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01543" w14:textId="77777777" w:rsidR="009A6458" w:rsidRPr="00C6228D" w:rsidRDefault="00BB0073" w:rsidP="00924F27">
      <w:pPr>
        <w:widowControl w:val="0"/>
        <w:spacing w:after="120" w:line="23" w:lineRule="atLeast"/>
        <w:jc w:val="center"/>
        <w:rPr>
          <w:rFonts w:ascii="Times New Roman" w:eastAsia="Times New Roman" w:hAnsi="Times New Roman"/>
          <w:b/>
          <w:bCs/>
          <w:sz w:val="32"/>
          <w:szCs w:val="32"/>
        </w:rPr>
      </w:pPr>
      <w:bookmarkStart w:id="0" w:name="_GoBack"/>
      <w:bookmarkEnd w:id="0"/>
      <w:r w:rsidRPr="00C6228D">
        <w:rPr>
          <w:rFonts w:ascii="Times New Roman" w:eastAsia="Times New Roman" w:hAnsi="Times New Roman"/>
          <w:b/>
          <w:bCs/>
          <w:sz w:val="32"/>
          <w:szCs w:val="32"/>
        </w:rPr>
        <w:t xml:space="preserve">Public Comments Received During the </w:t>
      </w:r>
      <w:r w:rsidR="000A5E81" w:rsidRPr="00C6228D">
        <w:rPr>
          <w:rFonts w:ascii="Times New Roman" w:eastAsia="Times New Roman" w:hAnsi="Times New Roman"/>
          <w:b/>
          <w:bCs/>
          <w:sz w:val="32"/>
          <w:szCs w:val="32"/>
        </w:rPr>
        <w:t>6</w:t>
      </w:r>
      <w:r w:rsidR="00C6228D" w:rsidRPr="00C6228D">
        <w:rPr>
          <w:rFonts w:ascii="Times New Roman" w:eastAsia="Times New Roman" w:hAnsi="Times New Roman"/>
          <w:b/>
          <w:bCs/>
          <w:sz w:val="32"/>
          <w:szCs w:val="32"/>
        </w:rPr>
        <w:t>0-day Comment Period</w:t>
      </w:r>
    </w:p>
    <w:p w14:paraId="2ACC9C2F" w14:textId="77777777" w:rsidR="00BB0073" w:rsidRPr="00AC5DAA" w:rsidRDefault="00175404" w:rsidP="00924F27">
      <w:pPr>
        <w:widowControl w:val="0"/>
        <w:spacing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September</w:t>
      </w:r>
      <w:r w:rsidR="00F6775D" w:rsidRPr="00AC5DAA">
        <w:rPr>
          <w:rFonts w:ascii="Times New Roman" w:eastAsia="Times New Roman" w:hAnsi="Times New Roman"/>
          <w:b/>
          <w:bCs/>
          <w:sz w:val="24"/>
          <w:szCs w:val="24"/>
        </w:rPr>
        <w:t xml:space="preserve"> 2017</w:t>
      </w:r>
    </w:p>
    <w:p w14:paraId="06907FAF" w14:textId="44039816" w:rsidR="00BB0073" w:rsidRPr="00C6228D" w:rsidRDefault="00E346C0" w:rsidP="00924F27">
      <w:pPr>
        <w:pStyle w:val="NoSpacing"/>
        <w:widowControl w:val="0"/>
        <w:spacing w:after="120" w:line="23" w:lineRule="atLeast"/>
        <w:jc w:val="center"/>
        <w:rPr>
          <w:rFonts w:ascii="Times New Roman" w:hAnsi="Times New Roman"/>
          <w:b/>
          <w:sz w:val="32"/>
          <w:szCs w:val="32"/>
        </w:rPr>
      </w:pPr>
      <w:r w:rsidRPr="00E346C0">
        <w:rPr>
          <w:rFonts w:ascii="Times New Roman" w:hAnsi="Times New Roman"/>
          <w:b/>
          <w:sz w:val="32"/>
          <w:szCs w:val="32"/>
        </w:rPr>
        <w:t>2017–18 National Postsecondary Student Aid Study Administrative Collection (NPSAS:18-AC</w:t>
      </w:r>
      <w:r w:rsidR="00175404">
        <w:rPr>
          <w:rFonts w:ascii="Times New Roman" w:hAnsi="Times New Roman"/>
          <w:b/>
          <w:sz w:val="32"/>
          <w:szCs w:val="32"/>
        </w:rPr>
        <w:t>)</w:t>
      </w:r>
    </w:p>
    <w:p w14:paraId="707F106C" w14:textId="77777777" w:rsidR="00C6228D" w:rsidRDefault="00175404" w:rsidP="00924F27">
      <w:pPr>
        <w:pStyle w:val="NoSpacing"/>
        <w:widowControl w:val="0"/>
        <w:spacing w:after="120" w:line="23" w:lineRule="atLeast"/>
        <w:jc w:val="center"/>
        <w:rPr>
          <w:rFonts w:ascii="Times New Roman" w:hAnsi="Times New Roman"/>
          <w:sz w:val="24"/>
          <w:szCs w:val="24"/>
        </w:rPr>
      </w:pPr>
      <w:r>
        <w:rPr>
          <w:rFonts w:ascii="Times New Roman" w:hAnsi="Times New Roman"/>
          <w:sz w:val="24"/>
          <w:szCs w:val="24"/>
        </w:rPr>
        <w:t>ED-2017-ICCD-0102</w:t>
      </w:r>
      <w:r w:rsidR="00F6775D" w:rsidRPr="00AC5DAA">
        <w:rPr>
          <w:rFonts w:ascii="Times New Roman" w:hAnsi="Times New Roman"/>
          <w:sz w:val="24"/>
          <w:szCs w:val="24"/>
        </w:rPr>
        <w:tab/>
      </w:r>
      <w:r w:rsidR="00F6775D" w:rsidRPr="00AC5DAA">
        <w:rPr>
          <w:rFonts w:ascii="Times New Roman" w:hAnsi="Times New Roman"/>
          <w:sz w:val="24"/>
          <w:szCs w:val="24"/>
        </w:rPr>
        <w:tab/>
        <w:t>Comments on FR Doc # 2017</w:t>
      </w:r>
      <w:r w:rsidR="00BB0073" w:rsidRPr="00AC5DAA">
        <w:rPr>
          <w:rFonts w:ascii="Times New Roman" w:hAnsi="Times New Roman"/>
          <w:sz w:val="24"/>
          <w:szCs w:val="24"/>
        </w:rPr>
        <w:t>-</w:t>
      </w:r>
      <w:r>
        <w:rPr>
          <w:rFonts w:ascii="Times New Roman" w:hAnsi="Times New Roman"/>
          <w:sz w:val="24"/>
          <w:szCs w:val="24"/>
        </w:rPr>
        <w:t>14678</w:t>
      </w:r>
    </w:p>
    <w:sdt>
      <w:sdtPr>
        <w:rPr>
          <w:rFonts w:ascii="Calibri" w:eastAsia="Calibri" w:hAnsi="Calibri" w:cs="Times New Roman"/>
          <w:b w:val="0"/>
          <w:bCs w:val="0"/>
          <w:color w:val="auto"/>
          <w:sz w:val="22"/>
          <w:szCs w:val="22"/>
          <w:lang w:eastAsia="en-US"/>
        </w:rPr>
        <w:id w:val="730195529"/>
        <w:docPartObj>
          <w:docPartGallery w:val="Table of Contents"/>
          <w:docPartUnique/>
        </w:docPartObj>
      </w:sdtPr>
      <w:sdtEndPr>
        <w:rPr>
          <w:noProof/>
        </w:rPr>
      </w:sdtEndPr>
      <w:sdtContent>
        <w:p w14:paraId="17A9CFFA" w14:textId="1C61BFCA" w:rsidR="00EA2776" w:rsidRPr="00EA2776" w:rsidRDefault="00EA2776" w:rsidP="00924F27">
          <w:pPr>
            <w:pStyle w:val="TOCHeading"/>
            <w:keepNext w:val="0"/>
            <w:keepLines w:val="0"/>
            <w:widowControl w:val="0"/>
            <w:jc w:val="center"/>
            <w:rPr>
              <w:rFonts w:ascii="Times New Roman" w:hAnsi="Times New Roman"/>
              <w:color w:val="auto"/>
              <w:sz w:val="24"/>
            </w:rPr>
          </w:pPr>
          <w:r w:rsidRPr="00EA2776">
            <w:rPr>
              <w:rFonts w:ascii="Times New Roman" w:hAnsi="Times New Roman"/>
              <w:color w:val="auto"/>
              <w:sz w:val="24"/>
            </w:rPr>
            <w:t>Table of Contents</w:t>
          </w:r>
        </w:p>
        <w:p w14:paraId="542F7CEB" w14:textId="77777777" w:rsidR="00EA2776" w:rsidRPr="00EA2776" w:rsidRDefault="00EA2776" w:rsidP="00924F27">
          <w:pPr>
            <w:pStyle w:val="TOC1"/>
            <w:widowControl w:val="0"/>
            <w:tabs>
              <w:tab w:val="right" w:leader="dot" w:pos="10502"/>
            </w:tabs>
            <w:rPr>
              <w:rFonts w:ascii="Times New Roman" w:hAnsi="Times New Roman"/>
              <w:noProof/>
            </w:rPr>
          </w:pPr>
          <w:r>
            <w:fldChar w:fldCharType="begin"/>
          </w:r>
          <w:r>
            <w:instrText xml:space="preserve"> TOC \o "1-3" \h \z \u </w:instrText>
          </w:r>
          <w:r>
            <w:fldChar w:fldCharType="separate"/>
          </w:r>
          <w:hyperlink w:anchor="_Toc493839273" w:history="1">
            <w:r w:rsidRPr="00EA2776">
              <w:rPr>
                <w:rStyle w:val="Hyperlink"/>
                <w:rFonts w:ascii="Times New Roman" w:hAnsi="Times New Roman"/>
                <w:noProof/>
              </w:rPr>
              <w:t>Comment in Support of NPSAS:18-AC</w:t>
            </w:r>
            <w:r w:rsidRPr="00EA2776">
              <w:rPr>
                <w:rFonts w:ascii="Times New Roman" w:hAnsi="Times New Roman"/>
                <w:noProof/>
                <w:webHidden/>
              </w:rPr>
              <w:tab/>
            </w:r>
            <w:r w:rsidRPr="00EA2776">
              <w:rPr>
                <w:rFonts w:ascii="Times New Roman" w:hAnsi="Times New Roman"/>
                <w:noProof/>
                <w:webHidden/>
              </w:rPr>
              <w:fldChar w:fldCharType="begin"/>
            </w:r>
            <w:r w:rsidRPr="00EA2776">
              <w:rPr>
                <w:rFonts w:ascii="Times New Roman" w:hAnsi="Times New Roman"/>
                <w:noProof/>
                <w:webHidden/>
              </w:rPr>
              <w:instrText xml:space="preserve"> PAGEREF _Toc493839273 \h </w:instrText>
            </w:r>
            <w:r w:rsidRPr="00EA2776">
              <w:rPr>
                <w:rFonts w:ascii="Times New Roman" w:hAnsi="Times New Roman"/>
                <w:noProof/>
                <w:webHidden/>
              </w:rPr>
            </w:r>
            <w:r w:rsidRPr="00EA2776">
              <w:rPr>
                <w:rFonts w:ascii="Times New Roman" w:hAnsi="Times New Roman"/>
                <w:noProof/>
                <w:webHidden/>
              </w:rPr>
              <w:fldChar w:fldCharType="separate"/>
            </w:r>
            <w:r w:rsidR="000D1277">
              <w:rPr>
                <w:rFonts w:ascii="Times New Roman" w:hAnsi="Times New Roman"/>
                <w:noProof/>
                <w:webHidden/>
              </w:rPr>
              <w:t>1</w:t>
            </w:r>
            <w:r w:rsidRPr="00EA2776">
              <w:rPr>
                <w:rFonts w:ascii="Times New Roman" w:hAnsi="Times New Roman"/>
                <w:noProof/>
                <w:webHidden/>
              </w:rPr>
              <w:fldChar w:fldCharType="end"/>
            </w:r>
          </w:hyperlink>
        </w:p>
        <w:p w14:paraId="3CD818F1" w14:textId="19A11AB2" w:rsidR="00EA2776" w:rsidRPr="00EA2776" w:rsidRDefault="00C3573E" w:rsidP="00924F27">
          <w:pPr>
            <w:pStyle w:val="TOC1"/>
            <w:widowControl w:val="0"/>
            <w:tabs>
              <w:tab w:val="right" w:leader="dot" w:pos="10502"/>
            </w:tabs>
            <w:ind w:left="360"/>
            <w:rPr>
              <w:rFonts w:ascii="Times New Roman" w:hAnsi="Times New Roman"/>
              <w:noProof/>
            </w:rPr>
          </w:pPr>
          <w:hyperlink w:anchor="_Toc493839274" w:history="1">
            <w:r w:rsidR="00EA2776" w:rsidRPr="00EA2776">
              <w:rPr>
                <w:rStyle w:val="Hyperlink"/>
                <w:rFonts w:ascii="Times New Roman" w:hAnsi="Times New Roman"/>
                <w:noProof/>
              </w:rPr>
              <w:t>NCES Response to Comment in Support of NPSAS:18-AC</w:t>
            </w:r>
            <w:r w:rsidR="00EA2776" w:rsidRPr="00EA2776">
              <w:rPr>
                <w:rFonts w:ascii="Times New Roman" w:hAnsi="Times New Roman"/>
                <w:noProof/>
                <w:webHidden/>
              </w:rPr>
              <w:tab/>
            </w:r>
            <w:r w:rsidR="00EA2776" w:rsidRPr="00EA2776">
              <w:rPr>
                <w:rFonts w:ascii="Times New Roman" w:hAnsi="Times New Roman"/>
                <w:noProof/>
                <w:webHidden/>
              </w:rPr>
              <w:fldChar w:fldCharType="begin"/>
            </w:r>
            <w:r w:rsidR="00EA2776" w:rsidRPr="00EA2776">
              <w:rPr>
                <w:rFonts w:ascii="Times New Roman" w:hAnsi="Times New Roman"/>
                <w:noProof/>
                <w:webHidden/>
              </w:rPr>
              <w:instrText xml:space="preserve"> PAGEREF _Toc493839274 \h </w:instrText>
            </w:r>
            <w:r w:rsidR="00EA2776" w:rsidRPr="00EA2776">
              <w:rPr>
                <w:rFonts w:ascii="Times New Roman" w:hAnsi="Times New Roman"/>
                <w:noProof/>
                <w:webHidden/>
              </w:rPr>
            </w:r>
            <w:r w:rsidR="00EA2776" w:rsidRPr="00EA2776">
              <w:rPr>
                <w:rFonts w:ascii="Times New Roman" w:hAnsi="Times New Roman"/>
                <w:noProof/>
                <w:webHidden/>
              </w:rPr>
              <w:fldChar w:fldCharType="separate"/>
            </w:r>
            <w:r w:rsidR="000D1277">
              <w:rPr>
                <w:rFonts w:ascii="Times New Roman" w:hAnsi="Times New Roman"/>
                <w:noProof/>
                <w:webHidden/>
              </w:rPr>
              <w:t>2</w:t>
            </w:r>
            <w:r w:rsidR="00EA2776" w:rsidRPr="00EA2776">
              <w:rPr>
                <w:rFonts w:ascii="Times New Roman" w:hAnsi="Times New Roman"/>
                <w:noProof/>
                <w:webHidden/>
              </w:rPr>
              <w:fldChar w:fldCharType="end"/>
            </w:r>
          </w:hyperlink>
        </w:p>
        <w:p w14:paraId="494199A9" w14:textId="77777777" w:rsidR="00EA2776" w:rsidRPr="00EA2776" w:rsidRDefault="00C3573E" w:rsidP="00924F27">
          <w:pPr>
            <w:pStyle w:val="TOC1"/>
            <w:widowControl w:val="0"/>
            <w:tabs>
              <w:tab w:val="right" w:leader="dot" w:pos="10502"/>
            </w:tabs>
            <w:rPr>
              <w:rFonts w:ascii="Times New Roman" w:hAnsi="Times New Roman"/>
              <w:noProof/>
            </w:rPr>
          </w:pPr>
          <w:hyperlink w:anchor="_Toc493839275" w:history="1">
            <w:r w:rsidR="00EA2776" w:rsidRPr="00EA2776">
              <w:rPr>
                <w:rStyle w:val="Hyperlink"/>
                <w:rFonts w:ascii="Times New Roman" w:hAnsi="Times New Roman"/>
                <w:noProof/>
              </w:rPr>
              <w:t>Comment in Support of NPSAS:18-AC and on Including Verification Measures</w:t>
            </w:r>
            <w:r w:rsidR="00EA2776" w:rsidRPr="00EA2776">
              <w:rPr>
                <w:rFonts w:ascii="Times New Roman" w:hAnsi="Times New Roman"/>
                <w:noProof/>
                <w:webHidden/>
              </w:rPr>
              <w:tab/>
            </w:r>
            <w:r w:rsidR="00EA2776" w:rsidRPr="00EA2776">
              <w:rPr>
                <w:rFonts w:ascii="Times New Roman" w:hAnsi="Times New Roman"/>
                <w:noProof/>
                <w:webHidden/>
              </w:rPr>
              <w:fldChar w:fldCharType="begin"/>
            </w:r>
            <w:r w:rsidR="00EA2776" w:rsidRPr="00EA2776">
              <w:rPr>
                <w:rFonts w:ascii="Times New Roman" w:hAnsi="Times New Roman"/>
                <w:noProof/>
                <w:webHidden/>
              </w:rPr>
              <w:instrText xml:space="preserve"> PAGEREF _Toc493839275 \h </w:instrText>
            </w:r>
            <w:r w:rsidR="00EA2776" w:rsidRPr="00EA2776">
              <w:rPr>
                <w:rFonts w:ascii="Times New Roman" w:hAnsi="Times New Roman"/>
                <w:noProof/>
                <w:webHidden/>
              </w:rPr>
            </w:r>
            <w:r w:rsidR="00EA2776" w:rsidRPr="00EA2776">
              <w:rPr>
                <w:rFonts w:ascii="Times New Roman" w:hAnsi="Times New Roman"/>
                <w:noProof/>
                <w:webHidden/>
              </w:rPr>
              <w:fldChar w:fldCharType="separate"/>
            </w:r>
            <w:r w:rsidR="000D1277">
              <w:rPr>
                <w:rFonts w:ascii="Times New Roman" w:hAnsi="Times New Roman"/>
                <w:noProof/>
                <w:webHidden/>
              </w:rPr>
              <w:t>3</w:t>
            </w:r>
            <w:r w:rsidR="00EA2776" w:rsidRPr="00EA2776">
              <w:rPr>
                <w:rFonts w:ascii="Times New Roman" w:hAnsi="Times New Roman"/>
                <w:noProof/>
                <w:webHidden/>
              </w:rPr>
              <w:fldChar w:fldCharType="end"/>
            </w:r>
          </w:hyperlink>
        </w:p>
        <w:p w14:paraId="74B0C680" w14:textId="77777777" w:rsidR="00EA2776" w:rsidRPr="00EA2776" w:rsidRDefault="00C3573E" w:rsidP="00924F27">
          <w:pPr>
            <w:pStyle w:val="TOC1"/>
            <w:widowControl w:val="0"/>
            <w:tabs>
              <w:tab w:val="right" w:leader="dot" w:pos="10502"/>
            </w:tabs>
            <w:ind w:left="360"/>
            <w:rPr>
              <w:rFonts w:ascii="Times New Roman" w:hAnsi="Times New Roman"/>
              <w:noProof/>
            </w:rPr>
          </w:pPr>
          <w:hyperlink w:anchor="_Toc493839276" w:history="1">
            <w:r w:rsidR="00EA2776" w:rsidRPr="00EA2776">
              <w:rPr>
                <w:rStyle w:val="Hyperlink"/>
                <w:rFonts w:ascii="Times New Roman" w:hAnsi="Times New Roman"/>
                <w:noProof/>
              </w:rPr>
              <w:t>NCES Response to Comment in Support of NPSAS:18-AC and on Including Verification Measures</w:t>
            </w:r>
            <w:r w:rsidR="00EA2776" w:rsidRPr="00EA2776">
              <w:rPr>
                <w:rFonts w:ascii="Times New Roman" w:hAnsi="Times New Roman"/>
                <w:noProof/>
                <w:webHidden/>
              </w:rPr>
              <w:tab/>
            </w:r>
            <w:r w:rsidR="00EA2776" w:rsidRPr="00EA2776">
              <w:rPr>
                <w:rFonts w:ascii="Times New Roman" w:hAnsi="Times New Roman"/>
                <w:noProof/>
                <w:webHidden/>
              </w:rPr>
              <w:fldChar w:fldCharType="begin"/>
            </w:r>
            <w:r w:rsidR="00EA2776" w:rsidRPr="00EA2776">
              <w:rPr>
                <w:rFonts w:ascii="Times New Roman" w:hAnsi="Times New Roman"/>
                <w:noProof/>
                <w:webHidden/>
              </w:rPr>
              <w:instrText xml:space="preserve"> PAGEREF _Toc493839276 \h </w:instrText>
            </w:r>
            <w:r w:rsidR="00EA2776" w:rsidRPr="00EA2776">
              <w:rPr>
                <w:rFonts w:ascii="Times New Roman" w:hAnsi="Times New Roman"/>
                <w:noProof/>
                <w:webHidden/>
              </w:rPr>
            </w:r>
            <w:r w:rsidR="00EA2776" w:rsidRPr="00EA2776">
              <w:rPr>
                <w:rFonts w:ascii="Times New Roman" w:hAnsi="Times New Roman"/>
                <w:noProof/>
                <w:webHidden/>
              </w:rPr>
              <w:fldChar w:fldCharType="separate"/>
            </w:r>
            <w:r w:rsidR="000D1277">
              <w:rPr>
                <w:rFonts w:ascii="Times New Roman" w:hAnsi="Times New Roman"/>
                <w:noProof/>
                <w:webHidden/>
              </w:rPr>
              <w:t>4</w:t>
            </w:r>
            <w:r w:rsidR="00EA2776" w:rsidRPr="00EA2776">
              <w:rPr>
                <w:rFonts w:ascii="Times New Roman" w:hAnsi="Times New Roman"/>
                <w:noProof/>
                <w:webHidden/>
              </w:rPr>
              <w:fldChar w:fldCharType="end"/>
            </w:r>
          </w:hyperlink>
        </w:p>
        <w:p w14:paraId="3CBC2219" w14:textId="77777777" w:rsidR="00EA2776" w:rsidRPr="00EA2776" w:rsidRDefault="00C3573E" w:rsidP="00924F27">
          <w:pPr>
            <w:pStyle w:val="TOC1"/>
            <w:widowControl w:val="0"/>
            <w:tabs>
              <w:tab w:val="right" w:leader="dot" w:pos="10502"/>
            </w:tabs>
            <w:rPr>
              <w:rFonts w:ascii="Times New Roman" w:hAnsi="Times New Roman"/>
              <w:noProof/>
            </w:rPr>
          </w:pPr>
          <w:hyperlink w:anchor="_Toc493839277" w:history="1">
            <w:r w:rsidR="00EA2776" w:rsidRPr="00EA2776">
              <w:rPr>
                <w:rStyle w:val="Hyperlink"/>
                <w:rFonts w:ascii="Times New Roman" w:hAnsi="Times New Roman"/>
                <w:noProof/>
              </w:rPr>
              <w:t>Comment on the Survey Design to Answer Questions about Graduate Student Population</w:t>
            </w:r>
            <w:r w:rsidR="00EA2776" w:rsidRPr="00EA2776">
              <w:rPr>
                <w:rFonts w:ascii="Times New Roman" w:hAnsi="Times New Roman"/>
                <w:noProof/>
                <w:webHidden/>
              </w:rPr>
              <w:tab/>
            </w:r>
            <w:r w:rsidR="00EA2776" w:rsidRPr="00EA2776">
              <w:rPr>
                <w:rFonts w:ascii="Times New Roman" w:hAnsi="Times New Roman"/>
                <w:noProof/>
                <w:webHidden/>
              </w:rPr>
              <w:fldChar w:fldCharType="begin"/>
            </w:r>
            <w:r w:rsidR="00EA2776" w:rsidRPr="00EA2776">
              <w:rPr>
                <w:rFonts w:ascii="Times New Roman" w:hAnsi="Times New Roman"/>
                <w:noProof/>
                <w:webHidden/>
              </w:rPr>
              <w:instrText xml:space="preserve"> PAGEREF _Toc493839277 \h </w:instrText>
            </w:r>
            <w:r w:rsidR="00EA2776" w:rsidRPr="00EA2776">
              <w:rPr>
                <w:rFonts w:ascii="Times New Roman" w:hAnsi="Times New Roman"/>
                <w:noProof/>
                <w:webHidden/>
              </w:rPr>
            </w:r>
            <w:r w:rsidR="00EA2776" w:rsidRPr="00EA2776">
              <w:rPr>
                <w:rFonts w:ascii="Times New Roman" w:hAnsi="Times New Roman"/>
                <w:noProof/>
                <w:webHidden/>
              </w:rPr>
              <w:fldChar w:fldCharType="separate"/>
            </w:r>
            <w:r w:rsidR="000D1277">
              <w:rPr>
                <w:rFonts w:ascii="Times New Roman" w:hAnsi="Times New Roman"/>
                <w:noProof/>
                <w:webHidden/>
              </w:rPr>
              <w:t>4</w:t>
            </w:r>
            <w:r w:rsidR="00EA2776" w:rsidRPr="00EA2776">
              <w:rPr>
                <w:rFonts w:ascii="Times New Roman" w:hAnsi="Times New Roman"/>
                <w:noProof/>
                <w:webHidden/>
              </w:rPr>
              <w:fldChar w:fldCharType="end"/>
            </w:r>
          </w:hyperlink>
        </w:p>
        <w:p w14:paraId="1874EDD4" w14:textId="77777777" w:rsidR="00EA2776" w:rsidRPr="00EA2776" w:rsidRDefault="00C3573E" w:rsidP="00924F27">
          <w:pPr>
            <w:pStyle w:val="TOC1"/>
            <w:widowControl w:val="0"/>
            <w:tabs>
              <w:tab w:val="right" w:leader="dot" w:pos="10502"/>
            </w:tabs>
            <w:ind w:left="360"/>
            <w:rPr>
              <w:rFonts w:ascii="Times New Roman" w:hAnsi="Times New Roman"/>
              <w:noProof/>
            </w:rPr>
          </w:pPr>
          <w:hyperlink w:anchor="_Toc493839278" w:history="1">
            <w:r w:rsidR="00EA2776" w:rsidRPr="00EA2776">
              <w:rPr>
                <w:rStyle w:val="Hyperlink"/>
                <w:rFonts w:ascii="Times New Roman" w:hAnsi="Times New Roman"/>
                <w:noProof/>
              </w:rPr>
              <w:t>NCES Response to Comment on the Survey Design to Answer Questions about Graduate Student Population</w:t>
            </w:r>
            <w:r w:rsidR="00EA2776" w:rsidRPr="00EA2776">
              <w:rPr>
                <w:rFonts w:ascii="Times New Roman" w:hAnsi="Times New Roman"/>
                <w:noProof/>
                <w:webHidden/>
              </w:rPr>
              <w:tab/>
            </w:r>
            <w:r w:rsidR="00EA2776" w:rsidRPr="00EA2776">
              <w:rPr>
                <w:rFonts w:ascii="Times New Roman" w:hAnsi="Times New Roman"/>
                <w:noProof/>
                <w:webHidden/>
              </w:rPr>
              <w:fldChar w:fldCharType="begin"/>
            </w:r>
            <w:r w:rsidR="00EA2776" w:rsidRPr="00EA2776">
              <w:rPr>
                <w:rFonts w:ascii="Times New Roman" w:hAnsi="Times New Roman"/>
                <w:noProof/>
                <w:webHidden/>
              </w:rPr>
              <w:instrText xml:space="preserve"> PAGEREF _Toc493839278 \h </w:instrText>
            </w:r>
            <w:r w:rsidR="00EA2776" w:rsidRPr="00EA2776">
              <w:rPr>
                <w:rFonts w:ascii="Times New Roman" w:hAnsi="Times New Roman"/>
                <w:noProof/>
                <w:webHidden/>
              </w:rPr>
            </w:r>
            <w:r w:rsidR="00EA2776" w:rsidRPr="00EA2776">
              <w:rPr>
                <w:rFonts w:ascii="Times New Roman" w:hAnsi="Times New Roman"/>
                <w:noProof/>
                <w:webHidden/>
              </w:rPr>
              <w:fldChar w:fldCharType="separate"/>
            </w:r>
            <w:r w:rsidR="000D1277">
              <w:rPr>
                <w:rFonts w:ascii="Times New Roman" w:hAnsi="Times New Roman"/>
                <w:noProof/>
                <w:webHidden/>
              </w:rPr>
              <w:t>6</w:t>
            </w:r>
            <w:r w:rsidR="00EA2776" w:rsidRPr="00EA2776">
              <w:rPr>
                <w:rFonts w:ascii="Times New Roman" w:hAnsi="Times New Roman"/>
                <w:noProof/>
                <w:webHidden/>
              </w:rPr>
              <w:fldChar w:fldCharType="end"/>
            </w:r>
          </w:hyperlink>
        </w:p>
        <w:p w14:paraId="58D4A233" w14:textId="715D8BDB" w:rsidR="00EA2776" w:rsidRPr="00EA2776" w:rsidRDefault="00C3573E" w:rsidP="00924F27">
          <w:pPr>
            <w:pStyle w:val="TOC1"/>
            <w:widowControl w:val="0"/>
            <w:tabs>
              <w:tab w:val="right" w:leader="dot" w:pos="10502"/>
            </w:tabs>
            <w:rPr>
              <w:rFonts w:ascii="Times New Roman" w:hAnsi="Times New Roman"/>
              <w:noProof/>
            </w:rPr>
          </w:pPr>
          <w:hyperlink w:anchor="_Toc493839279" w:history="1">
            <w:r w:rsidR="00EA2776" w:rsidRPr="00EA2776">
              <w:rPr>
                <w:rStyle w:val="Hyperlink"/>
                <w:rFonts w:ascii="Times New Roman" w:hAnsi="Times New Roman"/>
                <w:noProof/>
              </w:rPr>
              <w:t>Comment on Capturing Non-Federal Sources of Aid for Graduate Students</w:t>
            </w:r>
            <w:r w:rsidR="00EA2776" w:rsidRPr="00EA2776">
              <w:rPr>
                <w:rFonts w:ascii="Times New Roman" w:hAnsi="Times New Roman"/>
                <w:noProof/>
                <w:webHidden/>
              </w:rPr>
              <w:tab/>
            </w:r>
            <w:r w:rsidR="00EA2776" w:rsidRPr="00EA2776">
              <w:rPr>
                <w:rFonts w:ascii="Times New Roman" w:hAnsi="Times New Roman"/>
                <w:noProof/>
                <w:webHidden/>
              </w:rPr>
              <w:fldChar w:fldCharType="begin"/>
            </w:r>
            <w:r w:rsidR="00EA2776" w:rsidRPr="00EA2776">
              <w:rPr>
                <w:rFonts w:ascii="Times New Roman" w:hAnsi="Times New Roman"/>
                <w:noProof/>
                <w:webHidden/>
              </w:rPr>
              <w:instrText xml:space="preserve"> PAGEREF _Toc493839279 \h </w:instrText>
            </w:r>
            <w:r w:rsidR="00EA2776" w:rsidRPr="00EA2776">
              <w:rPr>
                <w:rFonts w:ascii="Times New Roman" w:hAnsi="Times New Roman"/>
                <w:noProof/>
                <w:webHidden/>
              </w:rPr>
            </w:r>
            <w:r w:rsidR="00EA2776" w:rsidRPr="00EA2776">
              <w:rPr>
                <w:rFonts w:ascii="Times New Roman" w:hAnsi="Times New Roman"/>
                <w:noProof/>
                <w:webHidden/>
              </w:rPr>
              <w:fldChar w:fldCharType="separate"/>
            </w:r>
            <w:r w:rsidR="000D1277">
              <w:rPr>
                <w:rFonts w:ascii="Times New Roman" w:hAnsi="Times New Roman"/>
                <w:noProof/>
                <w:webHidden/>
              </w:rPr>
              <w:t>6</w:t>
            </w:r>
            <w:r w:rsidR="00EA2776" w:rsidRPr="00EA2776">
              <w:rPr>
                <w:rFonts w:ascii="Times New Roman" w:hAnsi="Times New Roman"/>
                <w:noProof/>
                <w:webHidden/>
              </w:rPr>
              <w:fldChar w:fldCharType="end"/>
            </w:r>
          </w:hyperlink>
        </w:p>
        <w:p w14:paraId="705F639A" w14:textId="77777777" w:rsidR="00EA2776" w:rsidRPr="00EA2776" w:rsidRDefault="00C3573E" w:rsidP="00924F27">
          <w:pPr>
            <w:pStyle w:val="TOC1"/>
            <w:widowControl w:val="0"/>
            <w:tabs>
              <w:tab w:val="right" w:leader="dot" w:pos="10502"/>
            </w:tabs>
            <w:ind w:left="360"/>
            <w:rPr>
              <w:rFonts w:ascii="Times New Roman" w:hAnsi="Times New Roman"/>
              <w:noProof/>
            </w:rPr>
          </w:pPr>
          <w:hyperlink w:anchor="_Toc493839280" w:history="1">
            <w:r w:rsidR="00EA2776" w:rsidRPr="00EA2776">
              <w:rPr>
                <w:rStyle w:val="Hyperlink"/>
                <w:rFonts w:ascii="Times New Roman" w:hAnsi="Times New Roman"/>
                <w:noProof/>
              </w:rPr>
              <w:t>NCES Response to Comment on Capturing Non-Federal Sources of Aid for Graduate Students</w:t>
            </w:r>
            <w:r w:rsidR="00EA2776" w:rsidRPr="00EA2776">
              <w:rPr>
                <w:rFonts w:ascii="Times New Roman" w:hAnsi="Times New Roman"/>
                <w:noProof/>
                <w:webHidden/>
              </w:rPr>
              <w:tab/>
            </w:r>
            <w:r w:rsidR="00EA2776" w:rsidRPr="00EA2776">
              <w:rPr>
                <w:rFonts w:ascii="Times New Roman" w:hAnsi="Times New Roman"/>
                <w:noProof/>
                <w:webHidden/>
              </w:rPr>
              <w:fldChar w:fldCharType="begin"/>
            </w:r>
            <w:r w:rsidR="00EA2776" w:rsidRPr="00EA2776">
              <w:rPr>
                <w:rFonts w:ascii="Times New Roman" w:hAnsi="Times New Roman"/>
                <w:noProof/>
                <w:webHidden/>
              </w:rPr>
              <w:instrText xml:space="preserve"> PAGEREF _Toc493839280 \h </w:instrText>
            </w:r>
            <w:r w:rsidR="00EA2776" w:rsidRPr="00EA2776">
              <w:rPr>
                <w:rFonts w:ascii="Times New Roman" w:hAnsi="Times New Roman"/>
                <w:noProof/>
                <w:webHidden/>
              </w:rPr>
            </w:r>
            <w:r w:rsidR="00EA2776" w:rsidRPr="00EA2776">
              <w:rPr>
                <w:rFonts w:ascii="Times New Roman" w:hAnsi="Times New Roman"/>
                <w:noProof/>
                <w:webHidden/>
              </w:rPr>
              <w:fldChar w:fldCharType="separate"/>
            </w:r>
            <w:r w:rsidR="000D1277">
              <w:rPr>
                <w:rFonts w:ascii="Times New Roman" w:hAnsi="Times New Roman"/>
                <w:noProof/>
                <w:webHidden/>
              </w:rPr>
              <w:t>7</w:t>
            </w:r>
            <w:r w:rsidR="00EA2776" w:rsidRPr="00EA2776">
              <w:rPr>
                <w:rFonts w:ascii="Times New Roman" w:hAnsi="Times New Roman"/>
                <w:noProof/>
                <w:webHidden/>
              </w:rPr>
              <w:fldChar w:fldCharType="end"/>
            </w:r>
          </w:hyperlink>
        </w:p>
        <w:p w14:paraId="167D0C6D" w14:textId="77777777" w:rsidR="00EA2776" w:rsidRPr="00EA2776" w:rsidRDefault="00C3573E" w:rsidP="00924F27">
          <w:pPr>
            <w:pStyle w:val="TOC1"/>
            <w:widowControl w:val="0"/>
            <w:tabs>
              <w:tab w:val="right" w:leader="dot" w:pos="10502"/>
            </w:tabs>
            <w:rPr>
              <w:rFonts w:ascii="Times New Roman" w:hAnsi="Times New Roman"/>
              <w:noProof/>
            </w:rPr>
          </w:pPr>
          <w:hyperlink w:anchor="_Toc493839281" w:history="1">
            <w:r w:rsidR="00EA2776" w:rsidRPr="00EA2776">
              <w:rPr>
                <w:rStyle w:val="Hyperlink"/>
                <w:rFonts w:ascii="Times New Roman" w:hAnsi="Times New Roman"/>
                <w:noProof/>
              </w:rPr>
              <w:t>Comments on Food and Housing Insecurity</w:t>
            </w:r>
            <w:r w:rsidR="00EA2776" w:rsidRPr="00EA2776">
              <w:rPr>
                <w:rFonts w:ascii="Times New Roman" w:hAnsi="Times New Roman"/>
                <w:noProof/>
                <w:webHidden/>
              </w:rPr>
              <w:tab/>
            </w:r>
            <w:r w:rsidR="00EA2776" w:rsidRPr="00EA2776">
              <w:rPr>
                <w:rFonts w:ascii="Times New Roman" w:hAnsi="Times New Roman"/>
                <w:noProof/>
                <w:webHidden/>
              </w:rPr>
              <w:fldChar w:fldCharType="begin"/>
            </w:r>
            <w:r w:rsidR="00EA2776" w:rsidRPr="00EA2776">
              <w:rPr>
                <w:rFonts w:ascii="Times New Roman" w:hAnsi="Times New Roman"/>
                <w:noProof/>
                <w:webHidden/>
              </w:rPr>
              <w:instrText xml:space="preserve"> PAGEREF _Toc493839281 \h </w:instrText>
            </w:r>
            <w:r w:rsidR="00EA2776" w:rsidRPr="00EA2776">
              <w:rPr>
                <w:rFonts w:ascii="Times New Roman" w:hAnsi="Times New Roman"/>
                <w:noProof/>
                <w:webHidden/>
              </w:rPr>
            </w:r>
            <w:r w:rsidR="00EA2776" w:rsidRPr="00EA2776">
              <w:rPr>
                <w:rFonts w:ascii="Times New Roman" w:hAnsi="Times New Roman"/>
                <w:noProof/>
                <w:webHidden/>
              </w:rPr>
              <w:fldChar w:fldCharType="separate"/>
            </w:r>
            <w:r w:rsidR="000D1277">
              <w:rPr>
                <w:rFonts w:ascii="Times New Roman" w:hAnsi="Times New Roman"/>
                <w:noProof/>
                <w:webHidden/>
              </w:rPr>
              <w:t>8</w:t>
            </w:r>
            <w:r w:rsidR="00EA2776" w:rsidRPr="00EA2776">
              <w:rPr>
                <w:rFonts w:ascii="Times New Roman" w:hAnsi="Times New Roman"/>
                <w:noProof/>
                <w:webHidden/>
              </w:rPr>
              <w:fldChar w:fldCharType="end"/>
            </w:r>
          </w:hyperlink>
        </w:p>
        <w:p w14:paraId="56526047" w14:textId="77777777" w:rsidR="00EA2776" w:rsidRDefault="00C3573E" w:rsidP="00924F27">
          <w:pPr>
            <w:pStyle w:val="TOC1"/>
            <w:widowControl w:val="0"/>
            <w:tabs>
              <w:tab w:val="right" w:leader="dot" w:pos="10502"/>
            </w:tabs>
            <w:ind w:left="360"/>
            <w:rPr>
              <w:noProof/>
            </w:rPr>
          </w:pPr>
          <w:hyperlink w:anchor="_Toc493839282" w:history="1">
            <w:r w:rsidR="00EA2776" w:rsidRPr="00EA2776">
              <w:rPr>
                <w:rStyle w:val="Hyperlink"/>
                <w:rFonts w:ascii="Times New Roman" w:hAnsi="Times New Roman"/>
                <w:noProof/>
              </w:rPr>
              <w:t>NCES Response to Comments on Food and Housing Insecurity</w:t>
            </w:r>
            <w:r w:rsidR="00EA2776" w:rsidRPr="00EA2776">
              <w:rPr>
                <w:rFonts w:ascii="Times New Roman" w:hAnsi="Times New Roman"/>
                <w:noProof/>
                <w:webHidden/>
              </w:rPr>
              <w:tab/>
            </w:r>
            <w:r w:rsidR="00EA2776" w:rsidRPr="00EA2776">
              <w:rPr>
                <w:rFonts w:ascii="Times New Roman" w:hAnsi="Times New Roman"/>
                <w:noProof/>
                <w:webHidden/>
              </w:rPr>
              <w:fldChar w:fldCharType="begin"/>
            </w:r>
            <w:r w:rsidR="00EA2776" w:rsidRPr="00EA2776">
              <w:rPr>
                <w:rFonts w:ascii="Times New Roman" w:hAnsi="Times New Roman"/>
                <w:noProof/>
                <w:webHidden/>
              </w:rPr>
              <w:instrText xml:space="preserve"> PAGEREF _Toc493839282 \h </w:instrText>
            </w:r>
            <w:r w:rsidR="00EA2776" w:rsidRPr="00EA2776">
              <w:rPr>
                <w:rFonts w:ascii="Times New Roman" w:hAnsi="Times New Roman"/>
                <w:noProof/>
                <w:webHidden/>
              </w:rPr>
            </w:r>
            <w:r w:rsidR="00EA2776" w:rsidRPr="00EA2776">
              <w:rPr>
                <w:rFonts w:ascii="Times New Roman" w:hAnsi="Times New Roman"/>
                <w:noProof/>
                <w:webHidden/>
              </w:rPr>
              <w:fldChar w:fldCharType="separate"/>
            </w:r>
            <w:r w:rsidR="000D1277">
              <w:rPr>
                <w:rFonts w:ascii="Times New Roman" w:hAnsi="Times New Roman"/>
                <w:noProof/>
                <w:webHidden/>
              </w:rPr>
              <w:t>23</w:t>
            </w:r>
            <w:r w:rsidR="00EA2776" w:rsidRPr="00EA2776">
              <w:rPr>
                <w:rFonts w:ascii="Times New Roman" w:hAnsi="Times New Roman"/>
                <w:noProof/>
                <w:webHidden/>
              </w:rPr>
              <w:fldChar w:fldCharType="end"/>
            </w:r>
          </w:hyperlink>
        </w:p>
        <w:p w14:paraId="689C78B8" w14:textId="314463DA" w:rsidR="00EA2776" w:rsidRDefault="00EA2776" w:rsidP="00924F27">
          <w:pPr>
            <w:widowControl w:val="0"/>
          </w:pPr>
          <w:r>
            <w:rPr>
              <w:b/>
              <w:bCs/>
              <w:noProof/>
            </w:rPr>
            <w:fldChar w:fldCharType="end"/>
          </w:r>
        </w:p>
      </w:sdtContent>
    </w:sdt>
    <w:p w14:paraId="418C0EA7" w14:textId="77777777" w:rsidR="006F1640" w:rsidRPr="006C2550" w:rsidRDefault="006F1640" w:rsidP="00924F27">
      <w:pPr>
        <w:pStyle w:val="NoSpacing"/>
        <w:widowControl w:val="0"/>
        <w:spacing w:after="120" w:line="23" w:lineRule="atLeast"/>
        <w:jc w:val="center"/>
        <w:rPr>
          <w:rFonts w:ascii="Times New Roman" w:hAnsi="Times New Roman"/>
          <w:b/>
          <w:sz w:val="24"/>
          <w:szCs w:val="24"/>
        </w:rPr>
      </w:pPr>
    </w:p>
    <w:p w14:paraId="52D21656" w14:textId="62B15D2A" w:rsidR="006C2550" w:rsidRPr="006F1640" w:rsidRDefault="006C2550" w:rsidP="00924F27">
      <w:pPr>
        <w:pStyle w:val="Heading1"/>
        <w:widowControl w:val="0"/>
      </w:pPr>
      <w:bookmarkStart w:id="1" w:name="_Toc493839273"/>
      <w:r w:rsidRPr="006F1640">
        <w:t>Comment in Support of NPSAS:18-AC</w:t>
      </w:r>
      <w:bookmarkEnd w:id="1"/>
    </w:p>
    <w:p w14:paraId="12F498CC" w14:textId="77777777" w:rsidR="006C2550" w:rsidRPr="00753BDC" w:rsidRDefault="006C2550" w:rsidP="00924F27">
      <w:pPr>
        <w:widowControl w:val="0"/>
        <w:spacing w:after="120" w:line="240" w:lineRule="auto"/>
        <w:rPr>
          <w:rFonts w:ascii="Times New Roman" w:eastAsia="Arial Unicode MS" w:hAnsi="Times New Roman"/>
          <w:color w:val="000000"/>
          <w:sz w:val="24"/>
          <w:szCs w:val="24"/>
        </w:rPr>
      </w:pPr>
      <w:r w:rsidRPr="00753BDC">
        <w:rPr>
          <w:rFonts w:ascii="Times New Roman" w:hAnsi="Times New Roman"/>
          <w:b/>
          <w:sz w:val="24"/>
          <w:szCs w:val="24"/>
        </w:rPr>
        <w:t>Document:</w:t>
      </w:r>
      <w:r w:rsidRPr="00753BDC">
        <w:rPr>
          <w:rFonts w:ascii="Times New Roman" w:hAnsi="Times New Roman"/>
          <w:sz w:val="24"/>
          <w:szCs w:val="24"/>
        </w:rPr>
        <w:t xml:space="preserve">  ED-2017-ICCD-0102-0030</w:t>
      </w:r>
    </w:p>
    <w:p w14:paraId="4C9674AB" w14:textId="1AB7784A" w:rsidR="006C2550" w:rsidRPr="00753BDC" w:rsidRDefault="006C2550" w:rsidP="00924F27">
      <w:pPr>
        <w:widowControl w:val="0"/>
        <w:spacing w:after="120" w:line="240" w:lineRule="auto"/>
        <w:rPr>
          <w:rFonts w:ascii="Times New Roman" w:eastAsia="Arial Unicode MS" w:hAnsi="Times New Roman"/>
          <w:color w:val="000000"/>
          <w:sz w:val="24"/>
          <w:szCs w:val="24"/>
        </w:rPr>
      </w:pPr>
      <w:r w:rsidRPr="00753BDC">
        <w:rPr>
          <w:rFonts w:ascii="Times New Roman" w:hAnsi="Times New Roman"/>
          <w:b/>
          <w:sz w:val="24"/>
          <w:szCs w:val="24"/>
        </w:rPr>
        <w:t>Name:</w:t>
      </w:r>
      <w:r w:rsidRPr="00753BDC">
        <w:rPr>
          <w:rFonts w:ascii="Times New Roman" w:hAnsi="Times New Roman"/>
          <w:sz w:val="24"/>
          <w:szCs w:val="24"/>
        </w:rPr>
        <w:t xml:space="preserve"> </w:t>
      </w:r>
      <w:r w:rsidR="00667A58" w:rsidRPr="00667A58">
        <w:rPr>
          <w:rFonts w:ascii="Times New Roman" w:hAnsi="Times New Roman"/>
          <w:sz w:val="24"/>
          <w:szCs w:val="24"/>
        </w:rPr>
        <w:t>Postsecondary Data Collaborative</w:t>
      </w:r>
    </w:p>
    <w:p w14:paraId="1FFE80AB" w14:textId="77777777" w:rsidR="00FA1607" w:rsidRDefault="006C2550" w:rsidP="00924F27">
      <w:pPr>
        <w:pStyle w:val="Default"/>
        <w:widowControl w:val="0"/>
        <w:spacing w:after="120"/>
        <w:rPr>
          <w:rFonts w:ascii="Times New Roman" w:hAnsi="Times New Roman" w:cs="Times New Roman"/>
        </w:rPr>
      </w:pPr>
      <w:r w:rsidRPr="00753BDC">
        <w:rPr>
          <w:rFonts w:ascii="Times New Roman" w:hAnsi="Times New Roman" w:cs="Times New Roman"/>
        </w:rPr>
        <w:t>Dear Ms. Mullan:</w:t>
      </w:r>
    </w:p>
    <w:p w14:paraId="2E18AAB5" w14:textId="77777777" w:rsidR="00FA1607" w:rsidRDefault="006C2550" w:rsidP="00924F27">
      <w:pPr>
        <w:pStyle w:val="Default"/>
        <w:widowControl w:val="0"/>
        <w:spacing w:after="120"/>
        <w:rPr>
          <w:rFonts w:ascii="Times New Roman" w:hAnsi="Times New Roman" w:cs="Times New Roman"/>
        </w:rPr>
      </w:pPr>
      <w:r w:rsidRPr="00753BDC">
        <w:rPr>
          <w:rFonts w:ascii="Times New Roman" w:hAnsi="Times New Roman" w:cs="Times New Roman"/>
        </w:rPr>
        <w:t>This letter is submitted on behalf of the 27 undersigned members and partners of the Postsecondary Data Collaborative (PostsecData), in response to the Department of Education's (ED) comment request notice regarding the 2017–18 National Postsecondary Student Aid Study Administrative Collection (NPSAS:18-AC). PostsecData is comprised of organizations committed to the use of high-quality postsecondary data to improve student success and advance educational equity, and the organizations below represent diverse constituents including students, institutions, and states.</w:t>
      </w:r>
    </w:p>
    <w:p w14:paraId="251CAC48" w14:textId="77777777" w:rsidR="00FA1607" w:rsidRDefault="006C2550" w:rsidP="00924F27">
      <w:pPr>
        <w:pStyle w:val="Default"/>
        <w:widowControl w:val="0"/>
        <w:spacing w:after="120"/>
        <w:rPr>
          <w:rFonts w:ascii="Times New Roman" w:hAnsi="Times New Roman" w:cs="Times New Roman"/>
        </w:rPr>
      </w:pPr>
      <w:r w:rsidRPr="00753BDC">
        <w:rPr>
          <w:rFonts w:ascii="Times New Roman" w:hAnsi="Times New Roman" w:cs="Times New Roman"/>
        </w:rPr>
        <w:t>We are writing to express our support for the National Center for Education Statistics' (NCES') proposed revision to add NPSAS:18-AC to the existing NPSAS study cycle. The nationally representative sample of undergraduate and graduate students across all 50 states will support state and federal policymaker and researcher efforts in answering critical questions related to college affordability and students' financing of postsecondary education. Making NPSAS data available on a biannual basis will enhance the field's ability to conduct timely analyses. Further, we applaud NCES efforts to release a NPSAS data-set with a larger sample size capable of supporting both national and state-level analyses, providing state representative samples for all 50 states, the District of Columbia, and Puerto Rico for the first time. The ability to explore state-level estimates of college costs and student aid will be a true value-add, enhancing states' ability to craft and implement data-driven policies.</w:t>
      </w:r>
    </w:p>
    <w:p w14:paraId="14625EF1" w14:textId="77777777" w:rsidR="00FA1607" w:rsidRDefault="006C2550" w:rsidP="00924F27">
      <w:pPr>
        <w:pStyle w:val="Default"/>
        <w:widowControl w:val="0"/>
        <w:spacing w:after="120"/>
        <w:rPr>
          <w:rFonts w:ascii="Times New Roman" w:hAnsi="Times New Roman" w:cs="Times New Roman"/>
        </w:rPr>
      </w:pPr>
      <w:r w:rsidRPr="00753BDC">
        <w:rPr>
          <w:rFonts w:ascii="Times New Roman" w:hAnsi="Times New Roman" w:cs="Times New Roman"/>
        </w:rPr>
        <w:lastRenderedPageBreak/>
        <w:t>Postsecondary data that empower policymakers to make evidence-backed decisions and researchers to produce timely analyses are vital to addressing issues of college affordability and improving student outcomes. We value the Department's dedication to strengthening the postsecondary data infrastructure, and are grateful for its recognition of the need for high-quality data.</w:t>
      </w:r>
    </w:p>
    <w:p w14:paraId="135626E1" w14:textId="580A0B5A" w:rsidR="006C2550" w:rsidRPr="00753BDC" w:rsidRDefault="006C2550" w:rsidP="00924F27">
      <w:pPr>
        <w:widowControl w:val="0"/>
        <w:spacing w:after="120" w:line="240" w:lineRule="auto"/>
        <w:rPr>
          <w:rFonts w:ascii="Times New Roman" w:eastAsia="Arial Unicode MS" w:hAnsi="Times New Roman"/>
          <w:color w:val="000000"/>
          <w:sz w:val="24"/>
          <w:szCs w:val="24"/>
        </w:rPr>
      </w:pPr>
      <w:r w:rsidRPr="00753BDC">
        <w:rPr>
          <w:rFonts w:ascii="Times New Roman" w:hAnsi="Times New Roman"/>
          <w:sz w:val="24"/>
          <w:szCs w:val="24"/>
        </w:rPr>
        <w:t xml:space="preserve">Thank you for the opportunity to comment on the proposed revision. If you have any questions, please do not hesitate to call or email Mamie Voight, vice president of policy research at the Institute for Higher Education Policy (IHEP) at (202) 587-4967 or </w:t>
      </w:r>
      <w:r w:rsidRPr="00753BDC">
        <w:rPr>
          <w:rFonts w:ascii="Times New Roman" w:hAnsi="Times New Roman"/>
          <w:color w:val="0462C1"/>
          <w:sz w:val="24"/>
          <w:szCs w:val="24"/>
        </w:rPr>
        <w:t>mvoight@ihep.org</w:t>
      </w:r>
      <w:r w:rsidRPr="00753BDC">
        <w:rPr>
          <w:rFonts w:ascii="Times New Roman" w:hAnsi="Times New Roman"/>
          <w:sz w:val="24"/>
          <w:szCs w:val="24"/>
        </w:rPr>
        <w:t>.</w:t>
      </w:r>
    </w:p>
    <w:p w14:paraId="6B1E4367" w14:textId="77777777" w:rsidR="006C2550" w:rsidRPr="00753BDC" w:rsidRDefault="006C2550" w:rsidP="00924F27">
      <w:pPr>
        <w:pStyle w:val="NoSpacing"/>
        <w:widowControl w:val="0"/>
        <w:spacing w:after="12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Sincerely,</w:t>
      </w:r>
    </w:p>
    <w:p w14:paraId="030CB311"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Achieving the Dream</w:t>
      </w:r>
    </w:p>
    <w:p w14:paraId="193E5531"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Advance CTE</w:t>
      </w:r>
    </w:p>
    <w:p w14:paraId="0756ED42"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American Association of Community Colleges</w:t>
      </w:r>
    </w:p>
    <w:p w14:paraId="2CD8A6CA"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American Association of State Colleges and Universities</w:t>
      </w:r>
    </w:p>
    <w:p w14:paraId="0E835480"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Association of Public &amp; Land-grant Universities</w:t>
      </w:r>
    </w:p>
    <w:p w14:paraId="5F4D600E"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California EDGE Coalition</w:t>
      </w:r>
    </w:p>
    <w:p w14:paraId="366AE3B6"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Campaign for College Opportunity</w:t>
      </w:r>
    </w:p>
    <w:p w14:paraId="3DAE82CD"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Center for Law and Social Policy</w:t>
      </w:r>
    </w:p>
    <w:p w14:paraId="6ADCC976"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Complete College America</w:t>
      </w:r>
    </w:p>
    <w:p w14:paraId="3329AFA6"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Georgetown University Center on Education and the Workforce</w:t>
      </w:r>
    </w:p>
    <w:p w14:paraId="61444FD7"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Higher Learning Advocates</w:t>
      </w:r>
    </w:p>
    <w:p w14:paraId="14B7D176"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Institute for Higher Education Policy</w:t>
      </w:r>
    </w:p>
    <w:p w14:paraId="6AEB53FC"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Jobs for the Future</w:t>
      </w:r>
    </w:p>
    <w:p w14:paraId="6101EC9F"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Knowledge Alliance</w:t>
      </w:r>
    </w:p>
    <w:p w14:paraId="21DF7631"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Lehman College of The City University of New York</w:t>
      </w:r>
    </w:p>
    <w:p w14:paraId="14C5F4E5"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NASPA - Student Affairs Administrators in Higher Education</w:t>
      </w:r>
    </w:p>
    <w:p w14:paraId="0950A66C"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National Association for College Admission Counseling</w:t>
      </w:r>
    </w:p>
    <w:p w14:paraId="760D3DAB"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National Center for Higher Education Management Systems</w:t>
      </w:r>
    </w:p>
    <w:p w14:paraId="7503D16A"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National College Access Network</w:t>
      </w:r>
    </w:p>
    <w:p w14:paraId="2E85B8EF"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New America Education Policy Program</w:t>
      </w:r>
    </w:p>
    <w:p w14:paraId="5B14722D"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Postsecondary Analytics</w:t>
      </w:r>
    </w:p>
    <w:p w14:paraId="3A6D21E2"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Public Insight Corporation</w:t>
      </w:r>
    </w:p>
    <w:p w14:paraId="07B9A669"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The Bell Policy Center</w:t>
      </w:r>
    </w:p>
    <w:p w14:paraId="7831AC4F"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The Institute for College Access &amp; Success</w:t>
      </w:r>
    </w:p>
    <w:p w14:paraId="24AC4C4F"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Veterans Education Success</w:t>
      </w:r>
    </w:p>
    <w:p w14:paraId="00F8450D"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Western Interstate Commission for Higher Education</w:t>
      </w:r>
    </w:p>
    <w:p w14:paraId="4F7DA8BD" w14:textId="77777777" w:rsidR="006C2550" w:rsidRPr="00753BDC" w:rsidRDefault="006C2550" w:rsidP="00924F27">
      <w:pPr>
        <w:pStyle w:val="NoSpacing"/>
        <w:widowControl w:val="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Young Invincibles</w:t>
      </w:r>
    </w:p>
    <w:p w14:paraId="22BF2A2A" w14:textId="77777777" w:rsidR="006C2550" w:rsidRPr="00753BDC" w:rsidRDefault="006C2550" w:rsidP="00924F27">
      <w:pPr>
        <w:pStyle w:val="NoSpacing"/>
        <w:widowControl w:val="0"/>
        <w:rPr>
          <w:rFonts w:ascii="Times New Roman" w:eastAsia="Arial Unicode MS" w:hAnsi="Times New Roman"/>
          <w:color w:val="000000"/>
          <w:sz w:val="24"/>
          <w:szCs w:val="24"/>
        </w:rPr>
      </w:pPr>
    </w:p>
    <w:p w14:paraId="1AC1417C" w14:textId="77777777" w:rsidR="006C2550" w:rsidRPr="00753BDC" w:rsidRDefault="006C2550" w:rsidP="00924F27">
      <w:pPr>
        <w:widowControl w:val="0"/>
        <w:spacing w:after="120" w:line="240" w:lineRule="auto"/>
        <w:rPr>
          <w:rFonts w:ascii="Times New Roman" w:hAnsi="Times New Roman"/>
          <w:sz w:val="24"/>
          <w:szCs w:val="24"/>
        </w:rPr>
      </w:pPr>
      <w:r w:rsidRPr="00753BDC">
        <w:rPr>
          <w:rFonts w:ascii="Times New Roman" w:hAnsi="Times New Roman"/>
          <w:sz w:val="24"/>
          <w:szCs w:val="24"/>
        </w:rPr>
        <w:t>----------------------------------------------------------------</w:t>
      </w:r>
    </w:p>
    <w:p w14:paraId="779553B0" w14:textId="66B8DBFF" w:rsidR="006C2550" w:rsidRDefault="006C2550" w:rsidP="00924F27">
      <w:pPr>
        <w:pStyle w:val="Heading1"/>
        <w:widowControl w:val="0"/>
      </w:pPr>
      <w:bookmarkStart w:id="2" w:name="_Toc493839274"/>
      <w:r>
        <w:t>NCES Response</w:t>
      </w:r>
      <w:r w:rsidR="006F1640">
        <w:t xml:space="preserve"> to Comment in Support of NPSAS:18-AC</w:t>
      </w:r>
      <w:bookmarkEnd w:id="2"/>
    </w:p>
    <w:p w14:paraId="02F9FCAE" w14:textId="36B888CA" w:rsidR="006C2550" w:rsidRPr="00753BDC" w:rsidRDefault="006C2550" w:rsidP="00924F27">
      <w:pPr>
        <w:pStyle w:val="NoSpacing"/>
        <w:widowControl w:val="0"/>
        <w:spacing w:after="120"/>
        <w:rPr>
          <w:rFonts w:ascii="Times New Roman" w:hAnsi="Times New Roman"/>
          <w:sz w:val="24"/>
          <w:szCs w:val="24"/>
        </w:rPr>
      </w:pPr>
      <w:r w:rsidRPr="00753BDC">
        <w:rPr>
          <w:rFonts w:ascii="Times New Roman" w:hAnsi="Times New Roman"/>
          <w:sz w:val="24"/>
          <w:szCs w:val="24"/>
        </w:rPr>
        <w:t>Dear Members of the Postsecondary Data Collaborative,</w:t>
      </w:r>
    </w:p>
    <w:p w14:paraId="4B5F4F64" w14:textId="3DA934EE" w:rsidR="006C2550" w:rsidRPr="00753BDC" w:rsidRDefault="006C2550" w:rsidP="00924F27">
      <w:pPr>
        <w:widowControl w:val="0"/>
        <w:spacing w:after="120" w:line="240" w:lineRule="auto"/>
        <w:rPr>
          <w:rFonts w:ascii="Times New Roman" w:hAnsi="Times New Roman"/>
          <w:sz w:val="24"/>
          <w:szCs w:val="24"/>
        </w:rPr>
      </w:pPr>
      <w:r w:rsidRPr="00753BDC">
        <w:rPr>
          <w:rFonts w:ascii="Times New Roman" w:hAnsi="Times New Roman"/>
          <w:sz w:val="24"/>
          <w:szCs w:val="24"/>
        </w:rPr>
        <w:t xml:space="preserve">Thank you for your feedback posted on September 11, 2017 responding to a 60-day request for comments on the proposed 2017-18 National Postsecondary Student Aid Study, Administrative Collection (NPSAS:18-AC). The National Center for Education Statistics appreciates </w:t>
      </w:r>
      <w:r>
        <w:rPr>
          <w:rFonts w:ascii="Times New Roman" w:hAnsi="Times New Roman"/>
          <w:sz w:val="24"/>
          <w:szCs w:val="24"/>
        </w:rPr>
        <w:t>the</w:t>
      </w:r>
      <w:r w:rsidRPr="00753BDC">
        <w:rPr>
          <w:rFonts w:ascii="Times New Roman" w:hAnsi="Times New Roman"/>
          <w:sz w:val="24"/>
          <w:szCs w:val="24"/>
        </w:rPr>
        <w:t xml:space="preserve"> support the Collaborative provide</w:t>
      </w:r>
      <w:r>
        <w:rPr>
          <w:rFonts w:ascii="Times New Roman" w:hAnsi="Times New Roman"/>
          <w:sz w:val="24"/>
          <w:szCs w:val="24"/>
        </w:rPr>
        <w:t>s</w:t>
      </w:r>
      <w:r w:rsidRPr="00753BDC">
        <w:rPr>
          <w:rFonts w:ascii="Times New Roman" w:hAnsi="Times New Roman"/>
          <w:sz w:val="24"/>
          <w:szCs w:val="24"/>
        </w:rPr>
        <w:t xml:space="preserve"> </w:t>
      </w:r>
      <w:r>
        <w:rPr>
          <w:rFonts w:ascii="Times New Roman" w:hAnsi="Times New Roman"/>
          <w:sz w:val="24"/>
          <w:szCs w:val="24"/>
        </w:rPr>
        <w:t>for the success of this</w:t>
      </w:r>
      <w:r w:rsidRPr="00753BDC">
        <w:rPr>
          <w:rFonts w:ascii="Times New Roman" w:hAnsi="Times New Roman"/>
          <w:sz w:val="24"/>
          <w:szCs w:val="24"/>
        </w:rPr>
        <w:t xml:space="preserve"> study.</w:t>
      </w:r>
    </w:p>
    <w:p w14:paraId="2275814E" w14:textId="77777777" w:rsidR="006C2550" w:rsidRPr="00753BDC" w:rsidRDefault="006C2550" w:rsidP="00924F27">
      <w:pPr>
        <w:pStyle w:val="NoSpacing"/>
        <w:widowControl w:val="0"/>
        <w:rPr>
          <w:rFonts w:ascii="Times New Roman" w:hAnsi="Times New Roman"/>
          <w:sz w:val="24"/>
          <w:szCs w:val="24"/>
        </w:rPr>
      </w:pPr>
      <w:r w:rsidRPr="00753BDC">
        <w:rPr>
          <w:rFonts w:ascii="Times New Roman" w:hAnsi="Times New Roman"/>
          <w:sz w:val="24"/>
          <w:szCs w:val="24"/>
        </w:rPr>
        <w:t>Sincerely,</w:t>
      </w:r>
    </w:p>
    <w:p w14:paraId="10EE4CE1" w14:textId="77777777" w:rsidR="006C2550" w:rsidRPr="00753BDC" w:rsidRDefault="006C2550" w:rsidP="00924F27">
      <w:pPr>
        <w:pStyle w:val="NoSpacing"/>
        <w:widowControl w:val="0"/>
        <w:rPr>
          <w:rFonts w:ascii="Times New Roman" w:hAnsi="Times New Roman"/>
          <w:sz w:val="24"/>
          <w:szCs w:val="24"/>
        </w:rPr>
      </w:pPr>
      <w:r w:rsidRPr="00753BDC">
        <w:rPr>
          <w:rFonts w:ascii="Times New Roman" w:hAnsi="Times New Roman"/>
          <w:sz w:val="24"/>
          <w:szCs w:val="24"/>
        </w:rPr>
        <w:t>Sean Simone</w:t>
      </w:r>
    </w:p>
    <w:p w14:paraId="2108086A" w14:textId="77777777" w:rsidR="006C2550" w:rsidRPr="00753BDC" w:rsidRDefault="006C2550" w:rsidP="00924F27">
      <w:pPr>
        <w:pStyle w:val="NoSpacing"/>
        <w:widowControl w:val="0"/>
        <w:rPr>
          <w:rFonts w:ascii="Times New Roman" w:hAnsi="Times New Roman"/>
          <w:sz w:val="24"/>
          <w:szCs w:val="24"/>
        </w:rPr>
      </w:pPr>
      <w:r w:rsidRPr="00753BDC">
        <w:rPr>
          <w:rFonts w:ascii="Times New Roman" w:hAnsi="Times New Roman"/>
          <w:sz w:val="24"/>
          <w:szCs w:val="24"/>
        </w:rPr>
        <w:t>National Postsecondary Student Aid Study</w:t>
      </w:r>
    </w:p>
    <w:p w14:paraId="4C379895" w14:textId="77777777" w:rsidR="006C2550" w:rsidRPr="00753BDC" w:rsidRDefault="006C2550" w:rsidP="00924F27">
      <w:pPr>
        <w:pStyle w:val="NoSpacing"/>
        <w:widowControl w:val="0"/>
        <w:rPr>
          <w:rFonts w:ascii="Times New Roman" w:hAnsi="Times New Roman"/>
          <w:sz w:val="24"/>
          <w:szCs w:val="24"/>
        </w:rPr>
      </w:pPr>
      <w:r w:rsidRPr="00753BDC">
        <w:rPr>
          <w:rFonts w:ascii="Times New Roman" w:hAnsi="Times New Roman"/>
          <w:sz w:val="24"/>
          <w:szCs w:val="24"/>
        </w:rPr>
        <w:t>Longitudinal Surveys Branch</w:t>
      </w:r>
    </w:p>
    <w:p w14:paraId="0BE57050" w14:textId="77777777" w:rsidR="006C2550" w:rsidRPr="00753BDC" w:rsidRDefault="006C2550" w:rsidP="00924F27">
      <w:pPr>
        <w:pStyle w:val="NoSpacing"/>
        <w:widowControl w:val="0"/>
        <w:rPr>
          <w:rFonts w:ascii="Times New Roman" w:hAnsi="Times New Roman"/>
          <w:sz w:val="24"/>
          <w:szCs w:val="24"/>
        </w:rPr>
      </w:pPr>
      <w:r w:rsidRPr="00753BDC">
        <w:rPr>
          <w:rFonts w:ascii="Times New Roman" w:hAnsi="Times New Roman"/>
          <w:sz w:val="24"/>
          <w:szCs w:val="24"/>
        </w:rPr>
        <w:t>National Center for Education Statistics</w:t>
      </w:r>
    </w:p>
    <w:p w14:paraId="7C125AEA" w14:textId="77777777" w:rsidR="006C2550" w:rsidRPr="00753BDC" w:rsidRDefault="006C2550" w:rsidP="00924F27">
      <w:pPr>
        <w:pStyle w:val="NoSpacing"/>
        <w:widowControl w:val="0"/>
        <w:rPr>
          <w:rFonts w:ascii="Times New Roman" w:hAnsi="Times New Roman"/>
          <w:sz w:val="24"/>
          <w:szCs w:val="24"/>
        </w:rPr>
      </w:pPr>
      <w:r w:rsidRPr="00753BDC">
        <w:rPr>
          <w:rFonts w:ascii="Times New Roman" w:hAnsi="Times New Roman"/>
          <w:sz w:val="24"/>
          <w:szCs w:val="24"/>
        </w:rPr>
        <w:t>U.S. Department of Education</w:t>
      </w:r>
    </w:p>
    <w:p w14:paraId="6736C981" w14:textId="77777777" w:rsidR="006C2550" w:rsidRDefault="006C2550" w:rsidP="00924F27">
      <w:pPr>
        <w:pStyle w:val="NoSpacing"/>
        <w:widowControl w:val="0"/>
        <w:rPr>
          <w:rFonts w:ascii="Times New Roman" w:hAnsi="Times New Roman"/>
          <w:sz w:val="24"/>
          <w:szCs w:val="24"/>
        </w:rPr>
      </w:pPr>
      <w:r w:rsidRPr="00753BDC">
        <w:rPr>
          <w:rFonts w:ascii="Times New Roman" w:hAnsi="Times New Roman"/>
          <w:sz w:val="24"/>
          <w:szCs w:val="24"/>
        </w:rPr>
        <w:t>Office: 202-245-7631</w:t>
      </w:r>
    </w:p>
    <w:p w14:paraId="4772251C" w14:textId="77777777" w:rsidR="00D462CE"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7DB297B0">
          <v:rect id="_x0000_i1025" style="width:0;height:1.5pt" o:hralign="center" o:hrstd="t" o:hr="t" fillcolor="#a0a0a0" stroked="f"/>
        </w:pict>
      </w:r>
    </w:p>
    <w:p w14:paraId="635D082F" w14:textId="77777777" w:rsidR="00282838" w:rsidRDefault="00282838" w:rsidP="00924F27">
      <w:pPr>
        <w:pStyle w:val="Heading1"/>
        <w:widowControl w:val="0"/>
      </w:pPr>
      <w:bookmarkStart w:id="3" w:name="_Toc493839275"/>
      <w:r>
        <w:t>Comment in Support of NPSAS:18-AC and on Including Verification Measures</w:t>
      </w:r>
      <w:bookmarkEnd w:id="3"/>
    </w:p>
    <w:p w14:paraId="030FCCB1" w14:textId="77777777" w:rsidR="00282838" w:rsidRPr="002A4D4D" w:rsidRDefault="00282838"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Document:</w:t>
      </w:r>
      <w:r>
        <w:rPr>
          <w:rFonts w:ascii="Times New Roman" w:hAnsi="Times New Roman"/>
          <w:b/>
          <w:sz w:val="24"/>
          <w:szCs w:val="24"/>
        </w:rPr>
        <w:t xml:space="preserve"> </w:t>
      </w:r>
      <w:r w:rsidRPr="002A4D4D">
        <w:rPr>
          <w:rFonts w:ascii="Times New Roman" w:hAnsi="Times New Roman"/>
          <w:sz w:val="24"/>
          <w:szCs w:val="24"/>
        </w:rPr>
        <w:t>ED-2017-ICCD-0102-0037</w:t>
      </w:r>
    </w:p>
    <w:p w14:paraId="102C5F12" w14:textId="7393703C" w:rsidR="00282838" w:rsidRPr="00C76276" w:rsidRDefault="00282838"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Name:</w:t>
      </w:r>
      <w:r>
        <w:rPr>
          <w:rFonts w:ascii="Times New Roman" w:hAnsi="Times New Roman"/>
          <w:sz w:val="24"/>
          <w:szCs w:val="24"/>
        </w:rPr>
        <w:t xml:space="preserve"> Diane Cheng</w:t>
      </w:r>
      <w:r w:rsidR="00667A58">
        <w:rPr>
          <w:rFonts w:ascii="Times New Roman" w:hAnsi="Times New Roman"/>
          <w:sz w:val="24"/>
          <w:szCs w:val="24"/>
        </w:rPr>
        <w:t>, Associate Research Director, The Institute for College Access &amp; Success (TICAS)</w:t>
      </w:r>
    </w:p>
    <w:p w14:paraId="1147F4EF" w14:textId="77777777" w:rsidR="00282838" w:rsidRPr="007005B9" w:rsidRDefault="00282838" w:rsidP="00924F27">
      <w:pPr>
        <w:widowControl w:val="0"/>
        <w:spacing w:after="120" w:line="240" w:lineRule="auto"/>
        <w:rPr>
          <w:rFonts w:ascii="Times New Roman" w:eastAsiaTheme="minorHAnsi" w:hAnsi="Times New Roman"/>
          <w:sz w:val="24"/>
          <w:szCs w:val="24"/>
        </w:rPr>
      </w:pPr>
      <w:r w:rsidRPr="007005B9">
        <w:rPr>
          <w:rFonts w:ascii="Times New Roman" w:eastAsiaTheme="minorHAnsi" w:hAnsi="Times New Roman"/>
          <w:sz w:val="24"/>
          <w:szCs w:val="24"/>
        </w:rPr>
        <w:t>Re: Docket ID ED–2017–ICCD–0102</w:t>
      </w:r>
    </w:p>
    <w:p w14:paraId="108C3291" w14:textId="77777777" w:rsidR="00282838" w:rsidRPr="007005B9" w:rsidRDefault="00282838" w:rsidP="00924F27">
      <w:pPr>
        <w:widowControl w:val="0"/>
        <w:spacing w:after="120" w:line="240" w:lineRule="auto"/>
        <w:rPr>
          <w:rFonts w:ascii="Times New Roman" w:eastAsiaTheme="minorHAnsi" w:hAnsi="Times New Roman"/>
          <w:sz w:val="24"/>
          <w:szCs w:val="24"/>
        </w:rPr>
      </w:pPr>
      <w:r w:rsidRPr="007005B9">
        <w:rPr>
          <w:rFonts w:ascii="Times New Roman" w:eastAsiaTheme="minorHAnsi" w:hAnsi="Times New Roman"/>
          <w:sz w:val="24"/>
          <w:szCs w:val="24"/>
        </w:rPr>
        <w:t>Dear Ms. Mullan:</w:t>
      </w:r>
    </w:p>
    <w:p w14:paraId="6D7CB1ED" w14:textId="77777777" w:rsidR="00282838" w:rsidRDefault="00282838" w:rsidP="00924F27">
      <w:pPr>
        <w:widowControl w:val="0"/>
        <w:spacing w:after="120" w:line="240" w:lineRule="auto"/>
        <w:rPr>
          <w:rFonts w:ascii="Times New Roman" w:eastAsiaTheme="minorHAnsi" w:hAnsi="Times New Roman"/>
          <w:sz w:val="24"/>
          <w:szCs w:val="24"/>
        </w:rPr>
      </w:pPr>
      <w:r w:rsidRPr="007005B9">
        <w:rPr>
          <w:rFonts w:ascii="Times New Roman" w:eastAsiaTheme="minorHAnsi" w:hAnsi="Times New Roman"/>
          <w:sz w:val="24"/>
          <w:szCs w:val="24"/>
        </w:rPr>
        <w:t>These comments are in response to the July 13, 2017 Federal Register notice regarding the U.S.</w:t>
      </w:r>
      <w:r>
        <w:rPr>
          <w:rFonts w:ascii="Times New Roman" w:eastAsiaTheme="minorHAnsi" w:hAnsi="Times New Roman"/>
          <w:sz w:val="24"/>
          <w:szCs w:val="24"/>
        </w:rPr>
        <w:t xml:space="preserve"> </w:t>
      </w:r>
      <w:r w:rsidRPr="007005B9">
        <w:rPr>
          <w:rFonts w:ascii="Times New Roman" w:eastAsiaTheme="minorHAnsi" w:hAnsi="Times New Roman"/>
          <w:sz w:val="24"/>
          <w:szCs w:val="24"/>
        </w:rPr>
        <w:t>Department of Education’s 2017-18 National Postsecondary Student Aid Study, Administrative</w:t>
      </w:r>
      <w:r>
        <w:rPr>
          <w:rFonts w:ascii="Times New Roman" w:eastAsiaTheme="minorHAnsi" w:hAnsi="Times New Roman"/>
          <w:sz w:val="24"/>
          <w:szCs w:val="24"/>
        </w:rPr>
        <w:t xml:space="preserve"> </w:t>
      </w:r>
      <w:r w:rsidRPr="007005B9">
        <w:rPr>
          <w:rFonts w:ascii="Times New Roman" w:eastAsiaTheme="minorHAnsi" w:hAnsi="Times New Roman"/>
          <w:sz w:val="24"/>
          <w:szCs w:val="24"/>
        </w:rPr>
        <w:t>Collection (NPSAS:18-AC). The Institute for College Access &amp; Success (TICAS) works to make higher</w:t>
      </w:r>
      <w:r>
        <w:rPr>
          <w:rFonts w:ascii="Times New Roman" w:eastAsiaTheme="minorHAnsi" w:hAnsi="Times New Roman"/>
          <w:sz w:val="24"/>
          <w:szCs w:val="24"/>
        </w:rPr>
        <w:t xml:space="preserve"> </w:t>
      </w:r>
      <w:r w:rsidRPr="007005B9">
        <w:rPr>
          <w:rFonts w:ascii="Times New Roman" w:eastAsiaTheme="minorHAnsi" w:hAnsi="Times New Roman"/>
          <w:sz w:val="24"/>
          <w:szCs w:val="24"/>
        </w:rPr>
        <w:t>education more available and affordable for people of all backgrounds. Through nonpartisan research,</w:t>
      </w:r>
      <w:r>
        <w:rPr>
          <w:rFonts w:ascii="Times New Roman" w:eastAsiaTheme="minorHAnsi" w:hAnsi="Times New Roman"/>
          <w:sz w:val="24"/>
          <w:szCs w:val="24"/>
        </w:rPr>
        <w:t xml:space="preserve"> </w:t>
      </w:r>
      <w:r w:rsidRPr="007005B9">
        <w:rPr>
          <w:rFonts w:ascii="Times New Roman" w:eastAsiaTheme="minorHAnsi" w:hAnsi="Times New Roman"/>
          <w:sz w:val="24"/>
          <w:szCs w:val="24"/>
        </w:rPr>
        <w:t>analysis, and advocacy, we aim to improve the processes and public policies that can pave the way to</w:t>
      </w:r>
      <w:r>
        <w:rPr>
          <w:rFonts w:ascii="Times New Roman" w:eastAsiaTheme="minorHAnsi" w:hAnsi="Times New Roman"/>
          <w:sz w:val="24"/>
          <w:szCs w:val="24"/>
        </w:rPr>
        <w:t xml:space="preserve"> </w:t>
      </w:r>
      <w:r w:rsidRPr="007005B9">
        <w:rPr>
          <w:rFonts w:ascii="Times New Roman" w:eastAsiaTheme="minorHAnsi" w:hAnsi="Times New Roman"/>
          <w:sz w:val="24"/>
          <w:szCs w:val="24"/>
        </w:rPr>
        <w:t>successful educational outcomes for students and for society. We greatly appreciated</w:t>
      </w:r>
      <w:r>
        <w:rPr>
          <w:rFonts w:ascii="Times New Roman" w:eastAsiaTheme="minorHAnsi" w:hAnsi="Times New Roman"/>
          <w:sz w:val="24"/>
          <w:szCs w:val="24"/>
        </w:rPr>
        <w:t xml:space="preserve"> </w:t>
      </w:r>
      <w:r w:rsidRPr="007005B9">
        <w:rPr>
          <w:rFonts w:ascii="Times New Roman" w:eastAsiaTheme="minorHAnsi" w:hAnsi="Times New Roman"/>
          <w:sz w:val="24"/>
          <w:szCs w:val="24"/>
        </w:rPr>
        <w:t>the opportunity to</w:t>
      </w:r>
      <w:r>
        <w:rPr>
          <w:rFonts w:ascii="Times New Roman" w:eastAsiaTheme="minorHAnsi" w:hAnsi="Times New Roman"/>
          <w:sz w:val="24"/>
          <w:szCs w:val="24"/>
        </w:rPr>
        <w:t xml:space="preserve"> </w:t>
      </w:r>
      <w:r w:rsidRPr="007005B9">
        <w:rPr>
          <w:rFonts w:ascii="Times New Roman" w:eastAsiaTheme="minorHAnsi" w:hAnsi="Times New Roman"/>
          <w:sz w:val="24"/>
          <w:szCs w:val="24"/>
        </w:rPr>
        <w:t>participate in the January 2017 Technical Review Panel (TRP) on the NPSAS:18-AC collection.</w:t>
      </w:r>
    </w:p>
    <w:p w14:paraId="63C2B55A" w14:textId="77777777" w:rsidR="00282838" w:rsidRPr="007005B9" w:rsidRDefault="00282838" w:rsidP="00924F27">
      <w:pPr>
        <w:widowControl w:val="0"/>
        <w:spacing w:after="120" w:line="240" w:lineRule="auto"/>
        <w:rPr>
          <w:rFonts w:ascii="Times New Roman" w:eastAsiaTheme="minorHAnsi" w:hAnsi="Times New Roman"/>
          <w:sz w:val="24"/>
          <w:szCs w:val="24"/>
        </w:rPr>
      </w:pPr>
      <w:r w:rsidRPr="007005B9">
        <w:rPr>
          <w:rFonts w:ascii="Times New Roman" w:eastAsiaTheme="minorHAnsi" w:hAnsi="Times New Roman"/>
          <w:sz w:val="24"/>
          <w:szCs w:val="24"/>
        </w:rPr>
        <w:t>We strongly support the NPSAS:18-AC information collection and echo the points made in the</w:t>
      </w:r>
      <w:r>
        <w:rPr>
          <w:rFonts w:ascii="Times New Roman" w:eastAsiaTheme="minorHAnsi" w:hAnsi="Times New Roman"/>
          <w:sz w:val="24"/>
          <w:szCs w:val="24"/>
        </w:rPr>
        <w:t xml:space="preserve"> </w:t>
      </w:r>
      <w:r w:rsidRPr="007005B9">
        <w:rPr>
          <w:rFonts w:ascii="Times New Roman" w:eastAsiaTheme="minorHAnsi" w:hAnsi="Times New Roman"/>
          <w:sz w:val="24"/>
          <w:szCs w:val="24"/>
        </w:rPr>
        <w:t>comments submitted by the Postsecondary Data Collaborative (PostsecData). NPSAS has historically</w:t>
      </w:r>
      <w:r>
        <w:rPr>
          <w:rFonts w:ascii="Times New Roman" w:eastAsiaTheme="minorHAnsi" w:hAnsi="Times New Roman"/>
          <w:sz w:val="24"/>
          <w:szCs w:val="24"/>
        </w:rPr>
        <w:t xml:space="preserve"> </w:t>
      </w:r>
      <w:r w:rsidRPr="007005B9">
        <w:rPr>
          <w:rFonts w:ascii="Times New Roman" w:eastAsiaTheme="minorHAnsi" w:hAnsi="Times New Roman"/>
          <w:sz w:val="24"/>
          <w:szCs w:val="24"/>
        </w:rPr>
        <w:t>provided crucial, nationally-representative data that help policymakers, researchers, and other</w:t>
      </w:r>
      <w:r>
        <w:rPr>
          <w:rFonts w:ascii="Times New Roman" w:eastAsiaTheme="minorHAnsi" w:hAnsi="Times New Roman"/>
          <w:sz w:val="24"/>
          <w:szCs w:val="24"/>
        </w:rPr>
        <w:t xml:space="preserve"> </w:t>
      </w:r>
      <w:r w:rsidRPr="007005B9">
        <w:rPr>
          <w:rFonts w:ascii="Times New Roman" w:eastAsiaTheme="minorHAnsi" w:hAnsi="Times New Roman"/>
          <w:sz w:val="24"/>
          <w:szCs w:val="24"/>
        </w:rPr>
        <w:t>stakeholders answer critical questions related to college affordability, student debt, and the other ways</w:t>
      </w:r>
      <w:r>
        <w:rPr>
          <w:rFonts w:ascii="Times New Roman" w:eastAsiaTheme="minorHAnsi" w:hAnsi="Times New Roman"/>
          <w:sz w:val="24"/>
          <w:szCs w:val="24"/>
        </w:rPr>
        <w:t xml:space="preserve"> </w:t>
      </w:r>
      <w:r w:rsidRPr="007005B9">
        <w:rPr>
          <w:rFonts w:ascii="Times New Roman" w:eastAsiaTheme="minorHAnsi" w:hAnsi="Times New Roman"/>
          <w:sz w:val="24"/>
          <w:szCs w:val="24"/>
        </w:rPr>
        <w:t>students finance higher education. Shortening the gap between NPSAS studies from four years to two</w:t>
      </w:r>
      <w:r>
        <w:rPr>
          <w:rFonts w:ascii="Times New Roman" w:eastAsiaTheme="minorHAnsi" w:hAnsi="Times New Roman"/>
          <w:sz w:val="24"/>
          <w:szCs w:val="24"/>
        </w:rPr>
        <w:t xml:space="preserve"> </w:t>
      </w:r>
      <w:r w:rsidRPr="007005B9">
        <w:rPr>
          <w:rFonts w:ascii="Times New Roman" w:eastAsiaTheme="minorHAnsi" w:hAnsi="Times New Roman"/>
          <w:sz w:val="24"/>
          <w:szCs w:val="24"/>
        </w:rPr>
        <w:t>years will greatly improve the usefulness of the data in reflecting policy changes and other fluctuations</w:t>
      </w:r>
      <w:r>
        <w:rPr>
          <w:rFonts w:ascii="Times New Roman" w:eastAsiaTheme="minorHAnsi" w:hAnsi="Times New Roman"/>
          <w:sz w:val="24"/>
          <w:szCs w:val="24"/>
        </w:rPr>
        <w:t xml:space="preserve"> </w:t>
      </w:r>
      <w:r w:rsidRPr="007005B9">
        <w:rPr>
          <w:rFonts w:ascii="Times New Roman" w:eastAsiaTheme="minorHAnsi" w:hAnsi="Times New Roman"/>
          <w:sz w:val="24"/>
          <w:szCs w:val="24"/>
        </w:rPr>
        <w:t>in the postsecondary landscape.</w:t>
      </w:r>
    </w:p>
    <w:p w14:paraId="3FB41909" w14:textId="77777777" w:rsidR="00282838" w:rsidRPr="007005B9" w:rsidRDefault="00282838" w:rsidP="00924F27">
      <w:pPr>
        <w:widowControl w:val="0"/>
        <w:spacing w:after="120" w:line="240" w:lineRule="auto"/>
        <w:rPr>
          <w:rFonts w:ascii="Times New Roman" w:eastAsiaTheme="minorHAnsi" w:hAnsi="Times New Roman"/>
          <w:sz w:val="24"/>
          <w:szCs w:val="24"/>
        </w:rPr>
      </w:pPr>
      <w:r w:rsidRPr="007005B9">
        <w:rPr>
          <w:rFonts w:ascii="Times New Roman" w:eastAsiaTheme="minorHAnsi" w:hAnsi="Times New Roman"/>
          <w:sz w:val="24"/>
          <w:szCs w:val="24"/>
        </w:rPr>
        <w:t>Moreover, it will be very valuable to have state representative samples for all 50 states, the District of</w:t>
      </w:r>
      <w:r>
        <w:rPr>
          <w:rFonts w:ascii="Times New Roman" w:eastAsiaTheme="minorHAnsi" w:hAnsi="Times New Roman"/>
          <w:sz w:val="24"/>
          <w:szCs w:val="24"/>
        </w:rPr>
        <w:t xml:space="preserve"> </w:t>
      </w:r>
      <w:r w:rsidRPr="007005B9">
        <w:rPr>
          <w:rFonts w:ascii="Times New Roman" w:eastAsiaTheme="minorHAnsi" w:hAnsi="Times New Roman"/>
          <w:sz w:val="24"/>
          <w:szCs w:val="24"/>
        </w:rPr>
        <w:t>Columbia, and Puerto Rico for the first time. The last time NPSAS featured state representative samples</w:t>
      </w:r>
      <w:r>
        <w:rPr>
          <w:rFonts w:ascii="Times New Roman" w:eastAsiaTheme="minorHAnsi" w:hAnsi="Times New Roman"/>
          <w:sz w:val="24"/>
          <w:szCs w:val="24"/>
        </w:rPr>
        <w:t xml:space="preserve"> </w:t>
      </w:r>
      <w:r w:rsidRPr="007005B9">
        <w:rPr>
          <w:rFonts w:ascii="Times New Roman" w:eastAsiaTheme="minorHAnsi" w:hAnsi="Times New Roman"/>
          <w:sz w:val="24"/>
          <w:szCs w:val="24"/>
        </w:rPr>
        <w:t>was in NPSAS:08 and the data were representative for only six states. We routinely use the 2007-08</w:t>
      </w:r>
      <w:r>
        <w:rPr>
          <w:rFonts w:ascii="Times New Roman" w:eastAsiaTheme="minorHAnsi" w:hAnsi="Times New Roman"/>
          <w:sz w:val="24"/>
          <w:szCs w:val="24"/>
        </w:rPr>
        <w:t xml:space="preserve"> </w:t>
      </w:r>
      <w:r w:rsidRPr="007005B9">
        <w:rPr>
          <w:rFonts w:ascii="Times New Roman" w:eastAsiaTheme="minorHAnsi" w:hAnsi="Times New Roman"/>
          <w:sz w:val="24"/>
          <w:szCs w:val="24"/>
        </w:rPr>
        <w:t>state oversample for California to inform state policy discussions, but the data are now quite outdated.</w:t>
      </w:r>
      <w:r>
        <w:rPr>
          <w:rFonts w:ascii="Times New Roman" w:eastAsiaTheme="minorHAnsi" w:hAnsi="Times New Roman"/>
          <w:sz w:val="24"/>
          <w:szCs w:val="24"/>
        </w:rPr>
        <w:t xml:space="preserve"> </w:t>
      </w:r>
      <w:r w:rsidRPr="007005B9">
        <w:rPr>
          <w:rFonts w:ascii="Times New Roman" w:eastAsiaTheme="minorHAnsi" w:hAnsi="Times New Roman"/>
          <w:sz w:val="24"/>
          <w:szCs w:val="24"/>
        </w:rPr>
        <w:t>Having state representative samples in NPSAS:18-AC would allow for updates to those types of state</w:t>
      </w:r>
      <w:r>
        <w:rPr>
          <w:rFonts w:ascii="Times New Roman" w:eastAsiaTheme="minorHAnsi" w:hAnsi="Times New Roman"/>
          <w:sz w:val="24"/>
          <w:szCs w:val="24"/>
        </w:rPr>
        <w:t xml:space="preserve"> </w:t>
      </w:r>
      <w:r w:rsidRPr="007005B9">
        <w:rPr>
          <w:rFonts w:ascii="Times New Roman" w:eastAsiaTheme="minorHAnsi" w:hAnsi="Times New Roman"/>
          <w:sz w:val="24"/>
          <w:szCs w:val="24"/>
        </w:rPr>
        <w:t>level</w:t>
      </w:r>
      <w:r>
        <w:rPr>
          <w:rFonts w:ascii="Times New Roman" w:eastAsiaTheme="minorHAnsi" w:hAnsi="Times New Roman"/>
          <w:sz w:val="24"/>
          <w:szCs w:val="24"/>
        </w:rPr>
        <w:t xml:space="preserve"> </w:t>
      </w:r>
      <w:r w:rsidRPr="007005B9">
        <w:rPr>
          <w:rFonts w:ascii="Times New Roman" w:eastAsiaTheme="minorHAnsi" w:hAnsi="Times New Roman"/>
          <w:sz w:val="24"/>
          <w:szCs w:val="24"/>
        </w:rPr>
        <w:t>analyses that can help inform policy decisions across the country.</w:t>
      </w:r>
    </w:p>
    <w:p w14:paraId="7B3131DA" w14:textId="77777777" w:rsidR="00282838" w:rsidRDefault="00282838" w:rsidP="00924F27">
      <w:pPr>
        <w:widowControl w:val="0"/>
        <w:spacing w:after="120" w:line="240" w:lineRule="auto"/>
        <w:rPr>
          <w:rFonts w:ascii="Times New Roman" w:eastAsiaTheme="minorHAnsi" w:hAnsi="Times New Roman"/>
          <w:sz w:val="24"/>
          <w:szCs w:val="24"/>
        </w:rPr>
      </w:pPr>
      <w:r w:rsidRPr="007005B9">
        <w:rPr>
          <w:rFonts w:ascii="Times New Roman" w:eastAsiaTheme="minorHAnsi" w:hAnsi="Times New Roman"/>
          <w:sz w:val="24"/>
          <w:szCs w:val="24"/>
        </w:rPr>
        <w:t>We recommend one addition to this data collection – the inclusion of verification data from the</w:t>
      </w:r>
      <w:r>
        <w:rPr>
          <w:rFonts w:ascii="Times New Roman" w:eastAsiaTheme="minorHAnsi" w:hAnsi="Times New Roman"/>
          <w:sz w:val="24"/>
          <w:szCs w:val="24"/>
        </w:rPr>
        <w:t xml:space="preserve"> </w:t>
      </w:r>
      <w:r w:rsidRPr="007005B9">
        <w:rPr>
          <w:rFonts w:ascii="Times New Roman" w:eastAsiaTheme="minorHAnsi" w:hAnsi="Times New Roman"/>
          <w:sz w:val="24"/>
          <w:szCs w:val="24"/>
        </w:rPr>
        <w:t>Department of Education’s Central Processing System (CPS). Every year, millions of students who apply</w:t>
      </w:r>
      <w:r>
        <w:rPr>
          <w:rFonts w:ascii="Times New Roman" w:eastAsiaTheme="minorHAnsi" w:hAnsi="Times New Roman"/>
          <w:sz w:val="24"/>
          <w:szCs w:val="24"/>
        </w:rPr>
        <w:t xml:space="preserve"> </w:t>
      </w:r>
      <w:r w:rsidRPr="007005B9">
        <w:rPr>
          <w:rFonts w:ascii="Times New Roman" w:eastAsiaTheme="minorHAnsi" w:hAnsi="Times New Roman"/>
          <w:sz w:val="24"/>
          <w:szCs w:val="24"/>
        </w:rPr>
        <w:t>for federal financial aid are required to submit additional documentati</w:t>
      </w:r>
      <w:r>
        <w:rPr>
          <w:rFonts w:ascii="Times New Roman" w:eastAsiaTheme="minorHAnsi" w:hAnsi="Times New Roman"/>
          <w:sz w:val="24"/>
          <w:szCs w:val="24"/>
        </w:rPr>
        <w:t xml:space="preserve">on after they submit the FAFSA </w:t>
      </w:r>
      <w:r w:rsidRPr="007005B9">
        <w:rPr>
          <w:rFonts w:ascii="Times New Roman" w:eastAsiaTheme="minorHAnsi" w:hAnsi="Times New Roman"/>
          <w:sz w:val="24"/>
          <w:szCs w:val="24"/>
        </w:rPr>
        <w:t>and before they can receive their aid. Our work with the National Association of Student Financial Aid</w:t>
      </w:r>
      <w:r>
        <w:rPr>
          <w:rFonts w:ascii="Times New Roman" w:eastAsiaTheme="minorHAnsi" w:hAnsi="Times New Roman"/>
          <w:sz w:val="24"/>
          <w:szCs w:val="24"/>
        </w:rPr>
        <w:t xml:space="preserve"> </w:t>
      </w:r>
      <w:r w:rsidRPr="007005B9">
        <w:rPr>
          <w:rFonts w:ascii="Times New Roman" w:eastAsiaTheme="minorHAnsi" w:hAnsi="Times New Roman"/>
          <w:sz w:val="24"/>
          <w:szCs w:val="24"/>
        </w:rPr>
        <w:t>Administrators (NASFAA) and the National College Access Network (NCAN) identified verification as a</w:t>
      </w:r>
      <w:r>
        <w:rPr>
          <w:rFonts w:ascii="Times New Roman" w:eastAsiaTheme="minorHAnsi" w:hAnsi="Times New Roman"/>
          <w:sz w:val="24"/>
          <w:szCs w:val="24"/>
        </w:rPr>
        <w:t xml:space="preserve"> </w:t>
      </w:r>
      <w:r w:rsidRPr="007005B9">
        <w:rPr>
          <w:rFonts w:ascii="Times New Roman" w:eastAsiaTheme="minorHAnsi" w:hAnsi="Times New Roman"/>
          <w:sz w:val="24"/>
          <w:szCs w:val="24"/>
        </w:rPr>
        <w:t>complex process that creates enormous burdens for students as well as</w:t>
      </w:r>
      <w:r>
        <w:rPr>
          <w:rFonts w:ascii="Times New Roman" w:eastAsiaTheme="minorHAnsi" w:hAnsi="Times New Roman"/>
          <w:sz w:val="24"/>
          <w:szCs w:val="24"/>
        </w:rPr>
        <w:t xml:space="preserve"> </w:t>
      </w:r>
      <w:r w:rsidRPr="007005B9">
        <w:rPr>
          <w:rFonts w:ascii="Times New Roman" w:eastAsiaTheme="minorHAnsi" w:hAnsi="Times New Roman"/>
          <w:sz w:val="24"/>
          <w:szCs w:val="24"/>
        </w:rPr>
        <w:t>financial aid and college access</w:t>
      </w:r>
      <w:r>
        <w:rPr>
          <w:rFonts w:ascii="Times New Roman" w:eastAsiaTheme="minorHAnsi" w:hAnsi="Times New Roman"/>
          <w:sz w:val="24"/>
          <w:szCs w:val="24"/>
        </w:rPr>
        <w:t xml:space="preserve"> </w:t>
      </w:r>
      <w:r w:rsidRPr="007005B9">
        <w:rPr>
          <w:rFonts w:ascii="Times New Roman" w:eastAsiaTheme="minorHAnsi" w:hAnsi="Times New Roman"/>
          <w:sz w:val="24"/>
          <w:szCs w:val="24"/>
        </w:rPr>
        <w:t>professionals, and can create delays and barriers</w:t>
      </w:r>
      <w:r>
        <w:rPr>
          <w:rFonts w:ascii="Times New Roman" w:eastAsiaTheme="minorHAnsi" w:hAnsi="Times New Roman"/>
          <w:sz w:val="24"/>
          <w:szCs w:val="24"/>
        </w:rPr>
        <w:t xml:space="preserve"> </w:t>
      </w:r>
      <w:r w:rsidRPr="007005B9">
        <w:rPr>
          <w:rFonts w:ascii="Times New Roman" w:eastAsiaTheme="minorHAnsi" w:hAnsi="Times New Roman"/>
          <w:sz w:val="24"/>
          <w:szCs w:val="24"/>
        </w:rPr>
        <w:t>to both aid and enrollment for low-income students.</w:t>
      </w:r>
    </w:p>
    <w:p w14:paraId="29527241" w14:textId="77777777" w:rsidR="00282838" w:rsidRPr="007005B9" w:rsidRDefault="00282838" w:rsidP="00924F27">
      <w:pPr>
        <w:widowControl w:val="0"/>
        <w:spacing w:after="120" w:line="240" w:lineRule="auto"/>
        <w:rPr>
          <w:rFonts w:ascii="Times New Roman" w:eastAsiaTheme="minorHAnsi" w:hAnsi="Times New Roman"/>
          <w:sz w:val="24"/>
          <w:szCs w:val="24"/>
        </w:rPr>
      </w:pPr>
      <w:r w:rsidRPr="007005B9">
        <w:rPr>
          <w:rFonts w:ascii="Times New Roman" w:eastAsiaTheme="minorHAnsi" w:hAnsi="Times New Roman"/>
          <w:sz w:val="24"/>
          <w:szCs w:val="24"/>
        </w:rPr>
        <w:t>Adding verification data to NPSAS would help quantify which types of students are most burdened by</w:t>
      </w:r>
      <w:r>
        <w:rPr>
          <w:rFonts w:ascii="Times New Roman" w:eastAsiaTheme="minorHAnsi" w:hAnsi="Times New Roman"/>
          <w:sz w:val="24"/>
          <w:szCs w:val="24"/>
        </w:rPr>
        <w:t xml:space="preserve"> </w:t>
      </w:r>
      <w:r w:rsidRPr="007005B9">
        <w:rPr>
          <w:rFonts w:ascii="Times New Roman" w:eastAsiaTheme="minorHAnsi" w:hAnsi="Times New Roman"/>
          <w:sz w:val="24"/>
          <w:szCs w:val="24"/>
        </w:rPr>
        <w:t>verification, as well as</w:t>
      </w:r>
      <w:r>
        <w:rPr>
          <w:rFonts w:ascii="Times New Roman" w:eastAsiaTheme="minorHAnsi" w:hAnsi="Times New Roman"/>
          <w:sz w:val="24"/>
          <w:szCs w:val="24"/>
        </w:rPr>
        <w:t xml:space="preserve"> </w:t>
      </w:r>
      <w:r w:rsidRPr="007005B9">
        <w:rPr>
          <w:rFonts w:ascii="Times New Roman" w:eastAsiaTheme="minorHAnsi" w:hAnsi="Times New Roman"/>
          <w:sz w:val="24"/>
          <w:szCs w:val="24"/>
        </w:rPr>
        <w:t>the degree to which verification affects students’ likelihood of receiving aid,</w:t>
      </w:r>
      <w:r>
        <w:rPr>
          <w:rFonts w:ascii="Times New Roman" w:eastAsiaTheme="minorHAnsi" w:hAnsi="Times New Roman"/>
          <w:sz w:val="24"/>
          <w:szCs w:val="24"/>
        </w:rPr>
        <w:t xml:space="preserve"> </w:t>
      </w:r>
      <w:r w:rsidRPr="007005B9">
        <w:rPr>
          <w:rFonts w:ascii="Times New Roman" w:eastAsiaTheme="minorHAnsi" w:hAnsi="Times New Roman"/>
          <w:sz w:val="24"/>
          <w:szCs w:val="24"/>
        </w:rPr>
        <w:t>which can influence whether they enroll in and complete college.</w:t>
      </w:r>
    </w:p>
    <w:p w14:paraId="5AF5FD68" w14:textId="77777777" w:rsidR="00282838" w:rsidRDefault="00282838" w:rsidP="00924F27">
      <w:pPr>
        <w:widowControl w:val="0"/>
        <w:spacing w:after="120" w:line="240" w:lineRule="auto"/>
        <w:rPr>
          <w:rFonts w:ascii="Times New Roman" w:eastAsiaTheme="minorHAnsi" w:hAnsi="Times New Roman"/>
          <w:sz w:val="24"/>
          <w:szCs w:val="24"/>
        </w:rPr>
      </w:pPr>
      <w:r w:rsidRPr="007005B9">
        <w:rPr>
          <w:rFonts w:ascii="Times New Roman" w:eastAsiaTheme="minorHAnsi" w:hAnsi="Times New Roman"/>
          <w:sz w:val="24"/>
          <w:szCs w:val="24"/>
        </w:rPr>
        <w:t>Thank you for the opportunity to comment on the proposed NPSAS:18-AC information collection. If you</w:t>
      </w:r>
      <w:r>
        <w:rPr>
          <w:rFonts w:ascii="Times New Roman" w:eastAsiaTheme="minorHAnsi" w:hAnsi="Times New Roman"/>
          <w:sz w:val="24"/>
          <w:szCs w:val="24"/>
        </w:rPr>
        <w:t xml:space="preserve"> </w:t>
      </w:r>
      <w:r w:rsidRPr="007005B9">
        <w:rPr>
          <w:rFonts w:ascii="Times New Roman" w:eastAsiaTheme="minorHAnsi" w:hAnsi="Times New Roman"/>
          <w:sz w:val="24"/>
          <w:szCs w:val="24"/>
        </w:rPr>
        <w:t>have any questions, please feel free to contact me at dcheng@ticas.org or 510-318-7900.</w:t>
      </w:r>
    </w:p>
    <w:p w14:paraId="2A0757CC" w14:textId="77777777" w:rsidR="00282838" w:rsidRPr="007005B9" w:rsidRDefault="00282838" w:rsidP="00924F27">
      <w:pPr>
        <w:widowControl w:val="0"/>
        <w:spacing w:after="120" w:line="240" w:lineRule="auto"/>
        <w:rPr>
          <w:rFonts w:ascii="Times New Roman" w:eastAsiaTheme="minorHAnsi" w:hAnsi="Times New Roman"/>
          <w:sz w:val="24"/>
          <w:szCs w:val="24"/>
        </w:rPr>
      </w:pPr>
      <w:r w:rsidRPr="007005B9">
        <w:rPr>
          <w:rFonts w:ascii="Times New Roman" w:eastAsiaTheme="minorHAnsi" w:hAnsi="Times New Roman"/>
          <w:sz w:val="24"/>
          <w:szCs w:val="24"/>
        </w:rPr>
        <w:t>Sincerely,</w:t>
      </w:r>
    </w:p>
    <w:p w14:paraId="76BFFEDA" w14:textId="77777777" w:rsidR="00282838" w:rsidRPr="007005B9" w:rsidRDefault="00282838" w:rsidP="00924F27">
      <w:pPr>
        <w:widowControl w:val="0"/>
        <w:spacing w:after="120" w:line="240" w:lineRule="auto"/>
        <w:rPr>
          <w:rFonts w:ascii="Times New Roman" w:eastAsiaTheme="minorHAnsi" w:hAnsi="Times New Roman"/>
          <w:sz w:val="24"/>
          <w:szCs w:val="24"/>
        </w:rPr>
      </w:pPr>
      <w:r w:rsidRPr="007005B9">
        <w:rPr>
          <w:rFonts w:ascii="Times New Roman" w:eastAsiaTheme="minorHAnsi" w:hAnsi="Times New Roman"/>
          <w:sz w:val="24"/>
          <w:szCs w:val="24"/>
        </w:rPr>
        <w:t>Diane Cheng</w:t>
      </w:r>
    </w:p>
    <w:p w14:paraId="3EA0F7EB" w14:textId="77777777" w:rsidR="00282838" w:rsidRDefault="00282838" w:rsidP="00924F27">
      <w:pPr>
        <w:widowControl w:val="0"/>
        <w:spacing w:after="120" w:line="240" w:lineRule="auto"/>
        <w:rPr>
          <w:rFonts w:ascii="Times New Roman" w:eastAsiaTheme="minorHAnsi" w:hAnsi="Times New Roman"/>
          <w:sz w:val="24"/>
          <w:szCs w:val="24"/>
        </w:rPr>
      </w:pPr>
      <w:r w:rsidRPr="007005B9">
        <w:rPr>
          <w:rFonts w:ascii="Times New Roman" w:eastAsiaTheme="minorHAnsi" w:hAnsi="Times New Roman"/>
          <w:sz w:val="24"/>
          <w:szCs w:val="24"/>
        </w:rPr>
        <w:t>Associate Research Director</w:t>
      </w:r>
    </w:p>
    <w:p w14:paraId="4053BCA0" w14:textId="77777777" w:rsidR="00282838" w:rsidRPr="00D10A3A" w:rsidRDefault="00282838" w:rsidP="00924F27">
      <w:pPr>
        <w:widowControl w:val="0"/>
        <w:spacing w:after="120" w:line="240" w:lineRule="auto"/>
        <w:rPr>
          <w:rFonts w:ascii="Times New Roman" w:hAnsi="Times New Roman"/>
          <w:sz w:val="24"/>
          <w:szCs w:val="24"/>
        </w:rPr>
      </w:pPr>
      <w:r w:rsidRPr="00D10A3A">
        <w:rPr>
          <w:rFonts w:ascii="Times New Roman" w:hAnsi="Times New Roman"/>
          <w:sz w:val="24"/>
          <w:szCs w:val="24"/>
        </w:rPr>
        <w:t>----------------------------------------------------------------</w:t>
      </w:r>
    </w:p>
    <w:p w14:paraId="67782030" w14:textId="77777777" w:rsidR="00282838" w:rsidRDefault="00282838" w:rsidP="00924F27">
      <w:pPr>
        <w:pStyle w:val="Heading1"/>
        <w:widowControl w:val="0"/>
      </w:pPr>
      <w:bookmarkStart w:id="4" w:name="_Toc493839276"/>
      <w:r>
        <w:t>NCES Response to Comment in Support of NPSAS:18-AC and on Including Verification Measures</w:t>
      </w:r>
      <w:bookmarkEnd w:id="4"/>
    </w:p>
    <w:p w14:paraId="0677B805" w14:textId="77777777" w:rsidR="00282838" w:rsidRPr="00D10A3A" w:rsidRDefault="00282838" w:rsidP="00924F27">
      <w:pPr>
        <w:widowControl w:val="0"/>
        <w:spacing w:after="120" w:line="240" w:lineRule="auto"/>
        <w:rPr>
          <w:rFonts w:ascii="Times New Roman" w:hAnsi="Times New Roman"/>
          <w:sz w:val="24"/>
          <w:szCs w:val="24"/>
        </w:rPr>
      </w:pPr>
      <w:r w:rsidRPr="00D10A3A">
        <w:rPr>
          <w:rFonts w:ascii="Times New Roman" w:hAnsi="Times New Roman"/>
          <w:sz w:val="24"/>
          <w:szCs w:val="24"/>
        </w:rPr>
        <w:t xml:space="preserve">Dear </w:t>
      </w:r>
      <w:r>
        <w:rPr>
          <w:rFonts w:ascii="Times New Roman" w:hAnsi="Times New Roman"/>
          <w:sz w:val="24"/>
          <w:szCs w:val="24"/>
        </w:rPr>
        <w:t>Ms</w:t>
      </w:r>
      <w:r w:rsidRPr="00D10A3A">
        <w:rPr>
          <w:rFonts w:ascii="Times New Roman" w:hAnsi="Times New Roman"/>
          <w:sz w:val="24"/>
          <w:szCs w:val="24"/>
        </w:rPr>
        <w:t xml:space="preserve">. </w:t>
      </w:r>
      <w:r>
        <w:rPr>
          <w:rFonts w:ascii="Times New Roman" w:hAnsi="Times New Roman"/>
          <w:sz w:val="24"/>
          <w:szCs w:val="24"/>
        </w:rPr>
        <w:t>Cheng</w:t>
      </w:r>
      <w:r w:rsidRPr="00D10A3A">
        <w:rPr>
          <w:rFonts w:ascii="Times New Roman" w:hAnsi="Times New Roman"/>
          <w:sz w:val="24"/>
          <w:szCs w:val="24"/>
        </w:rPr>
        <w:t>,</w:t>
      </w:r>
    </w:p>
    <w:p w14:paraId="39DB3E7B" w14:textId="77777777" w:rsidR="00282838" w:rsidRPr="00D10A3A" w:rsidRDefault="00282838" w:rsidP="00924F27">
      <w:pPr>
        <w:widowControl w:val="0"/>
        <w:spacing w:after="120" w:line="240" w:lineRule="auto"/>
        <w:rPr>
          <w:rFonts w:ascii="Times New Roman" w:hAnsi="Times New Roman"/>
          <w:sz w:val="24"/>
          <w:szCs w:val="24"/>
        </w:rPr>
      </w:pPr>
      <w:r w:rsidRPr="003343ED">
        <w:rPr>
          <w:rFonts w:ascii="Times New Roman" w:hAnsi="Times New Roman"/>
          <w:sz w:val="24"/>
          <w:szCs w:val="24"/>
        </w:rPr>
        <w:t xml:space="preserve">Thank you for your </w:t>
      </w:r>
      <w:r w:rsidRPr="00D10A3A">
        <w:rPr>
          <w:rFonts w:ascii="Times New Roman" w:hAnsi="Times New Roman"/>
          <w:sz w:val="24"/>
          <w:szCs w:val="24"/>
        </w:rPr>
        <w:t xml:space="preserve">feedback posted on </w:t>
      </w:r>
      <w:r>
        <w:rPr>
          <w:rFonts w:ascii="Times New Roman" w:hAnsi="Times New Roman"/>
          <w:sz w:val="24"/>
          <w:szCs w:val="24"/>
        </w:rPr>
        <w:t>September 11</w:t>
      </w:r>
      <w:r w:rsidRPr="00D10A3A">
        <w:rPr>
          <w:rFonts w:ascii="Times New Roman" w:hAnsi="Times New Roman"/>
          <w:sz w:val="24"/>
          <w:szCs w:val="24"/>
        </w:rPr>
        <w:t xml:space="preserve">, 2017 </w:t>
      </w:r>
      <w:r>
        <w:rPr>
          <w:rFonts w:ascii="Times New Roman" w:hAnsi="Times New Roman"/>
          <w:sz w:val="24"/>
          <w:szCs w:val="24"/>
        </w:rPr>
        <w:t>in response</w:t>
      </w:r>
      <w:r w:rsidRPr="00D10A3A">
        <w:rPr>
          <w:rFonts w:ascii="Times New Roman" w:hAnsi="Times New Roman"/>
          <w:sz w:val="24"/>
          <w:szCs w:val="24"/>
        </w:rPr>
        <w:t xml:space="preserve"> to a 60-day request for comments on the proposed 2017-18 National Postsecondary Student Aid Study, Administrative Collection (NPSAS:18-AC). The National Center for Education Statistics appreciates your support </w:t>
      </w:r>
      <w:r>
        <w:rPr>
          <w:rFonts w:ascii="Times New Roman" w:hAnsi="Times New Roman"/>
          <w:sz w:val="24"/>
          <w:szCs w:val="24"/>
        </w:rPr>
        <w:t>of</w:t>
      </w:r>
      <w:r w:rsidRPr="00D10A3A">
        <w:rPr>
          <w:rFonts w:ascii="Times New Roman" w:hAnsi="Times New Roman"/>
          <w:sz w:val="24"/>
          <w:szCs w:val="24"/>
        </w:rPr>
        <w:t xml:space="preserve"> the NPSAS:18-AC </w:t>
      </w:r>
      <w:r>
        <w:rPr>
          <w:rFonts w:ascii="Times New Roman" w:hAnsi="Times New Roman"/>
          <w:sz w:val="24"/>
          <w:szCs w:val="24"/>
        </w:rPr>
        <w:t>data collection</w:t>
      </w:r>
      <w:r w:rsidRPr="00D10A3A">
        <w:rPr>
          <w:rFonts w:ascii="Times New Roman" w:hAnsi="Times New Roman"/>
          <w:sz w:val="24"/>
          <w:szCs w:val="24"/>
        </w:rPr>
        <w:t xml:space="preserve">. </w:t>
      </w:r>
    </w:p>
    <w:p w14:paraId="2AF8C409" w14:textId="77777777" w:rsidR="00282838" w:rsidRDefault="00282838" w:rsidP="00924F27">
      <w:pPr>
        <w:pStyle w:val="ListParagraph"/>
        <w:widowControl w:val="0"/>
        <w:spacing w:after="120" w:line="240" w:lineRule="auto"/>
        <w:ind w:left="0"/>
        <w:contextualSpacing w:val="0"/>
        <w:rPr>
          <w:rFonts w:ascii="Times New Roman" w:hAnsi="Times New Roman"/>
          <w:sz w:val="24"/>
          <w:szCs w:val="24"/>
        </w:rPr>
      </w:pPr>
      <w:r>
        <w:rPr>
          <w:rFonts w:ascii="Times New Roman" w:hAnsi="Times New Roman"/>
          <w:sz w:val="24"/>
          <w:szCs w:val="24"/>
        </w:rPr>
        <w:t>We recognize the utility of including verification data from the Department of Education’s Central Processing System (CPS) and how</w:t>
      </w:r>
      <w:r w:rsidRPr="00D10A3A">
        <w:rPr>
          <w:rFonts w:ascii="Times New Roman" w:hAnsi="Times New Roman"/>
          <w:sz w:val="24"/>
          <w:szCs w:val="24"/>
        </w:rPr>
        <w:t xml:space="preserve"> </w:t>
      </w:r>
      <w:r>
        <w:rPr>
          <w:rFonts w:ascii="Times New Roman" w:hAnsi="Times New Roman"/>
          <w:sz w:val="24"/>
          <w:szCs w:val="24"/>
        </w:rPr>
        <w:t>they could be useful to researchers and policymakers. In conjunction with our colleagues in the Office of Federal Student Aid, NCES will explore whether it is feasible to include verification measures from the National Student Loan Data System (NSLDS) or CPS in NPSAS:18-AC. Inclusion of the requested data will depend on data quality and disclosure avoidance review.</w:t>
      </w:r>
    </w:p>
    <w:p w14:paraId="24854E76" w14:textId="77777777" w:rsidR="00282838" w:rsidRPr="00D10A3A" w:rsidRDefault="00282838"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Sincerely,</w:t>
      </w:r>
    </w:p>
    <w:p w14:paraId="291FB965" w14:textId="77777777" w:rsidR="00282838" w:rsidRPr="00D10A3A" w:rsidRDefault="00282838"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Sean Simone</w:t>
      </w:r>
    </w:p>
    <w:p w14:paraId="411817D5" w14:textId="77777777" w:rsidR="00282838" w:rsidRPr="00D10A3A" w:rsidRDefault="00282838"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National Postsecondary Student Aid Study</w:t>
      </w:r>
    </w:p>
    <w:p w14:paraId="54570C70" w14:textId="77777777" w:rsidR="00282838" w:rsidRPr="00D10A3A" w:rsidRDefault="00282838"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Longitudinal Surveys Branch</w:t>
      </w:r>
    </w:p>
    <w:p w14:paraId="2A84F829" w14:textId="77777777" w:rsidR="00282838" w:rsidRPr="00D10A3A" w:rsidRDefault="00282838"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National Center for Education Statistics</w:t>
      </w:r>
    </w:p>
    <w:p w14:paraId="4A30FDB5" w14:textId="77777777" w:rsidR="00282838" w:rsidRPr="00D10A3A" w:rsidRDefault="00282838"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U.S. Department of Education</w:t>
      </w:r>
    </w:p>
    <w:p w14:paraId="5481E72A" w14:textId="77777777" w:rsidR="00282838" w:rsidRDefault="00282838" w:rsidP="00924F27">
      <w:pPr>
        <w:pStyle w:val="NoSpacing"/>
        <w:widowControl w:val="0"/>
        <w:rPr>
          <w:rFonts w:ascii="Times New Roman" w:hAnsi="Times New Roman"/>
          <w:sz w:val="24"/>
          <w:szCs w:val="24"/>
        </w:rPr>
      </w:pPr>
      <w:r w:rsidRPr="00D10A3A">
        <w:rPr>
          <w:rFonts w:ascii="Times New Roman" w:hAnsi="Times New Roman"/>
          <w:sz w:val="24"/>
          <w:szCs w:val="24"/>
        </w:rPr>
        <w:t>Office: 202-245-7631</w:t>
      </w:r>
    </w:p>
    <w:p w14:paraId="7BA4D5FF" w14:textId="77777777" w:rsidR="00D462CE"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43B46C20">
          <v:rect id="_x0000_i1026" style="width:0;height:1.5pt" o:hralign="center" o:hrstd="t" o:hr="t" fillcolor="#a0a0a0" stroked="f"/>
        </w:pict>
      </w:r>
    </w:p>
    <w:p w14:paraId="0173052B" w14:textId="6C5AB77E" w:rsidR="001947DD" w:rsidRPr="001947DD" w:rsidRDefault="001947DD" w:rsidP="00924F27">
      <w:pPr>
        <w:pStyle w:val="Heading1"/>
        <w:widowControl w:val="0"/>
      </w:pPr>
      <w:bookmarkStart w:id="5" w:name="_Toc493839277"/>
      <w:r w:rsidRPr="001947DD">
        <w:t>Comment on the Survey Design to Answer Questions about Graduate Student Population</w:t>
      </w:r>
      <w:bookmarkEnd w:id="5"/>
    </w:p>
    <w:p w14:paraId="55A5F3BF" w14:textId="77777777" w:rsidR="00BB0073" w:rsidRPr="00AC5DAA" w:rsidRDefault="000C0E41" w:rsidP="00924F27">
      <w:pPr>
        <w:pStyle w:val="NoSpacing"/>
        <w:widowControl w:val="0"/>
        <w:spacing w:after="120"/>
        <w:rPr>
          <w:rFonts w:ascii="Times New Roman" w:hAnsi="Times New Roman"/>
          <w:sz w:val="24"/>
          <w:szCs w:val="24"/>
        </w:rPr>
      </w:pPr>
      <w:r w:rsidRPr="00AC5DAA">
        <w:rPr>
          <w:rFonts w:ascii="Times New Roman" w:hAnsi="Times New Roman"/>
          <w:b/>
          <w:sz w:val="24"/>
          <w:szCs w:val="24"/>
        </w:rPr>
        <w:t xml:space="preserve">Document: </w:t>
      </w:r>
      <w:r w:rsidR="003136A2">
        <w:rPr>
          <w:rFonts w:ascii="Times New Roman" w:hAnsi="Times New Roman"/>
          <w:sz w:val="24"/>
          <w:szCs w:val="24"/>
        </w:rPr>
        <w:t>ED-2017-ICCD-0102-0008</w:t>
      </w:r>
    </w:p>
    <w:p w14:paraId="5A84D19C" w14:textId="04A54F0F" w:rsidR="00F202A6" w:rsidRPr="00AC5DAA" w:rsidRDefault="000C0E41" w:rsidP="00924F27">
      <w:pPr>
        <w:pStyle w:val="NoSpacing"/>
        <w:widowControl w:val="0"/>
        <w:spacing w:after="120"/>
        <w:rPr>
          <w:rFonts w:ascii="Times New Roman" w:hAnsi="Times New Roman"/>
          <w:sz w:val="24"/>
          <w:szCs w:val="24"/>
        </w:rPr>
      </w:pPr>
      <w:r w:rsidRPr="00AC5DAA">
        <w:rPr>
          <w:rFonts w:ascii="Times New Roman" w:hAnsi="Times New Roman"/>
          <w:b/>
          <w:sz w:val="24"/>
          <w:szCs w:val="24"/>
        </w:rPr>
        <w:t xml:space="preserve">Name: </w:t>
      </w:r>
      <w:r w:rsidR="001A64F0" w:rsidRPr="001A64F0">
        <w:rPr>
          <w:rFonts w:ascii="Times New Roman" w:hAnsi="Times New Roman"/>
          <w:sz w:val="24"/>
          <w:szCs w:val="24"/>
        </w:rPr>
        <w:t>Christopher P. Chapman</w:t>
      </w:r>
      <w:r w:rsidR="001A64F0">
        <w:rPr>
          <w:rFonts w:ascii="Times New Roman" w:hAnsi="Times New Roman"/>
          <w:sz w:val="24"/>
          <w:szCs w:val="24"/>
        </w:rPr>
        <w:t xml:space="preserve">, </w:t>
      </w:r>
      <w:r w:rsidR="001A64F0" w:rsidRPr="001A64F0">
        <w:rPr>
          <w:rFonts w:ascii="Times New Roman" w:hAnsi="Times New Roman"/>
          <w:sz w:val="24"/>
          <w:szCs w:val="24"/>
        </w:rPr>
        <w:t>President and Chief Executive Officer</w:t>
      </w:r>
      <w:r w:rsidR="001A64F0">
        <w:rPr>
          <w:rFonts w:ascii="Times New Roman" w:hAnsi="Times New Roman"/>
          <w:sz w:val="24"/>
          <w:szCs w:val="24"/>
        </w:rPr>
        <w:t>, AccessLex Institute</w:t>
      </w:r>
    </w:p>
    <w:p w14:paraId="2A7F7812" w14:textId="77777777" w:rsidR="001A64F0" w:rsidRDefault="001A64F0" w:rsidP="00924F27">
      <w:pPr>
        <w:widowControl w:val="0"/>
        <w:autoSpaceDE w:val="0"/>
        <w:autoSpaceDN w:val="0"/>
        <w:adjustRightInd w:val="0"/>
        <w:spacing w:after="120" w:line="240" w:lineRule="auto"/>
        <w:rPr>
          <w:rFonts w:ascii="Times New Roman" w:eastAsiaTheme="minorHAnsi" w:hAnsi="Times New Roman"/>
          <w:color w:val="000000"/>
          <w:sz w:val="24"/>
          <w:szCs w:val="24"/>
        </w:rPr>
      </w:pPr>
      <w:r w:rsidRPr="001A64F0">
        <w:rPr>
          <w:rFonts w:ascii="Times New Roman" w:eastAsiaTheme="minorHAnsi" w:hAnsi="Times New Roman"/>
          <w:color w:val="000000"/>
          <w:sz w:val="24"/>
          <w:szCs w:val="24"/>
        </w:rPr>
        <w:t>Dear Acting Director Mullan:</w:t>
      </w:r>
    </w:p>
    <w:p w14:paraId="7DED33A6" w14:textId="772E11A5" w:rsidR="00FA1607" w:rsidRDefault="007242B2" w:rsidP="00924F27">
      <w:pPr>
        <w:widowControl w:val="0"/>
        <w:autoSpaceDE w:val="0"/>
        <w:autoSpaceDN w:val="0"/>
        <w:adjustRightInd w:val="0"/>
        <w:spacing w:after="120" w:line="240" w:lineRule="auto"/>
        <w:rPr>
          <w:rFonts w:ascii="Times New Roman" w:eastAsiaTheme="minorHAnsi" w:hAnsi="Times New Roman"/>
          <w:color w:val="000000"/>
          <w:sz w:val="24"/>
          <w:szCs w:val="24"/>
        </w:rPr>
      </w:pPr>
      <w:r w:rsidRPr="007242B2">
        <w:rPr>
          <w:rFonts w:ascii="Times New Roman" w:eastAsiaTheme="minorHAnsi" w:hAnsi="Times New Roman"/>
          <w:color w:val="000000"/>
          <w:sz w:val="24"/>
          <w:szCs w:val="24"/>
        </w:rPr>
        <w:t>I am writing on behalf of AccessLex Institute in response to the July 13, 2017 Federal Register notice soliciting comments on the upcoming 2017–18 National Postsecondary Student Aid Study, Administrative Collection (NPSAS:18–AC) being conducted by the National Center for Education Statistics (NCES). Thank you for the opportunity to comment on this data collection.</w:t>
      </w:r>
    </w:p>
    <w:p w14:paraId="2425FF75" w14:textId="77777777" w:rsidR="00FA1607" w:rsidRDefault="007242B2" w:rsidP="00924F27">
      <w:pPr>
        <w:widowControl w:val="0"/>
        <w:autoSpaceDE w:val="0"/>
        <w:autoSpaceDN w:val="0"/>
        <w:adjustRightInd w:val="0"/>
        <w:spacing w:after="120" w:line="240" w:lineRule="auto"/>
        <w:rPr>
          <w:rFonts w:ascii="Times New Roman" w:eastAsiaTheme="minorHAnsi" w:hAnsi="Times New Roman"/>
          <w:color w:val="000000"/>
          <w:sz w:val="24"/>
          <w:szCs w:val="24"/>
        </w:rPr>
      </w:pPr>
      <w:r w:rsidRPr="007242B2">
        <w:rPr>
          <w:rFonts w:ascii="Times New Roman" w:eastAsiaTheme="minorHAnsi" w:hAnsi="Times New Roman"/>
          <w:color w:val="000000"/>
          <w:sz w:val="24"/>
          <w:szCs w:val="24"/>
        </w:rPr>
        <w:t>AccessLex Institute, in partnership with its nearly 200 nonprofit and state-affiliated ABA-approved member law schools, has been committed to improving access to legal education and to maximizing the affordability and value of a law degree since 1983. The AccessLex Center for Legal Education Excellence advocates for policies that make legal education work better for students and society alike, and conducts research on the most critical issues facing legal education today.</w:t>
      </w:r>
    </w:p>
    <w:p w14:paraId="25F90777" w14:textId="77777777" w:rsidR="00FA1607" w:rsidRDefault="007242B2" w:rsidP="00924F27">
      <w:pPr>
        <w:widowControl w:val="0"/>
        <w:autoSpaceDE w:val="0"/>
        <w:autoSpaceDN w:val="0"/>
        <w:adjustRightInd w:val="0"/>
        <w:spacing w:after="120" w:line="240" w:lineRule="auto"/>
        <w:rPr>
          <w:rFonts w:ascii="Times New Roman" w:eastAsiaTheme="minorHAnsi" w:hAnsi="Times New Roman"/>
          <w:b/>
          <w:bCs/>
          <w:color w:val="000000"/>
          <w:sz w:val="24"/>
          <w:szCs w:val="24"/>
        </w:rPr>
      </w:pPr>
      <w:r w:rsidRPr="007242B2">
        <w:rPr>
          <w:rFonts w:ascii="Times New Roman" w:eastAsiaTheme="minorHAnsi" w:hAnsi="Times New Roman"/>
          <w:b/>
          <w:bCs/>
          <w:color w:val="000000"/>
          <w:sz w:val="24"/>
          <w:szCs w:val="24"/>
        </w:rPr>
        <w:t>Purposes and Uses of the Data</w:t>
      </w:r>
    </w:p>
    <w:p w14:paraId="62C1A5AC" w14:textId="77777777" w:rsidR="00FA1607" w:rsidRDefault="007242B2" w:rsidP="00924F27">
      <w:pPr>
        <w:widowControl w:val="0"/>
        <w:autoSpaceDE w:val="0"/>
        <w:autoSpaceDN w:val="0"/>
        <w:adjustRightInd w:val="0"/>
        <w:spacing w:after="120" w:line="240" w:lineRule="auto"/>
        <w:rPr>
          <w:rFonts w:ascii="Times New Roman" w:eastAsiaTheme="minorHAnsi" w:hAnsi="Times New Roman"/>
          <w:color w:val="000000"/>
          <w:sz w:val="24"/>
          <w:szCs w:val="24"/>
        </w:rPr>
      </w:pPr>
      <w:r w:rsidRPr="007242B2">
        <w:rPr>
          <w:rFonts w:ascii="Times New Roman" w:eastAsiaTheme="minorHAnsi" w:hAnsi="Times New Roman"/>
          <w:color w:val="000000"/>
          <w:sz w:val="24"/>
          <w:szCs w:val="24"/>
        </w:rPr>
        <w:t>Supporting Statement Part A included in the docket folder of the Federal Register notice explains that the NPSAS collects data on a sample of both undergraduate and graduate students and that it provides the data for comprehensive descriptions of these student populations. These quadrennial NPSAS data sets have informed the research and policy work of AccessLex Institute related to access, affordability and value issues in graduate and professional education, and are an invaluable resource to the higher education community.</w:t>
      </w:r>
    </w:p>
    <w:p w14:paraId="521B7389" w14:textId="77777777" w:rsidR="00FA1607" w:rsidRDefault="007242B2" w:rsidP="00924F27">
      <w:pPr>
        <w:widowControl w:val="0"/>
        <w:autoSpaceDE w:val="0"/>
        <w:autoSpaceDN w:val="0"/>
        <w:adjustRightInd w:val="0"/>
        <w:spacing w:after="120" w:line="240" w:lineRule="auto"/>
        <w:rPr>
          <w:rFonts w:ascii="Times New Roman" w:eastAsiaTheme="minorHAnsi" w:hAnsi="Times New Roman"/>
          <w:sz w:val="24"/>
          <w:szCs w:val="24"/>
        </w:rPr>
      </w:pPr>
      <w:r w:rsidRPr="007242B2">
        <w:rPr>
          <w:rFonts w:ascii="Times New Roman" w:eastAsiaTheme="minorHAnsi" w:hAnsi="Times New Roman"/>
          <w:color w:val="000000"/>
          <w:sz w:val="24"/>
          <w:szCs w:val="24"/>
        </w:rPr>
        <w:t>However, Supporting Statement Part A also indicates that the primary research and policy issues to be addressed using NPSAS:18-AC data will be focused on undergraduate students. While the issues presented are important ones for federal and state policymakers, institutions and students to understand in regard to the undergraduate population, many of these issues impact graduate and professional students as well, and should be examined using NPSAS:18-AC data. For example, the research questions below, included in Supporting Statement Part A, should also be applied to graduate and professional stu</w:t>
      </w:r>
      <w:r w:rsidR="00CA7360" w:rsidRPr="00D10A3A">
        <w:rPr>
          <w:rFonts w:ascii="Times New Roman" w:eastAsiaTheme="minorHAnsi" w:hAnsi="Times New Roman"/>
          <w:color w:val="000000"/>
          <w:sz w:val="24"/>
          <w:szCs w:val="24"/>
        </w:rPr>
        <w:t xml:space="preserve">dents. In order for </w:t>
      </w:r>
      <w:r w:rsidRPr="007242B2">
        <w:rPr>
          <w:rFonts w:ascii="Times New Roman" w:eastAsiaTheme="minorHAnsi" w:hAnsi="Times New Roman"/>
          <w:sz w:val="24"/>
          <w:szCs w:val="24"/>
        </w:rPr>
        <w:t>that to be feasible, a sufficiently large sample of data on graduate and professional students must be collected.</w:t>
      </w:r>
    </w:p>
    <w:p w14:paraId="74F90501" w14:textId="77777777" w:rsidR="00FA1607" w:rsidRDefault="007242B2" w:rsidP="00924F27">
      <w:pPr>
        <w:widowControl w:val="0"/>
        <w:autoSpaceDE w:val="0"/>
        <w:autoSpaceDN w:val="0"/>
        <w:adjustRightInd w:val="0"/>
        <w:spacing w:after="120" w:line="240" w:lineRule="auto"/>
        <w:ind w:left="360"/>
        <w:rPr>
          <w:rFonts w:ascii="Times New Roman" w:eastAsiaTheme="minorHAnsi" w:hAnsi="Times New Roman"/>
          <w:b/>
          <w:bCs/>
          <w:i/>
          <w:iCs/>
          <w:sz w:val="24"/>
          <w:szCs w:val="24"/>
        </w:rPr>
      </w:pPr>
      <w:r w:rsidRPr="007242B2">
        <w:rPr>
          <w:rFonts w:ascii="Times New Roman" w:eastAsiaTheme="minorHAnsi" w:hAnsi="Times New Roman"/>
          <w:b/>
          <w:bCs/>
          <w:i/>
          <w:iCs/>
          <w:sz w:val="24"/>
          <w:szCs w:val="24"/>
        </w:rPr>
        <w:t>What proportion of undergraduates are first-generation college students, and what types of institutions are they attending?</w:t>
      </w:r>
    </w:p>
    <w:p w14:paraId="4987AF08" w14:textId="77777777" w:rsidR="00FA1607" w:rsidRDefault="007242B2" w:rsidP="00924F27">
      <w:pPr>
        <w:widowControl w:val="0"/>
        <w:autoSpaceDE w:val="0"/>
        <w:autoSpaceDN w:val="0"/>
        <w:adjustRightInd w:val="0"/>
        <w:spacing w:after="120" w:line="240" w:lineRule="auto"/>
        <w:ind w:left="360"/>
        <w:rPr>
          <w:rFonts w:ascii="Times New Roman" w:eastAsiaTheme="minorHAnsi" w:hAnsi="Times New Roman"/>
          <w:sz w:val="24"/>
          <w:szCs w:val="24"/>
        </w:rPr>
      </w:pPr>
      <w:r w:rsidRPr="007242B2">
        <w:rPr>
          <w:rFonts w:ascii="Times New Roman" w:eastAsiaTheme="minorHAnsi" w:hAnsi="Times New Roman"/>
          <w:sz w:val="24"/>
          <w:szCs w:val="24"/>
        </w:rPr>
        <w:t>Prior NPSAS collections have provided data on parental education levels for graduate and professional students, and this practice should be maintained for NPSAS-AC collections. As will be done for undergraduate students, data collected in NPSAS:18-AC should also seek to answer the question “What proportion of graduate and professional students are first-generation, and what types of institutions are they attending?”</w:t>
      </w:r>
    </w:p>
    <w:p w14:paraId="7E2BCF87" w14:textId="77777777" w:rsidR="00FA1607" w:rsidRDefault="007242B2" w:rsidP="00924F27">
      <w:pPr>
        <w:widowControl w:val="0"/>
        <w:autoSpaceDE w:val="0"/>
        <w:autoSpaceDN w:val="0"/>
        <w:adjustRightInd w:val="0"/>
        <w:spacing w:after="120" w:line="240" w:lineRule="auto"/>
        <w:ind w:left="360"/>
        <w:rPr>
          <w:rFonts w:ascii="Times New Roman" w:eastAsiaTheme="minorHAnsi" w:hAnsi="Times New Roman"/>
          <w:b/>
          <w:bCs/>
          <w:i/>
          <w:iCs/>
          <w:sz w:val="24"/>
          <w:szCs w:val="24"/>
        </w:rPr>
      </w:pPr>
      <w:r w:rsidRPr="007242B2">
        <w:rPr>
          <w:rFonts w:ascii="Times New Roman" w:eastAsiaTheme="minorHAnsi" w:hAnsi="Times New Roman"/>
          <w:b/>
          <w:bCs/>
          <w:i/>
          <w:iCs/>
          <w:sz w:val="24"/>
          <w:szCs w:val="24"/>
        </w:rPr>
        <w:t>What types of students are enrolled in vocational certificate, associate’s degree, and bachelor’s degree programs, and what are their fields of study?</w:t>
      </w:r>
    </w:p>
    <w:p w14:paraId="3F766960" w14:textId="77777777" w:rsidR="00FA1607" w:rsidRDefault="007242B2" w:rsidP="00924F27">
      <w:pPr>
        <w:widowControl w:val="0"/>
        <w:autoSpaceDE w:val="0"/>
        <w:autoSpaceDN w:val="0"/>
        <w:adjustRightInd w:val="0"/>
        <w:spacing w:after="120" w:line="240" w:lineRule="auto"/>
        <w:ind w:left="360"/>
        <w:rPr>
          <w:rFonts w:ascii="Times New Roman" w:eastAsiaTheme="minorHAnsi" w:hAnsi="Times New Roman"/>
          <w:sz w:val="24"/>
          <w:szCs w:val="24"/>
        </w:rPr>
      </w:pPr>
      <w:r w:rsidRPr="007242B2">
        <w:rPr>
          <w:rFonts w:ascii="Times New Roman" w:eastAsiaTheme="minorHAnsi" w:hAnsi="Times New Roman"/>
          <w:sz w:val="24"/>
          <w:szCs w:val="24"/>
        </w:rPr>
        <w:t>In addition to the sub-baccalaureate and baccalaureate credentials presented here, the NPSAS:18-AC data collection should yield the necessary data to answer the question “What types of students are enrolled in post-baccalaureate or post-master’s certificate, master’s degree, doctoral degree and professional degree programs, and what are their fields of study?”</w:t>
      </w:r>
    </w:p>
    <w:p w14:paraId="128CDC85" w14:textId="77777777" w:rsidR="00FA1607" w:rsidRDefault="007242B2" w:rsidP="00924F27">
      <w:pPr>
        <w:widowControl w:val="0"/>
        <w:autoSpaceDE w:val="0"/>
        <w:autoSpaceDN w:val="0"/>
        <w:adjustRightInd w:val="0"/>
        <w:spacing w:after="120" w:line="240" w:lineRule="auto"/>
        <w:ind w:left="360"/>
        <w:rPr>
          <w:rFonts w:ascii="Times New Roman" w:eastAsiaTheme="minorHAnsi" w:hAnsi="Times New Roman"/>
          <w:b/>
          <w:bCs/>
          <w:i/>
          <w:iCs/>
          <w:sz w:val="24"/>
          <w:szCs w:val="24"/>
        </w:rPr>
      </w:pPr>
      <w:r w:rsidRPr="007242B2">
        <w:rPr>
          <w:rFonts w:ascii="Times New Roman" w:eastAsiaTheme="minorHAnsi" w:hAnsi="Times New Roman"/>
          <w:b/>
          <w:bCs/>
          <w:i/>
          <w:iCs/>
          <w:sz w:val="24"/>
          <w:szCs w:val="24"/>
        </w:rPr>
        <w:t>What proportion of students are receiving aid from states, institutions, employers, and private sources, and what is the average amount received?</w:t>
      </w:r>
    </w:p>
    <w:p w14:paraId="620995D6" w14:textId="3CB54E62" w:rsidR="007242B2" w:rsidRPr="007242B2" w:rsidRDefault="007242B2" w:rsidP="00924F27">
      <w:pPr>
        <w:widowControl w:val="0"/>
        <w:autoSpaceDE w:val="0"/>
        <w:autoSpaceDN w:val="0"/>
        <w:adjustRightInd w:val="0"/>
        <w:spacing w:after="120" w:line="240" w:lineRule="auto"/>
        <w:ind w:left="360"/>
        <w:rPr>
          <w:rFonts w:ascii="Times New Roman" w:eastAsiaTheme="minorHAnsi" w:hAnsi="Times New Roman"/>
          <w:sz w:val="24"/>
          <w:szCs w:val="24"/>
        </w:rPr>
      </w:pPr>
      <w:r w:rsidRPr="007242B2">
        <w:rPr>
          <w:rFonts w:ascii="Times New Roman" w:eastAsiaTheme="minorHAnsi" w:hAnsi="Times New Roman"/>
          <w:sz w:val="24"/>
          <w:szCs w:val="24"/>
        </w:rPr>
        <w:t xml:space="preserve">Data collected in NPSAS:18-AC should be able to answer this question when applied to graduate and professional students. </w:t>
      </w:r>
    </w:p>
    <w:p w14:paraId="04FB47DD" w14:textId="77777777" w:rsidR="00FA1607" w:rsidRDefault="007242B2" w:rsidP="00924F27">
      <w:pPr>
        <w:widowControl w:val="0"/>
        <w:autoSpaceDE w:val="0"/>
        <w:autoSpaceDN w:val="0"/>
        <w:adjustRightInd w:val="0"/>
        <w:spacing w:after="120" w:line="240" w:lineRule="auto"/>
        <w:rPr>
          <w:rFonts w:ascii="Times New Roman" w:eastAsiaTheme="minorHAnsi" w:hAnsi="Times New Roman"/>
          <w:sz w:val="24"/>
          <w:szCs w:val="24"/>
        </w:rPr>
      </w:pPr>
      <w:r w:rsidRPr="007242B2">
        <w:rPr>
          <w:rFonts w:ascii="Times New Roman" w:eastAsiaTheme="minorHAnsi" w:hAnsi="Times New Roman"/>
          <w:sz w:val="24"/>
          <w:szCs w:val="24"/>
        </w:rPr>
        <w:t>Additionally, none of the questions presented in Supporting Statement Part A related to student borrowing address graduate and professional student debt, particularly through the Grad PLUS Loan program, which many advanced degree students rely on to fund their education. While information about the Direct Loan programs may cover graduate and professional student borrowing, it may not provide a complete picture of student loan borrowing for this population without intentional sampling based on advanced degree student considerations. The NPSAS:18-AC data collection should gather relevant information and sufficient sample sizes to answer questions about:</w:t>
      </w:r>
    </w:p>
    <w:p w14:paraId="2F5C6190" w14:textId="77777777" w:rsidR="00FA1607" w:rsidRDefault="007242B2" w:rsidP="00924F27">
      <w:pPr>
        <w:pStyle w:val="ListParagraph"/>
        <w:widowControl w:val="0"/>
        <w:numPr>
          <w:ilvl w:val="0"/>
          <w:numId w:val="5"/>
        </w:numPr>
        <w:autoSpaceDE w:val="0"/>
        <w:autoSpaceDN w:val="0"/>
        <w:adjustRightInd w:val="0"/>
        <w:spacing w:after="120" w:line="240" w:lineRule="auto"/>
        <w:ind w:left="720"/>
        <w:rPr>
          <w:rFonts w:ascii="Times New Roman" w:eastAsiaTheme="minorHAnsi" w:hAnsi="Times New Roman"/>
          <w:sz w:val="24"/>
          <w:szCs w:val="24"/>
        </w:rPr>
      </w:pPr>
      <w:r w:rsidRPr="00D10A3A">
        <w:rPr>
          <w:rFonts w:ascii="Times New Roman" w:eastAsiaTheme="minorHAnsi" w:hAnsi="Times New Roman"/>
          <w:sz w:val="24"/>
          <w:szCs w:val="24"/>
        </w:rPr>
        <w:t>The percentage of graduate and professional students borrowing and the average amounts borrowed through the federal student loan programs by institution type, degree program (with sufficient samples at the GRADGPG variable level to provide more granularity), and income;</w:t>
      </w:r>
    </w:p>
    <w:p w14:paraId="52AC6442" w14:textId="77777777" w:rsidR="00FA1607" w:rsidRDefault="007242B2" w:rsidP="00924F27">
      <w:pPr>
        <w:pStyle w:val="ListParagraph"/>
        <w:widowControl w:val="0"/>
        <w:numPr>
          <w:ilvl w:val="0"/>
          <w:numId w:val="5"/>
        </w:numPr>
        <w:autoSpaceDE w:val="0"/>
        <w:autoSpaceDN w:val="0"/>
        <w:adjustRightInd w:val="0"/>
        <w:spacing w:after="120" w:line="240" w:lineRule="auto"/>
        <w:ind w:left="720"/>
        <w:rPr>
          <w:rFonts w:ascii="Times New Roman" w:eastAsiaTheme="minorHAnsi" w:hAnsi="Times New Roman"/>
          <w:sz w:val="24"/>
          <w:szCs w:val="24"/>
        </w:rPr>
      </w:pPr>
      <w:r w:rsidRPr="00D10A3A">
        <w:rPr>
          <w:rFonts w:ascii="Times New Roman" w:eastAsiaTheme="minorHAnsi" w:hAnsi="Times New Roman"/>
          <w:sz w:val="24"/>
          <w:szCs w:val="24"/>
        </w:rPr>
        <w:t>The percentage of students borrowing federal loans by type (i.e., Unsubsidized Stafford and Grad PLUS Loans) and the amounts borrowed in each program;</w:t>
      </w:r>
    </w:p>
    <w:p w14:paraId="1C4CA061" w14:textId="77777777" w:rsidR="00FA1607" w:rsidRDefault="007242B2" w:rsidP="00924F27">
      <w:pPr>
        <w:pStyle w:val="ListParagraph"/>
        <w:widowControl w:val="0"/>
        <w:numPr>
          <w:ilvl w:val="0"/>
          <w:numId w:val="5"/>
        </w:numPr>
        <w:autoSpaceDE w:val="0"/>
        <w:autoSpaceDN w:val="0"/>
        <w:adjustRightInd w:val="0"/>
        <w:spacing w:after="120" w:line="240" w:lineRule="auto"/>
        <w:ind w:left="720"/>
        <w:rPr>
          <w:rFonts w:ascii="Times New Roman" w:eastAsiaTheme="minorHAnsi" w:hAnsi="Times New Roman"/>
          <w:sz w:val="24"/>
          <w:szCs w:val="24"/>
        </w:rPr>
      </w:pPr>
      <w:r w:rsidRPr="00D10A3A">
        <w:rPr>
          <w:rFonts w:ascii="Times New Roman" w:eastAsiaTheme="minorHAnsi" w:hAnsi="Times New Roman"/>
          <w:sz w:val="24"/>
          <w:szCs w:val="24"/>
        </w:rPr>
        <w:t>The cumulative debt load of graduate and professional students by degree program (again, with sufficient samples to analyze at the GRADGPG variable level); and,</w:t>
      </w:r>
    </w:p>
    <w:p w14:paraId="29C8A3F2" w14:textId="77777777" w:rsidR="00FA1607" w:rsidRDefault="007242B2" w:rsidP="00924F27">
      <w:pPr>
        <w:pStyle w:val="ListParagraph"/>
        <w:widowControl w:val="0"/>
        <w:numPr>
          <w:ilvl w:val="0"/>
          <w:numId w:val="5"/>
        </w:numPr>
        <w:autoSpaceDE w:val="0"/>
        <w:autoSpaceDN w:val="0"/>
        <w:adjustRightInd w:val="0"/>
        <w:spacing w:after="120" w:line="240" w:lineRule="auto"/>
        <w:ind w:left="720"/>
        <w:rPr>
          <w:rFonts w:ascii="Times New Roman" w:eastAsiaTheme="minorHAnsi" w:hAnsi="Times New Roman"/>
          <w:sz w:val="24"/>
          <w:szCs w:val="24"/>
        </w:rPr>
      </w:pPr>
      <w:r w:rsidRPr="00D10A3A">
        <w:rPr>
          <w:rFonts w:ascii="Times New Roman" w:eastAsiaTheme="minorHAnsi" w:hAnsi="Times New Roman"/>
          <w:sz w:val="24"/>
          <w:szCs w:val="24"/>
        </w:rPr>
        <w:t>The percentage of graduate and professional students that borrow private loans, in what amount, by degree program and by institution type.</w:t>
      </w:r>
    </w:p>
    <w:p w14:paraId="72EA8383" w14:textId="42B16050" w:rsidR="00F61E74" w:rsidRPr="00D10A3A" w:rsidRDefault="007242B2" w:rsidP="00924F27">
      <w:pPr>
        <w:widowControl w:val="0"/>
        <w:autoSpaceDE w:val="0"/>
        <w:autoSpaceDN w:val="0"/>
        <w:adjustRightInd w:val="0"/>
        <w:spacing w:after="120" w:line="240" w:lineRule="auto"/>
        <w:rPr>
          <w:rFonts w:ascii="Times New Roman" w:eastAsiaTheme="minorHAnsi" w:hAnsi="Times New Roman"/>
          <w:sz w:val="24"/>
          <w:szCs w:val="24"/>
        </w:rPr>
      </w:pPr>
      <w:r w:rsidRPr="007242B2">
        <w:rPr>
          <w:rFonts w:ascii="Times New Roman" w:eastAsiaTheme="minorHAnsi" w:hAnsi="Times New Roman"/>
          <w:sz w:val="24"/>
          <w:szCs w:val="24"/>
        </w:rPr>
        <w:t xml:space="preserve">The NPSAS:18-AC collection should also aim to provide, where possible, sample sizes that allow graduate and professional education stakeholders to examine these questions for specific subpopulations of students, based on their sex, race/ethnicity, degree program, and institution type, both in isolation </w:t>
      </w:r>
      <w:r w:rsidR="00F61E74" w:rsidRPr="00D10A3A">
        <w:rPr>
          <w:rFonts w:ascii="Times New Roman" w:eastAsiaTheme="minorHAnsi" w:hAnsi="Times New Roman"/>
          <w:sz w:val="24"/>
          <w:szCs w:val="24"/>
        </w:rPr>
        <w:t xml:space="preserve">and in combination. </w:t>
      </w:r>
    </w:p>
    <w:p w14:paraId="29C4313A" w14:textId="77777777" w:rsidR="00F61E74" w:rsidRPr="00D10A3A" w:rsidRDefault="007242B2" w:rsidP="00924F27">
      <w:pPr>
        <w:widowControl w:val="0"/>
        <w:autoSpaceDE w:val="0"/>
        <w:autoSpaceDN w:val="0"/>
        <w:adjustRightInd w:val="0"/>
        <w:spacing w:after="120" w:line="240" w:lineRule="auto"/>
        <w:rPr>
          <w:rFonts w:ascii="Times New Roman" w:eastAsiaTheme="minorHAnsi" w:hAnsi="Times New Roman"/>
          <w:sz w:val="24"/>
          <w:szCs w:val="24"/>
        </w:rPr>
      </w:pPr>
      <w:r w:rsidRPr="007242B2">
        <w:rPr>
          <w:rFonts w:ascii="Times New Roman" w:eastAsiaTheme="minorHAnsi" w:hAnsi="Times New Roman"/>
          <w:sz w:val="24"/>
          <w:szCs w:val="24"/>
        </w:rPr>
        <w:t>Given that the Department of Education intends for the data collected by NPSAS:18-AC to be used to “address policy issues related to changes in federal financial aid programs resulting from the anticipated reauthorization of the Higher Education Act”, and these changes could significantly impact students’ access to graduate and professional education, the data must provide policymakers and researchers with the ability to determine the extent of those impacts.</w:t>
      </w:r>
    </w:p>
    <w:p w14:paraId="51370CE8" w14:textId="77777777" w:rsidR="00FA1607" w:rsidRDefault="007242B2" w:rsidP="00924F27">
      <w:pPr>
        <w:widowControl w:val="0"/>
        <w:autoSpaceDE w:val="0"/>
        <w:autoSpaceDN w:val="0"/>
        <w:adjustRightInd w:val="0"/>
        <w:spacing w:after="120" w:line="240" w:lineRule="auto"/>
        <w:rPr>
          <w:rFonts w:ascii="Times New Roman" w:eastAsiaTheme="minorHAnsi" w:hAnsi="Times New Roman"/>
          <w:sz w:val="24"/>
          <w:szCs w:val="24"/>
        </w:rPr>
      </w:pPr>
      <w:r w:rsidRPr="007242B2">
        <w:rPr>
          <w:rFonts w:ascii="Times New Roman" w:eastAsiaTheme="minorHAnsi" w:hAnsi="Times New Roman"/>
          <w:sz w:val="24"/>
          <w:szCs w:val="24"/>
        </w:rPr>
        <w:t>Thank you for your time and attention to this matter. If you have questions or would like any additional information, please contact me or Nancy Conneely, Director of Policy, at nconneely@accesslex.org.</w:t>
      </w:r>
    </w:p>
    <w:p w14:paraId="6A33B9EE" w14:textId="77777777" w:rsidR="00FA1607" w:rsidRDefault="007242B2" w:rsidP="00924F27">
      <w:pPr>
        <w:widowControl w:val="0"/>
        <w:autoSpaceDE w:val="0"/>
        <w:autoSpaceDN w:val="0"/>
        <w:adjustRightInd w:val="0"/>
        <w:spacing w:after="120" w:line="240" w:lineRule="auto"/>
        <w:rPr>
          <w:rFonts w:ascii="Times New Roman" w:eastAsiaTheme="minorHAnsi" w:hAnsi="Times New Roman"/>
          <w:sz w:val="24"/>
          <w:szCs w:val="24"/>
        </w:rPr>
      </w:pPr>
      <w:r w:rsidRPr="007242B2">
        <w:rPr>
          <w:rFonts w:ascii="Times New Roman" w:eastAsiaTheme="minorHAnsi" w:hAnsi="Times New Roman"/>
          <w:sz w:val="24"/>
          <w:szCs w:val="24"/>
        </w:rPr>
        <w:t>Sincerely,</w:t>
      </w:r>
    </w:p>
    <w:p w14:paraId="4B89ADBA" w14:textId="77777777" w:rsidR="00FA1607" w:rsidRDefault="007242B2" w:rsidP="00924F27">
      <w:pPr>
        <w:widowControl w:val="0"/>
        <w:autoSpaceDE w:val="0"/>
        <w:autoSpaceDN w:val="0"/>
        <w:adjustRightInd w:val="0"/>
        <w:spacing w:after="120" w:line="240" w:lineRule="auto"/>
        <w:rPr>
          <w:rFonts w:ascii="Times New Roman" w:eastAsiaTheme="minorHAnsi" w:hAnsi="Times New Roman"/>
          <w:sz w:val="24"/>
          <w:szCs w:val="24"/>
        </w:rPr>
      </w:pPr>
      <w:r w:rsidRPr="007242B2">
        <w:rPr>
          <w:rFonts w:ascii="Times New Roman" w:eastAsiaTheme="minorHAnsi" w:hAnsi="Times New Roman"/>
          <w:sz w:val="24"/>
          <w:szCs w:val="24"/>
        </w:rPr>
        <w:t>Christopher P. Chapman</w:t>
      </w:r>
    </w:p>
    <w:p w14:paraId="1C640191" w14:textId="5D70CD87" w:rsidR="007242B2" w:rsidRPr="006F1640" w:rsidRDefault="007242B2" w:rsidP="00924F27">
      <w:pPr>
        <w:widowControl w:val="0"/>
        <w:rPr>
          <w:rFonts w:ascii="Times New Roman" w:eastAsia="Arial Unicode MS" w:hAnsi="Times New Roman"/>
          <w:b/>
          <w:color w:val="000000"/>
        </w:rPr>
      </w:pPr>
      <w:r w:rsidRPr="006F1640">
        <w:rPr>
          <w:rFonts w:ascii="Times New Roman" w:hAnsi="Times New Roman"/>
        </w:rPr>
        <w:t>President and Chief Executive Officer</w:t>
      </w:r>
    </w:p>
    <w:p w14:paraId="439CE620" w14:textId="77777777" w:rsidR="00FC6C86" w:rsidRPr="00D10A3A" w:rsidRDefault="00FC6C86" w:rsidP="00924F27">
      <w:pPr>
        <w:widowControl w:val="0"/>
        <w:spacing w:after="120" w:line="240" w:lineRule="auto"/>
        <w:rPr>
          <w:rFonts w:ascii="Times New Roman" w:hAnsi="Times New Roman"/>
          <w:sz w:val="24"/>
          <w:szCs w:val="24"/>
        </w:rPr>
      </w:pPr>
      <w:r w:rsidRPr="00D10A3A">
        <w:rPr>
          <w:rFonts w:ascii="Times New Roman" w:hAnsi="Times New Roman"/>
          <w:sz w:val="24"/>
          <w:szCs w:val="24"/>
        </w:rPr>
        <w:t>----------------------------------------------------------------</w:t>
      </w:r>
    </w:p>
    <w:p w14:paraId="43A08623" w14:textId="0046D65E" w:rsidR="001947DD" w:rsidRPr="001947DD" w:rsidRDefault="001947DD" w:rsidP="00924F27">
      <w:pPr>
        <w:pStyle w:val="Heading1"/>
        <w:widowControl w:val="0"/>
      </w:pPr>
      <w:bookmarkStart w:id="6" w:name="_Toc493839278"/>
      <w:r>
        <w:t xml:space="preserve">NCES Response to </w:t>
      </w:r>
      <w:r w:rsidRPr="001947DD">
        <w:t>Comment on the Survey Design to Answer Questions about Graduate Student Population</w:t>
      </w:r>
      <w:bookmarkEnd w:id="6"/>
    </w:p>
    <w:p w14:paraId="5036C010" w14:textId="77777777" w:rsidR="00195FD2" w:rsidRDefault="00195FD2" w:rsidP="00924F27">
      <w:pPr>
        <w:widowControl w:val="0"/>
        <w:spacing w:after="120" w:line="240" w:lineRule="auto"/>
        <w:rPr>
          <w:rFonts w:ascii="Times New Roman" w:hAnsi="Times New Roman"/>
          <w:sz w:val="24"/>
          <w:szCs w:val="24"/>
        </w:rPr>
      </w:pPr>
      <w:r>
        <w:rPr>
          <w:rFonts w:ascii="Times New Roman" w:hAnsi="Times New Roman"/>
          <w:sz w:val="24"/>
          <w:szCs w:val="24"/>
        </w:rPr>
        <w:t>Dear Mr. Chapman,</w:t>
      </w:r>
    </w:p>
    <w:p w14:paraId="5F73136E" w14:textId="61A9D9EA" w:rsidR="00195FD2" w:rsidRDefault="00195FD2" w:rsidP="00924F27">
      <w:pPr>
        <w:widowControl w:val="0"/>
        <w:spacing w:after="120" w:line="240" w:lineRule="auto"/>
        <w:rPr>
          <w:rFonts w:ascii="Times New Roman" w:hAnsi="Times New Roman"/>
          <w:sz w:val="24"/>
          <w:szCs w:val="24"/>
        </w:rPr>
      </w:pPr>
      <w:r>
        <w:rPr>
          <w:rFonts w:ascii="Times New Roman" w:hAnsi="Times New Roman"/>
          <w:sz w:val="24"/>
          <w:szCs w:val="24"/>
        </w:rPr>
        <w:t>Thank you for your feedback posted on September 5, 2017 responding to a 60-day request for comments on the proposed 2017-18 National Postsecondary Student Aid Study, Administrative Collection (NPSAS:18-AC). The National Center for Education Statistics appreciates your interest in the NPSAS:18-AC</w:t>
      </w:r>
      <w:r w:rsidR="00C100EC">
        <w:rPr>
          <w:rFonts w:ascii="Times New Roman" w:hAnsi="Times New Roman"/>
          <w:sz w:val="24"/>
          <w:szCs w:val="24"/>
        </w:rPr>
        <w:t xml:space="preserve"> data collection</w:t>
      </w:r>
      <w:r>
        <w:rPr>
          <w:rFonts w:ascii="Times New Roman" w:hAnsi="Times New Roman"/>
          <w:sz w:val="24"/>
          <w:szCs w:val="24"/>
        </w:rPr>
        <w:t xml:space="preserve">. </w:t>
      </w:r>
    </w:p>
    <w:p w14:paraId="6713C521" w14:textId="5466342F" w:rsidR="00195FD2" w:rsidRDefault="00195FD2" w:rsidP="00924F27">
      <w:pPr>
        <w:widowControl w:val="0"/>
        <w:spacing w:after="120" w:line="240" w:lineRule="auto"/>
        <w:rPr>
          <w:rFonts w:ascii="Times New Roman" w:hAnsi="Times New Roman"/>
          <w:sz w:val="24"/>
          <w:szCs w:val="24"/>
        </w:rPr>
      </w:pPr>
      <w:r>
        <w:rPr>
          <w:rFonts w:ascii="Times New Roman" w:hAnsi="Times New Roman"/>
          <w:sz w:val="24"/>
          <w:szCs w:val="24"/>
        </w:rPr>
        <w:t>The NPSAS:18-AC sampling plan</w:t>
      </w:r>
      <w:r w:rsidR="00577AA7">
        <w:rPr>
          <w:rFonts w:ascii="Times New Roman" w:hAnsi="Times New Roman"/>
          <w:sz w:val="24"/>
          <w:szCs w:val="24"/>
        </w:rPr>
        <w:t>,</w:t>
      </w:r>
      <w:r>
        <w:rPr>
          <w:rFonts w:ascii="Times New Roman" w:hAnsi="Times New Roman"/>
          <w:sz w:val="24"/>
          <w:szCs w:val="24"/>
        </w:rPr>
        <w:t xml:space="preserve"> as outlined in Part B of the OMB package</w:t>
      </w:r>
      <w:r w:rsidR="00577AA7">
        <w:rPr>
          <w:rFonts w:ascii="Times New Roman" w:hAnsi="Times New Roman"/>
          <w:sz w:val="24"/>
          <w:szCs w:val="24"/>
        </w:rPr>
        <w:t>,</w:t>
      </w:r>
      <w:r>
        <w:rPr>
          <w:rFonts w:ascii="Times New Roman" w:hAnsi="Times New Roman"/>
          <w:sz w:val="24"/>
          <w:szCs w:val="24"/>
        </w:rPr>
        <w:t xml:space="preserve"> </w:t>
      </w:r>
      <w:r w:rsidR="00577AA7">
        <w:rPr>
          <w:rFonts w:ascii="Times New Roman" w:hAnsi="Times New Roman"/>
          <w:sz w:val="24"/>
          <w:szCs w:val="24"/>
        </w:rPr>
        <w:t>indicates that NCES will stratify the sample to include certain graduate student groups to ensure coverage of the graduate student population</w:t>
      </w:r>
      <w:r>
        <w:rPr>
          <w:rFonts w:ascii="Times New Roman" w:hAnsi="Times New Roman"/>
          <w:sz w:val="24"/>
          <w:szCs w:val="24"/>
        </w:rPr>
        <w:t xml:space="preserve">. They </w:t>
      </w:r>
      <w:r w:rsidR="00577AA7">
        <w:rPr>
          <w:rFonts w:ascii="Times New Roman" w:hAnsi="Times New Roman"/>
          <w:sz w:val="24"/>
          <w:szCs w:val="24"/>
        </w:rPr>
        <w:t>include</w:t>
      </w:r>
      <w:r>
        <w:rPr>
          <w:rFonts w:ascii="Times New Roman" w:hAnsi="Times New Roman"/>
          <w:sz w:val="24"/>
          <w:szCs w:val="24"/>
        </w:rPr>
        <w:t>:</w:t>
      </w:r>
    </w:p>
    <w:p w14:paraId="7C7E6764" w14:textId="77777777" w:rsidR="00195FD2" w:rsidRDefault="00195FD2" w:rsidP="00924F27">
      <w:pPr>
        <w:pStyle w:val="ListNumber"/>
        <w:widowControl w:val="0"/>
        <w:numPr>
          <w:ilvl w:val="0"/>
          <w:numId w:val="7"/>
        </w:numPr>
        <w:tabs>
          <w:tab w:val="left" w:pos="720"/>
        </w:tabs>
        <w:spacing w:after="120"/>
        <w:ind w:left="720" w:right="-14"/>
        <w:rPr>
          <w:rFonts w:ascii="Times New Roman" w:hAnsi="Times New Roman"/>
          <w:szCs w:val="24"/>
        </w:rPr>
      </w:pPr>
      <w:r>
        <w:rPr>
          <w:rFonts w:ascii="Times New Roman" w:hAnsi="Times New Roman"/>
          <w:szCs w:val="24"/>
        </w:rPr>
        <w:t>master’s degree students in science, technology, engineering, and mathematics (STEM) programs;</w:t>
      </w:r>
    </w:p>
    <w:p w14:paraId="18515075" w14:textId="77777777" w:rsidR="00195FD2" w:rsidRDefault="00195FD2" w:rsidP="00924F27">
      <w:pPr>
        <w:pStyle w:val="ListNumber"/>
        <w:widowControl w:val="0"/>
        <w:numPr>
          <w:ilvl w:val="0"/>
          <w:numId w:val="7"/>
        </w:numPr>
        <w:tabs>
          <w:tab w:val="left" w:pos="720"/>
        </w:tabs>
        <w:spacing w:after="120"/>
        <w:ind w:left="720" w:right="-14"/>
        <w:rPr>
          <w:rFonts w:ascii="Times New Roman" w:hAnsi="Times New Roman"/>
          <w:szCs w:val="24"/>
        </w:rPr>
      </w:pPr>
      <w:r>
        <w:rPr>
          <w:rFonts w:ascii="Times New Roman" w:hAnsi="Times New Roman"/>
          <w:szCs w:val="24"/>
        </w:rPr>
        <w:t>master’s degree students in education and business programs;</w:t>
      </w:r>
    </w:p>
    <w:p w14:paraId="028845FD" w14:textId="77777777" w:rsidR="00195FD2" w:rsidRDefault="00195FD2" w:rsidP="00924F27">
      <w:pPr>
        <w:pStyle w:val="ListNumber"/>
        <w:widowControl w:val="0"/>
        <w:numPr>
          <w:ilvl w:val="0"/>
          <w:numId w:val="7"/>
        </w:numPr>
        <w:tabs>
          <w:tab w:val="left" w:pos="720"/>
        </w:tabs>
        <w:spacing w:after="120"/>
        <w:ind w:left="720" w:right="-14"/>
        <w:rPr>
          <w:rFonts w:ascii="Times New Roman" w:hAnsi="Times New Roman"/>
          <w:szCs w:val="24"/>
        </w:rPr>
      </w:pPr>
      <w:r>
        <w:rPr>
          <w:rFonts w:ascii="Times New Roman" w:hAnsi="Times New Roman"/>
          <w:szCs w:val="24"/>
        </w:rPr>
        <w:t>master’s degree students in other programs;</w:t>
      </w:r>
    </w:p>
    <w:p w14:paraId="40F1B834" w14:textId="77777777" w:rsidR="00195FD2" w:rsidRDefault="00195FD2" w:rsidP="00924F27">
      <w:pPr>
        <w:pStyle w:val="ListNumber"/>
        <w:widowControl w:val="0"/>
        <w:numPr>
          <w:ilvl w:val="0"/>
          <w:numId w:val="7"/>
        </w:numPr>
        <w:tabs>
          <w:tab w:val="left" w:pos="720"/>
        </w:tabs>
        <w:spacing w:after="120"/>
        <w:ind w:left="720" w:right="-14"/>
        <w:rPr>
          <w:rFonts w:ascii="Times New Roman" w:hAnsi="Times New Roman"/>
          <w:szCs w:val="24"/>
        </w:rPr>
      </w:pPr>
      <w:r>
        <w:rPr>
          <w:rFonts w:ascii="Times New Roman" w:hAnsi="Times New Roman"/>
          <w:szCs w:val="24"/>
        </w:rPr>
        <w:t>doctoral-research/scholarship/other students in STEM programs;</w:t>
      </w:r>
    </w:p>
    <w:p w14:paraId="14346CB3" w14:textId="77777777" w:rsidR="00195FD2" w:rsidRDefault="00195FD2" w:rsidP="00924F27">
      <w:pPr>
        <w:pStyle w:val="ListNumber"/>
        <w:widowControl w:val="0"/>
        <w:numPr>
          <w:ilvl w:val="0"/>
          <w:numId w:val="7"/>
        </w:numPr>
        <w:tabs>
          <w:tab w:val="left" w:pos="720"/>
        </w:tabs>
        <w:spacing w:after="120"/>
        <w:ind w:left="720" w:right="-14"/>
        <w:rPr>
          <w:rFonts w:ascii="Times New Roman" w:hAnsi="Times New Roman"/>
          <w:szCs w:val="24"/>
        </w:rPr>
      </w:pPr>
      <w:r>
        <w:rPr>
          <w:rFonts w:ascii="Times New Roman" w:hAnsi="Times New Roman"/>
          <w:szCs w:val="24"/>
        </w:rPr>
        <w:t>doctoral-research/scholarship/other students in education and business programs;</w:t>
      </w:r>
    </w:p>
    <w:p w14:paraId="0B1898DB" w14:textId="77777777" w:rsidR="00FA1607" w:rsidRDefault="00195FD2" w:rsidP="00924F27">
      <w:pPr>
        <w:pStyle w:val="ListNumber"/>
        <w:widowControl w:val="0"/>
        <w:numPr>
          <w:ilvl w:val="0"/>
          <w:numId w:val="8"/>
        </w:numPr>
        <w:spacing w:after="120"/>
        <w:ind w:left="720" w:right="-14"/>
        <w:rPr>
          <w:szCs w:val="24"/>
        </w:rPr>
      </w:pPr>
      <w:r>
        <w:rPr>
          <w:rFonts w:ascii="Times New Roman" w:hAnsi="Times New Roman"/>
          <w:szCs w:val="24"/>
        </w:rPr>
        <w:t>doctoral-research/scholarship/other students in other programs;</w:t>
      </w:r>
    </w:p>
    <w:p w14:paraId="75516C67" w14:textId="7BDA91CE" w:rsidR="00B1416E" w:rsidRPr="009D5DF5" w:rsidRDefault="00B1416E" w:rsidP="00924F27">
      <w:pPr>
        <w:pStyle w:val="ListNumber"/>
        <w:widowControl w:val="0"/>
        <w:numPr>
          <w:ilvl w:val="0"/>
          <w:numId w:val="8"/>
        </w:numPr>
        <w:spacing w:after="120"/>
        <w:ind w:left="720" w:right="-14"/>
        <w:rPr>
          <w:rFonts w:ascii="Times New Roman" w:hAnsi="Times New Roman"/>
          <w:szCs w:val="24"/>
        </w:rPr>
      </w:pPr>
      <w:r w:rsidRPr="009D5DF5">
        <w:rPr>
          <w:rFonts w:ascii="Times New Roman" w:hAnsi="Times New Roman"/>
          <w:szCs w:val="24"/>
        </w:rPr>
        <w:t>doctoral-professional practice students; and</w:t>
      </w:r>
    </w:p>
    <w:p w14:paraId="4FB8B343" w14:textId="77777777" w:rsidR="00B1416E" w:rsidRPr="009D5DF5" w:rsidRDefault="00B1416E" w:rsidP="00924F27">
      <w:pPr>
        <w:pStyle w:val="ListNumber"/>
        <w:widowControl w:val="0"/>
        <w:numPr>
          <w:ilvl w:val="0"/>
          <w:numId w:val="8"/>
        </w:numPr>
        <w:spacing w:after="120"/>
        <w:ind w:left="720" w:right="-18"/>
        <w:rPr>
          <w:rFonts w:ascii="Times New Roman" w:hAnsi="Times New Roman"/>
          <w:szCs w:val="24"/>
        </w:rPr>
      </w:pPr>
      <w:r w:rsidRPr="009D5DF5">
        <w:rPr>
          <w:rFonts w:ascii="Times New Roman" w:hAnsi="Times New Roman"/>
          <w:szCs w:val="24"/>
        </w:rPr>
        <w:t>other graduate students.</w:t>
      </w:r>
    </w:p>
    <w:p w14:paraId="4B6CB44B" w14:textId="5951D492" w:rsidR="00195FD2" w:rsidRDefault="001947DD" w:rsidP="00924F27">
      <w:pPr>
        <w:widowControl w:val="0"/>
        <w:spacing w:after="120" w:line="240" w:lineRule="auto"/>
        <w:rPr>
          <w:rFonts w:ascii="Times New Roman" w:hAnsi="Times New Roman"/>
          <w:sz w:val="24"/>
          <w:szCs w:val="24"/>
        </w:rPr>
      </w:pPr>
      <w:r w:rsidRPr="001947DD">
        <w:rPr>
          <w:rFonts w:ascii="Times New Roman" w:hAnsi="Times New Roman"/>
          <w:szCs w:val="24"/>
        </w:rPr>
        <w:t>In addition, NPSAS:18-AC has been designed to provide a larger sample size of graduate students (25,000) than NPSAS:16</w:t>
      </w:r>
      <w:r>
        <w:rPr>
          <w:rFonts w:ascii="Times New Roman" w:hAnsi="Times New Roman"/>
          <w:szCs w:val="24"/>
        </w:rPr>
        <w:t xml:space="preserve">. </w:t>
      </w:r>
      <w:r w:rsidR="003E6AE0">
        <w:rPr>
          <w:rFonts w:ascii="Times New Roman" w:hAnsi="Times New Roman"/>
          <w:sz w:val="24"/>
          <w:szCs w:val="24"/>
        </w:rPr>
        <w:t xml:space="preserve">NCES </w:t>
      </w:r>
      <w:r w:rsidR="00ED79BD">
        <w:rPr>
          <w:rFonts w:ascii="Times New Roman" w:hAnsi="Times New Roman"/>
          <w:sz w:val="24"/>
          <w:szCs w:val="24"/>
        </w:rPr>
        <w:t>anticipates</w:t>
      </w:r>
      <w:r w:rsidR="00B1416E" w:rsidRPr="003E6AE0">
        <w:rPr>
          <w:rFonts w:ascii="Times New Roman" w:hAnsi="Times New Roman"/>
          <w:sz w:val="24"/>
          <w:szCs w:val="24"/>
        </w:rPr>
        <w:t xml:space="preserve"> that </w:t>
      </w:r>
      <w:r w:rsidR="00ED79BD">
        <w:rPr>
          <w:rFonts w:ascii="Times New Roman" w:hAnsi="Times New Roman"/>
          <w:sz w:val="24"/>
          <w:szCs w:val="24"/>
        </w:rPr>
        <w:t>analysts</w:t>
      </w:r>
      <w:r w:rsidR="00B1416E" w:rsidRPr="003E6AE0">
        <w:rPr>
          <w:rFonts w:ascii="Times New Roman" w:hAnsi="Times New Roman"/>
          <w:sz w:val="24"/>
          <w:szCs w:val="24"/>
        </w:rPr>
        <w:t xml:space="preserve"> will be able to </w:t>
      </w:r>
      <w:r w:rsidR="00577AA7">
        <w:rPr>
          <w:rFonts w:ascii="Times New Roman" w:hAnsi="Times New Roman"/>
          <w:sz w:val="24"/>
          <w:szCs w:val="24"/>
        </w:rPr>
        <w:t>conduct analyses to address</w:t>
      </w:r>
      <w:r w:rsidR="00B1416E" w:rsidRPr="003E6AE0">
        <w:rPr>
          <w:rFonts w:ascii="Times New Roman" w:hAnsi="Times New Roman"/>
          <w:sz w:val="24"/>
          <w:szCs w:val="24"/>
        </w:rPr>
        <w:t xml:space="preserve"> many of the</w:t>
      </w:r>
      <w:r w:rsidR="00577AA7">
        <w:rPr>
          <w:rFonts w:ascii="Times New Roman" w:hAnsi="Times New Roman"/>
          <w:sz w:val="24"/>
          <w:szCs w:val="24"/>
        </w:rPr>
        <w:t xml:space="preserve"> research</w:t>
      </w:r>
      <w:r w:rsidR="00B1416E" w:rsidRPr="003E6AE0">
        <w:rPr>
          <w:rFonts w:ascii="Times New Roman" w:hAnsi="Times New Roman"/>
          <w:sz w:val="24"/>
          <w:szCs w:val="24"/>
        </w:rPr>
        <w:t xml:space="preserve"> questions you </w:t>
      </w:r>
      <w:r w:rsidR="00577AA7">
        <w:rPr>
          <w:rFonts w:ascii="Times New Roman" w:hAnsi="Times New Roman"/>
          <w:sz w:val="24"/>
          <w:szCs w:val="24"/>
        </w:rPr>
        <w:t>propose</w:t>
      </w:r>
      <w:r w:rsidR="00ED79BD">
        <w:rPr>
          <w:rFonts w:ascii="Times New Roman" w:hAnsi="Times New Roman"/>
          <w:sz w:val="24"/>
          <w:szCs w:val="24"/>
        </w:rPr>
        <w:t>,</w:t>
      </w:r>
      <w:r w:rsidR="00B1416E" w:rsidRPr="003E6AE0">
        <w:rPr>
          <w:rFonts w:ascii="Times New Roman" w:hAnsi="Times New Roman"/>
          <w:sz w:val="24"/>
          <w:szCs w:val="24"/>
        </w:rPr>
        <w:t xml:space="preserve"> with some limitations.  Specifically, sample sizes will </w:t>
      </w:r>
      <w:r w:rsidR="00ED79BD">
        <w:rPr>
          <w:rFonts w:ascii="Times New Roman" w:hAnsi="Times New Roman"/>
          <w:sz w:val="24"/>
          <w:szCs w:val="24"/>
        </w:rPr>
        <w:t xml:space="preserve">become </w:t>
      </w:r>
      <w:r w:rsidR="00B1416E" w:rsidRPr="003E6AE0">
        <w:rPr>
          <w:rFonts w:ascii="Times New Roman" w:hAnsi="Times New Roman"/>
          <w:sz w:val="24"/>
          <w:szCs w:val="24"/>
        </w:rPr>
        <w:t xml:space="preserve">small when </w:t>
      </w:r>
      <w:r w:rsidR="00ED79BD">
        <w:rPr>
          <w:rFonts w:ascii="Times New Roman" w:hAnsi="Times New Roman"/>
          <w:sz w:val="24"/>
          <w:szCs w:val="24"/>
        </w:rPr>
        <w:t>producing</w:t>
      </w:r>
      <w:r w:rsidR="00B1416E" w:rsidRPr="003E6AE0">
        <w:rPr>
          <w:rFonts w:ascii="Times New Roman" w:hAnsi="Times New Roman"/>
          <w:sz w:val="24"/>
          <w:szCs w:val="24"/>
        </w:rPr>
        <w:t xml:space="preserve"> estimates at the program level (except for those in the domains above) and within </w:t>
      </w:r>
      <w:r w:rsidR="00ED79BD">
        <w:rPr>
          <w:rFonts w:ascii="Times New Roman" w:hAnsi="Times New Roman"/>
          <w:sz w:val="24"/>
          <w:szCs w:val="24"/>
        </w:rPr>
        <w:t>s</w:t>
      </w:r>
      <w:r w:rsidR="00B1416E" w:rsidRPr="003E6AE0">
        <w:rPr>
          <w:rFonts w:ascii="Times New Roman" w:hAnsi="Times New Roman"/>
          <w:sz w:val="24"/>
          <w:szCs w:val="24"/>
        </w:rPr>
        <w:t xml:space="preserve">tates since we are only seeking state representative samples for undergraduate students. NCES </w:t>
      </w:r>
      <w:r w:rsidR="00ED79BD">
        <w:rPr>
          <w:rFonts w:ascii="Times New Roman" w:hAnsi="Times New Roman"/>
          <w:sz w:val="24"/>
          <w:szCs w:val="24"/>
        </w:rPr>
        <w:t>has</w:t>
      </w:r>
      <w:r w:rsidR="00B1416E" w:rsidRPr="003E6AE0">
        <w:rPr>
          <w:rFonts w:ascii="Times New Roman" w:hAnsi="Times New Roman"/>
          <w:sz w:val="24"/>
          <w:szCs w:val="24"/>
        </w:rPr>
        <w:t xml:space="preserve"> </w:t>
      </w:r>
      <w:r w:rsidR="00ED79BD">
        <w:rPr>
          <w:rFonts w:ascii="Times New Roman" w:hAnsi="Times New Roman"/>
          <w:sz w:val="24"/>
          <w:szCs w:val="24"/>
        </w:rPr>
        <w:t>considered</w:t>
      </w:r>
      <w:r w:rsidR="00B1416E" w:rsidRPr="003E6AE0">
        <w:rPr>
          <w:rFonts w:ascii="Times New Roman" w:hAnsi="Times New Roman"/>
          <w:sz w:val="24"/>
          <w:szCs w:val="24"/>
        </w:rPr>
        <w:t xml:space="preserve"> expanding the </w:t>
      </w:r>
      <w:r w:rsidR="00ED79BD">
        <w:rPr>
          <w:rFonts w:ascii="Times New Roman" w:hAnsi="Times New Roman"/>
          <w:sz w:val="24"/>
          <w:szCs w:val="24"/>
        </w:rPr>
        <w:t>g</w:t>
      </w:r>
      <w:r w:rsidR="00B1416E" w:rsidRPr="003E6AE0">
        <w:rPr>
          <w:rFonts w:ascii="Times New Roman" w:hAnsi="Times New Roman"/>
          <w:sz w:val="24"/>
          <w:szCs w:val="24"/>
        </w:rPr>
        <w:t>raduate sample</w:t>
      </w:r>
      <w:r w:rsidR="0072302B">
        <w:rPr>
          <w:rFonts w:ascii="Times New Roman" w:hAnsi="Times New Roman"/>
          <w:sz w:val="24"/>
          <w:szCs w:val="24"/>
        </w:rPr>
        <w:t xml:space="preserve"> further</w:t>
      </w:r>
      <w:r w:rsidR="00ED79BD">
        <w:rPr>
          <w:rFonts w:ascii="Times New Roman" w:hAnsi="Times New Roman"/>
          <w:sz w:val="24"/>
          <w:szCs w:val="24"/>
        </w:rPr>
        <w:t xml:space="preserve">, but we have concerns about perceived burden on institutions. We </w:t>
      </w:r>
      <w:r w:rsidR="00B1416E" w:rsidRPr="003E6AE0">
        <w:rPr>
          <w:rFonts w:ascii="Times New Roman" w:hAnsi="Times New Roman"/>
          <w:sz w:val="24"/>
          <w:szCs w:val="24"/>
        </w:rPr>
        <w:t>decided not to</w:t>
      </w:r>
      <w:r w:rsidR="003E6AE0" w:rsidRPr="003E6AE0">
        <w:rPr>
          <w:rFonts w:ascii="Times New Roman" w:hAnsi="Times New Roman"/>
          <w:sz w:val="24"/>
          <w:szCs w:val="24"/>
        </w:rPr>
        <w:t xml:space="preserve"> </w:t>
      </w:r>
      <w:r w:rsidR="00ED79BD">
        <w:rPr>
          <w:rFonts w:ascii="Times New Roman" w:hAnsi="Times New Roman"/>
          <w:sz w:val="24"/>
          <w:szCs w:val="24"/>
        </w:rPr>
        <w:t xml:space="preserve">increase the sample further </w:t>
      </w:r>
      <w:r w:rsidR="00B1416E" w:rsidRPr="003E6AE0">
        <w:rPr>
          <w:rFonts w:ascii="Times New Roman" w:hAnsi="Times New Roman"/>
          <w:sz w:val="24"/>
          <w:szCs w:val="24"/>
        </w:rPr>
        <w:t xml:space="preserve">until </w:t>
      </w:r>
      <w:r w:rsidR="003E6AE0" w:rsidRPr="003E6AE0">
        <w:rPr>
          <w:rFonts w:ascii="Times New Roman" w:hAnsi="Times New Roman"/>
          <w:sz w:val="24"/>
          <w:szCs w:val="24"/>
        </w:rPr>
        <w:t>w</w:t>
      </w:r>
      <w:r w:rsidR="003E6AE0">
        <w:rPr>
          <w:rFonts w:ascii="Times New Roman" w:hAnsi="Times New Roman"/>
          <w:sz w:val="24"/>
          <w:szCs w:val="24"/>
        </w:rPr>
        <w:t xml:space="preserve">e </w:t>
      </w:r>
      <w:r w:rsidR="00ED79BD">
        <w:rPr>
          <w:rFonts w:ascii="Times New Roman" w:hAnsi="Times New Roman"/>
          <w:sz w:val="24"/>
          <w:szCs w:val="24"/>
        </w:rPr>
        <w:t xml:space="preserve">can </w:t>
      </w:r>
      <w:r w:rsidR="003E6AE0">
        <w:rPr>
          <w:rFonts w:ascii="Times New Roman" w:hAnsi="Times New Roman"/>
          <w:sz w:val="24"/>
          <w:szCs w:val="24"/>
        </w:rPr>
        <w:t>conduct a study on institution burden.</w:t>
      </w:r>
      <w:r w:rsidR="00195FD2">
        <w:rPr>
          <w:rFonts w:ascii="Times New Roman" w:hAnsi="Times New Roman"/>
          <w:sz w:val="24"/>
          <w:szCs w:val="24"/>
        </w:rPr>
        <w:t xml:space="preserve"> We also appreciate your interest </w:t>
      </w:r>
      <w:r w:rsidR="00ED79BD">
        <w:rPr>
          <w:rFonts w:ascii="Times New Roman" w:hAnsi="Times New Roman"/>
          <w:sz w:val="24"/>
          <w:szCs w:val="24"/>
        </w:rPr>
        <w:t xml:space="preserve">in </w:t>
      </w:r>
      <w:r w:rsidR="00195FD2">
        <w:rPr>
          <w:rFonts w:ascii="Times New Roman" w:hAnsi="Times New Roman"/>
          <w:sz w:val="24"/>
          <w:szCs w:val="24"/>
        </w:rPr>
        <w:t xml:space="preserve">graduate student federal loan debt and can assure you that </w:t>
      </w:r>
      <w:r w:rsidR="00ED79BD">
        <w:rPr>
          <w:rFonts w:ascii="Times New Roman" w:hAnsi="Times New Roman"/>
          <w:sz w:val="24"/>
          <w:szCs w:val="24"/>
        </w:rPr>
        <w:t xml:space="preserve">that information will be </w:t>
      </w:r>
      <w:r w:rsidR="00195FD2">
        <w:rPr>
          <w:rFonts w:ascii="Times New Roman" w:hAnsi="Times New Roman"/>
          <w:sz w:val="24"/>
          <w:szCs w:val="24"/>
        </w:rPr>
        <w:t xml:space="preserve">provided </w:t>
      </w:r>
      <w:r w:rsidR="00ED79BD">
        <w:rPr>
          <w:rFonts w:ascii="Times New Roman" w:hAnsi="Times New Roman"/>
          <w:sz w:val="24"/>
          <w:szCs w:val="24"/>
        </w:rPr>
        <w:t>i</w:t>
      </w:r>
      <w:r w:rsidR="00195FD2">
        <w:rPr>
          <w:rFonts w:ascii="Times New Roman" w:hAnsi="Times New Roman"/>
          <w:sz w:val="24"/>
          <w:szCs w:val="24"/>
        </w:rPr>
        <w:t>n the NPSAS:18-AC dataset. As these data mostly are drawn from the National Student Loan Data</w:t>
      </w:r>
      <w:r w:rsidR="00AE7C07">
        <w:rPr>
          <w:rFonts w:ascii="Times New Roman" w:hAnsi="Times New Roman"/>
          <w:sz w:val="24"/>
          <w:szCs w:val="24"/>
        </w:rPr>
        <w:t xml:space="preserve"> System </w:t>
      </w:r>
      <w:r w:rsidR="00195FD2">
        <w:rPr>
          <w:rFonts w:ascii="Times New Roman" w:hAnsi="Times New Roman"/>
          <w:sz w:val="24"/>
          <w:szCs w:val="24"/>
        </w:rPr>
        <w:t>(NSLDS)</w:t>
      </w:r>
      <w:r w:rsidR="00ED79BD">
        <w:rPr>
          <w:rFonts w:ascii="Times New Roman" w:hAnsi="Times New Roman"/>
          <w:sz w:val="24"/>
          <w:szCs w:val="24"/>
        </w:rPr>
        <w:t>,</w:t>
      </w:r>
      <w:r w:rsidR="00195FD2">
        <w:rPr>
          <w:rFonts w:ascii="Times New Roman" w:hAnsi="Times New Roman"/>
          <w:sz w:val="24"/>
          <w:szCs w:val="24"/>
        </w:rPr>
        <w:t xml:space="preserve"> they do not place additional burden on institutions.</w:t>
      </w:r>
    </w:p>
    <w:p w14:paraId="79022B9E" w14:textId="77777777" w:rsidR="00195FD2" w:rsidRDefault="00195FD2" w:rsidP="00924F27">
      <w:pPr>
        <w:widowControl w:val="0"/>
        <w:spacing w:after="0" w:line="240" w:lineRule="auto"/>
        <w:rPr>
          <w:rFonts w:ascii="Times New Roman" w:hAnsi="Times New Roman"/>
          <w:sz w:val="24"/>
          <w:szCs w:val="24"/>
        </w:rPr>
      </w:pPr>
      <w:r>
        <w:rPr>
          <w:rFonts w:ascii="Times New Roman" w:hAnsi="Times New Roman"/>
          <w:sz w:val="24"/>
          <w:szCs w:val="24"/>
        </w:rPr>
        <w:t>Sincerely,</w:t>
      </w:r>
    </w:p>
    <w:p w14:paraId="63504FD2" w14:textId="77777777" w:rsidR="00195FD2" w:rsidRDefault="00195FD2" w:rsidP="00924F27">
      <w:pPr>
        <w:widowControl w:val="0"/>
        <w:spacing w:after="0" w:line="240" w:lineRule="auto"/>
        <w:rPr>
          <w:rFonts w:ascii="Times New Roman" w:hAnsi="Times New Roman"/>
          <w:sz w:val="24"/>
          <w:szCs w:val="24"/>
        </w:rPr>
      </w:pPr>
      <w:r>
        <w:rPr>
          <w:rFonts w:ascii="Times New Roman" w:hAnsi="Times New Roman"/>
          <w:sz w:val="24"/>
          <w:szCs w:val="24"/>
        </w:rPr>
        <w:t>Sean Simone</w:t>
      </w:r>
    </w:p>
    <w:p w14:paraId="1B131C0F" w14:textId="77777777" w:rsidR="00195FD2" w:rsidRDefault="00195FD2" w:rsidP="00924F27">
      <w:pPr>
        <w:widowControl w:val="0"/>
        <w:spacing w:after="0" w:line="240" w:lineRule="auto"/>
        <w:rPr>
          <w:rFonts w:ascii="Times New Roman" w:hAnsi="Times New Roman"/>
          <w:sz w:val="24"/>
          <w:szCs w:val="24"/>
        </w:rPr>
      </w:pPr>
      <w:r>
        <w:rPr>
          <w:rFonts w:ascii="Times New Roman" w:hAnsi="Times New Roman"/>
          <w:sz w:val="24"/>
          <w:szCs w:val="24"/>
        </w:rPr>
        <w:t>National Postsecondary Student Aid Study</w:t>
      </w:r>
    </w:p>
    <w:p w14:paraId="47282D16" w14:textId="77777777" w:rsidR="00195FD2" w:rsidRDefault="00195FD2" w:rsidP="00924F27">
      <w:pPr>
        <w:widowControl w:val="0"/>
        <w:spacing w:after="0" w:line="240" w:lineRule="auto"/>
        <w:rPr>
          <w:rFonts w:ascii="Times New Roman" w:hAnsi="Times New Roman"/>
          <w:sz w:val="24"/>
          <w:szCs w:val="24"/>
        </w:rPr>
      </w:pPr>
      <w:r>
        <w:rPr>
          <w:rFonts w:ascii="Times New Roman" w:hAnsi="Times New Roman"/>
          <w:sz w:val="24"/>
          <w:szCs w:val="24"/>
        </w:rPr>
        <w:t>Longitudinal Surveys Branch</w:t>
      </w:r>
    </w:p>
    <w:p w14:paraId="64552277" w14:textId="77777777" w:rsidR="00280295" w:rsidRPr="00753BDC" w:rsidRDefault="00280295" w:rsidP="00924F27">
      <w:pPr>
        <w:pStyle w:val="NoSpacing"/>
        <w:widowControl w:val="0"/>
        <w:rPr>
          <w:rFonts w:ascii="Times New Roman" w:hAnsi="Times New Roman"/>
          <w:sz w:val="24"/>
          <w:szCs w:val="24"/>
        </w:rPr>
      </w:pPr>
      <w:r w:rsidRPr="00753BDC">
        <w:rPr>
          <w:rFonts w:ascii="Times New Roman" w:hAnsi="Times New Roman"/>
          <w:sz w:val="24"/>
          <w:szCs w:val="24"/>
        </w:rPr>
        <w:t>National Center for Education Statistics</w:t>
      </w:r>
    </w:p>
    <w:p w14:paraId="31181489" w14:textId="77777777" w:rsidR="00280295" w:rsidRPr="00753BDC" w:rsidRDefault="00280295" w:rsidP="00924F27">
      <w:pPr>
        <w:pStyle w:val="NoSpacing"/>
        <w:widowControl w:val="0"/>
        <w:rPr>
          <w:rFonts w:ascii="Times New Roman" w:hAnsi="Times New Roman"/>
          <w:sz w:val="24"/>
          <w:szCs w:val="24"/>
        </w:rPr>
      </w:pPr>
      <w:r w:rsidRPr="00753BDC">
        <w:rPr>
          <w:rFonts w:ascii="Times New Roman" w:hAnsi="Times New Roman"/>
          <w:sz w:val="24"/>
          <w:szCs w:val="24"/>
        </w:rPr>
        <w:t>U.S. Department of Education</w:t>
      </w:r>
    </w:p>
    <w:p w14:paraId="3AC1BCAA" w14:textId="171B1424" w:rsidR="00891321" w:rsidRDefault="00470722" w:rsidP="00924F27">
      <w:pPr>
        <w:pStyle w:val="NoSpacing"/>
        <w:widowControl w:val="0"/>
        <w:rPr>
          <w:rFonts w:ascii="Times New Roman" w:hAnsi="Times New Roman"/>
          <w:sz w:val="24"/>
          <w:szCs w:val="24"/>
        </w:rPr>
      </w:pPr>
      <w:r w:rsidRPr="00D10A3A">
        <w:rPr>
          <w:rFonts w:ascii="Times New Roman" w:hAnsi="Times New Roman"/>
          <w:sz w:val="24"/>
          <w:szCs w:val="24"/>
        </w:rPr>
        <w:t xml:space="preserve">Office: </w:t>
      </w:r>
      <w:r w:rsidR="00402A95" w:rsidRPr="00D10A3A">
        <w:rPr>
          <w:rFonts w:ascii="Times New Roman" w:hAnsi="Times New Roman"/>
          <w:sz w:val="24"/>
          <w:szCs w:val="24"/>
        </w:rPr>
        <w:t>202-245-7631</w:t>
      </w:r>
    </w:p>
    <w:p w14:paraId="439B9BCA" w14:textId="77777777" w:rsidR="00D462CE"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6DE6A02C">
          <v:rect id="_x0000_i1027" style="width:0;height:1.5pt" o:hralign="center" o:hrstd="t" o:hr="t" fillcolor="#a0a0a0" stroked="f"/>
        </w:pict>
      </w:r>
    </w:p>
    <w:p w14:paraId="1BF88F4D" w14:textId="4E88B855" w:rsidR="001947DD" w:rsidRPr="001947DD" w:rsidRDefault="001947DD" w:rsidP="00924F27">
      <w:pPr>
        <w:pStyle w:val="Heading1"/>
        <w:widowControl w:val="0"/>
      </w:pPr>
      <w:bookmarkStart w:id="7" w:name="_Toc493839279"/>
      <w:r w:rsidRPr="001947DD">
        <w:t xml:space="preserve">Comment on </w:t>
      </w:r>
      <w:r>
        <w:t xml:space="preserve">Capturing Non-Federal Sources of Aid for </w:t>
      </w:r>
      <w:r w:rsidRPr="001947DD">
        <w:t>Graduate Student</w:t>
      </w:r>
      <w:r>
        <w:t>s</w:t>
      </w:r>
      <w:bookmarkEnd w:id="7"/>
    </w:p>
    <w:p w14:paraId="1694E528" w14:textId="77777777" w:rsidR="000C0E41" w:rsidRPr="00D10A3A" w:rsidRDefault="000C0E41"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00623B1E" w:rsidRPr="00D10A3A">
        <w:rPr>
          <w:rFonts w:ascii="Times New Roman" w:hAnsi="Times New Roman"/>
          <w:sz w:val="24"/>
          <w:szCs w:val="24"/>
        </w:rPr>
        <w:t>ED-2017-ICCD-0102</w:t>
      </w:r>
      <w:r w:rsidR="00623B1E" w:rsidRPr="00667A58">
        <w:rPr>
          <w:rFonts w:ascii="Times New Roman" w:hAnsi="Times New Roman"/>
          <w:sz w:val="24"/>
          <w:szCs w:val="24"/>
        </w:rPr>
        <w:t>-0015</w:t>
      </w:r>
    </w:p>
    <w:p w14:paraId="6927DCA3" w14:textId="3D67CF3E" w:rsidR="000C0E41" w:rsidRPr="00D10A3A" w:rsidRDefault="000C0E41" w:rsidP="00924F27">
      <w:pPr>
        <w:pStyle w:val="NoSpacing"/>
        <w:widowControl w:val="0"/>
        <w:spacing w:after="120"/>
        <w:rPr>
          <w:rFonts w:ascii="Times New Roman" w:hAnsi="Times New Roman"/>
          <w:i/>
          <w:sz w:val="24"/>
          <w:szCs w:val="24"/>
        </w:rPr>
      </w:pPr>
      <w:r w:rsidRPr="00D10A3A">
        <w:rPr>
          <w:rFonts w:ascii="Times New Roman" w:hAnsi="Times New Roman"/>
          <w:b/>
          <w:sz w:val="24"/>
          <w:szCs w:val="24"/>
        </w:rPr>
        <w:t xml:space="preserve">Name: </w:t>
      </w:r>
      <w:r w:rsidR="00623B1E" w:rsidRPr="00D10A3A">
        <w:rPr>
          <w:rFonts w:ascii="Times New Roman" w:hAnsi="Times New Roman"/>
          <w:sz w:val="24"/>
          <w:szCs w:val="24"/>
        </w:rPr>
        <w:t>Suzanne Ortega</w:t>
      </w:r>
      <w:r w:rsidR="001A64F0">
        <w:rPr>
          <w:rFonts w:ascii="Times New Roman" w:hAnsi="Times New Roman"/>
          <w:sz w:val="24"/>
          <w:szCs w:val="24"/>
        </w:rPr>
        <w:t>, President, Council on Graduate Schools</w:t>
      </w:r>
    </w:p>
    <w:p w14:paraId="2CAD2C20" w14:textId="77777777" w:rsidR="001A64F0" w:rsidRDefault="001A64F0" w:rsidP="00924F27">
      <w:pPr>
        <w:pStyle w:val="NoSpacing"/>
        <w:widowControl w:val="0"/>
        <w:spacing w:after="120"/>
        <w:rPr>
          <w:rFonts w:ascii="Times New Roman" w:eastAsia="Arial Unicode MS" w:hAnsi="Times New Roman"/>
          <w:color w:val="000000"/>
          <w:sz w:val="24"/>
          <w:szCs w:val="24"/>
        </w:rPr>
      </w:pPr>
      <w:r w:rsidRPr="001A64F0">
        <w:rPr>
          <w:rFonts w:ascii="Times New Roman" w:eastAsia="Arial Unicode MS" w:hAnsi="Times New Roman"/>
          <w:color w:val="000000"/>
          <w:sz w:val="24"/>
          <w:szCs w:val="24"/>
        </w:rPr>
        <w:t>Dear Ms. Mullan,</w:t>
      </w:r>
    </w:p>
    <w:p w14:paraId="53833D7E" w14:textId="0A828778" w:rsidR="0072302B" w:rsidRDefault="0003732B" w:rsidP="00924F27">
      <w:pPr>
        <w:pStyle w:val="NoSpacing"/>
        <w:widowControl w:val="0"/>
        <w:spacing w:after="120"/>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On behalf of the Council of Graduate Schools (CGS), I appreciate this opportunity to provide comments and feedback to the 2017-18 National Postsecondary Student Aid Study Administrative Collection (NPSAS:18-AC, Agency Docket Number ED-2017-ICCD-0102). CGS membership includes roughly 500 universities in the United States that annually award the majority of U.S. doctoral</w:t>
      </w:r>
      <w:r w:rsidR="0072302B">
        <w:rPr>
          <w:rFonts w:ascii="Times New Roman" w:eastAsia="Arial Unicode MS" w:hAnsi="Times New Roman"/>
          <w:color w:val="000000"/>
          <w:sz w:val="24"/>
          <w:szCs w:val="24"/>
        </w:rPr>
        <w:t xml:space="preserve"> and masters degrees each year.</w:t>
      </w:r>
    </w:p>
    <w:p w14:paraId="6C754998" w14:textId="77777777" w:rsidR="0072302B" w:rsidRDefault="0003732B" w:rsidP="00924F27">
      <w:pPr>
        <w:pStyle w:val="NoSpacing"/>
        <w:widowControl w:val="0"/>
        <w:spacing w:after="120"/>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 xml:space="preserve">NPSAS is an important data tool for the higher education community that offers insights into student financial support at U.S. postsecondary institutions. CGS applauds the Agencys effort to expand the NPSAS series by including the administrative data collection. This proposed expansion will increase the frequency of NPSAS data releases and will allow for more timely and frequent analyses of student financial support patterns. CGS is particularly pleased that the Agencys proposed sampling strategy creates several sampling strata for different segments of graduate and professional students. This will allow researchers and analysts to perform nuanced examinations of student financial support that account for differences by degree objectives between masters, doctoral, and professional students, and </w:t>
      </w:r>
      <w:r w:rsidR="0072302B">
        <w:rPr>
          <w:rFonts w:ascii="Times New Roman" w:eastAsia="Arial Unicode MS" w:hAnsi="Times New Roman"/>
          <w:color w:val="000000"/>
          <w:sz w:val="24"/>
          <w:szCs w:val="24"/>
        </w:rPr>
        <w:t>some disciplinary differences.</w:t>
      </w:r>
    </w:p>
    <w:p w14:paraId="3D38D41B" w14:textId="77777777" w:rsidR="0072302B" w:rsidRDefault="0003732B" w:rsidP="00924F27">
      <w:pPr>
        <w:pStyle w:val="NoSpacing"/>
        <w:widowControl w:val="0"/>
        <w:spacing w:after="120"/>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Funds disbursed through the FAFSA process may be the only or one of many sources from which Masters and doctoral students draw their financial support. The proposed administrative collection has the potential to offer more frequent snapshots of student borrowing toward graduate and professional education. However, it is not clear from the supporting documents how other forms of financial support, such as employer paid tuition assistance, graduate fellowships, research assistantships, and traineeships, will be captured in this proposed data collection effort. The Agencys Data File Documentation for NPSAS:12 notes a 52% match of survey graduate students to the 2011-12 CPS, which is most likely attributable to the fact that the FAFSA is not required for graduate and professional students, unless they a</w:t>
      </w:r>
      <w:r w:rsidR="0072302B">
        <w:rPr>
          <w:rFonts w:ascii="Times New Roman" w:eastAsia="Arial Unicode MS" w:hAnsi="Times New Roman"/>
          <w:color w:val="000000"/>
          <w:sz w:val="24"/>
          <w:szCs w:val="24"/>
        </w:rPr>
        <w:t>re applying for federal loans.</w:t>
      </w:r>
    </w:p>
    <w:p w14:paraId="39484064" w14:textId="482DDD96" w:rsidR="0003732B" w:rsidRPr="00D10A3A" w:rsidRDefault="0003732B" w:rsidP="00924F27">
      <w:pPr>
        <w:pStyle w:val="NoSpacing"/>
        <w:widowControl w:val="0"/>
        <w:spacing w:after="120"/>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 xml:space="preserve">CGS believes that the proposed administrative collection will add value to the NPSAS series by beginning to differentiate graduate and professional student financial support data. As the only national organization that represents masters and doctoral education in the United States, CGS is prepared to be a resource for the Agency when data tools that better inform the graduate education community are considered. Specifically, we would welcome the opportunity to be a part of future NPSAS technical review panels (TRPs), as CGS has been represented in TRPs for other NCES data collection efforts, including the Baccalaureate &amp; Beyond Longitudinal Study, in the past. Thank you for your consideration of these comments. </w:t>
      </w:r>
      <w:r w:rsidRPr="00D10A3A">
        <w:rPr>
          <w:rFonts w:ascii="Times New Roman" w:eastAsia="Arial Unicode MS" w:hAnsi="Times New Roman"/>
          <w:color w:val="000000"/>
          <w:sz w:val="24"/>
          <w:szCs w:val="24"/>
        </w:rPr>
        <w:br/>
      </w:r>
      <w:r w:rsidRPr="00D10A3A">
        <w:rPr>
          <w:rFonts w:ascii="Times New Roman" w:eastAsia="Arial Unicode MS" w:hAnsi="Times New Roman"/>
          <w:color w:val="000000"/>
          <w:sz w:val="24"/>
          <w:szCs w:val="24"/>
        </w:rPr>
        <w:br/>
        <w:t>Sincerely,</w:t>
      </w:r>
      <w:r w:rsidRPr="00D10A3A">
        <w:rPr>
          <w:rFonts w:ascii="Times New Roman" w:eastAsia="Arial Unicode MS" w:hAnsi="Times New Roman"/>
          <w:color w:val="000000"/>
          <w:sz w:val="24"/>
          <w:szCs w:val="24"/>
        </w:rPr>
        <w:br/>
      </w:r>
      <w:r w:rsidRPr="00D10A3A">
        <w:rPr>
          <w:rFonts w:ascii="Times New Roman" w:eastAsia="Arial Unicode MS" w:hAnsi="Times New Roman"/>
          <w:color w:val="000000"/>
          <w:sz w:val="24"/>
          <w:szCs w:val="24"/>
        </w:rPr>
        <w:br/>
        <w:t>Suzanne T. Ortega</w:t>
      </w:r>
      <w:r w:rsidRPr="00D10A3A">
        <w:rPr>
          <w:rFonts w:ascii="Times New Roman" w:eastAsia="Arial Unicode MS" w:hAnsi="Times New Roman"/>
          <w:color w:val="000000"/>
          <w:sz w:val="24"/>
          <w:szCs w:val="24"/>
        </w:rPr>
        <w:br/>
        <w:t>President</w:t>
      </w:r>
    </w:p>
    <w:p w14:paraId="279D9968" w14:textId="77777777" w:rsidR="00AA5FF6" w:rsidRPr="00D10A3A" w:rsidRDefault="00AA5FF6" w:rsidP="00924F27">
      <w:pPr>
        <w:widowControl w:val="0"/>
        <w:spacing w:after="120" w:line="240" w:lineRule="auto"/>
        <w:rPr>
          <w:rFonts w:ascii="Times New Roman" w:hAnsi="Times New Roman"/>
          <w:sz w:val="24"/>
          <w:szCs w:val="24"/>
        </w:rPr>
      </w:pPr>
      <w:r w:rsidRPr="00D10A3A">
        <w:rPr>
          <w:rFonts w:ascii="Times New Roman" w:hAnsi="Times New Roman"/>
          <w:sz w:val="24"/>
          <w:szCs w:val="24"/>
        </w:rPr>
        <w:t>----------------------------------------------------------------</w:t>
      </w:r>
    </w:p>
    <w:p w14:paraId="1EE8B18A" w14:textId="698B1000" w:rsidR="001947DD" w:rsidRPr="001947DD" w:rsidRDefault="001947DD" w:rsidP="00924F27">
      <w:pPr>
        <w:pStyle w:val="Heading1"/>
        <w:widowControl w:val="0"/>
      </w:pPr>
      <w:bookmarkStart w:id="8" w:name="_Toc493839280"/>
      <w:r>
        <w:t xml:space="preserve">NCES Response to </w:t>
      </w:r>
      <w:r w:rsidRPr="001947DD">
        <w:t xml:space="preserve">Comment on </w:t>
      </w:r>
      <w:r>
        <w:t xml:space="preserve">Capturing Non-Federal Sources of Aid for </w:t>
      </w:r>
      <w:r w:rsidRPr="001947DD">
        <w:t>Graduate Student</w:t>
      </w:r>
      <w:r>
        <w:t>s</w:t>
      </w:r>
      <w:bookmarkEnd w:id="8"/>
    </w:p>
    <w:p w14:paraId="6412EEF7" w14:textId="77777777" w:rsidR="007B11E9" w:rsidRPr="00D10A3A" w:rsidRDefault="007B11E9" w:rsidP="00924F27">
      <w:pPr>
        <w:widowControl w:val="0"/>
        <w:spacing w:after="120" w:line="240" w:lineRule="auto"/>
        <w:rPr>
          <w:rFonts w:ascii="Times New Roman" w:hAnsi="Times New Roman"/>
          <w:sz w:val="24"/>
          <w:szCs w:val="24"/>
        </w:rPr>
      </w:pPr>
      <w:r w:rsidRPr="00D10A3A">
        <w:rPr>
          <w:rFonts w:ascii="Times New Roman" w:hAnsi="Times New Roman"/>
          <w:sz w:val="24"/>
          <w:szCs w:val="24"/>
        </w:rPr>
        <w:t xml:space="preserve">Dear </w:t>
      </w:r>
      <w:r w:rsidR="00EC7FAC" w:rsidRPr="00D10A3A">
        <w:rPr>
          <w:rFonts w:ascii="Times New Roman" w:hAnsi="Times New Roman"/>
          <w:sz w:val="24"/>
          <w:szCs w:val="24"/>
        </w:rPr>
        <w:t>Dr. Ortega</w:t>
      </w:r>
      <w:r w:rsidRPr="00D10A3A">
        <w:rPr>
          <w:rFonts w:ascii="Times New Roman" w:hAnsi="Times New Roman"/>
          <w:sz w:val="24"/>
          <w:szCs w:val="24"/>
        </w:rPr>
        <w:t>,</w:t>
      </w:r>
    </w:p>
    <w:p w14:paraId="45665ECF" w14:textId="3BAFDE21" w:rsidR="00D13805" w:rsidRPr="00282838" w:rsidRDefault="007B11E9" w:rsidP="00924F27">
      <w:pPr>
        <w:widowControl w:val="0"/>
        <w:spacing w:after="120" w:line="240" w:lineRule="auto"/>
        <w:rPr>
          <w:rFonts w:ascii="Times New Roman" w:hAnsi="Times New Roman"/>
          <w:sz w:val="24"/>
          <w:szCs w:val="24"/>
        </w:rPr>
      </w:pPr>
      <w:r w:rsidRPr="003343ED">
        <w:rPr>
          <w:rFonts w:ascii="Times New Roman" w:hAnsi="Times New Roman"/>
          <w:sz w:val="24"/>
          <w:szCs w:val="24"/>
        </w:rPr>
        <w:t xml:space="preserve">Thank you for your feedback posted on </w:t>
      </w:r>
      <w:r w:rsidR="00EC7FAC" w:rsidRPr="003343ED">
        <w:rPr>
          <w:rFonts w:ascii="Times New Roman" w:hAnsi="Times New Roman"/>
          <w:sz w:val="24"/>
          <w:szCs w:val="24"/>
        </w:rPr>
        <w:t>September</w:t>
      </w:r>
      <w:r w:rsidR="00EC7FAC" w:rsidRPr="00D10A3A">
        <w:rPr>
          <w:rFonts w:ascii="Times New Roman" w:hAnsi="Times New Roman"/>
          <w:sz w:val="24"/>
          <w:szCs w:val="24"/>
        </w:rPr>
        <w:t xml:space="preserve"> 8</w:t>
      </w:r>
      <w:r w:rsidRPr="00D10A3A">
        <w:rPr>
          <w:rFonts w:ascii="Times New Roman" w:hAnsi="Times New Roman"/>
          <w:sz w:val="24"/>
          <w:szCs w:val="24"/>
        </w:rPr>
        <w:t xml:space="preserve">, 2017 responding to a 60-day request for comments on </w:t>
      </w:r>
      <w:r w:rsidRPr="00282838">
        <w:rPr>
          <w:rFonts w:ascii="Times New Roman" w:hAnsi="Times New Roman"/>
          <w:sz w:val="24"/>
          <w:szCs w:val="24"/>
        </w:rPr>
        <w:t xml:space="preserve">the proposed </w:t>
      </w:r>
      <w:r w:rsidR="00EC7FAC" w:rsidRPr="00282838">
        <w:rPr>
          <w:rFonts w:ascii="Times New Roman" w:hAnsi="Times New Roman"/>
          <w:sz w:val="24"/>
          <w:szCs w:val="24"/>
        </w:rPr>
        <w:t>2017-18 National Postsecondary Student Aid Study, Administrative Collection (NPSAS:18-AC).</w:t>
      </w:r>
      <w:r w:rsidRPr="00282838">
        <w:rPr>
          <w:rFonts w:ascii="Times New Roman" w:hAnsi="Times New Roman"/>
          <w:sz w:val="24"/>
          <w:szCs w:val="24"/>
        </w:rPr>
        <w:t xml:space="preserve"> The National Center for Education Statistics appreciates yo</w:t>
      </w:r>
      <w:r w:rsidR="00036B07" w:rsidRPr="00282838">
        <w:rPr>
          <w:rFonts w:ascii="Times New Roman" w:hAnsi="Times New Roman"/>
          <w:sz w:val="24"/>
          <w:szCs w:val="24"/>
        </w:rPr>
        <w:t>ur support</w:t>
      </w:r>
      <w:r w:rsidRPr="00282838">
        <w:rPr>
          <w:rFonts w:ascii="Times New Roman" w:hAnsi="Times New Roman"/>
          <w:sz w:val="24"/>
          <w:szCs w:val="24"/>
        </w:rPr>
        <w:t xml:space="preserve"> </w:t>
      </w:r>
      <w:r w:rsidR="00ED79BD" w:rsidRPr="00282838">
        <w:rPr>
          <w:rFonts w:ascii="Times New Roman" w:hAnsi="Times New Roman"/>
          <w:sz w:val="24"/>
          <w:szCs w:val="24"/>
        </w:rPr>
        <w:t xml:space="preserve">for </w:t>
      </w:r>
      <w:r w:rsidRPr="00282838">
        <w:rPr>
          <w:rFonts w:ascii="Times New Roman" w:hAnsi="Times New Roman"/>
          <w:sz w:val="24"/>
          <w:szCs w:val="24"/>
        </w:rPr>
        <w:t xml:space="preserve">the </w:t>
      </w:r>
      <w:r w:rsidR="00EC7FAC" w:rsidRPr="00282838">
        <w:rPr>
          <w:rFonts w:ascii="Times New Roman" w:hAnsi="Times New Roman"/>
          <w:sz w:val="24"/>
          <w:szCs w:val="24"/>
        </w:rPr>
        <w:t>NPSAS:18-AC</w:t>
      </w:r>
      <w:r w:rsidR="00C100EC" w:rsidRPr="00282838">
        <w:rPr>
          <w:rFonts w:ascii="Times New Roman" w:hAnsi="Times New Roman"/>
          <w:sz w:val="24"/>
          <w:szCs w:val="24"/>
        </w:rPr>
        <w:t xml:space="preserve"> data collection</w:t>
      </w:r>
      <w:r w:rsidR="001947DD" w:rsidRPr="00282838">
        <w:rPr>
          <w:rFonts w:ascii="Times New Roman" w:hAnsi="Times New Roman"/>
          <w:sz w:val="24"/>
          <w:szCs w:val="24"/>
        </w:rPr>
        <w:t>.</w:t>
      </w:r>
    </w:p>
    <w:p w14:paraId="7548B5BA" w14:textId="0784C601" w:rsidR="00282838" w:rsidRPr="00282838" w:rsidRDefault="00901E66" w:rsidP="00924F27">
      <w:pPr>
        <w:pStyle w:val="ListParagraph"/>
        <w:widowControl w:val="0"/>
        <w:spacing w:after="120" w:line="240" w:lineRule="auto"/>
        <w:ind w:left="0"/>
        <w:contextualSpacing w:val="0"/>
        <w:rPr>
          <w:rFonts w:ascii="Times New Roman" w:hAnsi="Times New Roman"/>
          <w:sz w:val="24"/>
          <w:szCs w:val="24"/>
        </w:rPr>
      </w:pPr>
      <w:r w:rsidRPr="00282838">
        <w:rPr>
          <w:rFonts w:ascii="Times New Roman" w:hAnsi="Times New Roman"/>
          <w:sz w:val="24"/>
          <w:szCs w:val="24"/>
        </w:rPr>
        <w:t xml:space="preserve">One of the recognized limitations of </w:t>
      </w:r>
      <w:r w:rsidR="004E5984" w:rsidRPr="00282838">
        <w:rPr>
          <w:rFonts w:ascii="Times New Roman" w:hAnsi="Times New Roman"/>
          <w:sz w:val="24"/>
          <w:szCs w:val="24"/>
        </w:rPr>
        <w:t xml:space="preserve">NPSAS:18-AC </w:t>
      </w:r>
      <w:r w:rsidRPr="00282838">
        <w:rPr>
          <w:rFonts w:ascii="Times New Roman" w:hAnsi="Times New Roman"/>
          <w:sz w:val="24"/>
          <w:szCs w:val="24"/>
        </w:rPr>
        <w:t>is that it does not include a</w:t>
      </w:r>
      <w:r w:rsidR="004E5984" w:rsidRPr="00282838">
        <w:rPr>
          <w:rFonts w:ascii="Times New Roman" w:hAnsi="Times New Roman"/>
          <w:sz w:val="24"/>
          <w:szCs w:val="24"/>
        </w:rPr>
        <w:t xml:space="preserve"> student </w:t>
      </w:r>
      <w:r w:rsidR="00282838" w:rsidRPr="00282838">
        <w:rPr>
          <w:rFonts w:ascii="Times New Roman" w:hAnsi="Times New Roman"/>
          <w:sz w:val="24"/>
          <w:szCs w:val="24"/>
        </w:rPr>
        <w:t>questionnaire</w:t>
      </w:r>
      <w:r w:rsidRPr="00282838">
        <w:rPr>
          <w:rFonts w:ascii="Times New Roman" w:hAnsi="Times New Roman"/>
          <w:sz w:val="24"/>
          <w:szCs w:val="24"/>
        </w:rPr>
        <w:t xml:space="preserve"> to capture </w:t>
      </w:r>
      <w:r w:rsidR="00C100EC" w:rsidRPr="00282838">
        <w:rPr>
          <w:rFonts w:ascii="Times New Roman" w:hAnsi="Times New Roman"/>
          <w:sz w:val="24"/>
          <w:szCs w:val="24"/>
        </w:rPr>
        <w:t xml:space="preserve">information on </w:t>
      </w:r>
      <w:r w:rsidR="0028679E" w:rsidRPr="00282838">
        <w:rPr>
          <w:rFonts w:ascii="Times New Roman" w:hAnsi="Times New Roman"/>
          <w:sz w:val="24"/>
          <w:szCs w:val="24"/>
        </w:rPr>
        <w:t xml:space="preserve">the </w:t>
      </w:r>
      <w:r w:rsidRPr="00282838">
        <w:rPr>
          <w:rFonts w:ascii="Times New Roman" w:hAnsi="Times New Roman"/>
          <w:sz w:val="24"/>
          <w:szCs w:val="24"/>
        </w:rPr>
        <w:t xml:space="preserve">non-federal sources of aid </w:t>
      </w:r>
      <w:r w:rsidR="003E6AE0" w:rsidRPr="00282838">
        <w:rPr>
          <w:rFonts w:ascii="Times New Roman" w:hAnsi="Times New Roman"/>
          <w:sz w:val="24"/>
          <w:szCs w:val="24"/>
        </w:rPr>
        <w:t xml:space="preserve">that </w:t>
      </w:r>
      <w:r w:rsidR="003E6AD3" w:rsidRPr="00282838">
        <w:rPr>
          <w:rFonts w:ascii="Times New Roman" w:hAnsi="Times New Roman"/>
          <w:sz w:val="24"/>
          <w:szCs w:val="24"/>
        </w:rPr>
        <w:t>are</w:t>
      </w:r>
      <w:r w:rsidR="003E6AE0" w:rsidRPr="00282838">
        <w:rPr>
          <w:rFonts w:ascii="Times New Roman" w:hAnsi="Times New Roman"/>
          <w:sz w:val="24"/>
          <w:szCs w:val="24"/>
        </w:rPr>
        <w:t xml:space="preserve"> </w:t>
      </w:r>
      <w:r w:rsidR="0028679E" w:rsidRPr="00282838">
        <w:rPr>
          <w:rFonts w:ascii="Times New Roman" w:hAnsi="Times New Roman"/>
          <w:sz w:val="24"/>
          <w:szCs w:val="24"/>
        </w:rPr>
        <w:t xml:space="preserve">not </w:t>
      </w:r>
      <w:r w:rsidR="003E6AE0" w:rsidRPr="00282838">
        <w:rPr>
          <w:rFonts w:ascii="Times New Roman" w:hAnsi="Times New Roman"/>
          <w:sz w:val="24"/>
          <w:szCs w:val="24"/>
        </w:rPr>
        <w:t>available in</w:t>
      </w:r>
      <w:r w:rsidRPr="00282838">
        <w:rPr>
          <w:rFonts w:ascii="Times New Roman" w:hAnsi="Times New Roman"/>
          <w:sz w:val="24"/>
          <w:szCs w:val="24"/>
        </w:rPr>
        <w:t xml:space="preserve"> administrative data</w:t>
      </w:r>
      <w:r w:rsidR="00C100EC" w:rsidRPr="00282838">
        <w:rPr>
          <w:rFonts w:ascii="Times New Roman" w:hAnsi="Times New Roman"/>
          <w:sz w:val="24"/>
          <w:szCs w:val="24"/>
        </w:rPr>
        <w:t>.</w:t>
      </w:r>
      <w:r w:rsidR="00282838" w:rsidRPr="00282838">
        <w:rPr>
          <w:rFonts w:ascii="Times New Roman" w:hAnsi="Times New Roman"/>
          <w:sz w:val="24"/>
          <w:szCs w:val="24"/>
        </w:rPr>
        <w:t xml:space="preserve"> However, the NPSAS data collections that have been taking place every 4 years (the latest being NPSAS:16, and the next being NPSAS:20) will continue to include a student questionnaire that asks about non-federal sources of aid.</w:t>
      </w:r>
    </w:p>
    <w:p w14:paraId="01FC9E08" w14:textId="26C1CD4E" w:rsidR="00FA1607" w:rsidRPr="00282838" w:rsidRDefault="00282838" w:rsidP="00924F27">
      <w:pPr>
        <w:pStyle w:val="ListParagraph"/>
        <w:widowControl w:val="0"/>
        <w:spacing w:after="120" w:line="240" w:lineRule="auto"/>
        <w:ind w:left="0"/>
        <w:contextualSpacing w:val="0"/>
        <w:rPr>
          <w:rFonts w:ascii="Times New Roman" w:hAnsi="Times New Roman"/>
          <w:sz w:val="24"/>
          <w:szCs w:val="24"/>
        </w:rPr>
      </w:pPr>
      <w:r w:rsidRPr="00282838">
        <w:rPr>
          <w:rFonts w:ascii="Times New Roman" w:hAnsi="Times New Roman"/>
        </w:rPr>
        <w:t>For NPSAS:18-AC, all</w:t>
      </w:r>
      <w:r w:rsidRPr="00282838">
        <w:rPr>
          <w:rFonts w:ascii="Times New Roman" w:hAnsi="Times New Roman"/>
          <w:sz w:val="24"/>
          <w:szCs w:val="24"/>
        </w:rPr>
        <w:t xml:space="preserve"> </w:t>
      </w:r>
      <w:r w:rsidR="004E5984" w:rsidRPr="00282838">
        <w:rPr>
          <w:rFonts w:ascii="Times New Roman" w:hAnsi="Times New Roman"/>
          <w:sz w:val="24"/>
          <w:szCs w:val="24"/>
        </w:rPr>
        <w:t>possible administrative sources will be explored to help provide the best possible data for this study.</w:t>
      </w:r>
      <w:r w:rsidR="004B53FA" w:rsidRPr="00282838">
        <w:rPr>
          <w:rFonts w:ascii="Times New Roman" w:hAnsi="Times New Roman"/>
          <w:sz w:val="24"/>
          <w:szCs w:val="24"/>
        </w:rPr>
        <w:t xml:space="preserve"> Specifically, the institutional records to be collected as part of NPSAS:18-AC </w:t>
      </w:r>
      <w:r w:rsidR="00306A9D" w:rsidRPr="00282838">
        <w:rPr>
          <w:rFonts w:ascii="Times New Roman" w:hAnsi="Times New Roman"/>
          <w:sz w:val="24"/>
          <w:szCs w:val="24"/>
        </w:rPr>
        <w:t xml:space="preserve">will </w:t>
      </w:r>
      <w:r w:rsidR="004B53FA" w:rsidRPr="00282838">
        <w:rPr>
          <w:rFonts w:ascii="Times New Roman" w:hAnsi="Times New Roman"/>
          <w:sz w:val="24"/>
          <w:szCs w:val="24"/>
        </w:rPr>
        <w:t xml:space="preserve">contain data concerning the </w:t>
      </w:r>
      <w:r w:rsidR="004B53FA" w:rsidRPr="00282838">
        <w:rPr>
          <w:rFonts w:ascii="Times New Roman" w:eastAsia="Arial Unicode MS" w:hAnsi="Times New Roman"/>
          <w:color w:val="000000"/>
          <w:sz w:val="24"/>
          <w:szCs w:val="24"/>
        </w:rPr>
        <w:t>employer paid tuition assistance, graduate fellowships, research assistantships, and traineeships you note</w:t>
      </w:r>
      <w:r w:rsidR="00306A9D" w:rsidRPr="00282838">
        <w:rPr>
          <w:rFonts w:ascii="Times New Roman" w:eastAsia="Arial Unicode MS" w:hAnsi="Times New Roman"/>
          <w:color w:val="000000"/>
          <w:sz w:val="24"/>
          <w:szCs w:val="24"/>
        </w:rPr>
        <w:t>,</w:t>
      </w:r>
      <w:r w:rsidR="004B53FA" w:rsidRPr="00282838">
        <w:rPr>
          <w:rFonts w:ascii="Times New Roman" w:eastAsia="Arial Unicode MS" w:hAnsi="Times New Roman"/>
          <w:color w:val="000000"/>
          <w:sz w:val="24"/>
          <w:szCs w:val="24"/>
        </w:rPr>
        <w:t xml:space="preserve"> as well as other forms of state and institutional aid received by graduate students.</w:t>
      </w:r>
    </w:p>
    <w:p w14:paraId="03500651" w14:textId="04EDE710" w:rsidR="00D13805" w:rsidRPr="00282838" w:rsidRDefault="00036B07" w:rsidP="00924F27">
      <w:pPr>
        <w:pStyle w:val="ListParagraph"/>
        <w:widowControl w:val="0"/>
        <w:spacing w:after="120" w:line="240" w:lineRule="auto"/>
        <w:ind w:left="0"/>
        <w:contextualSpacing w:val="0"/>
        <w:rPr>
          <w:rFonts w:ascii="Times New Roman" w:hAnsi="Times New Roman"/>
          <w:sz w:val="24"/>
          <w:szCs w:val="24"/>
        </w:rPr>
      </w:pPr>
      <w:r w:rsidRPr="00282838">
        <w:rPr>
          <w:rFonts w:ascii="Times New Roman" w:hAnsi="Times New Roman"/>
          <w:sz w:val="24"/>
          <w:szCs w:val="24"/>
        </w:rPr>
        <w:t xml:space="preserve">NCES </w:t>
      </w:r>
      <w:r w:rsidR="004E5984" w:rsidRPr="00282838">
        <w:rPr>
          <w:rFonts w:ascii="Times New Roman" w:hAnsi="Times New Roman"/>
          <w:sz w:val="24"/>
          <w:szCs w:val="24"/>
        </w:rPr>
        <w:t>welcomes support from CGS to help identify data sources and tools that can help to better inform the graduate education community.</w:t>
      </w:r>
      <w:r w:rsidR="00282838">
        <w:rPr>
          <w:rFonts w:ascii="Times New Roman" w:hAnsi="Times New Roman"/>
          <w:sz w:val="24"/>
          <w:szCs w:val="24"/>
        </w:rPr>
        <w:t xml:space="preserve">  </w:t>
      </w:r>
      <w:r w:rsidR="00282838" w:rsidRPr="00D10A3A">
        <w:rPr>
          <w:rFonts w:ascii="Times New Roman" w:hAnsi="Times New Roman"/>
          <w:sz w:val="24"/>
          <w:szCs w:val="24"/>
        </w:rPr>
        <w:t>The NPSAS:18-AC TRP meeting was held in January 2017 and focused on state-level undergraduate student estimation</w:t>
      </w:r>
      <w:r w:rsidR="00282838">
        <w:rPr>
          <w:rFonts w:ascii="Times New Roman" w:hAnsi="Times New Roman"/>
          <w:sz w:val="24"/>
          <w:szCs w:val="24"/>
        </w:rPr>
        <w:t>. A future TRP meeting in preparation for NPSAS:20 will include discussions pertaining to national</w:t>
      </w:r>
      <w:r w:rsidR="00924F27">
        <w:rPr>
          <w:rFonts w:ascii="Times New Roman" w:hAnsi="Times New Roman"/>
          <w:sz w:val="24"/>
          <w:szCs w:val="24"/>
        </w:rPr>
        <w:t>-level</w:t>
      </w:r>
      <w:r w:rsidR="00282838">
        <w:rPr>
          <w:rFonts w:ascii="Times New Roman" w:hAnsi="Times New Roman"/>
          <w:sz w:val="24"/>
          <w:szCs w:val="24"/>
        </w:rPr>
        <w:t xml:space="preserve"> graduate student estimations.</w:t>
      </w:r>
    </w:p>
    <w:p w14:paraId="4A83EBDE" w14:textId="77777777" w:rsidR="00C6228D" w:rsidRPr="00D10A3A" w:rsidRDefault="00B12B10" w:rsidP="00924F27">
      <w:pPr>
        <w:widowControl w:val="0"/>
        <w:spacing w:after="0" w:line="240" w:lineRule="auto"/>
        <w:rPr>
          <w:rFonts w:ascii="Times New Roman" w:hAnsi="Times New Roman"/>
          <w:sz w:val="24"/>
          <w:szCs w:val="24"/>
        </w:rPr>
      </w:pPr>
      <w:r w:rsidRPr="00282838">
        <w:rPr>
          <w:rFonts w:ascii="Times New Roman" w:hAnsi="Times New Roman"/>
          <w:sz w:val="24"/>
          <w:szCs w:val="24"/>
        </w:rPr>
        <w:t>Sincerely</w:t>
      </w:r>
      <w:r w:rsidRPr="00D10A3A">
        <w:rPr>
          <w:rFonts w:ascii="Times New Roman" w:hAnsi="Times New Roman"/>
          <w:sz w:val="24"/>
          <w:szCs w:val="24"/>
        </w:rPr>
        <w:t>,</w:t>
      </w:r>
    </w:p>
    <w:p w14:paraId="41FC8F3F" w14:textId="77777777" w:rsidR="00EC7FAC" w:rsidRPr="00D10A3A" w:rsidRDefault="00EC7FAC"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Sean Simone</w:t>
      </w:r>
    </w:p>
    <w:p w14:paraId="1110376F" w14:textId="77777777" w:rsidR="00EC7FAC" w:rsidRPr="00D10A3A" w:rsidRDefault="00EC7FAC"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National Postsecondary Student Aid Study</w:t>
      </w:r>
    </w:p>
    <w:p w14:paraId="362B651B" w14:textId="77777777" w:rsidR="00EC7FAC" w:rsidRPr="00D10A3A" w:rsidRDefault="00EC7FAC"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Longitudinal Surveys Branch</w:t>
      </w:r>
    </w:p>
    <w:p w14:paraId="39D29719" w14:textId="77777777" w:rsidR="00EC7FAC" w:rsidRPr="00D10A3A" w:rsidRDefault="00EC7FAC"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National Center for Education Statistics</w:t>
      </w:r>
    </w:p>
    <w:p w14:paraId="5EFB6F33" w14:textId="77777777" w:rsidR="00EC7FAC" w:rsidRPr="00D10A3A" w:rsidRDefault="00EC7FAC"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U.S. Department of Education</w:t>
      </w:r>
    </w:p>
    <w:p w14:paraId="1067F52F" w14:textId="3A86ABE3" w:rsidR="00B17FED" w:rsidRDefault="00EC7FAC" w:rsidP="00924F27">
      <w:pPr>
        <w:pStyle w:val="NoSpacing"/>
        <w:widowControl w:val="0"/>
        <w:rPr>
          <w:rFonts w:ascii="Times New Roman" w:hAnsi="Times New Roman"/>
          <w:sz w:val="24"/>
          <w:szCs w:val="24"/>
        </w:rPr>
      </w:pPr>
      <w:r w:rsidRPr="00D10A3A">
        <w:rPr>
          <w:rFonts w:ascii="Times New Roman" w:hAnsi="Times New Roman"/>
          <w:sz w:val="24"/>
          <w:szCs w:val="24"/>
        </w:rPr>
        <w:t>Office: 202-245-7631</w:t>
      </w:r>
    </w:p>
    <w:p w14:paraId="67FCF241" w14:textId="77777777" w:rsidR="00D462CE"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040C53F1">
          <v:rect id="_x0000_i1028" style="width:0;height:1.5pt" o:hralign="center" o:hrstd="t" o:hr="t" fillcolor="#a0a0a0" stroked="f"/>
        </w:pict>
      </w:r>
    </w:p>
    <w:p w14:paraId="5D65D405" w14:textId="5F4756B3" w:rsidR="00282838" w:rsidRDefault="00282838" w:rsidP="00924F27">
      <w:pPr>
        <w:pStyle w:val="Heading1"/>
        <w:widowControl w:val="0"/>
        <w:spacing w:after="0"/>
      </w:pPr>
      <w:bookmarkStart w:id="9" w:name="_Toc493839281"/>
      <w:r>
        <w:t>Comments on Food and Housing Insecurity</w:t>
      </w:r>
      <w:bookmarkEnd w:id="9"/>
    </w:p>
    <w:p w14:paraId="35C5FFF1" w14:textId="07F8A40F" w:rsidR="00924F27" w:rsidRPr="00924F27" w:rsidRDefault="00924F27" w:rsidP="00924F27">
      <w:pPr>
        <w:widowControl w:val="0"/>
        <w:rPr>
          <w:rFonts w:ascii="Times New Roman" w:hAnsi="Times New Roman"/>
          <w:i/>
          <w:sz w:val="24"/>
          <w:szCs w:val="24"/>
        </w:rPr>
      </w:pPr>
      <w:r w:rsidRPr="00924F27">
        <w:rPr>
          <w:rFonts w:ascii="Times New Roman" w:hAnsi="Times New Roman"/>
          <w:i/>
          <w:sz w:val="24"/>
          <w:szCs w:val="24"/>
        </w:rPr>
        <w:t>(listed in the order each was submitted)</w:t>
      </w:r>
    </w:p>
    <w:p w14:paraId="0397BE10" w14:textId="0C86A8B7" w:rsidR="002855BF" w:rsidRPr="00D10A3A" w:rsidRDefault="002855BF"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D10A3A">
        <w:rPr>
          <w:rFonts w:ascii="Times New Roman" w:hAnsi="Times New Roman"/>
          <w:sz w:val="24"/>
          <w:szCs w:val="24"/>
        </w:rPr>
        <w:t>ED-2017-ICCD-0102</w:t>
      </w:r>
      <w:r w:rsidR="002C535F" w:rsidRPr="00D10A3A">
        <w:rPr>
          <w:rFonts w:ascii="Times New Roman" w:hAnsi="Times New Roman"/>
          <w:sz w:val="24"/>
          <w:szCs w:val="24"/>
        </w:rPr>
        <w:t>-0009</w:t>
      </w:r>
    </w:p>
    <w:p w14:paraId="6F632295" w14:textId="77777777" w:rsidR="002855BF" w:rsidRPr="00D10A3A" w:rsidRDefault="002855BF"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Name: </w:t>
      </w:r>
      <w:r w:rsidR="002C535F" w:rsidRPr="00D10A3A">
        <w:rPr>
          <w:rFonts w:ascii="Times New Roman" w:eastAsia="Arial Unicode MS" w:hAnsi="Times New Roman"/>
          <w:color w:val="000000"/>
          <w:sz w:val="24"/>
          <w:szCs w:val="24"/>
        </w:rPr>
        <w:t>Rebecca Villarreal</w:t>
      </w:r>
    </w:p>
    <w:p w14:paraId="0480E945" w14:textId="77777777" w:rsidR="00FA1607" w:rsidRDefault="002C535F" w:rsidP="00924F27">
      <w:pPr>
        <w:widowControl w:val="0"/>
        <w:spacing w:after="120" w:line="240" w:lineRule="auto"/>
        <w:rPr>
          <w:rFonts w:ascii="Times New Roman" w:eastAsia="Arial Unicode MS" w:hAnsi="Times New Roman"/>
          <w:color w:val="000000"/>
          <w:sz w:val="24"/>
          <w:szCs w:val="24"/>
        </w:rPr>
      </w:pPr>
      <w:r w:rsidRPr="002C535F">
        <w:rPr>
          <w:rFonts w:ascii="Times New Roman" w:eastAsia="Arial Unicode MS" w:hAnsi="Times New Roman"/>
          <w:color w:val="000000"/>
          <w:sz w:val="24"/>
          <w:szCs w:val="24"/>
        </w:rPr>
        <w:t>I am writing to strongly recommend that the NPSAS include standardized measures of food and housing insecurity so that results can be compared to other studies. It is my/our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college completion. Current research has found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state, and institutional levels.</w:t>
      </w:r>
    </w:p>
    <w:p w14:paraId="3711F351" w14:textId="54D1D4C8" w:rsidR="002C535F" w:rsidRDefault="002C535F" w:rsidP="00924F27">
      <w:pPr>
        <w:widowControl w:val="0"/>
        <w:spacing w:after="120" w:line="240" w:lineRule="auto"/>
        <w:rPr>
          <w:rFonts w:ascii="Times New Roman" w:eastAsia="Arial Unicode MS" w:hAnsi="Times New Roman"/>
          <w:color w:val="000000"/>
          <w:sz w:val="24"/>
          <w:szCs w:val="24"/>
        </w:rPr>
      </w:pPr>
      <w:r w:rsidRPr="002C535F">
        <w:rPr>
          <w:rFonts w:ascii="Times New Roman" w:eastAsia="Arial Unicode MS" w:hAnsi="Times New Roman"/>
          <w:color w:val="000000"/>
          <w:sz w:val="24"/>
          <w:szCs w:val="24"/>
        </w:rPr>
        <w:t xml:space="preserve">The proposed 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Wisconsin HOPE Labs Guide to Assessing Basic Needs Insecurity in Higher Education available at </w:t>
      </w:r>
      <w:hyperlink r:id="rId9" w:history="1">
        <w:r w:rsidR="0027384E" w:rsidRPr="00B70050">
          <w:rPr>
            <w:rStyle w:val="Hyperlink"/>
            <w:rFonts w:ascii="Times New Roman" w:eastAsia="Arial Unicode MS" w:hAnsi="Times New Roman"/>
            <w:sz w:val="24"/>
            <w:szCs w:val="24"/>
          </w:rPr>
          <w:t>http://wihopelab.com/publications/Basic-Needs-Insecurity-College-Students.pdf</w:t>
        </w:r>
      </w:hyperlink>
      <w:r w:rsidRPr="002C535F">
        <w:rPr>
          <w:rFonts w:ascii="Times New Roman" w:eastAsia="Arial Unicode MS" w:hAnsi="Times New Roman"/>
          <w:color w:val="000000"/>
          <w:sz w:val="24"/>
          <w:szCs w:val="24"/>
        </w:rPr>
        <w:t>.</w:t>
      </w:r>
    </w:p>
    <w:p w14:paraId="021DC353" w14:textId="77777777" w:rsidR="0027384E"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10DCCFD4">
          <v:rect id="_x0000_i1029" style="width:0;height:1.5pt" o:hralign="center" o:hrstd="t" o:hr="t" fillcolor="#a0a0a0" stroked="f"/>
        </w:pict>
      </w:r>
    </w:p>
    <w:p w14:paraId="4ADAE952" w14:textId="77777777" w:rsidR="0027384E" w:rsidRPr="00D10A3A" w:rsidRDefault="0027384E"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D10A3A">
        <w:rPr>
          <w:rFonts w:ascii="Times New Roman" w:hAnsi="Times New Roman"/>
          <w:sz w:val="24"/>
          <w:szCs w:val="24"/>
        </w:rPr>
        <w:t>ED-2017-ICCD-0102-0010</w:t>
      </w:r>
    </w:p>
    <w:p w14:paraId="4B35C209" w14:textId="77777777" w:rsidR="0027384E" w:rsidRPr="00D10A3A" w:rsidRDefault="0027384E" w:rsidP="00924F27">
      <w:pPr>
        <w:pStyle w:val="NoSpacing"/>
        <w:widowControl w:val="0"/>
        <w:spacing w:after="120"/>
        <w:rPr>
          <w:rFonts w:ascii="Times New Roman" w:eastAsia="Arial Unicode MS" w:hAnsi="Times New Roman"/>
          <w:color w:val="000000"/>
          <w:sz w:val="24"/>
          <w:szCs w:val="24"/>
        </w:rPr>
      </w:pPr>
      <w:r w:rsidRPr="00D10A3A">
        <w:rPr>
          <w:rFonts w:ascii="Times New Roman" w:hAnsi="Times New Roman"/>
          <w:b/>
          <w:sz w:val="24"/>
          <w:szCs w:val="24"/>
        </w:rPr>
        <w:t xml:space="preserve">Name: </w:t>
      </w:r>
      <w:r w:rsidRPr="00D10A3A">
        <w:rPr>
          <w:rFonts w:ascii="Times New Roman" w:eastAsia="Arial Unicode MS" w:hAnsi="Times New Roman"/>
          <w:color w:val="000000"/>
          <w:sz w:val="24"/>
          <w:szCs w:val="24"/>
        </w:rPr>
        <w:t>Talia Berday-Sacks</w:t>
      </w:r>
    </w:p>
    <w:p w14:paraId="6861BC8B" w14:textId="77777777" w:rsidR="0027384E"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I am writing to strongly recommend that the NPSAS include standardized measures of food and housing insecurity so that results can be compared to other studies. It is my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college completion. Current research has found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state, and institutional levels.</w:t>
      </w:r>
    </w:p>
    <w:p w14:paraId="088B0235" w14:textId="77777777" w:rsidR="0027384E"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The proposed food and housing insecurity survey measures should be aligned with current methods of data collection, such as those validated by the U.S. Department of Agriculture and Census Bureau, to ensure that they are comparable to other national studie</w:t>
      </w:r>
      <w:r>
        <w:rPr>
          <w:rFonts w:ascii="Times New Roman" w:eastAsia="Arial Unicode MS" w:hAnsi="Times New Roman"/>
          <w:color w:val="000000"/>
          <w:sz w:val="24"/>
          <w:szCs w:val="24"/>
        </w:rPr>
        <w:t>s.</w:t>
      </w:r>
    </w:p>
    <w:p w14:paraId="57E05955" w14:textId="77777777" w:rsidR="0027384E"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 xml:space="preserve">Specific recommendations on the measurement of basic needs insecurity among college students is available in the Wisconsin HOPE Labs Guide to Assessing Basic Needs Insecurity in Higher Education available at </w:t>
      </w:r>
      <w:hyperlink r:id="rId10" w:history="1">
        <w:r w:rsidRPr="00A14E9C">
          <w:rPr>
            <w:rStyle w:val="Hyperlink"/>
            <w:rFonts w:ascii="Times New Roman" w:eastAsia="Arial Unicode MS" w:hAnsi="Times New Roman"/>
            <w:sz w:val="24"/>
            <w:szCs w:val="24"/>
          </w:rPr>
          <w:t>http://wihopelab.com/publications/Basic-Needs-Insecurity-College-Students.pdf</w:t>
        </w:r>
      </w:hyperlink>
      <w:r w:rsidRPr="00D10A3A">
        <w:rPr>
          <w:rFonts w:ascii="Times New Roman" w:eastAsia="Arial Unicode MS" w:hAnsi="Times New Roman"/>
          <w:color w:val="000000"/>
          <w:sz w:val="24"/>
          <w:szCs w:val="24"/>
        </w:rPr>
        <w:t>.</w:t>
      </w:r>
    </w:p>
    <w:p w14:paraId="24BA861D" w14:textId="77777777" w:rsidR="0027384E" w:rsidRPr="002C535F" w:rsidRDefault="0027384E" w:rsidP="00924F27">
      <w:pPr>
        <w:widowControl w:val="0"/>
        <w:spacing w:after="120" w:line="240" w:lineRule="auto"/>
        <w:rPr>
          <w:rFonts w:ascii="Times New Roman" w:eastAsia="Arial Unicode MS" w:hAnsi="Times New Roman"/>
          <w:color w:val="000000"/>
          <w:sz w:val="24"/>
          <w:szCs w:val="24"/>
        </w:rPr>
      </w:pPr>
    </w:p>
    <w:p w14:paraId="46B030B5" w14:textId="77777777" w:rsidR="002C535F"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51DCD418">
          <v:rect id="_x0000_i1030" style="width:0;height:1.5pt" o:hralign="center" o:hrstd="t" o:hr="t" fillcolor="#a0a0a0" stroked="f"/>
        </w:pict>
      </w:r>
    </w:p>
    <w:p w14:paraId="70497820" w14:textId="77777777" w:rsidR="008E5442" w:rsidRPr="00D10A3A" w:rsidRDefault="008E5442"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D10A3A">
        <w:rPr>
          <w:rFonts w:ascii="Times New Roman" w:hAnsi="Times New Roman"/>
          <w:sz w:val="24"/>
          <w:szCs w:val="24"/>
        </w:rPr>
        <w:t>ED-2017-ICCD-0102-0011</w:t>
      </w:r>
    </w:p>
    <w:p w14:paraId="4D9264CD" w14:textId="5C964598" w:rsidR="008E5442" w:rsidRPr="00D10A3A" w:rsidRDefault="008E5442" w:rsidP="00924F27">
      <w:pPr>
        <w:pStyle w:val="NoSpacing"/>
        <w:widowControl w:val="0"/>
        <w:spacing w:after="120"/>
        <w:rPr>
          <w:rFonts w:ascii="Times New Roman" w:eastAsia="Arial Unicode MS" w:hAnsi="Times New Roman"/>
          <w:color w:val="000000"/>
          <w:sz w:val="24"/>
          <w:szCs w:val="24"/>
        </w:rPr>
      </w:pPr>
      <w:r w:rsidRPr="00D10A3A">
        <w:rPr>
          <w:rFonts w:ascii="Times New Roman" w:hAnsi="Times New Roman"/>
          <w:b/>
          <w:sz w:val="24"/>
          <w:szCs w:val="24"/>
        </w:rPr>
        <w:t xml:space="preserve">Name: </w:t>
      </w:r>
      <w:r w:rsidRPr="00D10A3A">
        <w:rPr>
          <w:rFonts w:ascii="Times New Roman" w:eastAsia="Arial Unicode MS" w:hAnsi="Times New Roman"/>
          <w:color w:val="000000"/>
          <w:sz w:val="24"/>
          <w:szCs w:val="24"/>
        </w:rPr>
        <w:t>Talia Berday-Sacks</w:t>
      </w:r>
      <w:r w:rsidR="009D0C63">
        <w:rPr>
          <w:rFonts w:ascii="Times New Roman" w:eastAsia="Arial Unicode MS" w:hAnsi="Times New Roman"/>
          <w:color w:val="000000"/>
          <w:sz w:val="24"/>
          <w:szCs w:val="24"/>
        </w:rPr>
        <w:t>, C</w:t>
      </w:r>
      <w:r w:rsidR="009D0C63" w:rsidRPr="009D0C63">
        <w:rPr>
          <w:rFonts w:ascii="Times New Roman" w:eastAsia="Arial Unicode MS" w:hAnsi="Times New Roman"/>
          <w:color w:val="000000"/>
          <w:sz w:val="24"/>
          <w:szCs w:val="24"/>
        </w:rPr>
        <w:t>hallah</w:t>
      </w:r>
      <w:r w:rsidR="009D0C63">
        <w:rPr>
          <w:rFonts w:ascii="Times New Roman" w:eastAsia="Arial Unicode MS" w:hAnsi="Times New Roman"/>
          <w:color w:val="000000"/>
          <w:sz w:val="24"/>
          <w:szCs w:val="24"/>
        </w:rPr>
        <w:t xml:space="preserve"> </w:t>
      </w:r>
      <w:r w:rsidR="009D0C63" w:rsidRPr="009D0C63">
        <w:rPr>
          <w:rFonts w:ascii="Times New Roman" w:eastAsia="Arial Unicode MS" w:hAnsi="Times New Roman"/>
          <w:color w:val="000000"/>
          <w:sz w:val="24"/>
          <w:szCs w:val="24"/>
        </w:rPr>
        <w:t>for</w:t>
      </w:r>
      <w:r w:rsidR="009D0C63">
        <w:rPr>
          <w:rFonts w:ascii="Times New Roman" w:eastAsia="Arial Unicode MS" w:hAnsi="Times New Roman"/>
          <w:color w:val="000000"/>
          <w:sz w:val="24"/>
          <w:szCs w:val="24"/>
        </w:rPr>
        <w:t xml:space="preserve"> H</w:t>
      </w:r>
      <w:r w:rsidR="009D0C63" w:rsidRPr="009D0C63">
        <w:rPr>
          <w:rFonts w:ascii="Times New Roman" w:eastAsia="Arial Unicode MS" w:hAnsi="Times New Roman"/>
          <w:color w:val="000000"/>
          <w:sz w:val="24"/>
          <w:szCs w:val="24"/>
        </w:rPr>
        <w:t>unger</w:t>
      </w:r>
    </w:p>
    <w:p w14:paraId="403D7B9E" w14:textId="77777777" w:rsidR="0072302B" w:rsidRDefault="004C7FF9"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Challah for Hunger is writing to strongly recommend that the NPSAS include standardized measures of food and housing insecurity so that results can be compared to other studies. It is our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w:t>
      </w:r>
      <w:r w:rsidR="0072302B">
        <w:rPr>
          <w:rFonts w:ascii="Times New Roman" w:eastAsia="Arial Unicode MS" w:hAnsi="Times New Roman"/>
          <w:color w:val="000000"/>
          <w:sz w:val="24"/>
          <w:szCs w:val="24"/>
        </w:rPr>
        <w:t xml:space="preserve"> inhibiting college completion.</w:t>
      </w:r>
    </w:p>
    <w:p w14:paraId="1E8B2EFE" w14:textId="77777777" w:rsidR="0072302B" w:rsidRDefault="004C7FF9"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Current research has found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w:t>
      </w:r>
      <w:r w:rsidR="0072302B">
        <w:rPr>
          <w:rFonts w:ascii="Times New Roman" w:eastAsia="Arial Unicode MS" w:hAnsi="Times New Roman"/>
          <w:color w:val="000000"/>
          <w:sz w:val="24"/>
          <w:szCs w:val="24"/>
        </w:rPr>
        <w:t>ate, and institutional levels.</w:t>
      </w:r>
    </w:p>
    <w:p w14:paraId="45FB993E" w14:textId="1358B869" w:rsidR="0072302B" w:rsidRDefault="004C7FF9"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 xml:space="preserve">The proposed 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Wisconsin HOPE Labs Guide to Assessing Basic Needs Insecurity in Higher Education available at </w:t>
      </w:r>
      <w:hyperlink r:id="rId11" w:history="1">
        <w:r w:rsidR="0072302B" w:rsidRPr="00A14E9C">
          <w:rPr>
            <w:rStyle w:val="Hyperlink"/>
            <w:rFonts w:ascii="Times New Roman" w:eastAsia="Arial Unicode MS" w:hAnsi="Times New Roman"/>
            <w:sz w:val="24"/>
            <w:szCs w:val="24"/>
          </w:rPr>
          <w:t>http://wihopelab.com/publications/Basic-Needs-Insecurity-College-Students.pdf</w:t>
        </w:r>
      </w:hyperlink>
      <w:r w:rsidR="0072302B">
        <w:rPr>
          <w:rFonts w:ascii="Times New Roman" w:eastAsia="Arial Unicode MS" w:hAnsi="Times New Roman"/>
          <w:color w:val="000000"/>
          <w:sz w:val="24"/>
          <w:szCs w:val="24"/>
        </w:rPr>
        <w:t>.</w:t>
      </w:r>
    </w:p>
    <w:p w14:paraId="6B2B3CC2" w14:textId="37524815" w:rsidR="009D0C63" w:rsidRDefault="004C7FF9"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Challah for Hunger builds communities inspired and equipped to take action against hunger. Our campus program is a chapter-based leadership development program in 30 states at 36 public and 38 private colleges and universities. In the attached report</w:t>
      </w:r>
      <w:r w:rsidR="009D0C63">
        <w:rPr>
          <w:rFonts w:ascii="Times New Roman" w:eastAsia="Arial Unicode MS" w:hAnsi="Times New Roman"/>
          <w:color w:val="000000"/>
          <w:sz w:val="24"/>
          <w:szCs w:val="24"/>
        </w:rPr>
        <w:t xml:space="preserve"> [</w:t>
      </w:r>
      <w:hyperlink r:id="rId12" w:history="1">
        <w:r w:rsidR="009D0C63" w:rsidRPr="00367C1C">
          <w:rPr>
            <w:rStyle w:val="Hyperlink"/>
            <w:rFonts w:ascii="Times New Roman" w:eastAsia="Arial Unicode MS" w:hAnsi="Times New Roman"/>
            <w:sz w:val="24"/>
            <w:szCs w:val="24"/>
          </w:rPr>
          <w:t>https://challahforhunger.org/2017/08/31/campus-hunger-project-year-one-report</w:t>
        </w:r>
      </w:hyperlink>
      <w:r w:rsidR="009D0C63">
        <w:rPr>
          <w:rFonts w:ascii="Times New Roman" w:eastAsia="Arial Unicode MS" w:hAnsi="Times New Roman"/>
          <w:color w:val="000000"/>
          <w:sz w:val="24"/>
          <w:szCs w:val="24"/>
        </w:rPr>
        <w:t>]</w:t>
      </w:r>
      <w:r w:rsidRPr="00D10A3A">
        <w:rPr>
          <w:rFonts w:ascii="Times New Roman" w:eastAsia="Arial Unicode MS" w:hAnsi="Times New Roman"/>
          <w:color w:val="000000"/>
          <w:sz w:val="24"/>
          <w:szCs w:val="24"/>
        </w:rPr>
        <w:t>, we summarize and reflect on findings from a national educational campaign and research project to address college food insecurity.</w:t>
      </w:r>
    </w:p>
    <w:p w14:paraId="0B072D64" w14:textId="77777777" w:rsidR="0027384E"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5E26A14F">
          <v:rect id="_x0000_i1031" style="width:0;height:1.5pt" o:hralign="center" o:hrstd="t" o:hr="t" fillcolor="#a0a0a0" stroked="f"/>
        </w:pict>
      </w:r>
    </w:p>
    <w:p w14:paraId="2D651911" w14:textId="77777777" w:rsidR="0027384E" w:rsidRPr="00D10A3A" w:rsidRDefault="0027384E"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D10A3A">
        <w:rPr>
          <w:rFonts w:ascii="Times New Roman" w:hAnsi="Times New Roman"/>
          <w:sz w:val="24"/>
          <w:szCs w:val="24"/>
        </w:rPr>
        <w:t>ED-2017-ICCD-0102-0012</w:t>
      </w:r>
    </w:p>
    <w:p w14:paraId="1A7F5C72" w14:textId="549B1909" w:rsidR="0027384E" w:rsidRPr="00D10A3A" w:rsidRDefault="0027384E" w:rsidP="00924F27">
      <w:pPr>
        <w:pStyle w:val="NoSpacing"/>
        <w:widowControl w:val="0"/>
        <w:spacing w:after="120"/>
        <w:rPr>
          <w:rFonts w:ascii="Times New Roman" w:eastAsia="Arial Unicode MS" w:hAnsi="Times New Roman"/>
          <w:color w:val="000000"/>
          <w:sz w:val="24"/>
          <w:szCs w:val="24"/>
        </w:rPr>
      </w:pPr>
      <w:r w:rsidRPr="00D10A3A">
        <w:rPr>
          <w:rFonts w:ascii="Times New Roman" w:hAnsi="Times New Roman"/>
          <w:b/>
          <w:sz w:val="24"/>
          <w:szCs w:val="24"/>
        </w:rPr>
        <w:t xml:space="preserve">Name: </w:t>
      </w:r>
      <w:r w:rsidRPr="00D10A3A">
        <w:rPr>
          <w:rFonts w:ascii="Times New Roman" w:eastAsia="Arial Unicode MS" w:hAnsi="Times New Roman"/>
          <w:color w:val="000000"/>
          <w:sz w:val="24"/>
          <w:szCs w:val="24"/>
        </w:rPr>
        <w:t>Rashida Crutchfield</w:t>
      </w:r>
      <w:r w:rsidR="009D0C63">
        <w:rPr>
          <w:rFonts w:ascii="Times New Roman" w:eastAsia="Arial Unicode MS" w:hAnsi="Times New Roman"/>
          <w:color w:val="000000"/>
          <w:sz w:val="24"/>
          <w:szCs w:val="24"/>
        </w:rPr>
        <w:t xml:space="preserve">, Assistant Professor, </w:t>
      </w:r>
      <w:r w:rsidR="009D0C63" w:rsidRPr="009D0C63">
        <w:rPr>
          <w:rFonts w:ascii="Times New Roman" w:eastAsia="Arial Unicode MS" w:hAnsi="Times New Roman"/>
          <w:color w:val="000000"/>
          <w:sz w:val="24"/>
          <w:szCs w:val="24"/>
        </w:rPr>
        <w:t>School of Social Work</w:t>
      </w:r>
      <w:r w:rsidR="009D0C63">
        <w:rPr>
          <w:rFonts w:ascii="Times New Roman" w:eastAsia="Arial Unicode MS" w:hAnsi="Times New Roman"/>
          <w:color w:val="000000"/>
          <w:sz w:val="24"/>
          <w:szCs w:val="24"/>
        </w:rPr>
        <w:t xml:space="preserve">, </w:t>
      </w:r>
      <w:r w:rsidR="009D0C63" w:rsidRPr="009D0C63">
        <w:rPr>
          <w:rFonts w:ascii="Times New Roman" w:eastAsia="Arial Unicode MS" w:hAnsi="Times New Roman"/>
          <w:color w:val="000000"/>
          <w:sz w:val="24"/>
          <w:szCs w:val="24"/>
        </w:rPr>
        <w:t>California State University, Long Beach</w:t>
      </w:r>
    </w:p>
    <w:p w14:paraId="230A4EE4"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I am writing to strongly recommend that the NPSAS include standardized measures of food and housing security so that results can be compared to other studies. It is my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college completion. Current research has found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state, a</w:t>
      </w:r>
      <w:r>
        <w:rPr>
          <w:rFonts w:ascii="Times New Roman" w:eastAsia="Arial Unicode MS" w:hAnsi="Times New Roman"/>
          <w:color w:val="000000"/>
          <w:sz w:val="24"/>
          <w:szCs w:val="24"/>
        </w:rPr>
        <w:t>nd institutional levels.</w:t>
      </w:r>
    </w:p>
    <w:p w14:paraId="5D81539F"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I am an assistant professor of social work at California State University, Long Beach and the principal investigator for the California State University system study on housing and food security for our students. Prior to this, I conducted a study of California community college students who were experiencing homelessness. Repeatedly, students have spoken to me about their struggles in college. Many students spoke specifically about how challenging navigating the financial aid process is and how barriers to financial aid could and did become obstacles to graduation. As a part of the study, financial aid administrators have discussed challenges to not having streamlined support to facilitate the financial aid process to students. University and college staff want to help students, but they need data to support efforts to ensure this consistent support. I unequivocally support the addition of these questions in order to develop the be</w:t>
      </w:r>
      <w:r>
        <w:rPr>
          <w:rFonts w:ascii="Times New Roman" w:eastAsia="Arial Unicode MS" w:hAnsi="Times New Roman"/>
          <w:color w:val="000000"/>
          <w:sz w:val="24"/>
          <w:szCs w:val="24"/>
        </w:rPr>
        <w:t>st national research possible.</w:t>
      </w:r>
    </w:p>
    <w:p w14:paraId="4571EFF3"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California State University Chancellors Office measurement guide Researching basic needs: Qualitative and quantitative instruments to explore a holistic understanding of food and housing insecurity available at https://www2.calstate.edu/impact-of-the-csu/student-success/basic-needs-initiative/Documents</w:t>
      </w:r>
      <w:r>
        <w:rPr>
          <w:rFonts w:ascii="Times New Roman" w:eastAsia="Arial Unicode MS" w:hAnsi="Times New Roman"/>
          <w:color w:val="000000"/>
          <w:sz w:val="24"/>
          <w:szCs w:val="24"/>
        </w:rPr>
        <w:t>/researching-basic-needs.pdf.</w:t>
      </w:r>
    </w:p>
    <w:p w14:paraId="63DE31BA" w14:textId="3F0F1A6A" w:rsidR="0027384E"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 xml:space="preserve">California has the highest rate of homeless youth in the nation and twice the rate of homeless students as the national average (4% in CA vs. 2% nationally). Access to education is the only way out of homelessness for most of these young people. In todays society, it is increasingly difficult to support oneself without higher education. A college education leads to lower unemployment, higher wages, and greater contribution to the tax base of the state. Yet, homelessness erects barriers to college enrollment and success. Our students need your support and the clarity that these questions can provide. </w:t>
      </w:r>
      <w:r w:rsidRPr="00D10A3A">
        <w:rPr>
          <w:rFonts w:ascii="Times New Roman" w:eastAsia="Arial Unicode MS" w:hAnsi="Times New Roman"/>
          <w:color w:val="000000"/>
          <w:sz w:val="24"/>
          <w:szCs w:val="24"/>
        </w:rPr>
        <w:br/>
      </w:r>
      <w:r w:rsidRPr="00D10A3A">
        <w:rPr>
          <w:rFonts w:ascii="Times New Roman" w:eastAsia="Arial Unicode MS" w:hAnsi="Times New Roman"/>
          <w:color w:val="000000"/>
          <w:sz w:val="24"/>
          <w:szCs w:val="24"/>
        </w:rPr>
        <w:br/>
        <w:t>Sincerely,</w:t>
      </w:r>
      <w:r w:rsidRPr="00D10A3A">
        <w:rPr>
          <w:rFonts w:ascii="Times New Roman" w:eastAsia="Arial Unicode MS" w:hAnsi="Times New Roman"/>
          <w:color w:val="000000"/>
          <w:sz w:val="24"/>
          <w:szCs w:val="24"/>
        </w:rPr>
        <w:br/>
      </w:r>
      <w:r w:rsidRPr="00D10A3A">
        <w:rPr>
          <w:rFonts w:ascii="Times New Roman" w:eastAsia="Arial Unicode MS" w:hAnsi="Times New Roman"/>
          <w:color w:val="000000"/>
          <w:sz w:val="24"/>
          <w:szCs w:val="24"/>
        </w:rPr>
        <w:br/>
        <w:t>Rashida Crutchfield, MSW, EdD</w:t>
      </w:r>
      <w:r w:rsidRPr="00D10A3A">
        <w:rPr>
          <w:rFonts w:ascii="Times New Roman" w:eastAsia="Arial Unicode MS" w:hAnsi="Times New Roman"/>
          <w:color w:val="000000"/>
          <w:sz w:val="24"/>
          <w:szCs w:val="24"/>
        </w:rPr>
        <w:br/>
        <w:t>Assistant Professor</w:t>
      </w:r>
      <w:r w:rsidRPr="00D10A3A">
        <w:rPr>
          <w:rFonts w:ascii="Times New Roman" w:eastAsia="Arial Unicode MS" w:hAnsi="Times New Roman"/>
          <w:color w:val="000000"/>
          <w:sz w:val="24"/>
          <w:szCs w:val="24"/>
        </w:rPr>
        <w:br/>
        <w:t>School of Social Work</w:t>
      </w:r>
      <w:r w:rsidRPr="00D10A3A">
        <w:rPr>
          <w:rFonts w:ascii="Times New Roman" w:eastAsia="Arial Unicode MS" w:hAnsi="Times New Roman"/>
          <w:color w:val="000000"/>
          <w:sz w:val="24"/>
          <w:szCs w:val="24"/>
        </w:rPr>
        <w:br/>
        <w:t>California State University, Long Beach</w:t>
      </w:r>
    </w:p>
    <w:p w14:paraId="118F71AC" w14:textId="56CAFDDF" w:rsidR="004C2D16"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5C1C1B8D">
          <v:rect id="_x0000_i1032" style="width:0;height:1.5pt" o:hralign="center" o:hrstd="t" o:hr="t" fillcolor="#a0a0a0" stroked="f"/>
        </w:pict>
      </w:r>
    </w:p>
    <w:p w14:paraId="47088204" w14:textId="77777777" w:rsidR="004C2D16" w:rsidRPr="00D10A3A" w:rsidRDefault="004C2D16"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D10A3A">
        <w:rPr>
          <w:rFonts w:ascii="Times New Roman" w:hAnsi="Times New Roman"/>
          <w:sz w:val="24"/>
          <w:szCs w:val="24"/>
        </w:rPr>
        <w:t>ED-2017-ICCD-0102</w:t>
      </w:r>
      <w:r w:rsidR="00A804DD" w:rsidRPr="00D10A3A">
        <w:rPr>
          <w:rFonts w:ascii="Times New Roman" w:hAnsi="Times New Roman"/>
          <w:sz w:val="24"/>
          <w:szCs w:val="24"/>
        </w:rPr>
        <w:t>-0013</w:t>
      </w:r>
    </w:p>
    <w:p w14:paraId="2C70A593" w14:textId="2C7EB38A" w:rsidR="004C2D16" w:rsidRPr="00D10A3A" w:rsidRDefault="004C2D16" w:rsidP="00924F27">
      <w:pPr>
        <w:pStyle w:val="NoSpacing"/>
        <w:widowControl w:val="0"/>
        <w:spacing w:after="120"/>
        <w:rPr>
          <w:rFonts w:ascii="Times New Roman" w:eastAsia="Arial Unicode MS" w:hAnsi="Times New Roman"/>
          <w:color w:val="000000"/>
          <w:sz w:val="24"/>
          <w:szCs w:val="24"/>
        </w:rPr>
      </w:pPr>
      <w:r w:rsidRPr="00D10A3A">
        <w:rPr>
          <w:rFonts w:ascii="Times New Roman" w:hAnsi="Times New Roman"/>
          <w:b/>
          <w:sz w:val="24"/>
          <w:szCs w:val="24"/>
        </w:rPr>
        <w:t xml:space="preserve">Name: </w:t>
      </w:r>
      <w:r w:rsidR="00A804DD" w:rsidRPr="00D10A3A">
        <w:rPr>
          <w:rFonts w:ascii="Times New Roman" w:eastAsia="Arial Unicode MS" w:hAnsi="Times New Roman"/>
          <w:color w:val="000000"/>
          <w:sz w:val="24"/>
          <w:szCs w:val="24"/>
        </w:rPr>
        <w:t>Aydin Nazmi</w:t>
      </w:r>
      <w:r w:rsidR="009D0C63">
        <w:rPr>
          <w:rFonts w:ascii="Times New Roman" w:eastAsia="Arial Unicode MS" w:hAnsi="Times New Roman"/>
          <w:color w:val="000000"/>
          <w:sz w:val="24"/>
          <w:szCs w:val="24"/>
        </w:rPr>
        <w:t xml:space="preserve">, </w:t>
      </w:r>
      <w:r w:rsidR="009D0C63" w:rsidRPr="009D0C63">
        <w:rPr>
          <w:rFonts w:ascii="Times New Roman" w:eastAsia="Arial Unicode MS" w:hAnsi="Times New Roman"/>
          <w:color w:val="000000"/>
          <w:sz w:val="24"/>
          <w:szCs w:val="24"/>
        </w:rPr>
        <w:t>California Polytechnic State University</w:t>
      </w:r>
    </w:p>
    <w:p w14:paraId="0CC40675" w14:textId="77777777" w:rsidR="0072302B" w:rsidRDefault="00867DC6"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I writing to strongly recommend that the NPSAS include standardized measures of food and housing insecurity so that results can be compared to other studies. It is my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college completion. Current research has found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w:t>
      </w:r>
      <w:r w:rsidR="0072302B">
        <w:rPr>
          <w:rFonts w:ascii="Times New Roman" w:eastAsia="Arial Unicode MS" w:hAnsi="Times New Roman"/>
          <w:color w:val="000000"/>
          <w:sz w:val="24"/>
          <w:szCs w:val="24"/>
        </w:rPr>
        <w:t>ate, and institutional levels.</w:t>
      </w:r>
    </w:p>
    <w:p w14:paraId="395CB23A" w14:textId="77777777" w:rsidR="00FA1607" w:rsidRDefault="00867DC6"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 xml:space="preserve">The proposed 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Wisconsin HOPE Labs Guide to Assessing Basic Needs Insecurity in Higher Education available at </w:t>
      </w:r>
      <w:hyperlink r:id="rId13" w:history="1">
        <w:r w:rsidR="0072302B" w:rsidRPr="00A14E9C">
          <w:rPr>
            <w:rStyle w:val="Hyperlink"/>
            <w:rFonts w:ascii="Times New Roman" w:eastAsia="Arial Unicode MS" w:hAnsi="Times New Roman"/>
            <w:sz w:val="24"/>
            <w:szCs w:val="24"/>
          </w:rPr>
          <w:t>http://wihopelab.com/publications/Basic-Needs-Insecurity-College-Students.pdf</w:t>
        </w:r>
      </w:hyperlink>
      <w:r w:rsidRPr="00D10A3A">
        <w:rPr>
          <w:rFonts w:ascii="Times New Roman" w:eastAsia="Arial Unicode MS" w:hAnsi="Times New Roman"/>
          <w:color w:val="000000"/>
          <w:sz w:val="24"/>
          <w:szCs w:val="24"/>
        </w:rPr>
        <w:t>.</w:t>
      </w:r>
    </w:p>
    <w:p w14:paraId="24E67719" w14:textId="77777777" w:rsidR="0027384E"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7978A889">
          <v:rect id="_x0000_i1033" style="width:0;height:1.5pt" o:hralign="center" o:hrstd="t" o:hr="t" fillcolor="#a0a0a0" stroked="f"/>
        </w:pict>
      </w:r>
    </w:p>
    <w:p w14:paraId="3873CBAE" w14:textId="77777777" w:rsidR="0027384E" w:rsidRPr="00D10A3A" w:rsidRDefault="0027384E"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D10A3A">
        <w:rPr>
          <w:rFonts w:ascii="Times New Roman" w:hAnsi="Times New Roman"/>
          <w:sz w:val="24"/>
          <w:szCs w:val="24"/>
        </w:rPr>
        <w:t>ED-2017-ICCD-0102-0014</w:t>
      </w:r>
    </w:p>
    <w:p w14:paraId="4D59A4A2" w14:textId="2B528C04" w:rsidR="0027384E" w:rsidRPr="00D10A3A" w:rsidRDefault="0027384E" w:rsidP="00924F27">
      <w:pPr>
        <w:pStyle w:val="NoSpacing"/>
        <w:widowControl w:val="0"/>
        <w:spacing w:after="120"/>
        <w:rPr>
          <w:rFonts w:ascii="Times New Roman" w:eastAsia="Arial Unicode MS" w:hAnsi="Times New Roman"/>
          <w:color w:val="000000"/>
          <w:sz w:val="24"/>
          <w:szCs w:val="24"/>
        </w:rPr>
      </w:pPr>
      <w:r w:rsidRPr="00D10A3A">
        <w:rPr>
          <w:rFonts w:ascii="Times New Roman" w:hAnsi="Times New Roman"/>
          <w:b/>
          <w:sz w:val="24"/>
          <w:szCs w:val="24"/>
        </w:rPr>
        <w:t xml:space="preserve">Name: </w:t>
      </w:r>
      <w:r w:rsidRPr="00D10A3A">
        <w:rPr>
          <w:rFonts w:ascii="Times New Roman" w:eastAsia="Arial Unicode MS" w:hAnsi="Times New Roman"/>
          <w:color w:val="000000"/>
          <w:sz w:val="24"/>
          <w:szCs w:val="24"/>
        </w:rPr>
        <w:t>Josh Protas</w:t>
      </w:r>
      <w:r w:rsidR="009D0C63">
        <w:rPr>
          <w:rFonts w:ascii="Times New Roman" w:eastAsia="Arial Unicode MS" w:hAnsi="Times New Roman"/>
          <w:color w:val="000000"/>
          <w:sz w:val="24"/>
          <w:szCs w:val="24"/>
        </w:rPr>
        <w:t xml:space="preserve">, </w:t>
      </w:r>
      <w:r w:rsidR="009D0C63" w:rsidRPr="009D0C63">
        <w:rPr>
          <w:rFonts w:ascii="Times New Roman" w:eastAsia="Arial Unicode MS" w:hAnsi="Times New Roman"/>
          <w:color w:val="000000"/>
          <w:sz w:val="24"/>
          <w:szCs w:val="24"/>
        </w:rPr>
        <w:t>MAZON: A Jewish Response to Hunger</w:t>
      </w:r>
    </w:p>
    <w:p w14:paraId="030DAD34"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 xml:space="preserve">I am writing to strongly recommend that the NPSAS include standardized measures of food and housing insecurity so that results can be compared to other studies. It is my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w:t>
      </w:r>
      <w:r>
        <w:rPr>
          <w:rFonts w:ascii="Times New Roman" w:eastAsia="Arial Unicode MS" w:hAnsi="Times New Roman"/>
          <w:color w:val="000000"/>
          <w:sz w:val="24"/>
          <w:szCs w:val="24"/>
        </w:rPr>
        <w:t>inhibiting college completion.</w:t>
      </w:r>
    </w:p>
    <w:p w14:paraId="3EBA48E8"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Current research has found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state</w:t>
      </w:r>
      <w:r>
        <w:rPr>
          <w:rFonts w:ascii="Times New Roman" w:eastAsia="Arial Unicode MS" w:hAnsi="Times New Roman"/>
          <w:color w:val="000000"/>
          <w:sz w:val="24"/>
          <w:szCs w:val="24"/>
        </w:rPr>
        <w:t>, and institutional levels.</w:t>
      </w:r>
    </w:p>
    <w:p w14:paraId="5CD73511" w14:textId="13BA723D" w:rsidR="000D203F" w:rsidRPr="00D10A3A" w:rsidRDefault="0027384E" w:rsidP="00924F27">
      <w:pPr>
        <w:pStyle w:val="NoSpacing"/>
        <w:widowControl w:val="0"/>
        <w:spacing w:after="120"/>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 xml:space="preserve">The proposed 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Wisconsin HOPE Labs Guide to Assessing Basic Needs Insecurity in Higher Education available at </w:t>
      </w:r>
      <w:hyperlink r:id="rId14" w:history="1">
        <w:r w:rsidRPr="00B70050">
          <w:rPr>
            <w:rStyle w:val="Hyperlink"/>
            <w:rFonts w:ascii="Times New Roman" w:eastAsia="Arial Unicode MS" w:hAnsi="Times New Roman"/>
            <w:sz w:val="24"/>
            <w:szCs w:val="24"/>
          </w:rPr>
          <w:t>http://wihopelab.com/publications/Basic-Needs-Insecurity-College-Students.pdf</w:t>
        </w:r>
      </w:hyperlink>
      <w:r>
        <w:rPr>
          <w:rFonts w:ascii="Times New Roman" w:eastAsia="Arial Unicode MS" w:hAnsi="Times New Roman"/>
          <w:color w:val="000000"/>
          <w:sz w:val="24"/>
          <w:szCs w:val="24"/>
        </w:rPr>
        <w:t>.</w:t>
      </w:r>
    </w:p>
    <w:p w14:paraId="471BA537" w14:textId="77777777" w:rsidR="00FC7693"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3A3647A3">
          <v:rect id="_x0000_i1034" style="width:0;height:1.5pt" o:hralign="center" o:hrstd="t" o:hr="t" fillcolor="#a0a0a0" stroked="f"/>
        </w:pict>
      </w:r>
    </w:p>
    <w:p w14:paraId="0A9E193B" w14:textId="77777777" w:rsidR="00FC7693" w:rsidRPr="00D10A3A" w:rsidRDefault="00FC7693"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D10A3A">
        <w:rPr>
          <w:rFonts w:ascii="Times New Roman" w:hAnsi="Times New Roman"/>
          <w:sz w:val="24"/>
          <w:szCs w:val="24"/>
        </w:rPr>
        <w:t>ED-2017-ICCD-0102</w:t>
      </w:r>
      <w:r w:rsidR="006338F2" w:rsidRPr="00D10A3A">
        <w:rPr>
          <w:rFonts w:ascii="Times New Roman" w:hAnsi="Times New Roman"/>
          <w:sz w:val="24"/>
          <w:szCs w:val="24"/>
        </w:rPr>
        <w:t>-0016</w:t>
      </w:r>
    </w:p>
    <w:p w14:paraId="6E3AB5A3" w14:textId="12B2C739" w:rsidR="006338F2" w:rsidRPr="006338F2" w:rsidRDefault="00FC7693" w:rsidP="00924F27">
      <w:pPr>
        <w:pStyle w:val="NoSpacing"/>
        <w:widowControl w:val="0"/>
        <w:spacing w:after="120"/>
        <w:rPr>
          <w:rFonts w:ascii="Times New Roman" w:eastAsia="Arial Unicode MS" w:hAnsi="Times New Roman"/>
          <w:color w:val="000000"/>
          <w:sz w:val="24"/>
          <w:szCs w:val="24"/>
        </w:rPr>
      </w:pPr>
      <w:r w:rsidRPr="00D10A3A">
        <w:rPr>
          <w:rFonts w:ascii="Times New Roman" w:hAnsi="Times New Roman"/>
          <w:b/>
          <w:sz w:val="24"/>
          <w:szCs w:val="24"/>
        </w:rPr>
        <w:t xml:space="preserve">Name: </w:t>
      </w:r>
      <w:r w:rsidR="006338F2" w:rsidRPr="00D10A3A">
        <w:rPr>
          <w:rFonts w:ascii="Times New Roman" w:eastAsia="Arial Unicode MS" w:hAnsi="Times New Roman"/>
          <w:color w:val="000000"/>
          <w:sz w:val="24"/>
          <w:szCs w:val="24"/>
        </w:rPr>
        <w:t>Rachel Sumekh</w:t>
      </w:r>
      <w:r w:rsidR="009D0C63">
        <w:rPr>
          <w:rFonts w:ascii="Times New Roman" w:eastAsia="Arial Unicode MS" w:hAnsi="Times New Roman"/>
          <w:color w:val="000000"/>
          <w:sz w:val="24"/>
          <w:szCs w:val="24"/>
        </w:rPr>
        <w:t xml:space="preserve">, </w:t>
      </w:r>
      <w:r w:rsidR="009D0C63" w:rsidRPr="009D0C63">
        <w:rPr>
          <w:rFonts w:ascii="Times New Roman" w:eastAsia="Arial Unicode MS" w:hAnsi="Times New Roman"/>
          <w:color w:val="000000"/>
          <w:sz w:val="24"/>
          <w:szCs w:val="24"/>
        </w:rPr>
        <w:t>Swipe Out Hunger</w:t>
      </w:r>
    </w:p>
    <w:p w14:paraId="6E60C764" w14:textId="77777777" w:rsidR="0072302B" w:rsidRDefault="006338F2" w:rsidP="00924F27">
      <w:pPr>
        <w:pStyle w:val="NoSpacing"/>
        <w:widowControl w:val="0"/>
        <w:spacing w:after="120"/>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With current research showing that more than half of community college students are food insecure, I'm writing to urge that the NPSAS include standardized measures of food and housing insecurity so that results can be compared to other studies. From my seven years experience on the ground,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Collecting additional data on this issue is critical to better understanding it and addressing the needs of college students on federal, s</w:t>
      </w:r>
      <w:r w:rsidR="0072302B">
        <w:rPr>
          <w:rFonts w:ascii="Times New Roman" w:eastAsia="Arial Unicode MS" w:hAnsi="Times New Roman"/>
          <w:color w:val="000000"/>
          <w:sz w:val="24"/>
          <w:szCs w:val="24"/>
        </w:rPr>
        <w:t>tate, and institutional levels.</w:t>
      </w:r>
    </w:p>
    <w:p w14:paraId="0E5C9254" w14:textId="343E5566" w:rsidR="00FA1607" w:rsidRDefault="006338F2" w:rsidP="00924F27">
      <w:pPr>
        <w:pStyle w:val="NoSpacing"/>
        <w:widowControl w:val="0"/>
        <w:spacing w:after="120"/>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 xml:space="preserve">The proposed 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Wisconsin HOPE Labs Guide to Assessing Basic Needs Insecurity in Higher Education available at </w:t>
      </w:r>
      <w:hyperlink r:id="rId15" w:history="1">
        <w:r w:rsidR="0027384E" w:rsidRPr="00B70050">
          <w:rPr>
            <w:rStyle w:val="Hyperlink"/>
            <w:rFonts w:ascii="Times New Roman" w:eastAsia="Arial Unicode MS" w:hAnsi="Times New Roman"/>
            <w:sz w:val="24"/>
            <w:szCs w:val="24"/>
          </w:rPr>
          <w:t>http://wihopelab.com/publications/Basic-Needs-Insecurity-College-Students.pdf</w:t>
        </w:r>
      </w:hyperlink>
      <w:r w:rsidRPr="00D10A3A">
        <w:rPr>
          <w:rFonts w:ascii="Times New Roman" w:eastAsia="Arial Unicode MS" w:hAnsi="Times New Roman"/>
          <w:color w:val="000000"/>
          <w:sz w:val="24"/>
          <w:szCs w:val="24"/>
        </w:rPr>
        <w:t>.</w:t>
      </w:r>
      <w:r w:rsidR="0027384E">
        <w:rPr>
          <w:rFonts w:ascii="Times New Roman" w:eastAsia="Arial Unicode MS" w:hAnsi="Times New Roman"/>
          <w:color w:val="000000"/>
          <w:sz w:val="24"/>
          <w:szCs w:val="24"/>
        </w:rPr>
        <w:t xml:space="preserve"> </w:t>
      </w:r>
    </w:p>
    <w:p w14:paraId="1161876D" w14:textId="6C26C080" w:rsidR="00CD4013"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33A2CEAF">
          <v:rect id="_x0000_i1035" style="width:0;height:1.5pt" o:hralign="center" o:hrstd="t" o:hr="t" fillcolor="#a0a0a0" stroked="f"/>
        </w:pict>
      </w:r>
    </w:p>
    <w:p w14:paraId="659529BA" w14:textId="77777777" w:rsidR="00CD4013" w:rsidRPr="00D10A3A" w:rsidRDefault="00CD4013"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D10A3A">
        <w:rPr>
          <w:rFonts w:ascii="Times New Roman" w:hAnsi="Times New Roman"/>
          <w:sz w:val="24"/>
          <w:szCs w:val="24"/>
        </w:rPr>
        <w:t>ED-2017-ICCD-0102</w:t>
      </w:r>
      <w:r w:rsidR="005938E2" w:rsidRPr="00D10A3A">
        <w:rPr>
          <w:rFonts w:ascii="Times New Roman" w:hAnsi="Times New Roman"/>
          <w:sz w:val="24"/>
          <w:szCs w:val="24"/>
        </w:rPr>
        <w:t>-0017</w:t>
      </w:r>
    </w:p>
    <w:p w14:paraId="266EA933" w14:textId="2D17CDD0" w:rsidR="00CD4013" w:rsidRDefault="005938E2" w:rsidP="00924F27">
      <w:pPr>
        <w:pStyle w:val="NoSpacing"/>
        <w:widowControl w:val="0"/>
        <w:spacing w:after="120"/>
        <w:rPr>
          <w:rFonts w:ascii="Times New Roman" w:eastAsia="Arial Unicode MS" w:hAnsi="Times New Roman"/>
          <w:color w:val="000000"/>
          <w:sz w:val="24"/>
          <w:szCs w:val="24"/>
        </w:rPr>
      </w:pPr>
      <w:r w:rsidRPr="00D10A3A">
        <w:rPr>
          <w:rFonts w:ascii="Times New Roman" w:hAnsi="Times New Roman"/>
          <w:b/>
          <w:sz w:val="24"/>
          <w:szCs w:val="24"/>
        </w:rPr>
        <w:t xml:space="preserve">Name: </w:t>
      </w:r>
      <w:r w:rsidRPr="00D10A3A">
        <w:rPr>
          <w:rFonts w:ascii="Times New Roman" w:eastAsia="Arial Unicode MS" w:hAnsi="Times New Roman"/>
          <w:color w:val="000000"/>
          <w:sz w:val="24"/>
          <w:szCs w:val="24"/>
        </w:rPr>
        <w:t>Sara Goldrick-Rab</w:t>
      </w:r>
      <w:r w:rsidR="00C7293A">
        <w:rPr>
          <w:rFonts w:ascii="Times New Roman" w:eastAsia="Arial Unicode MS" w:hAnsi="Times New Roman"/>
          <w:color w:val="000000"/>
          <w:sz w:val="24"/>
          <w:szCs w:val="24"/>
        </w:rPr>
        <w:t xml:space="preserve">, </w:t>
      </w:r>
      <w:r w:rsidR="00C7293A" w:rsidRPr="00C7293A">
        <w:rPr>
          <w:rFonts w:ascii="Times New Roman" w:eastAsia="Arial Unicode MS" w:hAnsi="Times New Roman"/>
          <w:color w:val="000000"/>
          <w:sz w:val="24"/>
          <w:szCs w:val="24"/>
        </w:rPr>
        <w:t>Founding Dir</w:t>
      </w:r>
      <w:r w:rsidR="00C7293A">
        <w:rPr>
          <w:rFonts w:ascii="Times New Roman" w:eastAsia="Arial Unicode MS" w:hAnsi="Times New Roman"/>
          <w:color w:val="000000"/>
          <w:sz w:val="24"/>
          <w:szCs w:val="24"/>
        </w:rPr>
        <w:t xml:space="preserve">ector of the Wisconsin HOPE Lab, </w:t>
      </w:r>
      <w:r w:rsidR="00C7293A" w:rsidRPr="00C7293A">
        <w:rPr>
          <w:rFonts w:ascii="Times New Roman" w:eastAsia="Arial Unicode MS" w:hAnsi="Times New Roman"/>
          <w:color w:val="000000"/>
          <w:sz w:val="24"/>
          <w:szCs w:val="24"/>
        </w:rPr>
        <w:t>Professor of Higher Education Policy and Sociology, Temple University</w:t>
      </w:r>
      <w:r w:rsidR="00C7293A">
        <w:rPr>
          <w:rFonts w:ascii="Times New Roman" w:eastAsia="Arial Unicode MS" w:hAnsi="Times New Roman"/>
          <w:color w:val="000000"/>
          <w:sz w:val="24"/>
          <w:szCs w:val="24"/>
        </w:rPr>
        <w:t xml:space="preserve">; </w:t>
      </w:r>
      <w:r w:rsidR="00C7293A" w:rsidRPr="00C7293A">
        <w:rPr>
          <w:rFonts w:ascii="Times New Roman" w:eastAsia="Arial Unicode MS" w:hAnsi="Times New Roman"/>
          <w:color w:val="000000"/>
          <w:sz w:val="24"/>
          <w:szCs w:val="24"/>
        </w:rPr>
        <w:t>Katharine Broton</w:t>
      </w:r>
      <w:r w:rsidR="00C7293A">
        <w:rPr>
          <w:rFonts w:ascii="Times New Roman" w:eastAsia="Arial Unicode MS" w:hAnsi="Times New Roman"/>
          <w:color w:val="000000"/>
          <w:sz w:val="24"/>
          <w:szCs w:val="24"/>
        </w:rPr>
        <w:t xml:space="preserve">, </w:t>
      </w:r>
      <w:r w:rsidR="00C7293A" w:rsidRPr="00C7293A">
        <w:rPr>
          <w:rFonts w:ascii="Times New Roman" w:eastAsia="Arial Unicode MS" w:hAnsi="Times New Roman"/>
          <w:color w:val="000000"/>
          <w:sz w:val="24"/>
          <w:szCs w:val="24"/>
        </w:rPr>
        <w:t>Affiliate, Wisconsin HOPE Lab</w:t>
      </w:r>
      <w:r w:rsidR="00C7293A">
        <w:rPr>
          <w:rFonts w:ascii="Times New Roman" w:eastAsia="Arial Unicode MS" w:hAnsi="Times New Roman"/>
          <w:color w:val="000000"/>
          <w:sz w:val="24"/>
          <w:szCs w:val="24"/>
        </w:rPr>
        <w:t xml:space="preserve">, </w:t>
      </w:r>
      <w:r w:rsidR="00C7293A" w:rsidRPr="00C7293A">
        <w:rPr>
          <w:rFonts w:ascii="Times New Roman" w:eastAsia="Arial Unicode MS" w:hAnsi="Times New Roman"/>
          <w:color w:val="000000"/>
          <w:sz w:val="24"/>
          <w:szCs w:val="24"/>
        </w:rPr>
        <w:t>Assistant Professor of Education, University of Iowa</w:t>
      </w:r>
      <w:r w:rsidR="00C7293A">
        <w:rPr>
          <w:rFonts w:ascii="Times New Roman" w:eastAsia="Arial Unicode MS" w:hAnsi="Times New Roman"/>
          <w:color w:val="000000"/>
          <w:sz w:val="24"/>
          <w:szCs w:val="24"/>
        </w:rPr>
        <w:t xml:space="preserve">; &amp; </w:t>
      </w:r>
      <w:r w:rsidR="00C7293A" w:rsidRPr="00C7293A">
        <w:rPr>
          <w:rFonts w:ascii="Times New Roman" w:eastAsia="Arial Unicode MS" w:hAnsi="Times New Roman"/>
          <w:color w:val="000000"/>
          <w:sz w:val="24"/>
          <w:szCs w:val="24"/>
        </w:rPr>
        <w:t>Clare Cady</w:t>
      </w:r>
      <w:r w:rsidR="00C7293A">
        <w:rPr>
          <w:rFonts w:ascii="Times New Roman" w:eastAsia="Arial Unicode MS" w:hAnsi="Times New Roman"/>
          <w:color w:val="000000"/>
          <w:sz w:val="24"/>
          <w:szCs w:val="24"/>
        </w:rPr>
        <w:t xml:space="preserve">, </w:t>
      </w:r>
      <w:r w:rsidR="00C7293A" w:rsidRPr="00C7293A">
        <w:rPr>
          <w:rFonts w:ascii="Times New Roman" w:eastAsia="Arial Unicode MS" w:hAnsi="Times New Roman"/>
          <w:color w:val="000000"/>
          <w:sz w:val="24"/>
          <w:szCs w:val="24"/>
        </w:rPr>
        <w:t>Affiliate, Wisconsin HOPE Lab</w:t>
      </w:r>
      <w:r w:rsidR="00C7293A">
        <w:rPr>
          <w:rFonts w:ascii="Times New Roman" w:eastAsia="Arial Unicode MS" w:hAnsi="Times New Roman"/>
          <w:color w:val="000000"/>
          <w:sz w:val="24"/>
          <w:szCs w:val="24"/>
        </w:rPr>
        <w:t xml:space="preserve">, </w:t>
      </w:r>
      <w:r w:rsidR="00C7293A" w:rsidRPr="00C7293A">
        <w:rPr>
          <w:rFonts w:ascii="Times New Roman" w:eastAsia="Arial Unicode MS" w:hAnsi="Times New Roman"/>
          <w:color w:val="000000"/>
          <w:sz w:val="24"/>
          <w:szCs w:val="24"/>
        </w:rPr>
        <w:t>Founder, College and University Food Bank Alliance</w:t>
      </w:r>
    </w:p>
    <w:p w14:paraId="053F7A6F" w14:textId="2F57DFC6" w:rsidR="00C7293A" w:rsidRPr="00D10A3A" w:rsidRDefault="00C7293A" w:rsidP="00924F27">
      <w:pPr>
        <w:pStyle w:val="NoSpacing"/>
        <w:widowControl w:val="0"/>
        <w:spacing w:after="120"/>
        <w:rPr>
          <w:rFonts w:ascii="Times New Roman" w:eastAsia="Arial Unicode MS" w:hAnsi="Times New Roman"/>
          <w:color w:val="000000"/>
          <w:sz w:val="24"/>
          <w:szCs w:val="24"/>
        </w:rPr>
      </w:pPr>
      <w:r w:rsidRPr="00C7293A">
        <w:rPr>
          <w:rFonts w:ascii="Times New Roman" w:eastAsia="Arial Unicode MS" w:hAnsi="Times New Roman"/>
          <w:color w:val="000000"/>
          <w:sz w:val="24"/>
          <w:szCs w:val="24"/>
        </w:rPr>
        <w:t>Dear Acting Director Mullan:</w:t>
      </w:r>
    </w:p>
    <w:p w14:paraId="7E5DE131" w14:textId="77777777" w:rsidR="00EB7749" w:rsidRPr="00D10A3A" w:rsidRDefault="00EB7749" w:rsidP="00924F27">
      <w:pPr>
        <w:widowControl w:val="0"/>
        <w:spacing w:after="120" w:line="240" w:lineRule="auto"/>
        <w:rPr>
          <w:rFonts w:ascii="Times New Roman" w:eastAsiaTheme="minorHAnsi" w:hAnsi="Times New Roman"/>
          <w:sz w:val="24"/>
          <w:szCs w:val="24"/>
        </w:rPr>
      </w:pPr>
      <w:r w:rsidRPr="00D10A3A">
        <w:rPr>
          <w:rFonts w:ascii="Times New Roman" w:hAnsi="Times New Roman"/>
          <w:sz w:val="24"/>
          <w:szCs w:val="24"/>
        </w:rPr>
        <w:t>We are writing in response to the Federal Register notice soliciting comments on the upcoming 2017–18 National Postsecondary Student Aid Study, Administrative Collection (NPSAS:18–AC) being conducted by the National Center for Education Statistics. The Wisconsin HOPE Lab strongly urges you to add standardized measures of food and housing insecurity to the next administration of the NPSAS.</w:t>
      </w:r>
    </w:p>
    <w:p w14:paraId="28FEA7E6" w14:textId="77777777" w:rsidR="00FA1607" w:rsidRDefault="00EB7749" w:rsidP="00924F27">
      <w:pPr>
        <w:widowControl w:val="0"/>
        <w:spacing w:after="120" w:line="240" w:lineRule="auto"/>
        <w:rPr>
          <w:rFonts w:ascii="Times New Roman" w:hAnsi="Times New Roman"/>
          <w:sz w:val="24"/>
          <w:szCs w:val="24"/>
        </w:rPr>
      </w:pPr>
      <w:r w:rsidRPr="00D10A3A">
        <w:rPr>
          <w:rFonts w:ascii="Times New Roman" w:hAnsi="Times New Roman"/>
          <w:sz w:val="24"/>
          <w:szCs w:val="24"/>
        </w:rPr>
        <w:t>The Wisconsin HOPE Lab is the nation’s only translational research laboratory aimed at making college more affordable. We study the costs of attending college; explore approaches to help students and families contend with those costs; and experiment with approaches to lowering costs while ensuring that students earn degrees of value.</w:t>
      </w:r>
    </w:p>
    <w:p w14:paraId="481EF653" w14:textId="77777777" w:rsidR="00FA1607" w:rsidRDefault="00EB7749" w:rsidP="00924F27">
      <w:pPr>
        <w:widowControl w:val="0"/>
        <w:spacing w:after="120" w:line="240" w:lineRule="auto"/>
        <w:rPr>
          <w:rFonts w:ascii="Times New Roman" w:hAnsi="Times New Roman"/>
          <w:sz w:val="24"/>
          <w:szCs w:val="24"/>
        </w:rPr>
      </w:pPr>
      <w:r w:rsidRPr="00D10A3A">
        <w:rPr>
          <w:rFonts w:ascii="Times New Roman" w:hAnsi="Times New Roman"/>
          <w:sz w:val="24"/>
          <w:szCs w:val="24"/>
        </w:rPr>
        <w:t xml:space="preserve">Over the past decade, we have been studying basic needs insecurity among college students and our research indicates that a significant share of undergraduates is food and/or housing insecure. Our most recent study, </w:t>
      </w:r>
      <w:hyperlink r:id="rId16" w:history="1">
        <w:r w:rsidRPr="00D10A3A">
          <w:rPr>
            <w:rStyle w:val="Hyperlink"/>
            <w:rFonts w:ascii="Times New Roman" w:hAnsi="Times New Roman"/>
            <w:sz w:val="24"/>
            <w:szCs w:val="24"/>
          </w:rPr>
          <w:t>Hungry and Homeless in College</w:t>
        </w:r>
      </w:hyperlink>
      <w:r w:rsidRPr="00D10A3A">
        <w:rPr>
          <w:rFonts w:ascii="Times New Roman" w:hAnsi="Times New Roman"/>
          <w:sz w:val="24"/>
          <w:szCs w:val="24"/>
        </w:rPr>
        <w:t>, found that more than half of community college students struggle to obtain adequate food and/or housing.  In light of this evidence, scholars, practitioners and policymakers need additional data to confirm these findings and create a clear national picture of the prevalence of food and housing insecurity among today’s undergraduates.</w:t>
      </w:r>
    </w:p>
    <w:p w14:paraId="167BE681" w14:textId="4C7BE577" w:rsidR="00EB7749" w:rsidRPr="00D10A3A" w:rsidRDefault="00EB7749" w:rsidP="00924F27">
      <w:pPr>
        <w:widowControl w:val="0"/>
        <w:spacing w:after="120" w:line="240" w:lineRule="auto"/>
        <w:rPr>
          <w:rFonts w:ascii="Times New Roman" w:eastAsia="Times New Roman" w:hAnsi="Times New Roman"/>
          <w:sz w:val="24"/>
          <w:szCs w:val="24"/>
        </w:rPr>
      </w:pPr>
      <w:r w:rsidRPr="00D10A3A">
        <w:rPr>
          <w:rFonts w:ascii="Times New Roman" w:hAnsi="Times New Roman"/>
          <w:sz w:val="24"/>
          <w:szCs w:val="24"/>
        </w:rPr>
        <w:t xml:space="preserve">The National Postsecondary Student Aid Study includes information from a nationally representative sample of postsecondary students, making it ideal to track the prevalence and correlates of basic needs insecurity among college students. The goal of the NPSAS is to learn about how students and their families finance education beyond high school. It is our position that adding questions about food and housing insecurity would </w:t>
      </w:r>
      <w:r w:rsidRPr="00D10A3A">
        <w:rPr>
          <w:rFonts w:ascii="Times New Roman" w:eastAsia="Times New Roman" w:hAnsi="Times New Roman"/>
          <w:sz w:val="24"/>
          <w:szCs w:val="24"/>
        </w:rPr>
        <w:t xml:space="preserve">provide policymakers with information required to assess the efficacy of Federal Student Aid in </w:t>
      </w:r>
      <w:bookmarkStart w:id="10" w:name="_Hlk491948804"/>
      <w:r w:rsidRPr="00D10A3A">
        <w:rPr>
          <w:rFonts w:ascii="Times New Roman" w:eastAsia="Times New Roman" w:hAnsi="Times New Roman"/>
          <w:sz w:val="24"/>
          <w:szCs w:val="24"/>
        </w:rPr>
        <w:t>meeting students’ basic needs</w:t>
      </w:r>
      <w:bookmarkEnd w:id="10"/>
      <w:r w:rsidRPr="00D10A3A">
        <w:rPr>
          <w:rFonts w:ascii="Times New Roman" w:eastAsia="Times New Roman" w:hAnsi="Times New Roman"/>
          <w:sz w:val="24"/>
          <w:szCs w:val="24"/>
        </w:rPr>
        <w:t>.</w:t>
      </w:r>
      <w:r w:rsidRPr="00D10A3A">
        <w:rPr>
          <w:rStyle w:val="FootnoteReference"/>
          <w:rFonts w:ascii="Times New Roman" w:hAnsi="Times New Roman"/>
          <w:sz w:val="24"/>
          <w:szCs w:val="24"/>
        </w:rPr>
        <w:footnoteReference w:id="1"/>
      </w:r>
      <w:r w:rsidRPr="00D10A3A">
        <w:rPr>
          <w:rFonts w:ascii="Times New Roman" w:eastAsia="Times New Roman" w:hAnsi="Times New Roman"/>
          <w:sz w:val="24"/>
          <w:szCs w:val="24"/>
        </w:rPr>
        <w:t xml:space="preserve">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student success and college completion.</w:t>
      </w:r>
    </w:p>
    <w:p w14:paraId="40B319A7" w14:textId="77777777" w:rsidR="00FA1607" w:rsidRDefault="00EB7749" w:rsidP="00924F27">
      <w:pPr>
        <w:widowControl w:val="0"/>
        <w:spacing w:after="120" w:line="240" w:lineRule="auto"/>
        <w:rPr>
          <w:rFonts w:ascii="Times New Roman" w:hAnsi="Times New Roman"/>
          <w:sz w:val="24"/>
          <w:szCs w:val="24"/>
        </w:rPr>
      </w:pPr>
      <w:r w:rsidRPr="00D10A3A">
        <w:rPr>
          <w:rFonts w:ascii="Times New Roman" w:hAnsi="Times New Roman"/>
          <w:sz w:val="24"/>
          <w:szCs w:val="24"/>
        </w:rPr>
        <w:t xml:space="preserve">We strongly recommend that the NPSAS include standardized measures of food and housing insecurity so that results can be compared to other studies. To aid in these efforts, we have created a </w:t>
      </w:r>
      <w:hyperlink r:id="rId17" w:history="1">
        <w:r w:rsidRPr="00D10A3A">
          <w:rPr>
            <w:rStyle w:val="Hyperlink"/>
            <w:rFonts w:ascii="Times New Roman" w:hAnsi="Times New Roman"/>
            <w:sz w:val="24"/>
            <w:szCs w:val="24"/>
          </w:rPr>
          <w:t>Guide to Assessing Basic Needs Insecurity in Higher Education</w:t>
        </w:r>
      </w:hyperlink>
      <w:r w:rsidRPr="00D10A3A">
        <w:rPr>
          <w:rFonts w:ascii="Times New Roman" w:hAnsi="Times New Roman"/>
          <w:sz w:val="24"/>
          <w:szCs w:val="24"/>
        </w:rPr>
        <w:t xml:space="preserve"> with detailed measurement recommendations. Specifically, the U.S. Department of Agriculture has validated an 18-item, 10-item, and 6-item version of the food security survey module. Any of the three scales could be used, but should be used in full. For details on selecting a food security survey module, see </w:t>
      </w:r>
      <w:hyperlink r:id="rId18" w:history="1">
        <w:r w:rsidRPr="00D10A3A">
          <w:rPr>
            <w:rStyle w:val="Hyperlink"/>
            <w:rFonts w:ascii="Times New Roman" w:hAnsi="Times New Roman"/>
            <w:sz w:val="24"/>
            <w:szCs w:val="24"/>
          </w:rPr>
          <w:t>https://www.ers.usda.gov/topics/food-nutrition-assistance/food-security-in-the-us/survey-tools/</w:t>
        </w:r>
      </w:hyperlink>
      <w:r w:rsidRPr="00D10A3A">
        <w:rPr>
          <w:rFonts w:ascii="Times New Roman" w:hAnsi="Times New Roman"/>
          <w:sz w:val="24"/>
          <w:szCs w:val="24"/>
        </w:rPr>
        <w:t xml:space="preserve">.  These USDA survey modules are used on several national surveys including the CPS, SIPP and in Feeding America’s National Report. Similarly, we recommend that the NPSAS include standardized measures of housing insecurity and homelessness, such as those found on the SIPP, conducted by the U.S. Census Bureau and described in detail in the Wisconsin HOPE Lab’s </w:t>
      </w:r>
      <w:r w:rsidRPr="00D10A3A">
        <w:rPr>
          <w:rFonts w:ascii="Times New Roman" w:hAnsi="Times New Roman"/>
          <w:i/>
          <w:sz w:val="24"/>
          <w:szCs w:val="24"/>
        </w:rPr>
        <w:t>Guide to Assessing Basic Needs Insecurity in Higher Education</w:t>
      </w:r>
      <w:r w:rsidRPr="00D10A3A">
        <w:rPr>
          <w:rFonts w:ascii="Times New Roman" w:hAnsi="Times New Roman"/>
          <w:sz w:val="24"/>
          <w:szCs w:val="24"/>
        </w:rPr>
        <w:t xml:space="preserve"> available at </w:t>
      </w:r>
      <w:hyperlink r:id="rId19" w:history="1">
        <w:r w:rsidRPr="00D10A3A">
          <w:rPr>
            <w:rStyle w:val="Hyperlink"/>
            <w:rFonts w:ascii="Times New Roman" w:hAnsi="Times New Roman"/>
            <w:sz w:val="24"/>
            <w:szCs w:val="24"/>
          </w:rPr>
          <w:t>http://wihopelab.com/publications/Basic-Needs-Insecurity-College-Students.pdf</w:t>
        </w:r>
      </w:hyperlink>
      <w:r w:rsidRPr="00D10A3A">
        <w:rPr>
          <w:rFonts w:ascii="Times New Roman" w:hAnsi="Times New Roman"/>
          <w:sz w:val="24"/>
          <w:szCs w:val="24"/>
        </w:rPr>
        <w:t>.</w:t>
      </w:r>
    </w:p>
    <w:p w14:paraId="43225A50" w14:textId="77777777" w:rsidR="00FA1607" w:rsidRDefault="00EB7749" w:rsidP="00924F27">
      <w:pPr>
        <w:widowControl w:val="0"/>
        <w:spacing w:after="120" w:line="240" w:lineRule="auto"/>
        <w:rPr>
          <w:rFonts w:ascii="Times New Roman" w:hAnsi="Times New Roman"/>
          <w:sz w:val="24"/>
          <w:szCs w:val="24"/>
        </w:rPr>
      </w:pPr>
      <w:r w:rsidRPr="00D10A3A">
        <w:rPr>
          <w:rFonts w:ascii="Times New Roman" w:hAnsi="Times New Roman"/>
          <w:sz w:val="24"/>
          <w:szCs w:val="24"/>
        </w:rPr>
        <w:t xml:space="preserve">Thank you for considering our recommendation. Please contact me at </w:t>
      </w:r>
      <w:hyperlink r:id="rId20" w:history="1">
        <w:r w:rsidRPr="00D10A3A">
          <w:rPr>
            <w:rStyle w:val="Hyperlink"/>
            <w:rFonts w:ascii="Times New Roman" w:hAnsi="Times New Roman"/>
            <w:sz w:val="24"/>
            <w:szCs w:val="24"/>
          </w:rPr>
          <w:t>SGR@Temple.edu</w:t>
        </w:r>
      </w:hyperlink>
      <w:r w:rsidRPr="00D10A3A">
        <w:rPr>
          <w:rFonts w:ascii="Times New Roman" w:hAnsi="Times New Roman"/>
          <w:sz w:val="24"/>
          <w:szCs w:val="24"/>
        </w:rPr>
        <w:t xml:space="preserve"> if you have any questions or would like additional information.</w:t>
      </w:r>
    </w:p>
    <w:p w14:paraId="6C23FF84" w14:textId="31EBEE51" w:rsidR="00EB7749" w:rsidRPr="00D10A3A" w:rsidRDefault="00EB7749" w:rsidP="00924F27">
      <w:pPr>
        <w:widowControl w:val="0"/>
        <w:spacing w:after="120" w:line="240" w:lineRule="auto"/>
        <w:rPr>
          <w:rFonts w:ascii="Times New Roman" w:hAnsi="Times New Roman"/>
          <w:sz w:val="24"/>
          <w:szCs w:val="24"/>
        </w:rPr>
      </w:pPr>
      <w:r w:rsidRPr="00D10A3A">
        <w:rPr>
          <w:rFonts w:ascii="Times New Roman" w:hAnsi="Times New Roman"/>
          <w:sz w:val="24"/>
          <w:szCs w:val="24"/>
        </w:rPr>
        <w:t>Sincerely,</w:t>
      </w:r>
    </w:p>
    <w:p w14:paraId="3C0E59C6" w14:textId="77777777" w:rsidR="00EB7749" w:rsidRPr="00D10A3A" w:rsidRDefault="00EB7749" w:rsidP="00924F27">
      <w:pPr>
        <w:widowControl w:val="0"/>
        <w:spacing w:after="120" w:line="240" w:lineRule="auto"/>
        <w:rPr>
          <w:rFonts w:ascii="Times New Roman" w:hAnsi="Times New Roman"/>
          <w:sz w:val="24"/>
          <w:szCs w:val="24"/>
        </w:rPr>
      </w:pPr>
      <w:r w:rsidRPr="00D10A3A">
        <w:rPr>
          <w:rFonts w:ascii="Times New Roman" w:hAnsi="Times New Roman"/>
          <w:sz w:val="24"/>
          <w:szCs w:val="24"/>
        </w:rPr>
        <w:t>Sara Goldrick-Rab.</w:t>
      </w:r>
      <w:r w:rsidRPr="00D10A3A">
        <w:rPr>
          <w:rFonts w:ascii="Times New Roman" w:hAnsi="Times New Roman"/>
          <w:sz w:val="24"/>
          <w:szCs w:val="24"/>
        </w:rPr>
        <w:br/>
        <w:t xml:space="preserve">Founding Director of the Wisconsin HOPE Lab </w:t>
      </w:r>
      <w:r w:rsidRPr="00D10A3A">
        <w:rPr>
          <w:rFonts w:ascii="Times New Roman" w:hAnsi="Times New Roman"/>
          <w:sz w:val="24"/>
          <w:szCs w:val="24"/>
        </w:rPr>
        <w:br/>
        <w:t xml:space="preserve">Professor of Higher Education Policy and Sociology, Temple University </w:t>
      </w:r>
      <w:r w:rsidRPr="00D10A3A">
        <w:rPr>
          <w:rFonts w:ascii="Times New Roman" w:hAnsi="Times New Roman"/>
          <w:sz w:val="24"/>
          <w:szCs w:val="24"/>
        </w:rPr>
        <w:br/>
      </w:r>
    </w:p>
    <w:p w14:paraId="0D96CD49" w14:textId="77777777" w:rsidR="00EB7749" w:rsidRPr="00D10A3A" w:rsidRDefault="00EB7749" w:rsidP="00924F27">
      <w:pPr>
        <w:widowControl w:val="0"/>
        <w:spacing w:after="120" w:line="240" w:lineRule="auto"/>
        <w:rPr>
          <w:rFonts w:ascii="Times New Roman" w:hAnsi="Times New Roman"/>
          <w:sz w:val="24"/>
          <w:szCs w:val="24"/>
        </w:rPr>
      </w:pPr>
      <w:r w:rsidRPr="00D10A3A">
        <w:rPr>
          <w:rFonts w:ascii="Times New Roman" w:hAnsi="Times New Roman"/>
          <w:sz w:val="24"/>
          <w:szCs w:val="24"/>
        </w:rPr>
        <w:t>Katharine Broton</w:t>
      </w:r>
      <w:r w:rsidRPr="00D10A3A">
        <w:rPr>
          <w:rFonts w:ascii="Times New Roman" w:hAnsi="Times New Roman"/>
          <w:sz w:val="24"/>
          <w:szCs w:val="24"/>
        </w:rPr>
        <w:br/>
        <w:t>Affiliate, Wisconsin HOPE Lab</w:t>
      </w:r>
      <w:r w:rsidRPr="00D10A3A">
        <w:rPr>
          <w:rFonts w:ascii="Times New Roman" w:hAnsi="Times New Roman"/>
          <w:sz w:val="24"/>
          <w:szCs w:val="24"/>
        </w:rPr>
        <w:br/>
        <w:t>Assistant Professor of Education, University of Iowa</w:t>
      </w:r>
      <w:r w:rsidRPr="00D10A3A">
        <w:rPr>
          <w:rFonts w:ascii="Times New Roman" w:hAnsi="Times New Roman"/>
          <w:sz w:val="24"/>
          <w:szCs w:val="24"/>
        </w:rPr>
        <w:br/>
      </w:r>
    </w:p>
    <w:p w14:paraId="6D4E2084" w14:textId="77777777" w:rsidR="00EB7749" w:rsidRPr="00D10A3A" w:rsidRDefault="00EB7749" w:rsidP="00924F27">
      <w:pPr>
        <w:widowControl w:val="0"/>
        <w:spacing w:after="0" w:line="240" w:lineRule="auto"/>
        <w:rPr>
          <w:rFonts w:ascii="Times New Roman" w:eastAsia="Times New Roman" w:hAnsi="Times New Roman"/>
          <w:sz w:val="24"/>
          <w:szCs w:val="24"/>
        </w:rPr>
      </w:pPr>
      <w:r w:rsidRPr="00D10A3A">
        <w:rPr>
          <w:rFonts w:ascii="Times New Roman" w:eastAsia="Times New Roman" w:hAnsi="Times New Roman"/>
          <w:sz w:val="24"/>
          <w:szCs w:val="24"/>
        </w:rPr>
        <w:t>Clare Cady</w:t>
      </w:r>
    </w:p>
    <w:p w14:paraId="69424E3A" w14:textId="77777777" w:rsidR="00EB7749" w:rsidRPr="00D10A3A" w:rsidRDefault="00EB7749" w:rsidP="00924F27">
      <w:pPr>
        <w:widowControl w:val="0"/>
        <w:spacing w:after="0" w:line="240" w:lineRule="auto"/>
        <w:rPr>
          <w:rFonts w:ascii="Times New Roman" w:eastAsiaTheme="minorHAnsi" w:hAnsi="Times New Roman"/>
          <w:sz w:val="24"/>
          <w:szCs w:val="24"/>
        </w:rPr>
      </w:pPr>
      <w:r w:rsidRPr="00D10A3A">
        <w:rPr>
          <w:rFonts w:ascii="Times New Roman" w:hAnsi="Times New Roman"/>
          <w:sz w:val="24"/>
          <w:szCs w:val="24"/>
        </w:rPr>
        <w:t>Affiliate, Wisconsin HOPE Lab</w:t>
      </w:r>
    </w:p>
    <w:p w14:paraId="2FC00507" w14:textId="77777777" w:rsidR="00EB7749" w:rsidRPr="00D10A3A" w:rsidRDefault="00EB7749" w:rsidP="00924F27">
      <w:pPr>
        <w:widowControl w:val="0"/>
        <w:spacing w:after="0" w:line="240" w:lineRule="auto"/>
        <w:rPr>
          <w:rFonts w:ascii="Times New Roman" w:eastAsia="Times New Roman" w:hAnsi="Times New Roman"/>
          <w:sz w:val="24"/>
          <w:szCs w:val="24"/>
        </w:rPr>
      </w:pPr>
      <w:r w:rsidRPr="00D10A3A">
        <w:rPr>
          <w:rFonts w:ascii="Times New Roman" w:hAnsi="Times New Roman"/>
          <w:sz w:val="24"/>
          <w:szCs w:val="24"/>
        </w:rPr>
        <w:t>Founder, College and University Food Bank Alliance</w:t>
      </w:r>
    </w:p>
    <w:p w14:paraId="748D9DFA" w14:textId="77777777" w:rsidR="001B6744"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07DFD6E9">
          <v:rect id="_x0000_i1036" style="width:0;height:1.5pt" o:hralign="center" o:hrstd="t" o:hr="t" fillcolor="#a0a0a0" stroked="f"/>
        </w:pict>
      </w:r>
    </w:p>
    <w:p w14:paraId="77F2881D" w14:textId="77777777" w:rsidR="001B6744" w:rsidRPr="00D10A3A" w:rsidRDefault="001B6744"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D10A3A">
        <w:rPr>
          <w:rFonts w:ascii="Times New Roman" w:hAnsi="Times New Roman"/>
          <w:sz w:val="24"/>
          <w:szCs w:val="24"/>
        </w:rPr>
        <w:t>ED-2017-ICCD-0102</w:t>
      </w:r>
      <w:r w:rsidR="00764385" w:rsidRPr="00D10A3A">
        <w:rPr>
          <w:rFonts w:ascii="Times New Roman" w:hAnsi="Times New Roman"/>
          <w:sz w:val="24"/>
          <w:szCs w:val="24"/>
        </w:rPr>
        <w:t>-0018</w:t>
      </w:r>
    </w:p>
    <w:p w14:paraId="2E5CA9F6" w14:textId="6027605F" w:rsidR="001B6744" w:rsidRPr="00D10A3A" w:rsidRDefault="001B6744" w:rsidP="00924F27">
      <w:pPr>
        <w:pStyle w:val="NoSpacing"/>
        <w:widowControl w:val="0"/>
        <w:spacing w:after="120"/>
        <w:rPr>
          <w:rFonts w:ascii="Times New Roman" w:eastAsia="Arial Unicode MS" w:hAnsi="Times New Roman"/>
          <w:color w:val="000000"/>
          <w:sz w:val="24"/>
          <w:szCs w:val="24"/>
        </w:rPr>
      </w:pPr>
      <w:r w:rsidRPr="00D10A3A">
        <w:rPr>
          <w:rFonts w:ascii="Times New Roman" w:hAnsi="Times New Roman"/>
          <w:b/>
          <w:sz w:val="24"/>
          <w:szCs w:val="24"/>
        </w:rPr>
        <w:t xml:space="preserve">Name: </w:t>
      </w:r>
      <w:r w:rsidR="00764385" w:rsidRPr="00D10A3A">
        <w:rPr>
          <w:rFonts w:ascii="Times New Roman" w:eastAsia="Arial Unicode MS" w:hAnsi="Times New Roman"/>
          <w:color w:val="000000"/>
          <w:sz w:val="24"/>
          <w:szCs w:val="24"/>
        </w:rPr>
        <w:t>Jennifer Maguire</w:t>
      </w:r>
      <w:r w:rsidR="00C7293A">
        <w:rPr>
          <w:rFonts w:ascii="Times New Roman" w:eastAsia="Arial Unicode MS" w:hAnsi="Times New Roman"/>
          <w:color w:val="000000"/>
          <w:sz w:val="24"/>
          <w:szCs w:val="24"/>
        </w:rPr>
        <w:t xml:space="preserve">, </w:t>
      </w:r>
      <w:r w:rsidR="00C7293A" w:rsidRPr="00C7293A">
        <w:rPr>
          <w:rFonts w:ascii="Times New Roman" w:eastAsia="Arial Unicode MS" w:hAnsi="Times New Roman"/>
          <w:color w:val="000000"/>
          <w:sz w:val="24"/>
          <w:szCs w:val="24"/>
        </w:rPr>
        <w:t>Assistant Professor of Social Work</w:t>
      </w:r>
      <w:r w:rsidR="00C7293A">
        <w:rPr>
          <w:rFonts w:ascii="Times New Roman" w:eastAsia="Arial Unicode MS" w:hAnsi="Times New Roman"/>
          <w:color w:val="000000"/>
          <w:sz w:val="24"/>
          <w:szCs w:val="24"/>
        </w:rPr>
        <w:t xml:space="preserve">, </w:t>
      </w:r>
      <w:r w:rsidR="00C7293A" w:rsidRPr="00C7293A">
        <w:rPr>
          <w:rFonts w:ascii="Times New Roman" w:eastAsia="Arial Unicode MS" w:hAnsi="Times New Roman"/>
          <w:color w:val="000000"/>
          <w:sz w:val="24"/>
          <w:szCs w:val="24"/>
        </w:rPr>
        <w:t>Humboldt State University</w:t>
      </w:r>
    </w:p>
    <w:p w14:paraId="7D5E46B0" w14:textId="77777777" w:rsidR="0072302B" w:rsidRDefault="00764385"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I am writing to strongly recommend that the NPSAS include standardized measures of food and housing insecurity so that results can be compared to other studies. It is my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college completion. Current research from the California State University (23 four year campuses) estimates 1 in 5 students experience food insecurity and that 1 in 10 are facing homelessness. Recent research from the Wisconsin HOPE LAB found more than half of all community college students are experiencing food and/or housing insecurity. These statistics are alarming when compared to the general US population. Collecting additional data on this issue is critical to better understanding it and addressing the needs of college students on federal, st</w:t>
      </w:r>
      <w:r w:rsidR="0072302B">
        <w:rPr>
          <w:rFonts w:ascii="Times New Roman" w:eastAsia="Arial Unicode MS" w:hAnsi="Times New Roman"/>
          <w:color w:val="000000"/>
          <w:sz w:val="24"/>
          <w:szCs w:val="24"/>
        </w:rPr>
        <w:t>ate, and institutional levels.</w:t>
      </w:r>
    </w:p>
    <w:p w14:paraId="5D1E83AC" w14:textId="77777777" w:rsidR="00FA1607" w:rsidRDefault="00764385"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The proposed food and housing insecurity survey measures should be aligned with current methods of data collection, such as those validated by the U.S. Department of Agriculture and Census Bureau, to ensure that they are comparab</w:t>
      </w:r>
      <w:r w:rsidR="0072302B">
        <w:rPr>
          <w:rFonts w:ascii="Times New Roman" w:eastAsia="Arial Unicode MS" w:hAnsi="Times New Roman"/>
          <w:color w:val="000000"/>
          <w:sz w:val="24"/>
          <w:szCs w:val="24"/>
        </w:rPr>
        <w:t>le to other national studies.</w:t>
      </w:r>
    </w:p>
    <w:p w14:paraId="7BA32C4E" w14:textId="17EF9471" w:rsidR="0072302B" w:rsidRDefault="00764385"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Specific recommendations on the measurement of basic needs insecurity among four-year university students is available in the California State University Chancellors Office measurement guide Researching basic needs: Qualitative and quantitative instruments to explore a holistic understanding of food and housing insecurity available at https://www2.calstate.edu/impact-of-the-csu/student-success/basic-needs-initiative/Documents/researching-basic-needs.pdf. To learn more about CSU Basic Needs Research, Resources and Initiatives, please visi</w:t>
      </w:r>
      <w:r w:rsidR="0072302B">
        <w:rPr>
          <w:rFonts w:ascii="Times New Roman" w:eastAsia="Arial Unicode MS" w:hAnsi="Times New Roman"/>
          <w:color w:val="000000"/>
          <w:sz w:val="24"/>
          <w:szCs w:val="24"/>
        </w:rPr>
        <w:t xml:space="preserve">t, </w:t>
      </w:r>
      <w:hyperlink r:id="rId21" w:history="1">
        <w:r w:rsidR="0072302B" w:rsidRPr="00A14E9C">
          <w:rPr>
            <w:rStyle w:val="Hyperlink"/>
            <w:rFonts w:ascii="Times New Roman" w:eastAsia="Arial Unicode MS" w:hAnsi="Times New Roman"/>
            <w:sz w:val="24"/>
            <w:szCs w:val="24"/>
          </w:rPr>
          <w:t>www.calstate.edu/basicneeds</w:t>
        </w:r>
      </w:hyperlink>
    </w:p>
    <w:p w14:paraId="33F10BB9" w14:textId="3F5B3970" w:rsidR="00563ABA" w:rsidRDefault="00764385"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 xml:space="preserve">Specific recommendations on the measurement of basic needs insecurity among community college students is available in the Wisconsin HOPE Labs Guide to Assessing Basic Needs Insecurity in Higher Education available at </w:t>
      </w:r>
      <w:hyperlink r:id="rId22" w:history="1">
        <w:r w:rsidR="0072302B" w:rsidRPr="00A14E9C">
          <w:rPr>
            <w:rStyle w:val="Hyperlink"/>
            <w:rFonts w:ascii="Times New Roman" w:eastAsia="Arial Unicode MS" w:hAnsi="Times New Roman"/>
            <w:sz w:val="24"/>
            <w:szCs w:val="24"/>
          </w:rPr>
          <w:t>http://wihopelab.com/publications/Basic-Needs-Insecurity-College-Students.pdf</w:t>
        </w:r>
      </w:hyperlink>
      <w:r w:rsidRPr="00D10A3A">
        <w:rPr>
          <w:rFonts w:ascii="Times New Roman" w:eastAsia="Arial Unicode MS" w:hAnsi="Times New Roman"/>
          <w:color w:val="000000"/>
          <w:sz w:val="24"/>
          <w:szCs w:val="24"/>
        </w:rPr>
        <w:t>.</w:t>
      </w:r>
      <w:r w:rsidR="0072302B">
        <w:rPr>
          <w:rFonts w:ascii="Times New Roman" w:eastAsia="Arial Unicode MS" w:hAnsi="Times New Roman"/>
          <w:color w:val="000000"/>
          <w:sz w:val="24"/>
          <w:szCs w:val="24"/>
        </w:rPr>
        <w:t xml:space="preserve"> </w:t>
      </w:r>
      <w:r w:rsidRPr="00D10A3A">
        <w:rPr>
          <w:rFonts w:ascii="Times New Roman" w:eastAsia="Arial Unicode MS" w:hAnsi="Times New Roman"/>
          <w:color w:val="000000"/>
          <w:sz w:val="24"/>
          <w:szCs w:val="24"/>
        </w:rPr>
        <w:br/>
      </w:r>
      <w:r w:rsidRPr="00D10A3A">
        <w:rPr>
          <w:rFonts w:ascii="Times New Roman" w:eastAsia="Arial Unicode MS" w:hAnsi="Times New Roman"/>
          <w:color w:val="000000"/>
          <w:sz w:val="24"/>
          <w:szCs w:val="24"/>
        </w:rPr>
        <w:br/>
        <w:t>Jen Maguire, PhD, MSW</w:t>
      </w:r>
      <w:r w:rsidRPr="00D10A3A">
        <w:rPr>
          <w:rFonts w:ascii="Times New Roman" w:eastAsia="Arial Unicode MS" w:hAnsi="Times New Roman"/>
          <w:color w:val="000000"/>
          <w:sz w:val="24"/>
          <w:szCs w:val="24"/>
        </w:rPr>
        <w:br/>
        <w:t>Assistant Professor of Social Work</w:t>
      </w:r>
      <w:r w:rsidRPr="00D10A3A">
        <w:rPr>
          <w:rFonts w:ascii="Times New Roman" w:eastAsia="Arial Unicode MS" w:hAnsi="Times New Roman"/>
          <w:color w:val="000000"/>
          <w:sz w:val="24"/>
          <w:szCs w:val="24"/>
        </w:rPr>
        <w:br/>
        <w:t>Humboldt State University</w:t>
      </w:r>
    </w:p>
    <w:p w14:paraId="6E4E28D4" w14:textId="77777777" w:rsidR="0027384E"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5CFCEE48">
          <v:rect id="_x0000_i1037" style="width:0;height:1.5pt" o:hralign="center" o:hrstd="t" o:hr="t" fillcolor="#a0a0a0" stroked="f"/>
        </w:pict>
      </w:r>
    </w:p>
    <w:p w14:paraId="478143B4" w14:textId="77777777" w:rsidR="0027384E" w:rsidRPr="00D10A3A" w:rsidRDefault="0027384E"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D10A3A">
        <w:rPr>
          <w:rFonts w:ascii="Times New Roman" w:hAnsi="Times New Roman"/>
          <w:sz w:val="24"/>
          <w:szCs w:val="24"/>
        </w:rPr>
        <w:t>ED-2017-ICCD-0102-0019</w:t>
      </w:r>
    </w:p>
    <w:p w14:paraId="450F1F71" w14:textId="05D3BA25" w:rsidR="0027384E" w:rsidRPr="00D10A3A" w:rsidRDefault="0027384E" w:rsidP="00924F27">
      <w:pPr>
        <w:pStyle w:val="NoSpacing"/>
        <w:widowControl w:val="0"/>
        <w:spacing w:after="120"/>
        <w:rPr>
          <w:rFonts w:ascii="Times New Roman" w:eastAsia="Arial Unicode MS" w:hAnsi="Times New Roman"/>
          <w:color w:val="000000"/>
          <w:sz w:val="24"/>
          <w:szCs w:val="24"/>
        </w:rPr>
      </w:pPr>
      <w:r w:rsidRPr="00D10A3A">
        <w:rPr>
          <w:rFonts w:ascii="Times New Roman" w:hAnsi="Times New Roman"/>
          <w:b/>
          <w:sz w:val="24"/>
          <w:szCs w:val="24"/>
        </w:rPr>
        <w:t xml:space="preserve">Name: </w:t>
      </w:r>
      <w:r w:rsidRPr="00D10A3A">
        <w:rPr>
          <w:rFonts w:ascii="Times New Roman" w:eastAsia="Arial Unicode MS" w:hAnsi="Times New Roman"/>
          <w:color w:val="000000"/>
          <w:sz w:val="24"/>
          <w:szCs w:val="24"/>
        </w:rPr>
        <w:t>Michael Rosen</w:t>
      </w:r>
      <w:r w:rsidR="00C7293A">
        <w:rPr>
          <w:rFonts w:ascii="Times New Roman" w:eastAsia="Arial Unicode MS" w:hAnsi="Times New Roman"/>
          <w:color w:val="000000"/>
          <w:sz w:val="24"/>
          <w:szCs w:val="24"/>
        </w:rPr>
        <w:t xml:space="preserve">, </w:t>
      </w:r>
      <w:r w:rsidR="00C7293A" w:rsidRPr="00C7293A">
        <w:rPr>
          <w:rFonts w:ascii="Times New Roman" w:eastAsia="Arial Unicode MS" w:hAnsi="Times New Roman"/>
          <w:color w:val="000000"/>
          <w:sz w:val="24"/>
          <w:szCs w:val="24"/>
        </w:rPr>
        <w:t>AFT Local 212 FAST (Faculty and Students Together) Fund</w:t>
      </w:r>
    </w:p>
    <w:p w14:paraId="7035FDBA"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I am writing to strongly recommend that the NPSAS include standardized measures of food and housing insecurity so that results can be compared to other studies. It is my position as the Director of the AFT Local 212 FAST Fund, an emergency fund for Milwaukee Area Technical College students,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w:t>
      </w:r>
      <w:r>
        <w:rPr>
          <w:rFonts w:ascii="Times New Roman" w:eastAsia="Arial Unicode MS" w:hAnsi="Times New Roman"/>
          <w:color w:val="000000"/>
          <w:sz w:val="24"/>
          <w:szCs w:val="24"/>
        </w:rPr>
        <w:t>ege retention and completion.</w:t>
      </w:r>
    </w:p>
    <w:p w14:paraId="6253B3F1"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Current research has found that more than half of all two-year college students are experiencing food and/or housing insecurity a statistic that is alarming when compared to the general US population. Collecting additional data on this issue is critical to better understanding it and addressing the needs of college students on federal, state, and inst</w:t>
      </w:r>
      <w:r>
        <w:rPr>
          <w:rFonts w:ascii="Times New Roman" w:eastAsia="Arial Unicode MS" w:hAnsi="Times New Roman"/>
          <w:color w:val="000000"/>
          <w:sz w:val="24"/>
          <w:szCs w:val="24"/>
        </w:rPr>
        <w:t>itutional levels.</w:t>
      </w:r>
    </w:p>
    <w:p w14:paraId="6D0B39BB" w14:textId="542E7A58" w:rsidR="0027384E" w:rsidRPr="00667A58" w:rsidRDefault="0027384E" w:rsidP="00924F27">
      <w:pPr>
        <w:pStyle w:val="NoSpacing"/>
        <w:widowControl w:val="0"/>
        <w:spacing w:after="120"/>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 xml:space="preserve">The proposed 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Wisconsin HOPE Labs Guide to Assessing Basic Needs Insecurity in Higher Education available at </w:t>
      </w:r>
      <w:hyperlink r:id="rId23" w:history="1">
        <w:r w:rsidRPr="00B70050">
          <w:rPr>
            <w:rStyle w:val="Hyperlink"/>
            <w:rFonts w:ascii="Times New Roman" w:eastAsia="Arial Unicode MS" w:hAnsi="Times New Roman"/>
            <w:sz w:val="24"/>
            <w:szCs w:val="24"/>
          </w:rPr>
          <w:t>http://wihopelab.com/publications/Basic-Needs-Insecurity-College-Students.pdf</w:t>
        </w:r>
      </w:hyperlink>
      <w:r w:rsidRPr="00D10A3A">
        <w:rPr>
          <w:rFonts w:ascii="Times New Roman" w:eastAsia="Arial Unicode MS" w:hAnsi="Times New Roman"/>
          <w:color w:val="000000"/>
          <w:sz w:val="24"/>
          <w:szCs w:val="24"/>
        </w:rPr>
        <w:t>.</w:t>
      </w:r>
      <w:r>
        <w:rPr>
          <w:rFonts w:ascii="Times New Roman" w:eastAsia="Arial Unicode MS" w:hAnsi="Times New Roman"/>
          <w:color w:val="000000"/>
          <w:sz w:val="24"/>
          <w:szCs w:val="24"/>
        </w:rPr>
        <w:t xml:space="preserve"> </w:t>
      </w:r>
    </w:p>
    <w:p w14:paraId="62B2AC4C" w14:textId="77777777" w:rsidR="0027384E"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5EEAB414">
          <v:rect id="_x0000_i1038" style="width:0;height:1.5pt" o:hralign="center" o:hrstd="t" o:hr="t" fillcolor="#a0a0a0" stroked="f"/>
        </w:pict>
      </w:r>
    </w:p>
    <w:p w14:paraId="7B88D911" w14:textId="77777777" w:rsidR="0027384E" w:rsidRPr="00D10A3A" w:rsidRDefault="0027384E"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D10A3A">
        <w:rPr>
          <w:rFonts w:ascii="Times New Roman" w:hAnsi="Times New Roman"/>
          <w:sz w:val="24"/>
          <w:szCs w:val="24"/>
        </w:rPr>
        <w:t>ED-2017-ICCD-0102-0020</w:t>
      </w:r>
    </w:p>
    <w:p w14:paraId="4BFC4BE0" w14:textId="131EFE99" w:rsidR="0027384E" w:rsidRPr="00D10A3A" w:rsidRDefault="0027384E" w:rsidP="00924F27">
      <w:pPr>
        <w:pStyle w:val="NoSpacing"/>
        <w:widowControl w:val="0"/>
        <w:spacing w:after="120"/>
        <w:rPr>
          <w:rFonts w:ascii="Times New Roman" w:eastAsia="Arial Unicode MS" w:hAnsi="Times New Roman"/>
          <w:color w:val="000000"/>
          <w:sz w:val="24"/>
          <w:szCs w:val="24"/>
        </w:rPr>
      </w:pPr>
      <w:r w:rsidRPr="00D10A3A">
        <w:rPr>
          <w:rFonts w:ascii="Times New Roman" w:hAnsi="Times New Roman"/>
          <w:b/>
          <w:sz w:val="24"/>
          <w:szCs w:val="24"/>
        </w:rPr>
        <w:t xml:space="preserve">Name: </w:t>
      </w:r>
      <w:r w:rsidRPr="00D10A3A">
        <w:rPr>
          <w:rFonts w:ascii="Times New Roman" w:eastAsia="Arial Unicode MS" w:hAnsi="Times New Roman"/>
          <w:color w:val="000000"/>
          <w:sz w:val="24"/>
          <w:szCs w:val="24"/>
        </w:rPr>
        <w:t>Pablo Muirhead</w:t>
      </w:r>
      <w:r w:rsidR="00C7293A">
        <w:rPr>
          <w:rFonts w:ascii="Times New Roman" w:eastAsia="Arial Unicode MS" w:hAnsi="Times New Roman"/>
          <w:color w:val="000000"/>
          <w:sz w:val="24"/>
          <w:szCs w:val="24"/>
        </w:rPr>
        <w:t xml:space="preserve">, </w:t>
      </w:r>
      <w:r w:rsidR="00C7293A" w:rsidRPr="00C7293A">
        <w:rPr>
          <w:rFonts w:ascii="Times New Roman" w:eastAsia="Arial Unicode MS" w:hAnsi="Times New Roman"/>
          <w:color w:val="000000"/>
          <w:sz w:val="24"/>
          <w:szCs w:val="24"/>
        </w:rPr>
        <w:t>Milwaukee Area Technical College</w:t>
      </w:r>
    </w:p>
    <w:p w14:paraId="28F79D07" w14:textId="77777777" w:rsidR="0027384E"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I keep a box of granola bars in my office for the many students that I see on a weekly basis that struggle to focus due to insufficient caloric intake. Standardized measures of food and housing insecurity need to be included by the NPSAS so that results can be compared to other studies. It is my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college completion. Current research has found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state, and institutional levels.</w:t>
      </w:r>
    </w:p>
    <w:p w14:paraId="7EDC1ACC" w14:textId="3E4FE86A" w:rsidR="0027384E" w:rsidRPr="00D10A3A" w:rsidRDefault="0027384E" w:rsidP="00924F27">
      <w:pPr>
        <w:widowControl w:val="0"/>
        <w:spacing w:after="120" w:line="240" w:lineRule="auto"/>
        <w:rPr>
          <w:rFonts w:ascii="Times New Roman" w:eastAsia="Times New Roman" w:hAnsi="Times New Roman"/>
          <w:sz w:val="24"/>
          <w:szCs w:val="24"/>
        </w:rPr>
      </w:pPr>
      <w:r w:rsidRPr="00D10A3A">
        <w:rPr>
          <w:rFonts w:ascii="Times New Roman" w:eastAsia="Arial Unicode MS" w:hAnsi="Times New Roman"/>
          <w:color w:val="000000"/>
          <w:sz w:val="24"/>
          <w:szCs w:val="24"/>
        </w:rPr>
        <w:t>The proposed 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Wisconsin HOPE Labs Guide to Assessing Basic Needs Insecurity in Higher Education available at http://wihopelab.com/publications/Basic-Needs-Insecurity-College-Students.pdf.</w:t>
      </w:r>
    </w:p>
    <w:p w14:paraId="415B8B61" w14:textId="77777777" w:rsidR="00563ABA"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31445920">
          <v:rect id="_x0000_i1039" style="width:0;height:1.5pt" o:hralign="center" o:hrstd="t" o:hr="t" fillcolor="#a0a0a0" stroked="f"/>
        </w:pict>
      </w:r>
    </w:p>
    <w:p w14:paraId="6FFED38A" w14:textId="77777777" w:rsidR="00563ABA" w:rsidRPr="00D10A3A" w:rsidRDefault="00563ABA"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D10A3A">
        <w:rPr>
          <w:rFonts w:ascii="Times New Roman" w:hAnsi="Times New Roman"/>
          <w:sz w:val="24"/>
          <w:szCs w:val="24"/>
        </w:rPr>
        <w:t>ED-2017-ICCD-0102-0021</w:t>
      </w:r>
    </w:p>
    <w:p w14:paraId="1E064407" w14:textId="4580A565" w:rsidR="00563ABA" w:rsidRPr="00D10A3A" w:rsidRDefault="00563ABA" w:rsidP="00924F27">
      <w:pPr>
        <w:pStyle w:val="NoSpacing"/>
        <w:widowControl w:val="0"/>
        <w:spacing w:after="120"/>
        <w:rPr>
          <w:rFonts w:ascii="Times New Roman" w:eastAsia="Arial Unicode MS" w:hAnsi="Times New Roman"/>
          <w:color w:val="000000"/>
          <w:sz w:val="24"/>
          <w:szCs w:val="24"/>
        </w:rPr>
      </w:pPr>
      <w:r w:rsidRPr="00D10A3A">
        <w:rPr>
          <w:rFonts w:ascii="Times New Roman" w:hAnsi="Times New Roman"/>
          <w:b/>
          <w:sz w:val="24"/>
          <w:szCs w:val="24"/>
        </w:rPr>
        <w:t xml:space="preserve">Name: </w:t>
      </w:r>
      <w:r w:rsidRPr="00D10A3A">
        <w:rPr>
          <w:rFonts w:ascii="Times New Roman" w:eastAsia="Arial Unicode MS" w:hAnsi="Times New Roman"/>
          <w:color w:val="000000"/>
          <w:sz w:val="24"/>
          <w:szCs w:val="24"/>
        </w:rPr>
        <w:t>Toshiba Adams</w:t>
      </w:r>
      <w:r w:rsidR="00C7293A">
        <w:rPr>
          <w:rFonts w:ascii="Times New Roman" w:eastAsia="Arial Unicode MS" w:hAnsi="Times New Roman"/>
          <w:color w:val="000000"/>
          <w:sz w:val="24"/>
          <w:szCs w:val="24"/>
        </w:rPr>
        <w:t xml:space="preserve">, </w:t>
      </w:r>
      <w:r w:rsidR="00C7293A" w:rsidRPr="00C7293A">
        <w:rPr>
          <w:rFonts w:ascii="Times New Roman" w:eastAsia="Arial Unicode MS" w:hAnsi="Times New Roman"/>
          <w:color w:val="000000"/>
          <w:sz w:val="24"/>
          <w:szCs w:val="24"/>
        </w:rPr>
        <w:t>Milwaukee Area Technical College</w:t>
      </w:r>
    </w:p>
    <w:p w14:paraId="65789282" w14:textId="77777777" w:rsidR="0072302B" w:rsidRDefault="00A82101"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I am writing to strongly recommend that the NPSAS include standardized measures of food and housing insecurity so that results can be compared to other studies. It is my/our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college completion. Current research has found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w:t>
      </w:r>
      <w:r w:rsidR="0072302B">
        <w:rPr>
          <w:rFonts w:ascii="Times New Roman" w:eastAsia="Arial Unicode MS" w:hAnsi="Times New Roman"/>
          <w:color w:val="000000"/>
          <w:sz w:val="24"/>
          <w:szCs w:val="24"/>
        </w:rPr>
        <w:t>ate, and institutional levels.</w:t>
      </w:r>
    </w:p>
    <w:p w14:paraId="302D9674" w14:textId="16187463" w:rsidR="00FA1607" w:rsidRDefault="00A82101" w:rsidP="00924F27">
      <w:pPr>
        <w:widowControl w:val="0"/>
        <w:spacing w:after="120" w:line="240" w:lineRule="auto"/>
        <w:rPr>
          <w:rFonts w:ascii="Times New Roman" w:eastAsia="Times New Roman" w:hAnsi="Times New Roman"/>
          <w:sz w:val="24"/>
          <w:szCs w:val="24"/>
        </w:rPr>
      </w:pPr>
      <w:r w:rsidRPr="00D10A3A">
        <w:rPr>
          <w:rFonts w:ascii="Times New Roman" w:eastAsia="Arial Unicode MS" w:hAnsi="Times New Roman"/>
          <w:color w:val="000000"/>
          <w:sz w:val="24"/>
          <w:szCs w:val="24"/>
        </w:rPr>
        <w:t xml:space="preserve">The proposed 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Wisconsin HOPE Labs Guide to Assessing Basic Needs Insecurity in Higher Education available at </w:t>
      </w:r>
      <w:hyperlink r:id="rId24" w:history="1">
        <w:r w:rsidR="0027384E" w:rsidRPr="00B70050">
          <w:rPr>
            <w:rStyle w:val="Hyperlink"/>
            <w:rFonts w:ascii="Times New Roman" w:eastAsia="Arial Unicode MS" w:hAnsi="Times New Roman"/>
            <w:sz w:val="24"/>
            <w:szCs w:val="24"/>
          </w:rPr>
          <w:t>http://wihopelab.com/publications/Basic-Needs-Insecurity-College-Students.pdf</w:t>
        </w:r>
      </w:hyperlink>
      <w:r w:rsidRPr="00D10A3A">
        <w:rPr>
          <w:rFonts w:ascii="Times New Roman" w:eastAsia="Arial Unicode MS" w:hAnsi="Times New Roman"/>
          <w:color w:val="000000"/>
          <w:sz w:val="24"/>
          <w:szCs w:val="24"/>
        </w:rPr>
        <w:t>.</w:t>
      </w:r>
      <w:r w:rsidR="0027384E">
        <w:rPr>
          <w:rFonts w:ascii="Times New Roman" w:eastAsia="Arial Unicode MS" w:hAnsi="Times New Roman"/>
          <w:color w:val="000000"/>
          <w:sz w:val="24"/>
          <w:szCs w:val="24"/>
        </w:rPr>
        <w:t xml:space="preserve"> </w:t>
      </w:r>
    </w:p>
    <w:p w14:paraId="58870165" w14:textId="4019931D" w:rsidR="00110DCB"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17A43897">
          <v:rect id="_x0000_i1040" style="width:0;height:1.5pt" o:hralign="center" o:hrstd="t" o:hr="t" fillcolor="#a0a0a0" stroked="f"/>
        </w:pict>
      </w:r>
    </w:p>
    <w:p w14:paraId="4E4D680E" w14:textId="77777777" w:rsidR="00110DCB" w:rsidRPr="00D10A3A" w:rsidRDefault="00110DCB"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D10A3A">
        <w:rPr>
          <w:rFonts w:ascii="Times New Roman" w:hAnsi="Times New Roman"/>
          <w:sz w:val="24"/>
          <w:szCs w:val="24"/>
        </w:rPr>
        <w:t>ED-2017-ICCD-0102</w:t>
      </w:r>
      <w:r w:rsidR="00902C71" w:rsidRPr="00D10A3A">
        <w:rPr>
          <w:rFonts w:ascii="Times New Roman" w:hAnsi="Times New Roman"/>
          <w:sz w:val="24"/>
          <w:szCs w:val="24"/>
        </w:rPr>
        <w:t>-0022</w:t>
      </w:r>
    </w:p>
    <w:p w14:paraId="0A9DD2FB" w14:textId="6259A309" w:rsidR="00110DCB" w:rsidRPr="00D10A3A" w:rsidRDefault="00110DCB" w:rsidP="00924F27">
      <w:pPr>
        <w:pStyle w:val="NoSpacing"/>
        <w:widowControl w:val="0"/>
        <w:spacing w:after="120"/>
        <w:rPr>
          <w:rFonts w:ascii="Times New Roman" w:eastAsia="Arial Unicode MS" w:hAnsi="Times New Roman"/>
          <w:color w:val="000000"/>
          <w:sz w:val="24"/>
          <w:szCs w:val="24"/>
        </w:rPr>
      </w:pPr>
      <w:r w:rsidRPr="00D10A3A">
        <w:rPr>
          <w:rFonts w:ascii="Times New Roman" w:hAnsi="Times New Roman"/>
          <w:b/>
          <w:sz w:val="24"/>
          <w:szCs w:val="24"/>
        </w:rPr>
        <w:t xml:space="preserve">Name: </w:t>
      </w:r>
      <w:r w:rsidR="00902C71" w:rsidRPr="00D10A3A">
        <w:rPr>
          <w:rFonts w:ascii="Times New Roman" w:eastAsia="Arial Unicode MS" w:hAnsi="Times New Roman"/>
          <w:color w:val="000000"/>
          <w:sz w:val="24"/>
          <w:szCs w:val="24"/>
        </w:rPr>
        <w:t>Ronald Hallett</w:t>
      </w:r>
      <w:r w:rsidR="00C7293A">
        <w:rPr>
          <w:rFonts w:ascii="Times New Roman" w:eastAsia="Arial Unicode MS" w:hAnsi="Times New Roman"/>
          <w:color w:val="000000"/>
          <w:sz w:val="24"/>
          <w:szCs w:val="24"/>
        </w:rPr>
        <w:t xml:space="preserve">, </w:t>
      </w:r>
      <w:r w:rsidR="00C7293A" w:rsidRPr="00C7293A">
        <w:rPr>
          <w:rFonts w:ascii="Times New Roman" w:eastAsia="Arial Unicode MS" w:hAnsi="Times New Roman"/>
          <w:color w:val="000000"/>
          <w:sz w:val="24"/>
          <w:szCs w:val="24"/>
        </w:rPr>
        <w:t>Benerd School of Education</w:t>
      </w:r>
    </w:p>
    <w:p w14:paraId="55C3B783" w14:textId="77777777" w:rsidR="00FA1607" w:rsidRDefault="0040657E" w:rsidP="00924F27">
      <w:pPr>
        <w:widowControl w:val="0"/>
        <w:spacing w:after="120" w:line="240" w:lineRule="auto"/>
        <w:rPr>
          <w:rFonts w:ascii="Times New Roman" w:eastAsia="Times New Roman" w:hAnsi="Times New Roman"/>
          <w:sz w:val="24"/>
          <w:szCs w:val="24"/>
        </w:rPr>
      </w:pPr>
      <w:r w:rsidRPr="00D10A3A">
        <w:rPr>
          <w:rFonts w:ascii="Times New Roman" w:eastAsia="Arial Unicode MS" w:hAnsi="Times New Roman"/>
          <w:color w:val="000000"/>
          <w:sz w:val="24"/>
          <w:szCs w:val="24"/>
        </w:rPr>
        <w:t>I am writing to strongly recommend that the NPSAS include standardized measures of food and housing insecurity so that results can be compared to other studies. It is my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college completion. Current research has found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state, and institutional levels.</w:t>
      </w:r>
    </w:p>
    <w:p w14:paraId="7CCB10DB" w14:textId="5FF1AE97" w:rsidR="0040657E"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121BB819">
          <v:rect id="_x0000_i1041" style="width:0;height:1.5pt" o:hralign="center" o:hrstd="t" o:hr="t" fillcolor="#a0a0a0" stroked="f"/>
        </w:pict>
      </w:r>
    </w:p>
    <w:p w14:paraId="15529B52" w14:textId="77777777" w:rsidR="0040657E" w:rsidRPr="00D10A3A" w:rsidRDefault="0040657E"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D10A3A">
        <w:rPr>
          <w:rFonts w:ascii="Times New Roman" w:hAnsi="Times New Roman"/>
          <w:sz w:val="24"/>
          <w:szCs w:val="24"/>
        </w:rPr>
        <w:t>ED-2017-ICCD-0102</w:t>
      </w:r>
      <w:r w:rsidR="009B476F" w:rsidRPr="00D10A3A">
        <w:rPr>
          <w:rFonts w:ascii="Times New Roman" w:hAnsi="Times New Roman"/>
          <w:sz w:val="24"/>
          <w:szCs w:val="24"/>
        </w:rPr>
        <w:t>-0023</w:t>
      </w:r>
    </w:p>
    <w:p w14:paraId="1D1D52B6" w14:textId="77777777" w:rsidR="0040657E" w:rsidRPr="00D10A3A" w:rsidRDefault="0040657E" w:rsidP="00924F27">
      <w:pPr>
        <w:pStyle w:val="NoSpacing"/>
        <w:widowControl w:val="0"/>
        <w:spacing w:after="120"/>
        <w:rPr>
          <w:rFonts w:ascii="Times New Roman" w:eastAsia="Arial Unicode MS" w:hAnsi="Times New Roman"/>
          <w:color w:val="000000"/>
          <w:sz w:val="24"/>
          <w:szCs w:val="24"/>
        </w:rPr>
      </w:pPr>
      <w:r w:rsidRPr="00D10A3A">
        <w:rPr>
          <w:rFonts w:ascii="Times New Roman" w:hAnsi="Times New Roman"/>
          <w:b/>
          <w:sz w:val="24"/>
          <w:szCs w:val="24"/>
        </w:rPr>
        <w:t xml:space="preserve">Name: </w:t>
      </w:r>
      <w:r w:rsidR="009B476F" w:rsidRPr="00D10A3A">
        <w:rPr>
          <w:rFonts w:ascii="Times New Roman" w:eastAsia="Arial Unicode MS" w:hAnsi="Times New Roman"/>
          <w:color w:val="000000"/>
          <w:sz w:val="24"/>
          <w:szCs w:val="24"/>
        </w:rPr>
        <w:t>Marissa Schnitman</w:t>
      </w:r>
    </w:p>
    <w:p w14:paraId="4E4FFF4B" w14:textId="77777777" w:rsidR="0072302B" w:rsidRDefault="009B476F" w:rsidP="00924F27">
      <w:pPr>
        <w:widowControl w:val="0"/>
        <w:spacing w:after="120" w:line="240" w:lineRule="auto"/>
        <w:rPr>
          <w:rFonts w:ascii="Times New Roman" w:eastAsia="Arial Unicode MS" w:hAnsi="Times New Roman"/>
          <w:color w:val="000000"/>
          <w:sz w:val="24"/>
          <w:szCs w:val="24"/>
        </w:rPr>
      </w:pPr>
      <w:r w:rsidRPr="00D10A3A">
        <w:rPr>
          <w:rFonts w:ascii="Times New Roman" w:eastAsia="Arial Unicode MS" w:hAnsi="Times New Roman"/>
          <w:color w:val="000000"/>
          <w:sz w:val="24"/>
          <w:szCs w:val="24"/>
        </w:rPr>
        <w:t>I strongly recommend that the NPSAS include standardized measures of food and housing insecurity so that results can be compared to other studies. It is my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college completion. Current research has found that more than half of all community college students are experiencing food and/or housing insecurity - a statistic that is alarming when compared to the general US population. Collecting additional data on this issue is critical to better understanding it and addressing the needs of college students on federal, st</w:t>
      </w:r>
      <w:r w:rsidR="0072302B">
        <w:rPr>
          <w:rFonts w:ascii="Times New Roman" w:eastAsia="Arial Unicode MS" w:hAnsi="Times New Roman"/>
          <w:color w:val="000000"/>
          <w:sz w:val="24"/>
          <w:szCs w:val="24"/>
        </w:rPr>
        <w:t>ate, and institutional levels.</w:t>
      </w:r>
    </w:p>
    <w:p w14:paraId="27C356AF" w14:textId="64831223" w:rsidR="00FA1607" w:rsidRDefault="009B476F" w:rsidP="00924F27">
      <w:pPr>
        <w:widowControl w:val="0"/>
        <w:spacing w:after="120" w:line="240" w:lineRule="auto"/>
        <w:rPr>
          <w:rFonts w:ascii="Times New Roman" w:eastAsia="Times New Roman" w:hAnsi="Times New Roman"/>
          <w:sz w:val="24"/>
          <w:szCs w:val="24"/>
        </w:rPr>
      </w:pPr>
      <w:r w:rsidRPr="00D10A3A">
        <w:rPr>
          <w:rFonts w:ascii="Times New Roman" w:eastAsia="Arial Unicode MS" w:hAnsi="Times New Roman"/>
          <w:color w:val="000000"/>
          <w:sz w:val="24"/>
          <w:szCs w:val="24"/>
        </w:rPr>
        <w:t xml:space="preserve">The proposed 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Wisconsin HOPE Lab's Guide to Assessing Basic Needs Insecurity in Higher Education available at </w:t>
      </w:r>
      <w:hyperlink r:id="rId25" w:history="1">
        <w:r w:rsidR="0027384E" w:rsidRPr="00B70050">
          <w:rPr>
            <w:rStyle w:val="Hyperlink"/>
            <w:rFonts w:ascii="Times New Roman" w:eastAsia="Arial Unicode MS" w:hAnsi="Times New Roman"/>
            <w:sz w:val="24"/>
            <w:szCs w:val="24"/>
          </w:rPr>
          <w:t>http://wihopelab.com/publications/Basic-Needs-Insecurity-College-Students.pdf</w:t>
        </w:r>
      </w:hyperlink>
      <w:r w:rsidRPr="00D10A3A">
        <w:rPr>
          <w:rFonts w:ascii="Times New Roman" w:eastAsia="Arial Unicode MS" w:hAnsi="Times New Roman"/>
          <w:color w:val="000000"/>
          <w:sz w:val="24"/>
          <w:szCs w:val="24"/>
        </w:rPr>
        <w:t>.</w:t>
      </w:r>
      <w:r w:rsidR="0027384E">
        <w:rPr>
          <w:rFonts w:ascii="Times New Roman" w:eastAsia="Arial Unicode MS" w:hAnsi="Times New Roman"/>
          <w:color w:val="000000"/>
          <w:sz w:val="24"/>
          <w:szCs w:val="24"/>
        </w:rPr>
        <w:t xml:space="preserve"> </w:t>
      </w:r>
    </w:p>
    <w:p w14:paraId="198734DD" w14:textId="50640291" w:rsidR="009B476F"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4C72563F">
          <v:rect id="_x0000_i1042" style="width:0;height:1.5pt" o:hralign="center" o:hrstd="t" o:hr="t" fillcolor="#a0a0a0" stroked="f"/>
        </w:pict>
      </w:r>
    </w:p>
    <w:p w14:paraId="7303CA5D" w14:textId="77777777" w:rsidR="009B476F" w:rsidRPr="00D10A3A" w:rsidRDefault="009B476F"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D10A3A">
        <w:rPr>
          <w:rFonts w:ascii="Times New Roman" w:hAnsi="Times New Roman"/>
          <w:sz w:val="24"/>
          <w:szCs w:val="24"/>
        </w:rPr>
        <w:t>ED-2017-ICCD-0102</w:t>
      </w:r>
      <w:r w:rsidR="00E9274B" w:rsidRPr="00D10A3A">
        <w:rPr>
          <w:rFonts w:ascii="Times New Roman" w:hAnsi="Times New Roman"/>
          <w:sz w:val="24"/>
          <w:szCs w:val="24"/>
        </w:rPr>
        <w:t>-0024</w:t>
      </w:r>
    </w:p>
    <w:p w14:paraId="737747F2" w14:textId="1BE86CB6" w:rsidR="009B476F" w:rsidRPr="00D10A3A" w:rsidRDefault="009B476F" w:rsidP="00924F27">
      <w:pPr>
        <w:pStyle w:val="NoSpacing"/>
        <w:widowControl w:val="0"/>
        <w:spacing w:after="120"/>
        <w:rPr>
          <w:rFonts w:ascii="Times New Roman" w:eastAsia="Arial Unicode MS" w:hAnsi="Times New Roman"/>
          <w:color w:val="000000"/>
          <w:sz w:val="24"/>
          <w:szCs w:val="24"/>
        </w:rPr>
      </w:pPr>
      <w:r w:rsidRPr="00D10A3A">
        <w:rPr>
          <w:rFonts w:ascii="Times New Roman" w:hAnsi="Times New Roman"/>
          <w:b/>
          <w:sz w:val="24"/>
          <w:szCs w:val="24"/>
        </w:rPr>
        <w:t xml:space="preserve">Name: </w:t>
      </w:r>
      <w:r w:rsidR="00E9274B" w:rsidRPr="00D10A3A">
        <w:rPr>
          <w:rFonts w:ascii="Times New Roman" w:eastAsia="Arial Unicode MS" w:hAnsi="Times New Roman"/>
          <w:color w:val="000000"/>
          <w:sz w:val="24"/>
          <w:szCs w:val="24"/>
        </w:rPr>
        <w:t>Kenneth O'Reilly</w:t>
      </w:r>
      <w:r w:rsidR="00C7293A">
        <w:rPr>
          <w:rFonts w:ascii="Times New Roman" w:eastAsia="Arial Unicode MS" w:hAnsi="Times New Roman"/>
          <w:color w:val="000000"/>
          <w:sz w:val="24"/>
          <w:szCs w:val="24"/>
        </w:rPr>
        <w:t xml:space="preserve">, </w:t>
      </w:r>
      <w:r w:rsidR="00C7293A" w:rsidRPr="00C7293A">
        <w:rPr>
          <w:rFonts w:ascii="Times New Roman" w:eastAsia="Arial Unicode MS" w:hAnsi="Times New Roman"/>
          <w:color w:val="000000"/>
          <w:sz w:val="24"/>
          <w:szCs w:val="24"/>
        </w:rPr>
        <w:t>U of Alaska Anchorage (emeritus) &amp; Milwaukee Area Technical College</w:t>
      </w:r>
    </w:p>
    <w:p w14:paraId="475F4C1F" w14:textId="77777777" w:rsidR="0072302B" w:rsidRDefault="00E9274B" w:rsidP="00924F27">
      <w:pPr>
        <w:pStyle w:val="NoSpacing"/>
        <w:widowControl w:val="0"/>
        <w:spacing w:after="120"/>
        <w:rPr>
          <w:rFonts w:ascii="Times New Roman" w:eastAsia="Arial Unicode MS" w:hAnsi="Times New Roman"/>
          <w:color w:val="000000"/>
          <w:sz w:val="24"/>
          <w:szCs w:val="24"/>
        </w:rPr>
      </w:pPr>
      <w:r w:rsidRPr="00E9274B">
        <w:rPr>
          <w:rFonts w:ascii="Times New Roman" w:eastAsia="Arial Unicode MS" w:hAnsi="Times New Roman"/>
          <w:color w:val="000000"/>
          <w:sz w:val="24"/>
          <w:szCs w:val="24"/>
        </w:rPr>
        <w:t xml:space="preserve">I am writing to strongly recommend that the NPSAS include standardized measures of food and housing insecurity so that results can be compared to other studies. This will provide policymakers with information required to assess if Federal Student Aid in meeting students basic needs. In my view, affordable college is a basic human right. At one time in our history, universal public education was inconceivable. But a universal public education system on the K-12 level has long been the norm. We need to at least take a step in the right direction by doing all we can to insure that today's college students can meet their basic needs </w:t>
      </w:r>
      <w:r w:rsidR="0072302B">
        <w:rPr>
          <w:rFonts w:ascii="Times New Roman" w:eastAsia="Arial Unicode MS" w:hAnsi="Times New Roman"/>
          <w:color w:val="000000"/>
          <w:sz w:val="24"/>
          <w:szCs w:val="24"/>
        </w:rPr>
        <w:t>starting with food and housing.</w:t>
      </w:r>
    </w:p>
    <w:p w14:paraId="788F4AB1" w14:textId="1D88FCD8" w:rsidR="0027384E" w:rsidRDefault="00E9274B" w:rsidP="00924F27">
      <w:pPr>
        <w:widowControl w:val="0"/>
        <w:spacing w:after="120" w:line="240" w:lineRule="auto"/>
        <w:rPr>
          <w:rFonts w:ascii="Times New Roman" w:eastAsia="Times New Roman" w:hAnsi="Times New Roman"/>
          <w:sz w:val="24"/>
          <w:szCs w:val="24"/>
        </w:rPr>
      </w:pPr>
      <w:r w:rsidRPr="00E9274B">
        <w:rPr>
          <w:rFonts w:ascii="Times New Roman" w:eastAsia="Arial Unicode MS" w:hAnsi="Times New Roman"/>
          <w:color w:val="000000"/>
          <w:sz w:val="24"/>
          <w:szCs w:val="24"/>
        </w:rPr>
        <w:t xml:space="preserve">And this process must begin with data gathering. This is why I support a food and housing insecurity survey basic on scientific data gathering measures like those used by the Wisconsin HOPE Lab. See this link, please. </w:t>
      </w:r>
      <w:hyperlink r:id="rId26" w:history="1">
        <w:r w:rsidR="0072302B" w:rsidRPr="00A14E9C">
          <w:rPr>
            <w:rStyle w:val="Hyperlink"/>
            <w:rFonts w:ascii="Times New Roman" w:eastAsia="Arial Unicode MS" w:hAnsi="Times New Roman"/>
            <w:sz w:val="24"/>
            <w:szCs w:val="24"/>
          </w:rPr>
          <w:t>http://wihopelab.com/publications/Basic-Needs-Insecurity-College-Students.pdf</w:t>
        </w:r>
      </w:hyperlink>
      <w:r w:rsidRPr="00E9274B">
        <w:rPr>
          <w:rFonts w:ascii="Times New Roman" w:eastAsia="Arial Unicode MS" w:hAnsi="Times New Roman"/>
          <w:color w:val="000000"/>
          <w:sz w:val="24"/>
          <w:szCs w:val="24"/>
        </w:rPr>
        <w:t>.</w:t>
      </w:r>
      <w:r w:rsidR="0027384E" w:rsidRPr="0027384E">
        <w:rPr>
          <w:rFonts w:ascii="Times New Roman" w:eastAsia="Times New Roman" w:hAnsi="Times New Roman"/>
          <w:sz w:val="24"/>
          <w:szCs w:val="24"/>
        </w:rPr>
        <w:t xml:space="preserve"> </w:t>
      </w:r>
    </w:p>
    <w:p w14:paraId="44C850CF" w14:textId="77777777" w:rsidR="00317D06" w:rsidRDefault="00C3573E" w:rsidP="00924F27">
      <w:pPr>
        <w:widowControl w:val="0"/>
        <w:spacing w:after="120" w:line="240" w:lineRule="auto"/>
        <w:rPr>
          <w:rFonts w:ascii="Times New Roman" w:hAnsi="Times New Roman"/>
          <w:b/>
          <w:sz w:val="24"/>
          <w:szCs w:val="24"/>
        </w:rPr>
      </w:pPr>
      <w:r>
        <w:rPr>
          <w:rFonts w:ascii="Times New Roman" w:eastAsia="Arial Unicode MS" w:hAnsi="Times New Roman"/>
          <w:color w:val="000000"/>
          <w:sz w:val="24"/>
          <w:szCs w:val="24"/>
        </w:rPr>
        <w:pict w14:anchorId="59638D72">
          <v:rect id="_x0000_i1043" style="width:0;height:1.5pt" o:hralign="center" o:hrstd="t" o:hr="t" fillcolor="#a0a0a0" stroked="f"/>
        </w:pict>
      </w:r>
    </w:p>
    <w:p w14:paraId="201ACF70" w14:textId="77777777" w:rsidR="00FA1607" w:rsidRDefault="00C76276"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Document:</w:t>
      </w:r>
      <w:r>
        <w:rPr>
          <w:rFonts w:ascii="Times New Roman" w:hAnsi="Times New Roman"/>
          <w:b/>
          <w:sz w:val="24"/>
          <w:szCs w:val="24"/>
        </w:rPr>
        <w:t xml:space="preserve"> </w:t>
      </w:r>
      <w:r w:rsidRPr="00C76276">
        <w:rPr>
          <w:rFonts w:ascii="Times New Roman" w:eastAsia="Arial Unicode MS" w:hAnsi="Times New Roman"/>
          <w:color w:val="000000"/>
          <w:sz w:val="24"/>
          <w:szCs w:val="24"/>
        </w:rPr>
        <w:t>ED-2017-ICCD-0102-0025</w:t>
      </w:r>
    </w:p>
    <w:p w14:paraId="59CCCB0F" w14:textId="049653A1" w:rsidR="00E9274B" w:rsidRPr="00D10A3A" w:rsidRDefault="00C76276"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Name:</w:t>
      </w:r>
      <w:r w:rsidRPr="00C76276">
        <w:t xml:space="preserve"> </w:t>
      </w:r>
      <w:r w:rsidRPr="00C76276">
        <w:rPr>
          <w:rFonts w:ascii="Times New Roman" w:hAnsi="Times New Roman"/>
          <w:sz w:val="24"/>
          <w:szCs w:val="24"/>
        </w:rPr>
        <w:t>Kathryn Cunningham</w:t>
      </w:r>
      <w:r w:rsidR="00C7293A">
        <w:rPr>
          <w:rFonts w:ascii="Times New Roman" w:hAnsi="Times New Roman"/>
          <w:sz w:val="24"/>
          <w:szCs w:val="24"/>
        </w:rPr>
        <w:t xml:space="preserve">, </w:t>
      </w:r>
      <w:r w:rsidR="00C7293A" w:rsidRPr="00C7293A">
        <w:rPr>
          <w:rFonts w:ascii="Times New Roman" w:hAnsi="Times New Roman"/>
          <w:sz w:val="24"/>
          <w:szCs w:val="24"/>
        </w:rPr>
        <w:t>Milwaukee Area Technical College</w:t>
      </w:r>
    </w:p>
    <w:p w14:paraId="59137C9A" w14:textId="77777777" w:rsidR="00C76276" w:rsidRPr="00C76276" w:rsidRDefault="00C76276" w:rsidP="00924F27">
      <w:pPr>
        <w:pStyle w:val="NoSpacing"/>
        <w:widowControl w:val="0"/>
        <w:spacing w:after="120"/>
        <w:rPr>
          <w:rFonts w:ascii="Times New Roman" w:eastAsia="Arial Unicode MS" w:hAnsi="Times New Roman"/>
          <w:color w:val="000000"/>
          <w:sz w:val="24"/>
          <w:szCs w:val="24"/>
        </w:rPr>
      </w:pPr>
      <w:r w:rsidRPr="00C76276">
        <w:rPr>
          <w:rFonts w:ascii="Times New Roman" w:eastAsia="Arial Unicode MS" w:hAnsi="Times New Roman"/>
          <w:color w:val="000000"/>
          <w:sz w:val="24"/>
          <w:szCs w:val="24"/>
        </w:rPr>
        <w:t>As a college Counselor who regularly sees students with food and housing insecurity, I am writing to strongly recommend that the NPSAS include standardized measures of food and housing insecurity so that results can be compared to other studies. It is my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college completion. Current research has found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state, and institutional levels.</w:t>
      </w:r>
    </w:p>
    <w:p w14:paraId="23F65D6B" w14:textId="77777777" w:rsidR="00C76276" w:rsidRDefault="00C76276" w:rsidP="00924F27">
      <w:pPr>
        <w:pStyle w:val="NoSpacing"/>
        <w:widowControl w:val="0"/>
        <w:spacing w:after="120"/>
        <w:rPr>
          <w:rFonts w:ascii="Times New Roman" w:eastAsia="Arial Unicode MS" w:hAnsi="Times New Roman"/>
          <w:color w:val="000000"/>
          <w:sz w:val="24"/>
          <w:szCs w:val="24"/>
        </w:rPr>
      </w:pPr>
      <w:r w:rsidRPr="00C76276">
        <w:rPr>
          <w:rFonts w:ascii="Times New Roman" w:eastAsia="Arial Unicode MS" w:hAnsi="Times New Roman"/>
          <w:color w:val="000000"/>
          <w:sz w:val="24"/>
          <w:szCs w:val="24"/>
        </w:rPr>
        <w:t xml:space="preserve">The proposed 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Wisconsin HOPE Labs Guide to Assessing Basic Needs Insecurity in Higher Education available at </w:t>
      </w:r>
      <w:hyperlink r:id="rId27" w:history="1">
        <w:r w:rsidR="005E22FB" w:rsidRPr="00F1380F">
          <w:rPr>
            <w:rStyle w:val="Hyperlink"/>
            <w:rFonts w:ascii="Times New Roman" w:eastAsia="Arial Unicode MS" w:hAnsi="Times New Roman"/>
            <w:sz w:val="24"/>
            <w:szCs w:val="24"/>
          </w:rPr>
          <w:t>http://wihopelab.com/publications/Basic-Needs-Insecurity-College-Students.pdf</w:t>
        </w:r>
      </w:hyperlink>
      <w:r w:rsidRPr="00C76276">
        <w:rPr>
          <w:rFonts w:ascii="Times New Roman" w:eastAsia="Arial Unicode MS" w:hAnsi="Times New Roman"/>
          <w:color w:val="000000"/>
          <w:sz w:val="24"/>
          <w:szCs w:val="24"/>
        </w:rPr>
        <w:t>.</w:t>
      </w:r>
    </w:p>
    <w:p w14:paraId="2BB9E608" w14:textId="77777777" w:rsidR="0027384E" w:rsidRDefault="00C3573E" w:rsidP="00924F27">
      <w:pPr>
        <w:widowControl w:val="0"/>
        <w:spacing w:after="120" w:line="240" w:lineRule="auto"/>
        <w:rPr>
          <w:rFonts w:ascii="Times New Roman" w:hAnsi="Times New Roman"/>
          <w:b/>
          <w:sz w:val="24"/>
          <w:szCs w:val="24"/>
        </w:rPr>
      </w:pPr>
      <w:r>
        <w:rPr>
          <w:rFonts w:ascii="Times New Roman" w:eastAsia="Arial Unicode MS" w:hAnsi="Times New Roman"/>
          <w:color w:val="000000"/>
          <w:sz w:val="24"/>
          <w:szCs w:val="24"/>
        </w:rPr>
        <w:pict w14:anchorId="265446AA">
          <v:rect id="_x0000_i1044" style="width:0;height:1.5pt" o:hralign="center" o:hrstd="t" o:hr="t" fillcolor="#a0a0a0" stroked="f"/>
        </w:pict>
      </w:r>
    </w:p>
    <w:p w14:paraId="15BA9940" w14:textId="77777777" w:rsidR="0027384E" w:rsidRPr="000058C7"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Document:</w:t>
      </w:r>
      <w:r w:rsidRPr="000058C7">
        <w:rPr>
          <w:rFonts w:ascii="Times New Roman" w:hAnsi="Times New Roman"/>
          <w:sz w:val="24"/>
          <w:szCs w:val="24"/>
        </w:rPr>
        <w:t xml:space="preserve"> </w:t>
      </w:r>
      <w:r w:rsidRPr="00E86078">
        <w:rPr>
          <w:rFonts w:ascii="Times New Roman" w:hAnsi="Times New Roman"/>
          <w:sz w:val="24"/>
          <w:szCs w:val="24"/>
        </w:rPr>
        <w:t>ED-2017-ICCD-0102-0026</w:t>
      </w:r>
    </w:p>
    <w:p w14:paraId="3295E5A5" w14:textId="1612F8B8" w:rsidR="0027384E" w:rsidRPr="000058C7"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Name:</w:t>
      </w:r>
      <w:r w:rsidRPr="000058C7">
        <w:rPr>
          <w:rFonts w:ascii="Times New Roman" w:hAnsi="Times New Roman"/>
          <w:sz w:val="24"/>
          <w:szCs w:val="24"/>
        </w:rPr>
        <w:t xml:space="preserve"> </w:t>
      </w:r>
      <w:r w:rsidRPr="00E86078">
        <w:rPr>
          <w:rFonts w:ascii="Times New Roman" w:hAnsi="Times New Roman"/>
          <w:sz w:val="24"/>
          <w:szCs w:val="24"/>
        </w:rPr>
        <w:t>Brian Bridges</w:t>
      </w:r>
      <w:r w:rsidR="00C7293A">
        <w:rPr>
          <w:rFonts w:ascii="Times New Roman" w:hAnsi="Times New Roman"/>
          <w:sz w:val="24"/>
          <w:szCs w:val="24"/>
        </w:rPr>
        <w:t>, UNCF</w:t>
      </w:r>
    </w:p>
    <w:p w14:paraId="3B97CA07"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E86078">
        <w:rPr>
          <w:rFonts w:ascii="Times New Roman" w:eastAsia="Arial Unicode MS" w:hAnsi="Times New Roman"/>
          <w:color w:val="000000"/>
          <w:sz w:val="24"/>
          <w:szCs w:val="24"/>
        </w:rPr>
        <w:t>I write to recommend that the next NPSAS include standardized measures of food and housing insecurity so results can be compared to other comparable studies. I believe that adding questions about food and housing insecurity will provide policymakers with information to assess the efficacy of Federal Student Aid in meeting students basic needs. It should also highlight the need for new programs to alleviate hunger and homelessness among undergrads and enable researchers to produce a more accurate picture of the material challenges inhibiting college completion. Existing research reported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state, and institutional levels.</w:t>
      </w:r>
    </w:p>
    <w:p w14:paraId="492E3546"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E86078">
        <w:rPr>
          <w:rFonts w:ascii="Times New Roman" w:eastAsia="Arial Unicode MS" w:hAnsi="Times New Roman"/>
          <w:color w:val="000000"/>
          <w:sz w:val="24"/>
          <w:szCs w:val="24"/>
        </w:rPr>
        <w:t xml:space="preserve">Specific recommendations on the measurement of basic needs insecurity among college students is available in the Wisconsin HOPE Labs Guide to Assessing Basic Needs Insecurity in Higher Education available at </w:t>
      </w:r>
      <w:hyperlink r:id="rId28" w:history="1">
        <w:r w:rsidRPr="00F1380F">
          <w:rPr>
            <w:rStyle w:val="Hyperlink"/>
            <w:rFonts w:ascii="Times New Roman" w:eastAsia="Arial Unicode MS" w:hAnsi="Times New Roman"/>
            <w:sz w:val="24"/>
            <w:szCs w:val="24"/>
          </w:rPr>
          <w:t>http://wihopelab.com/publications/Basic-Needs-Insecurity-College-Students.pdf</w:t>
        </w:r>
      </w:hyperlink>
      <w:r w:rsidRPr="00E86078">
        <w:rPr>
          <w:rFonts w:ascii="Times New Roman" w:eastAsia="Arial Unicode MS" w:hAnsi="Times New Roman"/>
          <w:color w:val="000000"/>
          <w:sz w:val="24"/>
          <w:szCs w:val="24"/>
        </w:rPr>
        <w:t>.</w:t>
      </w:r>
    </w:p>
    <w:p w14:paraId="3B313181" w14:textId="77777777" w:rsidR="002A4D4D" w:rsidRDefault="00C3573E" w:rsidP="00924F27">
      <w:pPr>
        <w:widowControl w:val="0"/>
        <w:spacing w:after="120" w:line="240" w:lineRule="auto"/>
        <w:rPr>
          <w:rFonts w:ascii="Times New Roman" w:hAnsi="Times New Roman"/>
          <w:b/>
          <w:sz w:val="24"/>
          <w:szCs w:val="24"/>
        </w:rPr>
      </w:pPr>
      <w:r>
        <w:rPr>
          <w:rFonts w:ascii="Times New Roman" w:eastAsia="Arial Unicode MS" w:hAnsi="Times New Roman"/>
          <w:color w:val="000000"/>
          <w:sz w:val="24"/>
          <w:szCs w:val="24"/>
        </w:rPr>
        <w:pict w14:anchorId="5B363118">
          <v:rect id="_x0000_i1045" style="width:0;height:1.5pt" o:hralign="center" o:hrstd="t" o:hr="t" fillcolor="#a0a0a0" stroked="f"/>
        </w:pict>
      </w:r>
    </w:p>
    <w:p w14:paraId="6944F269" w14:textId="77777777" w:rsidR="002A4D4D" w:rsidRPr="00C76276" w:rsidRDefault="002A4D4D"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Document:</w:t>
      </w:r>
      <w:r>
        <w:rPr>
          <w:rFonts w:ascii="Times New Roman" w:hAnsi="Times New Roman"/>
          <w:b/>
          <w:sz w:val="24"/>
          <w:szCs w:val="24"/>
        </w:rPr>
        <w:t xml:space="preserve"> </w:t>
      </w:r>
      <w:r w:rsidRPr="002A4D4D">
        <w:rPr>
          <w:rFonts w:ascii="Times New Roman" w:hAnsi="Times New Roman"/>
          <w:sz w:val="24"/>
          <w:szCs w:val="24"/>
        </w:rPr>
        <w:t>ED-2017-ICCD-0102-0027</w:t>
      </w:r>
    </w:p>
    <w:p w14:paraId="15148A1A" w14:textId="3557EDE3" w:rsidR="002A4D4D" w:rsidRPr="00C76276" w:rsidRDefault="002A4D4D"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Name:</w:t>
      </w:r>
      <w:r w:rsidRPr="002A4D4D">
        <w:t xml:space="preserve"> </w:t>
      </w:r>
      <w:r w:rsidRPr="002A4D4D">
        <w:rPr>
          <w:rFonts w:ascii="Times New Roman" w:hAnsi="Times New Roman"/>
          <w:sz w:val="24"/>
          <w:szCs w:val="24"/>
        </w:rPr>
        <w:t>Matthew Morton</w:t>
      </w:r>
      <w:r w:rsidR="00C7293A">
        <w:rPr>
          <w:rFonts w:ascii="Times New Roman" w:hAnsi="Times New Roman"/>
          <w:sz w:val="24"/>
          <w:szCs w:val="24"/>
        </w:rPr>
        <w:t xml:space="preserve">, </w:t>
      </w:r>
      <w:r w:rsidR="00C7293A" w:rsidRPr="00C7293A">
        <w:rPr>
          <w:rFonts w:ascii="Times New Roman" w:hAnsi="Times New Roman"/>
          <w:sz w:val="24"/>
          <w:szCs w:val="24"/>
        </w:rPr>
        <w:t>Chapin Hall at the University of Chicago</w:t>
      </w:r>
    </w:p>
    <w:p w14:paraId="49A5A6AD" w14:textId="77777777" w:rsidR="00FA1607" w:rsidRDefault="002A4D4D" w:rsidP="00924F27">
      <w:pPr>
        <w:widowControl w:val="0"/>
        <w:spacing w:after="120" w:line="240" w:lineRule="auto"/>
        <w:rPr>
          <w:rFonts w:ascii="Times New Roman" w:eastAsiaTheme="minorHAnsi" w:hAnsi="Times New Roman"/>
          <w:sz w:val="24"/>
          <w:szCs w:val="24"/>
        </w:rPr>
      </w:pPr>
      <w:r w:rsidRPr="002A4D4D">
        <w:rPr>
          <w:rFonts w:ascii="Times New Roman" w:eastAsiaTheme="minorHAnsi" w:hAnsi="Times New Roman"/>
          <w:sz w:val="24"/>
          <w:szCs w:val="24"/>
        </w:rPr>
        <w:t>Homelessness, housing instability, and food insecurity are significant yet hidden problems, and we know that this is true in education systems. This must be addressed for all students to realize their full potential for both themselves and for contributing to our nation's competitiveness. But what isn't measured can't be adequately or strategically addressed.</w:t>
      </w:r>
    </w:p>
    <w:p w14:paraId="30A3681B" w14:textId="77777777" w:rsidR="00FA1607" w:rsidRDefault="002A4D4D" w:rsidP="00924F27">
      <w:pPr>
        <w:widowControl w:val="0"/>
        <w:spacing w:after="120" w:line="240" w:lineRule="auto"/>
        <w:rPr>
          <w:rFonts w:ascii="Times New Roman" w:eastAsiaTheme="minorHAnsi" w:hAnsi="Times New Roman"/>
          <w:sz w:val="24"/>
          <w:szCs w:val="24"/>
        </w:rPr>
      </w:pPr>
      <w:r w:rsidRPr="002A4D4D">
        <w:rPr>
          <w:rFonts w:ascii="Times New Roman" w:eastAsiaTheme="minorHAnsi" w:hAnsi="Times New Roman"/>
          <w:sz w:val="24"/>
          <w:szCs w:val="24"/>
        </w:rPr>
        <w:t>I am writing to strongly recommend that the NPSAS include standardized measures of food and housing insecurity so that results can be compared to other studies. It is my/our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college completion. Current research has found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state, and institutional levels.</w:t>
      </w:r>
    </w:p>
    <w:p w14:paraId="1688C9AD" w14:textId="72F809F8" w:rsidR="002A4D4D" w:rsidRDefault="002A4D4D" w:rsidP="00924F27">
      <w:pPr>
        <w:widowControl w:val="0"/>
        <w:spacing w:after="120" w:line="240" w:lineRule="auto"/>
        <w:rPr>
          <w:rFonts w:ascii="Times New Roman" w:eastAsiaTheme="minorHAnsi" w:hAnsi="Times New Roman"/>
          <w:sz w:val="24"/>
          <w:szCs w:val="24"/>
        </w:rPr>
      </w:pPr>
      <w:r w:rsidRPr="002A4D4D">
        <w:rPr>
          <w:rFonts w:ascii="Times New Roman" w:eastAsiaTheme="minorHAnsi" w:hAnsi="Times New Roman"/>
          <w:sz w:val="24"/>
          <w:szCs w:val="24"/>
        </w:rPr>
        <w:t xml:space="preserve">The proposed 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Wisconsin HOPE Labs Guide to Assessing Basic Needs Insecurity in Higher Education available at </w:t>
      </w:r>
      <w:hyperlink r:id="rId29" w:history="1">
        <w:r w:rsidR="005E22FB" w:rsidRPr="00F1380F">
          <w:rPr>
            <w:rStyle w:val="Hyperlink"/>
            <w:rFonts w:ascii="Times New Roman" w:eastAsiaTheme="minorHAnsi" w:hAnsi="Times New Roman"/>
            <w:sz w:val="24"/>
            <w:szCs w:val="24"/>
          </w:rPr>
          <w:t>http://wihopelab.com/publications/Basic-Needs-Insecurity-College-Students.pdf</w:t>
        </w:r>
      </w:hyperlink>
      <w:r w:rsidRPr="002A4D4D">
        <w:rPr>
          <w:rFonts w:ascii="Times New Roman" w:eastAsiaTheme="minorHAnsi" w:hAnsi="Times New Roman"/>
          <w:sz w:val="24"/>
          <w:szCs w:val="24"/>
        </w:rPr>
        <w:t>.</w:t>
      </w:r>
    </w:p>
    <w:p w14:paraId="118D2B8C" w14:textId="77777777" w:rsidR="0027384E" w:rsidRDefault="00C3573E" w:rsidP="00924F27">
      <w:pPr>
        <w:widowControl w:val="0"/>
        <w:spacing w:after="120" w:line="240" w:lineRule="auto"/>
        <w:rPr>
          <w:rFonts w:ascii="Times New Roman" w:hAnsi="Times New Roman"/>
          <w:b/>
          <w:sz w:val="24"/>
          <w:szCs w:val="24"/>
        </w:rPr>
      </w:pPr>
      <w:r>
        <w:rPr>
          <w:rFonts w:ascii="Times New Roman" w:eastAsia="Arial Unicode MS" w:hAnsi="Times New Roman"/>
          <w:color w:val="000000"/>
          <w:sz w:val="24"/>
          <w:szCs w:val="24"/>
        </w:rPr>
        <w:pict w14:anchorId="0081E079">
          <v:rect id="_x0000_i1046" style="width:0;height:1.5pt" o:hralign="center" o:hrstd="t" o:hr="t" fillcolor="#a0a0a0" stroked="f"/>
        </w:pict>
      </w:r>
    </w:p>
    <w:p w14:paraId="6FCC4611" w14:textId="77777777" w:rsidR="0027384E" w:rsidRPr="000058C7"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Document:</w:t>
      </w:r>
      <w:r w:rsidRPr="000058C7">
        <w:rPr>
          <w:rFonts w:ascii="Times New Roman" w:hAnsi="Times New Roman"/>
          <w:sz w:val="24"/>
          <w:szCs w:val="24"/>
        </w:rPr>
        <w:t xml:space="preserve"> ED-2017-ICCD-0102-0028</w:t>
      </w:r>
    </w:p>
    <w:p w14:paraId="0AA8E5F7" w14:textId="77777777" w:rsidR="0027384E" w:rsidRPr="000058C7"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Name:</w:t>
      </w:r>
      <w:r w:rsidRPr="000058C7">
        <w:rPr>
          <w:rFonts w:ascii="Times New Roman" w:hAnsi="Times New Roman"/>
          <w:sz w:val="24"/>
          <w:szCs w:val="24"/>
        </w:rPr>
        <w:t xml:space="preserve"> Steven Shea</w:t>
      </w:r>
    </w:p>
    <w:p w14:paraId="0C8AE044"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0058C7">
        <w:rPr>
          <w:rFonts w:ascii="Times New Roman" w:eastAsia="Arial Unicode MS" w:hAnsi="Times New Roman"/>
          <w:color w:val="000000"/>
          <w:sz w:val="24"/>
          <w:szCs w:val="24"/>
        </w:rPr>
        <w:t>I believe that NPSAS should include standardized measures of food and housing insecurity so that results can be compared to other studies. As an educator, I frequently see students that are food and housing insecure. Students can not be expected to thrive and succeed without adequate food and housing. We can start by gathering data. The Wisconsin HOPE Lab is a model in this task.</w:t>
      </w:r>
    </w:p>
    <w:p w14:paraId="5BE719C4" w14:textId="77777777" w:rsidR="0027384E" w:rsidRPr="002C535F" w:rsidRDefault="00C3573E" w:rsidP="00924F27">
      <w:pPr>
        <w:widowControl w:val="0"/>
        <w:spacing w:after="120" w:line="24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5D031FC8">
          <v:rect id="_x0000_i1047" style="width:0;height:1.5pt" o:hralign="center" o:hrstd="t" o:hr="t" fillcolor="#a0a0a0" stroked="f"/>
        </w:pict>
      </w:r>
    </w:p>
    <w:p w14:paraId="4BD45370" w14:textId="77777777" w:rsidR="0027384E" w:rsidRDefault="0027384E" w:rsidP="00924F27">
      <w:pPr>
        <w:pStyle w:val="NoSpacing"/>
        <w:widowControl w:val="0"/>
        <w:spacing w:after="120"/>
        <w:rPr>
          <w:rFonts w:ascii="Times New Roman" w:hAnsi="Times New Roman"/>
          <w:sz w:val="24"/>
          <w:szCs w:val="24"/>
        </w:rPr>
      </w:pPr>
      <w:r w:rsidRPr="00D10A3A">
        <w:rPr>
          <w:rFonts w:ascii="Times New Roman" w:hAnsi="Times New Roman"/>
          <w:b/>
          <w:sz w:val="24"/>
          <w:szCs w:val="24"/>
        </w:rPr>
        <w:t xml:space="preserve">Document: </w:t>
      </w:r>
      <w:r w:rsidRPr="00C76276">
        <w:rPr>
          <w:rFonts w:ascii="Times New Roman" w:hAnsi="Times New Roman"/>
          <w:sz w:val="24"/>
          <w:szCs w:val="24"/>
        </w:rPr>
        <w:t>ED-2017-ICCD-0102-0029</w:t>
      </w:r>
    </w:p>
    <w:p w14:paraId="2B91C45C" w14:textId="6D2AB701" w:rsidR="0027384E" w:rsidRDefault="0027384E" w:rsidP="00924F27">
      <w:pPr>
        <w:pStyle w:val="NoSpacing"/>
        <w:widowControl w:val="0"/>
        <w:spacing w:after="120"/>
        <w:rPr>
          <w:rFonts w:ascii="Times New Roman" w:eastAsia="Arial Unicode MS" w:hAnsi="Times New Roman"/>
          <w:color w:val="000000"/>
          <w:sz w:val="24"/>
          <w:szCs w:val="24"/>
        </w:rPr>
      </w:pPr>
      <w:r w:rsidRPr="00D10A3A">
        <w:rPr>
          <w:rFonts w:ascii="Times New Roman" w:hAnsi="Times New Roman"/>
          <w:b/>
          <w:sz w:val="24"/>
          <w:szCs w:val="24"/>
        </w:rPr>
        <w:t xml:space="preserve">Name: </w:t>
      </w:r>
      <w:r w:rsidR="00C7293A" w:rsidRPr="00C7293A">
        <w:rPr>
          <w:rFonts w:ascii="Times New Roman" w:hAnsi="Times New Roman"/>
          <w:sz w:val="24"/>
          <w:szCs w:val="24"/>
        </w:rPr>
        <w:t xml:space="preserve">Representative </w:t>
      </w:r>
      <w:r>
        <w:rPr>
          <w:rFonts w:ascii="Times New Roman" w:eastAsia="Arial Unicode MS" w:hAnsi="Times New Roman"/>
          <w:color w:val="000000"/>
          <w:sz w:val="24"/>
          <w:szCs w:val="24"/>
        </w:rPr>
        <w:t>Al Lawson</w:t>
      </w:r>
      <w:r w:rsidR="00C7293A">
        <w:rPr>
          <w:rFonts w:ascii="Times New Roman" w:eastAsia="Arial Unicode MS" w:hAnsi="Times New Roman"/>
          <w:color w:val="000000"/>
          <w:sz w:val="24"/>
          <w:szCs w:val="24"/>
        </w:rPr>
        <w:t>, 5</w:t>
      </w:r>
      <w:r w:rsidR="00C7293A" w:rsidRPr="00C7293A">
        <w:rPr>
          <w:rFonts w:ascii="Times New Roman" w:eastAsia="Arial Unicode MS" w:hAnsi="Times New Roman"/>
          <w:color w:val="000000"/>
          <w:sz w:val="24"/>
          <w:szCs w:val="24"/>
          <w:vertAlign w:val="superscript"/>
        </w:rPr>
        <w:t>th</w:t>
      </w:r>
      <w:r w:rsidR="00C7293A">
        <w:rPr>
          <w:rFonts w:ascii="Times New Roman" w:eastAsia="Arial Unicode MS" w:hAnsi="Times New Roman"/>
          <w:color w:val="000000"/>
          <w:sz w:val="24"/>
          <w:szCs w:val="24"/>
        </w:rPr>
        <w:t xml:space="preserve"> District, Congress of the United States</w:t>
      </w:r>
      <w:r w:rsidR="00A075A9">
        <w:rPr>
          <w:rFonts w:ascii="Times New Roman" w:eastAsia="Arial Unicode MS" w:hAnsi="Times New Roman"/>
          <w:color w:val="000000"/>
          <w:sz w:val="24"/>
          <w:szCs w:val="24"/>
        </w:rPr>
        <w:t>, House of Representatives</w:t>
      </w:r>
      <w:r w:rsidR="00C7293A">
        <w:rPr>
          <w:rFonts w:ascii="Times New Roman" w:eastAsia="Arial Unicode MS" w:hAnsi="Times New Roman"/>
          <w:color w:val="000000"/>
          <w:sz w:val="24"/>
          <w:szCs w:val="24"/>
        </w:rPr>
        <w:t xml:space="preserve"> (Committee on Agriculture, Committee on Small Business, Ranking Member, </w:t>
      </w:r>
      <w:r w:rsidR="00A075A9">
        <w:rPr>
          <w:rFonts w:ascii="Times New Roman" w:eastAsia="Arial Unicode MS" w:hAnsi="Times New Roman"/>
          <w:color w:val="000000"/>
          <w:sz w:val="24"/>
          <w:szCs w:val="24"/>
        </w:rPr>
        <w:t>Subcommittee on Health and Technology)</w:t>
      </w:r>
    </w:p>
    <w:p w14:paraId="25773549" w14:textId="77777777" w:rsidR="00A075A9" w:rsidRDefault="00A075A9" w:rsidP="00924F27">
      <w:pPr>
        <w:pStyle w:val="NoSpacing"/>
        <w:widowControl w:val="0"/>
        <w:spacing w:after="120"/>
        <w:rPr>
          <w:rFonts w:ascii="Times New Roman" w:eastAsia="Arial Unicode MS" w:hAnsi="Times New Roman"/>
          <w:color w:val="000000"/>
          <w:sz w:val="24"/>
          <w:szCs w:val="24"/>
        </w:rPr>
      </w:pPr>
      <w:r>
        <w:rPr>
          <w:rFonts w:ascii="Times New Roman" w:eastAsia="Arial Unicode MS" w:hAnsi="Times New Roman"/>
          <w:color w:val="000000"/>
          <w:sz w:val="24"/>
          <w:szCs w:val="24"/>
        </w:rPr>
        <w:t>Dear Acting Director Mullan,</w:t>
      </w:r>
    </w:p>
    <w:p w14:paraId="1226BAA4" w14:textId="6943E811" w:rsidR="0027384E" w:rsidRPr="005F469A" w:rsidRDefault="0027384E" w:rsidP="00924F27">
      <w:pPr>
        <w:pStyle w:val="NoSpacing"/>
        <w:widowControl w:val="0"/>
        <w:spacing w:after="120"/>
        <w:rPr>
          <w:rFonts w:ascii="Times New Roman" w:eastAsia="Arial Unicode MS" w:hAnsi="Times New Roman"/>
          <w:color w:val="000000"/>
          <w:sz w:val="24"/>
          <w:szCs w:val="24"/>
        </w:rPr>
      </w:pPr>
      <w:r w:rsidRPr="005F469A">
        <w:rPr>
          <w:rFonts w:ascii="Times New Roman" w:eastAsia="Arial Unicode MS" w:hAnsi="Times New Roman"/>
          <w:color w:val="000000"/>
          <w:sz w:val="24"/>
          <w:szCs w:val="24"/>
        </w:rPr>
        <w:t>I am writing in response to the Federal Register notice soliciting co</w:t>
      </w:r>
      <w:r>
        <w:rPr>
          <w:rFonts w:ascii="Times New Roman" w:eastAsia="Arial Unicode MS" w:hAnsi="Times New Roman"/>
          <w:color w:val="000000"/>
          <w:sz w:val="24"/>
          <w:szCs w:val="24"/>
        </w:rPr>
        <w:t xml:space="preserve">mments on the 20 l 7-18 National </w:t>
      </w:r>
      <w:r w:rsidRPr="005F469A">
        <w:rPr>
          <w:rFonts w:ascii="Times New Roman" w:eastAsia="Arial Unicode MS" w:hAnsi="Times New Roman"/>
          <w:color w:val="000000"/>
          <w:sz w:val="24"/>
          <w:szCs w:val="24"/>
        </w:rPr>
        <w:t>Postsecondary  Student Aid Collection (NPSAS:  18-AC), conducted by the National Center for Education Studies. I encourage the Department of Education to add questions that will assess the degree and extent of food insecurity on college campuses.</w:t>
      </w:r>
    </w:p>
    <w:p w14:paraId="72D2E869" w14:textId="77777777" w:rsidR="0027384E" w:rsidRPr="005F469A" w:rsidRDefault="0027384E" w:rsidP="00924F27">
      <w:pPr>
        <w:pStyle w:val="NoSpacing"/>
        <w:widowControl w:val="0"/>
        <w:spacing w:after="120"/>
        <w:rPr>
          <w:rFonts w:ascii="Times New Roman" w:eastAsia="Arial Unicode MS" w:hAnsi="Times New Roman"/>
          <w:color w:val="000000"/>
          <w:sz w:val="24"/>
          <w:szCs w:val="24"/>
        </w:rPr>
      </w:pPr>
      <w:r w:rsidRPr="005F469A">
        <w:rPr>
          <w:rFonts w:ascii="Times New Roman" w:eastAsia="Arial Unicode MS" w:hAnsi="Times New Roman"/>
          <w:color w:val="000000"/>
          <w:sz w:val="24"/>
          <w:szCs w:val="24"/>
        </w:rPr>
        <w:t>In the 2017-2018 academic year, the National Center for Education Statistics estimates that just over 20 million students will attend American colleges and universities. These are students who, like some of their parents before them, bead to college with the brightest of aspirations and the loftiest of intentions. Unfortunately, advocates and researchers have begun documenting the fact that hunger and food insecurity does not only affect our youngest of students, but also the hea1ts and minds on college campuses.</w:t>
      </w:r>
    </w:p>
    <w:p w14:paraId="202B0540" w14:textId="77777777" w:rsidR="0027384E" w:rsidRPr="005F469A" w:rsidRDefault="0027384E" w:rsidP="00924F27">
      <w:pPr>
        <w:pStyle w:val="NoSpacing"/>
        <w:widowControl w:val="0"/>
        <w:spacing w:after="120"/>
        <w:rPr>
          <w:rFonts w:ascii="Times New Roman" w:eastAsia="Arial Unicode MS" w:hAnsi="Times New Roman"/>
          <w:color w:val="000000"/>
          <w:sz w:val="24"/>
          <w:szCs w:val="24"/>
        </w:rPr>
      </w:pPr>
      <w:r w:rsidRPr="005F469A">
        <w:rPr>
          <w:rFonts w:ascii="Times New Roman" w:eastAsia="Arial Unicode MS" w:hAnsi="Times New Roman"/>
          <w:color w:val="000000"/>
          <w:sz w:val="24"/>
          <w:szCs w:val="24"/>
        </w:rPr>
        <w:t>In one of the most comprehensive studies to date, the Urban Institute found that up to 21 percent of students in two year colleges were found to be food insecure, and at least 1 in 10 struggled with hunger in four-year colleges and vocational schools. Organizations such as the College and University Food Bank Alliance have responded to this phenomenon  by supporting hundreds of food banks on college campuses, with the hopes that these students can continue to concentrate on their education. These statistics are unsettling, and the issue of food insecurity among college students remains an increasingly large public health concern. The inability to gain constant access to nutritional food has been found to lead to poor academic performance, poorer physical health problems, and increasing cases of mental health concerns - such anxiety and depression.</w:t>
      </w:r>
    </w:p>
    <w:p w14:paraId="2D751A87" w14:textId="77777777" w:rsidR="0027384E" w:rsidRPr="005F469A" w:rsidRDefault="0027384E" w:rsidP="00924F27">
      <w:pPr>
        <w:pStyle w:val="NoSpacing"/>
        <w:widowControl w:val="0"/>
        <w:spacing w:after="120"/>
        <w:rPr>
          <w:rFonts w:ascii="Times New Roman" w:eastAsia="Arial Unicode MS" w:hAnsi="Times New Roman"/>
          <w:color w:val="000000"/>
          <w:sz w:val="24"/>
          <w:szCs w:val="24"/>
        </w:rPr>
      </w:pPr>
      <w:r w:rsidRPr="005F469A">
        <w:rPr>
          <w:rFonts w:ascii="Times New Roman" w:eastAsia="Arial Unicode MS" w:hAnsi="Times New Roman"/>
          <w:color w:val="000000"/>
          <w:sz w:val="24"/>
          <w:szCs w:val="24"/>
        </w:rPr>
        <w:t>The National Postsecondary Student Aid Study (NPSAS), is the primary source of data used by the federal government to evaluate student financial aid, demographic, and enrollment information. This information is used to inform public policy ranging from Pell Grants to Stafford loans and is an optimal means to assess the prevalence of food insecurity on college campuses.</w:t>
      </w:r>
    </w:p>
    <w:p w14:paraId="00878251" w14:textId="77777777" w:rsidR="0027384E" w:rsidRPr="005F469A" w:rsidRDefault="0027384E" w:rsidP="00924F27">
      <w:pPr>
        <w:pStyle w:val="NoSpacing"/>
        <w:widowControl w:val="0"/>
        <w:spacing w:after="120"/>
        <w:rPr>
          <w:rFonts w:ascii="Times New Roman" w:eastAsia="Arial Unicode MS" w:hAnsi="Times New Roman"/>
          <w:color w:val="000000"/>
          <w:sz w:val="24"/>
          <w:szCs w:val="24"/>
        </w:rPr>
      </w:pPr>
      <w:r w:rsidRPr="005F469A">
        <w:rPr>
          <w:rFonts w:ascii="Times New Roman" w:eastAsia="Arial Unicode MS" w:hAnsi="Times New Roman"/>
          <w:color w:val="000000"/>
          <w:sz w:val="24"/>
          <w:szCs w:val="24"/>
        </w:rPr>
        <w:t>I strongly believe that adding questions about food insecurity would provide policymakers and Members of Congress the data required to assess the adequacy of financial aid, and potentially, the insight to present a more accurate portrayal  of the barriers that inhibit student success and collegial attainment-specifically hunger.</w:t>
      </w:r>
    </w:p>
    <w:p w14:paraId="699F05A9"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5F469A">
        <w:rPr>
          <w:rFonts w:ascii="Times New Roman" w:eastAsia="Arial Unicode MS" w:hAnsi="Times New Roman"/>
          <w:color w:val="000000"/>
          <w:sz w:val="24"/>
          <w:szCs w:val="24"/>
        </w:rPr>
        <w:t>Thank you for your consideration of this recommendation, and I look forward to working to improve NPSAS.</w:t>
      </w:r>
    </w:p>
    <w:p w14:paraId="14A912FE" w14:textId="77777777" w:rsidR="0027384E" w:rsidRPr="005F469A" w:rsidRDefault="0027384E" w:rsidP="00924F27">
      <w:pPr>
        <w:pStyle w:val="NoSpacing"/>
        <w:widowControl w:val="0"/>
        <w:spacing w:after="120"/>
        <w:rPr>
          <w:rFonts w:ascii="Times New Roman" w:eastAsia="Arial Unicode MS" w:hAnsi="Times New Roman"/>
          <w:color w:val="000000"/>
          <w:sz w:val="24"/>
          <w:szCs w:val="24"/>
        </w:rPr>
      </w:pPr>
      <w:r w:rsidRPr="005F469A">
        <w:rPr>
          <w:rFonts w:ascii="Times New Roman" w:eastAsia="Arial Unicode MS" w:hAnsi="Times New Roman"/>
          <w:color w:val="000000"/>
          <w:sz w:val="24"/>
          <w:szCs w:val="24"/>
        </w:rPr>
        <w:t>Sincerely,</w:t>
      </w:r>
    </w:p>
    <w:p w14:paraId="354A5D1C"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5F469A">
        <w:rPr>
          <w:rFonts w:ascii="Times New Roman" w:eastAsia="Arial Unicode MS" w:hAnsi="Times New Roman"/>
          <w:color w:val="000000"/>
          <w:sz w:val="24"/>
          <w:szCs w:val="24"/>
        </w:rPr>
        <w:t>Al Lawson</w:t>
      </w:r>
    </w:p>
    <w:p w14:paraId="394AF2AF" w14:textId="77777777" w:rsidR="0027384E" w:rsidRDefault="00C3573E" w:rsidP="00924F27">
      <w:pPr>
        <w:widowControl w:val="0"/>
        <w:spacing w:after="120" w:line="240" w:lineRule="auto"/>
        <w:rPr>
          <w:rFonts w:ascii="Times New Roman" w:eastAsiaTheme="minorHAnsi" w:hAnsi="Times New Roman"/>
          <w:sz w:val="24"/>
          <w:szCs w:val="24"/>
        </w:rPr>
      </w:pPr>
      <w:r>
        <w:rPr>
          <w:rFonts w:ascii="Times New Roman" w:eastAsia="Arial Unicode MS" w:hAnsi="Times New Roman"/>
          <w:color w:val="000000"/>
          <w:sz w:val="24"/>
          <w:szCs w:val="24"/>
        </w:rPr>
        <w:pict w14:anchorId="0E2BFF2E">
          <v:rect id="_x0000_i1048" style="width:0;height:1.5pt" o:hralign="center" o:hrstd="t" o:hr="t" fillcolor="#a0a0a0" stroked="f"/>
        </w:pict>
      </w:r>
    </w:p>
    <w:p w14:paraId="22F904D0" w14:textId="77777777" w:rsidR="0027384E" w:rsidRPr="000058C7"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Document:</w:t>
      </w:r>
      <w:r w:rsidRPr="000058C7">
        <w:rPr>
          <w:rFonts w:ascii="Times New Roman" w:hAnsi="Times New Roman"/>
          <w:sz w:val="24"/>
          <w:szCs w:val="24"/>
        </w:rPr>
        <w:t xml:space="preserve"> </w:t>
      </w:r>
      <w:r w:rsidRPr="00E86078">
        <w:rPr>
          <w:rFonts w:ascii="Times New Roman" w:hAnsi="Times New Roman"/>
          <w:sz w:val="24"/>
          <w:szCs w:val="24"/>
        </w:rPr>
        <w:t>ED-2017-ICCD-0102-0031</w:t>
      </w:r>
    </w:p>
    <w:p w14:paraId="463A5F8D" w14:textId="00ACDF3F" w:rsidR="0027384E" w:rsidRPr="000058C7"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Name:</w:t>
      </w:r>
      <w:r w:rsidRPr="000058C7">
        <w:rPr>
          <w:rFonts w:ascii="Times New Roman" w:hAnsi="Times New Roman"/>
          <w:sz w:val="24"/>
          <w:szCs w:val="24"/>
        </w:rPr>
        <w:t xml:space="preserve"> </w:t>
      </w:r>
      <w:r w:rsidRPr="00E86078">
        <w:rPr>
          <w:rFonts w:ascii="Times New Roman" w:hAnsi="Times New Roman"/>
          <w:sz w:val="24"/>
          <w:szCs w:val="24"/>
        </w:rPr>
        <w:t>Tom Allison</w:t>
      </w:r>
      <w:r w:rsidR="00A075A9">
        <w:rPr>
          <w:rFonts w:ascii="Times New Roman" w:hAnsi="Times New Roman"/>
          <w:sz w:val="24"/>
          <w:szCs w:val="24"/>
        </w:rPr>
        <w:t xml:space="preserve">, </w:t>
      </w:r>
      <w:r w:rsidR="00A075A9" w:rsidRPr="00A075A9">
        <w:rPr>
          <w:rFonts w:ascii="Times New Roman" w:hAnsi="Times New Roman"/>
          <w:sz w:val="24"/>
          <w:szCs w:val="24"/>
        </w:rPr>
        <w:t>Deputy Director of Policy &amp; Research</w:t>
      </w:r>
      <w:r w:rsidR="00A075A9">
        <w:rPr>
          <w:rFonts w:ascii="Times New Roman" w:hAnsi="Times New Roman"/>
          <w:sz w:val="24"/>
          <w:szCs w:val="24"/>
        </w:rPr>
        <w:t xml:space="preserve">, </w:t>
      </w:r>
      <w:r w:rsidR="00A075A9" w:rsidRPr="00A075A9">
        <w:rPr>
          <w:rFonts w:ascii="Times New Roman" w:hAnsi="Times New Roman"/>
          <w:sz w:val="24"/>
          <w:szCs w:val="24"/>
        </w:rPr>
        <w:t>Young Invincibles</w:t>
      </w:r>
    </w:p>
    <w:p w14:paraId="487082B5"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E86078">
        <w:rPr>
          <w:rFonts w:ascii="Times New Roman" w:eastAsia="Arial Unicode MS" w:hAnsi="Times New Roman"/>
          <w:color w:val="000000"/>
          <w:sz w:val="24"/>
          <w:szCs w:val="24"/>
        </w:rPr>
        <w:t>Dear Acting Director Mullan:</w:t>
      </w:r>
    </w:p>
    <w:p w14:paraId="1F533578"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E86078">
        <w:rPr>
          <w:rFonts w:ascii="Times New Roman" w:eastAsia="Arial Unicode MS" w:hAnsi="Times New Roman"/>
          <w:color w:val="000000"/>
          <w:sz w:val="24"/>
          <w:szCs w:val="24"/>
        </w:rPr>
        <w:t>I am writing representing Young Invincibles, a national research and advocacy organization whose</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mission is to amplify the voices of young adults in the political process and expand economic opportunity</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for our generation. We support for the National Center for Education Statistics' (NCES') proposed revision</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to add NPSAS:18-AC to the existing NPSAS study cycle. In addition to these comments, we join the</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Postsecondary Data Collaborative’s support of NPSAS: 18-AC.</w:t>
      </w:r>
    </w:p>
    <w:p w14:paraId="5636FCA8"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E86078">
        <w:rPr>
          <w:rFonts w:ascii="Times New Roman" w:eastAsia="Arial Unicode MS" w:hAnsi="Times New Roman"/>
          <w:color w:val="000000"/>
          <w:sz w:val="24"/>
          <w:szCs w:val="24"/>
        </w:rPr>
        <w:t>The student unit record ban presents significant challenges to fully understanding how individual</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institutions serve different types of students. By providing estimates that can be disaggregated by</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important factors such as race, ethnicity, and socioeconomic status, NPSAS and other surveys play an</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important role in higher education policymaking. Young Invincibles relies on NCES surveys, including</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NPSAS, to better understand today’s college students’ unique challenges in accessing, affording, and</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completing college (see A Blueprint for Higher Education Equity,​ ​Finding Time – Millennial Parents,</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Poverty and Rising Costs) and advocate for policies accordingly. Providing this data more frequently will</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help policymakers, institutions, students, and families make more informed decisions. Furthermore, by</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increasing sample size to include state-level analyses, state policymakers and advocates can make more</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informed decisions on where to align resources and policies to help students most in need.</w:t>
      </w:r>
    </w:p>
    <w:p w14:paraId="16879E7D" w14:textId="77777777" w:rsidR="0027384E" w:rsidRPr="00E86078" w:rsidRDefault="0027384E" w:rsidP="00924F27">
      <w:pPr>
        <w:pStyle w:val="NoSpacing"/>
        <w:widowControl w:val="0"/>
        <w:spacing w:after="120"/>
        <w:rPr>
          <w:rFonts w:ascii="Times New Roman" w:eastAsia="Arial Unicode MS" w:hAnsi="Times New Roman"/>
          <w:color w:val="000000"/>
          <w:sz w:val="24"/>
          <w:szCs w:val="24"/>
        </w:rPr>
      </w:pPr>
      <w:r w:rsidRPr="00E86078">
        <w:rPr>
          <w:rFonts w:ascii="Times New Roman" w:eastAsia="Arial Unicode MS" w:hAnsi="Times New Roman"/>
          <w:color w:val="000000"/>
          <w:sz w:val="24"/>
          <w:szCs w:val="24"/>
        </w:rPr>
        <w:t>Regarding issue (4) in the comment request, “how might the Department enhance the quality, utility, and</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clarity of the information to be collected”, we also suggest NCES explore ways to capture specific</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challenges faced by today's students. Specifically, we support efforts to measure food and housing</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insecurity amongst today’s students. Also, more and more of today’s students are parents, so</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understanding student-parents’ experiences with child care on and off campus would help us better</w:t>
      </w:r>
      <w:r>
        <w:rPr>
          <w:rFonts w:ascii="Times New Roman" w:eastAsia="Arial Unicode MS" w:hAnsi="Times New Roman"/>
          <w:color w:val="000000"/>
          <w:sz w:val="24"/>
          <w:szCs w:val="24"/>
        </w:rPr>
        <w:t xml:space="preserve"> </w:t>
      </w:r>
      <w:r w:rsidRPr="00E86078">
        <w:rPr>
          <w:rFonts w:ascii="Times New Roman" w:eastAsia="Arial Unicode MS" w:hAnsi="Times New Roman"/>
          <w:color w:val="000000"/>
          <w:sz w:val="24"/>
          <w:szCs w:val="24"/>
        </w:rPr>
        <w:t>identify the states and sectors in the most need for these services.</w:t>
      </w:r>
    </w:p>
    <w:p w14:paraId="6BD7D2A3" w14:textId="77777777" w:rsidR="0027384E" w:rsidRPr="00E86078" w:rsidRDefault="0027384E" w:rsidP="00924F27">
      <w:pPr>
        <w:pStyle w:val="NoSpacing"/>
        <w:widowControl w:val="0"/>
        <w:spacing w:after="120"/>
        <w:rPr>
          <w:rFonts w:ascii="Times New Roman" w:eastAsia="Arial Unicode MS" w:hAnsi="Times New Roman"/>
          <w:color w:val="000000"/>
          <w:sz w:val="24"/>
          <w:szCs w:val="24"/>
        </w:rPr>
      </w:pPr>
      <w:r w:rsidRPr="00E86078">
        <w:rPr>
          <w:rFonts w:ascii="Times New Roman" w:eastAsia="Arial Unicode MS" w:hAnsi="Times New Roman"/>
          <w:color w:val="000000"/>
          <w:sz w:val="24"/>
          <w:szCs w:val="24"/>
        </w:rPr>
        <w:t>Thank you for the opportunity to comment</w:t>
      </w:r>
    </w:p>
    <w:p w14:paraId="51B89E04" w14:textId="77777777" w:rsidR="0027384E" w:rsidRPr="00E86078" w:rsidRDefault="0027384E" w:rsidP="00924F27">
      <w:pPr>
        <w:pStyle w:val="NoSpacing"/>
        <w:widowControl w:val="0"/>
        <w:spacing w:after="120"/>
        <w:rPr>
          <w:rFonts w:ascii="Times New Roman" w:eastAsia="Arial Unicode MS" w:hAnsi="Times New Roman"/>
          <w:color w:val="000000"/>
          <w:sz w:val="24"/>
          <w:szCs w:val="24"/>
        </w:rPr>
      </w:pPr>
      <w:r w:rsidRPr="00E86078">
        <w:rPr>
          <w:rFonts w:ascii="Times New Roman" w:eastAsia="Arial Unicode MS" w:hAnsi="Times New Roman"/>
          <w:color w:val="000000"/>
          <w:sz w:val="24"/>
          <w:szCs w:val="24"/>
        </w:rPr>
        <w:t>Tom Allison</w:t>
      </w:r>
    </w:p>
    <w:p w14:paraId="3292E163" w14:textId="77777777" w:rsidR="0027384E" w:rsidRPr="00E86078" w:rsidRDefault="0027384E" w:rsidP="00924F27">
      <w:pPr>
        <w:pStyle w:val="NoSpacing"/>
        <w:widowControl w:val="0"/>
        <w:spacing w:after="120"/>
        <w:rPr>
          <w:rFonts w:ascii="Times New Roman" w:eastAsia="Arial Unicode MS" w:hAnsi="Times New Roman"/>
          <w:color w:val="000000"/>
          <w:sz w:val="24"/>
          <w:szCs w:val="24"/>
        </w:rPr>
      </w:pPr>
      <w:r w:rsidRPr="00E86078">
        <w:rPr>
          <w:rFonts w:ascii="Times New Roman" w:eastAsia="Arial Unicode MS" w:hAnsi="Times New Roman"/>
          <w:color w:val="000000"/>
          <w:sz w:val="24"/>
          <w:szCs w:val="24"/>
        </w:rPr>
        <w:t>Deputy Director of Policy &amp; Research</w:t>
      </w:r>
    </w:p>
    <w:p w14:paraId="1C4B41E7" w14:textId="0DD0E7F8" w:rsidR="0027384E" w:rsidRDefault="0027384E" w:rsidP="00924F27">
      <w:pPr>
        <w:pStyle w:val="NoSpacing"/>
        <w:widowControl w:val="0"/>
        <w:spacing w:after="120"/>
        <w:rPr>
          <w:rFonts w:ascii="Times New Roman" w:eastAsia="Arial Unicode MS" w:hAnsi="Times New Roman"/>
          <w:color w:val="000000"/>
          <w:sz w:val="24"/>
          <w:szCs w:val="24"/>
        </w:rPr>
      </w:pPr>
      <w:r w:rsidRPr="00753BDC">
        <w:rPr>
          <w:rFonts w:ascii="Times New Roman" w:eastAsia="Arial Unicode MS" w:hAnsi="Times New Roman"/>
          <w:color w:val="000000"/>
          <w:sz w:val="24"/>
          <w:szCs w:val="24"/>
        </w:rPr>
        <w:t>Young Invincibles</w:t>
      </w:r>
    </w:p>
    <w:p w14:paraId="78FB6341" w14:textId="77777777" w:rsidR="0027384E" w:rsidRDefault="00C3573E" w:rsidP="00924F27">
      <w:pPr>
        <w:widowControl w:val="0"/>
        <w:spacing w:after="120" w:line="240" w:lineRule="auto"/>
        <w:rPr>
          <w:rFonts w:ascii="Times New Roman" w:hAnsi="Times New Roman"/>
          <w:b/>
          <w:sz w:val="24"/>
          <w:szCs w:val="24"/>
        </w:rPr>
      </w:pPr>
      <w:r>
        <w:rPr>
          <w:rFonts w:ascii="Times New Roman" w:eastAsia="Arial Unicode MS" w:hAnsi="Times New Roman"/>
          <w:color w:val="000000"/>
          <w:sz w:val="24"/>
          <w:szCs w:val="24"/>
        </w:rPr>
        <w:pict w14:anchorId="5ADD5B10">
          <v:rect id="_x0000_i1049" style="width:0;height:1.5pt" o:hralign="center" o:hrstd="t" o:hr="t" fillcolor="#a0a0a0" stroked="f"/>
        </w:pict>
      </w:r>
    </w:p>
    <w:p w14:paraId="43735901" w14:textId="77777777" w:rsidR="0027384E" w:rsidRPr="00C76276"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Document:</w:t>
      </w:r>
      <w:r>
        <w:rPr>
          <w:rFonts w:ascii="Times New Roman" w:hAnsi="Times New Roman"/>
          <w:b/>
          <w:sz w:val="24"/>
          <w:szCs w:val="24"/>
        </w:rPr>
        <w:t xml:space="preserve"> </w:t>
      </w:r>
      <w:r w:rsidRPr="00C76276">
        <w:rPr>
          <w:rFonts w:ascii="Times New Roman" w:hAnsi="Times New Roman"/>
          <w:sz w:val="24"/>
          <w:szCs w:val="24"/>
        </w:rPr>
        <w:t>ED-2017-ICCD-0102-0032</w:t>
      </w:r>
    </w:p>
    <w:p w14:paraId="3B2A447E" w14:textId="1A834B3A" w:rsidR="0027384E" w:rsidRPr="00C76276"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Name:</w:t>
      </w:r>
      <w:r>
        <w:rPr>
          <w:rFonts w:ascii="Times New Roman" w:hAnsi="Times New Roman"/>
          <w:b/>
          <w:sz w:val="24"/>
          <w:szCs w:val="24"/>
        </w:rPr>
        <w:t xml:space="preserve"> </w:t>
      </w:r>
      <w:r w:rsidR="00A075A9" w:rsidRPr="00A075A9">
        <w:rPr>
          <w:rFonts w:ascii="Times New Roman" w:hAnsi="Times New Roman"/>
          <w:sz w:val="24"/>
          <w:szCs w:val="24"/>
        </w:rPr>
        <w:t>Kaitlyn Vitez</w:t>
      </w:r>
      <w:r w:rsidR="00A075A9">
        <w:rPr>
          <w:rFonts w:ascii="Times New Roman" w:hAnsi="Times New Roman"/>
          <w:sz w:val="24"/>
          <w:szCs w:val="24"/>
        </w:rPr>
        <w:t xml:space="preserve">, </w:t>
      </w:r>
      <w:r w:rsidR="00A075A9" w:rsidRPr="00A075A9">
        <w:rPr>
          <w:rFonts w:ascii="Times New Roman" w:hAnsi="Times New Roman"/>
          <w:sz w:val="24"/>
          <w:szCs w:val="24"/>
        </w:rPr>
        <w:t>Student Public Interest Research Groups</w:t>
      </w:r>
      <w:r w:rsidR="00A075A9">
        <w:rPr>
          <w:rFonts w:ascii="Times New Roman" w:hAnsi="Times New Roman"/>
          <w:sz w:val="24"/>
          <w:szCs w:val="24"/>
        </w:rPr>
        <w:t xml:space="preserve"> &amp; </w:t>
      </w:r>
      <w:r w:rsidR="00A075A9" w:rsidRPr="00A075A9">
        <w:rPr>
          <w:rFonts w:ascii="Times New Roman" w:hAnsi="Times New Roman"/>
          <w:sz w:val="24"/>
          <w:szCs w:val="24"/>
        </w:rPr>
        <w:t>James Dubick</w:t>
      </w:r>
      <w:r w:rsidR="00A075A9">
        <w:rPr>
          <w:rFonts w:ascii="Times New Roman" w:hAnsi="Times New Roman"/>
          <w:sz w:val="24"/>
          <w:szCs w:val="24"/>
        </w:rPr>
        <w:t xml:space="preserve">, </w:t>
      </w:r>
      <w:r w:rsidR="00A075A9" w:rsidRPr="00A075A9">
        <w:rPr>
          <w:rFonts w:ascii="Times New Roman" w:hAnsi="Times New Roman"/>
          <w:sz w:val="24"/>
          <w:szCs w:val="24"/>
        </w:rPr>
        <w:t>National Student Campaign Against Hunger and Homelessness</w:t>
      </w:r>
    </w:p>
    <w:p w14:paraId="116E9916" w14:textId="77777777" w:rsidR="0027384E" w:rsidRPr="00C76276" w:rsidRDefault="0027384E" w:rsidP="00924F27">
      <w:pPr>
        <w:widowControl w:val="0"/>
        <w:spacing w:after="120" w:line="240" w:lineRule="auto"/>
        <w:rPr>
          <w:rFonts w:ascii="Times New Roman" w:eastAsiaTheme="minorHAnsi" w:hAnsi="Times New Roman"/>
          <w:sz w:val="24"/>
          <w:szCs w:val="24"/>
        </w:rPr>
      </w:pPr>
      <w:r w:rsidRPr="00C76276">
        <w:rPr>
          <w:rFonts w:ascii="Times New Roman" w:eastAsiaTheme="minorHAnsi" w:hAnsi="Times New Roman"/>
          <w:sz w:val="24"/>
          <w:szCs w:val="24"/>
        </w:rPr>
        <w:t>Dear Ms. Mullan,</w:t>
      </w:r>
    </w:p>
    <w:p w14:paraId="5AF3A866" w14:textId="77777777" w:rsidR="0027384E" w:rsidRPr="00C76276" w:rsidRDefault="0027384E" w:rsidP="00924F27">
      <w:pPr>
        <w:widowControl w:val="0"/>
        <w:spacing w:after="120" w:line="240" w:lineRule="auto"/>
        <w:rPr>
          <w:rFonts w:ascii="Times New Roman" w:eastAsiaTheme="minorHAnsi" w:hAnsi="Times New Roman"/>
          <w:sz w:val="24"/>
          <w:szCs w:val="24"/>
        </w:rPr>
      </w:pPr>
      <w:r w:rsidRPr="00C76276">
        <w:rPr>
          <w:rFonts w:ascii="Times New Roman" w:eastAsiaTheme="minorHAnsi" w:hAnsi="Times New Roman"/>
          <w:sz w:val="24"/>
          <w:szCs w:val="24"/>
        </w:rPr>
        <w:t>As part of your comment request on the content of the 2017-18 National Postsecondary Student Aid Student Aid survey (NPSAS: 18-AC), we are writing to strongly recommend that the survey include standardized measures of food and housing insecurity.</w:t>
      </w:r>
    </w:p>
    <w:p w14:paraId="50902EDD" w14:textId="77777777" w:rsidR="0027384E" w:rsidRPr="00C76276" w:rsidRDefault="0027384E" w:rsidP="00924F27">
      <w:pPr>
        <w:widowControl w:val="0"/>
        <w:spacing w:after="120" w:line="240" w:lineRule="auto"/>
        <w:rPr>
          <w:rFonts w:ascii="Times New Roman" w:eastAsiaTheme="minorHAnsi" w:hAnsi="Times New Roman"/>
          <w:sz w:val="24"/>
          <w:szCs w:val="24"/>
        </w:rPr>
      </w:pPr>
      <w:r w:rsidRPr="00C76276">
        <w:rPr>
          <w:rFonts w:ascii="Times New Roman" w:eastAsiaTheme="minorHAnsi" w:hAnsi="Times New Roman"/>
          <w:sz w:val="24"/>
          <w:szCs w:val="24"/>
        </w:rPr>
        <w:t>Last Spring, our two organizations surveyed college students to discern their needs and attitudes when it comes to accessing social service programs on campus that may help them avoid such insecurity. The report is called Hunger on Campus and is available at http://www.studentpirgs.org/reports/sp/hunger-campus.</w:t>
      </w:r>
    </w:p>
    <w:p w14:paraId="4662BE02" w14:textId="77777777" w:rsidR="0027384E" w:rsidRPr="00C76276" w:rsidRDefault="0027384E" w:rsidP="00924F27">
      <w:pPr>
        <w:widowControl w:val="0"/>
        <w:spacing w:after="120" w:line="240" w:lineRule="auto"/>
        <w:rPr>
          <w:rFonts w:ascii="Times New Roman" w:eastAsiaTheme="minorHAnsi" w:hAnsi="Times New Roman"/>
          <w:sz w:val="24"/>
          <w:szCs w:val="24"/>
        </w:rPr>
      </w:pPr>
      <w:r w:rsidRPr="00C76276">
        <w:rPr>
          <w:rFonts w:ascii="Times New Roman" w:eastAsiaTheme="minorHAnsi" w:hAnsi="Times New Roman"/>
          <w:sz w:val="24"/>
          <w:szCs w:val="24"/>
        </w:rPr>
        <w:t>Adding questions about food and housing insecurity would provide policymakers with the information required to determine the true prevalence of student food and housing insecurity and assess the efficacy of Federal Student Aid in meeting students' basic needs. It would also highlight the need for new programs to alleviate hunger and homelessness among undergraduates, assist practitioners in examining how affordable college really is for students, and enable researchers to produce a more accurate picture of the challenges inhibiting college completion.</w:t>
      </w:r>
    </w:p>
    <w:p w14:paraId="552037E1" w14:textId="77777777" w:rsidR="0027384E" w:rsidRPr="00C76276" w:rsidRDefault="0027384E" w:rsidP="00924F27">
      <w:pPr>
        <w:widowControl w:val="0"/>
        <w:spacing w:after="120" w:line="240" w:lineRule="auto"/>
        <w:rPr>
          <w:rFonts w:ascii="Times New Roman" w:eastAsiaTheme="minorHAnsi" w:hAnsi="Times New Roman"/>
          <w:sz w:val="24"/>
          <w:szCs w:val="24"/>
        </w:rPr>
      </w:pPr>
      <w:r w:rsidRPr="00C76276">
        <w:rPr>
          <w:rFonts w:ascii="Times New Roman" w:eastAsiaTheme="minorHAnsi" w:hAnsi="Times New Roman"/>
          <w:sz w:val="24"/>
          <w:szCs w:val="24"/>
        </w:rPr>
        <w:t>Current research has found that more than half of all community college students experience food and/or housing insecurity - a statistic that is alarming when compared to the general U.S. population. Collecting additional data on this issue is critical in order to better understand it and address the needs of college students on federal, state, and institutional levels.</w:t>
      </w:r>
    </w:p>
    <w:p w14:paraId="500C94D2" w14:textId="77777777" w:rsidR="0027384E" w:rsidRPr="00C76276" w:rsidRDefault="0027384E" w:rsidP="00924F27">
      <w:pPr>
        <w:widowControl w:val="0"/>
        <w:spacing w:after="120" w:line="240" w:lineRule="auto"/>
        <w:rPr>
          <w:rFonts w:ascii="Times New Roman" w:eastAsiaTheme="minorHAnsi" w:hAnsi="Times New Roman"/>
          <w:sz w:val="24"/>
          <w:szCs w:val="24"/>
        </w:rPr>
      </w:pPr>
      <w:r w:rsidRPr="00C76276">
        <w:rPr>
          <w:rFonts w:ascii="Times New Roman" w:eastAsiaTheme="minorHAnsi" w:hAnsi="Times New Roman"/>
          <w:sz w:val="24"/>
          <w:szCs w:val="24"/>
        </w:rPr>
        <w:t>The NPSAS food and housing insecurity survey measures should be aligned with current methods of data collection, such as those validated by the U.S. Department of Agriculture and Census Bureau, to ensure that they are comparable to other national studies.</w:t>
      </w:r>
    </w:p>
    <w:p w14:paraId="0DB60D37" w14:textId="77777777" w:rsidR="0027384E" w:rsidRPr="00C76276" w:rsidRDefault="0027384E" w:rsidP="00924F27">
      <w:pPr>
        <w:widowControl w:val="0"/>
        <w:spacing w:after="120" w:line="240" w:lineRule="auto"/>
        <w:rPr>
          <w:rFonts w:ascii="Times New Roman" w:eastAsiaTheme="minorHAnsi" w:hAnsi="Times New Roman"/>
          <w:sz w:val="24"/>
          <w:szCs w:val="24"/>
        </w:rPr>
      </w:pPr>
      <w:r w:rsidRPr="00C76276">
        <w:rPr>
          <w:rFonts w:ascii="Times New Roman" w:eastAsiaTheme="minorHAnsi" w:hAnsi="Times New Roman"/>
          <w:sz w:val="24"/>
          <w:szCs w:val="24"/>
        </w:rPr>
        <w:t>Specific recommendations on the measurement of basic needs insecurity among college students are available in the Wisconsin HOPE Lab's Guide to Assessing Basic Needs Insecurity in Higher Education, available at http://wihopelab.com/publications/Basic-Needs-Insecurity-College-Students.pdf.</w:t>
      </w:r>
    </w:p>
    <w:p w14:paraId="1C25B10D" w14:textId="77777777" w:rsidR="0027384E" w:rsidRPr="00C76276" w:rsidRDefault="0027384E" w:rsidP="00924F27">
      <w:pPr>
        <w:widowControl w:val="0"/>
        <w:spacing w:after="120" w:line="240" w:lineRule="auto"/>
        <w:rPr>
          <w:rFonts w:ascii="Times New Roman" w:eastAsiaTheme="minorHAnsi" w:hAnsi="Times New Roman"/>
          <w:sz w:val="24"/>
          <w:szCs w:val="24"/>
        </w:rPr>
      </w:pPr>
      <w:r w:rsidRPr="00C76276">
        <w:rPr>
          <w:rFonts w:ascii="Times New Roman" w:eastAsiaTheme="minorHAnsi" w:hAnsi="Times New Roman"/>
          <w:sz w:val="24"/>
          <w:szCs w:val="24"/>
        </w:rPr>
        <w:t>For further questions or information, please follow up with either of us: James Dubick, National Student Campaign Against Hunger and Homelessness; james@studentsagainsthunger.org; 213-840-2880. Kaitlyn Vitez, Student Public Interest Research Groups; kvitez@pirg.org; 202-546-9707 x 321.</w:t>
      </w:r>
    </w:p>
    <w:p w14:paraId="6D0610CB" w14:textId="77777777" w:rsidR="0027384E" w:rsidRPr="00C76276" w:rsidRDefault="0027384E" w:rsidP="00924F27">
      <w:pPr>
        <w:widowControl w:val="0"/>
        <w:spacing w:after="120" w:line="240" w:lineRule="auto"/>
        <w:rPr>
          <w:rFonts w:ascii="Times New Roman" w:eastAsiaTheme="minorHAnsi" w:hAnsi="Times New Roman"/>
          <w:sz w:val="24"/>
          <w:szCs w:val="24"/>
        </w:rPr>
      </w:pPr>
      <w:r w:rsidRPr="00C76276">
        <w:rPr>
          <w:rFonts w:ascii="Times New Roman" w:eastAsiaTheme="minorHAnsi" w:hAnsi="Times New Roman"/>
          <w:sz w:val="24"/>
          <w:szCs w:val="24"/>
        </w:rPr>
        <w:t>Sincerely,</w:t>
      </w:r>
    </w:p>
    <w:p w14:paraId="1CBF2A1E" w14:textId="77777777" w:rsidR="0027384E" w:rsidRPr="00C76276" w:rsidRDefault="0027384E" w:rsidP="00924F27">
      <w:pPr>
        <w:widowControl w:val="0"/>
        <w:spacing w:after="120" w:line="240" w:lineRule="auto"/>
        <w:rPr>
          <w:rFonts w:ascii="Times New Roman" w:eastAsiaTheme="minorHAnsi" w:hAnsi="Times New Roman"/>
          <w:sz w:val="24"/>
          <w:szCs w:val="24"/>
        </w:rPr>
      </w:pPr>
      <w:r w:rsidRPr="00C76276">
        <w:rPr>
          <w:rFonts w:ascii="Times New Roman" w:eastAsiaTheme="minorHAnsi" w:hAnsi="Times New Roman"/>
          <w:sz w:val="24"/>
          <w:szCs w:val="24"/>
        </w:rPr>
        <w:t>Kaitlyn Vitez</w:t>
      </w:r>
    </w:p>
    <w:p w14:paraId="6CBF89CD" w14:textId="77777777" w:rsidR="0027384E" w:rsidRPr="00C76276" w:rsidRDefault="0027384E" w:rsidP="00924F27">
      <w:pPr>
        <w:widowControl w:val="0"/>
        <w:spacing w:after="120" w:line="240" w:lineRule="auto"/>
        <w:rPr>
          <w:rFonts w:ascii="Times New Roman" w:eastAsiaTheme="minorHAnsi" w:hAnsi="Times New Roman"/>
          <w:sz w:val="24"/>
          <w:szCs w:val="24"/>
        </w:rPr>
      </w:pPr>
      <w:r w:rsidRPr="00C76276">
        <w:rPr>
          <w:rFonts w:ascii="Times New Roman" w:eastAsiaTheme="minorHAnsi" w:hAnsi="Times New Roman"/>
          <w:sz w:val="24"/>
          <w:szCs w:val="24"/>
        </w:rPr>
        <w:t>Student Public Interest Research Groups</w:t>
      </w:r>
    </w:p>
    <w:p w14:paraId="0B167390" w14:textId="77777777" w:rsidR="0027384E" w:rsidRPr="00C76276" w:rsidRDefault="0027384E" w:rsidP="00924F27">
      <w:pPr>
        <w:widowControl w:val="0"/>
        <w:spacing w:after="120" w:line="240" w:lineRule="auto"/>
        <w:rPr>
          <w:rFonts w:ascii="Times New Roman" w:eastAsiaTheme="minorHAnsi" w:hAnsi="Times New Roman"/>
          <w:sz w:val="24"/>
          <w:szCs w:val="24"/>
        </w:rPr>
      </w:pPr>
    </w:p>
    <w:p w14:paraId="775C18FA" w14:textId="77777777" w:rsidR="0027384E" w:rsidRPr="00C76276" w:rsidRDefault="0027384E" w:rsidP="00924F27">
      <w:pPr>
        <w:widowControl w:val="0"/>
        <w:spacing w:after="120" w:line="240" w:lineRule="auto"/>
        <w:rPr>
          <w:rFonts w:ascii="Times New Roman" w:eastAsiaTheme="minorHAnsi" w:hAnsi="Times New Roman"/>
          <w:sz w:val="24"/>
          <w:szCs w:val="24"/>
        </w:rPr>
      </w:pPr>
      <w:r w:rsidRPr="00C76276">
        <w:rPr>
          <w:rFonts w:ascii="Times New Roman" w:eastAsiaTheme="minorHAnsi" w:hAnsi="Times New Roman"/>
          <w:sz w:val="24"/>
          <w:szCs w:val="24"/>
        </w:rPr>
        <w:t>James Dubick</w:t>
      </w:r>
    </w:p>
    <w:p w14:paraId="5F1C4704" w14:textId="14258CC2" w:rsidR="0027384E" w:rsidRPr="0027384E" w:rsidRDefault="0027384E" w:rsidP="00924F27">
      <w:pPr>
        <w:widowControl w:val="0"/>
        <w:spacing w:after="120" w:line="240" w:lineRule="auto"/>
        <w:rPr>
          <w:rFonts w:ascii="Times New Roman" w:eastAsiaTheme="minorHAnsi" w:hAnsi="Times New Roman"/>
          <w:sz w:val="24"/>
          <w:szCs w:val="24"/>
        </w:rPr>
      </w:pPr>
      <w:r w:rsidRPr="00C76276">
        <w:rPr>
          <w:rFonts w:ascii="Times New Roman" w:eastAsiaTheme="minorHAnsi" w:hAnsi="Times New Roman"/>
          <w:sz w:val="24"/>
          <w:szCs w:val="24"/>
        </w:rPr>
        <w:t>National Student Campaign Against Hunger and Homelessness</w:t>
      </w:r>
    </w:p>
    <w:p w14:paraId="556FA3A0" w14:textId="77777777" w:rsidR="000058C7" w:rsidRDefault="00C3573E" w:rsidP="00924F27">
      <w:pPr>
        <w:widowControl w:val="0"/>
        <w:spacing w:after="120" w:line="240" w:lineRule="auto"/>
        <w:rPr>
          <w:rFonts w:ascii="Times New Roman" w:hAnsi="Times New Roman"/>
          <w:b/>
          <w:sz w:val="24"/>
          <w:szCs w:val="24"/>
        </w:rPr>
      </w:pPr>
      <w:r>
        <w:rPr>
          <w:rFonts w:ascii="Times New Roman" w:eastAsia="Arial Unicode MS" w:hAnsi="Times New Roman"/>
          <w:color w:val="000000"/>
          <w:sz w:val="24"/>
          <w:szCs w:val="24"/>
        </w:rPr>
        <w:pict w14:anchorId="2C6EC4CC">
          <v:rect id="_x0000_i1050" style="width:0;height:1.5pt" o:hralign="center" o:hrstd="t" o:hr="t" fillcolor="#a0a0a0" stroked="f"/>
        </w:pict>
      </w:r>
    </w:p>
    <w:p w14:paraId="36E51096" w14:textId="77777777" w:rsidR="000058C7" w:rsidRPr="000058C7" w:rsidRDefault="000058C7"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Document:</w:t>
      </w:r>
      <w:r w:rsidRPr="000058C7">
        <w:rPr>
          <w:rFonts w:ascii="Times New Roman" w:hAnsi="Times New Roman"/>
          <w:sz w:val="24"/>
          <w:szCs w:val="24"/>
        </w:rPr>
        <w:t xml:space="preserve"> ED-2017-ICCD-0102-0033</w:t>
      </w:r>
    </w:p>
    <w:p w14:paraId="0CBA0DB5" w14:textId="722A93AD" w:rsidR="000058C7" w:rsidRPr="000058C7" w:rsidRDefault="000058C7"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Name:</w:t>
      </w:r>
      <w:r w:rsidRPr="000058C7">
        <w:rPr>
          <w:rFonts w:ascii="Times New Roman" w:hAnsi="Times New Roman"/>
          <w:sz w:val="24"/>
          <w:szCs w:val="24"/>
        </w:rPr>
        <w:t xml:space="preserve"> Collin Witherspoon</w:t>
      </w:r>
      <w:r w:rsidR="00A075A9">
        <w:rPr>
          <w:rFonts w:ascii="Times New Roman" w:hAnsi="Times New Roman"/>
          <w:sz w:val="24"/>
          <w:szCs w:val="24"/>
        </w:rPr>
        <w:t>,</w:t>
      </w:r>
      <w:r w:rsidR="00A075A9" w:rsidRPr="00A075A9">
        <w:t xml:space="preserve"> </w:t>
      </w:r>
      <w:r w:rsidR="00A075A9" w:rsidRPr="00A075A9">
        <w:rPr>
          <w:rFonts w:ascii="Times New Roman" w:hAnsi="Times New Roman"/>
          <w:sz w:val="24"/>
          <w:szCs w:val="24"/>
        </w:rPr>
        <w:t>Amarillo College</w:t>
      </w:r>
    </w:p>
    <w:p w14:paraId="4E054C86" w14:textId="77777777" w:rsidR="00FA1607" w:rsidRDefault="000058C7" w:rsidP="00924F27">
      <w:pPr>
        <w:pStyle w:val="NoSpacing"/>
        <w:widowControl w:val="0"/>
        <w:spacing w:after="120"/>
        <w:rPr>
          <w:rFonts w:ascii="Times New Roman" w:eastAsia="Arial Unicode MS" w:hAnsi="Times New Roman"/>
          <w:color w:val="000000"/>
          <w:sz w:val="24"/>
          <w:szCs w:val="24"/>
        </w:rPr>
      </w:pPr>
      <w:r w:rsidRPr="000058C7">
        <w:rPr>
          <w:rFonts w:ascii="Times New Roman" w:eastAsia="Arial Unicode MS" w:hAnsi="Times New Roman"/>
          <w:color w:val="000000"/>
          <w:sz w:val="24"/>
          <w:szCs w:val="24"/>
        </w:rPr>
        <w:t>We are writing to strongly recommend that the NPSAS include standardized measures of food and housing insecurity so that results can be compared to other studies. It is our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college completion. Current research has found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state, and institutional levels.</w:t>
      </w:r>
    </w:p>
    <w:p w14:paraId="721CF104" w14:textId="5D266DEF" w:rsidR="00E86078" w:rsidRDefault="000058C7" w:rsidP="00924F27">
      <w:pPr>
        <w:pStyle w:val="NoSpacing"/>
        <w:widowControl w:val="0"/>
        <w:spacing w:after="120"/>
        <w:rPr>
          <w:rFonts w:ascii="Times New Roman" w:eastAsia="Arial Unicode MS" w:hAnsi="Times New Roman"/>
          <w:color w:val="000000"/>
          <w:sz w:val="24"/>
          <w:szCs w:val="24"/>
        </w:rPr>
      </w:pPr>
      <w:r w:rsidRPr="000058C7">
        <w:rPr>
          <w:rFonts w:ascii="Times New Roman" w:eastAsia="Arial Unicode MS" w:hAnsi="Times New Roman"/>
          <w:color w:val="000000"/>
          <w:sz w:val="24"/>
          <w:szCs w:val="24"/>
        </w:rPr>
        <w:t xml:space="preserve">The proposed 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Wisconsin HOPE Labs Guide to Assessing Basic Needs Insecurity in Higher Education available at </w:t>
      </w:r>
      <w:hyperlink r:id="rId30" w:history="1">
        <w:r w:rsidR="005E22FB" w:rsidRPr="00F1380F">
          <w:rPr>
            <w:rStyle w:val="Hyperlink"/>
            <w:rFonts w:ascii="Times New Roman" w:eastAsia="Arial Unicode MS" w:hAnsi="Times New Roman"/>
            <w:sz w:val="24"/>
            <w:szCs w:val="24"/>
          </w:rPr>
          <w:t>http://wihopelab.com/publications/Basic-Needs-Insecurity-College-Students.pdf</w:t>
        </w:r>
      </w:hyperlink>
      <w:r w:rsidRPr="000058C7">
        <w:rPr>
          <w:rFonts w:ascii="Times New Roman" w:eastAsia="Arial Unicode MS" w:hAnsi="Times New Roman"/>
          <w:color w:val="000000"/>
          <w:sz w:val="24"/>
          <w:szCs w:val="24"/>
        </w:rPr>
        <w:t>.</w:t>
      </w:r>
    </w:p>
    <w:p w14:paraId="0CA28506" w14:textId="77777777" w:rsidR="00C95BB6" w:rsidRDefault="00C3573E" w:rsidP="00924F27">
      <w:pPr>
        <w:widowControl w:val="0"/>
        <w:spacing w:after="120" w:line="240" w:lineRule="auto"/>
        <w:rPr>
          <w:rFonts w:ascii="Times New Roman" w:hAnsi="Times New Roman"/>
          <w:b/>
          <w:sz w:val="24"/>
          <w:szCs w:val="24"/>
        </w:rPr>
      </w:pPr>
      <w:r>
        <w:rPr>
          <w:rFonts w:ascii="Times New Roman" w:eastAsia="Arial Unicode MS" w:hAnsi="Times New Roman"/>
          <w:color w:val="000000"/>
          <w:sz w:val="24"/>
          <w:szCs w:val="24"/>
        </w:rPr>
        <w:pict w14:anchorId="5816F872">
          <v:rect id="_x0000_i1051" style="width:0;height:1.5pt" o:hralign="center" o:hrstd="t" o:hr="t" fillcolor="#a0a0a0" stroked="f"/>
        </w:pict>
      </w:r>
    </w:p>
    <w:p w14:paraId="51D5E6FC" w14:textId="77777777" w:rsidR="00C95BB6" w:rsidRPr="000058C7" w:rsidRDefault="00C95BB6"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Document:</w:t>
      </w:r>
      <w:r w:rsidRPr="000058C7">
        <w:rPr>
          <w:rFonts w:ascii="Times New Roman" w:hAnsi="Times New Roman"/>
          <w:sz w:val="24"/>
          <w:szCs w:val="24"/>
        </w:rPr>
        <w:t xml:space="preserve"> </w:t>
      </w:r>
      <w:r w:rsidRPr="005E22FB">
        <w:rPr>
          <w:rFonts w:ascii="Times New Roman" w:hAnsi="Times New Roman"/>
          <w:sz w:val="24"/>
          <w:szCs w:val="24"/>
        </w:rPr>
        <w:t>ED-2017-ICCD-0102-0034</w:t>
      </w:r>
    </w:p>
    <w:p w14:paraId="160B270B" w14:textId="66703ADF" w:rsidR="00C95BB6" w:rsidRDefault="00C95BB6"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Name:</w:t>
      </w:r>
      <w:r w:rsidRPr="000058C7">
        <w:rPr>
          <w:rFonts w:ascii="Times New Roman" w:hAnsi="Times New Roman"/>
          <w:sz w:val="24"/>
          <w:szCs w:val="24"/>
        </w:rPr>
        <w:t xml:space="preserve"> </w:t>
      </w:r>
      <w:r w:rsidRPr="005E22FB">
        <w:rPr>
          <w:rFonts w:ascii="Times New Roman" w:hAnsi="Times New Roman"/>
          <w:sz w:val="24"/>
          <w:szCs w:val="24"/>
        </w:rPr>
        <w:t>Jennifer Berday</w:t>
      </w:r>
      <w:r w:rsidR="00A075A9">
        <w:rPr>
          <w:rFonts w:ascii="Times New Roman" w:hAnsi="Times New Roman"/>
          <w:sz w:val="24"/>
          <w:szCs w:val="24"/>
        </w:rPr>
        <w:t xml:space="preserve"> &amp; Elisha Sacks</w:t>
      </w:r>
    </w:p>
    <w:p w14:paraId="44E58E23" w14:textId="77777777" w:rsidR="00C95BB6" w:rsidRDefault="00C95BB6" w:rsidP="00924F27">
      <w:pPr>
        <w:widowControl w:val="0"/>
        <w:spacing w:after="120" w:line="240" w:lineRule="auto"/>
        <w:rPr>
          <w:rFonts w:ascii="Times New Roman" w:eastAsia="Arial Unicode MS" w:hAnsi="Times New Roman"/>
          <w:color w:val="000000"/>
          <w:sz w:val="24"/>
          <w:szCs w:val="24"/>
        </w:rPr>
      </w:pPr>
      <w:r w:rsidRPr="005E22FB">
        <w:rPr>
          <w:rFonts w:ascii="Times New Roman" w:eastAsia="Arial Unicode MS" w:hAnsi="Times New Roman"/>
          <w:color w:val="000000"/>
          <w:sz w:val="24"/>
          <w:szCs w:val="24"/>
        </w:rPr>
        <w:t>Any evaluation of a student's overall assets and resources MUST take into account access to food, and food needs, and place these facts into the larger picture of needs and resources. Data and common sense tell us that those with insufficient nutrition and overall insufficient calories have trouble concentrating and cannot perform to fill potential. Please listen to the experts and assess food related needs and concerns in your data gathering process. Sincerely, Jennifer Berday and Elisha Sacks</w:t>
      </w:r>
    </w:p>
    <w:p w14:paraId="3645514E" w14:textId="77777777" w:rsidR="000058C7" w:rsidRDefault="00C3573E" w:rsidP="00924F27">
      <w:pPr>
        <w:widowControl w:val="0"/>
        <w:spacing w:after="120" w:line="240" w:lineRule="auto"/>
        <w:rPr>
          <w:rFonts w:ascii="Times New Roman" w:hAnsi="Times New Roman"/>
          <w:b/>
          <w:sz w:val="24"/>
          <w:szCs w:val="24"/>
        </w:rPr>
      </w:pPr>
      <w:r>
        <w:rPr>
          <w:rFonts w:ascii="Times New Roman" w:eastAsia="Arial Unicode MS" w:hAnsi="Times New Roman"/>
          <w:color w:val="000000"/>
          <w:sz w:val="24"/>
          <w:szCs w:val="24"/>
        </w:rPr>
        <w:pict w14:anchorId="062758D3">
          <v:rect id="_x0000_i1052" style="width:0;height:1.5pt" o:hralign="center" o:hrstd="t" o:hr="t" fillcolor="#a0a0a0" stroked="f"/>
        </w:pict>
      </w:r>
    </w:p>
    <w:p w14:paraId="1C4CDFBA" w14:textId="67A40622" w:rsidR="00E86078" w:rsidRPr="000058C7" w:rsidRDefault="00E86078"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Document:</w:t>
      </w:r>
      <w:r w:rsidRPr="000058C7">
        <w:rPr>
          <w:rFonts w:ascii="Times New Roman" w:hAnsi="Times New Roman"/>
          <w:sz w:val="24"/>
          <w:szCs w:val="24"/>
        </w:rPr>
        <w:t xml:space="preserve"> </w:t>
      </w:r>
      <w:r w:rsidRPr="00E86078">
        <w:rPr>
          <w:rFonts w:ascii="Times New Roman" w:hAnsi="Times New Roman"/>
          <w:sz w:val="24"/>
          <w:szCs w:val="24"/>
        </w:rPr>
        <w:t>ED-2017-ICCD-0102-003</w:t>
      </w:r>
      <w:r w:rsidR="00753BDC">
        <w:rPr>
          <w:rFonts w:ascii="Times New Roman" w:hAnsi="Times New Roman"/>
          <w:sz w:val="24"/>
          <w:szCs w:val="24"/>
        </w:rPr>
        <w:t xml:space="preserve">5 and </w:t>
      </w:r>
      <w:r w:rsidR="00753BDC" w:rsidRPr="00E86078">
        <w:rPr>
          <w:rFonts w:ascii="Times New Roman" w:hAnsi="Times New Roman"/>
          <w:sz w:val="24"/>
          <w:szCs w:val="24"/>
        </w:rPr>
        <w:t>ED-2017-ICCD-0102-0036</w:t>
      </w:r>
    </w:p>
    <w:p w14:paraId="4C2F9380" w14:textId="77777777" w:rsidR="00E86078" w:rsidRPr="000058C7" w:rsidRDefault="00E86078"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Name:</w:t>
      </w:r>
      <w:r w:rsidRPr="000058C7">
        <w:rPr>
          <w:rFonts w:ascii="Times New Roman" w:hAnsi="Times New Roman"/>
          <w:sz w:val="24"/>
          <w:szCs w:val="24"/>
        </w:rPr>
        <w:t xml:space="preserve"> </w:t>
      </w:r>
      <w:r w:rsidRPr="00E86078">
        <w:rPr>
          <w:rFonts w:ascii="Times New Roman" w:hAnsi="Times New Roman"/>
          <w:sz w:val="24"/>
          <w:szCs w:val="24"/>
        </w:rPr>
        <w:t>Raquel Moya</w:t>
      </w:r>
    </w:p>
    <w:p w14:paraId="583A606D" w14:textId="77777777" w:rsidR="00E86078" w:rsidRPr="00E86078" w:rsidRDefault="00E86078" w:rsidP="00924F27">
      <w:pPr>
        <w:pStyle w:val="NoSpacing"/>
        <w:widowControl w:val="0"/>
        <w:spacing w:after="120"/>
        <w:rPr>
          <w:rFonts w:ascii="Times New Roman" w:eastAsia="Arial Unicode MS" w:hAnsi="Times New Roman"/>
          <w:color w:val="000000"/>
          <w:sz w:val="24"/>
          <w:szCs w:val="24"/>
        </w:rPr>
      </w:pPr>
      <w:r w:rsidRPr="00E86078">
        <w:rPr>
          <w:rFonts w:ascii="Times New Roman" w:eastAsia="Arial Unicode MS" w:hAnsi="Times New Roman"/>
          <w:color w:val="000000"/>
          <w:sz w:val="24"/>
          <w:szCs w:val="24"/>
        </w:rPr>
        <w:t>To whom it may concern,</w:t>
      </w:r>
    </w:p>
    <w:p w14:paraId="4C15E2F1" w14:textId="77777777" w:rsidR="00E86078" w:rsidRPr="00E86078" w:rsidRDefault="00E86078" w:rsidP="00924F27">
      <w:pPr>
        <w:pStyle w:val="NoSpacing"/>
        <w:widowControl w:val="0"/>
        <w:spacing w:after="120"/>
        <w:rPr>
          <w:rFonts w:ascii="Times New Roman" w:eastAsia="Arial Unicode MS" w:hAnsi="Times New Roman"/>
          <w:color w:val="000000"/>
          <w:sz w:val="24"/>
          <w:szCs w:val="24"/>
        </w:rPr>
      </w:pPr>
      <w:r w:rsidRPr="00E86078">
        <w:rPr>
          <w:rFonts w:ascii="Times New Roman" w:eastAsia="Arial Unicode MS" w:hAnsi="Times New Roman"/>
          <w:color w:val="000000"/>
          <w:sz w:val="24"/>
          <w:szCs w:val="24"/>
        </w:rPr>
        <w:t>We are concerned university students at the University of Virginia. We urge you to add questions to this survey about hunger and homelessness among colleges students in order to assist with critical research and highlight the need for new programs that support students in their pursuit for a college education. We want to make it a priority for the the Department of Education to collect better data.</w:t>
      </w:r>
    </w:p>
    <w:p w14:paraId="422DCB4C" w14:textId="77777777" w:rsidR="00E86078" w:rsidRPr="00E86078" w:rsidRDefault="00E86078" w:rsidP="00924F27">
      <w:pPr>
        <w:pStyle w:val="NoSpacing"/>
        <w:widowControl w:val="0"/>
        <w:spacing w:after="120"/>
        <w:rPr>
          <w:rFonts w:ascii="Times New Roman" w:eastAsia="Arial Unicode MS" w:hAnsi="Times New Roman"/>
          <w:color w:val="000000"/>
          <w:sz w:val="24"/>
          <w:szCs w:val="24"/>
        </w:rPr>
      </w:pPr>
      <w:r w:rsidRPr="00E86078">
        <w:rPr>
          <w:rFonts w:ascii="Times New Roman" w:eastAsia="Arial Unicode MS" w:hAnsi="Times New Roman"/>
          <w:color w:val="000000"/>
          <w:sz w:val="24"/>
          <w:szCs w:val="24"/>
        </w:rPr>
        <w:t>Current research has found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state, and institutional levels.</w:t>
      </w:r>
    </w:p>
    <w:p w14:paraId="40F8F51A" w14:textId="04318C5A" w:rsidR="005E22FB" w:rsidRDefault="00E86078" w:rsidP="00924F27">
      <w:pPr>
        <w:pStyle w:val="NoSpacing"/>
        <w:widowControl w:val="0"/>
        <w:spacing w:after="120"/>
        <w:rPr>
          <w:rFonts w:ascii="Times New Roman" w:eastAsia="Arial Unicode MS" w:hAnsi="Times New Roman"/>
          <w:color w:val="000000"/>
          <w:sz w:val="24"/>
          <w:szCs w:val="24"/>
        </w:rPr>
      </w:pPr>
      <w:r w:rsidRPr="00E86078">
        <w:rPr>
          <w:rFonts w:ascii="Times New Roman" w:eastAsia="Arial Unicode MS" w:hAnsi="Times New Roman"/>
          <w:color w:val="000000"/>
          <w:sz w:val="24"/>
          <w:szCs w:val="24"/>
        </w:rPr>
        <w:t>The proposed 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Wisconsin HOPE Labs Guide to Assessing Basic Needs Insecurity in Higher Education (</w:t>
      </w:r>
      <w:hyperlink r:id="rId31" w:history="1">
        <w:r w:rsidR="00A075A9" w:rsidRPr="00F1380F">
          <w:rPr>
            <w:rStyle w:val="Hyperlink"/>
            <w:rFonts w:ascii="Times New Roman" w:eastAsia="Arial Unicode MS" w:hAnsi="Times New Roman"/>
            <w:sz w:val="24"/>
            <w:szCs w:val="24"/>
          </w:rPr>
          <w:t>http://wihopelab.com/publications/Basic-Needs-Insecurity-College-Students.pdf</w:t>
        </w:r>
      </w:hyperlink>
      <w:r w:rsidRPr="00E86078">
        <w:rPr>
          <w:rFonts w:ascii="Times New Roman" w:eastAsia="Arial Unicode MS" w:hAnsi="Times New Roman"/>
          <w:color w:val="000000"/>
          <w:sz w:val="24"/>
          <w:szCs w:val="24"/>
        </w:rPr>
        <w:t>).</w:t>
      </w:r>
      <w:r w:rsidR="0027384E" w:rsidRPr="00E86078">
        <w:rPr>
          <w:rFonts w:ascii="Times New Roman" w:eastAsia="Arial Unicode MS" w:hAnsi="Times New Roman"/>
          <w:color w:val="000000"/>
          <w:sz w:val="24"/>
          <w:szCs w:val="24"/>
        </w:rPr>
        <w:t xml:space="preserve"> </w:t>
      </w:r>
    </w:p>
    <w:p w14:paraId="3CC514D7" w14:textId="77777777" w:rsidR="00C95BB6" w:rsidRDefault="00C3573E" w:rsidP="00924F27">
      <w:pPr>
        <w:widowControl w:val="0"/>
        <w:spacing w:after="120" w:line="240" w:lineRule="auto"/>
        <w:rPr>
          <w:rFonts w:ascii="Times New Roman" w:hAnsi="Times New Roman"/>
          <w:b/>
          <w:sz w:val="24"/>
          <w:szCs w:val="24"/>
        </w:rPr>
      </w:pPr>
      <w:r>
        <w:rPr>
          <w:rFonts w:ascii="Times New Roman" w:eastAsia="Arial Unicode MS" w:hAnsi="Times New Roman"/>
          <w:color w:val="000000"/>
          <w:sz w:val="24"/>
          <w:szCs w:val="24"/>
        </w:rPr>
        <w:pict w14:anchorId="1B6594B2">
          <v:rect id="_x0000_i1053" style="width:0;height:1.5pt" o:hralign="center" o:hrstd="t" o:hr="t" fillcolor="#a0a0a0" stroked="f"/>
        </w:pict>
      </w:r>
    </w:p>
    <w:p w14:paraId="6FBD3DAA" w14:textId="77777777" w:rsidR="00C95BB6" w:rsidRPr="000058C7" w:rsidRDefault="00C95BB6"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Document:</w:t>
      </w:r>
      <w:r w:rsidRPr="000058C7">
        <w:rPr>
          <w:rFonts w:ascii="Times New Roman" w:hAnsi="Times New Roman"/>
          <w:sz w:val="24"/>
          <w:szCs w:val="24"/>
        </w:rPr>
        <w:t xml:space="preserve"> ED-2017-ICCD-0102-0038</w:t>
      </w:r>
    </w:p>
    <w:p w14:paraId="49F3A07D" w14:textId="54122824" w:rsidR="00C95BB6" w:rsidRPr="000058C7" w:rsidRDefault="00C95BB6"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Name:</w:t>
      </w:r>
      <w:r w:rsidRPr="000058C7">
        <w:rPr>
          <w:rFonts w:ascii="Times New Roman" w:hAnsi="Times New Roman"/>
          <w:sz w:val="24"/>
          <w:szCs w:val="24"/>
        </w:rPr>
        <w:t xml:space="preserve"> Arthur Heitzer</w:t>
      </w:r>
      <w:r w:rsidR="00A075A9" w:rsidRPr="00A075A9">
        <w:rPr>
          <w:rFonts w:ascii="Times New Roman" w:hAnsi="Times New Roman"/>
          <w:sz w:val="24"/>
          <w:szCs w:val="24"/>
        </w:rPr>
        <w:t>,</w:t>
      </w:r>
      <w:r w:rsidR="00A075A9">
        <w:rPr>
          <w:rFonts w:ascii="Times New Roman" w:hAnsi="Times New Roman"/>
          <w:sz w:val="24"/>
          <w:szCs w:val="24"/>
        </w:rPr>
        <w:t xml:space="preserve"> </w:t>
      </w:r>
      <w:r w:rsidR="00A075A9" w:rsidRPr="00A075A9">
        <w:rPr>
          <w:rFonts w:ascii="Times New Roman" w:hAnsi="Times New Roman"/>
          <w:sz w:val="24"/>
          <w:szCs w:val="24"/>
        </w:rPr>
        <w:t>President of the Milwaukee Turners, Inc.,</w:t>
      </w:r>
    </w:p>
    <w:p w14:paraId="2260AD75" w14:textId="77777777" w:rsidR="00C95BB6" w:rsidRPr="000058C7" w:rsidRDefault="00C95BB6" w:rsidP="00924F27">
      <w:pPr>
        <w:pStyle w:val="NoSpacing"/>
        <w:widowControl w:val="0"/>
        <w:spacing w:after="120"/>
        <w:rPr>
          <w:rFonts w:ascii="Times New Roman" w:eastAsia="Arial Unicode MS" w:hAnsi="Times New Roman"/>
          <w:color w:val="000000"/>
          <w:sz w:val="24"/>
          <w:szCs w:val="24"/>
        </w:rPr>
      </w:pPr>
      <w:r w:rsidRPr="000058C7">
        <w:rPr>
          <w:rFonts w:ascii="Times New Roman" w:eastAsia="Arial Unicode MS" w:hAnsi="Times New Roman"/>
          <w:color w:val="000000"/>
          <w:sz w:val="24"/>
          <w:szCs w:val="24"/>
        </w:rPr>
        <w:t>I am writing to strongly recommend that the NPSAS include standardized measures of food and housing insecurity so that results can be compared to other studies. Adding these questions to the NPSAS would also help to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college completion.</w:t>
      </w:r>
    </w:p>
    <w:p w14:paraId="71EB375E" w14:textId="77777777" w:rsidR="00C95BB6" w:rsidRPr="000058C7" w:rsidRDefault="00C95BB6" w:rsidP="00924F27">
      <w:pPr>
        <w:pStyle w:val="NoSpacing"/>
        <w:widowControl w:val="0"/>
        <w:spacing w:after="120"/>
        <w:rPr>
          <w:rFonts w:ascii="Times New Roman" w:eastAsia="Arial Unicode MS" w:hAnsi="Times New Roman"/>
          <w:color w:val="000000"/>
          <w:sz w:val="24"/>
          <w:szCs w:val="24"/>
        </w:rPr>
      </w:pPr>
      <w:r w:rsidRPr="000058C7">
        <w:rPr>
          <w:rFonts w:ascii="Times New Roman" w:eastAsia="Arial Unicode MS" w:hAnsi="Times New Roman"/>
          <w:color w:val="000000"/>
          <w:sz w:val="24"/>
          <w:szCs w:val="24"/>
        </w:rPr>
        <w:t>We are a civic organization operating a school of gymnastics and other programs for physical and mental fitness, and have done so for over 100 years. We have also trained many physical education teachers and were largely responsible for such education being part of public schools. The extremely unequal distribution of wealth in our area today, resulting in hunger and homelessness, would appear to have a great impact on the ability to succeed in post-high school education, and it would be a mistake not to include this in the NPSAS.</w:t>
      </w:r>
    </w:p>
    <w:p w14:paraId="67B8177E" w14:textId="77777777" w:rsidR="00C95BB6" w:rsidRPr="000058C7" w:rsidRDefault="00C95BB6" w:rsidP="00924F27">
      <w:pPr>
        <w:pStyle w:val="NoSpacing"/>
        <w:widowControl w:val="0"/>
        <w:spacing w:after="120"/>
        <w:rPr>
          <w:rFonts w:ascii="Times New Roman" w:eastAsia="Arial Unicode MS" w:hAnsi="Times New Roman"/>
          <w:color w:val="000000"/>
          <w:sz w:val="24"/>
          <w:szCs w:val="24"/>
        </w:rPr>
      </w:pPr>
      <w:r w:rsidRPr="000058C7">
        <w:rPr>
          <w:rFonts w:ascii="Times New Roman" w:eastAsia="Arial Unicode MS" w:hAnsi="Times New Roman"/>
          <w:color w:val="000000"/>
          <w:sz w:val="24"/>
          <w:szCs w:val="24"/>
        </w:rPr>
        <w:t>Thank you for your consideration,</w:t>
      </w:r>
    </w:p>
    <w:p w14:paraId="1C6A30D7" w14:textId="77777777" w:rsidR="00C95BB6" w:rsidRPr="000058C7" w:rsidRDefault="00C95BB6" w:rsidP="00924F27">
      <w:pPr>
        <w:pStyle w:val="NoSpacing"/>
        <w:widowControl w:val="0"/>
        <w:spacing w:after="120"/>
        <w:rPr>
          <w:rFonts w:ascii="Times New Roman" w:eastAsia="Arial Unicode MS" w:hAnsi="Times New Roman"/>
          <w:color w:val="000000"/>
          <w:sz w:val="24"/>
          <w:szCs w:val="24"/>
        </w:rPr>
      </w:pPr>
      <w:r w:rsidRPr="000058C7">
        <w:rPr>
          <w:rFonts w:ascii="Times New Roman" w:eastAsia="Arial Unicode MS" w:hAnsi="Times New Roman"/>
          <w:color w:val="000000"/>
          <w:sz w:val="24"/>
          <w:szCs w:val="24"/>
        </w:rPr>
        <w:t>Arthur Heitzer,</w:t>
      </w:r>
    </w:p>
    <w:p w14:paraId="30E06972" w14:textId="77777777" w:rsidR="00C95BB6" w:rsidRDefault="00C95BB6" w:rsidP="00924F27">
      <w:pPr>
        <w:pStyle w:val="NoSpacing"/>
        <w:widowControl w:val="0"/>
        <w:spacing w:after="120"/>
        <w:rPr>
          <w:rFonts w:ascii="Times New Roman" w:eastAsia="Arial Unicode MS" w:hAnsi="Times New Roman"/>
          <w:color w:val="000000"/>
          <w:sz w:val="24"/>
          <w:szCs w:val="24"/>
        </w:rPr>
      </w:pPr>
      <w:r w:rsidRPr="000058C7">
        <w:rPr>
          <w:rFonts w:ascii="Times New Roman" w:eastAsia="Arial Unicode MS" w:hAnsi="Times New Roman"/>
          <w:color w:val="000000"/>
          <w:sz w:val="24"/>
          <w:szCs w:val="24"/>
        </w:rPr>
        <w:t>President of the Milwaukee Turners, Inc.,</w:t>
      </w:r>
    </w:p>
    <w:p w14:paraId="2C39FCE1" w14:textId="77777777" w:rsidR="00C95BB6" w:rsidRPr="000058C7" w:rsidRDefault="00C95BB6" w:rsidP="00924F27">
      <w:pPr>
        <w:pStyle w:val="NoSpacing"/>
        <w:widowControl w:val="0"/>
        <w:spacing w:after="120"/>
        <w:rPr>
          <w:rFonts w:ascii="Times New Roman" w:eastAsia="Arial Unicode MS" w:hAnsi="Times New Roman"/>
          <w:color w:val="000000"/>
          <w:sz w:val="24"/>
          <w:szCs w:val="24"/>
        </w:rPr>
      </w:pPr>
      <w:r w:rsidRPr="000058C7">
        <w:rPr>
          <w:rFonts w:ascii="Times New Roman" w:eastAsia="Arial Unicode MS" w:hAnsi="Times New Roman"/>
          <w:color w:val="000000"/>
          <w:sz w:val="24"/>
          <w:szCs w:val="24"/>
        </w:rPr>
        <w:t>Milwaukee's oldest civic organization and operator of historic Turner Hall, founded by German immigrants and refugees in 1853.</w:t>
      </w:r>
    </w:p>
    <w:p w14:paraId="29DFC083" w14:textId="77777777" w:rsidR="00E86078" w:rsidRDefault="00C3573E" w:rsidP="00924F27">
      <w:pPr>
        <w:widowControl w:val="0"/>
        <w:spacing w:after="120" w:line="240" w:lineRule="auto"/>
        <w:rPr>
          <w:rFonts w:ascii="Times New Roman" w:hAnsi="Times New Roman"/>
          <w:b/>
          <w:sz w:val="24"/>
          <w:szCs w:val="24"/>
        </w:rPr>
      </w:pPr>
      <w:r>
        <w:rPr>
          <w:rFonts w:ascii="Times New Roman" w:eastAsia="Arial Unicode MS" w:hAnsi="Times New Roman"/>
          <w:color w:val="000000"/>
          <w:sz w:val="24"/>
          <w:szCs w:val="24"/>
        </w:rPr>
        <w:pict w14:anchorId="157BD973">
          <v:rect id="_x0000_i1054" style="width:0;height:1.5pt" o:hralign="center" o:hrstd="t" o:hr="t" fillcolor="#a0a0a0" stroked="f"/>
        </w:pict>
      </w:r>
    </w:p>
    <w:p w14:paraId="15C2A8DD" w14:textId="77777777" w:rsidR="005E22FB" w:rsidRPr="000058C7" w:rsidRDefault="005E22FB"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Document:</w:t>
      </w:r>
      <w:r w:rsidRPr="000058C7">
        <w:rPr>
          <w:rFonts w:ascii="Times New Roman" w:hAnsi="Times New Roman"/>
          <w:sz w:val="24"/>
          <w:szCs w:val="24"/>
        </w:rPr>
        <w:t xml:space="preserve"> </w:t>
      </w:r>
      <w:r w:rsidRPr="005E22FB">
        <w:rPr>
          <w:rFonts w:ascii="Times New Roman" w:hAnsi="Times New Roman"/>
          <w:sz w:val="24"/>
          <w:szCs w:val="24"/>
        </w:rPr>
        <w:t>ED-2017-ICCD-0102-0039</w:t>
      </w:r>
    </w:p>
    <w:p w14:paraId="67D4F5A2" w14:textId="77777777" w:rsidR="005E22FB" w:rsidRPr="000058C7" w:rsidRDefault="005E22FB"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Name:</w:t>
      </w:r>
      <w:r w:rsidRPr="000058C7">
        <w:rPr>
          <w:rFonts w:ascii="Times New Roman" w:hAnsi="Times New Roman"/>
          <w:sz w:val="24"/>
          <w:szCs w:val="24"/>
        </w:rPr>
        <w:t xml:space="preserve"> </w:t>
      </w:r>
      <w:r w:rsidRPr="005E22FB">
        <w:rPr>
          <w:rFonts w:ascii="Times New Roman" w:hAnsi="Times New Roman"/>
          <w:sz w:val="24"/>
          <w:szCs w:val="24"/>
        </w:rPr>
        <w:t>Amy Goldwater</w:t>
      </w:r>
    </w:p>
    <w:p w14:paraId="6FE02F66" w14:textId="77777777" w:rsidR="005E22FB" w:rsidRPr="005E22FB" w:rsidRDefault="005E22FB" w:rsidP="00924F27">
      <w:pPr>
        <w:pStyle w:val="NoSpacing"/>
        <w:widowControl w:val="0"/>
        <w:spacing w:after="120"/>
        <w:rPr>
          <w:rFonts w:ascii="Times New Roman" w:eastAsia="Arial Unicode MS" w:hAnsi="Times New Roman"/>
          <w:color w:val="000000"/>
          <w:sz w:val="24"/>
          <w:szCs w:val="24"/>
        </w:rPr>
      </w:pPr>
      <w:r w:rsidRPr="005E22FB">
        <w:rPr>
          <w:rFonts w:ascii="Times New Roman" w:eastAsia="Arial Unicode MS" w:hAnsi="Times New Roman"/>
          <w:color w:val="000000"/>
          <w:sz w:val="24"/>
          <w:szCs w:val="24"/>
        </w:rPr>
        <w:t>I am writing to strongly recommend that the NPSAS include standardized measures of food and housing insecurity so that results can be compared to other studies. It is my/our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college completion. Current research has found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state, and institutional levels.</w:t>
      </w:r>
    </w:p>
    <w:p w14:paraId="33792418" w14:textId="0109D13A" w:rsidR="0027384E" w:rsidRPr="000058C7" w:rsidRDefault="005E22FB" w:rsidP="00924F27">
      <w:pPr>
        <w:pStyle w:val="NoSpacing"/>
        <w:widowControl w:val="0"/>
        <w:spacing w:after="120"/>
        <w:rPr>
          <w:rFonts w:ascii="Times New Roman" w:eastAsia="Arial Unicode MS" w:hAnsi="Times New Roman"/>
          <w:color w:val="000000"/>
          <w:sz w:val="24"/>
          <w:szCs w:val="24"/>
        </w:rPr>
      </w:pPr>
      <w:r w:rsidRPr="005E22FB">
        <w:rPr>
          <w:rFonts w:ascii="Times New Roman" w:eastAsia="Arial Unicode MS" w:hAnsi="Times New Roman"/>
          <w:color w:val="000000"/>
          <w:sz w:val="24"/>
          <w:szCs w:val="24"/>
        </w:rPr>
        <w:t xml:space="preserve">The proposed 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Wisconsin HOPE Labs Guide to Assessing Basic Needs Insecurity in Higher Education available at </w:t>
      </w:r>
      <w:hyperlink r:id="rId32" w:history="1">
        <w:r w:rsidRPr="00F1380F">
          <w:rPr>
            <w:rStyle w:val="Hyperlink"/>
            <w:rFonts w:ascii="Times New Roman" w:eastAsia="Arial Unicode MS" w:hAnsi="Times New Roman"/>
            <w:sz w:val="24"/>
            <w:szCs w:val="24"/>
          </w:rPr>
          <w:t>http://wihopelab.com/publications/Basic-Needs-Insecurity-College-Students.pdf</w:t>
        </w:r>
      </w:hyperlink>
      <w:r w:rsidRPr="005E22FB">
        <w:rPr>
          <w:rFonts w:ascii="Times New Roman" w:eastAsia="Arial Unicode MS" w:hAnsi="Times New Roman"/>
          <w:color w:val="000000"/>
          <w:sz w:val="24"/>
          <w:szCs w:val="24"/>
        </w:rPr>
        <w:t>.</w:t>
      </w:r>
    </w:p>
    <w:p w14:paraId="67938626" w14:textId="77777777" w:rsidR="0027384E" w:rsidRDefault="00C3573E" w:rsidP="00924F27">
      <w:pPr>
        <w:widowControl w:val="0"/>
        <w:spacing w:after="120" w:line="240" w:lineRule="auto"/>
        <w:rPr>
          <w:rFonts w:ascii="Times New Roman" w:hAnsi="Times New Roman"/>
          <w:b/>
          <w:sz w:val="24"/>
          <w:szCs w:val="24"/>
        </w:rPr>
      </w:pPr>
      <w:r>
        <w:rPr>
          <w:rFonts w:ascii="Times New Roman" w:eastAsia="Arial Unicode MS" w:hAnsi="Times New Roman"/>
          <w:color w:val="000000"/>
          <w:sz w:val="24"/>
          <w:szCs w:val="24"/>
        </w:rPr>
        <w:pict w14:anchorId="218F50FF">
          <v:rect id="_x0000_i1055" style="width:0;height:1.5pt" o:hralign="center" o:hrstd="t" o:hr="t" fillcolor="#a0a0a0" stroked="f"/>
        </w:pict>
      </w:r>
    </w:p>
    <w:p w14:paraId="218E3CF1" w14:textId="77777777" w:rsidR="0027384E" w:rsidRPr="000058C7"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Document:</w:t>
      </w:r>
      <w:r w:rsidRPr="000058C7">
        <w:rPr>
          <w:rFonts w:ascii="Times New Roman" w:hAnsi="Times New Roman"/>
          <w:sz w:val="24"/>
          <w:szCs w:val="24"/>
        </w:rPr>
        <w:t xml:space="preserve"> </w:t>
      </w:r>
      <w:r w:rsidRPr="00E86078">
        <w:rPr>
          <w:rFonts w:ascii="Times New Roman" w:hAnsi="Times New Roman"/>
          <w:sz w:val="24"/>
          <w:szCs w:val="24"/>
        </w:rPr>
        <w:t>ED-2017-ICCD-0102-0040</w:t>
      </w:r>
    </w:p>
    <w:p w14:paraId="68C4BAEC" w14:textId="77777777" w:rsidR="0027384E" w:rsidRPr="000058C7"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Name:</w:t>
      </w:r>
      <w:r w:rsidRPr="000058C7">
        <w:rPr>
          <w:rFonts w:ascii="Times New Roman" w:hAnsi="Times New Roman"/>
          <w:sz w:val="24"/>
          <w:szCs w:val="24"/>
        </w:rPr>
        <w:t xml:space="preserve"> </w:t>
      </w:r>
      <w:r w:rsidRPr="00E86078">
        <w:rPr>
          <w:rFonts w:ascii="Times New Roman" w:hAnsi="Times New Roman"/>
          <w:sz w:val="24"/>
          <w:szCs w:val="24"/>
        </w:rPr>
        <w:t>Sarah Hamersma</w:t>
      </w:r>
    </w:p>
    <w:p w14:paraId="5E43D39D" w14:textId="77777777" w:rsidR="0027384E" w:rsidRPr="00E86078" w:rsidRDefault="0027384E" w:rsidP="00924F27">
      <w:pPr>
        <w:pStyle w:val="NoSpacing"/>
        <w:widowControl w:val="0"/>
        <w:spacing w:after="120"/>
        <w:rPr>
          <w:rFonts w:ascii="Times New Roman" w:eastAsia="Arial Unicode MS" w:hAnsi="Times New Roman"/>
          <w:color w:val="000000"/>
          <w:sz w:val="24"/>
          <w:szCs w:val="24"/>
        </w:rPr>
      </w:pPr>
      <w:r w:rsidRPr="00E86078">
        <w:rPr>
          <w:rFonts w:ascii="Times New Roman" w:eastAsia="Arial Unicode MS" w:hAnsi="Times New Roman"/>
          <w:color w:val="000000"/>
          <w:sz w:val="24"/>
          <w:szCs w:val="24"/>
        </w:rPr>
        <w:t>I am writing to strongly recommend that the NPSAS include standardized measures of food and housing insecurity so that results can be compared to other studies. I have been working in the food insecurity field and there are very few datasets that do a good job measuring these very important factors, particularly at a pivotal point in the life course. Food assistance in the U.S. is strongest at birth and during early childhood (WIC, SNAP), remains steady through age 18 (School lunch, SNAP) and then essentially disappears for young adults without children who seek higher education, since their decision to make educational investments may prevent them from meeting SNAP work requirements. Understanding the role that SNAP plays in the lives of young adults, and particularly its role in their educational investments, will be crucial to solid food policy (and financial aid policy) moving forward.</w:t>
      </w:r>
    </w:p>
    <w:p w14:paraId="6B1A0CBE" w14:textId="77777777" w:rsidR="0027384E" w:rsidRDefault="0027384E" w:rsidP="00924F27">
      <w:pPr>
        <w:pStyle w:val="NoSpacing"/>
        <w:widowControl w:val="0"/>
        <w:spacing w:after="120"/>
        <w:rPr>
          <w:rFonts w:ascii="Times New Roman" w:eastAsia="Arial Unicode MS" w:hAnsi="Times New Roman"/>
          <w:color w:val="000000"/>
          <w:sz w:val="24"/>
          <w:szCs w:val="24"/>
        </w:rPr>
      </w:pPr>
      <w:r w:rsidRPr="00E86078">
        <w:rPr>
          <w:rFonts w:ascii="Times New Roman" w:eastAsia="Arial Unicode MS" w:hAnsi="Times New Roman"/>
          <w:color w:val="000000"/>
          <w:sz w:val="24"/>
          <w:szCs w:val="24"/>
        </w:rPr>
        <w:t>The proposed food and housing insecurity survey measures should be aligned with current methods of data collection, such as those validated by the U.S. Department of Agriculture and Census Bureau, to ensure that they are comparable to other national studies.</w:t>
      </w:r>
    </w:p>
    <w:p w14:paraId="7B78C88A" w14:textId="77777777" w:rsidR="0027384E" w:rsidRDefault="00C3573E" w:rsidP="00924F27">
      <w:pPr>
        <w:pStyle w:val="NoSpacing"/>
        <w:widowControl w:val="0"/>
        <w:spacing w:after="120"/>
        <w:rPr>
          <w:rFonts w:ascii="Times New Roman" w:eastAsia="Arial Unicode MS" w:hAnsi="Times New Roman"/>
          <w:color w:val="000000"/>
          <w:sz w:val="24"/>
          <w:szCs w:val="24"/>
        </w:rPr>
      </w:pPr>
      <w:r>
        <w:rPr>
          <w:rFonts w:ascii="Times New Roman" w:eastAsia="Arial Unicode MS" w:hAnsi="Times New Roman"/>
          <w:color w:val="000000"/>
          <w:sz w:val="24"/>
          <w:szCs w:val="24"/>
        </w:rPr>
        <w:pict w14:anchorId="458E5FCA">
          <v:rect id="_x0000_i1056" style="width:0;height:1.5pt" o:hralign="center" o:hrstd="t" o:hr="t" fillcolor="#a0a0a0" stroked="f"/>
        </w:pict>
      </w:r>
    </w:p>
    <w:p w14:paraId="63B242EE" w14:textId="77777777" w:rsidR="0027384E" w:rsidRPr="000058C7"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Document:</w:t>
      </w:r>
      <w:r w:rsidRPr="000058C7">
        <w:rPr>
          <w:rFonts w:ascii="Times New Roman" w:hAnsi="Times New Roman"/>
          <w:sz w:val="24"/>
          <w:szCs w:val="24"/>
        </w:rPr>
        <w:t xml:space="preserve"> ED-2017-ICCD-0102-0041</w:t>
      </w:r>
    </w:p>
    <w:p w14:paraId="48BE8B7D" w14:textId="0F212091" w:rsidR="0027384E" w:rsidRPr="000058C7" w:rsidRDefault="0027384E" w:rsidP="00924F27">
      <w:pPr>
        <w:widowControl w:val="0"/>
        <w:spacing w:after="120" w:line="240" w:lineRule="auto"/>
        <w:rPr>
          <w:rFonts w:ascii="Times New Roman" w:eastAsia="Arial Unicode MS" w:hAnsi="Times New Roman"/>
          <w:color w:val="000000"/>
          <w:sz w:val="24"/>
          <w:szCs w:val="24"/>
        </w:rPr>
      </w:pPr>
      <w:r w:rsidRPr="00D10A3A">
        <w:rPr>
          <w:rFonts w:ascii="Times New Roman" w:hAnsi="Times New Roman"/>
          <w:b/>
          <w:sz w:val="24"/>
          <w:szCs w:val="24"/>
        </w:rPr>
        <w:t>Name:</w:t>
      </w:r>
      <w:r w:rsidRPr="000058C7">
        <w:rPr>
          <w:rFonts w:ascii="Times New Roman" w:hAnsi="Times New Roman"/>
          <w:sz w:val="24"/>
          <w:szCs w:val="24"/>
        </w:rPr>
        <w:t xml:space="preserve"> Len Zimmerman</w:t>
      </w:r>
      <w:r w:rsidR="00A075A9">
        <w:rPr>
          <w:rFonts w:ascii="Times New Roman" w:hAnsi="Times New Roman"/>
          <w:sz w:val="24"/>
          <w:szCs w:val="24"/>
        </w:rPr>
        <w:t xml:space="preserve">, </w:t>
      </w:r>
      <w:r w:rsidR="00A075A9" w:rsidRPr="00A075A9">
        <w:rPr>
          <w:rFonts w:ascii="Times New Roman" w:hAnsi="Times New Roman"/>
          <w:sz w:val="24"/>
          <w:szCs w:val="24"/>
        </w:rPr>
        <w:t>Challah For Hunger</w:t>
      </w:r>
    </w:p>
    <w:p w14:paraId="50FA0AE2" w14:textId="77777777" w:rsidR="0027384E" w:rsidRPr="000058C7" w:rsidRDefault="0027384E" w:rsidP="00924F27">
      <w:pPr>
        <w:widowControl w:val="0"/>
        <w:spacing w:after="120" w:line="240" w:lineRule="auto"/>
        <w:rPr>
          <w:rFonts w:ascii="Times New Roman" w:eastAsiaTheme="minorHAnsi" w:hAnsi="Times New Roman"/>
          <w:sz w:val="24"/>
          <w:szCs w:val="24"/>
        </w:rPr>
      </w:pPr>
      <w:r w:rsidRPr="000058C7">
        <w:rPr>
          <w:rFonts w:ascii="Times New Roman" w:eastAsiaTheme="minorHAnsi" w:hAnsi="Times New Roman"/>
          <w:sz w:val="24"/>
          <w:szCs w:val="24"/>
        </w:rPr>
        <w:t>I am writing to strongly recommend that the NPSAS include standardized measures of food and housing insecurity so that results can be compared to other studies. It is my position that adding questions about food and housing insecurity would provide policymakers with information required to assess the efficacy of Federal Student Aid in meeting students basic needs. It would also highlight the need for new programs to alleviate hunger and homelessness among undergraduates, assist practitioners in examining how affordable college really is for their students, and enable researchers to produce a more accurate picture of the material challenges inhibiting college completion.</w:t>
      </w:r>
    </w:p>
    <w:p w14:paraId="23805D17" w14:textId="77777777" w:rsidR="0027384E" w:rsidRPr="000058C7" w:rsidRDefault="0027384E" w:rsidP="00924F27">
      <w:pPr>
        <w:widowControl w:val="0"/>
        <w:spacing w:after="120" w:line="240" w:lineRule="auto"/>
        <w:rPr>
          <w:rFonts w:ascii="Times New Roman" w:eastAsiaTheme="minorHAnsi" w:hAnsi="Times New Roman"/>
          <w:sz w:val="24"/>
          <w:szCs w:val="24"/>
        </w:rPr>
      </w:pPr>
      <w:r w:rsidRPr="000058C7">
        <w:rPr>
          <w:rFonts w:ascii="Times New Roman" w:eastAsiaTheme="minorHAnsi" w:hAnsi="Times New Roman"/>
          <w:sz w:val="24"/>
          <w:szCs w:val="24"/>
        </w:rPr>
        <w:t>Current research has found that more than half of all community college students are experiencing food and/or housing insecurity a statistic that is alarming when compared to the general US population. Collecting additional data on this issue is critical to better understanding it and addressing the needs of college students on federal, state, and institutional levels.</w:t>
      </w:r>
    </w:p>
    <w:p w14:paraId="0E7FFECB" w14:textId="77777777" w:rsidR="0027384E" w:rsidRDefault="0027384E" w:rsidP="00924F27">
      <w:pPr>
        <w:widowControl w:val="0"/>
        <w:spacing w:after="120" w:line="240" w:lineRule="auto"/>
        <w:rPr>
          <w:rFonts w:ascii="Times New Roman" w:eastAsiaTheme="minorHAnsi" w:hAnsi="Times New Roman"/>
          <w:sz w:val="24"/>
          <w:szCs w:val="24"/>
        </w:rPr>
      </w:pPr>
      <w:r w:rsidRPr="000058C7">
        <w:rPr>
          <w:rFonts w:ascii="Times New Roman" w:eastAsiaTheme="minorHAnsi" w:hAnsi="Times New Roman"/>
          <w:sz w:val="24"/>
          <w:szCs w:val="24"/>
        </w:rPr>
        <w:t xml:space="preserve">The proposed food and housing insecurity survey measures should be aligned with current methods of data collection, such as those validated by the U.S. Department of Agriculture and Census Bureau, to ensure that they are comparable to other national studies. Specific recommendations on the measurement of basic needs insecurity among college students is available in the Wisconsin HOPE Labs Guide to Assessing Basic Needs Insecurity in Higher Education available at </w:t>
      </w:r>
      <w:hyperlink r:id="rId33" w:history="1">
        <w:r w:rsidRPr="00F1380F">
          <w:rPr>
            <w:rStyle w:val="Hyperlink"/>
            <w:rFonts w:ascii="Times New Roman" w:eastAsiaTheme="minorHAnsi" w:hAnsi="Times New Roman"/>
            <w:sz w:val="24"/>
            <w:szCs w:val="24"/>
          </w:rPr>
          <w:t>http://wihopelab.com/publications/Basic-Needs-Insecurity-College-Students.pdf</w:t>
        </w:r>
      </w:hyperlink>
      <w:r w:rsidRPr="000058C7">
        <w:rPr>
          <w:rFonts w:ascii="Times New Roman" w:eastAsiaTheme="minorHAnsi" w:hAnsi="Times New Roman"/>
          <w:sz w:val="24"/>
          <w:szCs w:val="24"/>
        </w:rPr>
        <w:t>.</w:t>
      </w:r>
    </w:p>
    <w:p w14:paraId="13815AB2" w14:textId="77777777" w:rsidR="00966244" w:rsidRPr="00753BDC" w:rsidRDefault="00C3573E" w:rsidP="00924F27">
      <w:pPr>
        <w:widowControl w:val="0"/>
        <w:spacing w:after="120" w:line="240" w:lineRule="auto"/>
        <w:rPr>
          <w:rFonts w:ascii="Times New Roman" w:eastAsiaTheme="minorHAnsi" w:hAnsi="Times New Roman"/>
          <w:sz w:val="24"/>
          <w:szCs w:val="24"/>
        </w:rPr>
      </w:pPr>
      <w:r>
        <w:rPr>
          <w:rFonts w:ascii="Times New Roman" w:eastAsia="Arial Unicode MS" w:hAnsi="Times New Roman"/>
          <w:color w:val="000000"/>
          <w:sz w:val="24"/>
          <w:szCs w:val="24"/>
        </w:rPr>
        <w:pict w14:anchorId="0488E9E3">
          <v:rect id="_x0000_i1057" style="width:0;height:1.5pt" o:hralign="center" o:hrstd="t" o:hr="t" fillcolor="#a0a0a0" stroked="f"/>
        </w:pict>
      </w:r>
    </w:p>
    <w:p w14:paraId="48930A60" w14:textId="17BF6727" w:rsidR="00966244" w:rsidRPr="00753BDC" w:rsidRDefault="00966244" w:rsidP="00924F27">
      <w:pPr>
        <w:widowControl w:val="0"/>
        <w:spacing w:after="120" w:line="240" w:lineRule="auto"/>
        <w:rPr>
          <w:rFonts w:ascii="Times New Roman" w:eastAsia="Arial Unicode MS" w:hAnsi="Times New Roman"/>
          <w:color w:val="000000"/>
          <w:sz w:val="24"/>
          <w:szCs w:val="24"/>
        </w:rPr>
      </w:pPr>
      <w:r w:rsidRPr="00753BDC">
        <w:rPr>
          <w:rFonts w:ascii="Times New Roman" w:hAnsi="Times New Roman"/>
          <w:b/>
          <w:sz w:val="24"/>
          <w:szCs w:val="24"/>
        </w:rPr>
        <w:t>Document:</w:t>
      </w:r>
      <w:r w:rsidRPr="00753BDC">
        <w:rPr>
          <w:rFonts w:ascii="Times New Roman" w:hAnsi="Times New Roman"/>
          <w:sz w:val="24"/>
          <w:szCs w:val="24"/>
        </w:rPr>
        <w:t xml:space="preserve"> N/A</w:t>
      </w:r>
    </w:p>
    <w:p w14:paraId="4C01EE39" w14:textId="488A63DD" w:rsidR="00966244" w:rsidRPr="00753BDC" w:rsidRDefault="00966244" w:rsidP="00924F27">
      <w:pPr>
        <w:widowControl w:val="0"/>
        <w:spacing w:after="120" w:line="240" w:lineRule="auto"/>
        <w:rPr>
          <w:rFonts w:ascii="Times New Roman" w:eastAsia="Arial Unicode MS" w:hAnsi="Times New Roman"/>
          <w:color w:val="000000"/>
          <w:sz w:val="24"/>
          <w:szCs w:val="24"/>
        </w:rPr>
      </w:pPr>
      <w:r w:rsidRPr="00753BDC">
        <w:rPr>
          <w:rFonts w:ascii="Times New Roman" w:hAnsi="Times New Roman"/>
          <w:b/>
          <w:sz w:val="24"/>
          <w:szCs w:val="24"/>
        </w:rPr>
        <w:t>Name:</w:t>
      </w:r>
      <w:r w:rsidRPr="00753BDC">
        <w:rPr>
          <w:rFonts w:ascii="Times New Roman" w:hAnsi="Times New Roman"/>
          <w:sz w:val="24"/>
          <w:szCs w:val="24"/>
        </w:rPr>
        <w:t xml:space="preserve"> Archie Cubarrubia</w:t>
      </w:r>
      <w:r w:rsidR="00A075A9">
        <w:rPr>
          <w:rFonts w:ascii="Times New Roman" w:hAnsi="Times New Roman"/>
          <w:sz w:val="24"/>
          <w:szCs w:val="24"/>
        </w:rPr>
        <w:t>, Vice Provost, Miami Dade College</w:t>
      </w:r>
    </w:p>
    <w:p w14:paraId="4C0B80F8" w14:textId="77777777" w:rsidR="00FA1607" w:rsidRDefault="0028679E" w:rsidP="00924F27">
      <w:pPr>
        <w:widowControl w:val="0"/>
        <w:spacing w:after="120" w:line="240" w:lineRule="auto"/>
        <w:rPr>
          <w:rFonts w:ascii="Times New Roman" w:hAnsi="Times New Roman"/>
          <w:sz w:val="24"/>
          <w:szCs w:val="24"/>
        </w:rPr>
      </w:pPr>
      <w:r w:rsidRPr="00753BDC">
        <w:rPr>
          <w:rFonts w:ascii="Times New Roman" w:hAnsi="Times New Roman"/>
          <w:sz w:val="24"/>
          <w:szCs w:val="24"/>
        </w:rPr>
        <w:t>Dear Dr. Hunt-White:</w:t>
      </w:r>
    </w:p>
    <w:p w14:paraId="1BE7D2E7" w14:textId="77777777" w:rsidR="00FA1607" w:rsidRDefault="0028679E" w:rsidP="00924F27">
      <w:pPr>
        <w:widowControl w:val="0"/>
        <w:spacing w:after="120" w:line="240" w:lineRule="auto"/>
        <w:rPr>
          <w:rFonts w:ascii="Times New Roman" w:hAnsi="Times New Roman"/>
          <w:sz w:val="24"/>
          <w:szCs w:val="24"/>
        </w:rPr>
      </w:pPr>
      <w:r w:rsidRPr="00753BDC">
        <w:rPr>
          <w:rFonts w:ascii="Times New Roman" w:hAnsi="Times New Roman"/>
          <w:sz w:val="24"/>
          <w:szCs w:val="24"/>
        </w:rPr>
        <w:t>We are writing to recommend inclusion of standardized measures of food and housing insecurity in either NPSAS:18-AC, NPSAS:20, or both so we can better understand how these issues affect student success. Adding questions about food and housing insecurity to NPSAS would provide colleges and universities a more complete picture of these issues at the state and national levels so we can determine how best to alleviate hunger and homelessness among our students. In addition, these data can provide policymakers with information they need to assess the efficacy of state and federal financial aid programs in meeting students’ basic needs.</w:t>
      </w:r>
    </w:p>
    <w:p w14:paraId="4151617B" w14:textId="77777777" w:rsidR="00FA1607" w:rsidRDefault="0028679E" w:rsidP="00924F27">
      <w:pPr>
        <w:widowControl w:val="0"/>
        <w:spacing w:after="120" w:line="240" w:lineRule="auto"/>
        <w:rPr>
          <w:rFonts w:ascii="Times New Roman" w:hAnsi="Times New Roman"/>
          <w:sz w:val="24"/>
          <w:szCs w:val="24"/>
        </w:rPr>
      </w:pPr>
      <w:r w:rsidRPr="00753BDC">
        <w:rPr>
          <w:rFonts w:ascii="Times New Roman" w:hAnsi="Times New Roman"/>
          <w:sz w:val="24"/>
          <w:szCs w:val="24"/>
        </w:rPr>
        <w:t>Current research has found that more than half of all community college students are experiencing food and/or housing insecurity—a statistic that is alarming when compared with the general U.S. population. Collecting additional data on this issue is critical so we can better address the needs of our students and ensure their success.</w:t>
      </w:r>
    </w:p>
    <w:p w14:paraId="55CA41B2" w14:textId="77777777" w:rsidR="00FA1607" w:rsidRDefault="0028679E" w:rsidP="00924F27">
      <w:pPr>
        <w:widowControl w:val="0"/>
        <w:spacing w:after="120" w:line="240" w:lineRule="auto"/>
        <w:rPr>
          <w:rFonts w:ascii="Times New Roman" w:hAnsi="Times New Roman"/>
          <w:sz w:val="24"/>
          <w:szCs w:val="24"/>
        </w:rPr>
      </w:pPr>
      <w:r w:rsidRPr="00753BDC">
        <w:rPr>
          <w:rFonts w:ascii="Times New Roman" w:hAnsi="Times New Roman"/>
          <w:sz w:val="24"/>
          <w:szCs w:val="24"/>
        </w:rPr>
        <w:t xml:space="preserve">The proposed food and housing insecurity survey measures should be aligned with current methods of data collection, such as those validated by the U.S. Department of Agriculture and Census Bureau, to ensure that they are comparable with other national studies. Specific recommendations on the measurement of basic needs insecurity among college students is available in the Wisconsin HOPE Lab’s </w:t>
      </w:r>
      <w:r w:rsidRPr="00753BDC">
        <w:rPr>
          <w:rFonts w:ascii="Times New Roman" w:hAnsi="Times New Roman"/>
          <w:i/>
          <w:iCs/>
          <w:sz w:val="24"/>
          <w:szCs w:val="24"/>
        </w:rPr>
        <w:t xml:space="preserve">Guide to Assessing Basic Needs Insecurity in Higher Education </w:t>
      </w:r>
      <w:r w:rsidRPr="00753BDC">
        <w:rPr>
          <w:rFonts w:ascii="Times New Roman" w:hAnsi="Times New Roman"/>
          <w:sz w:val="24"/>
          <w:szCs w:val="24"/>
        </w:rPr>
        <w:t xml:space="preserve">available at </w:t>
      </w:r>
      <w:r w:rsidRPr="00753BDC">
        <w:rPr>
          <w:rFonts w:ascii="Times New Roman" w:hAnsi="Times New Roman"/>
          <w:color w:val="0000FF"/>
          <w:sz w:val="24"/>
          <w:szCs w:val="24"/>
        </w:rPr>
        <w:t>http://wihopelab.com/publications/Basic-Needs-Insecurity-College-Students.pdf</w:t>
      </w:r>
      <w:r w:rsidRPr="00753BDC">
        <w:rPr>
          <w:rFonts w:ascii="Times New Roman" w:hAnsi="Times New Roman"/>
          <w:sz w:val="24"/>
          <w:szCs w:val="24"/>
        </w:rPr>
        <w:t>.</w:t>
      </w:r>
    </w:p>
    <w:p w14:paraId="06827700" w14:textId="77777777" w:rsidR="00FA1607" w:rsidRDefault="0028679E" w:rsidP="00924F27">
      <w:pPr>
        <w:widowControl w:val="0"/>
        <w:spacing w:after="120" w:line="240" w:lineRule="auto"/>
        <w:rPr>
          <w:rFonts w:ascii="Times New Roman" w:hAnsi="Times New Roman"/>
          <w:sz w:val="24"/>
          <w:szCs w:val="24"/>
        </w:rPr>
      </w:pPr>
      <w:r w:rsidRPr="00753BDC">
        <w:rPr>
          <w:rFonts w:ascii="Times New Roman" w:hAnsi="Times New Roman"/>
          <w:sz w:val="24"/>
          <w:szCs w:val="24"/>
        </w:rPr>
        <w:t>Thank you for your consideration.</w:t>
      </w:r>
    </w:p>
    <w:p w14:paraId="0876118C" w14:textId="77777777" w:rsidR="00FA1607" w:rsidRDefault="0028679E" w:rsidP="00924F27">
      <w:pPr>
        <w:widowControl w:val="0"/>
        <w:spacing w:after="120" w:line="240" w:lineRule="auto"/>
        <w:rPr>
          <w:rFonts w:ascii="Times New Roman" w:hAnsi="Times New Roman"/>
          <w:sz w:val="24"/>
          <w:szCs w:val="24"/>
        </w:rPr>
      </w:pPr>
      <w:r w:rsidRPr="00753BDC">
        <w:rPr>
          <w:rFonts w:ascii="Times New Roman" w:hAnsi="Times New Roman"/>
          <w:sz w:val="24"/>
          <w:szCs w:val="24"/>
        </w:rPr>
        <w:t>Sincerely,</w:t>
      </w:r>
    </w:p>
    <w:p w14:paraId="7602718C" w14:textId="77777777" w:rsidR="00FA1607" w:rsidRDefault="0028679E" w:rsidP="00924F27">
      <w:pPr>
        <w:widowControl w:val="0"/>
        <w:spacing w:after="120" w:line="240" w:lineRule="auto"/>
        <w:rPr>
          <w:rFonts w:ascii="Times New Roman" w:hAnsi="Times New Roman"/>
          <w:sz w:val="24"/>
          <w:szCs w:val="24"/>
        </w:rPr>
      </w:pPr>
      <w:r w:rsidRPr="00753BDC">
        <w:rPr>
          <w:rFonts w:ascii="Times New Roman" w:hAnsi="Times New Roman"/>
          <w:sz w:val="24"/>
          <w:szCs w:val="24"/>
        </w:rPr>
        <w:t>Archie P. Cubarrubia</w:t>
      </w:r>
    </w:p>
    <w:p w14:paraId="23841A1E" w14:textId="348BE5FA" w:rsidR="0028679E" w:rsidRPr="00753BDC" w:rsidRDefault="0028679E" w:rsidP="00924F27">
      <w:pPr>
        <w:widowControl w:val="0"/>
        <w:spacing w:after="120" w:line="240" w:lineRule="auto"/>
        <w:rPr>
          <w:rFonts w:ascii="Times New Roman" w:eastAsia="Arial Unicode MS" w:hAnsi="Times New Roman"/>
          <w:color w:val="000000"/>
          <w:sz w:val="24"/>
          <w:szCs w:val="24"/>
        </w:rPr>
      </w:pPr>
      <w:r w:rsidRPr="00753BDC">
        <w:rPr>
          <w:rFonts w:ascii="Times New Roman" w:hAnsi="Times New Roman"/>
          <w:sz w:val="24"/>
          <w:szCs w:val="24"/>
        </w:rPr>
        <w:t>Vice Provost</w:t>
      </w:r>
    </w:p>
    <w:p w14:paraId="3520FCF1" w14:textId="77777777" w:rsidR="003E6AD3" w:rsidRPr="00753BDC" w:rsidRDefault="003E6AD3" w:rsidP="00924F27">
      <w:pPr>
        <w:widowControl w:val="0"/>
        <w:spacing w:after="120" w:line="240" w:lineRule="auto"/>
        <w:rPr>
          <w:rFonts w:ascii="Times New Roman" w:hAnsi="Times New Roman"/>
          <w:sz w:val="24"/>
          <w:szCs w:val="24"/>
        </w:rPr>
      </w:pPr>
      <w:r w:rsidRPr="00753BDC">
        <w:rPr>
          <w:rFonts w:ascii="Times New Roman" w:hAnsi="Times New Roman"/>
          <w:sz w:val="24"/>
          <w:szCs w:val="24"/>
        </w:rPr>
        <w:t>----------------------------------------------------------------</w:t>
      </w:r>
    </w:p>
    <w:p w14:paraId="4ED5FFC5" w14:textId="62832EE4" w:rsidR="00282838" w:rsidRDefault="00282838" w:rsidP="00924F27">
      <w:pPr>
        <w:pStyle w:val="Heading1"/>
        <w:widowControl w:val="0"/>
      </w:pPr>
      <w:bookmarkStart w:id="11" w:name="_Toc493839282"/>
      <w:r>
        <w:t>NCES Response to Comments on Food and Housing Insecurity</w:t>
      </w:r>
      <w:bookmarkEnd w:id="11"/>
    </w:p>
    <w:p w14:paraId="787255CF" w14:textId="32CC9DA5" w:rsidR="00B17FED" w:rsidRPr="00753BDC" w:rsidRDefault="00B17FED" w:rsidP="00924F27">
      <w:pPr>
        <w:widowControl w:val="0"/>
        <w:spacing w:after="120" w:line="240" w:lineRule="auto"/>
        <w:rPr>
          <w:rFonts w:ascii="Times New Roman" w:hAnsi="Times New Roman"/>
          <w:sz w:val="24"/>
          <w:szCs w:val="24"/>
        </w:rPr>
      </w:pPr>
      <w:r w:rsidRPr="00753BDC">
        <w:rPr>
          <w:rFonts w:ascii="Times New Roman" w:hAnsi="Times New Roman"/>
          <w:sz w:val="24"/>
          <w:szCs w:val="24"/>
        </w:rPr>
        <w:t xml:space="preserve">Dear </w:t>
      </w:r>
      <w:r w:rsidR="000A6598">
        <w:rPr>
          <w:rFonts w:ascii="Times New Roman" w:hAnsi="Times New Roman"/>
          <w:sz w:val="24"/>
          <w:szCs w:val="24"/>
        </w:rPr>
        <w:t>Commenters</w:t>
      </w:r>
      <w:r w:rsidRPr="00753BDC">
        <w:rPr>
          <w:rFonts w:ascii="Times New Roman" w:hAnsi="Times New Roman"/>
          <w:sz w:val="24"/>
          <w:szCs w:val="24"/>
        </w:rPr>
        <w:t>,</w:t>
      </w:r>
    </w:p>
    <w:p w14:paraId="5552D58B" w14:textId="7A6A5052" w:rsidR="00B17FED" w:rsidRPr="00D10A3A" w:rsidRDefault="00AC464E" w:rsidP="00924F27">
      <w:pPr>
        <w:widowControl w:val="0"/>
        <w:spacing w:after="120" w:line="240" w:lineRule="auto"/>
        <w:rPr>
          <w:rFonts w:ascii="Times New Roman" w:hAnsi="Times New Roman"/>
          <w:sz w:val="24"/>
          <w:szCs w:val="24"/>
        </w:rPr>
      </w:pPr>
      <w:r>
        <w:rPr>
          <w:rFonts w:ascii="Times New Roman" w:hAnsi="Times New Roman"/>
          <w:sz w:val="24"/>
          <w:szCs w:val="24"/>
        </w:rPr>
        <w:t>Thank you for your feedback posted during the 60-day public comment period regarding</w:t>
      </w:r>
      <w:r w:rsidR="00B17FED" w:rsidRPr="00753BDC">
        <w:rPr>
          <w:rFonts w:ascii="Times New Roman" w:hAnsi="Times New Roman"/>
          <w:sz w:val="24"/>
          <w:szCs w:val="24"/>
        </w:rPr>
        <w:t xml:space="preserve"> the proposed 2017-18 National Postsecondary Student Aid Study, Administrative Collection (NPSAS:18-AC). The National Center for Education Statistics appreciates your support </w:t>
      </w:r>
      <w:r w:rsidR="00527693" w:rsidRPr="00753BDC">
        <w:rPr>
          <w:rFonts w:ascii="Times New Roman" w:hAnsi="Times New Roman"/>
          <w:sz w:val="24"/>
          <w:szCs w:val="24"/>
        </w:rPr>
        <w:t xml:space="preserve">of </w:t>
      </w:r>
      <w:r w:rsidR="00B17FED" w:rsidRPr="00753BDC">
        <w:rPr>
          <w:rFonts w:ascii="Times New Roman" w:hAnsi="Times New Roman"/>
          <w:sz w:val="24"/>
          <w:szCs w:val="24"/>
        </w:rPr>
        <w:t>the NPSAS:18-AC</w:t>
      </w:r>
      <w:r w:rsidR="00527693" w:rsidRPr="00753BDC">
        <w:rPr>
          <w:rFonts w:ascii="Times New Roman" w:hAnsi="Times New Roman"/>
          <w:sz w:val="24"/>
          <w:szCs w:val="24"/>
        </w:rPr>
        <w:t xml:space="preserve"> data collection</w:t>
      </w:r>
      <w:r w:rsidR="00B17FED" w:rsidRPr="00D10A3A">
        <w:rPr>
          <w:rFonts w:ascii="Times New Roman" w:hAnsi="Times New Roman"/>
          <w:sz w:val="24"/>
          <w:szCs w:val="24"/>
        </w:rPr>
        <w:t>.</w:t>
      </w:r>
    </w:p>
    <w:p w14:paraId="39B917DC" w14:textId="108A9BAC" w:rsidR="00FA1607" w:rsidRDefault="00B17FED" w:rsidP="00924F27">
      <w:pPr>
        <w:widowControl w:val="0"/>
        <w:spacing w:after="120" w:line="240" w:lineRule="auto"/>
        <w:rPr>
          <w:rFonts w:ascii="Times New Roman" w:hAnsi="Times New Roman"/>
          <w:sz w:val="24"/>
          <w:szCs w:val="24"/>
        </w:rPr>
      </w:pPr>
      <w:r w:rsidRPr="000A6598">
        <w:rPr>
          <w:rFonts w:ascii="Times New Roman" w:hAnsi="Times New Roman"/>
          <w:sz w:val="24"/>
          <w:szCs w:val="24"/>
        </w:rPr>
        <w:t xml:space="preserve">Thank you for drawing attention to the important issues of food and housing insecurity. </w:t>
      </w:r>
      <w:r w:rsidR="00544EFF">
        <w:rPr>
          <w:rFonts w:ascii="Times New Roman" w:hAnsi="Times New Roman"/>
          <w:sz w:val="24"/>
          <w:szCs w:val="24"/>
        </w:rPr>
        <w:t>We</w:t>
      </w:r>
      <w:r w:rsidRPr="000A6598">
        <w:rPr>
          <w:rFonts w:ascii="Times New Roman" w:hAnsi="Times New Roman"/>
          <w:sz w:val="24"/>
          <w:szCs w:val="24"/>
        </w:rPr>
        <w:t xml:space="preserve"> agree that </w:t>
      </w:r>
      <w:r w:rsidR="00544EFF" w:rsidRPr="000A6598">
        <w:rPr>
          <w:rFonts w:ascii="Times New Roman" w:hAnsi="Times New Roman"/>
          <w:sz w:val="24"/>
          <w:szCs w:val="24"/>
        </w:rPr>
        <w:t xml:space="preserve">data on </w:t>
      </w:r>
      <w:r w:rsidR="00A80849" w:rsidRPr="000A6598">
        <w:rPr>
          <w:rFonts w:ascii="Times New Roman" w:hAnsi="Times New Roman"/>
          <w:sz w:val="24"/>
          <w:szCs w:val="24"/>
        </w:rPr>
        <w:t xml:space="preserve">food and housing insecurity </w:t>
      </w:r>
      <w:r w:rsidR="00544EFF" w:rsidRPr="000A6598">
        <w:rPr>
          <w:rFonts w:ascii="Times New Roman" w:hAnsi="Times New Roman"/>
          <w:sz w:val="24"/>
          <w:szCs w:val="24"/>
        </w:rPr>
        <w:t xml:space="preserve">and how they relate to student financial aid </w:t>
      </w:r>
      <w:r w:rsidR="00A80849">
        <w:rPr>
          <w:rFonts w:ascii="Times New Roman" w:hAnsi="Times New Roman"/>
          <w:sz w:val="24"/>
          <w:szCs w:val="24"/>
        </w:rPr>
        <w:t>are</w:t>
      </w:r>
      <w:r w:rsidR="00544EFF">
        <w:rPr>
          <w:rFonts w:ascii="Times New Roman" w:hAnsi="Times New Roman"/>
          <w:sz w:val="24"/>
          <w:szCs w:val="24"/>
        </w:rPr>
        <w:t xml:space="preserve"> appropriate topic</w:t>
      </w:r>
      <w:r w:rsidR="00A80849">
        <w:rPr>
          <w:rFonts w:ascii="Times New Roman" w:hAnsi="Times New Roman"/>
          <w:sz w:val="24"/>
          <w:szCs w:val="24"/>
        </w:rPr>
        <w:t>s</w:t>
      </w:r>
      <w:r w:rsidR="00544EFF">
        <w:rPr>
          <w:rFonts w:ascii="Times New Roman" w:hAnsi="Times New Roman"/>
          <w:sz w:val="24"/>
          <w:szCs w:val="24"/>
        </w:rPr>
        <w:t xml:space="preserve"> for consideration in </w:t>
      </w:r>
      <w:r w:rsidRPr="000A6598">
        <w:rPr>
          <w:rFonts w:ascii="Times New Roman" w:hAnsi="Times New Roman"/>
          <w:sz w:val="24"/>
          <w:szCs w:val="24"/>
        </w:rPr>
        <w:t xml:space="preserve">NPSAS. </w:t>
      </w:r>
      <w:r w:rsidR="00AC464E">
        <w:rPr>
          <w:rFonts w:ascii="Times New Roman" w:hAnsi="Times New Roman"/>
          <w:sz w:val="24"/>
          <w:szCs w:val="24"/>
        </w:rPr>
        <w:t>The</w:t>
      </w:r>
      <w:r w:rsidRPr="000A6598">
        <w:rPr>
          <w:rFonts w:ascii="Times New Roman" w:hAnsi="Times New Roman"/>
          <w:sz w:val="24"/>
          <w:szCs w:val="24"/>
        </w:rPr>
        <w:t xml:space="preserve"> </w:t>
      </w:r>
      <w:r w:rsidR="00B36537" w:rsidRPr="000A6598">
        <w:rPr>
          <w:rFonts w:ascii="Times New Roman" w:hAnsi="Times New Roman"/>
          <w:sz w:val="24"/>
          <w:szCs w:val="24"/>
        </w:rPr>
        <w:t xml:space="preserve">one limitation of </w:t>
      </w:r>
      <w:r w:rsidRPr="000A6598">
        <w:rPr>
          <w:rFonts w:ascii="Times New Roman" w:hAnsi="Times New Roman"/>
          <w:sz w:val="24"/>
          <w:szCs w:val="24"/>
        </w:rPr>
        <w:t>NPSAS:18-AC is</w:t>
      </w:r>
      <w:r w:rsidR="00B36537" w:rsidRPr="000A6598">
        <w:rPr>
          <w:rFonts w:ascii="Times New Roman" w:hAnsi="Times New Roman"/>
          <w:sz w:val="24"/>
          <w:szCs w:val="24"/>
        </w:rPr>
        <w:t xml:space="preserve"> that it does not include a student questionnaire to collect data on </w:t>
      </w:r>
      <w:r w:rsidR="00A80849">
        <w:rPr>
          <w:rFonts w:ascii="Times New Roman" w:hAnsi="Times New Roman"/>
          <w:sz w:val="24"/>
          <w:szCs w:val="24"/>
        </w:rPr>
        <w:t xml:space="preserve">topics such as </w:t>
      </w:r>
      <w:r w:rsidR="00B36537" w:rsidRPr="000A6598">
        <w:rPr>
          <w:rFonts w:ascii="Times New Roman" w:hAnsi="Times New Roman"/>
          <w:sz w:val="24"/>
          <w:szCs w:val="24"/>
        </w:rPr>
        <w:t>food and housing insecurity.</w:t>
      </w:r>
    </w:p>
    <w:p w14:paraId="28349546" w14:textId="29F620F8" w:rsidR="00FA1607" w:rsidRDefault="00AC464E" w:rsidP="00924F27">
      <w:pPr>
        <w:widowControl w:val="0"/>
        <w:spacing w:after="120" w:line="240" w:lineRule="auto"/>
        <w:rPr>
          <w:rFonts w:ascii="Times New Roman" w:hAnsi="Times New Roman"/>
          <w:sz w:val="24"/>
          <w:szCs w:val="24"/>
        </w:rPr>
      </w:pPr>
      <w:r>
        <w:rPr>
          <w:rFonts w:ascii="Times New Roman" w:hAnsi="Times New Roman"/>
          <w:sz w:val="24"/>
          <w:szCs w:val="24"/>
        </w:rPr>
        <w:t xml:space="preserve">However, </w:t>
      </w:r>
      <w:r w:rsidR="000A6598" w:rsidRPr="000A6598">
        <w:rPr>
          <w:rFonts w:ascii="Times New Roman" w:hAnsi="Times New Roman"/>
          <w:sz w:val="24"/>
          <w:szCs w:val="24"/>
        </w:rPr>
        <w:t xml:space="preserve">NCES is planning to </w:t>
      </w:r>
      <w:r w:rsidR="00CF13AC">
        <w:rPr>
          <w:rFonts w:ascii="Times New Roman" w:hAnsi="Times New Roman"/>
          <w:sz w:val="24"/>
          <w:szCs w:val="24"/>
        </w:rPr>
        <w:t>test</w:t>
      </w:r>
      <w:r w:rsidR="000A6598" w:rsidRPr="000A6598">
        <w:rPr>
          <w:rFonts w:ascii="Times New Roman" w:hAnsi="Times New Roman"/>
          <w:sz w:val="24"/>
          <w:szCs w:val="24"/>
        </w:rPr>
        <w:t xml:space="preserve"> food and housing insecurity items </w:t>
      </w:r>
      <w:r w:rsidR="00CF13AC">
        <w:rPr>
          <w:rFonts w:ascii="Times New Roman" w:hAnsi="Times New Roman"/>
          <w:sz w:val="24"/>
          <w:szCs w:val="24"/>
        </w:rPr>
        <w:t>in</w:t>
      </w:r>
      <w:r w:rsidR="000A6598" w:rsidRPr="000A6598">
        <w:rPr>
          <w:rFonts w:ascii="Times New Roman" w:hAnsi="Times New Roman"/>
          <w:sz w:val="24"/>
          <w:szCs w:val="24"/>
        </w:rPr>
        <w:t xml:space="preserve"> the student </w:t>
      </w:r>
      <w:r w:rsidRPr="000A6598">
        <w:rPr>
          <w:rFonts w:ascii="Times New Roman" w:hAnsi="Times New Roman"/>
          <w:sz w:val="24"/>
          <w:szCs w:val="24"/>
        </w:rPr>
        <w:t xml:space="preserve">questionnaire </w:t>
      </w:r>
      <w:r>
        <w:rPr>
          <w:rFonts w:ascii="Times New Roman" w:hAnsi="Times New Roman"/>
          <w:sz w:val="24"/>
          <w:szCs w:val="24"/>
        </w:rPr>
        <w:t>in</w:t>
      </w:r>
      <w:r w:rsidR="000A6598" w:rsidRPr="000A6598">
        <w:rPr>
          <w:rFonts w:ascii="Times New Roman" w:hAnsi="Times New Roman"/>
          <w:sz w:val="24"/>
          <w:szCs w:val="24"/>
        </w:rPr>
        <w:t xml:space="preserve"> </w:t>
      </w:r>
      <w:r w:rsidR="00CF13AC">
        <w:rPr>
          <w:rFonts w:ascii="Times New Roman" w:hAnsi="Times New Roman"/>
          <w:sz w:val="24"/>
          <w:szCs w:val="24"/>
        </w:rPr>
        <w:t xml:space="preserve">the </w:t>
      </w:r>
      <w:r w:rsidR="000A6598" w:rsidRPr="000A6598">
        <w:rPr>
          <w:rFonts w:ascii="Times New Roman" w:hAnsi="Times New Roman"/>
          <w:sz w:val="24"/>
          <w:szCs w:val="24"/>
        </w:rPr>
        <w:t>NPSAS:20</w:t>
      </w:r>
      <w:r w:rsidR="00CF13AC" w:rsidRPr="00CF13AC">
        <w:rPr>
          <w:rFonts w:ascii="Times New Roman" w:hAnsi="Times New Roman"/>
          <w:sz w:val="24"/>
          <w:szCs w:val="24"/>
        </w:rPr>
        <w:t xml:space="preserve"> </w:t>
      </w:r>
      <w:r w:rsidR="00CF13AC" w:rsidRPr="000A6598">
        <w:rPr>
          <w:rFonts w:ascii="Times New Roman" w:hAnsi="Times New Roman"/>
          <w:sz w:val="24"/>
          <w:szCs w:val="24"/>
        </w:rPr>
        <w:t>field test</w:t>
      </w:r>
      <w:r w:rsidR="000A6598" w:rsidRPr="000A6598">
        <w:rPr>
          <w:rFonts w:ascii="Times New Roman" w:hAnsi="Times New Roman"/>
          <w:sz w:val="24"/>
          <w:szCs w:val="24"/>
        </w:rPr>
        <w:t xml:space="preserve">. </w:t>
      </w:r>
      <w:r>
        <w:rPr>
          <w:rFonts w:ascii="Times New Roman" w:hAnsi="Times New Roman"/>
          <w:sz w:val="24"/>
          <w:szCs w:val="24"/>
        </w:rPr>
        <w:t>Currently, p</w:t>
      </w:r>
      <w:r w:rsidR="000A6598" w:rsidRPr="000A6598">
        <w:rPr>
          <w:rFonts w:ascii="Times New Roman" w:hAnsi="Times New Roman"/>
          <w:sz w:val="24"/>
          <w:szCs w:val="24"/>
        </w:rPr>
        <w:t xml:space="preserve">lanning for NPSAS:20 is in </w:t>
      </w:r>
      <w:r>
        <w:rPr>
          <w:rFonts w:ascii="Times New Roman" w:hAnsi="Times New Roman"/>
          <w:sz w:val="24"/>
          <w:szCs w:val="24"/>
        </w:rPr>
        <w:t>its</w:t>
      </w:r>
      <w:r w:rsidR="000A6598" w:rsidRPr="000A6598">
        <w:rPr>
          <w:rFonts w:ascii="Times New Roman" w:hAnsi="Times New Roman"/>
          <w:sz w:val="24"/>
          <w:szCs w:val="24"/>
        </w:rPr>
        <w:t xml:space="preserve"> early stages </w:t>
      </w:r>
      <w:r>
        <w:rPr>
          <w:rFonts w:ascii="Times New Roman" w:hAnsi="Times New Roman"/>
          <w:sz w:val="24"/>
          <w:szCs w:val="24"/>
        </w:rPr>
        <w:t>and</w:t>
      </w:r>
      <w:r w:rsidR="00FA1607">
        <w:rPr>
          <w:rFonts w:ascii="Times New Roman" w:hAnsi="Times New Roman"/>
          <w:sz w:val="24"/>
          <w:szCs w:val="24"/>
        </w:rPr>
        <w:t>, in preparation for</w:t>
      </w:r>
      <w:r w:rsidR="00FA1607" w:rsidRPr="00AC464E">
        <w:rPr>
          <w:rFonts w:ascii="Times New Roman" w:hAnsi="Times New Roman"/>
          <w:sz w:val="24"/>
          <w:szCs w:val="24"/>
        </w:rPr>
        <w:t xml:space="preserve"> </w:t>
      </w:r>
      <w:r w:rsidR="00FA1607">
        <w:rPr>
          <w:rFonts w:ascii="Times New Roman" w:hAnsi="Times New Roman"/>
          <w:sz w:val="24"/>
          <w:szCs w:val="24"/>
        </w:rPr>
        <w:t xml:space="preserve">the </w:t>
      </w:r>
      <w:r w:rsidR="00FA1607" w:rsidRPr="000A6598">
        <w:rPr>
          <w:rFonts w:ascii="Times New Roman" w:hAnsi="Times New Roman"/>
          <w:sz w:val="24"/>
          <w:szCs w:val="24"/>
        </w:rPr>
        <w:t>NPSAS:20</w:t>
      </w:r>
      <w:r w:rsidR="00FA1607" w:rsidRPr="00AC464E">
        <w:rPr>
          <w:rFonts w:ascii="Times New Roman" w:hAnsi="Times New Roman"/>
          <w:sz w:val="24"/>
          <w:szCs w:val="24"/>
        </w:rPr>
        <w:t xml:space="preserve"> </w:t>
      </w:r>
      <w:r w:rsidR="00FA1607" w:rsidRPr="000A6598">
        <w:rPr>
          <w:rFonts w:ascii="Times New Roman" w:hAnsi="Times New Roman"/>
          <w:sz w:val="24"/>
          <w:szCs w:val="24"/>
        </w:rPr>
        <w:t>field test</w:t>
      </w:r>
      <w:r w:rsidR="00FA1607">
        <w:rPr>
          <w:rFonts w:ascii="Times New Roman" w:hAnsi="Times New Roman"/>
          <w:sz w:val="24"/>
          <w:szCs w:val="24"/>
        </w:rPr>
        <w:t>,</w:t>
      </w:r>
      <w:r w:rsidR="000A6598" w:rsidRPr="000A6598">
        <w:rPr>
          <w:rFonts w:ascii="Times New Roman" w:hAnsi="Times New Roman"/>
          <w:sz w:val="24"/>
          <w:szCs w:val="24"/>
        </w:rPr>
        <w:t xml:space="preserve"> NCES will hold a Technical Review Panel (TRP) meeting </w:t>
      </w:r>
      <w:r>
        <w:rPr>
          <w:rFonts w:ascii="Times New Roman" w:hAnsi="Times New Roman"/>
          <w:sz w:val="24"/>
          <w:szCs w:val="24"/>
        </w:rPr>
        <w:t xml:space="preserve">in 2018 </w:t>
      </w:r>
      <w:r w:rsidRPr="000A6598">
        <w:rPr>
          <w:rFonts w:ascii="Times New Roman" w:hAnsi="Times New Roman"/>
          <w:sz w:val="24"/>
          <w:szCs w:val="24"/>
        </w:rPr>
        <w:t xml:space="preserve">to discuss </w:t>
      </w:r>
      <w:r w:rsidR="00CF13AC">
        <w:rPr>
          <w:rFonts w:ascii="Times New Roman" w:hAnsi="Times New Roman"/>
          <w:sz w:val="24"/>
          <w:szCs w:val="24"/>
        </w:rPr>
        <w:t>the</w:t>
      </w:r>
      <w:r w:rsidRPr="000A6598">
        <w:rPr>
          <w:rFonts w:ascii="Times New Roman" w:hAnsi="Times New Roman"/>
          <w:sz w:val="24"/>
          <w:szCs w:val="24"/>
        </w:rPr>
        <w:t xml:space="preserve"> items </w:t>
      </w:r>
      <w:r w:rsidR="00CF13AC">
        <w:rPr>
          <w:rFonts w:ascii="Times New Roman" w:hAnsi="Times New Roman"/>
          <w:sz w:val="24"/>
          <w:szCs w:val="24"/>
        </w:rPr>
        <w:t>considered</w:t>
      </w:r>
      <w:r w:rsidR="00FA1607">
        <w:rPr>
          <w:rFonts w:ascii="Times New Roman" w:hAnsi="Times New Roman"/>
          <w:sz w:val="24"/>
          <w:szCs w:val="24"/>
        </w:rPr>
        <w:t xml:space="preserve"> for</w:t>
      </w:r>
      <w:r w:rsidRPr="000A6598">
        <w:rPr>
          <w:rFonts w:ascii="Times New Roman" w:hAnsi="Times New Roman"/>
          <w:sz w:val="24"/>
          <w:szCs w:val="24"/>
        </w:rPr>
        <w:t xml:space="preserve"> the </w:t>
      </w:r>
      <w:r w:rsidR="00FA1607" w:rsidRPr="000A6598">
        <w:rPr>
          <w:rFonts w:ascii="Times New Roman" w:hAnsi="Times New Roman"/>
          <w:sz w:val="24"/>
          <w:szCs w:val="24"/>
        </w:rPr>
        <w:t xml:space="preserve">NPSAS:20 </w:t>
      </w:r>
      <w:r w:rsidRPr="000A6598">
        <w:rPr>
          <w:rFonts w:ascii="Times New Roman" w:hAnsi="Times New Roman"/>
          <w:sz w:val="24"/>
          <w:szCs w:val="24"/>
        </w:rPr>
        <w:t>student questionnaire</w:t>
      </w:r>
      <w:r w:rsidR="00FA1607">
        <w:rPr>
          <w:rFonts w:ascii="Times New Roman" w:hAnsi="Times New Roman"/>
          <w:sz w:val="24"/>
          <w:szCs w:val="24"/>
        </w:rPr>
        <w:t xml:space="preserve">. </w:t>
      </w:r>
      <w:r w:rsidR="000A6598" w:rsidRPr="000A6598">
        <w:rPr>
          <w:rFonts w:ascii="Times New Roman" w:hAnsi="Times New Roman"/>
          <w:sz w:val="24"/>
          <w:szCs w:val="24"/>
        </w:rPr>
        <w:t xml:space="preserve">After </w:t>
      </w:r>
      <w:r w:rsidR="00FA1607">
        <w:rPr>
          <w:rFonts w:ascii="Times New Roman" w:hAnsi="Times New Roman"/>
          <w:sz w:val="24"/>
          <w:szCs w:val="24"/>
        </w:rPr>
        <w:t>the</w:t>
      </w:r>
      <w:r w:rsidR="000A6598" w:rsidRPr="000A6598">
        <w:rPr>
          <w:rFonts w:ascii="Times New Roman" w:hAnsi="Times New Roman"/>
          <w:sz w:val="24"/>
          <w:szCs w:val="24"/>
        </w:rPr>
        <w:t xml:space="preserve"> TRP meeting, the public will </w:t>
      </w:r>
      <w:r w:rsidR="00FA1607">
        <w:rPr>
          <w:rFonts w:ascii="Times New Roman" w:hAnsi="Times New Roman"/>
          <w:sz w:val="24"/>
          <w:szCs w:val="24"/>
        </w:rPr>
        <w:t xml:space="preserve">also </w:t>
      </w:r>
      <w:r w:rsidR="000A6598" w:rsidRPr="000A6598">
        <w:rPr>
          <w:rFonts w:ascii="Times New Roman" w:hAnsi="Times New Roman"/>
          <w:sz w:val="24"/>
          <w:szCs w:val="24"/>
        </w:rPr>
        <w:t xml:space="preserve">have an opportunity to comment on </w:t>
      </w:r>
      <w:r w:rsidR="00FA1607">
        <w:rPr>
          <w:rFonts w:ascii="Times New Roman" w:hAnsi="Times New Roman"/>
          <w:sz w:val="24"/>
          <w:szCs w:val="24"/>
        </w:rPr>
        <w:t xml:space="preserve">all </w:t>
      </w:r>
      <w:r w:rsidR="00CF13AC">
        <w:rPr>
          <w:rFonts w:ascii="Times New Roman" w:hAnsi="Times New Roman"/>
          <w:sz w:val="24"/>
          <w:szCs w:val="24"/>
        </w:rPr>
        <w:t xml:space="preserve">proposed </w:t>
      </w:r>
      <w:r w:rsidR="00FA1607" w:rsidRPr="000A6598">
        <w:rPr>
          <w:rFonts w:ascii="Times New Roman" w:hAnsi="Times New Roman"/>
          <w:sz w:val="24"/>
          <w:szCs w:val="24"/>
        </w:rPr>
        <w:t>NPSAS:20 student questionnaire</w:t>
      </w:r>
      <w:r w:rsidR="00FA1607">
        <w:rPr>
          <w:rFonts w:ascii="Times New Roman" w:hAnsi="Times New Roman"/>
          <w:sz w:val="24"/>
          <w:szCs w:val="24"/>
        </w:rPr>
        <w:t xml:space="preserve"> items, including those pertaining to </w:t>
      </w:r>
      <w:r w:rsidR="00FA1607" w:rsidRPr="000A6598">
        <w:rPr>
          <w:rFonts w:ascii="Times New Roman" w:hAnsi="Times New Roman"/>
          <w:sz w:val="24"/>
          <w:szCs w:val="24"/>
        </w:rPr>
        <w:t>food and housing insecurity</w:t>
      </w:r>
      <w:r w:rsidR="00FA1607">
        <w:rPr>
          <w:rFonts w:ascii="Times New Roman" w:hAnsi="Times New Roman"/>
          <w:sz w:val="24"/>
          <w:szCs w:val="24"/>
        </w:rPr>
        <w:t xml:space="preserve">, first during a 60-day and then during a 30-day public comment periods associated with OMB clearance of the </w:t>
      </w:r>
      <w:r w:rsidR="00FA1607" w:rsidRPr="000A6598">
        <w:rPr>
          <w:rFonts w:ascii="Times New Roman" w:hAnsi="Times New Roman"/>
          <w:sz w:val="24"/>
          <w:szCs w:val="24"/>
        </w:rPr>
        <w:t>NPSAS:20</w:t>
      </w:r>
      <w:r w:rsidR="00FA1607" w:rsidRPr="00AC464E">
        <w:rPr>
          <w:rFonts w:ascii="Times New Roman" w:hAnsi="Times New Roman"/>
          <w:sz w:val="24"/>
          <w:szCs w:val="24"/>
        </w:rPr>
        <w:t xml:space="preserve"> </w:t>
      </w:r>
      <w:r w:rsidR="00FA1607" w:rsidRPr="000A6598">
        <w:rPr>
          <w:rFonts w:ascii="Times New Roman" w:hAnsi="Times New Roman"/>
          <w:sz w:val="24"/>
          <w:szCs w:val="24"/>
        </w:rPr>
        <w:t>field test</w:t>
      </w:r>
      <w:r w:rsidR="00FA1607">
        <w:rPr>
          <w:rFonts w:ascii="Times New Roman" w:hAnsi="Times New Roman"/>
          <w:sz w:val="24"/>
          <w:szCs w:val="24"/>
        </w:rPr>
        <w:t>.</w:t>
      </w:r>
    </w:p>
    <w:p w14:paraId="65D70C56" w14:textId="68E44473" w:rsidR="00B17FED" w:rsidRDefault="00FA1607" w:rsidP="00924F27">
      <w:pPr>
        <w:widowControl w:val="0"/>
        <w:spacing w:after="120" w:line="240" w:lineRule="auto"/>
        <w:rPr>
          <w:rFonts w:ascii="Times New Roman" w:hAnsi="Times New Roman"/>
          <w:sz w:val="24"/>
          <w:szCs w:val="24"/>
        </w:rPr>
      </w:pPr>
      <w:r>
        <w:rPr>
          <w:rFonts w:ascii="Times New Roman" w:hAnsi="Times New Roman"/>
          <w:sz w:val="24"/>
          <w:szCs w:val="24"/>
        </w:rPr>
        <w:t>Additionally, regarding the NPSAS administrative data collections, w</w:t>
      </w:r>
      <w:r w:rsidR="003A766B" w:rsidRPr="000A6598">
        <w:rPr>
          <w:rFonts w:ascii="Times New Roman" w:hAnsi="Times New Roman"/>
          <w:sz w:val="24"/>
          <w:szCs w:val="24"/>
        </w:rPr>
        <w:t xml:space="preserve">hile NCES is aware of a number of Federal administrative data sources that may have data related to food and housing insecurity, </w:t>
      </w:r>
      <w:r w:rsidR="00CF13AC">
        <w:rPr>
          <w:rFonts w:ascii="Times New Roman" w:hAnsi="Times New Roman"/>
          <w:sz w:val="24"/>
          <w:szCs w:val="24"/>
        </w:rPr>
        <w:t>the source agencies are often restricted in sharing the relevant data with other federal entities, such as NCES</w:t>
      </w:r>
      <w:r w:rsidR="003A766B" w:rsidRPr="000A6598">
        <w:rPr>
          <w:rFonts w:ascii="Times New Roman" w:hAnsi="Times New Roman"/>
          <w:sz w:val="24"/>
          <w:szCs w:val="24"/>
        </w:rPr>
        <w:t>.</w:t>
      </w:r>
      <w:r w:rsidR="00B5785B" w:rsidRPr="000A6598">
        <w:rPr>
          <w:rFonts w:ascii="Times New Roman" w:hAnsi="Times New Roman"/>
          <w:sz w:val="24"/>
          <w:szCs w:val="24"/>
        </w:rPr>
        <w:t xml:space="preserve"> That said, </w:t>
      </w:r>
      <w:r w:rsidR="00DC2085" w:rsidRPr="000A6598">
        <w:rPr>
          <w:rFonts w:ascii="Times New Roman" w:hAnsi="Times New Roman"/>
          <w:sz w:val="24"/>
          <w:szCs w:val="24"/>
        </w:rPr>
        <w:t xml:space="preserve">NCES </w:t>
      </w:r>
      <w:r w:rsidR="00D20EB5" w:rsidRPr="000A6598">
        <w:rPr>
          <w:rFonts w:ascii="Times New Roman" w:hAnsi="Times New Roman"/>
          <w:sz w:val="24"/>
          <w:szCs w:val="24"/>
        </w:rPr>
        <w:t xml:space="preserve">will continue to </w:t>
      </w:r>
      <w:r w:rsidR="00B5785B" w:rsidRPr="000A6598">
        <w:rPr>
          <w:rFonts w:ascii="Times New Roman" w:hAnsi="Times New Roman"/>
          <w:sz w:val="24"/>
          <w:szCs w:val="24"/>
        </w:rPr>
        <w:t xml:space="preserve">investigate possible sources of </w:t>
      </w:r>
      <w:r w:rsidR="00D20EB5" w:rsidRPr="000A6598">
        <w:rPr>
          <w:rFonts w:ascii="Times New Roman" w:hAnsi="Times New Roman"/>
          <w:sz w:val="24"/>
          <w:szCs w:val="24"/>
        </w:rPr>
        <w:t>administrative data</w:t>
      </w:r>
      <w:r>
        <w:rPr>
          <w:rFonts w:ascii="Times New Roman" w:hAnsi="Times New Roman"/>
          <w:sz w:val="24"/>
          <w:szCs w:val="24"/>
        </w:rPr>
        <w:t xml:space="preserve"> to augment the information collected through NPSAS administrative data collections.</w:t>
      </w:r>
    </w:p>
    <w:p w14:paraId="60861072" w14:textId="1231CC72" w:rsidR="00FA1607" w:rsidRDefault="00FA1607" w:rsidP="00924F27">
      <w:pPr>
        <w:widowControl w:val="0"/>
        <w:spacing w:after="120" w:line="240" w:lineRule="auto"/>
        <w:rPr>
          <w:rFonts w:ascii="Times New Roman" w:hAnsi="Times New Roman"/>
          <w:sz w:val="24"/>
          <w:szCs w:val="24"/>
        </w:rPr>
      </w:pPr>
      <w:r>
        <w:rPr>
          <w:rFonts w:ascii="Times New Roman" w:hAnsi="Times New Roman"/>
          <w:sz w:val="24"/>
          <w:szCs w:val="24"/>
        </w:rPr>
        <w:t>We thank you again for bring this important topic to our attention.</w:t>
      </w:r>
    </w:p>
    <w:p w14:paraId="762B89C5" w14:textId="77777777" w:rsidR="00B17FED" w:rsidRPr="00D10A3A" w:rsidRDefault="00B17FED"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Sincerely,</w:t>
      </w:r>
    </w:p>
    <w:p w14:paraId="7F51302A" w14:textId="77777777" w:rsidR="00B17FED" w:rsidRPr="00D10A3A" w:rsidRDefault="00B17FED"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Sean Simone</w:t>
      </w:r>
    </w:p>
    <w:p w14:paraId="68B1C726" w14:textId="77777777" w:rsidR="00B17FED" w:rsidRPr="00D10A3A" w:rsidRDefault="00B17FED"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National Postsecondary Student Aid Study</w:t>
      </w:r>
    </w:p>
    <w:p w14:paraId="0731DB71" w14:textId="77777777" w:rsidR="00B17FED" w:rsidRPr="00D10A3A" w:rsidRDefault="00B17FED"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Longitudinal Surveys Branch</w:t>
      </w:r>
    </w:p>
    <w:p w14:paraId="1EBC4157" w14:textId="77777777" w:rsidR="00B17FED" w:rsidRPr="00D10A3A" w:rsidRDefault="00B17FED"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National Center for Education Statistics</w:t>
      </w:r>
    </w:p>
    <w:p w14:paraId="37235E6E" w14:textId="77777777" w:rsidR="00B17FED" w:rsidRPr="00D10A3A" w:rsidRDefault="00B17FED" w:rsidP="00924F27">
      <w:pPr>
        <w:widowControl w:val="0"/>
        <w:spacing w:after="0" w:line="240" w:lineRule="auto"/>
        <w:rPr>
          <w:rFonts w:ascii="Times New Roman" w:hAnsi="Times New Roman"/>
          <w:sz w:val="24"/>
          <w:szCs w:val="24"/>
        </w:rPr>
      </w:pPr>
      <w:r w:rsidRPr="00D10A3A">
        <w:rPr>
          <w:rFonts w:ascii="Times New Roman" w:hAnsi="Times New Roman"/>
          <w:sz w:val="24"/>
          <w:szCs w:val="24"/>
        </w:rPr>
        <w:t>U.S. Department of Education</w:t>
      </w:r>
    </w:p>
    <w:p w14:paraId="62EA61CC" w14:textId="77777777" w:rsidR="00B17FED" w:rsidRDefault="00B17FED" w:rsidP="00924F27">
      <w:pPr>
        <w:pStyle w:val="NoSpacing"/>
        <w:widowControl w:val="0"/>
        <w:rPr>
          <w:rFonts w:ascii="Times New Roman" w:hAnsi="Times New Roman"/>
          <w:sz w:val="24"/>
          <w:szCs w:val="24"/>
        </w:rPr>
      </w:pPr>
      <w:r w:rsidRPr="00D10A3A">
        <w:rPr>
          <w:rFonts w:ascii="Times New Roman" w:hAnsi="Times New Roman"/>
          <w:sz w:val="24"/>
          <w:szCs w:val="24"/>
        </w:rPr>
        <w:t>Office: 202-245-7631</w:t>
      </w:r>
    </w:p>
    <w:sectPr w:rsidR="00B17FED" w:rsidSect="00C6228D">
      <w:footerReference w:type="default" r:id="rId34"/>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EEFE4" w14:textId="77777777" w:rsidR="00516E5B" w:rsidRDefault="00516E5B" w:rsidP="00EB7749">
      <w:pPr>
        <w:spacing w:after="0" w:line="240" w:lineRule="auto"/>
      </w:pPr>
      <w:r>
        <w:separator/>
      </w:r>
    </w:p>
  </w:endnote>
  <w:endnote w:type="continuationSeparator" w:id="0">
    <w:p w14:paraId="32575F29" w14:textId="77777777" w:rsidR="00516E5B" w:rsidRDefault="00516E5B" w:rsidP="00EB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733915"/>
      <w:docPartObj>
        <w:docPartGallery w:val="Page Numbers (Bottom of Page)"/>
        <w:docPartUnique/>
      </w:docPartObj>
    </w:sdtPr>
    <w:sdtEndPr>
      <w:rPr>
        <w:noProof/>
        <w:sz w:val="20"/>
        <w:szCs w:val="20"/>
      </w:rPr>
    </w:sdtEndPr>
    <w:sdtContent>
      <w:p w14:paraId="3F710C36" w14:textId="5ED343B9" w:rsidR="00E00F82" w:rsidRPr="001571D4" w:rsidRDefault="00E00F82" w:rsidP="001571D4">
        <w:pPr>
          <w:pStyle w:val="Footer"/>
          <w:jc w:val="center"/>
          <w:rPr>
            <w:sz w:val="20"/>
            <w:szCs w:val="20"/>
          </w:rPr>
        </w:pPr>
        <w:r w:rsidRPr="001571D4">
          <w:rPr>
            <w:sz w:val="20"/>
            <w:szCs w:val="20"/>
          </w:rPr>
          <w:fldChar w:fldCharType="begin"/>
        </w:r>
        <w:r w:rsidRPr="001571D4">
          <w:rPr>
            <w:sz w:val="20"/>
            <w:szCs w:val="20"/>
          </w:rPr>
          <w:instrText xml:space="preserve"> PAGE   \* MERGEFORMAT </w:instrText>
        </w:r>
        <w:r w:rsidRPr="001571D4">
          <w:rPr>
            <w:sz w:val="20"/>
            <w:szCs w:val="20"/>
          </w:rPr>
          <w:fldChar w:fldCharType="separate"/>
        </w:r>
        <w:r w:rsidR="00C3573E">
          <w:rPr>
            <w:noProof/>
            <w:sz w:val="20"/>
            <w:szCs w:val="20"/>
          </w:rPr>
          <w:t>1</w:t>
        </w:r>
        <w:r w:rsidRPr="001571D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7B01A" w14:textId="77777777" w:rsidR="00516E5B" w:rsidRDefault="00516E5B" w:rsidP="00EB7749">
      <w:pPr>
        <w:spacing w:after="0" w:line="240" w:lineRule="auto"/>
      </w:pPr>
      <w:r>
        <w:separator/>
      </w:r>
    </w:p>
  </w:footnote>
  <w:footnote w:type="continuationSeparator" w:id="0">
    <w:p w14:paraId="6FE31E6E" w14:textId="77777777" w:rsidR="00516E5B" w:rsidRDefault="00516E5B" w:rsidP="00EB7749">
      <w:pPr>
        <w:spacing w:after="0" w:line="240" w:lineRule="auto"/>
      </w:pPr>
      <w:r>
        <w:continuationSeparator/>
      </w:r>
    </w:p>
  </w:footnote>
  <w:footnote w:id="1">
    <w:p w14:paraId="51D06CD4" w14:textId="77777777" w:rsidR="00E00F82" w:rsidRDefault="00E00F82" w:rsidP="00EB7749">
      <w:pPr>
        <w:pStyle w:val="FootnoteText"/>
      </w:pPr>
      <w:r>
        <w:rPr>
          <w:rStyle w:val="FootnoteReference"/>
        </w:rPr>
        <w:footnoteRef/>
      </w:r>
      <w:r>
        <w:t xml:space="preserve"> Despite claims in a recent Urban Institute </w:t>
      </w:r>
      <w:hyperlink r:id="rId1" w:history="1">
        <w:r>
          <w:rPr>
            <w:rStyle w:val="Hyperlink"/>
          </w:rPr>
          <w:t>report</w:t>
        </w:r>
      </w:hyperlink>
      <w:r>
        <w:t xml:space="preserve"> that the Current Population Survey (CPS) provides nationally representative information on students’ food security, the CPS is a nationally representative study of households, not students, and today’s students do not fit well into households as explained in detail </w:t>
      </w:r>
      <w:hyperlink r:id="rId2" w:history="1">
        <w:r>
          <w:rPr>
            <w:rStyle w:val="Hyperlink"/>
          </w:rPr>
          <w:t>here</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F699D0"/>
    <w:multiLevelType w:val="hybridMultilevel"/>
    <w:tmpl w:val="2C9C6B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8"/>
    <w:multiLevelType w:val="multilevel"/>
    <w:tmpl w:val="1F927B5E"/>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07F46BF"/>
    <w:multiLevelType w:val="hybridMultilevel"/>
    <w:tmpl w:val="98AEB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716C7C"/>
    <w:multiLevelType w:val="hybridMultilevel"/>
    <w:tmpl w:val="3276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33DCA"/>
    <w:multiLevelType w:val="hybridMultilevel"/>
    <w:tmpl w:val="3F5E5EE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2"/>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egel, Peter">
    <w15:presenceInfo w15:providerId="AD" w15:userId="S-1-5-21-2101533902-423532799-1776743176-4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73"/>
    <w:rsid w:val="000058C7"/>
    <w:rsid w:val="00013D97"/>
    <w:rsid w:val="00036B07"/>
    <w:rsid w:val="0003732B"/>
    <w:rsid w:val="00062E9D"/>
    <w:rsid w:val="00092883"/>
    <w:rsid w:val="000A3606"/>
    <w:rsid w:val="000A5E81"/>
    <w:rsid w:val="000A6598"/>
    <w:rsid w:val="000A6BC6"/>
    <w:rsid w:val="000C0E41"/>
    <w:rsid w:val="000D1277"/>
    <w:rsid w:val="000D203F"/>
    <w:rsid w:val="000D6DF1"/>
    <w:rsid w:val="000E333B"/>
    <w:rsid w:val="00110DCB"/>
    <w:rsid w:val="001310ED"/>
    <w:rsid w:val="00156DC8"/>
    <w:rsid w:val="001571D4"/>
    <w:rsid w:val="00161D99"/>
    <w:rsid w:val="0017354A"/>
    <w:rsid w:val="00175404"/>
    <w:rsid w:val="00185748"/>
    <w:rsid w:val="001947DD"/>
    <w:rsid w:val="00195FD2"/>
    <w:rsid w:val="001A64F0"/>
    <w:rsid w:val="001B6744"/>
    <w:rsid w:val="001E0481"/>
    <w:rsid w:val="0020126A"/>
    <w:rsid w:val="0027043B"/>
    <w:rsid w:val="00273766"/>
    <w:rsid w:val="0027384E"/>
    <w:rsid w:val="00280295"/>
    <w:rsid w:val="00282838"/>
    <w:rsid w:val="002855BF"/>
    <w:rsid w:val="0028679E"/>
    <w:rsid w:val="002A4D4D"/>
    <w:rsid w:val="002B739F"/>
    <w:rsid w:val="002C535F"/>
    <w:rsid w:val="002F0220"/>
    <w:rsid w:val="00306A9D"/>
    <w:rsid w:val="003136A2"/>
    <w:rsid w:val="00317D06"/>
    <w:rsid w:val="003343ED"/>
    <w:rsid w:val="00365200"/>
    <w:rsid w:val="00377482"/>
    <w:rsid w:val="00386C7D"/>
    <w:rsid w:val="003943DE"/>
    <w:rsid w:val="003A1B8D"/>
    <w:rsid w:val="003A766B"/>
    <w:rsid w:val="003E6AD3"/>
    <w:rsid w:val="003E6AE0"/>
    <w:rsid w:val="00402A95"/>
    <w:rsid w:val="0040657E"/>
    <w:rsid w:val="00470722"/>
    <w:rsid w:val="0047451A"/>
    <w:rsid w:val="004B53FA"/>
    <w:rsid w:val="004C2D16"/>
    <w:rsid w:val="004C7FF9"/>
    <w:rsid w:val="004E5984"/>
    <w:rsid w:val="004E73EA"/>
    <w:rsid w:val="00516D00"/>
    <w:rsid w:val="00516E5B"/>
    <w:rsid w:val="00527693"/>
    <w:rsid w:val="005344E9"/>
    <w:rsid w:val="0054209B"/>
    <w:rsid w:val="00544EFF"/>
    <w:rsid w:val="00555140"/>
    <w:rsid w:val="00563ABA"/>
    <w:rsid w:val="0056455A"/>
    <w:rsid w:val="0057654A"/>
    <w:rsid w:val="00577AA7"/>
    <w:rsid w:val="005938E2"/>
    <w:rsid w:val="005B65F9"/>
    <w:rsid w:val="005E22FB"/>
    <w:rsid w:val="005E6DE1"/>
    <w:rsid w:val="005F469A"/>
    <w:rsid w:val="00612326"/>
    <w:rsid w:val="00623B1E"/>
    <w:rsid w:val="00625E76"/>
    <w:rsid w:val="006338F2"/>
    <w:rsid w:val="0066757C"/>
    <w:rsid w:val="00667A58"/>
    <w:rsid w:val="00677423"/>
    <w:rsid w:val="006777EC"/>
    <w:rsid w:val="006B06E0"/>
    <w:rsid w:val="006B5DD9"/>
    <w:rsid w:val="006B6B69"/>
    <w:rsid w:val="006C2550"/>
    <w:rsid w:val="006C7D40"/>
    <w:rsid w:val="006F1640"/>
    <w:rsid w:val="007005B9"/>
    <w:rsid w:val="0070104C"/>
    <w:rsid w:val="007154AC"/>
    <w:rsid w:val="0072302B"/>
    <w:rsid w:val="007242B2"/>
    <w:rsid w:val="00725CFA"/>
    <w:rsid w:val="00753BDC"/>
    <w:rsid w:val="00761DF4"/>
    <w:rsid w:val="00764385"/>
    <w:rsid w:val="00772C59"/>
    <w:rsid w:val="00792325"/>
    <w:rsid w:val="007B03EB"/>
    <w:rsid w:val="007B11E9"/>
    <w:rsid w:val="007B54C1"/>
    <w:rsid w:val="007D7E8B"/>
    <w:rsid w:val="00841CF4"/>
    <w:rsid w:val="00867DC6"/>
    <w:rsid w:val="00891321"/>
    <w:rsid w:val="008A5980"/>
    <w:rsid w:val="008A6072"/>
    <w:rsid w:val="008B0A8F"/>
    <w:rsid w:val="008E5442"/>
    <w:rsid w:val="00901E66"/>
    <w:rsid w:val="00902C71"/>
    <w:rsid w:val="00903B32"/>
    <w:rsid w:val="00924F27"/>
    <w:rsid w:val="009259A7"/>
    <w:rsid w:val="00962473"/>
    <w:rsid w:val="00966244"/>
    <w:rsid w:val="009A4A56"/>
    <w:rsid w:val="009A6458"/>
    <w:rsid w:val="009B476F"/>
    <w:rsid w:val="009D0C63"/>
    <w:rsid w:val="009D5DF5"/>
    <w:rsid w:val="00A03AF4"/>
    <w:rsid w:val="00A075A9"/>
    <w:rsid w:val="00A10B69"/>
    <w:rsid w:val="00A51E8A"/>
    <w:rsid w:val="00A67D25"/>
    <w:rsid w:val="00A804DD"/>
    <w:rsid w:val="00A80849"/>
    <w:rsid w:val="00A82101"/>
    <w:rsid w:val="00A847BE"/>
    <w:rsid w:val="00AA2833"/>
    <w:rsid w:val="00AA3FD8"/>
    <w:rsid w:val="00AA5FF6"/>
    <w:rsid w:val="00AC464E"/>
    <w:rsid w:val="00AC5DAA"/>
    <w:rsid w:val="00AD03A5"/>
    <w:rsid w:val="00AE01FD"/>
    <w:rsid w:val="00AE29E1"/>
    <w:rsid w:val="00AE7C07"/>
    <w:rsid w:val="00B12B10"/>
    <w:rsid w:val="00B1416E"/>
    <w:rsid w:val="00B17FED"/>
    <w:rsid w:val="00B35A44"/>
    <w:rsid w:val="00B36537"/>
    <w:rsid w:val="00B5785B"/>
    <w:rsid w:val="00B87704"/>
    <w:rsid w:val="00B963D7"/>
    <w:rsid w:val="00BB0073"/>
    <w:rsid w:val="00BC69E8"/>
    <w:rsid w:val="00BF56B1"/>
    <w:rsid w:val="00C06602"/>
    <w:rsid w:val="00C100EC"/>
    <w:rsid w:val="00C1494D"/>
    <w:rsid w:val="00C3573E"/>
    <w:rsid w:val="00C6228D"/>
    <w:rsid w:val="00C7293A"/>
    <w:rsid w:val="00C76276"/>
    <w:rsid w:val="00C95BB6"/>
    <w:rsid w:val="00CA0BC9"/>
    <w:rsid w:val="00CA7360"/>
    <w:rsid w:val="00CD4013"/>
    <w:rsid w:val="00CE605C"/>
    <w:rsid w:val="00CF13AC"/>
    <w:rsid w:val="00CF7CE9"/>
    <w:rsid w:val="00D10A3A"/>
    <w:rsid w:val="00D13805"/>
    <w:rsid w:val="00D20EB5"/>
    <w:rsid w:val="00D36AC5"/>
    <w:rsid w:val="00D445A6"/>
    <w:rsid w:val="00D462CE"/>
    <w:rsid w:val="00D83DCA"/>
    <w:rsid w:val="00DC034B"/>
    <w:rsid w:val="00DC2085"/>
    <w:rsid w:val="00DC3912"/>
    <w:rsid w:val="00DD2C84"/>
    <w:rsid w:val="00DE34B2"/>
    <w:rsid w:val="00E00F82"/>
    <w:rsid w:val="00E346C0"/>
    <w:rsid w:val="00E3552C"/>
    <w:rsid w:val="00E50ABC"/>
    <w:rsid w:val="00E52B8A"/>
    <w:rsid w:val="00E56B22"/>
    <w:rsid w:val="00E72776"/>
    <w:rsid w:val="00E843BC"/>
    <w:rsid w:val="00E86078"/>
    <w:rsid w:val="00E9274B"/>
    <w:rsid w:val="00EA2776"/>
    <w:rsid w:val="00EB7749"/>
    <w:rsid w:val="00EC7FAC"/>
    <w:rsid w:val="00ED79BD"/>
    <w:rsid w:val="00EF158F"/>
    <w:rsid w:val="00EF7015"/>
    <w:rsid w:val="00F202A6"/>
    <w:rsid w:val="00F463C7"/>
    <w:rsid w:val="00F46C04"/>
    <w:rsid w:val="00F6074A"/>
    <w:rsid w:val="00F617E2"/>
    <w:rsid w:val="00F61E74"/>
    <w:rsid w:val="00F6775D"/>
    <w:rsid w:val="00F74945"/>
    <w:rsid w:val="00FA1607"/>
    <w:rsid w:val="00FC5D49"/>
    <w:rsid w:val="00FC6C86"/>
    <w:rsid w:val="00FC7693"/>
    <w:rsid w:val="00FD5FDE"/>
    <w:rsid w:val="00FD7C93"/>
    <w:rsid w:val="00FE36CA"/>
    <w:rsid w:val="00FF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7C69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Spacing"/>
    <w:next w:val="Normal"/>
    <w:link w:val="Heading1Char"/>
    <w:uiPriority w:val="9"/>
    <w:qFormat/>
    <w:rsid w:val="001947DD"/>
    <w:pPr>
      <w:spacing w:after="360"/>
      <w:outlineLvl w:val="0"/>
    </w:pPr>
    <w:rPr>
      <w:rFonts w:ascii="Times New Roman" w:hAnsi="Times New Roman"/>
      <w:b/>
      <w:sz w:val="28"/>
      <w:szCs w:val="28"/>
    </w:rPr>
  </w:style>
  <w:style w:type="paragraph" w:styleId="Heading2">
    <w:name w:val="heading 2"/>
    <w:basedOn w:val="Normal"/>
    <w:next w:val="Normal"/>
    <w:link w:val="Heading2Char"/>
    <w:uiPriority w:val="9"/>
    <w:unhideWhenUsed/>
    <w:qFormat/>
    <w:rsid w:val="002C53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1947DD"/>
    <w:rPr>
      <w:rFonts w:ascii="Times New Roman" w:eastAsia="Calibri" w:hAnsi="Times New Roman" w:cs="Times New Roman"/>
      <w:b/>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character" w:customStyle="1" w:styleId="Heading2Char">
    <w:name w:val="Heading 2 Char"/>
    <w:basedOn w:val="DefaultParagraphFont"/>
    <w:link w:val="Heading2"/>
    <w:uiPriority w:val="9"/>
    <w:rsid w:val="002C535F"/>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EB774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7749"/>
    <w:rPr>
      <w:sz w:val="20"/>
      <w:szCs w:val="20"/>
    </w:rPr>
  </w:style>
  <w:style w:type="character" w:styleId="FootnoteReference">
    <w:name w:val="footnote reference"/>
    <w:basedOn w:val="DefaultParagraphFont"/>
    <w:uiPriority w:val="99"/>
    <w:semiHidden/>
    <w:unhideWhenUsed/>
    <w:rsid w:val="00EB7749"/>
    <w:rPr>
      <w:vertAlign w:val="superscript"/>
    </w:rPr>
  </w:style>
  <w:style w:type="character" w:customStyle="1" w:styleId="Mention1">
    <w:name w:val="Mention1"/>
    <w:basedOn w:val="DefaultParagraphFont"/>
    <w:uiPriority w:val="99"/>
    <w:semiHidden/>
    <w:unhideWhenUsed/>
    <w:rsid w:val="000058C7"/>
    <w:rPr>
      <w:color w:val="2B579A"/>
      <w:shd w:val="clear" w:color="auto" w:fill="E6E6E6"/>
    </w:rPr>
  </w:style>
  <w:style w:type="character" w:styleId="FollowedHyperlink">
    <w:name w:val="FollowedHyperlink"/>
    <w:basedOn w:val="DefaultParagraphFont"/>
    <w:uiPriority w:val="99"/>
    <w:semiHidden/>
    <w:unhideWhenUsed/>
    <w:rsid w:val="00317D06"/>
    <w:rPr>
      <w:color w:val="800080" w:themeColor="followedHyperlink"/>
      <w:u w:val="single"/>
    </w:rPr>
  </w:style>
  <w:style w:type="character" w:styleId="CommentReference">
    <w:name w:val="annotation reference"/>
    <w:basedOn w:val="DefaultParagraphFont"/>
    <w:uiPriority w:val="99"/>
    <w:semiHidden/>
    <w:unhideWhenUsed/>
    <w:rsid w:val="00317D06"/>
    <w:rPr>
      <w:sz w:val="16"/>
      <w:szCs w:val="16"/>
    </w:rPr>
  </w:style>
  <w:style w:type="paragraph" w:styleId="CommentText">
    <w:name w:val="annotation text"/>
    <w:basedOn w:val="Normal"/>
    <w:link w:val="CommentTextChar"/>
    <w:uiPriority w:val="99"/>
    <w:semiHidden/>
    <w:unhideWhenUsed/>
    <w:rsid w:val="00317D06"/>
    <w:pPr>
      <w:spacing w:line="240" w:lineRule="auto"/>
    </w:pPr>
    <w:rPr>
      <w:sz w:val="20"/>
      <w:szCs w:val="20"/>
    </w:rPr>
  </w:style>
  <w:style w:type="character" w:customStyle="1" w:styleId="CommentTextChar">
    <w:name w:val="Comment Text Char"/>
    <w:basedOn w:val="DefaultParagraphFont"/>
    <w:link w:val="CommentText"/>
    <w:uiPriority w:val="99"/>
    <w:semiHidden/>
    <w:rsid w:val="00317D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7D06"/>
    <w:rPr>
      <w:b/>
      <w:bCs/>
    </w:rPr>
  </w:style>
  <w:style w:type="character" w:customStyle="1" w:styleId="CommentSubjectChar">
    <w:name w:val="Comment Subject Char"/>
    <w:basedOn w:val="CommentTextChar"/>
    <w:link w:val="CommentSubject"/>
    <w:uiPriority w:val="99"/>
    <w:semiHidden/>
    <w:rsid w:val="00317D06"/>
    <w:rPr>
      <w:rFonts w:ascii="Calibri" w:eastAsia="Calibri" w:hAnsi="Calibri" w:cs="Times New Roman"/>
      <w:b/>
      <w:bCs/>
      <w:sz w:val="20"/>
      <w:szCs w:val="20"/>
    </w:rPr>
  </w:style>
  <w:style w:type="paragraph" w:styleId="ListNumber">
    <w:name w:val="List Number"/>
    <w:basedOn w:val="Normal"/>
    <w:semiHidden/>
    <w:unhideWhenUsed/>
    <w:qFormat/>
    <w:rsid w:val="00195FD2"/>
    <w:pPr>
      <w:numPr>
        <w:numId w:val="6"/>
      </w:numPr>
      <w:spacing w:after="0" w:line="240" w:lineRule="auto"/>
      <w:contextualSpacing/>
    </w:pPr>
    <w:rPr>
      <w:rFonts w:ascii="Garamond" w:eastAsia="Times New Roman" w:hAnsi="Garamond"/>
      <w:kern w:val="16"/>
      <w:sz w:val="24"/>
      <w:szCs w:val="20"/>
    </w:rPr>
  </w:style>
  <w:style w:type="paragraph" w:customStyle="1" w:styleId="Default">
    <w:name w:val="Default"/>
    <w:rsid w:val="0028679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57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D4"/>
    <w:rPr>
      <w:rFonts w:ascii="Calibri" w:eastAsia="Calibri" w:hAnsi="Calibri" w:cs="Times New Roman"/>
    </w:rPr>
  </w:style>
  <w:style w:type="paragraph" w:styleId="Footer">
    <w:name w:val="footer"/>
    <w:basedOn w:val="Normal"/>
    <w:link w:val="FooterChar"/>
    <w:uiPriority w:val="99"/>
    <w:unhideWhenUsed/>
    <w:rsid w:val="00157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D4"/>
    <w:rPr>
      <w:rFonts w:ascii="Calibri" w:eastAsia="Calibri" w:hAnsi="Calibri" w:cs="Times New Roman"/>
    </w:rPr>
  </w:style>
  <w:style w:type="paragraph" w:styleId="TOCHeading">
    <w:name w:val="TOC Heading"/>
    <w:basedOn w:val="Heading1"/>
    <w:next w:val="Normal"/>
    <w:uiPriority w:val="39"/>
    <w:unhideWhenUsed/>
    <w:qFormat/>
    <w:rsid w:val="00EA2776"/>
    <w:pPr>
      <w:keepNext/>
      <w:keepLines/>
      <w:spacing w:before="480" w:after="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EA277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73"/>
    <w:rPr>
      <w:rFonts w:ascii="Calibri" w:eastAsia="Calibri" w:hAnsi="Calibri" w:cs="Times New Roman"/>
    </w:rPr>
  </w:style>
  <w:style w:type="paragraph" w:styleId="Heading1">
    <w:name w:val="heading 1"/>
    <w:basedOn w:val="NoSpacing"/>
    <w:next w:val="Normal"/>
    <w:link w:val="Heading1Char"/>
    <w:uiPriority w:val="9"/>
    <w:qFormat/>
    <w:rsid w:val="001947DD"/>
    <w:pPr>
      <w:spacing w:after="360"/>
      <w:outlineLvl w:val="0"/>
    </w:pPr>
    <w:rPr>
      <w:rFonts w:ascii="Times New Roman" w:hAnsi="Times New Roman"/>
      <w:b/>
      <w:sz w:val="28"/>
      <w:szCs w:val="28"/>
    </w:rPr>
  </w:style>
  <w:style w:type="paragraph" w:styleId="Heading2">
    <w:name w:val="heading 2"/>
    <w:basedOn w:val="Normal"/>
    <w:next w:val="Normal"/>
    <w:link w:val="Heading2Char"/>
    <w:uiPriority w:val="9"/>
    <w:unhideWhenUsed/>
    <w:qFormat/>
    <w:rsid w:val="002C53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1947DD"/>
    <w:rPr>
      <w:rFonts w:ascii="Times New Roman" w:eastAsia="Calibri" w:hAnsi="Times New Roman" w:cs="Times New Roman"/>
      <w:b/>
      <w:sz w:val="28"/>
      <w:szCs w:val="28"/>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character" w:customStyle="1" w:styleId="Heading2Char">
    <w:name w:val="Heading 2 Char"/>
    <w:basedOn w:val="DefaultParagraphFont"/>
    <w:link w:val="Heading2"/>
    <w:uiPriority w:val="9"/>
    <w:rsid w:val="002C535F"/>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EB774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7749"/>
    <w:rPr>
      <w:sz w:val="20"/>
      <w:szCs w:val="20"/>
    </w:rPr>
  </w:style>
  <w:style w:type="character" w:styleId="FootnoteReference">
    <w:name w:val="footnote reference"/>
    <w:basedOn w:val="DefaultParagraphFont"/>
    <w:uiPriority w:val="99"/>
    <w:semiHidden/>
    <w:unhideWhenUsed/>
    <w:rsid w:val="00EB7749"/>
    <w:rPr>
      <w:vertAlign w:val="superscript"/>
    </w:rPr>
  </w:style>
  <w:style w:type="character" w:customStyle="1" w:styleId="Mention1">
    <w:name w:val="Mention1"/>
    <w:basedOn w:val="DefaultParagraphFont"/>
    <w:uiPriority w:val="99"/>
    <w:semiHidden/>
    <w:unhideWhenUsed/>
    <w:rsid w:val="000058C7"/>
    <w:rPr>
      <w:color w:val="2B579A"/>
      <w:shd w:val="clear" w:color="auto" w:fill="E6E6E6"/>
    </w:rPr>
  </w:style>
  <w:style w:type="character" w:styleId="FollowedHyperlink">
    <w:name w:val="FollowedHyperlink"/>
    <w:basedOn w:val="DefaultParagraphFont"/>
    <w:uiPriority w:val="99"/>
    <w:semiHidden/>
    <w:unhideWhenUsed/>
    <w:rsid w:val="00317D06"/>
    <w:rPr>
      <w:color w:val="800080" w:themeColor="followedHyperlink"/>
      <w:u w:val="single"/>
    </w:rPr>
  </w:style>
  <w:style w:type="character" w:styleId="CommentReference">
    <w:name w:val="annotation reference"/>
    <w:basedOn w:val="DefaultParagraphFont"/>
    <w:uiPriority w:val="99"/>
    <w:semiHidden/>
    <w:unhideWhenUsed/>
    <w:rsid w:val="00317D06"/>
    <w:rPr>
      <w:sz w:val="16"/>
      <w:szCs w:val="16"/>
    </w:rPr>
  </w:style>
  <w:style w:type="paragraph" w:styleId="CommentText">
    <w:name w:val="annotation text"/>
    <w:basedOn w:val="Normal"/>
    <w:link w:val="CommentTextChar"/>
    <w:uiPriority w:val="99"/>
    <w:semiHidden/>
    <w:unhideWhenUsed/>
    <w:rsid w:val="00317D06"/>
    <w:pPr>
      <w:spacing w:line="240" w:lineRule="auto"/>
    </w:pPr>
    <w:rPr>
      <w:sz w:val="20"/>
      <w:szCs w:val="20"/>
    </w:rPr>
  </w:style>
  <w:style w:type="character" w:customStyle="1" w:styleId="CommentTextChar">
    <w:name w:val="Comment Text Char"/>
    <w:basedOn w:val="DefaultParagraphFont"/>
    <w:link w:val="CommentText"/>
    <w:uiPriority w:val="99"/>
    <w:semiHidden/>
    <w:rsid w:val="00317D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7D06"/>
    <w:rPr>
      <w:b/>
      <w:bCs/>
    </w:rPr>
  </w:style>
  <w:style w:type="character" w:customStyle="1" w:styleId="CommentSubjectChar">
    <w:name w:val="Comment Subject Char"/>
    <w:basedOn w:val="CommentTextChar"/>
    <w:link w:val="CommentSubject"/>
    <w:uiPriority w:val="99"/>
    <w:semiHidden/>
    <w:rsid w:val="00317D06"/>
    <w:rPr>
      <w:rFonts w:ascii="Calibri" w:eastAsia="Calibri" w:hAnsi="Calibri" w:cs="Times New Roman"/>
      <w:b/>
      <w:bCs/>
      <w:sz w:val="20"/>
      <w:szCs w:val="20"/>
    </w:rPr>
  </w:style>
  <w:style w:type="paragraph" w:styleId="ListNumber">
    <w:name w:val="List Number"/>
    <w:basedOn w:val="Normal"/>
    <w:semiHidden/>
    <w:unhideWhenUsed/>
    <w:qFormat/>
    <w:rsid w:val="00195FD2"/>
    <w:pPr>
      <w:numPr>
        <w:numId w:val="6"/>
      </w:numPr>
      <w:spacing w:after="0" w:line="240" w:lineRule="auto"/>
      <w:contextualSpacing/>
    </w:pPr>
    <w:rPr>
      <w:rFonts w:ascii="Garamond" w:eastAsia="Times New Roman" w:hAnsi="Garamond"/>
      <w:kern w:val="16"/>
      <w:sz w:val="24"/>
      <w:szCs w:val="20"/>
    </w:rPr>
  </w:style>
  <w:style w:type="paragraph" w:customStyle="1" w:styleId="Default">
    <w:name w:val="Default"/>
    <w:rsid w:val="0028679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57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D4"/>
    <w:rPr>
      <w:rFonts w:ascii="Calibri" w:eastAsia="Calibri" w:hAnsi="Calibri" w:cs="Times New Roman"/>
    </w:rPr>
  </w:style>
  <w:style w:type="paragraph" w:styleId="Footer">
    <w:name w:val="footer"/>
    <w:basedOn w:val="Normal"/>
    <w:link w:val="FooterChar"/>
    <w:uiPriority w:val="99"/>
    <w:unhideWhenUsed/>
    <w:rsid w:val="00157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D4"/>
    <w:rPr>
      <w:rFonts w:ascii="Calibri" w:eastAsia="Calibri" w:hAnsi="Calibri" w:cs="Times New Roman"/>
    </w:rPr>
  </w:style>
  <w:style w:type="paragraph" w:styleId="TOCHeading">
    <w:name w:val="TOC Heading"/>
    <w:basedOn w:val="Heading1"/>
    <w:next w:val="Normal"/>
    <w:uiPriority w:val="39"/>
    <w:unhideWhenUsed/>
    <w:qFormat/>
    <w:rsid w:val="00EA2776"/>
    <w:pPr>
      <w:keepNext/>
      <w:keepLines/>
      <w:spacing w:before="480" w:after="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EA277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887829">
      <w:bodyDiv w:val="1"/>
      <w:marLeft w:val="0"/>
      <w:marRight w:val="0"/>
      <w:marTop w:val="0"/>
      <w:marBottom w:val="0"/>
      <w:divBdr>
        <w:top w:val="none" w:sz="0" w:space="0" w:color="auto"/>
        <w:left w:val="none" w:sz="0" w:space="0" w:color="auto"/>
        <w:bottom w:val="none" w:sz="0" w:space="0" w:color="auto"/>
        <w:right w:val="none" w:sz="0" w:space="0" w:color="auto"/>
      </w:divBdr>
      <w:divsChild>
        <w:div w:id="1947468760">
          <w:marLeft w:val="0"/>
          <w:marRight w:val="0"/>
          <w:marTop w:val="0"/>
          <w:marBottom w:val="0"/>
          <w:divBdr>
            <w:top w:val="none" w:sz="0" w:space="0" w:color="auto"/>
            <w:left w:val="none" w:sz="0" w:space="0" w:color="auto"/>
            <w:bottom w:val="none" w:sz="0" w:space="0" w:color="auto"/>
            <w:right w:val="none" w:sz="0" w:space="0" w:color="auto"/>
          </w:divBdr>
          <w:divsChild>
            <w:div w:id="2144272667">
              <w:marLeft w:val="0"/>
              <w:marRight w:val="0"/>
              <w:marTop w:val="0"/>
              <w:marBottom w:val="0"/>
              <w:divBdr>
                <w:top w:val="none" w:sz="0" w:space="0" w:color="auto"/>
                <w:left w:val="none" w:sz="0" w:space="0" w:color="auto"/>
                <w:bottom w:val="none" w:sz="0" w:space="0" w:color="auto"/>
                <w:right w:val="none" w:sz="0" w:space="0" w:color="auto"/>
              </w:divBdr>
              <w:divsChild>
                <w:div w:id="1171719829">
                  <w:marLeft w:val="0"/>
                  <w:marRight w:val="0"/>
                  <w:marTop w:val="0"/>
                  <w:marBottom w:val="0"/>
                  <w:divBdr>
                    <w:top w:val="none" w:sz="0" w:space="0" w:color="auto"/>
                    <w:left w:val="none" w:sz="0" w:space="0" w:color="auto"/>
                    <w:bottom w:val="none" w:sz="0" w:space="0" w:color="auto"/>
                    <w:right w:val="none" w:sz="0" w:space="0" w:color="auto"/>
                  </w:divBdr>
                  <w:divsChild>
                    <w:div w:id="385687479">
                      <w:marLeft w:val="0"/>
                      <w:marRight w:val="0"/>
                      <w:marTop w:val="0"/>
                      <w:marBottom w:val="0"/>
                      <w:divBdr>
                        <w:top w:val="none" w:sz="0" w:space="0" w:color="auto"/>
                        <w:left w:val="none" w:sz="0" w:space="0" w:color="auto"/>
                        <w:bottom w:val="none" w:sz="0" w:space="0" w:color="auto"/>
                        <w:right w:val="none" w:sz="0" w:space="0" w:color="auto"/>
                      </w:divBdr>
                      <w:divsChild>
                        <w:div w:id="2071728990">
                          <w:marLeft w:val="0"/>
                          <w:marRight w:val="0"/>
                          <w:marTop w:val="0"/>
                          <w:marBottom w:val="0"/>
                          <w:divBdr>
                            <w:top w:val="none" w:sz="0" w:space="0" w:color="auto"/>
                            <w:left w:val="none" w:sz="0" w:space="0" w:color="auto"/>
                            <w:bottom w:val="none" w:sz="0" w:space="0" w:color="auto"/>
                            <w:right w:val="none" w:sz="0" w:space="0" w:color="auto"/>
                          </w:divBdr>
                          <w:divsChild>
                            <w:div w:id="660041923">
                              <w:marLeft w:val="0"/>
                              <w:marRight w:val="0"/>
                              <w:marTop w:val="0"/>
                              <w:marBottom w:val="0"/>
                              <w:divBdr>
                                <w:top w:val="none" w:sz="0" w:space="0" w:color="auto"/>
                                <w:left w:val="none" w:sz="0" w:space="0" w:color="auto"/>
                                <w:bottom w:val="none" w:sz="0" w:space="0" w:color="auto"/>
                                <w:right w:val="none" w:sz="0" w:space="0" w:color="auto"/>
                              </w:divBdr>
                              <w:divsChild>
                                <w:div w:id="2830619">
                                  <w:marLeft w:val="0"/>
                                  <w:marRight w:val="0"/>
                                  <w:marTop w:val="0"/>
                                  <w:marBottom w:val="0"/>
                                  <w:divBdr>
                                    <w:top w:val="none" w:sz="0" w:space="0" w:color="auto"/>
                                    <w:left w:val="none" w:sz="0" w:space="0" w:color="auto"/>
                                    <w:bottom w:val="none" w:sz="0" w:space="0" w:color="auto"/>
                                    <w:right w:val="none" w:sz="0" w:space="0" w:color="auto"/>
                                  </w:divBdr>
                                  <w:divsChild>
                                    <w:div w:id="1404639016">
                                      <w:marLeft w:val="0"/>
                                      <w:marRight w:val="0"/>
                                      <w:marTop w:val="0"/>
                                      <w:marBottom w:val="0"/>
                                      <w:divBdr>
                                        <w:top w:val="none" w:sz="0" w:space="0" w:color="auto"/>
                                        <w:left w:val="none" w:sz="0" w:space="0" w:color="auto"/>
                                        <w:bottom w:val="none" w:sz="0" w:space="0" w:color="auto"/>
                                        <w:right w:val="none" w:sz="0" w:space="0" w:color="auto"/>
                                      </w:divBdr>
                                      <w:divsChild>
                                        <w:div w:id="1687244117">
                                          <w:marLeft w:val="0"/>
                                          <w:marRight w:val="0"/>
                                          <w:marTop w:val="0"/>
                                          <w:marBottom w:val="0"/>
                                          <w:divBdr>
                                            <w:top w:val="none" w:sz="0" w:space="0" w:color="auto"/>
                                            <w:left w:val="none" w:sz="0" w:space="0" w:color="auto"/>
                                            <w:bottom w:val="none" w:sz="0" w:space="0" w:color="auto"/>
                                            <w:right w:val="none" w:sz="0" w:space="0" w:color="auto"/>
                                          </w:divBdr>
                                          <w:divsChild>
                                            <w:div w:id="328139707">
                                              <w:marLeft w:val="0"/>
                                              <w:marRight w:val="0"/>
                                              <w:marTop w:val="0"/>
                                              <w:marBottom w:val="0"/>
                                              <w:divBdr>
                                                <w:top w:val="none" w:sz="0" w:space="0" w:color="auto"/>
                                                <w:left w:val="none" w:sz="0" w:space="0" w:color="auto"/>
                                                <w:bottom w:val="none" w:sz="0" w:space="0" w:color="auto"/>
                                                <w:right w:val="none" w:sz="0" w:space="0" w:color="auto"/>
                                              </w:divBdr>
                                            </w:div>
                                            <w:div w:id="3268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3255">
                                      <w:marLeft w:val="0"/>
                                      <w:marRight w:val="0"/>
                                      <w:marTop w:val="0"/>
                                      <w:marBottom w:val="0"/>
                                      <w:divBdr>
                                        <w:top w:val="none" w:sz="0" w:space="0" w:color="auto"/>
                                        <w:left w:val="none" w:sz="0" w:space="0" w:color="auto"/>
                                        <w:bottom w:val="none" w:sz="0" w:space="0" w:color="auto"/>
                                        <w:right w:val="none" w:sz="0" w:space="0" w:color="auto"/>
                                      </w:divBdr>
                                      <w:divsChild>
                                        <w:div w:id="15672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667104">
      <w:bodyDiv w:val="1"/>
      <w:marLeft w:val="0"/>
      <w:marRight w:val="0"/>
      <w:marTop w:val="0"/>
      <w:marBottom w:val="0"/>
      <w:divBdr>
        <w:top w:val="none" w:sz="0" w:space="0" w:color="auto"/>
        <w:left w:val="none" w:sz="0" w:space="0" w:color="auto"/>
        <w:bottom w:val="none" w:sz="0" w:space="0" w:color="auto"/>
        <w:right w:val="none" w:sz="0" w:space="0" w:color="auto"/>
      </w:divBdr>
      <w:divsChild>
        <w:div w:id="1400900470">
          <w:marLeft w:val="0"/>
          <w:marRight w:val="0"/>
          <w:marTop w:val="0"/>
          <w:marBottom w:val="0"/>
          <w:divBdr>
            <w:top w:val="none" w:sz="0" w:space="0" w:color="auto"/>
            <w:left w:val="none" w:sz="0" w:space="0" w:color="auto"/>
            <w:bottom w:val="none" w:sz="0" w:space="0" w:color="auto"/>
            <w:right w:val="none" w:sz="0" w:space="0" w:color="auto"/>
          </w:divBdr>
          <w:divsChild>
            <w:div w:id="107703135">
              <w:marLeft w:val="0"/>
              <w:marRight w:val="0"/>
              <w:marTop w:val="0"/>
              <w:marBottom w:val="0"/>
              <w:divBdr>
                <w:top w:val="none" w:sz="0" w:space="0" w:color="auto"/>
                <w:left w:val="none" w:sz="0" w:space="0" w:color="auto"/>
                <w:bottom w:val="none" w:sz="0" w:space="0" w:color="auto"/>
                <w:right w:val="none" w:sz="0" w:space="0" w:color="auto"/>
              </w:divBdr>
              <w:divsChild>
                <w:div w:id="1299800154">
                  <w:marLeft w:val="0"/>
                  <w:marRight w:val="0"/>
                  <w:marTop w:val="0"/>
                  <w:marBottom w:val="0"/>
                  <w:divBdr>
                    <w:top w:val="none" w:sz="0" w:space="0" w:color="auto"/>
                    <w:left w:val="none" w:sz="0" w:space="0" w:color="auto"/>
                    <w:bottom w:val="none" w:sz="0" w:space="0" w:color="auto"/>
                    <w:right w:val="none" w:sz="0" w:space="0" w:color="auto"/>
                  </w:divBdr>
                  <w:divsChild>
                    <w:div w:id="630018469">
                      <w:marLeft w:val="0"/>
                      <w:marRight w:val="0"/>
                      <w:marTop w:val="0"/>
                      <w:marBottom w:val="0"/>
                      <w:divBdr>
                        <w:top w:val="none" w:sz="0" w:space="0" w:color="auto"/>
                        <w:left w:val="none" w:sz="0" w:space="0" w:color="auto"/>
                        <w:bottom w:val="none" w:sz="0" w:space="0" w:color="auto"/>
                        <w:right w:val="none" w:sz="0" w:space="0" w:color="auto"/>
                      </w:divBdr>
                      <w:divsChild>
                        <w:div w:id="1486774703">
                          <w:marLeft w:val="0"/>
                          <w:marRight w:val="0"/>
                          <w:marTop w:val="0"/>
                          <w:marBottom w:val="0"/>
                          <w:divBdr>
                            <w:top w:val="none" w:sz="0" w:space="0" w:color="auto"/>
                            <w:left w:val="none" w:sz="0" w:space="0" w:color="auto"/>
                            <w:bottom w:val="none" w:sz="0" w:space="0" w:color="auto"/>
                            <w:right w:val="none" w:sz="0" w:space="0" w:color="auto"/>
                          </w:divBdr>
                          <w:divsChild>
                            <w:div w:id="1131170711">
                              <w:marLeft w:val="0"/>
                              <w:marRight w:val="0"/>
                              <w:marTop w:val="0"/>
                              <w:marBottom w:val="0"/>
                              <w:divBdr>
                                <w:top w:val="none" w:sz="0" w:space="0" w:color="auto"/>
                                <w:left w:val="none" w:sz="0" w:space="0" w:color="auto"/>
                                <w:bottom w:val="none" w:sz="0" w:space="0" w:color="auto"/>
                                <w:right w:val="none" w:sz="0" w:space="0" w:color="auto"/>
                              </w:divBdr>
                              <w:divsChild>
                                <w:div w:id="1794132849">
                                  <w:marLeft w:val="0"/>
                                  <w:marRight w:val="0"/>
                                  <w:marTop w:val="0"/>
                                  <w:marBottom w:val="0"/>
                                  <w:divBdr>
                                    <w:top w:val="none" w:sz="0" w:space="0" w:color="auto"/>
                                    <w:left w:val="none" w:sz="0" w:space="0" w:color="auto"/>
                                    <w:bottom w:val="none" w:sz="0" w:space="0" w:color="auto"/>
                                    <w:right w:val="none" w:sz="0" w:space="0" w:color="auto"/>
                                  </w:divBdr>
                                  <w:divsChild>
                                    <w:div w:id="1530293595">
                                      <w:marLeft w:val="0"/>
                                      <w:marRight w:val="0"/>
                                      <w:marTop w:val="0"/>
                                      <w:marBottom w:val="0"/>
                                      <w:divBdr>
                                        <w:top w:val="none" w:sz="0" w:space="0" w:color="auto"/>
                                        <w:left w:val="none" w:sz="0" w:space="0" w:color="auto"/>
                                        <w:bottom w:val="none" w:sz="0" w:space="0" w:color="auto"/>
                                        <w:right w:val="none" w:sz="0" w:space="0" w:color="auto"/>
                                      </w:divBdr>
                                      <w:divsChild>
                                        <w:div w:id="1579246588">
                                          <w:marLeft w:val="0"/>
                                          <w:marRight w:val="0"/>
                                          <w:marTop w:val="0"/>
                                          <w:marBottom w:val="0"/>
                                          <w:divBdr>
                                            <w:top w:val="none" w:sz="0" w:space="0" w:color="auto"/>
                                            <w:left w:val="none" w:sz="0" w:space="0" w:color="auto"/>
                                            <w:bottom w:val="none" w:sz="0" w:space="0" w:color="auto"/>
                                            <w:right w:val="none" w:sz="0" w:space="0" w:color="auto"/>
                                          </w:divBdr>
                                          <w:divsChild>
                                            <w:div w:id="160395302">
                                              <w:marLeft w:val="0"/>
                                              <w:marRight w:val="0"/>
                                              <w:marTop w:val="0"/>
                                              <w:marBottom w:val="0"/>
                                              <w:divBdr>
                                                <w:top w:val="none" w:sz="0" w:space="0" w:color="auto"/>
                                                <w:left w:val="none" w:sz="0" w:space="0" w:color="auto"/>
                                                <w:bottom w:val="none" w:sz="0" w:space="0" w:color="auto"/>
                                                <w:right w:val="none" w:sz="0" w:space="0" w:color="auto"/>
                                              </w:divBdr>
                                              <w:divsChild>
                                                <w:div w:id="1224998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51643">
      <w:bodyDiv w:val="1"/>
      <w:marLeft w:val="0"/>
      <w:marRight w:val="0"/>
      <w:marTop w:val="0"/>
      <w:marBottom w:val="0"/>
      <w:divBdr>
        <w:top w:val="none" w:sz="0" w:space="0" w:color="auto"/>
        <w:left w:val="none" w:sz="0" w:space="0" w:color="auto"/>
        <w:bottom w:val="none" w:sz="0" w:space="0" w:color="auto"/>
        <w:right w:val="none" w:sz="0" w:space="0" w:color="auto"/>
      </w:divBdr>
    </w:div>
    <w:div w:id="777212875">
      <w:bodyDiv w:val="1"/>
      <w:marLeft w:val="0"/>
      <w:marRight w:val="0"/>
      <w:marTop w:val="0"/>
      <w:marBottom w:val="0"/>
      <w:divBdr>
        <w:top w:val="none" w:sz="0" w:space="0" w:color="auto"/>
        <w:left w:val="none" w:sz="0" w:space="0" w:color="auto"/>
        <w:bottom w:val="none" w:sz="0" w:space="0" w:color="auto"/>
        <w:right w:val="none" w:sz="0" w:space="0" w:color="auto"/>
      </w:divBdr>
    </w:div>
    <w:div w:id="866941883">
      <w:bodyDiv w:val="1"/>
      <w:marLeft w:val="0"/>
      <w:marRight w:val="0"/>
      <w:marTop w:val="0"/>
      <w:marBottom w:val="0"/>
      <w:divBdr>
        <w:top w:val="none" w:sz="0" w:space="0" w:color="auto"/>
        <w:left w:val="none" w:sz="0" w:space="0" w:color="auto"/>
        <w:bottom w:val="none" w:sz="0" w:space="0" w:color="auto"/>
        <w:right w:val="none" w:sz="0" w:space="0" w:color="auto"/>
      </w:divBdr>
      <w:divsChild>
        <w:div w:id="2033995963">
          <w:marLeft w:val="0"/>
          <w:marRight w:val="0"/>
          <w:marTop w:val="0"/>
          <w:marBottom w:val="0"/>
          <w:divBdr>
            <w:top w:val="none" w:sz="0" w:space="0" w:color="auto"/>
            <w:left w:val="none" w:sz="0" w:space="0" w:color="auto"/>
            <w:bottom w:val="none" w:sz="0" w:space="0" w:color="auto"/>
            <w:right w:val="none" w:sz="0" w:space="0" w:color="auto"/>
          </w:divBdr>
          <w:divsChild>
            <w:div w:id="1793161488">
              <w:marLeft w:val="0"/>
              <w:marRight w:val="0"/>
              <w:marTop w:val="0"/>
              <w:marBottom w:val="0"/>
              <w:divBdr>
                <w:top w:val="none" w:sz="0" w:space="0" w:color="auto"/>
                <w:left w:val="none" w:sz="0" w:space="0" w:color="auto"/>
                <w:bottom w:val="none" w:sz="0" w:space="0" w:color="auto"/>
                <w:right w:val="none" w:sz="0" w:space="0" w:color="auto"/>
              </w:divBdr>
              <w:divsChild>
                <w:div w:id="1553536007">
                  <w:marLeft w:val="0"/>
                  <w:marRight w:val="0"/>
                  <w:marTop w:val="0"/>
                  <w:marBottom w:val="0"/>
                  <w:divBdr>
                    <w:top w:val="none" w:sz="0" w:space="0" w:color="auto"/>
                    <w:left w:val="none" w:sz="0" w:space="0" w:color="auto"/>
                    <w:bottom w:val="none" w:sz="0" w:space="0" w:color="auto"/>
                    <w:right w:val="none" w:sz="0" w:space="0" w:color="auto"/>
                  </w:divBdr>
                  <w:divsChild>
                    <w:div w:id="834615052">
                      <w:marLeft w:val="0"/>
                      <w:marRight w:val="0"/>
                      <w:marTop w:val="0"/>
                      <w:marBottom w:val="0"/>
                      <w:divBdr>
                        <w:top w:val="none" w:sz="0" w:space="0" w:color="auto"/>
                        <w:left w:val="none" w:sz="0" w:space="0" w:color="auto"/>
                        <w:bottom w:val="none" w:sz="0" w:space="0" w:color="auto"/>
                        <w:right w:val="none" w:sz="0" w:space="0" w:color="auto"/>
                      </w:divBdr>
                      <w:divsChild>
                        <w:div w:id="1100830330">
                          <w:marLeft w:val="0"/>
                          <w:marRight w:val="0"/>
                          <w:marTop w:val="0"/>
                          <w:marBottom w:val="0"/>
                          <w:divBdr>
                            <w:top w:val="none" w:sz="0" w:space="0" w:color="auto"/>
                            <w:left w:val="none" w:sz="0" w:space="0" w:color="auto"/>
                            <w:bottom w:val="none" w:sz="0" w:space="0" w:color="auto"/>
                            <w:right w:val="none" w:sz="0" w:space="0" w:color="auto"/>
                          </w:divBdr>
                          <w:divsChild>
                            <w:div w:id="1448887484">
                              <w:marLeft w:val="0"/>
                              <w:marRight w:val="0"/>
                              <w:marTop w:val="0"/>
                              <w:marBottom w:val="0"/>
                              <w:divBdr>
                                <w:top w:val="none" w:sz="0" w:space="0" w:color="auto"/>
                                <w:left w:val="none" w:sz="0" w:space="0" w:color="auto"/>
                                <w:bottom w:val="none" w:sz="0" w:space="0" w:color="auto"/>
                                <w:right w:val="none" w:sz="0" w:space="0" w:color="auto"/>
                              </w:divBdr>
                              <w:divsChild>
                                <w:div w:id="832842396">
                                  <w:marLeft w:val="0"/>
                                  <w:marRight w:val="0"/>
                                  <w:marTop w:val="0"/>
                                  <w:marBottom w:val="0"/>
                                  <w:divBdr>
                                    <w:top w:val="none" w:sz="0" w:space="0" w:color="auto"/>
                                    <w:left w:val="none" w:sz="0" w:space="0" w:color="auto"/>
                                    <w:bottom w:val="none" w:sz="0" w:space="0" w:color="auto"/>
                                    <w:right w:val="none" w:sz="0" w:space="0" w:color="auto"/>
                                  </w:divBdr>
                                  <w:divsChild>
                                    <w:div w:id="369763170">
                                      <w:marLeft w:val="0"/>
                                      <w:marRight w:val="0"/>
                                      <w:marTop w:val="0"/>
                                      <w:marBottom w:val="0"/>
                                      <w:divBdr>
                                        <w:top w:val="none" w:sz="0" w:space="0" w:color="auto"/>
                                        <w:left w:val="none" w:sz="0" w:space="0" w:color="auto"/>
                                        <w:bottom w:val="none" w:sz="0" w:space="0" w:color="auto"/>
                                        <w:right w:val="none" w:sz="0" w:space="0" w:color="auto"/>
                                      </w:divBdr>
                                      <w:divsChild>
                                        <w:div w:id="1276908446">
                                          <w:marLeft w:val="0"/>
                                          <w:marRight w:val="0"/>
                                          <w:marTop w:val="0"/>
                                          <w:marBottom w:val="0"/>
                                          <w:divBdr>
                                            <w:top w:val="none" w:sz="0" w:space="0" w:color="auto"/>
                                            <w:left w:val="none" w:sz="0" w:space="0" w:color="auto"/>
                                            <w:bottom w:val="none" w:sz="0" w:space="0" w:color="auto"/>
                                            <w:right w:val="none" w:sz="0" w:space="0" w:color="auto"/>
                                          </w:divBdr>
                                          <w:divsChild>
                                            <w:div w:id="681662137">
                                              <w:marLeft w:val="0"/>
                                              <w:marRight w:val="0"/>
                                              <w:marTop w:val="0"/>
                                              <w:marBottom w:val="0"/>
                                              <w:divBdr>
                                                <w:top w:val="none" w:sz="0" w:space="0" w:color="auto"/>
                                                <w:left w:val="none" w:sz="0" w:space="0" w:color="auto"/>
                                                <w:bottom w:val="none" w:sz="0" w:space="0" w:color="auto"/>
                                                <w:right w:val="none" w:sz="0" w:space="0" w:color="auto"/>
                                              </w:divBdr>
                                            </w:div>
                                            <w:div w:id="5482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0683">
                                      <w:marLeft w:val="0"/>
                                      <w:marRight w:val="0"/>
                                      <w:marTop w:val="0"/>
                                      <w:marBottom w:val="0"/>
                                      <w:divBdr>
                                        <w:top w:val="none" w:sz="0" w:space="0" w:color="auto"/>
                                        <w:left w:val="none" w:sz="0" w:space="0" w:color="auto"/>
                                        <w:bottom w:val="none" w:sz="0" w:space="0" w:color="auto"/>
                                        <w:right w:val="none" w:sz="0" w:space="0" w:color="auto"/>
                                      </w:divBdr>
                                      <w:divsChild>
                                        <w:div w:id="959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934850">
      <w:bodyDiv w:val="1"/>
      <w:marLeft w:val="0"/>
      <w:marRight w:val="0"/>
      <w:marTop w:val="0"/>
      <w:marBottom w:val="0"/>
      <w:divBdr>
        <w:top w:val="none" w:sz="0" w:space="0" w:color="auto"/>
        <w:left w:val="none" w:sz="0" w:space="0" w:color="auto"/>
        <w:bottom w:val="none" w:sz="0" w:space="0" w:color="auto"/>
        <w:right w:val="none" w:sz="0" w:space="0" w:color="auto"/>
      </w:divBdr>
    </w:div>
    <w:div w:id="1443568725">
      <w:bodyDiv w:val="1"/>
      <w:marLeft w:val="0"/>
      <w:marRight w:val="0"/>
      <w:marTop w:val="0"/>
      <w:marBottom w:val="0"/>
      <w:divBdr>
        <w:top w:val="none" w:sz="0" w:space="0" w:color="auto"/>
        <w:left w:val="none" w:sz="0" w:space="0" w:color="auto"/>
        <w:bottom w:val="none" w:sz="0" w:space="0" w:color="auto"/>
        <w:right w:val="none" w:sz="0" w:space="0" w:color="auto"/>
      </w:divBdr>
    </w:div>
    <w:div w:id="19577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hopelab.com/publications/Basic-Needs-Insecurity-College-Students.pdf" TargetMode="External"/><Relationship Id="rId18" Type="http://schemas.openxmlformats.org/officeDocument/2006/relationships/hyperlink" Target="https://www.ers.usda.gov/topics/food-nutrition-assistance/food-security-in-the-us/survey-tools/" TargetMode="External"/><Relationship Id="rId26" Type="http://schemas.openxmlformats.org/officeDocument/2006/relationships/hyperlink" Target="http://wihopelab.com/publications/Basic-Needs-Insecurity-College-Students.pdf" TargetMode="External"/><Relationship Id="rId3" Type="http://schemas.openxmlformats.org/officeDocument/2006/relationships/styles" Target="styles.xml"/><Relationship Id="rId21" Type="http://schemas.openxmlformats.org/officeDocument/2006/relationships/hyperlink" Target="http://www.calstate.edu/basicneeds"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challahforhunger.org/2017/08/31/campus-hunger-project-year-one-report" TargetMode="External"/><Relationship Id="rId17" Type="http://schemas.openxmlformats.org/officeDocument/2006/relationships/hyperlink" Target="http://wihopelab.com/publications/Basic-Needs-Insecurity-College-Students.pdf" TargetMode="External"/><Relationship Id="rId25" Type="http://schemas.openxmlformats.org/officeDocument/2006/relationships/hyperlink" Target="http://wihopelab.com/publications/Basic-Needs-Insecurity-College-Students.pdf" TargetMode="External"/><Relationship Id="rId33" Type="http://schemas.openxmlformats.org/officeDocument/2006/relationships/hyperlink" Target="http://wihopelab.com/publications/Basic-Needs-Insecurity-College-Students.pdf" TargetMode="External"/><Relationship Id="rId2" Type="http://schemas.openxmlformats.org/officeDocument/2006/relationships/numbering" Target="numbering.xml"/><Relationship Id="rId16" Type="http://schemas.openxmlformats.org/officeDocument/2006/relationships/hyperlink" Target="http://wihopelab.com/publications/Hungry-and-Homeless-in-College-Report.pdf" TargetMode="External"/><Relationship Id="rId20" Type="http://schemas.openxmlformats.org/officeDocument/2006/relationships/hyperlink" Target="mailto:SGR@Temple.edu" TargetMode="External"/><Relationship Id="rId29" Type="http://schemas.openxmlformats.org/officeDocument/2006/relationships/hyperlink" Target="http://wihopelab.com/publications/Basic-Needs-Insecurity-College-Student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hopelab.com/publications/Basic-Needs-Insecurity-College-Students.pdf" TargetMode="External"/><Relationship Id="rId24" Type="http://schemas.openxmlformats.org/officeDocument/2006/relationships/hyperlink" Target="http://wihopelab.com/publications/Basic-Needs-Insecurity-College-Students.pdf" TargetMode="External"/><Relationship Id="rId32" Type="http://schemas.openxmlformats.org/officeDocument/2006/relationships/hyperlink" Target="http://wihopelab.com/publications/Basic-Needs-Insecurity-College-Students.pdf"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ihopelab.com/publications/Basic-Needs-Insecurity-College-Students.pdf" TargetMode="External"/><Relationship Id="rId23" Type="http://schemas.openxmlformats.org/officeDocument/2006/relationships/hyperlink" Target="http://wihopelab.com/publications/Basic-Needs-Insecurity-College-Students.pdf" TargetMode="External"/><Relationship Id="rId28" Type="http://schemas.openxmlformats.org/officeDocument/2006/relationships/hyperlink" Target="http://wihopelab.com/publications/Basic-Needs-Insecurity-College-Students.pdf" TargetMode="External"/><Relationship Id="rId36" Type="http://schemas.openxmlformats.org/officeDocument/2006/relationships/theme" Target="theme/theme1.xml"/><Relationship Id="rId10" Type="http://schemas.openxmlformats.org/officeDocument/2006/relationships/hyperlink" Target="http://wihopelab.com/publications/Basic-Needs-Insecurity-College-Students.pdf" TargetMode="External"/><Relationship Id="rId19" Type="http://schemas.openxmlformats.org/officeDocument/2006/relationships/hyperlink" Target="http://wihopelab.com/publications/Basic-Needs-Insecurity-College-Students.pdf" TargetMode="External"/><Relationship Id="rId31" Type="http://schemas.openxmlformats.org/officeDocument/2006/relationships/hyperlink" Target="http://wihopelab.com/publications/Basic-Needs-Insecurity-College-Students.pdf" TargetMode="External"/><Relationship Id="rId4" Type="http://schemas.microsoft.com/office/2007/relationships/stylesWithEffects" Target="stylesWithEffects.xml"/><Relationship Id="rId9" Type="http://schemas.openxmlformats.org/officeDocument/2006/relationships/hyperlink" Target="http://wihopelab.com/publications/Basic-Needs-Insecurity-College-Students.pdf" TargetMode="External"/><Relationship Id="rId14" Type="http://schemas.openxmlformats.org/officeDocument/2006/relationships/hyperlink" Target="http://wihopelab.com/publications/Basic-Needs-Insecurity-College-Students.pdf" TargetMode="External"/><Relationship Id="rId22" Type="http://schemas.openxmlformats.org/officeDocument/2006/relationships/hyperlink" Target="http://wihopelab.com/publications/Basic-Needs-Insecurity-College-Students.pdf" TargetMode="External"/><Relationship Id="rId27" Type="http://schemas.openxmlformats.org/officeDocument/2006/relationships/hyperlink" Target="http://wihopelab.com/publications/Basic-Needs-Insecurity-College-Students.pdf" TargetMode="External"/><Relationship Id="rId30" Type="http://schemas.openxmlformats.org/officeDocument/2006/relationships/hyperlink" Target="http://wihopelab.com/publications/Basic-Needs-Insecurity-College-Students.pdf"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edium.com/@saragoldrickrab/on-estimating-food-insecurity-among-undergraduates-a7db0cf79632" TargetMode="External"/><Relationship Id="rId1" Type="http://schemas.openxmlformats.org/officeDocument/2006/relationships/hyperlink" Target="https://www.urban.org/research/publication/assessing-food-insecurity-camp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C018E4-66E1-45A9-85C2-F9FDE40E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12353</Words>
  <Characters>70413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cp:lastPrinted>2017-09-19T15:27:00Z</cp:lastPrinted>
  <dcterms:created xsi:type="dcterms:W3CDTF">2017-09-26T16:54:00Z</dcterms:created>
  <dcterms:modified xsi:type="dcterms:W3CDTF">2017-09-26T16:54:00Z</dcterms:modified>
</cp:coreProperties>
</file>