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5005F8A8" w:rsidR="00CB10ED" w:rsidRPr="006F2F01" w:rsidRDefault="00885536" w:rsidP="00E84A0B">
      <w:pPr>
        <w:pStyle w:val="MarkforAttachmentTitle"/>
        <w:sectPr w:rsidR="00CB10ED" w:rsidRPr="006F2F01" w:rsidSect="00E40CF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bookmarkStart w:id="0" w:name="_Toc435000496"/>
      <w:bookmarkStart w:id="1" w:name="_GoBack"/>
      <w:bookmarkEnd w:id="1"/>
      <w:r>
        <w:t>ATTACHMENT D</w:t>
      </w:r>
      <w:r w:rsidR="00E84A0B" w:rsidRPr="00E84A0B">
        <w:br/>
      </w:r>
      <w:r w:rsidR="00E84A0B" w:rsidRPr="00E84A0B">
        <w:br/>
        <w:t>Site Interview Protocol</w:t>
      </w:r>
      <w:r w:rsidR="00E84A0B">
        <w:br/>
      </w:r>
      <w:r w:rsidR="00E84A0B" w:rsidRPr="00E84A0B">
        <w:t xml:space="preserve">Ccbhc </w:t>
      </w:r>
      <w:r>
        <w:t>CARE MANAGERS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9"/>
          <w:footerReference w:type="default" r:id="rId20"/>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5ED0EB60" w:rsidR="00CB10ED" w:rsidRPr="006F2F01" w:rsidRDefault="00E84A0B" w:rsidP="00615CF7">
      <w:pPr>
        <w:pStyle w:val="H2Chapter"/>
      </w:pPr>
      <w:r w:rsidRPr="00E84A0B">
        <w:lastRenderedPageBreak/>
        <w:t xml:space="preserve">site visit Interview questions- ccbhc </w:t>
      </w:r>
      <w:r w:rsidR="00885536">
        <w:t>CARE MANAGERS</w:t>
      </w:r>
    </w:p>
    <w:p w14:paraId="19807A95" w14:textId="448281D3" w:rsidR="00E84A0B" w:rsidRDefault="00885536" w:rsidP="00BA23F4">
      <w:pPr>
        <w:pStyle w:val="NormalSScontinued"/>
        <w:rPr>
          <w:rFonts w:eastAsia="Calibri"/>
        </w:rPr>
      </w:pPr>
      <w:r w:rsidRPr="00FD568B">
        <w:rPr>
          <w:rFonts w:eastAsia="Calibri" w:cs="Arial"/>
        </w:rPr>
        <w:t>On-site interviews will be conducted with program leadership, providers, and administrative staff from CCBHC demonstration sites in 4 states. The interviews will address specific factors that shape CCBHC policies, and will be tailored based on the information already gathered through applications and other sources—or gaps in that information—regarding participating sites’ program characteristics. The interviewer will transfer the information gathered from the interviews into a Debrief Template that organizes data by criteria domain and corresponding research questions. The general protocol for site visit interviews with CCBHC care managers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4000C5BE" w:rsidR="00E84A0B" w:rsidRPr="00E84A0B" w:rsidRDefault="00FA15C9" w:rsidP="006B3E9F">
      <w:pPr>
        <w:pStyle w:val="H4Number"/>
        <w:rPr>
          <w:rFonts w:eastAsia="Calibri"/>
        </w:rPr>
      </w:pPr>
      <w:r>
        <w:rPr>
          <w:rFonts w:eastAsia="Calibri"/>
        </w:rPr>
        <w:t>1.</w:t>
      </w:r>
      <w:r>
        <w:rPr>
          <w:rFonts w:eastAsia="Calibri"/>
        </w:rPr>
        <w:tab/>
      </w:r>
      <w:r w:rsidR="00E84A0B" w:rsidRPr="00E84A0B">
        <w:rPr>
          <w:rFonts w:eastAsia="Calibri"/>
        </w:rPr>
        <w:t xml:space="preserve">Please describe your current role/position. </w:t>
      </w:r>
    </w:p>
    <w:p w14:paraId="65ED56AB" w14:textId="19CD9CFD" w:rsidR="00E84A0B" w:rsidRPr="008755BA" w:rsidRDefault="008755BA" w:rsidP="008755BA">
      <w:pPr>
        <w:pStyle w:val="NormalSScontinued"/>
        <w:tabs>
          <w:tab w:val="left" w:pos="810"/>
        </w:tabs>
        <w:spacing w:after="120"/>
        <w:ind w:left="810" w:hanging="360"/>
      </w:pPr>
      <w:r>
        <w:t>a.</w:t>
      </w:r>
      <w:r>
        <w:tab/>
      </w:r>
      <w:r w:rsidR="00E84A0B" w:rsidRPr="008755BA">
        <w:t>F</w:t>
      </w:r>
      <w:r w:rsidR="00E84A0B" w:rsidRPr="00A853DE">
        <w:t>o</w:t>
      </w:r>
      <w:r w:rsidR="00E84A0B" w:rsidRPr="008755BA">
        <w:t>r how long have you held this position?</w:t>
      </w:r>
    </w:p>
    <w:p w14:paraId="5D22BFFA" w14:textId="000C6616" w:rsidR="00E84A0B" w:rsidRPr="008755BA" w:rsidRDefault="008755BA" w:rsidP="008755BA">
      <w:pPr>
        <w:pStyle w:val="NormalSScontinued"/>
        <w:tabs>
          <w:tab w:val="left" w:pos="810"/>
        </w:tabs>
        <w:spacing w:after="120"/>
        <w:ind w:left="810" w:hanging="360"/>
      </w:pPr>
      <w:r>
        <w:t>b.</w:t>
      </w:r>
      <w:r>
        <w:tab/>
      </w:r>
      <w:r w:rsidR="00E84A0B" w:rsidRPr="008755BA">
        <w:t xml:space="preserve">[For CCBHC staff] What are your key responsibilities in the CCBHC? </w:t>
      </w:r>
    </w:p>
    <w:p w14:paraId="192BBC34" w14:textId="76B51B1A" w:rsidR="00E84A0B" w:rsidRPr="008755BA" w:rsidRDefault="008755BA" w:rsidP="008755BA">
      <w:pPr>
        <w:pStyle w:val="NormalSScontinued"/>
        <w:tabs>
          <w:tab w:val="left" w:pos="810"/>
        </w:tabs>
        <w:ind w:left="810" w:hanging="360"/>
      </w:pPr>
      <w:r>
        <w:t>c.</w:t>
      </w:r>
      <w:r>
        <w:tab/>
      </w:r>
      <w:r w:rsidR="00E84A0B" w:rsidRPr="008755BA">
        <w:t>[For CCBHC staff] If you were at this agency prior to CCBHC certification, how has your role changed with CCBHC certification?</w:t>
      </w:r>
    </w:p>
    <w:p w14:paraId="5DBB4455" w14:textId="7FCF6D21" w:rsidR="00885536" w:rsidRPr="00885536" w:rsidRDefault="00885536" w:rsidP="00885536">
      <w:pPr>
        <w:pStyle w:val="H4Number"/>
        <w:spacing w:after="240"/>
        <w:rPr>
          <w:rFonts w:eastAsia="Calibri"/>
        </w:rPr>
      </w:pPr>
      <w:r>
        <w:rPr>
          <w:rFonts w:eastAsia="Calibri"/>
        </w:rPr>
        <w:t>2.</w:t>
      </w:r>
      <w:r>
        <w:rPr>
          <w:rFonts w:eastAsia="Calibri"/>
        </w:rPr>
        <w:tab/>
      </w:r>
      <w:r w:rsidRPr="00FD568B">
        <w:rPr>
          <w:rFonts w:cs="Arial"/>
          <w:szCs w:val="22"/>
        </w:rPr>
        <w:t xml:space="preserve">What are the most important ways that your work in the CCBHC differs from your prior work in this </w:t>
      </w:r>
      <w:r w:rsidR="00BF10A9">
        <w:rPr>
          <w:rFonts w:cs="Arial"/>
          <w:szCs w:val="22"/>
        </w:rPr>
        <w:t xml:space="preserve">site </w:t>
      </w:r>
      <w:r w:rsidR="00D41241">
        <w:rPr>
          <w:rFonts w:cs="Arial"/>
          <w:szCs w:val="22"/>
        </w:rPr>
        <w:t>before</w:t>
      </w:r>
      <w:r w:rsidR="00BF10A9">
        <w:rPr>
          <w:rFonts w:cs="Arial"/>
          <w:szCs w:val="22"/>
        </w:rPr>
        <w:t xml:space="preserve"> certification</w:t>
      </w:r>
      <w:r w:rsidRPr="00FD568B">
        <w:rPr>
          <w:rFonts w:cs="Arial"/>
          <w:szCs w:val="22"/>
        </w:rPr>
        <w:t xml:space="preserve"> or in other places you'</w:t>
      </w:r>
      <w:r>
        <w:rPr>
          <w:rFonts w:cs="Arial"/>
          <w:szCs w:val="22"/>
        </w:rPr>
        <w:t>ve worked with this population?</w:t>
      </w:r>
    </w:p>
    <w:p w14:paraId="06E7A6C9" w14:textId="461AC231" w:rsidR="008755BA" w:rsidRPr="00FD568B" w:rsidRDefault="008755BA" w:rsidP="008755BA">
      <w:pPr>
        <w:pStyle w:val="H3Alpha"/>
      </w:pPr>
      <w:r w:rsidRPr="00FD568B">
        <w:t>B.</w:t>
      </w:r>
      <w:r>
        <w:tab/>
      </w:r>
      <w:r w:rsidRPr="00FD568B">
        <w:t>Care coordination</w:t>
      </w:r>
    </w:p>
    <w:p w14:paraId="7FF615DA" w14:textId="7C45B104" w:rsidR="008755BA" w:rsidRPr="00FD568B" w:rsidRDefault="008755BA" w:rsidP="008755BA">
      <w:pPr>
        <w:pStyle w:val="H4Number"/>
        <w:spacing w:after="240"/>
        <w:rPr>
          <w:rFonts w:cs="Arial"/>
          <w:szCs w:val="22"/>
          <w:lang w:val="it-IT"/>
        </w:rPr>
      </w:pPr>
      <w:r>
        <w:rPr>
          <w:rFonts w:cs="Arial"/>
          <w:szCs w:val="22"/>
          <w:lang w:val="it-IT"/>
        </w:rPr>
        <w:t>1.</w:t>
      </w:r>
      <w:r>
        <w:rPr>
          <w:rFonts w:cs="Arial"/>
          <w:szCs w:val="22"/>
          <w:lang w:val="it-IT"/>
        </w:rPr>
        <w:tab/>
      </w:r>
      <w:r w:rsidRPr="00FD568B">
        <w:rPr>
          <w:rFonts w:cs="Arial"/>
          <w:szCs w:val="22"/>
          <w:lang w:val="it-IT"/>
        </w:rPr>
        <w:t>How is client care coordinated (i.e., designated care manager, case manager, care coordinator; direct communication between providers)?</w:t>
      </w:r>
    </w:p>
    <w:p w14:paraId="78E7B745" w14:textId="2E762C0E" w:rsidR="008755BA" w:rsidRDefault="008755BA" w:rsidP="008755BA">
      <w:pPr>
        <w:pStyle w:val="NormalSScontinued"/>
        <w:tabs>
          <w:tab w:val="left" w:pos="810"/>
        </w:tabs>
        <w:spacing w:after="120"/>
        <w:ind w:left="810" w:hanging="360"/>
        <w:rPr>
          <w:rFonts w:cs="Arial"/>
          <w:szCs w:val="22"/>
          <w:lang w:val="it-IT"/>
        </w:rPr>
      </w:pPr>
      <w:r>
        <w:t>a.</w:t>
      </w:r>
      <w:r>
        <w:tab/>
      </w:r>
      <w:r w:rsidRPr="008755BA">
        <w:t>Describe</w:t>
      </w:r>
      <w:r>
        <w:rPr>
          <w:rFonts w:cs="Arial"/>
          <w:szCs w:val="22"/>
          <w:lang w:val="it-IT"/>
        </w:rPr>
        <w:t xml:space="preserve"> the process for care planning</w:t>
      </w:r>
      <w:r w:rsidRPr="008755BA">
        <w:rPr>
          <w:rFonts w:cs="Arial"/>
          <w:szCs w:val="22"/>
          <w:lang w:val="it-IT"/>
        </w:rPr>
        <w:t>?</w:t>
      </w:r>
    </w:p>
    <w:p w14:paraId="12C4171E" w14:textId="52BF5BEC" w:rsidR="008755BA" w:rsidRPr="006B5D5C" w:rsidRDefault="008755BA" w:rsidP="00F93F67">
      <w:pPr>
        <w:pStyle w:val="Dash"/>
        <w:numPr>
          <w:ilvl w:val="0"/>
          <w:numId w:val="35"/>
        </w:numPr>
        <w:tabs>
          <w:tab w:val="clear" w:pos="288"/>
        </w:tabs>
        <w:spacing w:after="240"/>
        <w:ind w:left="1170"/>
      </w:pPr>
      <w:r w:rsidRPr="006B5D5C">
        <w:t xml:space="preserve">Who is responsible for updating the treatment plan and when? </w:t>
      </w:r>
    </w:p>
    <w:p w14:paraId="298078FC" w14:textId="7D5A3F62" w:rsidR="008755BA" w:rsidRPr="00FD568B" w:rsidRDefault="008755BA" w:rsidP="008755BA">
      <w:pPr>
        <w:pStyle w:val="H4Number"/>
        <w:spacing w:after="240"/>
        <w:rPr>
          <w:rFonts w:cs="Arial"/>
          <w:szCs w:val="22"/>
          <w:lang w:val="it-IT"/>
        </w:rPr>
      </w:pPr>
      <w:r>
        <w:rPr>
          <w:rFonts w:cs="Arial"/>
          <w:szCs w:val="22"/>
          <w:lang w:val="it-IT"/>
        </w:rPr>
        <w:t>2.</w:t>
      </w:r>
      <w:r>
        <w:rPr>
          <w:rFonts w:cs="Arial"/>
          <w:szCs w:val="22"/>
          <w:lang w:val="it-IT"/>
        </w:rPr>
        <w:tab/>
      </w:r>
      <w:r w:rsidRPr="00FD568B">
        <w:rPr>
          <w:rFonts w:cs="Arial"/>
          <w:szCs w:val="22"/>
          <w:lang w:val="it-IT"/>
        </w:rPr>
        <w:t xml:space="preserve">What </w:t>
      </w:r>
      <w:r w:rsidRPr="008755BA">
        <w:rPr>
          <w:rFonts w:cs="Arial"/>
          <w:szCs w:val="22"/>
        </w:rPr>
        <w:t>types</w:t>
      </w:r>
      <w:r w:rsidRPr="00FD568B">
        <w:rPr>
          <w:rFonts w:cs="Arial"/>
          <w:szCs w:val="22"/>
          <w:lang w:val="it-IT"/>
        </w:rPr>
        <w:t xml:space="preserve"> of staff are involved in care management for CCBHC clients</w:t>
      </w:r>
      <w:r w:rsidR="00F22891">
        <w:rPr>
          <w:rFonts w:cs="Arial"/>
          <w:szCs w:val="22"/>
          <w:lang w:val="it-IT"/>
        </w:rPr>
        <w:t xml:space="preserve"> (i.e., </w:t>
      </w:r>
      <w:r w:rsidR="00D57EA6">
        <w:rPr>
          <w:rFonts w:cs="Arial"/>
          <w:szCs w:val="22"/>
          <w:lang w:val="it-IT"/>
        </w:rPr>
        <w:t>the interdisciplinary treatment team for directing, coordinating, and managing care)</w:t>
      </w:r>
      <w:r w:rsidRPr="00FD568B">
        <w:rPr>
          <w:rFonts w:cs="Arial"/>
          <w:szCs w:val="22"/>
          <w:lang w:val="it-IT"/>
        </w:rPr>
        <w:t xml:space="preserve">? </w:t>
      </w:r>
    </w:p>
    <w:p w14:paraId="75BBCEB6" w14:textId="074BC2B6" w:rsidR="008755BA" w:rsidRPr="00FD568B" w:rsidRDefault="008755BA" w:rsidP="008755BA">
      <w:pPr>
        <w:pStyle w:val="H4Number"/>
        <w:spacing w:after="240"/>
        <w:rPr>
          <w:rFonts w:cs="Arial"/>
          <w:szCs w:val="22"/>
          <w:lang w:val="it-IT"/>
        </w:rPr>
      </w:pPr>
      <w:r>
        <w:rPr>
          <w:rFonts w:cs="Arial"/>
          <w:szCs w:val="22"/>
        </w:rPr>
        <w:t>3.</w:t>
      </w:r>
      <w:r>
        <w:rPr>
          <w:rFonts w:cs="Arial"/>
          <w:szCs w:val="22"/>
        </w:rPr>
        <w:tab/>
      </w:r>
      <w:r w:rsidRPr="00FD568B">
        <w:rPr>
          <w:rFonts w:cs="Arial"/>
          <w:szCs w:val="22"/>
        </w:rPr>
        <w:t xml:space="preserve">How many clients do you typically manage at any given time? </w:t>
      </w:r>
    </w:p>
    <w:p w14:paraId="40F61DBE" w14:textId="73E3397A" w:rsidR="008755BA" w:rsidRPr="008755BA" w:rsidRDefault="006B5D5C" w:rsidP="006B5D5C">
      <w:pPr>
        <w:pStyle w:val="NormalSScontinued"/>
        <w:tabs>
          <w:tab w:val="left" w:pos="810"/>
        </w:tabs>
        <w:ind w:left="450"/>
      </w:pPr>
      <w:r>
        <w:t>a.</w:t>
      </w:r>
      <w:r>
        <w:tab/>
      </w:r>
      <w:r w:rsidR="008755BA" w:rsidRPr="008755BA">
        <w:t>What is the average caseload of CCBHC clients for full-time care managers</w:t>
      </w:r>
      <w:r w:rsidR="00F22891">
        <w:t>, or the CCBHC staff who manage care coordination</w:t>
      </w:r>
      <w:r w:rsidR="008755BA" w:rsidRPr="008755BA">
        <w:t>?</w:t>
      </w:r>
    </w:p>
    <w:p w14:paraId="7466EEEB" w14:textId="00798701" w:rsidR="008755BA" w:rsidRPr="00FD568B" w:rsidRDefault="008755BA" w:rsidP="008755BA">
      <w:pPr>
        <w:pStyle w:val="H4Number"/>
        <w:spacing w:after="240"/>
        <w:rPr>
          <w:rFonts w:cs="Arial"/>
          <w:szCs w:val="22"/>
          <w:lang w:val="it-IT"/>
        </w:rPr>
      </w:pPr>
      <w:r>
        <w:rPr>
          <w:rFonts w:cs="Arial"/>
          <w:szCs w:val="22"/>
        </w:rPr>
        <w:t>4.</w:t>
      </w:r>
      <w:r>
        <w:rPr>
          <w:rFonts w:cs="Arial"/>
          <w:szCs w:val="22"/>
        </w:rPr>
        <w:tab/>
      </w:r>
      <w:r w:rsidRPr="00FD568B">
        <w:rPr>
          <w:rFonts w:cs="Arial"/>
          <w:szCs w:val="22"/>
        </w:rPr>
        <w:t xml:space="preserve">Please describe the process for linking patients to external healthcare services. </w:t>
      </w:r>
    </w:p>
    <w:p w14:paraId="2BE8A0D6" w14:textId="723353C1" w:rsidR="008755BA" w:rsidRPr="00FD568B" w:rsidRDefault="00EF2E4F" w:rsidP="008755BA">
      <w:pPr>
        <w:pStyle w:val="NormalSScontinued"/>
        <w:tabs>
          <w:tab w:val="left" w:pos="810"/>
        </w:tabs>
        <w:spacing w:after="120"/>
        <w:ind w:left="810" w:hanging="360"/>
        <w:rPr>
          <w:rFonts w:cs="Arial"/>
        </w:rPr>
      </w:pPr>
      <w:r>
        <w:t>a.</w:t>
      </w:r>
      <w:r>
        <w:tab/>
      </w:r>
      <w:r w:rsidR="008755BA" w:rsidRPr="008755BA">
        <w:t>Describe</w:t>
      </w:r>
      <w:r w:rsidR="008755BA" w:rsidRPr="00FD568B">
        <w:rPr>
          <w:rFonts w:cs="Arial"/>
        </w:rPr>
        <w:t xml:space="preserve"> the process for referring clients to services at a </w:t>
      </w:r>
      <w:r w:rsidR="00194088">
        <w:rPr>
          <w:rFonts w:cs="Arial"/>
        </w:rPr>
        <w:t>designated collaborating organization (</w:t>
      </w:r>
      <w:r w:rsidR="008755BA" w:rsidRPr="00FD568B">
        <w:rPr>
          <w:rFonts w:cs="Arial"/>
        </w:rPr>
        <w:t>DCO</w:t>
      </w:r>
      <w:r w:rsidR="00194088">
        <w:rPr>
          <w:rFonts w:cs="Arial"/>
        </w:rPr>
        <w:t xml:space="preserve">), </w:t>
      </w:r>
      <w:r w:rsidR="008755BA" w:rsidRPr="00FD568B">
        <w:rPr>
          <w:rFonts w:cs="Arial"/>
        </w:rPr>
        <w:t>if applicable?</w:t>
      </w:r>
    </w:p>
    <w:p w14:paraId="166F0823" w14:textId="77777777" w:rsidR="008755BA" w:rsidRPr="00FD568B" w:rsidRDefault="008755BA" w:rsidP="00EF2E4F">
      <w:pPr>
        <w:pStyle w:val="Dash"/>
        <w:numPr>
          <w:ilvl w:val="0"/>
          <w:numId w:val="35"/>
        </w:numPr>
        <w:tabs>
          <w:tab w:val="clear" w:pos="288"/>
        </w:tabs>
        <w:ind w:left="1170"/>
        <w:rPr>
          <w:rFonts w:cs="Arial"/>
        </w:rPr>
      </w:pPr>
      <w:r w:rsidRPr="00FD568B">
        <w:rPr>
          <w:rFonts w:cs="Arial"/>
        </w:rPr>
        <w:t xml:space="preserve">For </w:t>
      </w:r>
      <w:r w:rsidRPr="00EF2E4F">
        <w:t>each</w:t>
      </w:r>
      <w:r w:rsidRPr="00FD568B">
        <w:rPr>
          <w:rFonts w:cs="Arial"/>
        </w:rPr>
        <w:t xml:space="preserve"> DCO, probe on whether the relationship with DCO is new since CCBHC certification or pre-existing, and if a pre-existing relationship, how has the process for referring changed since certification.</w:t>
      </w:r>
    </w:p>
    <w:p w14:paraId="3C97EAC0" w14:textId="1F49FB78" w:rsidR="008755BA" w:rsidRPr="00FD568B" w:rsidRDefault="00EF2E4F" w:rsidP="008755BA">
      <w:pPr>
        <w:pStyle w:val="NormalSScontinued"/>
        <w:tabs>
          <w:tab w:val="left" w:pos="810"/>
        </w:tabs>
        <w:spacing w:after="120"/>
        <w:ind w:left="810" w:hanging="360"/>
        <w:rPr>
          <w:rFonts w:cs="Arial"/>
        </w:rPr>
      </w:pPr>
      <w:r>
        <w:rPr>
          <w:rFonts w:cs="Arial"/>
        </w:rPr>
        <w:t>b.</w:t>
      </w:r>
      <w:r>
        <w:rPr>
          <w:rFonts w:cs="Arial"/>
        </w:rPr>
        <w:tab/>
      </w:r>
      <w:r w:rsidR="008755BA" w:rsidRPr="00FD568B">
        <w:rPr>
          <w:rFonts w:cs="Arial"/>
        </w:rPr>
        <w:t xml:space="preserve">How are referrals to external services (e.g., specialists) managed? </w:t>
      </w:r>
    </w:p>
    <w:p w14:paraId="2B159EE5" w14:textId="7440F392" w:rsidR="008755BA" w:rsidRPr="00FD568B" w:rsidRDefault="00EF2E4F" w:rsidP="008755BA">
      <w:pPr>
        <w:pStyle w:val="NormalSScontinued"/>
        <w:tabs>
          <w:tab w:val="left" w:pos="810"/>
        </w:tabs>
        <w:spacing w:after="120"/>
        <w:ind w:left="810" w:hanging="360"/>
        <w:rPr>
          <w:rFonts w:cs="Arial"/>
        </w:rPr>
      </w:pPr>
      <w:r>
        <w:rPr>
          <w:rFonts w:cs="Arial"/>
        </w:rPr>
        <w:t>c.</w:t>
      </w:r>
      <w:r>
        <w:rPr>
          <w:rFonts w:cs="Arial"/>
        </w:rPr>
        <w:tab/>
      </w:r>
      <w:r w:rsidR="008755BA" w:rsidRPr="00FD568B">
        <w:rPr>
          <w:rFonts w:cs="Arial"/>
        </w:rPr>
        <w:t>How are referrals tracked, with follow-up? [e.g., paper or electronically, sharing clinical information, tracking status of referrals, following up to obtain specialist reports] How often?</w:t>
      </w:r>
    </w:p>
    <w:p w14:paraId="777D742E" w14:textId="7ACD2517" w:rsidR="008755BA" w:rsidRPr="00FD568B" w:rsidRDefault="00EF2E4F" w:rsidP="008755BA">
      <w:pPr>
        <w:pStyle w:val="NormalSScontinued"/>
        <w:tabs>
          <w:tab w:val="left" w:pos="810"/>
        </w:tabs>
        <w:spacing w:after="120"/>
        <w:ind w:left="810" w:hanging="360"/>
        <w:rPr>
          <w:rFonts w:cs="Arial"/>
        </w:rPr>
      </w:pPr>
      <w:r>
        <w:rPr>
          <w:rFonts w:cs="Arial"/>
        </w:rPr>
        <w:t>d.</w:t>
      </w:r>
      <w:r>
        <w:rPr>
          <w:rFonts w:cs="Arial"/>
        </w:rPr>
        <w:tab/>
      </w:r>
      <w:r w:rsidR="008755BA" w:rsidRPr="00FD568B">
        <w:rPr>
          <w:rFonts w:cs="Arial"/>
        </w:rPr>
        <w:t xml:space="preserve">Which staff are responsible for follow-up with referrals? </w:t>
      </w:r>
    </w:p>
    <w:p w14:paraId="22DF035F" w14:textId="2B14E9B4" w:rsidR="008755BA" w:rsidRPr="00FD568B" w:rsidRDefault="00EF2E4F" w:rsidP="008755BA">
      <w:pPr>
        <w:pStyle w:val="NormalSScontinued"/>
        <w:tabs>
          <w:tab w:val="left" w:pos="810"/>
        </w:tabs>
        <w:spacing w:after="120"/>
        <w:ind w:left="810" w:hanging="360"/>
        <w:rPr>
          <w:rFonts w:cs="Arial"/>
        </w:rPr>
      </w:pPr>
      <w:r>
        <w:t>e.</w:t>
      </w:r>
      <w:r>
        <w:tab/>
      </w:r>
      <w:r w:rsidR="008755BA" w:rsidRPr="008755BA">
        <w:t>Describe</w:t>
      </w:r>
      <w:r w:rsidR="008755BA" w:rsidRPr="00FD568B">
        <w:rPr>
          <w:rFonts w:cs="Arial"/>
        </w:rPr>
        <w:t xml:space="preserve"> the process for exchange of information regarding discharges from external healthcare entities?</w:t>
      </w:r>
    </w:p>
    <w:p w14:paraId="60911453" w14:textId="77777777" w:rsidR="008755BA" w:rsidRPr="00FD568B" w:rsidRDefault="008755BA" w:rsidP="00EF2E4F">
      <w:pPr>
        <w:pStyle w:val="Dash"/>
        <w:numPr>
          <w:ilvl w:val="0"/>
          <w:numId w:val="35"/>
        </w:numPr>
        <w:tabs>
          <w:tab w:val="clear" w:pos="288"/>
        </w:tabs>
        <w:ind w:left="1170"/>
        <w:rPr>
          <w:rFonts w:cs="Arial"/>
        </w:rPr>
      </w:pPr>
      <w:r w:rsidRPr="00FD568B">
        <w:rPr>
          <w:rFonts w:cs="Arial"/>
        </w:rPr>
        <w:t>Are there discharge planning procedures?</w:t>
      </w:r>
    </w:p>
    <w:p w14:paraId="44BFADCC" w14:textId="41DEC2B3" w:rsidR="008D18F4" w:rsidRDefault="008755BA" w:rsidP="008D18F4">
      <w:pPr>
        <w:pStyle w:val="Dash"/>
        <w:numPr>
          <w:ilvl w:val="0"/>
          <w:numId w:val="35"/>
        </w:numPr>
        <w:tabs>
          <w:tab w:val="clear" w:pos="288"/>
        </w:tabs>
        <w:spacing w:after="240"/>
        <w:ind w:left="1170"/>
        <w:rPr>
          <w:rFonts w:cs="Arial"/>
        </w:rPr>
      </w:pPr>
      <w:r w:rsidRPr="00FD568B">
        <w:rPr>
          <w:rFonts w:cs="Arial"/>
        </w:rPr>
        <w:t>If yes, please describe discharge planning procedures and reasons for them.</w:t>
      </w:r>
    </w:p>
    <w:p w14:paraId="0E3FD518" w14:textId="3590CE98" w:rsidR="008D18F4" w:rsidRPr="008D18F4" w:rsidRDefault="008D18F4" w:rsidP="008D18F4">
      <w:pPr>
        <w:pStyle w:val="Dash"/>
        <w:numPr>
          <w:ilvl w:val="0"/>
          <w:numId w:val="0"/>
        </w:numPr>
        <w:tabs>
          <w:tab w:val="clear" w:pos="288"/>
        </w:tabs>
        <w:spacing w:after="240"/>
        <w:ind w:left="720" w:hanging="360"/>
        <w:rPr>
          <w:rFonts w:cs="Arial"/>
        </w:rPr>
      </w:pPr>
      <w:r>
        <w:rPr>
          <w:rFonts w:cs="Arial"/>
        </w:rPr>
        <w:t xml:space="preserve">f.    What is the </w:t>
      </w:r>
      <w:r w:rsidRPr="008D18F4">
        <w:rPr>
          <w:rFonts w:cs="Arial"/>
        </w:rPr>
        <w:t>process for exchange of information regarding crisis services pr</w:t>
      </w:r>
      <w:r>
        <w:rPr>
          <w:rFonts w:cs="Arial"/>
        </w:rPr>
        <w:t>ovided via a DCO, outside entit</w:t>
      </w:r>
      <w:r w:rsidRPr="008D18F4">
        <w:rPr>
          <w:rFonts w:cs="Arial"/>
        </w:rPr>
        <w:t>y, or state-sanctioned crisis</w:t>
      </w:r>
      <w:r w:rsidR="00D90574">
        <w:rPr>
          <w:rFonts w:cs="Arial"/>
        </w:rPr>
        <w:t xml:space="preserve"> service system</w:t>
      </w:r>
      <w:r>
        <w:rPr>
          <w:rFonts w:cs="Arial"/>
        </w:rPr>
        <w:t>?</w:t>
      </w:r>
    </w:p>
    <w:p w14:paraId="0E94730F" w14:textId="4866C9F6" w:rsidR="008755BA" w:rsidRPr="00FD568B" w:rsidRDefault="00EF2E4F" w:rsidP="008755BA">
      <w:pPr>
        <w:pStyle w:val="H4Number"/>
        <w:spacing w:after="240"/>
        <w:rPr>
          <w:rFonts w:cs="Arial"/>
          <w:bCs/>
          <w:i/>
        </w:rPr>
      </w:pPr>
      <w:r>
        <w:rPr>
          <w:rFonts w:cs="Arial"/>
        </w:rPr>
        <w:t>5.</w:t>
      </w:r>
      <w:r>
        <w:rPr>
          <w:rFonts w:cs="Arial"/>
        </w:rPr>
        <w:tab/>
      </w:r>
      <w:r w:rsidR="008755BA" w:rsidRPr="00FD568B">
        <w:rPr>
          <w:rFonts w:cs="Arial"/>
        </w:rPr>
        <w:t xml:space="preserve">Please describe the process for linking patients to other community/social services. </w:t>
      </w:r>
    </w:p>
    <w:p w14:paraId="700ECAA2" w14:textId="2A5EAAD3" w:rsidR="008755BA" w:rsidRPr="00FD568B" w:rsidRDefault="00EF2E4F" w:rsidP="008755BA">
      <w:pPr>
        <w:pStyle w:val="NormalSScontinued"/>
        <w:tabs>
          <w:tab w:val="left" w:pos="810"/>
        </w:tabs>
        <w:spacing w:after="120"/>
        <w:ind w:left="810" w:hanging="360"/>
        <w:rPr>
          <w:rFonts w:cs="Arial"/>
          <w:bCs/>
        </w:rPr>
      </w:pPr>
      <w:r>
        <w:t>a.</w:t>
      </w:r>
      <w:r>
        <w:tab/>
      </w:r>
      <w:r w:rsidR="008755BA" w:rsidRPr="008755BA">
        <w:t>How</w:t>
      </w:r>
      <w:r w:rsidR="008755BA" w:rsidRPr="00FD568B">
        <w:rPr>
          <w:rFonts w:cs="Arial"/>
          <w:bCs/>
        </w:rPr>
        <w:t xml:space="preserve"> are client’s non-healthcare needs </w:t>
      </w:r>
      <w:r w:rsidR="008755BA" w:rsidRPr="00FD568B" w:rsidDel="008C671B">
        <w:rPr>
          <w:rFonts w:cs="Arial"/>
        </w:rPr>
        <w:t xml:space="preserve">(e.g., housing authority, </w:t>
      </w:r>
      <w:r w:rsidR="008755BA" w:rsidRPr="00FD568B">
        <w:rPr>
          <w:rFonts w:cs="Arial"/>
        </w:rPr>
        <w:t xml:space="preserve">transportation, child care, </w:t>
      </w:r>
      <w:r w:rsidR="008755BA" w:rsidRPr="00FD568B" w:rsidDel="008C671B">
        <w:rPr>
          <w:rFonts w:cs="Arial"/>
        </w:rPr>
        <w:t>legal</w:t>
      </w:r>
      <w:r w:rsidR="008755BA" w:rsidRPr="00FD568B">
        <w:rPr>
          <w:rFonts w:cs="Arial"/>
        </w:rPr>
        <w:t>, peer support,</w:t>
      </w:r>
      <w:r w:rsidR="008755BA" w:rsidRPr="00FD568B" w:rsidDel="008C671B">
        <w:rPr>
          <w:rFonts w:cs="Arial"/>
        </w:rPr>
        <w:t xml:space="preserve"> etc.)</w:t>
      </w:r>
      <w:r w:rsidR="008755BA" w:rsidRPr="00FD568B">
        <w:rPr>
          <w:rFonts w:cs="Arial"/>
        </w:rPr>
        <w:t xml:space="preserve"> managed, and by whom?</w:t>
      </w:r>
    </w:p>
    <w:p w14:paraId="02808DEF" w14:textId="0CCC2CEF" w:rsidR="008755BA" w:rsidRPr="00FD568B" w:rsidRDefault="00EF2E4F" w:rsidP="008755BA">
      <w:pPr>
        <w:pStyle w:val="NormalSScontinued"/>
        <w:tabs>
          <w:tab w:val="left" w:pos="810"/>
        </w:tabs>
        <w:spacing w:after="120"/>
        <w:ind w:left="810" w:hanging="360"/>
        <w:rPr>
          <w:rFonts w:cs="Arial"/>
          <w:bCs/>
        </w:rPr>
      </w:pPr>
      <w:r>
        <w:rPr>
          <w:rFonts w:cs="Arial"/>
        </w:rPr>
        <w:t>b.</w:t>
      </w:r>
      <w:r>
        <w:rPr>
          <w:rFonts w:cs="Arial"/>
        </w:rPr>
        <w:tab/>
      </w:r>
      <w:r w:rsidR="008755BA" w:rsidRPr="00FD568B">
        <w:rPr>
          <w:rFonts w:cs="Arial"/>
        </w:rPr>
        <w:t>How often are clients linked to community resources? Are these referrals tracked?</w:t>
      </w:r>
    </w:p>
    <w:p w14:paraId="18D1BEA7" w14:textId="211B0269" w:rsidR="008755BA" w:rsidRPr="00FD568B" w:rsidRDefault="00EF2E4F" w:rsidP="008755BA">
      <w:pPr>
        <w:pStyle w:val="NormalSScontinued"/>
        <w:tabs>
          <w:tab w:val="left" w:pos="810"/>
        </w:tabs>
        <w:spacing w:after="120"/>
        <w:ind w:left="810" w:hanging="360"/>
        <w:rPr>
          <w:rFonts w:cs="Arial"/>
          <w:bCs/>
        </w:rPr>
      </w:pPr>
      <w:r>
        <w:rPr>
          <w:rFonts w:cs="Arial"/>
        </w:rPr>
        <w:t>c.</w:t>
      </w:r>
      <w:r>
        <w:rPr>
          <w:rFonts w:cs="Arial"/>
        </w:rPr>
        <w:tab/>
      </w:r>
      <w:r w:rsidR="008755BA" w:rsidRPr="00FD568B">
        <w:rPr>
          <w:rFonts w:cs="Arial"/>
        </w:rPr>
        <w:t xml:space="preserve">Is </w:t>
      </w:r>
      <w:r w:rsidR="008755BA" w:rsidRPr="008755BA">
        <w:t>the</w:t>
      </w:r>
      <w:r w:rsidR="008755BA" w:rsidRPr="00FD568B">
        <w:rPr>
          <w:rFonts w:cs="Arial"/>
        </w:rPr>
        <w:t xml:space="preserve"> referral process new or was it in place prior to CCBHC certification?</w:t>
      </w:r>
    </w:p>
    <w:p w14:paraId="418BC252" w14:textId="77777777" w:rsidR="008755BA" w:rsidRPr="00FD568B" w:rsidRDefault="008755BA" w:rsidP="00EF2E4F">
      <w:pPr>
        <w:pStyle w:val="Dash"/>
        <w:numPr>
          <w:ilvl w:val="0"/>
          <w:numId w:val="35"/>
        </w:numPr>
        <w:tabs>
          <w:tab w:val="clear" w:pos="288"/>
        </w:tabs>
        <w:ind w:left="1170"/>
        <w:rPr>
          <w:rFonts w:cs="Arial"/>
          <w:bCs/>
        </w:rPr>
      </w:pPr>
      <w:r w:rsidRPr="00FD568B">
        <w:rPr>
          <w:rFonts w:cs="Arial"/>
        </w:rPr>
        <w:t>How has the processed changed since CCBHC certification, if at all?</w:t>
      </w:r>
    </w:p>
    <w:p w14:paraId="29AA905E" w14:textId="362115DD" w:rsidR="008755BA" w:rsidRPr="00FD568B" w:rsidRDefault="00EF2E4F" w:rsidP="00F93F67">
      <w:pPr>
        <w:pStyle w:val="NormalSScontinued"/>
        <w:tabs>
          <w:tab w:val="left" w:pos="810"/>
        </w:tabs>
        <w:ind w:left="810" w:hanging="360"/>
        <w:rPr>
          <w:rFonts w:cs="Arial"/>
        </w:rPr>
      </w:pPr>
      <w:r>
        <w:rPr>
          <w:rFonts w:cs="Arial"/>
        </w:rPr>
        <w:t>d.</w:t>
      </w:r>
      <w:r>
        <w:rPr>
          <w:rFonts w:cs="Arial"/>
        </w:rPr>
        <w:tab/>
      </w:r>
      <w:r w:rsidR="008755BA" w:rsidRPr="00FD568B" w:rsidDel="008C671B">
        <w:rPr>
          <w:rFonts w:cs="Arial"/>
        </w:rPr>
        <w:t xml:space="preserve">What kinds of partnerships do you have with community organizations?  How does the </w:t>
      </w:r>
      <w:r w:rsidR="00D57EA6">
        <w:rPr>
          <w:rFonts w:cs="Arial"/>
        </w:rPr>
        <w:t>CCBHC interdisciplinary treatment</w:t>
      </w:r>
      <w:r w:rsidR="008755BA" w:rsidRPr="00FD568B" w:rsidDel="008C671B">
        <w:rPr>
          <w:rFonts w:cs="Arial"/>
        </w:rPr>
        <w:t xml:space="preserve"> team interface with other organizations in the community? </w:t>
      </w:r>
    </w:p>
    <w:p w14:paraId="0499F6A4" w14:textId="3DF042E3" w:rsidR="008755BA" w:rsidRPr="00FD568B" w:rsidRDefault="00EF2E4F" w:rsidP="008755BA">
      <w:pPr>
        <w:pStyle w:val="H4Number"/>
        <w:spacing w:after="240"/>
        <w:rPr>
          <w:rFonts w:cs="Arial"/>
          <w:szCs w:val="22"/>
        </w:rPr>
      </w:pPr>
      <w:r>
        <w:rPr>
          <w:rFonts w:cs="Arial"/>
          <w:szCs w:val="22"/>
        </w:rPr>
        <w:t>6.</w:t>
      </w:r>
      <w:r>
        <w:rPr>
          <w:rFonts w:cs="Arial"/>
          <w:szCs w:val="22"/>
        </w:rPr>
        <w:tab/>
      </w:r>
      <w:r w:rsidR="008755BA" w:rsidRPr="00FD568B">
        <w:rPr>
          <w:rFonts w:cs="Arial"/>
          <w:szCs w:val="22"/>
        </w:rPr>
        <w:t>Which providers do you work with most closely within the CCBHC? </w:t>
      </w:r>
    </w:p>
    <w:p w14:paraId="2197A3DB" w14:textId="4542D049" w:rsidR="008755BA" w:rsidRPr="00FD568B" w:rsidRDefault="00EF2E4F" w:rsidP="008755BA">
      <w:pPr>
        <w:pStyle w:val="NormalSScontinued"/>
        <w:tabs>
          <w:tab w:val="left" w:pos="810"/>
        </w:tabs>
        <w:spacing w:after="120"/>
        <w:ind w:left="810" w:hanging="360"/>
        <w:rPr>
          <w:rFonts w:cs="Arial"/>
          <w:szCs w:val="22"/>
        </w:rPr>
      </w:pPr>
      <w:r>
        <w:rPr>
          <w:rFonts w:cs="Arial"/>
          <w:szCs w:val="22"/>
        </w:rPr>
        <w:t>a.</w:t>
      </w:r>
      <w:r>
        <w:rPr>
          <w:rFonts w:cs="Arial"/>
          <w:szCs w:val="22"/>
        </w:rPr>
        <w:tab/>
      </w:r>
      <w:r w:rsidR="008755BA" w:rsidRPr="00FD568B">
        <w:rPr>
          <w:rFonts w:cs="Arial"/>
          <w:szCs w:val="22"/>
        </w:rPr>
        <w:t xml:space="preserve">How </w:t>
      </w:r>
      <w:r w:rsidR="008755BA" w:rsidRPr="008755BA">
        <w:t>do</w:t>
      </w:r>
      <w:r w:rsidR="008755BA" w:rsidRPr="00FD568B">
        <w:rPr>
          <w:rFonts w:cs="Arial"/>
          <w:szCs w:val="22"/>
        </w:rPr>
        <w:t xml:space="preserve"> you share information with those providers? </w:t>
      </w:r>
    </w:p>
    <w:p w14:paraId="5175DDD4" w14:textId="304FD67E" w:rsidR="008755BA" w:rsidRPr="00FD568B" w:rsidRDefault="00EF2E4F" w:rsidP="00F93F67">
      <w:pPr>
        <w:pStyle w:val="NormalSScontinued"/>
        <w:tabs>
          <w:tab w:val="left" w:pos="810"/>
        </w:tabs>
        <w:ind w:left="810" w:hanging="360"/>
        <w:rPr>
          <w:rFonts w:cs="Arial"/>
          <w:szCs w:val="22"/>
        </w:rPr>
      </w:pPr>
      <w:r>
        <w:rPr>
          <w:rFonts w:cs="Arial"/>
          <w:szCs w:val="22"/>
        </w:rPr>
        <w:t>b.</w:t>
      </w:r>
      <w:r>
        <w:rPr>
          <w:rFonts w:cs="Arial"/>
          <w:szCs w:val="22"/>
        </w:rPr>
        <w:tab/>
      </w:r>
      <w:r w:rsidR="008755BA" w:rsidRPr="00FD568B">
        <w:rPr>
          <w:rFonts w:cs="Arial"/>
          <w:szCs w:val="22"/>
        </w:rPr>
        <w:t xml:space="preserve">Do you </w:t>
      </w:r>
      <w:r w:rsidR="008755BA" w:rsidRPr="008755BA">
        <w:t>have</w:t>
      </w:r>
      <w:r w:rsidR="008755BA" w:rsidRPr="00FD568B">
        <w:rPr>
          <w:rFonts w:cs="Arial"/>
          <w:szCs w:val="22"/>
        </w:rPr>
        <w:t xml:space="preserve"> regularly scheduled</w:t>
      </w:r>
      <w:r w:rsidR="00F93F67">
        <w:rPr>
          <w:rFonts w:cs="Arial"/>
          <w:szCs w:val="22"/>
        </w:rPr>
        <w:t xml:space="preserve"> meetings with those providers?</w:t>
      </w:r>
    </w:p>
    <w:p w14:paraId="74DB61A0" w14:textId="61C5B5D0" w:rsidR="008755BA" w:rsidRPr="00FD568B" w:rsidRDefault="00EF2E4F" w:rsidP="008755BA">
      <w:pPr>
        <w:pStyle w:val="H4Number"/>
        <w:spacing w:after="240"/>
        <w:rPr>
          <w:rFonts w:cs="Arial"/>
          <w:szCs w:val="22"/>
        </w:rPr>
      </w:pPr>
      <w:r>
        <w:rPr>
          <w:rFonts w:cs="Arial"/>
          <w:szCs w:val="22"/>
        </w:rPr>
        <w:t>7.</w:t>
      </w:r>
      <w:r>
        <w:rPr>
          <w:rFonts w:cs="Arial"/>
          <w:szCs w:val="22"/>
        </w:rPr>
        <w:tab/>
      </w:r>
      <w:r w:rsidR="008755BA" w:rsidRPr="00FD568B">
        <w:rPr>
          <w:rFonts w:cs="Arial"/>
          <w:szCs w:val="22"/>
        </w:rPr>
        <w:t>Which providers do you work with most closely in the community? </w:t>
      </w:r>
    </w:p>
    <w:p w14:paraId="1F3D3B3A" w14:textId="2E5097C7" w:rsidR="008755BA" w:rsidRPr="008755BA" w:rsidRDefault="00EF2E4F" w:rsidP="008755BA">
      <w:pPr>
        <w:pStyle w:val="NormalSScontinued"/>
        <w:tabs>
          <w:tab w:val="left" w:pos="810"/>
        </w:tabs>
        <w:spacing w:after="120"/>
        <w:ind w:left="810" w:hanging="360"/>
      </w:pPr>
      <w:r>
        <w:t>a.</w:t>
      </w:r>
      <w:r>
        <w:tab/>
      </w:r>
      <w:r w:rsidR="008755BA" w:rsidRPr="008755BA">
        <w:t xml:space="preserve">DCOs? </w:t>
      </w:r>
    </w:p>
    <w:p w14:paraId="0B15DC8A" w14:textId="34F4EF64" w:rsidR="008755BA" w:rsidRPr="008755BA" w:rsidRDefault="00EF2E4F" w:rsidP="008755BA">
      <w:pPr>
        <w:pStyle w:val="NormalSScontinued"/>
        <w:tabs>
          <w:tab w:val="left" w:pos="810"/>
        </w:tabs>
        <w:spacing w:after="120"/>
        <w:ind w:left="810" w:hanging="360"/>
      </w:pPr>
      <w:r>
        <w:t>b.</w:t>
      </w:r>
      <w:r>
        <w:tab/>
      </w:r>
      <w:r w:rsidR="00F93F67">
        <w:t>Primary care providers?</w:t>
      </w:r>
    </w:p>
    <w:p w14:paraId="60BA6403" w14:textId="4C2D4808" w:rsidR="008755BA" w:rsidRPr="008755BA" w:rsidRDefault="00EF2E4F" w:rsidP="008755BA">
      <w:pPr>
        <w:pStyle w:val="NormalSScontinued"/>
        <w:tabs>
          <w:tab w:val="left" w:pos="810"/>
        </w:tabs>
        <w:spacing w:after="120"/>
        <w:ind w:left="810" w:hanging="360"/>
      </w:pPr>
      <w:r>
        <w:t>c.</w:t>
      </w:r>
      <w:r>
        <w:tab/>
      </w:r>
      <w:r w:rsidR="00F93F67">
        <w:t>Social services providers?</w:t>
      </w:r>
    </w:p>
    <w:p w14:paraId="699BA4AC" w14:textId="5B34E897" w:rsidR="008755BA" w:rsidRDefault="00EF2E4F" w:rsidP="00F93F67">
      <w:pPr>
        <w:pStyle w:val="NormalSScontinued"/>
        <w:tabs>
          <w:tab w:val="left" w:pos="810"/>
        </w:tabs>
        <w:ind w:left="810" w:hanging="360"/>
      </w:pPr>
      <w:r>
        <w:t>d.</w:t>
      </w:r>
      <w:r>
        <w:tab/>
      </w:r>
      <w:r w:rsidR="00F93F67">
        <w:t>Other community providers?</w:t>
      </w:r>
    </w:p>
    <w:p w14:paraId="6EFD7672" w14:textId="01C1D844" w:rsidR="00517034" w:rsidRPr="00517034" w:rsidRDefault="00517034" w:rsidP="00D90574">
      <w:pPr>
        <w:pStyle w:val="NormalSS"/>
      </w:pPr>
      <w:r>
        <w:t>e.   If any, what are the differences between working with DCOs and working with other providers?</w:t>
      </w:r>
    </w:p>
    <w:p w14:paraId="68284C46" w14:textId="7CF9E4D1" w:rsidR="008755BA" w:rsidRPr="00FD568B" w:rsidRDefault="00EF2E4F" w:rsidP="008755BA">
      <w:pPr>
        <w:pStyle w:val="H4Number"/>
        <w:spacing w:after="240"/>
        <w:rPr>
          <w:rFonts w:cs="Arial"/>
          <w:szCs w:val="22"/>
        </w:rPr>
      </w:pPr>
      <w:r>
        <w:rPr>
          <w:rFonts w:cs="Arial"/>
          <w:szCs w:val="22"/>
        </w:rPr>
        <w:t>8.</w:t>
      </w:r>
      <w:r>
        <w:rPr>
          <w:rFonts w:cs="Arial"/>
          <w:szCs w:val="22"/>
        </w:rPr>
        <w:tab/>
      </w:r>
      <w:r w:rsidR="008755BA" w:rsidRPr="00FD568B">
        <w:rPr>
          <w:rFonts w:cs="Arial"/>
          <w:szCs w:val="22"/>
        </w:rPr>
        <w:t>Has becoming a CCBHC affected how you interact with those providers?</w:t>
      </w:r>
    </w:p>
    <w:p w14:paraId="264C8374" w14:textId="4802102F" w:rsidR="008755BA" w:rsidRPr="00FD568B" w:rsidRDefault="00EF2E4F" w:rsidP="008755BA">
      <w:pPr>
        <w:pStyle w:val="H4Number"/>
        <w:spacing w:after="240"/>
        <w:rPr>
          <w:rFonts w:cs="Arial"/>
          <w:bCs/>
          <w:szCs w:val="22"/>
        </w:rPr>
      </w:pPr>
      <w:r>
        <w:rPr>
          <w:rFonts w:cs="Arial"/>
          <w:bCs/>
          <w:szCs w:val="22"/>
        </w:rPr>
        <w:t>9.</w:t>
      </w:r>
      <w:r>
        <w:rPr>
          <w:rFonts w:cs="Arial"/>
          <w:bCs/>
          <w:szCs w:val="22"/>
        </w:rPr>
        <w:tab/>
      </w:r>
      <w:r w:rsidR="008755BA" w:rsidRPr="00FD568B">
        <w:rPr>
          <w:rFonts w:cs="Arial"/>
          <w:bCs/>
          <w:szCs w:val="22"/>
        </w:rPr>
        <w:t xml:space="preserve">Are </w:t>
      </w:r>
      <w:r w:rsidR="008755BA" w:rsidRPr="008755BA">
        <w:rPr>
          <w:rFonts w:cs="Arial"/>
          <w:szCs w:val="22"/>
        </w:rPr>
        <w:t>electronic</w:t>
      </w:r>
      <w:r w:rsidR="008755BA" w:rsidRPr="00FD568B">
        <w:rPr>
          <w:rFonts w:cs="Arial"/>
          <w:bCs/>
          <w:szCs w:val="22"/>
        </w:rPr>
        <w:t xml:space="preserve"> health records used by your </w:t>
      </w:r>
      <w:r w:rsidR="00F93F67">
        <w:rPr>
          <w:rFonts w:cs="Arial"/>
          <w:bCs/>
          <w:szCs w:val="22"/>
        </w:rPr>
        <w:t>CCBHC?</w:t>
      </w:r>
    </w:p>
    <w:p w14:paraId="605BCABC" w14:textId="172BCBE5" w:rsidR="008755BA" w:rsidRPr="008755BA" w:rsidRDefault="00EF2E4F" w:rsidP="008755BA">
      <w:pPr>
        <w:pStyle w:val="NormalSScontinued"/>
        <w:tabs>
          <w:tab w:val="left" w:pos="810"/>
        </w:tabs>
        <w:spacing w:after="120"/>
        <w:ind w:left="810" w:hanging="360"/>
      </w:pPr>
      <w:r>
        <w:rPr>
          <w:rFonts w:cs="Arial"/>
          <w:szCs w:val="22"/>
        </w:rPr>
        <w:t>a.</w:t>
      </w:r>
      <w:r>
        <w:rPr>
          <w:rFonts w:cs="Arial"/>
          <w:szCs w:val="22"/>
        </w:rPr>
        <w:tab/>
      </w:r>
      <w:r w:rsidR="008755BA" w:rsidRPr="00FD568B">
        <w:rPr>
          <w:rFonts w:cs="Arial"/>
          <w:szCs w:val="22"/>
        </w:rPr>
        <w:t>D</w:t>
      </w:r>
      <w:r w:rsidR="008755BA" w:rsidRPr="008755BA">
        <w:t>o you have full access to EHR information on your patients in the CCBHC? </w:t>
      </w:r>
    </w:p>
    <w:p w14:paraId="64BFD735" w14:textId="77777777" w:rsidR="00D16D93" w:rsidRDefault="00EF2E4F" w:rsidP="008755BA">
      <w:pPr>
        <w:pStyle w:val="NormalSScontinued"/>
        <w:tabs>
          <w:tab w:val="left" w:pos="810"/>
        </w:tabs>
        <w:spacing w:after="120"/>
        <w:ind w:left="810" w:hanging="360"/>
      </w:pPr>
      <w:r>
        <w:t>b.</w:t>
      </w:r>
      <w:r>
        <w:tab/>
      </w:r>
      <w:r w:rsidR="008755BA" w:rsidRPr="008755BA">
        <w:t xml:space="preserve">Are EHR information and/or services available to CCBHC clients through a secure electronic system? (e.g., health information, clinical visit summaries, 2-way communication with the practice, emails to notify clients about needs.) </w:t>
      </w:r>
    </w:p>
    <w:p w14:paraId="3C7D8715" w14:textId="2FAA665F" w:rsidR="008755BA" w:rsidRPr="008755BA" w:rsidRDefault="00D16D93" w:rsidP="008755BA">
      <w:pPr>
        <w:pStyle w:val="NormalSScontinued"/>
        <w:tabs>
          <w:tab w:val="left" w:pos="810"/>
        </w:tabs>
        <w:spacing w:after="120"/>
        <w:ind w:left="810" w:hanging="360"/>
      </w:pPr>
      <w:r>
        <w:t xml:space="preserve">c.   </w:t>
      </w:r>
      <w:r w:rsidR="008755BA" w:rsidRPr="008755BA">
        <w:t>Do you have an interactive website to support CCBHC client access?</w:t>
      </w:r>
    </w:p>
    <w:p w14:paraId="36B402FA" w14:textId="64DB749F" w:rsidR="008755BA" w:rsidRPr="008755BA" w:rsidRDefault="00D16D93" w:rsidP="00F93F67">
      <w:pPr>
        <w:pStyle w:val="NormalSScontinued"/>
        <w:tabs>
          <w:tab w:val="left" w:pos="810"/>
        </w:tabs>
        <w:ind w:left="810" w:hanging="360"/>
      </w:pPr>
      <w:r>
        <w:t>d</w:t>
      </w:r>
      <w:r w:rsidR="00EF2E4F">
        <w:t>.</w:t>
      </w:r>
      <w:r w:rsidR="00EF2E4F">
        <w:tab/>
      </w:r>
      <w:r w:rsidR="008755BA" w:rsidRPr="008755BA">
        <w:t>Does the EHR have a clinical registry function or tool to track patients with certain conditions?</w:t>
      </w:r>
    </w:p>
    <w:p w14:paraId="48F20007" w14:textId="12AA9023" w:rsidR="008755BA" w:rsidRPr="00FD568B" w:rsidRDefault="008755BA" w:rsidP="00EF2E4F">
      <w:pPr>
        <w:pStyle w:val="H3Alpha"/>
      </w:pPr>
      <w:r w:rsidRPr="00FD568B">
        <w:t>C.</w:t>
      </w:r>
      <w:r w:rsidR="00EF2E4F">
        <w:tab/>
      </w:r>
      <w:r w:rsidRPr="00FD568B">
        <w:t>Accessibility</w:t>
      </w:r>
    </w:p>
    <w:p w14:paraId="06F7DBAC" w14:textId="34684D35" w:rsidR="008755BA" w:rsidRPr="00FD568B" w:rsidRDefault="00EF2E4F" w:rsidP="008755BA">
      <w:pPr>
        <w:pStyle w:val="H4Number"/>
        <w:spacing w:after="240"/>
        <w:rPr>
          <w:rFonts w:cs="Arial"/>
          <w:szCs w:val="22"/>
        </w:rPr>
      </w:pPr>
      <w:r>
        <w:rPr>
          <w:rFonts w:cs="Arial"/>
          <w:szCs w:val="22"/>
        </w:rPr>
        <w:t>1.</w:t>
      </w:r>
      <w:r>
        <w:rPr>
          <w:rFonts w:cs="Arial"/>
          <w:szCs w:val="22"/>
        </w:rPr>
        <w:tab/>
      </w:r>
      <w:r w:rsidR="008755BA" w:rsidRPr="00FD568B">
        <w:rPr>
          <w:rFonts w:cs="Arial"/>
          <w:szCs w:val="22"/>
        </w:rPr>
        <w:t>Has the range of services that you can provide your clients changed under the CCBHC model? </w:t>
      </w:r>
    </w:p>
    <w:p w14:paraId="0757A375" w14:textId="2066B077" w:rsidR="008755BA" w:rsidRPr="00FD568B" w:rsidRDefault="00EF2E4F" w:rsidP="008755BA">
      <w:pPr>
        <w:pStyle w:val="H4Number"/>
        <w:spacing w:after="240"/>
        <w:rPr>
          <w:rFonts w:cs="Arial"/>
          <w:szCs w:val="22"/>
        </w:rPr>
      </w:pPr>
      <w:r>
        <w:rPr>
          <w:rFonts w:cs="Arial"/>
          <w:szCs w:val="22"/>
        </w:rPr>
        <w:t>2.</w:t>
      </w:r>
      <w:r>
        <w:rPr>
          <w:rFonts w:cs="Arial"/>
          <w:szCs w:val="22"/>
        </w:rPr>
        <w:tab/>
      </w:r>
      <w:r w:rsidR="008755BA" w:rsidRPr="00FD568B">
        <w:rPr>
          <w:rFonts w:cs="Arial"/>
          <w:szCs w:val="22"/>
        </w:rPr>
        <w:t>What hours/days are care coordination services available to clients?</w:t>
      </w:r>
    </w:p>
    <w:p w14:paraId="48267EAB" w14:textId="1E8C8047" w:rsidR="008755BA" w:rsidRPr="008755BA" w:rsidRDefault="00EF2E4F" w:rsidP="008755BA">
      <w:pPr>
        <w:pStyle w:val="NormalSScontinued"/>
        <w:tabs>
          <w:tab w:val="left" w:pos="810"/>
        </w:tabs>
        <w:spacing w:after="120"/>
        <w:ind w:left="810" w:hanging="360"/>
      </w:pPr>
      <w:r>
        <w:t>a.</w:t>
      </w:r>
      <w:r>
        <w:tab/>
      </w:r>
      <w:r w:rsidR="008755BA" w:rsidRPr="008755BA">
        <w:t xml:space="preserve">Over the phone? </w:t>
      </w:r>
    </w:p>
    <w:p w14:paraId="07D644AF" w14:textId="0F21DC5E" w:rsidR="008755BA" w:rsidRPr="008755BA" w:rsidRDefault="00EF2E4F" w:rsidP="008755BA">
      <w:pPr>
        <w:pStyle w:val="NormalSScontinued"/>
        <w:tabs>
          <w:tab w:val="left" w:pos="810"/>
        </w:tabs>
        <w:spacing w:after="120"/>
        <w:ind w:left="810" w:hanging="360"/>
      </w:pPr>
      <w:r>
        <w:t>b.</w:t>
      </w:r>
      <w:r>
        <w:tab/>
      </w:r>
      <w:r w:rsidR="008755BA" w:rsidRPr="008755BA">
        <w:t xml:space="preserve">In person? </w:t>
      </w:r>
    </w:p>
    <w:p w14:paraId="4215A9E4" w14:textId="210FBAF2" w:rsidR="008755BA" w:rsidRPr="008755BA" w:rsidRDefault="00EF2E4F" w:rsidP="00F93F67">
      <w:pPr>
        <w:pStyle w:val="NormalSScontinued"/>
        <w:tabs>
          <w:tab w:val="left" w:pos="810"/>
        </w:tabs>
        <w:ind w:left="810" w:hanging="360"/>
      </w:pPr>
      <w:r>
        <w:t>c.</w:t>
      </w:r>
      <w:r>
        <w:tab/>
      </w:r>
      <w:r w:rsidR="008755BA" w:rsidRPr="008755BA">
        <w:t>Electronically?</w:t>
      </w:r>
    </w:p>
    <w:p w14:paraId="6EDE682D" w14:textId="7383A39D" w:rsidR="008755BA" w:rsidRPr="00FD568B" w:rsidRDefault="00EF2E4F" w:rsidP="008755BA">
      <w:pPr>
        <w:pStyle w:val="H4Number"/>
        <w:spacing w:after="240"/>
        <w:rPr>
          <w:rFonts w:cs="Arial"/>
          <w:szCs w:val="22"/>
        </w:rPr>
      </w:pPr>
      <w:r>
        <w:rPr>
          <w:rFonts w:cs="Arial"/>
          <w:szCs w:val="22"/>
        </w:rPr>
        <w:t>3.</w:t>
      </w:r>
      <w:r>
        <w:rPr>
          <w:rFonts w:cs="Arial"/>
          <w:szCs w:val="22"/>
        </w:rPr>
        <w:tab/>
      </w:r>
      <w:r w:rsidR="008755BA" w:rsidRPr="00FD568B">
        <w:rPr>
          <w:rFonts w:cs="Arial"/>
          <w:szCs w:val="22"/>
        </w:rPr>
        <w:t xml:space="preserve">What hours/days are various services available for clients </w:t>
      </w:r>
      <w:r w:rsidR="008755BA" w:rsidRPr="00FD568B">
        <w:rPr>
          <w:rFonts w:cs="Arial"/>
          <w:szCs w:val="22"/>
          <w:u w:val="single"/>
        </w:rPr>
        <w:t>at your CCBHC</w:t>
      </w:r>
      <w:r w:rsidR="008755BA" w:rsidRPr="00FD568B">
        <w:rPr>
          <w:rFonts w:cs="Arial"/>
          <w:szCs w:val="22"/>
        </w:rPr>
        <w:t>, in person?  Let’s talk about them one-by-one.</w:t>
      </w:r>
    </w:p>
    <w:p w14:paraId="654F80C7" w14:textId="77777777" w:rsidR="008755BA" w:rsidRPr="00FD568B" w:rsidRDefault="008755BA" w:rsidP="00EF2E4F">
      <w:pPr>
        <w:numPr>
          <w:ilvl w:val="2"/>
          <w:numId w:val="18"/>
        </w:numPr>
        <w:autoSpaceDE w:val="0"/>
        <w:autoSpaceDN w:val="0"/>
        <w:adjustRightInd w:val="0"/>
        <w:spacing w:after="60" w:line="240" w:lineRule="auto"/>
        <w:rPr>
          <w:rFonts w:cs="Arial"/>
        </w:rPr>
      </w:pPr>
      <w:r w:rsidRPr="00FD568B">
        <w:rPr>
          <w:rFonts w:cs="Arial"/>
        </w:rPr>
        <w:t>Outpatient MH services</w:t>
      </w:r>
    </w:p>
    <w:p w14:paraId="360C4B01" w14:textId="5215F4F7" w:rsidR="008755BA" w:rsidRPr="00FD568B" w:rsidRDefault="008755BA" w:rsidP="00EF2E4F">
      <w:pPr>
        <w:numPr>
          <w:ilvl w:val="2"/>
          <w:numId w:val="18"/>
        </w:numPr>
        <w:autoSpaceDE w:val="0"/>
        <w:autoSpaceDN w:val="0"/>
        <w:adjustRightInd w:val="0"/>
        <w:spacing w:after="60" w:line="240" w:lineRule="auto"/>
        <w:rPr>
          <w:rFonts w:cs="Arial"/>
        </w:rPr>
      </w:pPr>
      <w:r w:rsidRPr="00FD568B">
        <w:rPr>
          <w:rFonts w:cs="Arial"/>
        </w:rPr>
        <w:t xml:space="preserve">Outpatient </w:t>
      </w:r>
      <w:r w:rsidR="00CE030C">
        <w:rPr>
          <w:rFonts w:cs="Arial"/>
        </w:rPr>
        <w:t>SUD</w:t>
      </w:r>
      <w:r w:rsidR="00CE030C" w:rsidRPr="00FD568B">
        <w:rPr>
          <w:rFonts w:cs="Arial"/>
        </w:rPr>
        <w:t xml:space="preserve"> </w:t>
      </w:r>
      <w:r w:rsidRPr="00FD568B">
        <w:rPr>
          <w:rFonts w:cs="Arial"/>
        </w:rPr>
        <w:t>services</w:t>
      </w:r>
    </w:p>
    <w:p w14:paraId="10A630BF" w14:textId="77777777" w:rsidR="008755BA" w:rsidRPr="00FD568B" w:rsidRDefault="008755BA" w:rsidP="00EF2E4F">
      <w:pPr>
        <w:numPr>
          <w:ilvl w:val="2"/>
          <w:numId w:val="18"/>
        </w:numPr>
        <w:autoSpaceDE w:val="0"/>
        <w:autoSpaceDN w:val="0"/>
        <w:adjustRightInd w:val="0"/>
        <w:spacing w:after="60" w:line="240" w:lineRule="auto"/>
        <w:rPr>
          <w:rFonts w:cs="Arial"/>
        </w:rPr>
      </w:pPr>
      <w:r w:rsidRPr="00FD568B">
        <w:rPr>
          <w:rFonts w:cs="Arial"/>
        </w:rPr>
        <w:t>Assisted Outpatient Treatment</w:t>
      </w:r>
    </w:p>
    <w:p w14:paraId="66692CE5" w14:textId="438E21A8" w:rsidR="00CE030C" w:rsidRDefault="00CE030C" w:rsidP="00EF2E4F">
      <w:pPr>
        <w:numPr>
          <w:ilvl w:val="2"/>
          <w:numId w:val="18"/>
        </w:numPr>
        <w:autoSpaceDE w:val="0"/>
        <w:autoSpaceDN w:val="0"/>
        <w:adjustRightInd w:val="0"/>
        <w:spacing w:after="60" w:line="240" w:lineRule="auto"/>
        <w:rPr>
          <w:rFonts w:cs="Arial"/>
        </w:rPr>
      </w:pPr>
      <w:r>
        <w:rPr>
          <w:rFonts w:cs="Arial"/>
        </w:rPr>
        <w:t>Management of psychoactive drugs</w:t>
      </w:r>
    </w:p>
    <w:p w14:paraId="069C0670" w14:textId="3EADF795" w:rsidR="00CE030C" w:rsidRDefault="00CE030C" w:rsidP="00EF2E4F">
      <w:pPr>
        <w:numPr>
          <w:ilvl w:val="2"/>
          <w:numId w:val="18"/>
        </w:numPr>
        <w:autoSpaceDE w:val="0"/>
        <w:autoSpaceDN w:val="0"/>
        <w:adjustRightInd w:val="0"/>
        <w:spacing w:after="60" w:line="240" w:lineRule="auto"/>
        <w:rPr>
          <w:rFonts w:cs="Arial"/>
        </w:rPr>
      </w:pPr>
      <w:r>
        <w:rPr>
          <w:rFonts w:cs="Arial"/>
        </w:rPr>
        <w:t>Medication assisted treatment</w:t>
      </w:r>
    </w:p>
    <w:p w14:paraId="52A8B886" w14:textId="77777777" w:rsidR="008755BA" w:rsidRPr="00FD568B" w:rsidRDefault="008755BA" w:rsidP="00EF2E4F">
      <w:pPr>
        <w:numPr>
          <w:ilvl w:val="2"/>
          <w:numId w:val="18"/>
        </w:numPr>
        <w:autoSpaceDE w:val="0"/>
        <w:autoSpaceDN w:val="0"/>
        <w:adjustRightInd w:val="0"/>
        <w:spacing w:after="60" w:line="240" w:lineRule="auto"/>
        <w:rPr>
          <w:rFonts w:cs="Arial"/>
        </w:rPr>
      </w:pPr>
      <w:r w:rsidRPr="00FD568B">
        <w:rPr>
          <w:rFonts w:cs="Arial"/>
        </w:rPr>
        <w:t>Crisis planning services</w:t>
      </w:r>
    </w:p>
    <w:p w14:paraId="2DBBBBCE"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Screening/assessment/diagnostic services</w:t>
      </w:r>
    </w:p>
    <w:p w14:paraId="1620A07C"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Crisis services/Urgent care</w:t>
      </w:r>
    </w:p>
    <w:p w14:paraId="7CB975EE"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Treatment planning services</w:t>
      </w:r>
    </w:p>
    <w:p w14:paraId="71EE3733" w14:textId="5FCA72A5"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Psychiatric rehab</w:t>
      </w:r>
      <w:r w:rsidR="00CE030C">
        <w:rPr>
          <w:rFonts w:cs="Arial"/>
        </w:rPr>
        <w:t>ilitation services</w:t>
      </w:r>
    </w:p>
    <w:p w14:paraId="5AC89696"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Peer support services for patients</w:t>
      </w:r>
    </w:p>
    <w:p w14:paraId="5C45EA75"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Support services for families</w:t>
      </w:r>
    </w:p>
    <w:p w14:paraId="01406EE9"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Targeted case management</w:t>
      </w:r>
    </w:p>
    <w:p w14:paraId="1FEBA368"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Primary health screening and monitoring</w:t>
      </w:r>
    </w:p>
    <w:p w14:paraId="2DE8A08E" w14:textId="77777777" w:rsidR="008755BA" w:rsidRPr="00FD568B" w:rsidRDefault="008755BA" w:rsidP="00EF2E4F">
      <w:pPr>
        <w:numPr>
          <w:ilvl w:val="2"/>
          <w:numId w:val="17"/>
        </w:numPr>
        <w:autoSpaceDE w:val="0"/>
        <w:autoSpaceDN w:val="0"/>
        <w:adjustRightInd w:val="0"/>
        <w:spacing w:after="60" w:line="240" w:lineRule="auto"/>
        <w:rPr>
          <w:rFonts w:cs="Arial"/>
        </w:rPr>
      </w:pPr>
      <w:r w:rsidRPr="00FD568B">
        <w:rPr>
          <w:rFonts w:cs="Arial"/>
        </w:rPr>
        <w:t>Armed forces and veteran’s services</w:t>
      </w:r>
    </w:p>
    <w:p w14:paraId="50642969" w14:textId="77777777" w:rsidR="008755BA" w:rsidRDefault="008755BA" w:rsidP="00EF2E4F">
      <w:pPr>
        <w:numPr>
          <w:ilvl w:val="2"/>
          <w:numId w:val="17"/>
        </w:numPr>
        <w:autoSpaceDE w:val="0"/>
        <w:autoSpaceDN w:val="0"/>
        <w:adjustRightInd w:val="0"/>
        <w:spacing w:after="240" w:line="240" w:lineRule="auto"/>
        <w:rPr>
          <w:rFonts w:cs="Arial"/>
        </w:rPr>
      </w:pPr>
      <w:r w:rsidRPr="00FD568B">
        <w:rPr>
          <w:rFonts w:cs="Arial"/>
        </w:rPr>
        <w:t>Other (specify)</w:t>
      </w:r>
    </w:p>
    <w:p w14:paraId="5B04D276" w14:textId="0474B0FB" w:rsidR="008755BA" w:rsidRPr="00FD568B" w:rsidRDefault="00F96E12" w:rsidP="008755BA">
      <w:pPr>
        <w:pStyle w:val="H4Number"/>
        <w:spacing w:after="240"/>
        <w:rPr>
          <w:rFonts w:cs="Arial"/>
        </w:rPr>
      </w:pPr>
      <w:r>
        <w:rPr>
          <w:rFonts w:cs="Arial"/>
        </w:rPr>
        <w:t>4.</w:t>
      </w:r>
      <w:r>
        <w:rPr>
          <w:rFonts w:cs="Arial"/>
        </w:rPr>
        <w:tab/>
      </w:r>
      <w:r w:rsidR="008755BA" w:rsidRPr="00FD568B">
        <w:rPr>
          <w:rFonts w:cs="Arial"/>
        </w:rPr>
        <w:t xml:space="preserve">Can </w:t>
      </w:r>
      <w:r w:rsidR="008755BA" w:rsidRPr="008755BA">
        <w:rPr>
          <w:rFonts w:cs="Arial"/>
          <w:szCs w:val="22"/>
        </w:rPr>
        <w:t>appointments</w:t>
      </w:r>
      <w:r w:rsidR="008755BA" w:rsidRPr="00FD568B">
        <w:rPr>
          <w:rFonts w:cs="Arial"/>
        </w:rPr>
        <w:t xml:space="preserve"> for MH and PC visits be made during the same call, or scheduled for the same day? </w:t>
      </w:r>
    </w:p>
    <w:p w14:paraId="311FBCFB" w14:textId="0BB6448F" w:rsidR="008755BA" w:rsidRPr="00FD568B" w:rsidRDefault="00F96E12" w:rsidP="008755BA">
      <w:pPr>
        <w:pStyle w:val="H4Number"/>
        <w:spacing w:after="240"/>
        <w:rPr>
          <w:rFonts w:cs="Arial"/>
        </w:rPr>
      </w:pPr>
      <w:r>
        <w:rPr>
          <w:rFonts w:cs="Arial"/>
        </w:rPr>
        <w:t>5.</w:t>
      </w:r>
      <w:r>
        <w:rPr>
          <w:rFonts w:cs="Arial"/>
        </w:rPr>
        <w:tab/>
      </w:r>
      <w:r w:rsidR="008755BA" w:rsidRPr="00FD568B">
        <w:rPr>
          <w:rFonts w:cs="Arial"/>
        </w:rPr>
        <w:t xml:space="preserve">Are </w:t>
      </w:r>
      <w:r w:rsidR="008755BA" w:rsidRPr="008755BA">
        <w:rPr>
          <w:rFonts w:cs="Arial"/>
          <w:szCs w:val="22"/>
        </w:rPr>
        <w:t>services</w:t>
      </w:r>
      <w:r w:rsidR="008755BA" w:rsidRPr="00FD568B">
        <w:rPr>
          <w:rFonts w:cs="Arial"/>
        </w:rPr>
        <w:t xml:space="preserve"> available on a walk-in basis? If yes, what types of services?</w:t>
      </w:r>
    </w:p>
    <w:p w14:paraId="399BFEB4" w14:textId="6A70DE57" w:rsidR="008755BA" w:rsidRPr="00FD568B" w:rsidRDefault="00F96E12" w:rsidP="008755BA">
      <w:pPr>
        <w:pStyle w:val="H4Number"/>
        <w:spacing w:after="240"/>
        <w:rPr>
          <w:rFonts w:cs="Arial"/>
        </w:rPr>
      </w:pPr>
      <w:r>
        <w:rPr>
          <w:rFonts w:cs="Arial"/>
        </w:rPr>
        <w:t>6.</w:t>
      </w:r>
      <w:r>
        <w:rPr>
          <w:rFonts w:cs="Arial"/>
        </w:rPr>
        <w:tab/>
      </w:r>
      <w:r w:rsidR="008755BA" w:rsidRPr="00FD568B">
        <w:rPr>
          <w:rFonts w:cs="Arial"/>
        </w:rPr>
        <w:t xml:space="preserve">Are </w:t>
      </w:r>
      <w:r w:rsidR="008755BA" w:rsidRPr="008755BA">
        <w:rPr>
          <w:rFonts w:cs="Arial"/>
          <w:szCs w:val="22"/>
        </w:rPr>
        <w:t>there</w:t>
      </w:r>
      <w:r w:rsidR="008755BA" w:rsidRPr="00FD568B">
        <w:rPr>
          <w:rFonts w:cs="Arial"/>
        </w:rPr>
        <w:t xml:space="preserve"> waiting lists for services or visits?</w:t>
      </w:r>
    </w:p>
    <w:p w14:paraId="30870F0A" w14:textId="292CB0C8" w:rsidR="008755BA" w:rsidRPr="00FD568B" w:rsidRDefault="00F96E12" w:rsidP="00F96E12">
      <w:pPr>
        <w:pStyle w:val="NormalSScontinued"/>
        <w:tabs>
          <w:tab w:val="left" w:pos="810"/>
        </w:tabs>
        <w:spacing w:after="120"/>
        <w:ind w:left="810" w:hanging="360"/>
        <w:rPr>
          <w:rFonts w:cs="Arial"/>
        </w:rPr>
      </w:pPr>
      <w:r>
        <w:rPr>
          <w:rFonts w:cs="Arial"/>
        </w:rPr>
        <w:t>a.</w:t>
      </w:r>
      <w:r>
        <w:rPr>
          <w:rFonts w:cs="Arial"/>
        </w:rPr>
        <w:tab/>
      </w:r>
      <w:r w:rsidR="008755BA" w:rsidRPr="00FD568B">
        <w:rPr>
          <w:rFonts w:cs="Arial"/>
        </w:rPr>
        <w:t>If yes, approximately how many people are on waiting lists?</w:t>
      </w:r>
    </w:p>
    <w:p w14:paraId="4858CFB2" w14:textId="3286C246" w:rsidR="008755BA" w:rsidRPr="00FD568B" w:rsidRDefault="00F96E12" w:rsidP="00F93F67">
      <w:pPr>
        <w:pStyle w:val="NormalSScontinued"/>
        <w:tabs>
          <w:tab w:val="left" w:pos="810"/>
        </w:tabs>
        <w:ind w:left="810" w:hanging="360"/>
        <w:rPr>
          <w:rFonts w:cs="Arial"/>
        </w:rPr>
      </w:pPr>
      <w:r>
        <w:rPr>
          <w:rFonts w:cs="Arial"/>
        </w:rPr>
        <w:t>b.</w:t>
      </w:r>
      <w:r>
        <w:rPr>
          <w:rFonts w:cs="Arial"/>
        </w:rPr>
        <w:tab/>
      </w:r>
      <w:r w:rsidR="008755BA" w:rsidRPr="00FD568B">
        <w:rPr>
          <w:rFonts w:cs="Arial"/>
        </w:rPr>
        <w:t>What is the duration of time on waiting list until service is received?</w:t>
      </w:r>
    </w:p>
    <w:p w14:paraId="239D362E" w14:textId="376D4455" w:rsidR="008755BA" w:rsidRPr="00FD568B" w:rsidDel="00F244F8" w:rsidRDefault="00F96E12" w:rsidP="008755BA">
      <w:pPr>
        <w:pStyle w:val="H4Number"/>
        <w:spacing w:after="240"/>
        <w:rPr>
          <w:rFonts w:cs="Arial"/>
        </w:rPr>
      </w:pPr>
      <w:r>
        <w:rPr>
          <w:rFonts w:cs="Arial"/>
        </w:rPr>
        <w:t>7.</w:t>
      </w:r>
      <w:r>
        <w:rPr>
          <w:rFonts w:cs="Arial"/>
        </w:rPr>
        <w:tab/>
      </w:r>
      <w:r w:rsidR="008755BA" w:rsidRPr="00FD568B" w:rsidDel="00F244F8">
        <w:rPr>
          <w:rFonts w:cs="Arial"/>
        </w:rPr>
        <w:t>How are appointments made and coordinated with DCOs?</w:t>
      </w:r>
    </w:p>
    <w:p w14:paraId="61343AAE" w14:textId="75E35222" w:rsidR="008755BA" w:rsidRDefault="00F96E12" w:rsidP="008755BA">
      <w:pPr>
        <w:pStyle w:val="H4Number"/>
        <w:spacing w:after="240"/>
        <w:rPr>
          <w:rFonts w:cs="Arial"/>
        </w:rPr>
      </w:pPr>
      <w:r>
        <w:rPr>
          <w:rFonts w:cs="Arial"/>
        </w:rPr>
        <w:t>8.</w:t>
      </w:r>
      <w:r>
        <w:rPr>
          <w:rFonts w:cs="Arial"/>
        </w:rPr>
        <w:tab/>
      </w:r>
      <w:r w:rsidR="008755BA" w:rsidRPr="00FD568B">
        <w:rPr>
          <w:rFonts w:cs="Arial"/>
        </w:rPr>
        <w:t xml:space="preserve">What </w:t>
      </w:r>
      <w:r w:rsidR="008755BA" w:rsidRPr="008755BA">
        <w:rPr>
          <w:rFonts w:cs="Arial"/>
          <w:szCs w:val="22"/>
        </w:rPr>
        <w:t>services</w:t>
      </w:r>
      <w:r w:rsidR="008755BA" w:rsidRPr="00FD568B">
        <w:rPr>
          <w:rFonts w:cs="Arial"/>
        </w:rPr>
        <w:t xml:space="preserve"> (e.g., MH / PC advice, community or social supports) are available to clients by phone or electronically? During what hours?</w:t>
      </w:r>
    </w:p>
    <w:p w14:paraId="48424214" w14:textId="77777777" w:rsidR="00F27D8F" w:rsidRPr="00FD568B" w:rsidRDefault="00F27D8F" w:rsidP="00F27D8F">
      <w:pPr>
        <w:numPr>
          <w:ilvl w:val="2"/>
          <w:numId w:val="18"/>
        </w:numPr>
        <w:autoSpaceDE w:val="0"/>
        <w:autoSpaceDN w:val="0"/>
        <w:adjustRightInd w:val="0"/>
        <w:spacing w:after="60" w:line="240" w:lineRule="auto"/>
        <w:rPr>
          <w:rFonts w:cs="Arial"/>
        </w:rPr>
      </w:pPr>
      <w:r w:rsidRPr="00FD568B">
        <w:rPr>
          <w:rFonts w:cs="Arial"/>
        </w:rPr>
        <w:t>Outpatient MH services</w:t>
      </w:r>
    </w:p>
    <w:p w14:paraId="30EDDEB8" w14:textId="77777777" w:rsidR="00F27D8F" w:rsidRPr="00FD568B" w:rsidRDefault="00F27D8F" w:rsidP="00F27D8F">
      <w:pPr>
        <w:numPr>
          <w:ilvl w:val="2"/>
          <w:numId w:val="18"/>
        </w:numPr>
        <w:autoSpaceDE w:val="0"/>
        <w:autoSpaceDN w:val="0"/>
        <w:adjustRightInd w:val="0"/>
        <w:spacing w:after="60" w:line="240" w:lineRule="auto"/>
        <w:rPr>
          <w:rFonts w:cs="Arial"/>
        </w:rPr>
      </w:pPr>
      <w:r w:rsidRPr="00FD568B">
        <w:rPr>
          <w:rFonts w:cs="Arial"/>
        </w:rPr>
        <w:t xml:space="preserve">Outpatient </w:t>
      </w:r>
      <w:r>
        <w:rPr>
          <w:rFonts w:cs="Arial"/>
        </w:rPr>
        <w:t>SUD</w:t>
      </w:r>
      <w:r w:rsidRPr="00FD568B">
        <w:rPr>
          <w:rFonts w:cs="Arial"/>
        </w:rPr>
        <w:t xml:space="preserve"> services</w:t>
      </w:r>
    </w:p>
    <w:p w14:paraId="30861070" w14:textId="77777777" w:rsidR="00F27D8F" w:rsidRPr="00FD568B" w:rsidRDefault="00F27D8F" w:rsidP="00F27D8F">
      <w:pPr>
        <w:numPr>
          <w:ilvl w:val="2"/>
          <w:numId w:val="18"/>
        </w:numPr>
        <w:autoSpaceDE w:val="0"/>
        <w:autoSpaceDN w:val="0"/>
        <w:adjustRightInd w:val="0"/>
        <w:spacing w:after="60" w:line="240" w:lineRule="auto"/>
        <w:rPr>
          <w:rFonts w:cs="Arial"/>
        </w:rPr>
      </w:pPr>
      <w:r w:rsidRPr="00FD568B">
        <w:rPr>
          <w:rFonts w:cs="Arial"/>
        </w:rPr>
        <w:t>Assisted Outpatient Treatment</w:t>
      </w:r>
    </w:p>
    <w:p w14:paraId="22315921" w14:textId="77777777" w:rsidR="00F27D8F" w:rsidRDefault="00F27D8F" w:rsidP="00F27D8F">
      <w:pPr>
        <w:numPr>
          <w:ilvl w:val="2"/>
          <w:numId w:val="18"/>
        </w:numPr>
        <w:autoSpaceDE w:val="0"/>
        <w:autoSpaceDN w:val="0"/>
        <w:adjustRightInd w:val="0"/>
        <w:spacing w:after="60" w:line="240" w:lineRule="auto"/>
        <w:rPr>
          <w:rFonts w:cs="Arial"/>
        </w:rPr>
      </w:pPr>
      <w:r>
        <w:rPr>
          <w:rFonts w:cs="Arial"/>
        </w:rPr>
        <w:t>Management of psychoactive drugs</w:t>
      </w:r>
    </w:p>
    <w:p w14:paraId="5A35028E" w14:textId="77777777" w:rsidR="00F27D8F" w:rsidRDefault="00F27D8F" w:rsidP="00F27D8F">
      <w:pPr>
        <w:numPr>
          <w:ilvl w:val="2"/>
          <w:numId w:val="18"/>
        </w:numPr>
        <w:autoSpaceDE w:val="0"/>
        <w:autoSpaceDN w:val="0"/>
        <w:adjustRightInd w:val="0"/>
        <w:spacing w:after="60" w:line="240" w:lineRule="auto"/>
        <w:rPr>
          <w:rFonts w:cs="Arial"/>
        </w:rPr>
      </w:pPr>
      <w:r>
        <w:rPr>
          <w:rFonts w:cs="Arial"/>
        </w:rPr>
        <w:t>Medication assisted treatment</w:t>
      </w:r>
    </w:p>
    <w:p w14:paraId="3EAFEAEF" w14:textId="77777777" w:rsidR="00F27D8F" w:rsidRPr="00FD568B" w:rsidRDefault="00F27D8F" w:rsidP="00F27D8F">
      <w:pPr>
        <w:numPr>
          <w:ilvl w:val="2"/>
          <w:numId w:val="18"/>
        </w:numPr>
        <w:autoSpaceDE w:val="0"/>
        <w:autoSpaceDN w:val="0"/>
        <w:adjustRightInd w:val="0"/>
        <w:spacing w:after="60" w:line="240" w:lineRule="auto"/>
        <w:rPr>
          <w:rFonts w:cs="Arial"/>
        </w:rPr>
      </w:pPr>
      <w:r w:rsidRPr="00FD568B">
        <w:rPr>
          <w:rFonts w:cs="Arial"/>
        </w:rPr>
        <w:t>Crisis planning services</w:t>
      </w:r>
    </w:p>
    <w:p w14:paraId="7DD4BB7F"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Screening/assessment/diagnostic services</w:t>
      </w:r>
    </w:p>
    <w:p w14:paraId="6529EDD2"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Crisis services/Urgent care</w:t>
      </w:r>
    </w:p>
    <w:p w14:paraId="149586B4"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Treatment planning services</w:t>
      </w:r>
    </w:p>
    <w:p w14:paraId="475D7311"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Psychiatric rehab</w:t>
      </w:r>
      <w:r>
        <w:rPr>
          <w:rFonts w:cs="Arial"/>
        </w:rPr>
        <w:t>ilitation services</w:t>
      </w:r>
    </w:p>
    <w:p w14:paraId="67143E8C"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Peer support services for patients</w:t>
      </w:r>
    </w:p>
    <w:p w14:paraId="0EB065DE"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Support services for families</w:t>
      </w:r>
    </w:p>
    <w:p w14:paraId="2040A36F"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Targeted case management</w:t>
      </w:r>
    </w:p>
    <w:p w14:paraId="6ACA8C20"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Primary health screening and monitoring</w:t>
      </w:r>
    </w:p>
    <w:p w14:paraId="776E874E" w14:textId="77777777" w:rsidR="00F27D8F" w:rsidRPr="00FD568B" w:rsidRDefault="00F27D8F" w:rsidP="00F27D8F">
      <w:pPr>
        <w:numPr>
          <w:ilvl w:val="2"/>
          <w:numId w:val="17"/>
        </w:numPr>
        <w:autoSpaceDE w:val="0"/>
        <w:autoSpaceDN w:val="0"/>
        <w:adjustRightInd w:val="0"/>
        <w:spacing w:after="60" w:line="240" w:lineRule="auto"/>
        <w:rPr>
          <w:rFonts w:cs="Arial"/>
        </w:rPr>
      </w:pPr>
      <w:r w:rsidRPr="00FD568B">
        <w:rPr>
          <w:rFonts w:cs="Arial"/>
        </w:rPr>
        <w:t>Armed forces and veteran’s services</w:t>
      </w:r>
    </w:p>
    <w:p w14:paraId="6649B9E3" w14:textId="77777777" w:rsidR="00F27D8F" w:rsidRDefault="00F27D8F" w:rsidP="00F27D8F">
      <w:pPr>
        <w:numPr>
          <w:ilvl w:val="2"/>
          <w:numId w:val="17"/>
        </w:numPr>
        <w:autoSpaceDE w:val="0"/>
        <w:autoSpaceDN w:val="0"/>
        <w:adjustRightInd w:val="0"/>
        <w:spacing w:after="240" w:line="240" w:lineRule="auto"/>
        <w:rPr>
          <w:rFonts w:cs="Arial"/>
        </w:rPr>
      </w:pPr>
      <w:r w:rsidRPr="00FD568B">
        <w:rPr>
          <w:rFonts w:cs="Arial"/>
        </w:rPr>
        <w:t>Other (specify)</w:t>
      </w:r>
    </w:p>
    <w:p w14:paraId="12701994" w14:textId="77777777" w:rsidR="00F27D8F" w:rsidRPr="00F27D8F" w:rsidRDefault="00F27D8F" w:rsidP="00F27D8F">
      <w:pPr>
        <w:pStyle w:val="NormalSS"/>
      </w:pPr>
    </w:p>
    <w:p w14:paraId="2BBC195A" w14:textId="6F8F7149" w:rsidR="008755BA" w:rsidRPr="00FD568B" w:rsidRDefault="00F96E12" w:rsidP="008755BA">
      <w:pPr>
        <w:pStyle w:val="NormalSScontinued"/>
        <w:tabs>
          <w:tab w:val="left" w:pos="810"/>
        </w:tabs>
        <w:spacing w:after="120"/>
        <w:ind w:left="810" w:hanging="360"/>
        <w:rPr>
          <w:rFonts w:cs="Arial"/>
        </w:rPr>
      </w:pPr>
      <w:r>
        <w:rPr>
          <w:rFonts w:cs="Arial"/>
        </w:rPr>
        <w:t>a.</w:t>
      </w:r>
      <w:r>
        <w:rPr>
          <w:rFonts w:cs="Arial"/>
        </w:rPr>
        <w:tab/>
      </w:r>
      <w:r w:rsidR="008755BA" w:rsidRPr="00FD568B">
        <w:rPr>
          <w:rFonts w:cs="Arial"/>
        </w:rPr>
        <w:t>If clinical advice is provided by phone or electronically, does the program have relevant written policies, defined standards, and performance monitoring about the timeliness of this advice?</w:t>
      </w:r>
    </w:p>
    <w:p w14:paraId="35FA96B4" w14:textId="2F639594" w:rsidR="008755BA" w:rsidRPr="00FD568B" w:rsidRDefault="00F96E12" w:rsidP="008755BA">
      <w:pPr>
        <w:pStyle w:val="H4Number"/>
        <w:spacing w:after="240"/>
        <w:rPr>
          <w:rFonts w:cs="Arial"/>
        </w:rPr>
      </w:pPr>
      <w:r>
        <w:rPr>
          <w:rFonts w:cs="Arial"/>
        </w:rPr>
        <w:t>9.</w:t>
      </w:r>
      <w:r>
        <w:rPr>
          <w:rFonts w:cs="Arial"/>
        </w:rPr>
        <w:tab/>
      </w:r>
      <w:r w:rsidR="00D16D93">
        <w:rPr>
          <w:rFonts w:cs="Arial"/>
        </w:rPr>
        <w:t xml:space="preserve">What is the process for talking </w:t>
      </w:r>
      <w:r w:rsidR="008755BA" w:rsidRPr="00FD568B">
        <w:rPr>
          <w:rFonts w:cs="Arial"/>
        </w:rPr>
        <w:t>to clients directly about the range of services available to them under the CCBHC model?</w:t>
      </w:r>
    </w:p>
    <w:p w14:paraId="69745606" w14:textId="4D1A38DE" w:rsidR="008755BA" w:rsidRPr="008755BA" w:rsidRDefault="00F96E12" w:rsidP="008755BA">
      <w:pPr>
        <w:pStyle w:val="NormalSScontinued"/>
        <w:tabs>
          <w:tab w:val="left" w:pos="810"/>
        </w:tabs>
        <w:spacing w:after="120"/>
        <w:ind w:left="810" w:hanging="360"/>
      </w:pPr>
      <w:r>
        <w:t>a.</w:t>
      </w:r>
      <w:r>
        <w:tab/>
      </w:r>
      <w:r w:rsidR="008755BA" w:rsidRPr="008755BA">
        <w:t xml:space="preserve">Are you carrying out any outreach activities to reach clients who are not engaged in CCBHC services? </w:t>
      </w:r>
    </w:p>
    <w:p w14:paraId="2F150DD4" w14:textId="0204803B" w:rsidR="008755BA" w:rsidRPr="008755BA" w:rsidRDefault="00F96E12" w:rsidP="008755BA">
      <w:pPr>
        <w:pStyle w:val="NormalSScontinued"/>
        <w:tabs>
          <w:tab w:val="left" w:pos="810"/>
        </w:tabs>
        <w:spacing w:after="120"/>
        <w:ind w:left="810" w:hanging="360"/>
      </w:pPr>
      <w:r>
        <w:t>b.</w:t>
      </w:r>
      <w:r>
        <w:tab/>
      </w:r>
      <w:r w:rsidR="008755BA" w:rsidRPr="008755BA">
        <w:t xml:space="preserve">What kinds of outreach (e.g., developing relationships with community organizations, advertising, etc.)? </w:t>
      </w:r>
    </w:p>
    <w:p w14:paraId="55C05C33" w14:textId="01B81A46" w:rsidR="008755BA" w:rsidRPr="008755BA" w:rsidRDefault="00F96E12" w:rsidP="00F93F67">
      <w:pPr>
        <w:pStyle w:val="NormalSScontinued"/>
        <w:tabs>
          <w:tab w:val="left" w:pos="810"/>
        </w:tabs>
        <w:ind w:left="810" w:hanging="360"/>
      </w:pPr>
      <w:r>
        <w:t>c.</w:t>
      </w:r>
      <w:r>
        <w:tab/>
      </w:r>
      <w:r w:rsidR="008755BA" w:rsidRPr="008755BA">
        <w:t>Specific types of clients/target population(s)?</w:t>
      </w:r>
    </w:p>
    <w:p w14:paraId="7A0F347A" w14:textId="0E9D0567" w:rsidR="008755BA" w:rsidRPr="00FD568B" w:rsidRDefault="008755BA" w:rsidP="00F96E12">
      <w:pPr>
        <w:pStyle w:val="H3Alpha"/>
      </w:pPr>
      <w:r w:rsidRPr="00FD568B">
        <w:t>D.</w:t>
      </w:r>
      <w:r w:rsidR="00F96E12">
        <w:tab/>
      </w:r>
      <w:r w:rsidRPr="00FD568B">
        <w:t>CCBHC benefits and challenges</w:t>
      </w:r>
    </w:p>
    <w:p w14:paraId="345D36A4" w14:textId="38E4FE07" w:rsidR="008755BA" w:rsidRPr="00FD568B" w:rsidRDefault="00F96E12" w:rsidP="008755BA">
      <w:pPr>
        <w:pStyle w:val="H4Number"/>
        <w:spacing w:after="240"/>
        <w:rPr>
          <w:rFonts w:cs="Arial"/>
          <w:szCs w:val="22"/>
        </w:rPr>
      </w:pPr>
      <w:r>
        <w:rPr>
          <w:rFonts w:cs="Arial"/>
          <w:szCs w:val="22"/>
        </w:rPr>
        <w:t>1.</w:t>
      </w:r>
      <w:r>
        <w:rPr>
          <w:rFonts w:cs="Arial"/>
          <w:szCs w:val="22"/>
        </w:rPr>
        <w:tab/>
      </w:r>
      <w:r w:rsidR="008755BA" w:rsidRPr="00FD568B">
        <w:rPr>
          <w:rFonts w:cs="Arial"/>
          <w:szCs w:val="22"/>
        </w:rPr>
        <w:t>What do you think have been the best part or benefits of working in a CCBHC? </w:t>
      </w:r>
    </w:p>
    <w:p w14:paraId="39FD0711" w14:textId="43F2305F" w:rsidR="008755BA" w:rsidRPr="00FD568B" w:rsidRDefault="00F96E12" w:rsidP="008755BA">
      <w:pPr>
        <w:pStyle w:val="H4Number"/>
        <w:spacing w:after="240"/>
        <w:rPr>
          <w:rFonts w:cs="Arial"/>
          <w:szCs w:val="22"/>
        </w:rPr>
      </w:pPr>
      <w:r>
        <w:rPr>
          <w:rFonts w:cs="Arial"/>
          <w:szCs w:val="22"/>
        </w:rPr>
        <w:t>2.</w:t>
      </w:r>
      <w:r>
        <w:rPr>
          <w:rFonts w:cs="Arial"/>
          <w:szCs w:val="22"/>
        </w:rPr>
        <w:tab/>
      </w:r>
      <w:r w:rsidR="008755BA" w:rsidRPr="00FD568B">
        <w:rPr>
          <w:rFonts w:cs="Arial"/>
          <w:szCs w:val="22"/>
        </w:rPr>
        <w:t>What do you think have been the most challenging parts of working in a CCBHC? </w:t>
      </w:r>
    </w:p>
    <w:p w14:paraId="3B04E986" w14:textId="3D368E5E" w:rsidR="008755BA" w:rsidRPr="005C40A4" w:rsidRDefault="00F96E12" w:rsidP="00F93F67">
      <w:pPr>
        <w:pStyle w:val="NormalSScontinued"/>
        <w:tabs>
          <w:tab w:val="left" w:pos="810"/>
        </w:tabs>
        <w:ind w:left="810" w:hanging="360"/>
        <w:rPr>
          <w:rFonts w:cs="Arial"/>
          <w:szCs w:val="22"/>
        </w:rPr>
      </w:pPr>
      <w:r>
        <w:rPr>
          <w:rFonts w:cs="Arial"/>
          <w:szCs w:val="22"/>
        </w:rPr>
        <w:t>a.</w:t>
      </w:r>
      <w:r>
        <w:rPr>
          <w:rFonts w:cs="Arial"/>
          <w:szCs w:val="22"/>
        </w:rPr>
        <w:tab/>
      </w:r>
      <w:r w:rsidR="008755BA" w:rsidRPr="00FD568B">
        <w:rPr>
          <w:rFonts w:cs="Arial"/>
          <w:szCs w:val="22"/>
        </w:rPr>
        <w:t>Is there anything you would like to change/anything that could be improved? How?</w:t>
      </w:r>
    </w:p>
    <w:p w14:paraId="467F850F" w14:textId="3D68BDD7" w:rsidR="008755BA" w:rsidRPr="00FD568B" w:rsidRDefault="008755BA" w:rsidP="00F96E12">
      <w:pPr>
        <w:pStyle w:val="H3Alpha"/>
      </w:pPr>
      <w:r w:rsidRPr="00FD568B">
        <w:t>E.</w:t>
      </w:r>
      <w:r w:rsidR="00F96E12">
        <w:tab/>
      </w:r>
      <w:r w:rsidRPr="00FD568B">
        <w:t>Interviewee feedback/open discussion</w:t>
      </w:r>
    </w:p>
    <w:p w14:paraId="25205FF3" w14:textId="7647B10D" w:rsidR="008755BA" w:rsidRPr="00FD568B" w:rsidRDefault="00F96E12" w:rsidP="008755BA">
      <w:pPr>
        <w:pStyle w:val="H4Number"/>
        <w:spacing w:after="240"/>
        <w:rPr>
          <w:rFonts w:cs="Arial"/>
          <w:szCs w:val="22"/>
        </w:rPr>
      </w:pPr>
      <w:r>
        <w:rPr>
          <w:rFonts w:cs="Arial"/>
          <w:szCs w:val="22"/>
        </w:rPr>
        <w:t>1.</w:t>
      </w:r>
      <w:r>
        <w:rPr>
          <w:rFonts w:cs="Arial"/>
          <w:szCs w:val="22"/>
        </w:rPr>
        <w:tab/>
      </w:r>
      <w:r w:rsidR="008755BA" w:rsidRPr="00FD568B">
        <w:rPr>
          <w:rFonts w:cs="Arial"/>
          <w:szCs w:val="22"/>
        </w:rPr>
        <w:t xml:space="preserve">What have we missed? What else do we need to know that we haven’t asked you? </w:t>
      </w:r>
    </w:p>
    <w:p w14:paraId="2614C021" w14:textId="376038A8" w:rsidR="0014365A" w:rsidRPr="006F126A" w:rsidRDefault="00F96E12" w:rsidP="008755BA">
      <w:pPr>
        <w:pStyle w:val="H4Number"/>
        <w:spacing w:after="240"/>
        <w:rPr>
          <w:rFonts w:cs="Arial"/>
          <w:szCs w:val="22"/>
        </w:rPr>
      </w:pPr>
      <w:r>
        <w:rPr>
          <w:rFonts w:eastAsia="Calibri" w:cs="Arial"/>
        </w:rPr>
        <w:t>2.</w:t>
      </w:r>
      <w:r>
        <w:rPr>
          <w:rFonts w:eastAsia="Calibri" w:cs="Arial"/>
        </w:rPr>
        <w:tab/>
      </w:r>
      <w:r w:rsidR="008755BA" w:rsidRPr="00FD568B">
        <w:rPr>
          <w:rFonts w:eastAsia="Calibri" w:cs="Arial"/>
        </w:rPr>
        <w:t xml:space="preserve">Is there </w:t>
      </w:r>
      <w:r w:rsidR="008755BA" w:rsidRPr="008755BA">
        <w:rPr>
          <w:rFonts w:cs="Arial"/>
          <w:szCs w:val="22"/>
        </w:rPr>
        <w:t>anyone</w:t>
      </w:r>
      <w:r w:rsidR="008755BA" w:rsidRPr="00FD568B">
        <w:rPr>
          <w:rFonts w:eastAsia="Calibri" w:cs="Arial"/>
        </w:rPr>
        <w:t xml:space="preserve"> else who works in care management/coordination who should be included in these interviews?</w:t>
      </w:r>
    </w:p>
    <w:sectPr w:rsidR="0014365A" w:rsidRPr="006F126A" w:rsidSect="002F2461">
      <w:footerReference w:type="default" r:id="rId21"/>
      <w:headerReference w:type="first" r:id="rId22"/>
      <w:footerReference w:type="first" r:id="rId23"/>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2B3F9" w14:textId="77777777" w:rsidR="00D06AE2" w:rsidRDefault="00D06AE2" w:rsidP="00961278">
      <w:pPr>
        <w:spacing w:line="240" w:lineRule="auto"/>
      </w:pPr>
      <w:r>
        <w:separator/>
      </w:r>
    </w:p>
  </w:endnote>
  <w:endnote w:type="continuationSeparator" w:id="0">
    <w:p w14:paraId="3B2D2DBC" w14:textId="77777777" w:rsidR="00D06AE2" w:rsidRDefault="00D06AE2"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A4A6" w14:textId="77777777" w:rsidR="00487494" w:rsidRDefault="0048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F6857" w14:textId="77777777" w:rsidR="00487494" w:rsidRDefault="00487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03E51DCA" w:rsidR="00BA23F4" w:rsidRPr="00487494" w:rsidRDefault="00487494" w:rsidP="00487494">
    <w:pPr>
      <w:spacing w:line="240" w:lineRule="auto"/>
      <w:ind w:firstLine="0"/>
      <w:rPr>
        <w:sz w:val="16"/>
        <w:szCs w:val="16"/>
      </w:rPr>
    </w:pPr>
    <w:r w:rsidRPr="00FA4B0B">
      <w:rPr>
        <w:sz w:val="16"/>
        <w:szCs w:val="16"/>
      </w:rPr>
      <w:t>According to the Paperwork Reduction Act of 1995, no persons are required to respond to a collection of information unless it displays a valid OMB control number. The valid OMB control number for this information collection is 0990-</w:t>
    </w:r>
    <w:r>
      <w:rPr>
        <w:sz w:val="16"/>
        <w:szCs w:val="16"/>
      </w:rPr>
      <w:t>NEW</w:t>
    </w:r>
    <w:r w:rsidRPr="00FA4B0B">
      <w:rPr>
        <w:sz w:val="16"/>
        <w:szCs w:val="16"/>
      </w:rPr>
      <w:t>. The time required to complete this information collection is estimated to average</w:t>
    </w:r>
    <w:r>
      <w:rPr>
        <w:sz w:val="16"/>
        <w:szCs w:val="16"/>
      </w:rPr>
      <w:t xml:space="preserve"> 1 </w:t>
    </w:r>
    <w:r w:rsidRPr="00FA4B0B">
      <w:rPr>
        <w:sz w:val="16"/>
        <w:szCs w:val="16"/>
      </w:rPr>
      <w:t>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38B906A9"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2F2461">
      <w:rPr>
        <w:rStyle w:val="PageNumber"/>
      </w:rPr>
      <w:t>D.</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87494">
      <w:rPr>
        <w:rStyle w:val="PageNumber"/>
        <w:noProof/>
      </w:rPr>
      <w:t>7</w:t>
    </w:r>
    <w:r w:rsidRPr="00964AB7">
      <w:rPr>
        <w:rStyle w:val="PageNumber"/>
      </w:rPr>
      <w:fldChar w:fldCharType="end"/>
    </w:r>
    <w:r w:rsidRPr="00964AB7">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3790D01D"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2F2461">
      <w:rPr>
        <w:rStyle w:val="PageNumber"/>
      </w:rPr>
      <w:t>D.</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87494">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20DF4" w14:textId="77777777" w:rsidR="00D06AE2" w:rsidRDefault="00D06AE2" w:rsidP="00961278">
      <w:pPr>
        <w:spacing w:line="240" w:lineRule="auto"/>
      </w:pPr>
      <w:r>
        <w:separator/>
      </w:r>
    </w:p>
  </w:footnote>
  <w:footnote w:type="continuationSeparator" w:id="0">
    <w:p w14:paraId="1E228239" w14:textId="77777777" w:rsidR="00D06AE2" w:rsidRDefault="00D06AE2"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D43CF" w14:textId="77777777" w:rsidR="00487494" w:rsidRDefault="0048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07E1B3DE" w:rsidR="00E40CF0" w:rsidRPr="002D5B0F" w:rsidRDefault="00E74CDA" w:rsidP="002D5B0F">
    <w:pPr>
      <w:pStyle w:val="Header"/>
    </w:pPr>
    <w:r>
      <w:t>ATTACHMENT 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0A14FC48" w:rsidR="00E40CF0" w:rsidRPr="00E40CF0" w:rsidRDefault="00885536" w:rsidP="00E40CF0">
    <w:pPr>
      <w:pStyle w:val="Header"/>
    </w:pPr>
    <w:r>
      <w:t>ATTACHMENT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E1D"/>
    <w:multiLevelType w:val="multilevel"/>
    <w:tmpl w:val="198A390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9413DC"/>
    <w:multiLevelType w:val="multilevel"/>
    <w:tmpl w:val="548281B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912218"/>
    <w:multiLevelType w:val="multilevel"/>
    <w:tmpl w:val="F266D99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B85F3D"/>
    <w:multiLevelType w:val="multilevel"/>
    <w:tmpl w:val="D55E31C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4A93DBB"/>
    <w:multiLevelType w:val="multilevel"/>
    <w:tmpl w:val="9BE4EAF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5064C07"/>
    <w:multiLevelType w:val="multilevel"/>
    <w:tmpl w:val="36E2D3EA"/>
    <w:lvl w:ilvl="0">
      <w:start w:val="3"/>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4874C9"/>
    <w:multiLevelType w:val="hybridMultilevel"/>
    <w:tmpl w:val="04E4DD24"/>
    <w:lvl w:ilvl="0" w:tplc="C8BEA310">
      <w:start w:val="1"/>
      <w:numFmt w:val="bullet"/>
      <w:lvlText w:val="-"/>
      <w:lvlJc w:val="left"/>
      <w:pPr>
        <w:ind w:left="1526" w:hanging="360"/>
      </w:pPr>
      <w:rPr>
        <w:rFonts w:ascii="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8">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90D51"/>
    <w:multiLevelType w:val="multilevel"/>
    <w:tmpl w:val="B64ABD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41CF5A1A"/>
    <w:multiLevelType w:val="hybridMultilevel"/>
    <w:tmpl w:val="A22AD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35704"/>
    <w:multiLevelType w:val="multilevel"/>
    <w:tmpl w:val="ADF87C1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90E96"/>
    <w:multiLevelType w:val="hybridMultilevel"/>
    <w:tmpl w:val="A7C0DC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D6733D"/>
    <w:multiLevelType w:val="multilevel"/>
    <w:tmpl w:val="ABEC01B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7617460"/>
    <w:multiLevelType w:val="multilevel"/>
    <w:tmpl w:val="3CB4578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7981FD9"/>
    <w:multiLevelType w:val="multilevel"/>
    <w:tmpl w:val="DE0E5A4E"/>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B3D04A2"/>
    <w:multiLevelType w:val="multilevel"/>
    <w:tmpl w:val="DBE8D1B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00747AB"/>
    <w:multiLevelType w:val="multilevel"/>
    <w:tmpl w:val="2522D96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0AD12BE"/>
    <w:multiLevelType w:val="hybridMultilevel"/>
    <w:tmpl w:val="7AA45E12"/>
    <w:lvl w:ilvl="0" w:tplc="A1BE76A2">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456A4"/>
    <w:multiLevelType w:val="multilevel"/>
    <w:tmpl w:val="ACEAF9D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3AD23C0"/>
    <w:multiLevelType w:val="multilevel"/>
    <w:tmpl w:val="4A3440F0"/>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A3C4591"/>
    <w:multiLevelType w:val="multilevel"/>
    <w:tmpl w:val="F8A0B34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771DB3"/>
    <w:multiLevelType w:val="multilevel"/>
    <w:tmpl w:val="3DA4250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E43C19"/>
    <w:multiLevelType w:val="multilevel"/>
    <w:tmpl w:val="0FD811CE"/>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433E5E"/>
    <w:multiLevelType w:val="multilevel"/>
    <w:tmpl w:val="DF9A91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8"/>
  </w:num>
  <w:num w:numId="2">
    <w:abstractNumId w:val="6"/>
  </w:num>
  <w:num w:numId="3">
    <w:abstractNumId w:val="16"/>
  </w:num>
  <w:num w:numId="4">
    <w:abstractNumId w:val="26"/>
  </w:num>
  <w:num w:numId="5">
    <w:abstractNumId w:val="14"/>
  </w:num>
  <w:num w:numId="6">
    <w:abstractNumId w:val="30"/>
  </w:num>
  <w:num w:numId="7">
    <w:abstractNumId w:val="24"/>
  </w:num>
  <w:num w:numId="8">
    <w:abstractNumId w:val="11"/>
  </w:num>
  <w:num w:numId="9">
    <w:abstractNumId w:val="8"/>
  </w:num>
  <w:num w:numId="10">
    <w:abstractNumId w:val="9"/>
  </w:num>
  <w:num w:numId="11">
    <w:abstractNumId w:val="31"/>
  </w:num>
  <w:num w:numId="12">
    <w:abstractNumId w:val="17"/>
  </w:num>
  <w:num w:numId="13">
    <w:abstractNumId w:val="20"/>
  </w:num>
  <w:num w:numId="14">
    <w:abstractNumId w:val="15"/>
  </w:num>
  <w:num w:numId="15">
    <w:abstractNumId w:val="6"/>
  </w:num>
  <w:num w:numId="16">
    <w:abstractNumId w:val="6"/>
  </w:num>
  <w:num w:numId="17">
    <w:abstractNumId w:val="10"/>
  </w:num>
  <w:num w:numId="18">
    <w:abstractNumId w:val="0"/>
  </w:num>
  <w:num w:numId="19">
    <w:abstractNumId w:val="23"/>
  </w:num>
  <w:num w:numId="20">
    <w:abstractNumId w:val="27"/>
  </w:num>
  <w:num w:numId="21">
    <w:abstractNumId w:val="19"/>
  </w:num>
  <w:num w:numId="22">
    <w:abstractNumId w:val="18"/>
  </w:num>
  <w:num w:numId="23">
    <w:abstractNumId w:val="13"/>
  </w:num>
  <w:num w:numId="24">
    <w:abstractNumId w:val="1"/>
  </w:num>
  <w:num w:numId="25">
    <w:abstractNumId w:val="22"/>
  </w:num>
  <w:num w:numId="26">
    <w:abstractNumId w:val="3"/>
  </w:num>
  <w:num w:numId="27">
    <w:abstractNumId w:val="12"/>
  </w:num>
  <w:num w:numId="28">
    <w:abstractNumId w:val="6"/>
  </w:num>
  <w:num w:numId="29">
    <w:abstractNumId w:val="6"/>
  </w:num>
  <w:num w:numId="30">
    <w:abstractNumId w:val="2"/>
  </w:num>
  <w:num w:numId="31">
    <w:abstractNumId w:val="29"/>
  </w:num>
  <w:num w:numId="32">
    <w:abstractNumId w:val="5"/>
  </w:num>
  <w:num w:numId="33">
    <w:abstractNumId w:val="25"/>
  </w:num>
  <w:num w:numId="34">
    <w:abstractNumId w:val="4"/>
  </w:num>
  <w:num w:numId="35">
    <w:abstractNumId w:val="7"/>
  </w:num>
  <w:num w:numId="36">
    <w:abstractNumId w:val="21"/>
  </w:num>
  <w:num w:numId="37">
    <w:abstractNumId w:val="21"/>
  </w:num>
  <w:num w:numId="38">
    <w:abstractNumId w:val="21"/>
  </w:num>
  <w:num w:numId="39">
    <w:abstractNumId w:val="21"/>
  </w:num>
  <w:num w:numId="4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27D42"/>
    <w:rsid w:val="00131064"/>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4088"/>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5031"/>
    <w:rsid w:val="002D5B0F"/>
    <w:rsid w:val="002D6E54"/>
    <w:rsid w:val="002E5B83"/>
    <w:rsid w:val="002E63C5"/>
    <w:rsid w:val="002E6488"/>
    <w:rsid w:val="002E7E0A"/>
    <w:rsid w:val="002F2461"/>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692"/>
    <w:rsid w:val="00332C54"/>
    <w:rsid w:val="003339C2"/>
    <w:rsid w:val="003341C1"/>
    <w:rsid w:val="00334A08"/>
    <w:rsid w:val="003410AC"/>
    <w:rsid w:val="003417BB"/>
    <w:rsid w:val="003425E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D06BC"/>
    <w:rsid w:val="003D1B1C"/>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46C9"/>
    <w:rsid w:val="004172FD"/>
    <w:rsid w:val="004202AA"/>
    <w:rsid w:val="00423A9B"/>
    <w:rsid w:val="00425379"/>
    <w:rsid w:val="00426EB1"/>
    <w:rsid w:val="004308E5"/>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27E7"/>
    <w:rsid w:val="004747F9"/>
    <w:rsid w:val="00475A5D"/>
    <w:rsid w:val="004763A1"/>
    <w:rsid w:val="004802CB"/>
    <w:rsid w:val="00480B6B"/>
    <w:rsid w:val="00481033"/>
    <w:rsid w:val="00481C2D"/>
    <w:rsid w:val="00481C7F"/>
    <w:rsid w:val="00483227"/>
    <w:rsid w:val="00483A3E"/>
    <w:rsid w:val="00487494"/>
    <w:rsid w:val="00487645"/>
    <w:rsid w:val="00490457"/>
    <w:rsid w:val="00490862"/>
    <w:rsid w:val="00496454"/>
    <w:rsid w:val="004A16CA"/>
    <w:rsid w:val="004A29F0"/>
    <w:rsid w:val="004A2EA5"/>
    <w:rsid w:val="004A3023"/>
    <w:rsid w:val="004A62FB"/>
    <w:rsid w:val="004A6A58"/>
    <w:rsid w:val="004A705C"/>
    <w:rsid w:val="004A7CBA"/>
    <w:rsid w:val="004B0708"/>
    <w:rsid w:val="004B1905"/>
    <w:rsid w:val="004B6A3C"/>
    <w:rsid w:val="004C0F37"/>
    <w:rsid w:val="004C6453"/>
    <w:rsid w:val="004C68AA"/>
    <w:rsid w:val="004D049D"/>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17034"/>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354"/>
    <w:rsid w:val="005E6D40"/>
    <w:rsid w:val="005E71D9"/>
    <w:rsid w:val="005E7665"/>
    <w:rsid w:val="005F0DA7"/>
    <w:rsid w:val="005F250B"/>
    <w:rsid w:val="005F463E"/>
    <w:rsid w:val="005F520D"/>
    <w:rsid w:val="005F6402"/>
    <w:rsid w:val="005F6FB1"/>
    <w:rsid w:val="00602CB7"/>
    <w:rsid w:val="00607E84"/>
    <w:rsid w:val="006131C9"/>
    <w:rsid w:val="00613AEB"/>
    <w:rsid w:val="00614518"/>
    <w:rsid w:val="00615CF7"/>
    <w:rsid w:val="006210C9"/>
    <w:rsid w:val="006212B4"/>
    <w:rsid w:val="00621F13"/>
    <w:rsid w:val="006221D0"/>
    <w:rsid w:val="00622BC1"/>
    <w:rsid w:val="00623EFF"/>
    <w:rsid w:val="006261FF"/>
    <w:rsid w:val="006351B1"/>
    <w:rsid w:val="00635AC6"/>
    <w:rsid w:val="0063693F"/>
    <w:rsid w:val="00637BB6"/>
    <w:rsid w:val="00641B2D"/>
    <w:rsid w:val="00641EA6"/>
    <w:rsid w:val="006431F3"/>
    <w:rsid w:val="00644050"/>
    <w:rsid w:val="006453EA"/>
    <w:rsid w:val="006458F2"/>
    <w:rsid w:val="00647065"/>
    <w:rsid w:val="006471E2"/>
    <w:rsid w:val="00650FBC"/>
    <w:rsid w:val="0065108B"/>
    <w:rsid w:val="00652F07"/>
    <w:rsid w:val="006623EE"/>
    <w:rsid w:val="0066792C"/>
    <w:rsid w:val="00670D4C"/>
    <w:rsid w:val="00671EAC"/>
    <w:rsid w:val="00672C03"/>
    <w:rsid w:val="006743DC"/>
    <w:rsid w:val="00677C9E"/>
    <w:rsid w:val="00680BB0"/>
    <w:rsid w:val="00681821"/>
    <w:rsid w:val="006846BC"/>
    <w:rsid w:val="00685B49"/>
    <w:rsid w:val="00685C12"/>
    <w:rsid w:val="006871BA"/>
    <w:rsid w:val="006902D2"/>
    <w:rsid w:val="00691B84"/>
    <w:rsid w:val="00691BD8"/>
    <w:rsid w:val="00691F45"/>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5D5C"/>
    <w:rsid w:val="006B61D0"/>
    <w:rsid w:val="006B7F60"/>
    <w:rsid w:val="006C0933"/>
    <w:rsid w:val="006C26EB"/>
    <w:rsid w:val="006C3704"/>
    <w:rsid w:val="006C5B2B"/>
    <w:rsid w:val="006C7F73"/>
    <w:rsid w:val="006D019B"/>
    <w:rsid w:val="006D0CD7"/>
    <w:rsid w:val="006D1612"/>
    <w:rsid w:val="006D1CFE"/>
    <w:rsid w:val="006D2927"/>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C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7A59"/>
    <w:rsid w:val="007D1497"/>
    <w:rsid w:val="007D513D"/>
    <w:rsid w:val="007D5605"/>
    <w:rsid w:val="007D6B18"/>
    <w:rsid w:val="007D7ED7"/>
    <w:rsid w:val="007E143C"/>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55BA"/>
    <w:rsid w:val="00876658"/>
    <w:rsid w:val="00877326"/>
    <w:rsid w:val="00877D11"/>
    <w:rsid w:val="0088161E"/>
    <w:rsid w:val="00885536"/>
    <w:rsid w:val="00890B6B"/>
    <w:rsid w:val="00891788"/>
    <w:rsid w:val="00893339"/>
    <w:rsid w:val="008934E4"/>
    <w:rsid w:val="00897517"/>
    <w:rsid w:val="008A1D89"/>
    <w:rsid w:val="008A43BB"/>
    <w:rsid w:val="008A5A77"/>
    <w:rsid w:val="008B074A"/>
    <w:rsid w:val="008B1D5C"/>
    <w:rsid w:val="008B469C"/>
    <w:rsid w:val="008B51BF"/>
    <w:rsid w:val="008C37A7"/>
    <w:rsid w:val="008C43C5"/>
    <w:rsid w:val="008C4BEE"/>
    <w:rsid w:val="008C5A8A"/>
    <w:rsid w:val="008D0915"/>
    <w:rsid w:val="008D18F4"/>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46F4"/>
    <w:rsid w:val="009A3334"/>
    <w:rsid w:val="009A4B64"/>
    <w:rsid w:val="009A7021"/>
    <w:rsid w:val="009A7401"/>
    <w:rsid w:val="009B0D28"/>
    <w:rsid w:val="009B1185"/>
    <w:rsid w:val="009B4F59"/>
    <w:rsid w:val="009B586E"/>
    <w:rsid w:val="009B6146"/>
    <w:rsid w:val="009C242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2310"/>
    <w:rsid w:val="00A031E1"/>
    <w:rsid w:val="00A05AC2"/>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95261"/>
    <w:rsid w:val="00A9638F"/>
    <w:rsid w:val="00A971FC"/>
    <w:rsid w:val="00AA290D"/>
    <w:rsid w:val="00AA2917"/>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3F3"/>
    <w:rsid w:val="00B564EC"/>
    <w:rsid w:val="00B57485"/>
    <w:rsid w:val="00B6335E"/>
    <w:rsid w:val="00B636B1"/>
    <w:rsid w:val="00B74F5D"/>
    <w:rsid w:val="00B7548E"/>
    <w:rsid w:val="00B84EC7"/>
    <w:rsid w:val="00B86336"/>
    <w:rsid w:val="00B87D87"/>
    <w:rsid w:val="00B90754"/>
    <w:rsid w:val="00B90ABA"/>
    <w:rsid w:val="00B949E7"/>
    <w:rsid w:val="00B97253"/>
    <w:rsid w:val="00BA168E"/>
    <w:rsid w:val="00BA23F4"/>
    <w:rsid w:val="00BA3783"/>
    <w:rsid w:val="00BA61A5"/>
    <w:rsid w:val="00BA67FD"/>
    <w:rsid w:val="00BA7DCC"/>
    <w:rsid w:val="00BB089C"/>
    <w:rsid w:val="00BB1565"/>
    <w:rsid w:val="00BB2C9D"/>
    <w:rsid w:val="00BB4048"/>
    <w:rsid w:val="00BB4922"/>
    <w:rsid w:val="00BC0DAD"/>
    <w:rsid w:val="00BC1EE0"/>
    <w:rsid w:val="00BC4FB9"/>
    <w:rsid w:val="00BC5795"/>
    <w:rsid w:val="00BC6717"/>
    <w:rsid w:val="00BD034B"/>
    <w:rsid w:val="00BD09C3"/>
    <w:rsid w:val="00BD0A66"/>
    <w:rsid w:val="00BD4F5F"/>
    <w:rsid w:val="00BD5A0B"/>
    <w:rsid w:val="00BD7D90"/>
    <w:rsid w:val="00BE0EE0"/>
    <w:rsid w:val="00BE219D"/>
    <w:rsid w:val="00BE4A04"/>
    <w:rsid w:val="00BE6135"/>
    <w:rsid w:val="00BE67B3"/>
    <w:rsid w:val="00BF10A9"/>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403D"/>
    <w:rsid w:val="00C646CE"/>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30C"/>
    <w:rsid w:val="00CE04AF"/>
    <w:rsid w:val="00CE13A0"/>
    <w:rsid w:val="00CE26FC"/>
    <w:rsid w:val="00CF3FE4"/>
    <w:rsid w:val="00CF50D3"/>
    <w:rsid w:val="00CF5F17"/>
    <w:rsid w:val="00CF5F61"/>
    <w:rsid w:val="00CF7A0D"/>
    <w:rsid w:val="00D0535C"/>
    <w:rsid w:val="00D06AE2"/>
    <w:rsid w:val="00D10F45"/>
    <w:rsid w:val="00D16D93"/>
    <w:rsid w:val="00D17D96"/>
    <w:rsid w:val="00D20641"/>
    <w:rsid w:val="00D25F57"/>
    <w:rsid w:val="00D30394"/>
    <w:rsid w:val="00D30849"/>
    <w:rsid w:val="00D35312"/>
    <w:rsid w:val="00D36DF4"/>
    <w:rsid w:val="00D41241"/>
    <w:rsid w:val="00D41354"/>
    <w:rsid w:val="00D413F0"/>
    <w:rsid w:val="00D41C96"/>
    <w:rsid w:val="00D45171"/>
    <w:rsid w:val="00D45C76"/>
    <w:rsid w:val="00D501D0"/>
    <w:rsid w:val="00D51D17"/>
    <w:rsid w:val="00D5289D"/>
    <w:rsid w:val="00D54659"/>
    <w:rsid w:val="00D57EA6"/>
    <w:rsid w:val="00D6113D"/>
    <w:rsid w:val="00D613A6"/>
    <w:rsid w:val="00D62195"/>
    <w:rsid w:val="00D63B19"/>
    <w:rsid w:val="00D64223"/>
    <w:rsid w:val="00D656B7"/>
    <w:rsid w:val="00D65AA1"/>
    <w:rsid w:val="00D7273F"/>
    <w:rsid w:val="00D734C0"/>
    <w:rsid w:val="00D813F5"/>
    <w:rsid w:val="00D8235D"/>
    <w:rsid w:val="00D87A7E"/>
    <w:rsid w:val="00D90574"/>
    <w:rsid w:val="00D9153A"/>
    <w:rsid w:val="00D918EB"/>
    <w:rsid w:val="00D93BF6"/>
    <w:rsid w:val="00D96BF2"/>
    <w:rsid w:val="00DA1C8C"/>
    <w:rsid w:val="00DA1C9C"/>
    <w:rsid w:val="00DA3C7F"/>
    <w:rsid w:val="00DA4B95"/>
    <w:rsid w:val="00DB0640"/>
    <w:rsid w:val="00DB4550"/>
    <w:rsid w:val="00DB4CBC"/>
    <w:rsid w:val="00DC11E3"/>
    <w:rsid w:val="00DC1F87"/>
    <w:rsid w:val="00DC3808"/>
    <w:rsid w:val="00DC78AF"/>
    <w:rsid w:val="00DD055D"/>
    <w:rsid w:val="00DD08FA"/>
    <w:rsid w:val="00DD19B7"/>
    <w:rsid w:val="00DD2D18"/>
    <w:rsid w:val="00DD433F"/>
    <w:rsid w:val="00DD6ED0"/>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37AD"/>
    <w:rsid w:val="00E74CDA"/>
    <w:rsid w:val="00E75B13"/>
    <w:rsid w:val="00E77319"/>
    <w:rsid w:val="00E84A0B"/>
    <w:rsid w:val="00E86CB1"/>
    <w:rsid w:val="00E92093"/>
    <w:rsid w:val="00E9293C"/>
    <w:rsid w:val="00E96CFC"/>
    <w:rsid w:val="00EA19D1"/>
    <w:rsid w:val="00EA2863"/>
    <w:rsid w:val="00EA2DA5"/>
    <w:rsid w:val="00EA4DF9"/>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2891"/>
    <w:rsid w:val="00F236E4"/>
    <w:rsid w:val="00F26A11"/>
    <w:rsid w:val="00F271E7"/>
    <w:rsid w:val="00F27D8F"/>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3F67"/>
    <w:rsid w:val="00F952BD"/>
    <w:rsid w:val="00F95767"/>
    <w:rsid w:val="00F96E12"/>
    <w:rsid w:val="00F97082"/>
    <w:rsid w:val="00FA13AA"/>
    <w:rsid w:val="00FA15C9"/>
    <w:rsid w:val="00FA21D9"/>
    <w:rsid w:val="00FA54FE"/>
    <w:rsid w:val="00FB10F4"/>
    <w:rsid w:val="00FB2341"/>
    <w:rsid w:val="00FB2969"/>
    <w:rsid w:val="00FB29F4"/>
    <w:rsid w:val="00FB2E6E"/>
    <w:rsid w:val="00FB347F"/>
    <w:rsid w:val="00FB4FCE"/>
    <w:rsid w:val="00FB54DC"/>
    <w:rsid w:val="00FB6A81"/>
    <w:rsid w:val="00FC4C94"/>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1BAA"/>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4"/>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6B5D5C"/>
    <w:pPr>
      <w:numPr>
        <w:numId w:val="36"/>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5"/>
      </w:numPr>
      <w:spacing w:after="240"/>
      <w:ind w:left="432" w:hanging="432"/>
    </w:pPr>
  </w:style>
  <w:style w:type="paragraph" w:customStyle="1" w:styleId="BulletLastDS">
    <w:name w:val="Bullet (Last DS)"/>
    <w:basedOn w:val="Bullet"/>
    <w:next w:val="Normal"/>
    <w:qFormat/>
    <w:rsid w:val="00E40CF0"/>
    <w:pPr>
      <w:numPr>
        <w:numId w:val="6"/>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7"/>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9"/>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10"/>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 w:type="paragraph" w:customStyle="1" w:styleId="Default">
    <w:name w:val="Default"/>
    <w:rsid w:val="00F22891"/>
    <w:pPr>
      <w:autoSpaceDE w:val="0"/>
      <w:autoSpaceDN w:val="0"/>
      <w:adjustRightInd w:val="0"/>
      <w:spacing w:after="0" w:line="240" w:lineRule="auto"/>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4"/>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6B5D5C"/>
    <w:pPr>
      <w:numPr>
        <w:numId w:val="36"/>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5"/>
      </w:numPr>
      <w:spacing w:after="240"/>
      <w:ind w:left="432" w:hanging="432"/>
    </w:pPr>
  </w:style>
  <w:style w:type="paragraph" w:customStyle="1" w:styleId="BulletLastDS">
    <w:name w:val="Bullet (Last DS)"/>
    <w:basedOn w:val="Bullet"/>
    <w:next w:val="Normal"/>
    <w:qFormat/>
    <w:rsid w:val="00E40CF0"/>
    <w:pPr>
      <w:numPr>
        <w:numId w:val="6"/>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7"/>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9"/>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10"/>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 w:type="paragraph" w:customStyle="1" w:styleId="Default">
    <w:name w:val="Default"/>
    <w:rsid w:val="00F22891"/>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ECA5PWAFM45H-1292-1029</_dlc_DocId>
    <_dlc_DocIdUrl xmlns="36faa46a-c32a-4e76-8967-241cd91695fa">
      <Url>https://teamspace.rand.org/health/PPS-Project/_layouts/15/DocIdRedir.aspx?ID=ECA5PWAFM45H-1292-1029</Url>
      <Description>ECA5PWAFM45H-1292-1029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AB545-69A3-4821-9F71-23DA6950E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8E6B3-443E-43BF-958A-770EAF7EADE1}">
  <ds:schemaRefs>
    <ds:schemaRef ds:uri="http://schemas.microsoft.com/sharepoint/events"/>
  </ds:schemaRefs>
</ds:datastoreItem>
</file>

<file path=customXml/itemProps3.xml><?xml version="1.0" encoding="utf-8"?>
<ds:datastoreItem xmlns:ds="http://schemas.openxmlformats.org/officeDocument/2006/customXml" ds:itemID="{9900530A-F046-44CD-B5DC-0608F19082B8}">
  <ds:schemaRefs>
    <ds:schemaRef ds:uri="http://schemas.microsoft.com/office/infopath/2007/PartnerControls"/>
    <ds:schemaRef ds:uri="36faa46a-c32a-4e76-8967-241cd91695fa"/>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5.xml><?xml version="1.0" encoding="utf-8"?>
<ds:datastoreItem xmlns:ds="http://schemas.openxmlformats.org/officeDocument/2006/customXml" ds:itemID="{B2331AF5-47C4-4548-A36C-B475C17E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cp:lastModifiedBy>SYSTEM</cp:lastModifiedBy>
  <cp:revision>2</cp:revision>
  <cp:lastPrinted>2017-01-19T14:30:00Z</cp:lastPrinted>
  <dcterms:created xsi:type="dcterms:W3CDTF">2017-07-25T18:06:00Z</dcterms:created>
  <dcterms:modified xsi:type="dcterms:W3CDTF">2017-07-25T18:06:00Z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4f20077d-7846-46c2-8ba6-3251dbcfe723</vt:lpwstr>
  </property>
</Properties>
</file>