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BF9" w:rsidRDefault="00DF5BF9" w:rsidP="00DF5BF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F5BF9" w:rsidRDefault="00DF5BF9" w:rsidP="00DF5B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Survey language</w:t>
      </w:r>
      <w:r>
        <w:rPr>
          <w:rFonts w:ascii="Arial" w:hAnsi="Arial" w:cs="Arial"/>
          <w:sz w:val="24"/>
          <w:szCs w:val="24"/>
        </w:rPr>
        <w:t xml:space="preserve"> </w:t>
      </w:r>
    </w:p>
    <w:p w:rsidR="00DF5BF9" w:rsidRDefault="00DF5BF9" w:rsidP="00DF5BF9">
      <w:pPr>
        <w:rPr>
          <w:rFonts w:ascii="Arial" w:hAnsi="Arial" w:cs="Arial"/>
          <w:sz w:val="24"/>
          <w:szCs w:val="24"/>
          <w:u w:val="single"/>
        </w:rPr>
      </w:pPr>
    </w:p>
    <w:p w:rsidR="00DF5BF9" w:rsidRPr="00DF5BF9" w:rsidRDefault="00DF5BF9" w:rsidP="00DF5BF9">
      <w:pPr>
        <w:ind w:firstLine="720"/>
        <w:rPr>
          <w:rFonts w:ascii="Arial" w:hAnsi="Arial" w:cs="Arial"/>
          <w:b/>
          <w:sz w:val="24"/>
          <w:szCs w:val="24"/>
          <w:u w:val="single"/>
        </w:rPr>
      </w:pPr>
      <w:r w:rsidRPr="00DF5BF9">
        <w:rPr>
          <w:rFonts w:ascii="Arial" w:hAnsi="Arial" w:cs="Arial"/>
          <w:b/>
          <w:sz w:val="24"/>
          <w:szCs w:val="24"/>
          <w:u w:val="single"/>
        </w:rPr>
        <w:t>External Visitor Survey</w:t>
      </w:r>
    </w:p>
    <w:p w:rsidR="00DF5BF9" w:rsidRDefault="00DF5BF9" w:rsidP="00DF5BF9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Did you find the following helpful?</w:t>
      </w:r>
    </w:p>
    <w:p w:rsidR="00DF5BF9" w:rsidRDefault="00DF5BF9" w:rsidP="00DF5BF9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Appointment Express Barcode Scanner</w:t>
      </w:r>
    </w:p>
    <w:p w:rsidR="00DF5BF9" w:rsidRDefault="00DF5BF9" w:rsidP="00DF5BF9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Check in Kiosks </w:t>
      </w:r>
    </w:p>
    <w:p w:rsidR="00DF5BF9" w:rsidRDefault="00DF5BF9" w:rsidP="00DF5BF9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options available at the interviewing stations </w:t>
      </w:r>
    </w:p>
    <w:p w:rsidR="00DF5BF9" w:rsidRDefault="00DF5BF9" w:rsidP="00DF5BF9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Tablets</w:t>
      </w:r>
    </w:p>
    <w:p w:rsidR="00DF5BF9" w:rsidRDefault="00DF5BF9" w:rsidP="00DF5BF9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TV Video displays in the lobby</w:t>
      </w:r>
    </w:p>
    <w:p w:rsidR="00DF5BF9" w:rsidRDefault="00DF5BF9" w:rsidP="00DF5B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Was the office layout for the check in kiosks and the interviewing stations easy to follow?  </w:t>
      </w:r>
    </w:p>
    <w:p w:rsidR="00DF5BF9" w:rsidRDefault="00DF5BF9" w:rsidP="00DF5B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did you like best about the experience?</w:t>
      </w:r>
    </w:p>
    <w:p w:rsidR="00DF5BF9" w:rsidRDefault="00DF5BF9" w:rsidP="00DF5B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would you improve the experience?</w:t>
      </w:r>
    </w:p>
    <w:p w:rsidR="00DF5BF9" w:rsidRDefault="00DF5BF9" w:rsidP="00DF5BF9">
      <w:pPr>
        <w:rPr>
          <w:rFonts w:ascii="Arial" w:hAnsi="Arial" w:cs="Arial"/>
          <w:b/>
          <w:bCs/>
          <w:sz w:val="24"/>
          <w:szCs w:val="24"/>
        </w:rPr>
      </w:pPr>
    </w:p>
    <w:p w:rsidR="00DF5BF9" w:rsidRPr="00DF5BF9" w:rsidRDefault="00DF5BF9" w:rsidP="00DF5BF9">
      <w:pPr>
        <w:ind w:left="720"/>
        <w:rPr>
          <w:rFonts w:ascii="Arial" w:hAnsi="Arial" w:cs="Arial"/>
          <w:b/>
          <w:sz w:val="24"/>
          <w:szCs w:val="24"/>
          <w:u w:val="single"/>
        </w:rPr>
      </w:pPr>
      <w:r w:rsidRPr="00DF5BF9">
        <w:rPr>
          <w:rFonts w:ascii="Arial" w:hAnsi="Arial" w:cs="Arial"/>
          <w:b/>
          <w:sz w:val="24"/>
          <w:szCs w:val="24"/>
          <w:u w:val="single"/>
        </w:rPr>
        <w:t>Internal Employee Survey</w:t>
      </w:r>
    </w:p>
    <w:p w:rsidR="00DF5BF9" w:rsidRDefault="00DF5BF9" w:rsidP="00DF5BF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automation training was sufficient and I’m comfortable using the new technology (Fill-in)</w:t>
      </w:r>
    </w:p>
    <w:p w:rsidR="00DF5BF9" w:rsidRDefault="00DF5BF9" w:rsidP="00DF5BF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Are there any particular areas where we can improve? </w:t>
      </w:r>
    </w:p>
    <w:p w:rsidR="00DF5BF9" w:rsidRDefault="00DF5BF9" w:rsidP="00DF5BF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Appointment Express Barcode Scanner</w:t>
      </w:r>
    </w:p>
    <w:p w:rsidR="00DF5BF9" w:rsidRDefault="00DF5BF9" w:rsidP="00DF5BF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Click-to-Chat</w:t>
      </w:r>
    </w:p>
    <w:p w:rsidR="00DF5BF9" w:rsidRDefault="00DF5BF9" w:rsidP="00DF5BF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DIRRT Wall</w:t>
      </w:r>
    </w:p>
    <w:p w:rsidR="00DF5BF9" w:rsidRDefault="00DF5BF9" w:rsidP="00DF5BF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Ergonomic Furniture </w:t>
      </w:r>
    </w:p>
    <w:p w:rsidR="00DF5BF9" w:rsidRDefault="00DF5BF9" w:rsidP="00DF5BF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Huddle Room</w:t>
      </w:r>
    </w:p>
    <w:p w:rsidR="00DF5BF9" w:rsidRDefault="00DF5BF9" w:rsidP="00DF5BF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Lounge area </w:t>
      </w:r>
    </w:p>
    <w:p w:rsidR="00DF5BF9" w:rsidRDefault="00DF5BF9" w:rsidP="00DF5BF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 Booth</w:t>
      </w:r>
    </w:p>
    <w:p w:rsidR="00DF5BF9" w:rsidRDefault="00DF5BF9" w:rsidP="00DF5BF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SHPCs</w:t>
      </w:r>
    </w:p>
    <w:p w:rsidR="00DF5BF9" w:rsidRDefault="00DF5BF9" w:rsidP="00DF5BF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Skype</w:t>
      </w:r>
    </w:p>
    <w:p w:rsidR="00DF5BF9" w:rsidRDefault="00DF5BF9" w:rsidP="00DF5BF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Tablets</w:t>
      </w:r>
    </w:p>
    <w:p w:rsidR="00DF5BF9" w:rsidRDefault="00DF5BF9" w:rsidP="00DF5BF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Video display screens in the reception area and vestibule</w:t>
      </w:r>
    </w:p>
    <w:p w:rsidR="00DF5BF9" w:rsidRDefault="00DF5BF9" w:rsidP="00DF5BF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VIPr Kiosks</w:t>
      </w:r>
    </w:p>
    <w:p w:rsidR="00DF5BF9" w:rsidRDefault="00DF5BF9" w:rsidP="00DF5BF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VSDs</w:t>
      </w:r>
    </w:p>
    <w:p w:rsidR="00DF5BF9" w:rsidRDefault="00DF5BF9" w:rsidP="00DF5BF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things did we do well?</w:t>
      </w:r>
    </w:p>
    <w:p w:rsidR="00DF5BF9" w:rsidRDefault="00DF5BF9" w:rsidP="00DF5BF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would you improve the process?</w:t>
      </w:r>
    </w:p>
    <w:p w:rsidR="00DF5BF9" w:rsidRDefault="00DF5BF9" w:rsidP="00DF5BF9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DF5BF9" w:rsidRDefault="00DF5BF9" w:rsidP="00DF5BF9">
      <w:pPr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questions will be answered in the following format: </w:t>
      </w:r>
    </w:p>
    <w:p w:rsidR="00DF5BF9" w:rsidRDefault="00DF5BF9" w:rsidP="00DF5BF9">
      <w:pPr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Strongly Disagree</w:t>
      </w:r>
    </w:p>
    <w:p w:rsidR="00DF5BF9" w:rsidRDefault="00DF5BF9" w:rsidP="00DF5BF9">
      <w:pPr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Somewhat Disagree</w:t>
      </w:r>
    </w:p>
    <w:p w:rsidR="00DF5BF9" w:rsidRDefault="00DF5BF9" w:rsidP="00DF5BF9">
      <w:pPr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Neither Agree nor Disagree</w:t>
      </w:r>
    </w:p>
    <w:p w:rsidR="00DF5BF9" w:rsidRDefault="00DF5BF9" w:rsidP="00DF5BF9">
      <w:pPr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Somewhat Agree</w:t>
      </w:r>
    </w:p>
    <w:p w:rsidR="00DF5BF9" w:rsidRDefault="00DF5BF9" w:rsidP="00DF5BF9">
      <w:pPr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Strongly Agree</w:t>
      </w:r>
    </w:p>
    <w:p w:rsidR="00DF5BF9" w:rsidRDefault="00DF5BF9" w:rsidP="00DF5BF9">
      <w:pPr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Not Applicable </w:t>
      </w:r>
    </w:p>
    <w:p w:rsidR="00D059FD" w:rsidRDefault="00FB7C8F"/>
    <w:sectPr w:rsidR="00D05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E5F6A"/>
    <w:multiLevelType w:val="hybridMultilevel"/>
    <w:tmpl w:val="DF3A5A1E"/>
    <w:lvl w:ilvl="0" w:tplc="BDA290B4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50E244C"/>
    <w:multiLevelType w:val="hybridMultilevel"/>
    <w:tmpl w:val="F45C060A"/>
    <w:lvl w:ilvl="0" w:tplc="10BC4EA2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359268B3"/>
    <w:multiLevelType w:val="hybridMultilevel"/>
    <w:tmpl w:val="B1989A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0734F1C"/>
    <w:multiLevelType w:val="hybridMultilevel"/>
    <w:tmpl w:val="300A6442"/>
    <w:lvl w:ilvl="0" w:tplc="35706968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6FC819E1"/>
    <w:multiLevelType w:val="hybridMultilevel"/>
    <w:tmpl w:val="DA00E410"/>
    <w:lvl w:ilvl="0" w:tplc="983A6136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BF9"/>
    <w:rsid w:val="003019FD"/>
    <w:rsid w:val="009D3A56"/>
    <w:rsid w:val="00AE3332"/>
    <w:rsid w:val="00DF5BF9"/>
    <w:rsid w:val="00FB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BF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BF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BF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BF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Soto-Gonzalez, Melisa</dc:creator>
  <cp:keywords/>
  <dc:description/>
  <cp:lastModifiedBy>SYSTEM</cp:lastModifiedBy>
  <cp:revision>2</cp:revision>
  <dcterms:created xsi:type="dcterms:W3CDTF">2017-10-30T15:13:00Z</dcterms:created>
  <dcterms:modified xsi:type="dcterms:W3CDTF">2017-10-30T15:13:00Z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-389240304</vt:i4>
  </property>
  <property fmtid="{D5CDD505-2E9C-101B-9397-08002B2CF9AE}" pid="3" name="_NewReviewCycle">
    <vt:lpwstr/>
  </property>
  <property fmtid="{D5CDD505-2E9C-101B-9397-08002B2CF9AE}" pid="4" name="_EmailSubject">
    <vt:lpwstr>Chicago Model FO Survey OMB Approval Needed -- Opening Date 11/15</vt:lpwstr>
  </property>
  <property fmtid="{D5CDD505-2E9C-101B-9397-08002B2CF9AE}" pid="5" name="_AuthorEmail">
    <vt:lpwstr>Melisa.Soto-Gonzalez@ssa.gov</vt:lpwstr>
  </property>
  <property fmtid="{D5CDD505-2E9C-101B-9397-08002B2CF9AE}" pid="6" name="_AuthorEmailDisplayName">
    <vt:lpwstr>Soto-Gonzalez, Melisa</vt:lpwstr>
  </property>
  <property fmtid="{D5CDD505-2E9C-101B-9397-08002B2CF9AE}" pid="7" name="_ReviewingToolsShownOnce">
    <vt:lpwstr/>
  </property>
</Properties>
</file>