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84" w:rsidRPr="003316C7" w:rsidRDefault="00D82184" w:rsidP="00D82184">
      <w:pPr>
        <w:pStyle w:val="Heading1"/>
        <w:spacing w:before="0"/>
        <w:rPr>
          <w:sz w:val="20"/>
          <w:szCs w:val="20"/>
        </w:rPr>
      </w:pPr>
      <w:bookmarkStart w:id="0" w:name="_GoBack"/>
      <w:bookmarkEnd w:id="0"/>
      <w:r w:rsidRPr="003316C7">
        <w:rPr>
          <w:sz w:val="20"/>
          <w:szCs w:val="20"/>
        </w:rPr>
        <w:t>Office of State Support</w:t>
      </w:r>
    </w:p>
    <w:p w:rsidR="00361A8C" w:rsidRPr="003316C7" w:rsidRDefault="003F66F7" w:rsidP="00D82184">
      <w:pPr>
        <w:pStyle w:val="Heading1"/>
        <w:spacing w:before="0"/>
        <w:rPr>
          <w:sz w:val="20"/>
          <w:szCs w:val="20"/>
        </w:rPr>
      </w:pPr>
      <w:r w:rsidRPr="003316C7">
        <w:rPr>
          <w:sz w:val="20"/>
          <w:szCs w:val="20"/>
        </w:rPr>
        <w:t xml:space="preserve">Performance Review </w:t>
      </w:r>
    </w:p>
    <w:p w:rsidR="00D82184" w:rsidRPr="003316C7" w:rsidRDefault="003F66F7" w:rsidP="00D82184">
      <w:pPr>
        <w:pStyle w:val="Heading1"/>
        <w:spacing w:before="0"/>
        <w:rPr>
          <w:sz w:val="20"/>
          <w:szCs w:val="20"/>
        </w:rPr>
      </w:pPr>
      <w:r w:rsidRPr="003316C7">
        <w:rPr>
          <w:sz w:val="20"/>
          <w:szCs w:val="20"/>
        </w:rPr>
        <w:t>State Educational Agency Customer Service Survey</w:t>
      </w:r>
    </w:p>
    <w:p w:rsidR="00D82184" w:rsidRPr="003316C7" w:rsidRDefault="00D82184" w:rsidP="00D82184">
      <w:pPr>
        <w:rPr>
          <w:rFonts w:asciiTheme="majorHAnsi" w:hAnsiTheme="majorHAnsi"/>
          <w:sz w:val="20"/>
          <w:szCs w:val="20"/>
        </w:rPr>
      </w:pPr>
    </w:p>
    <w:p w:rsidR="00D82184" w:rsidRPr="003316C7" w:rsidRDefault="003F66F7" w:rsidP="00D82184">
      <w:pPr>
        <w:rPr>
          <w:rFonts w:asciiTheme="majorHAnsi" w:hAnsiTheme="majorHAnsi"/>
          <w:sz w:val="20"/>
          <w:szCs w:val="20"/>
        </w:rPr>
      </w:pPr>
      <w:r w:rsidRPr="003316C7">
        <w:rPr>
          <w:rFonts w:asciiTheme="majorHAnsi" w:hAnsiTheme="majorHAnsi"/>
          <w:sz w:val="20"/>
          <w:szCs w:val="20"/>
        </w:rPr>
        <w:t xml:space="preserve">Following the completion of </w:t>
      </w:r>
      <w:r w:rsidR="00EE7830" w:rsidRPr="003316C7">
        <w:rPr>
          <w:rFonts w:asciiTheme="majorHAnsi" w:hAnsiTheme="majorHAnsi"/>
          <w:sz w:val="20"/>
          <w:szCs w:val="20"/>
        </w:rPr>
        <w:t xml:space="preserve">a </w:t>
      </w:r>
      <w:r w:rsidRPr="003316C7">
        <w:rPr>
          <w:rFonts w:asciiTheme="majorHAnsi" w:hAnsiTheme="majorHAnsi"/>
          <w:sz w:val="20"/>
          <w:szCs w:val="20"/>
        </w:rPr>
        <w:t xml:space="preserve">performance review, the OSS surveys </w:t>
      </w:r>
      <w:r w:rsidR="00320E47" w:rsidRPr="003316C7">
        <w:rPr>
          <w:rFonts w:asciiTheme="majorHAnsi" w:hAnsiTheme="majorHAnsi"/>
          <w:sz w:val="20"/>
          <w:szCs w:val="20"/>
        </w:rPr>
        <w:t>State Educational Agencies (</w:t>
      </w:r>
      <w:r w:rsidRPr="003316C7">
        <w:rPr>
          <w:rFonts w:asciiTheme="majorHAnsi" w:hAnsiTheme="majorHAnsi"/>
          <w:sz w:val="20"/>
          <w:szCs w:val="20"/>
        </w:rPr>
        <w:t>SEAs</w:t>
      </w:r>
      <w:r w:rsidR="00320E47" w:rsidRPr="003316C7">
        <w:rPr>
          <w:rFonts w:asciiTheme="majorHAnsi" w:hAnsiTheme="majorHAnsi"/>
          <w:sz w:val="20"/>
          <w:szCs w:val="20"/>
        </w:rPr>
        <w:t>)</w:t>
      </w:r>
      <w:r w:rsidRPr="003316C7">
        <w:rPr>
          <w:rFonts w:asciiTheme="majorHAnsi" w:hAnsiTheme="majorHAnsi"/>
          <w:sz w:val="20"/>
          <w:szCs w:val="20"/>
        </w:rPr>
        <w:t xml:space="preserve"> to gather data on the efficiency and effectiveness of the review process. </w:t>
      </w:r>
      <w:r w:rsidRPr="003316C7">
        <w:rPr>
          <w:rFonts w:asciiTheme="majorHAnsi" w:hAnsiTheme="majorHAnsi" w:cs="Times New Roman"/>
          <w:sz w:val="20"/>
          <w:szCs w:val="20"/>
        </w:rPr>
        <w:t>State</w:t>
      </w:r>
      <w:r w:rsidR="0038063F">
        <w:rPr>
          <w:rFonts w:asciiTheme="majorHAnsi" w:hAnsiTheme="majorHAnsi" w:cs="Times New Roman"/>
          <w:sz w:val="20"/>
          <w:szCs w:val="20"/>
        </w:rPr>
        <w:t xml:space="preserve"> feedback is used by the OSS </w:t>
      </w:r>
      <w:r w:rsidRPr="003316C7">
        <w:rPr>
          <w:rFonts w:asciiTheme="majorHAnsi" w:hAnsiTheme="majorHAnsi" w:cs="Times New Roman"/>
          <w:sz w:val="20"/>
          <w:szCs w:val="20"/>
        </w:rPr>
        <w:t xml:space="preserve">regarding how to most efficiently and effectively administer future performance reviews. </w:t>
      </w:r>
      <w:r w:rsidR="00D82184" w:rsidRPr="003316C7">
        <w:rPr>
          <w:rFonts w:asciiTheme="majorHAnsi" w:hAnsiTheme="majorHAnsi"/>
          <w:sz w:val="20"/>
          <w:szCs w:val="20"/>
        </w:rPr>
        <w:t xml:space="preserve">Responses </w:t>
      </w:r>
      <w:r w:rsidRPr="003316C7">
        <w:rPr>
          <w:rFonts w:asciiTheme="majorHAnsi" w:hAnsiTheme="majorHAnsi"/>
          <w:sz w:val="20"/>
          <w:szCs w:val="20"/>
        </w:rPr>
        <w:t>are</w:t>
      </w:r>
      <w:r w:rsidR="00D82184" w:rsidRPr="003316C7">
        <w:rPr>
          <w:rFonts w:asciiTheme="majorHAnsi" w:hAnsiTheme="majorHAnsi"/>
          <w:sz w:val="20"/>
          <w:szCs w:val="20"/>
        </w:rPr>
        <w:t xml:space="preserve"> collected electronically. </w:t>
      </w:r>
    </w:p>
    <w:p w:rsidR="00AB7C35" w:rsidRPr="003316C7" w:rsidRDefault="00AB7C35" w:rsidP="00733663">
      <w:pPr>
        <w:spacing w:after="0" w:line="240" w:lineRule="auto"/>
        <w:rPr>
          <w:rFonts w:asciiTheme="majorHAnsi" w:hAnsiTheme="majorHAnsi" w:cs="Times New Roman"/>
          <w:sz w:val="20"/>
          <w:szCs w:val="20"/>
        </w:rPr>
      </w:pPr>
    </w:p>
    <w:p w:rsidR="00AB7C35" w:rsidRPr="003316C7" w:rsidRDefault="003F66F7" w:rsidP="00D6608C">
      <w:pPr>
        <w:pStyle w:val="ListParagraph"/>
        <w:numPr>
          <w:ilvl w:val="0"/>
          <w:numId w:val="5"/>
        </w:numPr>
        <w:rPr>
          <w:rFonts w:asciiTheme="majorHAnsi" w:hAnsiTheme="majorHAnsi" w:cs="Times New Roman"/>
          <w:sz w:val="20"/>
          <w:szCs w:val="20"/>
        </w:rPr>
      </w:pPr>
      <w:r w:rsidRPr="003316C7">
        <w:rPr>
          <w:rFonts w:asciiTheme="majorHAnsi" w:hAnsiTheme="majorHAnsi" w:cs="Times New Roman"/>
          <w:b/>
          <w:bCs/>
          <w:sz w:val="20"/>
          <w:szCs w:val="20"/>
        </w:rPr>
        <w:t>P</w:t>
      </w:r>
      <w:r w:rsidR="00AB7C35" w:rsidRPr="003316C7">
        <w:rPr>
          <w:rFonts w:asciiTheme="majorHAnsi" w:hAnsiTheme="majorHAnsi" w:cs="Times New Roman"/>
          <w:b/>
          <w:bCs/>
          <w:sz w:val="20"/>
          <w:szCs w:val="20"/>
        </w:rPr>
        <w:t xml:space="preserve">lease indicate the extent to which you agree with the following statements about the OSS </w:t>
      </w:r>
      <w:r w:rsidR="00C6351B">
        <w:rPr>
          <w:rFonts w:asciiTheme="majorHAnsi" w:hAnsiTheme="majorHAnsi" w:cs="Times New Roman"/>
          <w:b/>
          <w:bCs/>
          <w:sz w:val="20"/>
          <w:szCs w:val="20"/>
        </w:rPr>
        <w:t xml:space="preserve">performance </w:t>
      </w:r>
      <w:r w:rsidR="00AB7C35" w:rsidRPr="003316C7">
        <w:rPr>
          <w:rFonts w:asciiTheme="majorHAnsi" w:hAnsiTheme="majorHAnsi" w:cs="Times New Roman"/>
          <w:b/>
          <w:bCs/>
          <w:sz w:val="20"/>
          <w:szCs w:val="20"/>
        </w:rPr>
        <w:t xml:space="preserve">review </w:t>
      </w:r>
      <w:r w:rsidR="00BA1176" w:rsidRPr="003316C7">
        <w:rPr>
          <w:rFonts w:asciiTheme="majorHAnsi" w:hAnsiTheme="majorHAnsi" w:cs="Times New Roman"/>
          <w:b/>
          <w:bCs/>
          <w:sz w:val="20"/>
          <w:szCs w:val="20"/>
          <w:u w:val="single"/>
        </w:rPr>
        <w:t>Process</w:t>
      </w:r>
      <w:r w:rsidR="00AB7C35" w:rsidRPr="003316C7">
        <w:rPr>
          <w:rFonts w:asciiTheme="majorHAnsi" w:hAnsiTheme="majorHAnsi" w:cs="Times New Roman"/>
          <w:b/>
          <w:bCs/>
          <w:sz w:val="20"/>
          <w:szCs w:val="20"/>
        </w:rPr>
        <w:t>:</w:t>
      </w:r>
      <w:r w:rsidR="00AB7C35" w:rsidRPr="003316C7">
        <w:rPr>
          <w:rFonts w:asciiTheme="majorHAnsi" w:hAnsiTheme="majorHAnsi" w:cs="Times New Roman"/>
          <w:sz w:val="20"/>
          <w:szCs w:val="20"/>
        </w:rPr>
        <w:br/>
        <w:t> </w:t>
      </w:r>
    </w:p>
    <w:tbl>
      <w:tblPr>
        <w:tblW w:w="13110" w:type="dxa"/>
        <w:tblCellSpacing w:w="0" w:type="dxa"/>
        <w:tblLayout w:type="fixed"/>
        <w:tblCellMar>
          <w:left w:w="0" w:type="dxa"/>
          <w:right w:w="0" w:type="dxa"/>
        </w:tblCellMar>
        <w:tblLook w:val="04A0" w:firstRow="1" w:lastRow="0" w:firstColumn="1" w:lastColumn="0" w:noHBand="0" w:noVBand="1"/>
      </w:tblPr>
      <w:tblGrid>
        <w:gridCol w:w="4023"/>
        <w:gridCol w:w="1299"/>
        <w:gridCol w:w="1298"/>
        <w:gridCol w:w="1298"/>
        <w:gridCol w:w="1298"/>
        <w:gridCol w:w="1298"/>
        <w:gridCol w:w="1298"/>
        <w:gridCol w:w="1298"/>
      </w:tblGrid>
      <w:tr w:rsidR="00AB7C35" w:rsidRPr="003316C7" w:rsidTr="00AB7C35">
        <w:trPr>
          <w:tblHeader/>
          <w:tblCellSpacing w:w="0" w:type="dxa"/>
        </w:trPr>
        <w:tc>
          <w:tcPr>
            <w:tcW w:w="1534"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Strongly 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Somewhat 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Somewhat 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Strongly 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I am not sure</w:t>
            </w:r>
          </w:p>
        </w:tc>
      </w:tr>
      <w:tr w:rsidR="001E07D7" w:rsidRPr="003316C7" w:rsidTr="001E07D7">
        <w:trPr>
          <w:tblCellSpacing w:w="0" w:type="dxa"/>
        </w:trPr>
        <w:tc>
          <w:tcPr>
            <w:tcW w:w="1534" w:type="pct"/>
            <w:shd w:val="clear" w:color="auto" w:fill="F2F2F2" w:themeFill="background1" w:themeFillShade="F2"/>
            <w:tcMar>
              <w:top w:w="60" w:type="dxa"/>
              <w:left w:w="60" w:type="dxa"/>
              <w:bottom w:w="60" w:type="dxa"/>
              <w:right w:w="60" w:type="dxa"/>
            </w:tcMar>
            <w:vAlign w:val="center"/>
          </w:tcPr>
          <w:p w:rsidR="001E07D7" w:rsidRPr="003316C7" w:rsidRDefault="001E07D7"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State was provided with sufficient time and information necessary to plan and prepare for the review.</w:t>
            </w: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r>
      <w:tr w:rsidR="00AB7C35" w:rsidRPr="003316C7" w:rsidTr="00AB7C35">
        <w:trPr>
          <w:tblCellSpacing w:w="0" w:type="dxa"/>
        </w:trPr>
        <w:tc>
          <w:tcPr>
            <w:tcW w:w="1534" w:type="pct"/>
            <w:tcMar>
              <w:top w:w="60" w:type="dxa"/>
              <w:left w:w="60" w:type="dxa"/>
              <w:bottom w:w="60" w:type="dxa"/>
              <w:right w:w="60" w:type="dxa"/>
            </w:tcMar>
            <w:vAlign w:val="center"/>
            <w:hideMark/>
          </w:tcPr>
          <w:p w:rsidR="00AB7C35" w:rsidRPr="003316C7" w:rsidRDefault="009C1942"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information shared with the State describing the review was clear, concise, and easy to follow.</w:t>
            </w: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r>
      <w:tr w:rsidR="00AB7C35" w:rsidRPr="003316C7" w:rsidTr="00AB7C35">
        <w:trPr>
          <w:tblCellSpacing w:w="0" w:type="dxa"/>
        </w:trPr>
        <w:tc>
          <w:tcPr>
            <w:tcW w:w="1534" w:type="pct"/>
            <w:shd w:val="clear" w:color="auto" w:fill="F5F5F5"/>
            <w:tcMar>
              <w:top w:w="60" w:type="dxa"/>
              <w:left w:w="60" w:type="dxa"/>
              <w:bottom w:w="60" w:type="dxa"/>
              <w:right w:w="60" w:type="dxa"/>
            </w:tcMar>
            <w:vAlign w:val="center"/>
            <w:hideMark/>
          </w:tcPr>
          <w:p w:rsidR="00AB7C35" w:rsidRPr="003316C7" w:rsidRDefault="00D01BBA"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OSS State contacts were knowledgeable and provide</w:t>
            </w:r>
            <w:r w:rsidR="00D6608C" w:rsidRPr="003316C7">
              <w:rPr>
                <w:rFonts w:asciiTheme="majorHAnsi" w:hAnsiTheme="majorHAnsi" w:cs="Times New Roman"/>
                <w:sz w:val="20"/>
                <w:szCs w:val="20"/>
              </w:rPr>
              <w:t>d</w:t>
            </w:r>
            <w:r w:rsidRPr="003316C7">
              <w:rPr>
                <w:rFonts w:asciiTheme="majorHAnsi" w:hAnsiTheme="majorHAnsi" w:cs="Times New Roman"/>
                <w:sz w:val="20"/>
                <w:szCs w:val="20"/>
              </w:rPr>
              <w:t xml:space="preserve"> accurate and timely information throughout the review process</w:t>
            </w:r>
            <w:r w:rsidR="00AB7C35" w:rsidRPr="003316C7">
              <w:rPr>
                <w:rFonts w:asciiTheme="majorHAnsi" w:hAnsiTheme="majorHAnsi" w:cs="Times New Roman"/>
                <w:sz w:val="20"/>
                <w:szCs w:val="20"/>
              </w:rPr>
              <w:t>.</w:t>
            </w:r>
            <w:r w:rsidR="009C1942" w:rsidRPr="003316C7">
              <w:rPr>
                <w:rFonts w:asciiTheme="majorHAnsi" w:hAnsiTheme="majorHAnsi" w:cs="Times New Roman"/>
                <w:sz w:val="20"/>
                <w:szCs w:val="20"/>
              </w:rPr>
              <w:t xml:space="preserve"> </w:t>
            </w: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r>
      <w:tr w:rsidR="001E07D7" w:rsidRPr="003316C7" w:rsidTr="001E07D7">
        <w:trPr>
          <w:tblCellSpacing w:w="0" w:type="dxa"/>
        </w:trPr>
        <w:tc>
          <w:tcPr>
            <w:tcW w:w="1534"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OSS was sufficiently responsive to the State’s scheduling needs.</w:t>
            </w: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r>
      <w:tr w:rsidR="001E07D7" w:rsidRPr="003316C7" w:rsidTr="00AB7C35">
        <w:trPr>
          <w:tblCellSpacing w:w="0" w:type="dxa"/>
        </w:trPr>
        <w:tc>
          <w:tcPr>
            <w:tcW w:w="1534"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document request accompanying the self-assessment was sufficiently clear to allow the State to identify and collect all needed documentation.</w:t>
            </w: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r>
      <w:tr w:rsidR="00AB7C35" w:rsidRPr="003316C7" w:rsidTr="00AB7C35">
        <w:trPr>
          <w:tblCellSpacing w:w="0" w:type="dxa"/>
        </w:trPr>
        <w:tc>
          <w:tcPr>
            <w:tcW w:w="1534" w:type="pct"/>
            <w:tcMar>
              <w:top w:w="60" w:type="dxa"/>
              <w:left w:w="60" w:type="dxa"/>
              <w:bottom w:w="60" w:type="dxa"/>
              <w:right w:w="60" w:type="dxa"/>
            </w:tcMar>
            <w:vAlign w:val="center"/>
            <w:hideMark/>
          </w:tcPr>
          <w:p w:rsidR="00AB7C35" w:rsidRPr="003316C7" w:rsidRDefault="00D01BBA"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w:t>
            </w:r>
            <w:r w:rsidR="00361A8C" w:rsidRPr="003316C7">
              <w:rPr>
                <w:rFonts w:asciiTheme="majorHAnsi" w:hAnsiTheme="majorHAnsi" w:cs="Times New Roman"/>
                <w:sz w:val="20"/>
                <w:szCs w:val="20"/>
              </w:rPr>
              <w:t xml:space="preserve"> online platform to submit</w:t>
            </w:r>
            <w:r w:rsidRPr="003316C7">
              <w:rPr>
                <w:rFonts w:asciiTheme="majorHAnsi" w:hAnsiTheme="majorHAnsi" w:cs="Times New Roman"/>
                <w:sz w:val="20"/>
                <w:szCs w:val="20"/>
              </w:rPr>
              <w:t xml:space="preserve"> documentation was </w:t>
            </w:r>
            <w:r w:rsidR="00361A8C" w:rsidRPr="003316C7">
              <w:rPr>
                <w:rFonts w:asciiTheme="majorHAnsi" w:hAnsiTheme="majorHAnsi" w:cs="Times New Roman"/>
                <w:sz w:val="20"/>
                <w:szCs w:val="20"/>
              </w:rPr>
              <w:t>easy to use</w:t>
            </w:r>
            <w:r w:rsidRPr="003316C7">
              <w:rPr>
                <w:rFonts w:asciiTheme="majorHAnsi" w:hAnsiTheme="majorHAnsi" w:cs="Times New Roman"/>
                <w:sz w:val="20"/>
                <w:szCs w:val="20"/>
              </w:rPr>
              <w:t xml:space="preserve">. </w:t>
            </w: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r>
      <w:tr w:rsidR="001E07D7" w:rsidRPr="003316C7" w:rsidTr="00AB7C35">
        <w:trPr>
          <w:tblCellSpacing w:w="0" w:type="dxa"/>
        </w:trPr>
        <w:tc>
          <w:tcPr>
            <w:tcW w:w="1534"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OSS responded to questions about documentation requests in a timely manner.</w:t>
            </w: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1E07D7" w:rsidRPr="003316C7" w:rsidRDefault="001E07D7" w:rsidP="00AB7C35">
            <w:pPr>
              <w:spacing w:after="0" w:line="240" w:lineRule="auto"/>
              <w:rPr>
                <w:rFonts w:asciiTheme="majorHAnsi" w:hAnsiTheme="majorHAnsi" w:cs="Times New Roman"/>
                <w:sz w:val="20"/>
                <w:szCs w:val="20"/>
              </w:rPr>
            </w:pPr>
          </w:p>
        </w:tc>
      </w:tr>
      <w:tr w:rsidR="00AB7C35" w:rsidRPr="003316C7" w:rsidTr="001E07D7">
        <w:trPr>
          <w:tblCellSpacing w:w="0" w:type="dxa"/>
        </w:trPr>
        <w:tc>
          <w:tcPr>
            <w:tcW w:w="1534" w:type="pct"/>
            <w:shd w:val="clear" w:color="auto" w:fill="FFFFFF" w:themeFill="background1"/>
            <w:tcMar>
              <w:top w:w="60" w:type="dxa"/>
              <w:left w:w="60" w:type="dxa"/>
              <w:bottom w:w="60" w:type="dxa"/>
              <w:right w:w="60" w:type="dxa"/>
            </w:tcMar>
            <w:vAlign w:val="center"/>
            <w:hideMark/>
          </w:tcPr>
          <w:p w:rsidR="00AB7C35" w:rsidRPr="003316C7" w:rsidRDefault="009C1942"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lastRenderedPageBreak/>
              <w:t>The amount of time to complete the self-assessment and submit documentation was adequate.</w:t>
            </w:r>
            <w:r w:rsidR="00BA1176" w:rsidRPr="003316C7">
              <w:rPr>
                <w:rFonts w:asciiTheme="majorHAnsi" w:hAnsiTheme="majorHAnsi" w:cs="Times New Roman"/>
                <w:sz w:val="20"/>
                <w:szCs w:val="20"/>
              </w:rPr>
              <w:t xml:space="preserve"> </w:t>
            </w: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r>
      <w:tr w:rsidR="00AB7C35" w:rsidRPr="003316C7" w:rsidTr="001E07D7">
        <w:trPr>
          <w:tblCellSpacing w:w="0" w:type="dxa"/>
        </w:trPr>
        <w:tc>
          <w:tcPr>
            <w:tcW w:w="1534" w:type="pct"/>
            <w:shd w:val="clear" w:color="auto" w:fill="F2F2F2" w:themeFill="background1" w:themeFillShade="F2"/>
            <w:tcMar>
              <w:top w:w="60" w:type="dxa"/>
              <w:left w:w="60" w:type="dxa"/>
              <w:bottom w:w="60" w:type="dxa"/>
              <w:right w:w="60" w:type="dxa"/>
            </w:tcMar>
            <w:vAlign w:val="center"/>
            <w:hideMark/>
          </w:tcPr>
          <w:p w:rsidR="00AB7C35" w:rsidRPr="003316C7" w:rsidRDefault="009C1942"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OSS</w:t>
            </w:r>
            <w:r w:rsidR="00AB7C35" w:rsidRPr="003316C7">
              <w:rPr>
                <w:rFonts w:asciiTheme="majorHAnsi" w:hAnsiTheme="majorHAnsi" w:cs="Times New Roman"/>
                <w:sz w:val="20"/>
                <w:szCs w:val="20"/>
              </w:rPr>
              <w:t xml:space="preserve"> </w:t>
            </w:r>
            <w:r w:rsidRPr="003316C7">
              <w:rPr>
                <w:rFonts w:asciiTheme="majorHAnsi" w:hAnsiTheme="majorHAnsi" w:cs="Times New Roman"/>
                <w:sz w:val="20"/>
                <w:szCs w:val="20"/>
              </w:rPr>
              <w:t>did</w:t>
            </w:r>
            <w:r w:rsidR="00AB7C35" w:rsidRPr="003316C7">
              <w:rPr>
                <w:rFonts w:asciiTheme="majorHAnsi" w:hAnsiTheme="majorHAnsi" w:cs="Times New Roman"/>
                <w:sz w:val="20"/>
                <w:szCs w:val="20"/>
              </w:rPr>
              <w:t xml:space="preserve"> a good job of </w:t>
            </w:r>
            <w:r w:rsidRPr="003316C7">
              <w:rPr>
                <w:rFonts w:asciiTheme="majorHAnsi" w:hAnsiTheme="majorHAnsi" w:cs="Times New Roman"/>
                <w:sz w:val="20"/>
                <w:szCs w:val="20"/>
              </w:rPr>
              <w:t xml:space="preserve">communicating timely updates in advance of the review. </w:t>
            </w: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AB7C35" w:rsidRPr="003316C7" w:rsidRDefault="00AB7C35" w:rsidP="00AB7C35">
            <w:pPr>
              <w:spacing w:after="0" w:line="240" w:lineRule="auto"/>
              <w:rPr>
                <w:rFonts w:asciiTheme="majorHAnsi" w:hAnsiTheme="majorHAnsi" w:cs="Times New Roman"/>
                <w:sz w:val="20"/>
                <w:szCs w:val="20"/>
              </w:rPr>
            </w:pPr>
          </w:p>
        </w:tc>
      </w:tr>
      <w:tr w:rsidR="00B63887" w:rsidRPr="003316C7" w:rsidTr="00B63887">
        <w:trPr>
          <w:tblCellSpacing w:w="0" w:type="dxa"/>
        </w:trPr>
        <w:tc>
          <w:tcPr>
            <w:tcW w:w="1534" w:type="pct"/>
            <w:shd w:val="clear" w:color="auto" w:fill="auto"/>
            <w:tcMar>
              <w:top w:w="60" w:type="dxa"/>
              <w:left w:w="60" w:type="dxa"/>
              <w:bottom w:w="60" w:type="dxa"/>
              <w:right w:w="60" w:type="dxa"/>
            </w:tcMar>
            <w:vAlign w:val="center"/>
          </w:tcPr>
          <w:p w:rsidR="00B63887" w:rsidRPr="003316C7" w:rsidRDefault="00B63887" w:rsidP="00B63887">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review process helped my State assess how well we are accomplishing Federal program goals.</w:t>
            </w: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r>
      <w:tr w:rsidR="00B63887" w:rsidRPr="003316C7" w:rsidTr="001E07D7">
        <w:trPr>
          <w:tblCellSpacing w:w="0" w:type="dxa"/>
        </w:trPr>
        <w:tc>
          <w:tcPr>
            <w:tcW w:w="1534" w:type="pct"/>
            <w:shd w:val="clear" w:color="auto" w:fill="F2F2F2" w:themeFill="background1" w:themeFillShade="F2"/>
            <w:tcMar>
              <w:top w:w="60" w:type="dxa"/>
              <w:left w:w="60" w:type="dxa"/>
              <w:bottom w:w="60" w:type="dxa"/>
              <w:right w:w="60" w:type="dxa"/>
            </w:tcMar>
            <w:vAlign w:val="center"/>
          </w:tcPr>
          <w:p w:rsidR="00B63887" w:rsidRPr="003316C7" w:rsidRDefault="00B63887" w:rsidP="00B63887">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review process helped my State identify grant implementation challenges.</w:t>
            </w: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r>
      <w:tr w:rsidR="00B63887" w:rsidRPr="003316C7" w:rsidTr="00B63887">
        <w:trPr>
          <w:tblCellSpacing w:w="0" w:type="dxa"/>
        </w:trPr>
        <w:tc>
          <w:tcPr>
            <w:tcW w:w="1534" w:type="pct"/>
            <w:shd w:val="clear" w:color="auto" w:fill="auto"/>
            <w:tcMar>
              <w:top w:w="60" w:type="dxa"/>
              <w:left w:w="60" w:type="dxa"/>
              <w:bottom w:w="60" w:type="dxa"/>
              <w:right w:w="60" w:type="dxa"/>
            </w:tcMar>
            <w:vAlign w:val="center"/>
          </w:tcPr>
          <w:p w:rsidR="00B63887" w:rsidRPr="003316C7" w:rsidRDefault="00FA3A36" w:rsidP="00B63887">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review process helped my State identify strategies to address grant implementation challenges.</w:t>
            </w: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r>
      <w:tr w:rsidR="00B63887" w:rsidRPr="003316C7" w:rsidTr="001E07D7">
        <w:trPr>
          <w:tblCellSpacing w:w="0" w:type="dxa"/>
        </w:trPr>
        <w:tc>
          <w:tcPr>
            <w:tcW w:w="1534" w:type="pct"/>
            <w:shd w:val="clear" w:color="auto" w:fill="F2F2F2" w:themeFill="background1" w:themeFillShade="F2"/>
            <w:tcMar>
              <w:top w:w="60" w:type="dxa"/>
              <w:left w:w="60" w:type="dxa"/>
              <w:bottom w:w="60" w:type="dxa"/>
              <w:right w:w="60" w:type="dxa"/>
            </w:tcMar>
            <w:vAlign w:val="center"/>
          </w:tcPr>
          <w:p w:rsidR="00B63887" w:rsidRPr="003316C7" w:rsidRDefault="00FA3A36" w:rsidP="00B63887">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Overall, I was satisfied with the review experience.</w:t>
            </w: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tcPr>
          <w:p w:rsidR="00B63887" w:rsidRPr="003316C7" w:rsidRDefault="00B63887" w:rsidP="00AB7C35">
            <w:pPr>
              <w:spacing w:after="0" w:line="240" w:lineRule="auto"/>
              <w:rPr>
                <w:rFonts w:asciiTheme="majorHAnsi" w:hAnsiTheme="majorHAnsi" w:cs="Times New Roman"/>
                <w:sz w:val="20"/>
                <w:szCs w:val="20"/>
              </w:rPr>
            </w:pPr>
          </w:p>
        </w:tc>
      </w:tr>
    </w:tbl>
    <w:p w:rsidR="00BA1176" w:rsidRPr="003316C7" w:rsidRDefault="00BA1176" w:rsidP="00AB7C35">
      <w:pPr>
        <w:spacing w:after="0" w:line="240" w:lineRule="auto"/>
        <w:rPr>
          <w:rFonts w:asciiTheme="majorHAnsi" w:hAnsiTheme="majorHAnsi" w:cs="Times New Roman"/>
          <w:b/>
          <w:bCs/>
          <w:sz w:val="20"/>
          <w:szCs w:val="20"/>
        </w:rPr>
      </w:pPr>
    </w:p>
    <w:p w:rsidR="00BA1176" w:rsidRPr="003316C7" w:rsidRDefault="00BA1176" w:rsidP="00D6608C">
      <w:pPr>
        <w:pStyle w:val="ListParagraph"/>
        <w:numPr>
          <w:ilvl w:val="0"/>
          <w:numId w:val="5"/>
        </w:numPr>
        <w:rPr>
          <w:rFonts w:asciiTheme="majorHAnsi" w:hAnsiTheme="majorHAnsi" w:cs="Times New Roman"/>
          <w:b/>
          <w:sz w:val="20"/>
          <w:szCs w:val="20"/>
        </w:rPr>
      </w:pPr>
      <w:r w:rsidRPr="003316C7">
        <w:rPr>
          <w:rFonts w:asciiTheme="majorHAnsi" w:hAnsiTheme="majorHAnsi" w:cs="Times New Roman"/>
          <w:b/>
          <w:bCs/>
          <w:sz w:val="20"/>
          <w:szCs w:val="20"/>
        </w:rPr>
        <w:t xml:space="preserve">Please indicate the extent to which you agree with the following statements about the OSS </w:t>
      </w:r>
      <w:r w:rsidR="003316C7">
        <w:rPr>
          <w:rFonts w:asciiTheme="majorHAnsi" w:hAnsiTheme="majorHAnsi" w:cs="Times New Roman"/>
          <w:b/>
          <w:bCs/>
          <w:sz w:val="20"/>
          <w:szCs w:val="20"/>
        </w:rPr>
        <w:t>performance</w:t>
      </w:r>
      <w:r w:rsidRPr="003316C7">
        <w:rPr>
          <w:rFonts w:asciiTheme="majorHAnsi" w:hAnsiTheme="majorHAnsi" w:cs="Times New Roman"/>
          <w:b/>
          <w:bCs/>
          <w:sz w:val="20"/>
          <w:szCs w:val="20"/>
        </w:rPr>
        <w:t xml:space="preserve"> review </w:t>
      </w:r>
      <w:r w:rsidRPr="003316C7">
        <w:rPr>
          <w:rFonts w:asciiTheme="majorHAnsi" w:hAnsiTheme="majorHAnsi" w:cs="Times New Roman"/>
          <w:b/>
          <w:bCs/>
          <w:sz w:val="20"/>
          <w:szCs w:val="20"/>
          <w:u w:val="single"/>
        </w:rPr>
        <w:t>Protocol</w:t>
      </w:r>
      <w:r w:rsidR="00070C7E" w:rsidRPr="003316C7">
        <w:rPr>
          <w:rFonts w:asciiTheme="majorHAnsi" w:hAnsiTheme="majorHAnsi" w:cs="Times New Roman"/>
          <w:b/>
          <w:bCs/>
          <w:sz w:val="20"/>
          <w:szCs w:val="20"/>
          <w:u w:val="single"/>
        </w:rPr>
        <w:t>s</w:t>
      </w:r>
      <w:r w:rsidRPr="003316C7">
        <w:rPr>
          <w:rFonts w:asciiTheme="majorHAnsi" w:hAnsiTheme="majorHAnsi" w:cs="Times New Roman"/>
          <w:b/>
          <w:bCs/>
          <w:sz w:val="20"/>
          <w:szCs w:val="20"/>
        </w:rPr>
        <w:t>:</w:t>
      </w:r>
    </w:p>
    <w:tbl>
      <w:tblPr>
        <w:tblW w:w="13110" w:type="dxa"/>
        <w:tblCellSpacing w:w="0" w:type="dxa"/>
        <w:tblLayout w:type="fixed"/>
        <w:tblCellMar>
          <w:left w:w="0" w:type="dxa"/>
          <w:right w:w="0" w:type="dxa"/>
        </w:tblCellMar>
        <w:tblLook w:val="04A0" w:firstRow="1" w:lastRow="0" w:firstColumn="1" w:lastColumn="0" w:noHBand="0" w:noVBand="1"/>
      </w:tblPr>
      <w:tblGrid>
        <w:gridCol w:w="4023"/>
        <w:gridCol w:w="1299"/>
        <w:gridCol w:w="1298"/>
        <w:gridCol w:w="1298"/>
        <w:gridCol w:w="1298"/>
        <w:gridCol w:w="1298"/>
        <w:gridCol w:w="1298"/>
        <w:gridCol w:w="1298"/>
      </w:tblGrid>
      <w:tr w:rsidR="00BA1176" w:rsidRPr="003316C7" w:rsidTr="007840A5">
        <w:trPr>
          <w:tblHeader/>
          <w:tblCellSpacing w:w="0" w:type="dxa"/>
        </w:trPr>
        <w:tc>
          <w:tcPr>
            <w:tcW w:w="1534"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Strongly 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Somewhat Disagree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Somewhat 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Strongly Agree</w:t>
            </w:r>
          </w:p>
        </w:tc>
        <w:tc>
          <w:tcPr>
            <w:tcW w:w="495" w:type="pct"/>
            <w:tcBorders>
              <w:top w:val="nil"/>
              <w:left w:val="nil"/>
              <w:bottom w:val="single" w:sz="6" w:space="0" w:color="CFCFCF"/>
              <w:right w:val="nil"/>
            </w:tcBorders>
            <w:tcMar>
              <w:top w:w="60" w:type="dxa"/>
              <w:left w:w="60" w:type="dxa"/>
              <w:bottom w:w="60" w:type="dxa"/>
              <w:right w:w="60" w:type="dxa"/>
            </w:tcMar>
            <w:vAlign w:val="bottom"/>
            <w:hideMark/>
          </w:tcPr>
          <w:p w:rsidR="00BA1176" w:rsidRPr="003316C7" w:rsidRDefault="00BA117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I am not sure</w:t>
            </w:r>
          </w:p>
        </w:tc>
      </w:tr>
      <w:tr w:rsidR="00BA1176" w:rsidRPr="003316C7" w:rsidTr="007840A5">
        <w:trPr>
          <w:tblCellSpacing w:w="0" w:type="dxa"/>
        </w:trPr>
        <w:tc>
          <w:tcPr>
            <w:tcW w:w="1534" w:type="pct"/>
            <w:tcMar>
              <w:top w:w="60" w:type="dxa"/>
              <w:left w:w="60" w:type="dxa"/>
              <w:bottom w:w="60" w:type="dxa"/>
              <w:right w:w="60" w:type="dxa"/>
            </w:tcMar>
            <w:vAlign w:val="center"/>
            <w:hideMark/>
          </w:tcPr>
          <w:p w:rsidR="00BA1176" w:rsidRPr="003316C7" w:rsidRDefault="00A95A66" w:rsidP="00A95A66">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questions in the self-assessment were clear and easy to understand. </w:t>
            </w: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BA1176" w:rsidRPr="003316C7" w:rsidRDefault="00BA1176" w:rsidP="007840A5">
            <w:pPr>
              <w:spacing w:after="0" w:line="240" w:lineRule="auto"/>
              <w:rPr>
                <w:rFonts w:asciiTheme="majorHAnsi" w:hAnsiTheme="majorHAnsi" w:cs="Times New Roman"/>
                <w:sz w:val="20"/>
                <w:szCs w:val="20"/>
              </w:rPr>
            </w:pPr>
          </w:p>
        </w:tc>
      </w:tr>
      <w:tr w:rsidR="00A95A66" w:rsidRPr="003316C7" w:rsidTr="007840A5">
        <w:trPr>
          <w:tblCellSpacing w:w="0" w:type="dxa"/>
        </w:trPr>
        <w:tc>
          <w:tcPr>
            <w:tcW w:w="1534" w:type="pct"/>
            <w:shd w:val="clear" w:color="auto" w:fill="F5F5F5"/>
            <w:tcMar>
              <w:top w:w="60" w:type="dxa"/>
              <w:left w:w="60" w:type="dxa"/>
              <w:bottom w:w="60" w:type="dxa"/>
              <w:right w:w="60" w:type="dxa"/>
            </w:tcMar>
            <w:vAlign w:val="center"/>
          </w:tcPr>
          <w:p w:rsidR="00A95A66" w:rsidRPr="003316C7" w:rsidRDefault="00435610" w:rsidP="00435610">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w:t>
            </w:r>
            <w:r w:rsidR="00A95A66" w:rsidRPr="003316C7">
              <w:rPr>
                <w:rFonts w:asciiTheme="majorHAnsi" w:hAnsiTheme="majorHAnsi" w:cs="Times New Roman"/>
                <w:sz w:val="20"/>
                <w:szCs w:val="20"/>
              </w:rPr>
              <w:t xml:space="preserve"> question</w:t>
            </w:r>
            <w:r w:rsidRPr="003316C7">
              <w:rPr>
                <w:rFonts w:asciiTheme="majorHAnsi" w:hAnsiTheme="majorHAnsi" w:cs="Times New Roman"/>
                <w:sz w:val="20"/>
                <w:szCs w:val="20"/>
              </w:rPr>
              <w:t>s in the self-assessment were</w:t>
            </w:r>
            <w:r w:rsidR="00A95A66" w:rsidRPr="003316C7">
              <w:rPr>
                <w:rFonts w:asciiTheme="majorHAnsi" w:hAnsiTheme="majorHAnsi" w:cs="Times New Roman"/>
                <w:sz w:val="20"/>
                <w:szCs w:val="20"/>
              </w:rPr>
              <w:t xml:space="preserve"> accurately aligned with the statutory or regulatory requirement</w:t>
            </w:r>
            <w:r w:rsidR="00361A8C" w:rsidRPr="003316C7">
              <w:rPr>
                <w:rFonts w:asciiTheme="majorHAnsi" w:hAnsiTheme="majorHAnsi" w:cs="Times New Roman"/>
                <w:sz w:val="20"/>
                <w:szCs w:val="20"/>
              </w:rPr>
              <w:t>s</w:t>
            </w:r>
            <w:r w:rsidR="00A95A66" w:rsidRPr="003316C7">
              <w:rPr>
                <w:rFonts w:asciiTheme="majorHAnsi" w:hAnsiTheme="majorHAnsi" w:cs="Times New Roman"/>
                <w:sz w:val="20"/>
                <w:szCs w:val="20"/>
              </w:rPr>
              <w:t xml:space="preserve">. </w:t>
            </w: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tcPr>
          <w:p w:rsidR="00A95A66" w:rsidRPr="003316C7" w:rsidRDefault="00A95A66" w:rsidP="007840A5">
            <w:pPr>
              <w:spacing w:after="0" w:line="240" w:lineRule="auto"/>
              <w:rPr>
                <w:rFonts w:asciiTheme="majorHAnsi" w:hAnsiTheme="majorHAnsi" w:cs="Times New Roman"/>
                <w:sz w:val="20"/>
                <w:szCs w:val="20"/>
              </w:rPr>
            </w:pPr>
          </w:p>
        </w:tc>
      </w:tr>
      <w:tr w:rsidR="00435610" w:rsidRPr="003316C7" w:rsidTr="00435610">
        <w:trPr>
          <w:tblCellSpacing w:w="0" w:type="dxa"/>
        </w:trPr>
        <w:tc>
          <w:tcPr>
            <w:tcW w:w="1534"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questions in the self-assessment adequately covered cross program requirements, where applicable. </w:t>
            </w: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c>
          <w:tcPr>
            <w:tcW w:w="495" w:type="pct"/>
            <w:shd w:val="clear" w:color="auto" w:fill="FFFFFF" w:themeFill="background1"/>
            <w:tcMar>
              <w:top w:w="60" w:type="dxa"/>
              <w:left w:w="60" w:type="dxa"/>
              <w:bottom w:w="60" w:type="dxa"/>
              <w:right w:w="60" w:type="dxa"/>
            </w:tcMar>
            <w:vAlign w:val="center"/>
          </w:tcPr>
          <w:p w:rsidR="00435610" w:rsidRPr="003316C7" w:rsidRDefault="00435610" w:rsidP="007840A5">
            <w:pPr>
              <w:spacing w:after="0" w:line="240" w:lineRule="auto"/>
              <w:rPr>
                <w:rFonts w:asciiTheme="majorHAnsi" w:hAnsiTheme="majorHAnsi" w:cs="Times New Roman"/>
                <w:sz w:val="20"/>
                <w:szCs w:val="20"/>
              </w:rPr>
            </w:pPr>
          </w:p>
        </w:tc>
      </w:tr>
      <w:tr w:rsidR="009C1942" w:rsidRPr="003316C7" w:rsidTr="007840A5">
        <w:trPr>
          <w:tblCellSpacing w:w="0" w:type="dxa"/>
        </w:trPr>
        <w:tc>
          <w:tcPr>
            <w:tcW w:w="1534" w:type="pct"/>
            <w:shd w:val="clear" w:color="auto" w:fill="F5F5F5"/>
            <w:tcMar>
              <w:top w:w="60" w:type="dxa"/>
              <w:left w:w="60" w:type="dxa"/>
              <w:bottom w:w="60" w:type="dxa"/>
              <w:right w:w="60" w:type="dxa"/>
            </w:tcMar>
            <w:vAlign w:val="center"/>
            <w:hideMark/>
          </w:tcPr>
          <w:p w:rsidR="009C1942" w:rsidRPr="003316C7" w:rsidRDefault="00435610"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self-assessment provided sufficient space for a response (where needed).</w:t>
            </w: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r>
      <w:tr w:rsidR="001E07D7" w:rsidRPr="003316C7" w:rsidTr="007840A5">
        <w:trPr>
          <w:tblCellSpacing w:w="0" w:type="dxa"/>
        </w:trPr>
        <w:tc>
          <w:tcPr>
            <w:tcW w:w="1534" w:type="pct"/>
            <w:tcMar>
              <w:top w:w="60" w:type="dxa"/>
              <w:left w:w="60" w:type="dxa"/>
              <w:bottom w:w="60" w:type="dxa"/>
              <w:right w:w="60" w:type="dxa"/>
            </w:tcMar>
            <w:vAlign w:val="center"/>
          </w:tcPr>
          <w:p w:rsidR="001E07D7" w:rsidRPr="003316C7" w:rsidRDefault="00A95A66" w:rsidP="007840A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suggested supporting documentation was appropriate for each area (</w:t>
            </w:r>
            <w:r w:rsidRPr="003316C7">
              <w:rPr>
                <w:rFonts w:asciiTheme="majorHAnsi" w:hAnsiTheme="majorHAnsi" w:cs="Times New Roman"/>
                <w:i/>
                <w:sz w:val="20"/>
                <w:szCs w:val="20"/>
              </w:rPr>
              <w:t>e.g</w:t>
            </w:r>
            <w:r w:rsidRPr="003316C7">
              <w:rPr>
                <w:rFonts w:asciiTheme="majorHAnsi" w:hAnsiTheme="majorHAnsi" w:cs="Times New Roman"/>
                <w:sz w:val="20"/>
                <w:szCs w:val="20"/>
              </w:rPr>
              <w:t>.</w:t>
            </w:r>
            <w:r w:rsidR="00361A8C" w:rsidRPr="003316C7">
              <w:rPr>
                <w:rFonts w:asciiTheme="majorHAnsi" w:hAnsiTheme="majorHAnsi" w:cs="Times New Roman"/>
                <w:sz w:val="20"/>
                <w:szCs w:val="20"/>
              </w:rPr>
              <w:t>,</w:t>
            </w:r>
            <w:r w:rsidRPr="003316C7">
              <w:rPr>
                <w:rFonts w:asciiTheme="majorHAnsi" w:hAnsiTheme="majorHAnsi" w:cs="Times New Roman"/>
                <w:sz w:val="20"/>
                <w:szCs w:val="20"/>
              </w:rPr>
              <w:t xml:space="preserve"> Comparability Area: Sample comparability reports comparing Title I schools to non-Title I schools, etc.). </w:t>
            </w: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r>
      <w:tr w:rsidR="009C1942" w:rsidRPr="003316C7" w:rsidTr="001E07D7">
        <w:trPr>
          <w:tblCellSpacing w:w="0" w:type="dxa"/>
        </w:trPr>
        <w:tc>
          <w:tcPr>
            <w:tcW w:w="1534" w:type="pct"/>
            <w:shd w:val="clear" w:color="auto" w:fill="F2F2F2" w:themeFill="background1" w:themeFillShade="F2"/>
            <w:tcMar>
              <w:top w:w="60" w:type="dxa"/>
              <w:left w:w="60" w:type="dxa"/>
              <w:bottom w:w="60" w:type="dxa"/>
              <w:right w:w="60" w:type="dxa"/>
            </w:tcMar>
            <w:vAlign w:val="center"/>
            <w:hideMark/>
          </w:tcPr>
          <w:p w:rsidR="009C1942" w:rsidRPr="003316C7" w:rsidRDefault="001E07D7"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w:t>
            </w:r>
            <w:r w:rsidR="00361A8C" w:rsidRPr="003316C7">
              <w:rPr>
                <w:rFonts w:asciiTheme="majorHAnsi" w:hAnsiTheme="majorHAnsi" w:cs="Times New Roman"/>
                <w:sz w:val="20"/>
                <w:szCs w:val="20"/>
              </w:rPr>
              <w:t>SEA interview</w:t>
            </w:r>
            <w:r w:rsidRPr="003316C7">
              <w:rPr>
                <w:rFonts w:asciiTheme="majorHAnsi" w:hAnsiTheme="majorHAnsi" w:cs="Times New Roman"/>
                <w:sz w:val="20"/>
                <w:szCs w:val="20"/>
              </w:rPr>
              <w:t xml:space="preserve"> </w:t>
            </w:r>
            <w:r w:rsidR="00A95A66" w:rsidRPr="003316C7">
              <w:rPr>
                <w:rFonts w:asciiTheme="majorHAnsi" w:hAnsiTheme="majorHAnsi" w:cs="Times New Roman"/>
                <w:sz w:val="20"/>
                <w:szCs w:val="20"/>
              </w:rPr>
              <w:t xml:space="preserve">questions </w:t>
            </w:r>
            <w:r w:rsidR="00361A8C" w:rsidRPr="003316C7">
              <w:rPr>
                <w:rFonts w:asciiTheme="majorHAnsi" w:hAnsiTheme="majorHAnsi" w:cs="Times New Roman"/>
                <w:sz w:val="20"/>
                <w:szCs w:val="20"/>
              </w:rPr>
              <w:t xml:space="preserve">(i.e., on-site or desk review questions) </w:t>
            </w:r>
            <w:r w:rsidRPr="003316C7">
              <w:rPr>
                <w:rFonts w:asciiTheme="majorHAnsi" w:hAnsiTheme="majorHAnsi" w:cs="Times New Roman"/>
                <w:sz w:val="20"/>
                <w:szCs w:val="20"/>
              </w:rPr>
              <w:t>were clear and understandable.</w:t>
            </w: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2F2F2" w:themeFill="background1" w:themeFillShade="F2"/>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r>
      <w:tr w:rsidR="001E07D7" w:rsidRPr="003316C7" w:rsidTr="007840A5">
        <w:trPr>
          <w:tblCellSpacing w:w="0" w:type="dxa"/>
        </w:trPr>
        <w:tc>
          <w:tcPr>
            <w:tcW w:w="1534" w:type="pct"/>
            <w:tcMar>
              <w:top w:w="60" w:type="dxa"/>
              <w:left w:w="60" w:type="dxa"/>
              <w:bottom w:w="60" w:type="dxa"/>
              <w:right w:w="60" w:type="dxa"/>
            </w:tcMar>
            <w:vAlign w:val="center"/>
          </w:tcPr>
          <w:p w:rsidR="001E07D7" w:rsidRPr="003316C7" w:rsidRDefault="001E07D7" w:rsidP="008A17DE">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on-site or desk review </w:t>
            </w:r>
            <w:r w:rsidR="008A17DE" w:rsidRPr="003316C7">
              <w:rPr>
                <w:rFonts w:asciiTheme="majorHAnsi" w:hAnsiTheme="majorHAnsi" w:cs="Times New Roman"/>
                <w:sz w:val="20"/>
                <w:szCs w:val="20"/>
              </w:rPr>
              <w:t>schedule</w:t>
            </w:r>
            <w:r w:rsidRPr="003316C7">
              <w:rPr>
                <w:rFonts w:asciiTheme="majorHAnsi" w:hAnsiTheme="majorHAnsi" w:cs="Times New Roman"/>
                <w:sz w:val="20"/>
                <w:szCs w:val="20"/>
              </w:rPr>
              <w:t xml:space="preserve"> allowed for sufficient time to discuss each topic.</w:t>
            </w: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tcPr>
          <w:p w:rsidR="001E07D7" w:rsidRPr="003316C7" w:rsidRDefault="001E07D7" w:rsidP="007840A5">
            <w:pPr>
              <w:spacing w:after="0" w:line="240" w:lineRule="auto"/>
              <w:rPr>
                <w:rFonts w:asciiTheme="majorHAnsi" w:hAnsiTheme="majorHAnsi" w:cs="Times New Roman"/>
                <w:sz w:val="20"/>
                <w:szCs w:val="20"/>
              </w:rPr>
            </w:pPr>
          </w:p>
        </w:tc>
      </w:tr>
      <w:tr w:rsidR="009C1942" w:rsidRPr="003316C7" w:rsidTr="007840A5">
        <w:trPr>
          <w:tblCellSpacing w:w="0" w:type="dxa"/>
        </w:trPr>
        <w:tc>
          <w:tcPr>
            <w:tcW w:w="1534" w:type="pct"/>
            <w:shd w:val="clear" w:color="auto" w:fill="F5F5F5"/>
            <w:tcMar>
              <w:top w:w="60" w:type="dxa"/>
              <w:left w:w="60" w:type="dxa"/>
              <w:bottom w:w="60" w:type="dxa"/>
              <w:right w:w="60" w:type="dxa"/>
            </w:tcMar>
            <w:vAlign w:val="center"/>
            <w:hideMark/>
          </w:tcPr>
          <w:p w:rsidR="009C1942" w:rsidRPr="003316C7" w:rsidRDefault="00435610" w:rsidP="008A17DE">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range of topics covered and the number of the questions </w:t>
            </w:r>
            <w:r w:rsidR="008A17DE" w:rsidRPr="003316C7">
              <w:rPr>
                <w:rFonts w:asciiTheme="majorHAnsi" w:hAnsiTheme="majorHAnsi" w:cs="Times New Roman"/>
                <w:sz w:val="20"/>
                <w:szCs w:val="20"/>
              </w:rPr>
              <w:t>asked during</w:t>
            </w:r>
            <w:r w:rsidRPr="003316C7">
              <w:rPr>
                <w:rFonts w:asciiTheme="majorHAnsi" w:hAnsiTheme="majorHAnsi" w:cs="Times New Roman"/>
                <w:sz w:val="20"/>
                <w:szCs w:val="20"/>
              </w:rPr>
              <w:t xml:space="preserve"> the on-site and desk review was reasonable given the purpose and scope of the review.</w:t>
            </w: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r>
      <w:tr w:rsidR="009C1942" w:rsidRPr="003316C7" w:rsidTr="008440F5">
        <w:trPr>
          <w:trHeight w:val="66"/>
          <w:tblCellSpacing w:w="0" w:type="dxa"/>
        </w:trPr>
        <w:tc>
          <w:tcPr>
            <w:tcW w:w="1534" w:type="pct"/>
            <w:tcMar>
              <w:top w:w="60" w:type="dxa"/>
              <w:left w:w="60" w:type="dxa"/>
              <w:bottom w:w="60" w:type="dxa"/>
              <w:right w:w="60" w:type="dxa"/>
            </w:tcMar>
            <w:vAlign w:val="center"/>
            <w:hideMark/>
          </w:tcPr>
          <w:p w:rsidR="009C1942" w:rsidRPr="003316C7" w:rsidRDefault="00435610" w:rsidP="008A17DE">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topics covered </w:t>
            </w:r>
            <w:r w:rsidR="008A17DE" w:rsidRPr="003316C7">
              <w:rPr>
                <w:rFonts w:asciiTheme="majorHAnsi" w:hAnsiTheme="majorHAnsi" w:cs="Times New Roman"/>
                <w:sz w:val="20"/>
                <w:szCs w:val="20"/>
              </w:rPr>
              <w:t>during</w:t>
            </w:r>
            <w:r w:rsidRPr="003316C7">
              <w:rPr>
                <w:rFonts w:asciiTheme="majorHAnsi" w:hAnsiTheme="majorHAnsi" w:cs="Times New Roman"/>
                <w:sz w:val="20"/>
                <w:szCs w:val="20"/>
              </w:rPr>
              <w:t xml:space="preserve"> the on-site or desk review align with the organizational structure your agency employs to manage and oversee Federal programs.</w:t>
            </w: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r>
      <w:tr w:rsidR="009C1942" w:rsidRPr="003316C7" w:rsidTr="007840A5">
        <w:trPr>
          <w:tblCellSpacing w:w="0" w:type="dxa"/>
        </w:trPr>
        <w:tc>
          <w:tcPr>
            <w:tcW w:w="1534" w:type="pct"/>
            <w:shd w:val="clear" w:color="auto" w:fill="F5F5F5"/>
            <w:tcMar>
              <w:top w:w="60" w:type="dxa"/>
              <w:left w:w="60" w:type="dxa"/>
              <w:bottom w:w="60" w:type="dxa"/>
              <w:right w:w="60" w:type="dxa"/>
            </w:tcMar>
            <w:vAlign w:val="center"/>
            <w:hideMark/>
          </w:tcPr>
          <w:p w:rsidR="009C1942" w:rsidRPr="003316C7" w:rsidRDefault="00435610" w:rsidP="00361A8C">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The OSS addressed any concerns and provided needed clarification relating to the questions asked in the self-assessment and the on-site/desk review protocols in timely way.</w:t>
            </w: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c>
          <w:tcPr>
            <w:tcW w:w="495" w:type="pct"/>
            <w:shd w:val="clear" w:color="auto" w:fill="F5F5F5"/>
            <w:tcMar>
              <w:top w:w="60" w:type="dxa"/>
              <w:left w:w="60" w:type="dxa"/>
              <w:bottom w:w="60" w:type="dxa"/>
              <w:right w:w="60" w:type="dxa"/>
            </w:tcMar>
            <w:vAlign w:val="center"/>
            <w:hideMark/>
          </w:tcPr>
          <w:p w:rsidR="009C1942" w:rsidRPr="003316C7" w:rsidRDefault="009C1942" w:rsidP="007840A5">
            <w:pPr>
              <w:spacing w:after="0" w:line="240" w:lineRule="auto"/>
              <w:rPr>
                <w:rFonts w:asciiTheme="majorHAnsi" w:hAnsiTheme="majorHAnsi" w:cs="Times New Roman"/>
                <w:sz w:val="20"/>
                <w:szCs w:val="20"/>
              </w:rPr>
            </w:pPr>
          </w:p>
        </w:tc>
      </w:tr>
      <w:tr w:rsidR="00B63887" w:rsidRPr="003316C7" w:rsidTr="00B63887">
        <w:trPr>
          <w:tblCellSpacing w:w="0" w:type="dxa"/>
        </w:trPr>
        <w:tc>
          <w:tcPr>
            <w:tcW w:w="1534" w:type="pct"/>
            <w:shd w:val="clear" w:color="auto" w:fill="auto"/>
            <w:tcMar>
              <w:top w:w="60" w:type="dxa"/>
              <w:left w:w="60" w:type="dxa"/>
              <w:bottom w:w="60" w:type="dxa"/>
              <w:right w:w="60" w:type="dxa"/>
            </w:tcMar>
            <w:vAlign w:val="center"/>
          </w:tcPr>
          <w:p w:rsidR="00B63887" w:rsidRPr="003316C7" w:rsidRDefault="00B63887" w:rsidP="00B63887">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xml:space="preserve">The self-assessment and on-site/desk review protocols encouraged cross-program connections and coordination within our agency. </w:t>
            </w: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c>
          <w:tcPr>
            <w:tcW w:w="495" w:type="pct"/>
            <w:shd w:val="clear" w:color="auto" w:fill="auto"/>
            <w:tcMar>
              <w:top w:w="60" w:type="dxa"/>
              <w:left w:w="60" w:type="dxa"/>
              <w:bottom w:w="60" w:type="dxa"/>
              <w:right w:w="60" w:type="dxa"/>
            </w:tcMar>
            <w:vAlign w:val="center"/>
          </w:tcPr>
          <w:p w:rsidR="00B63887" w:rsidRPr="003316C7" w:rsidRDefault="00B63887" w:rsidP="007840A5">
            <w:pPr>
              <w:spacing w:after="0" w:line="240" w:lineRule="auto"/>
              <w:rPr>
                <w:rFonts w:asciiTheme="majorHAnsi" w:hAnsiTheme="majorHAnsi" w:cs="Times New Roman"/>
                <w:sz w:val="20"/>
                <w:szCs w:val="20"/>
              </w:rPr>
            </w:pPr>
          </w:p>
        </w:tc>
      </w:tr>
    </w:tbl>
    <w:p w:rsidR="003F66F7" w:rsidRPr="003316C7" w:rsidRDefault="003F66F7" w:rsidP="003F66F7">
      <w:pPr>
        <w:pStyle w:val="ListParagraph"/>
        <w:spacing w:after="0" w:line="240" w:lineRule="auto"/>
        <w:ind w:left="360"/>
        <w:rPr>
          <w:rFonts w:asciiTheme="majorHAnsi" w:hAnsiTheme="majorHAnsi" w:cs="Times New Roman"/>
          <w:b/>
          <w:sz w:val="20"/>
          <w:szCs w:val="20"/>
        </w:rPr>
      </w:pPr>
    </w:p>
    <w:p w:rsidR="00AB7C35" w:rsidRPr="003316C7" w:rsidRDefault="00AB7C35" w:rsidP="00D6608C">
      <w:pPr>
        <w:pStyle w:val="ListParagraph"/>
        <w:numPr>
          <w:ilvl w:val="0"/>
          <w:numId w:val="5"/>
        </w:numPr>
        <w:spacing w:after="0" w:line="240" w:lineRule="auto"/>
        <w:rPr>
          <w:rFonts w:asciiTheme="majorHAnsi" w:hAnsiTheme="majorHAnsi" w:cs="Times New Roman"/>
          <w:b/>
          <w:sz w:val="20"/>
          <w:szCs w:val="20"/>
        </w:rPr>
      </w:pPr>
      <w:r w:rsidRPr="003316C7">
        <w:rPr>
          <w:rFonts w:asciiTheme="majorHAnsi" w:hAnsiTheme="majorHAnsi" w:cs="Times New Roman"/>
          <w:b/>
          <w:bCs/>
          <w:sz w:val="20"/>
          <w:szCs w:val="20"/>
        </w:rPr>
        <w:t xml:space="preserve">Would you recommend </w:t>
      </w:r>
      <w:r w:rsidR="009C1942" w:rsidRPr="003316C7">
        <w:rPr>
          <w:rFonts w:asciiTheme="majorHAnsi" w:hAnsiTheme="majorHAnsi" w:cs="Times New Roman"/>
          <w:b/>
          <w:bCs/>
          <w:sz w:val="20"/>
          <w:szCs w:val="20"/>
        </w:rPr>
        <w:t xml:space="preserve">OSS use a similar process and protocol </w:t>
      </w:r>
      <w:r w:rsidR="001E07D7" w:rsidRPr="003316C7">
        <w:rPr>
          <w:rFonts w:asciiTheme="majorHAnsi" w:hAnsiTheme="majorHAnsi" w:cs="Times New Roman"/>
          <w:b/>
          <w:bCs/>
          <w:sz w:val="20"/>
          <w:szCs w:val="20"/>
        </w:rPr>
        <w:t>for review</w:t>
      </w:r>
      <w:r w:rsidR="00A95A66" w:rsidRPr="003316C7">
        <w:rPr>
          <w:rFonts w:asciiTheme="majorHAnsi" w:hAnsiTheme="majorHAnsi" w:cs="Times New Roman"/>
          <w:b/>
          <w:bCs/>
          <w:sz w:val="20"/>
          <w:szCs w:val="20"/>
        </w:rPr>
        <w:t>s in</w:t>
      </w:r>
      <w:r w:rsidR="003F66F7" w:rsidRPr="003316C7">
        <w:rPr>
          <w:rFonts w:asciiTheme="majorHAnsi" w:hAnsiTheme="majorHAnsi" w:cs="Times New Roman"/>
          <w:b/>
          <w:bCs/>
          <w:sz w:val="20"/>
          <w:szCs w:val="20"/>
        </w:rPr>
        <w:t xml:space="preserve"> the upcoming</w:t>
      </w:r>
      <w:r w:rsidR="009C1942" w:rsidRPr="003316C7">
        <w:rPr>
          <w:rFonts w:asciiTheme="majorHAnsi" w:hAnsiTheme="majorHAnsi" w:cs="Times New Roman"/>
          <w:b/>
          <w:bCs/>
          <w:sz w:val="20"/>
          <w:szCs w:val="20"/>
        </w:rPr>
        <w:t xml:space="preserve"> </w:t>
      </w:r>
      <w:r w:rsidR="00A95A66" w:rsidRPr="003316C7">
        <w:rPr>
          <w:rFonts w:asciiTheme="majorHAnsi" w:hAnsiTheme="majorHAnsi" w:cs="Times New Roman"/>
          <w:b/>
          <w:bCs/>
          <w:sz w:val="20"/>
          <w:szCs w:val="20"/>
        </w:rPr>
        <w:t>fiscal year</w:t>
      </w:r>
      <w:r w:rsidRPr="003316C7">
        <w:rPr>
          <w:rFonts w:asciiTheme="majorHAnsi" w:hAnsiTheme="majorHAnsi" w:cs="Times New Roman"/>
          <w:b/>
          <w:bCs/>
          <w:sz w:val="20"/>
          <w:szCs w:val="20"/>
        </w:rPr>
        <w:t>?</w:t>
      </w:r>
    </w:p>
    <w:p w:rsidR="00AB7C35" w:rsidRPr="003316C7" w:rsidRDefault="00AB7C35" w:rsidP="00AB7C35">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)Yes</w:t>
      </w:r>
    </w:p>
    <w:p w:rsidR="00AB7C35" w:rsidRPr="003316C7" w:rsidRDefault="00AB7C35" w:rsidP="00AB7C35">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)No</w:t>
      </w:r>
    </w:p>
    <w:p w:rsidR="00AB7C35" w:rsidRPr="003316C7" w:rsidRDefault="00AB7C35" w:rsidP="00AB7C35">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)Undecided</w:t>
      </w:r>
    </w:p>
    <w:p w:rsidR="00AB7C35" w:rsidRPr="003316C7" w:rsidRDefault="00AB7C35" w:rsidP="00AB7C35">
      <w:p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w:t>
      </w:r>
    </w:p>
    <w:p w:rsidR="0095602B" w:rsidRPr="003316C7" w:rsidRDefault="0095602B" w:rsidP="00D6608C">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Satisfaction means many things. Overall, how SATISFIED are you with the OSS review based on your experience? (1 = very dissatisfied; 7 = very satisfied)</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1</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2</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3</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4</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5</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6</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7</w:t>
      </w:r>
    </w:p>
    <w:p w:rsidR="0095602B" w:rsidRPr="003316C7" w:rsidRDefault="0095602B" w:rsidP="00AB7C35">
      <w:pPr>
        <w:spacing w:after="0" w:line="240" w:lineRule="auto"/>
        <w:rPr>
          <w:rFonts w:asciiTheme="majorHAnsi" w:hAnsiTheme="majorHAnsi" w:cs="Times New Roman"/>
          <w:b/>
          <w:bCs/>
          <w:sz w:val="20"/>
          <w:szCs w:val="20"/>
        </w:rPr>
      </w:pPr>
    </w:p>
    <w:p w:rsidR="0095602B" w:rsidRPr="003316C7" w:rsidRDefault="00B46A6B" w:rsidP="00D6608C">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 xml:space="preserve">Considering all of your EXPECTATIONS for the performance of the OSS review, to what extent has the performance of the OSS fallen short of your expectations or exceeded your expectations? </w:t>
      </w:r>
      <w:r w:rsidR="0095602B" w:rsidRPr="003316C7">
        <w:rPr>
          <w:rFonts w:asciiTheme="majorHAnsi" w:hAnsiTheme="majorHAnsi" w:cs="Times New Roman"/>
          <w:b/>
          <w:bCs/>
          <w:sz w:val="20"/>
          <w:szCs w:val="20"/>
        </w:rPr>
        <w:t xml:space="preserve">(1 = </w:t>
      </w:r>
      <w:r w:rsidRPr="003316C7">
        <w:rPr>
          <w:rFonts w:asciiTheme="majorHAnsi" w:hAnsiTheme="majorHAnsi" w:cs="Times New Roman"/>
          <w:b/>
          <w:bCs/>
          <w:sz w:val="20"/>
          <w:szCs w:val="20"/>
        </w:rPr>
        <w:t>fallen short of my expectations</w:t>
      </w:r>
      <w:r w:rsidR="0095602B" w:rsidRPr="003316C7">
        <w:rPr>
          <w:rFonts w:asciiTheme="majorHAnsi" w:hAnsiTheme="majorHAnsi" w:cs="Times New Roman"/>
          <w:b/>
          <w:bCs/>
          <w:sz w:val="20"/>
          <w:szCs w:val="20"/>
        </w:rPr>
        <w:t xml:space="preserve">; 7 = </w:t>
      </w:r>
      <w:r w:rsidRPr="003316C7">
        <w:rPr>
          <w:rFonts w:asciiTheme="majorHAnsi" w:hAnsiTheme="majorHAnsi" w:cs="Times New Roman"/>
          <w:b/>
          <w:bCs/>
          <w:sz w:val="20"/>
          <w:szCs w:val="20"/>
        </w:rPr>
        <w:t>exceeded my expectations</w:t>
      </w:r>
      <w:r w:rsidR="0095602B" w:rsidRPr="003316C7">
        <w:rPr>
          <w:rFonts w:asciiTheme="majorHAnsi" w:hAnsiTheme="majorHAnsi" w:cs="Times New Roman"/>
          <w:b/>
          <w:bCs/>
          <w:sz w:val="20"/>
          <w:szCs w:val="20"/>
        </w:rPr>
        <w:t>)</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1</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2</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3</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4</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5</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6</w:t>
      </w:r>
    </w:p>
    <w:p w:rsidR="0095602B" w:rsidRPr="003316C7" w:rsidRDefault="0095602B" w:rsidP="0095602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7</w:t>
      </w:r>
    </w:p>
    <w:p w:rsidR="0095602B" w:rsidRPr="003316C7" w:rsidRDefault="0095602B" w:rsidP="00AB7C35">
      <w:pPr>
        <w:spacing w:after="0" w:line="240" w:lineRule="auto"/>
        <w:rPr>
          <w:rFonts w:asciiTheme="majorHAnsi" w:hAnsiTheme="majorHAnsi" w:cs="Times New Roman"/>
          <w:b/>
          <w:bCs/>
          <w:sz w:val="20"/>
          <w:szCs w:val="20"/>
        </w:rPr>
      </w:pPr>
    </w:p>
    <w:p w:rsidR="00B46A6B" w:rsidRPr="003316C7" w:rsidRDefault="00B46A6B" w:rsidP="00D6608C">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Imagine the IDEAL OSS review for you and your agency. How well do you think OSS review process compares with your ideal? (1 = very far from my ideal; 7 = very close to my ideal)</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1</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2</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3</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4</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5</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6</w:t>
      </w:r>
    </w:p>
    <w:p w:rsidR="00B46A6B" w:rsidRPr="003316C7" w:rsidRDefault="00B46A6B" w:rsidP="00B46A6B">
      <w:pPr>
        <w:numPr>
          <w:ilvl w:val="0"/>
          <w:numId w:val="3"/>
        </w:numPr>
        <w:spacing w:after="0" w:line="240" w:lineRule="auto"/>
        <w:rPr>
          <w:rFonts w:asciiTheme="majorHAnsi" w:hAnsiTheme="majorHAnsi" w:cs="Times New Roman"/>
          <w:sz w:val="20"/>
          <w:szCs w:val="20"/>
        </w:rPr>
      </w:pPr>
      <w:r w:rsidRPr="003316C7">
        <w:rPr>
          <w:rFonts w:asciiTheme="majorHAnsi" w:hAnsiTheme="majorHAnsi" w:cs="Times New Roman"/>
          <w:sz w:val="20"/>
          <w:szCs w:val="20"/>
        </w:rPr>
        <w:t>( ) 7</w:t>
      </w:r>
    </w:p>
    <w:p w:rsidR="00410E4E" w:rsidRPr="003316C7" w:rsidRDefault="00410E4E" w:rsidP="00410E4E">
      <w:pPr>
        <w:spacing w:after="0" w:line="240" w:lineRule="auto"/>
        <w:rPr>
          <w:rFonts w:asciiTheme="majorHAnsi" w:hAnsiTheme="majorHAnsi" w:cs="Times New Roman"/>
          <w:sz w:val="20"/>
          <w:szCs w:val="20"/>
        </w:rPr>
      </w:pPr>
    </w:p>
    <w:p w:rsidR="00410E4E" w:rsidRPr="003316C7" w:rsidRDefault="00410E4E" w:rsidP="00410E4E">
      <w:pPr>
        <w:spacing w:after="0" w:line="240" w:lineRule="auto"/>
        <w:rPr>
          <w:rFonts w:asciiTheme="majorHAnsi" w:hAnsiTheme="majorHAnsi" w:cs="Times New Roman"/>
          <w:b/>
          <w:sz w:val="20"/>
          <w:szCs w:val="20"/>
        </w:rPr>
      </w:pPr>
      <w:r w:rsidRPr="003316C7">
        <w:rPr>
          <w:rFonts w:asciiTheme="majorHAnsi" w:hAnsiTheme="majorHAnsi" w:cs="Times New Roman"/>
          <w:b/>
          <w:sz w:val="20"/>
          <w:szCs w:val="20"/>
        </w:rPr>
        <w:t xml:space="preserve">Open-Ended Responses: </w:t>
      </w:r>
    </w:p>
    <w:p w:rsidR="00B46A6B" w:rsidRPr="003316C7" w:rsidRDefault="00B46A6B" w:rsidP="00AB7C35">
      <w:pPr>
        <w:spacing w:after="0" w:line="240" w:lineRule="auto"/>
        <w:rPr>
          <w:rFonts w:asciiTheme="majorHAnsi" w:hAnsiTheme="majorHAnsi" w:cs="Times New Roman"/>
          <w:b/>
          <w:bCs/>
          <w:sz w:val="20"/>
          <w:szCs w:val="20"/>
        </w:rPr>
      </w:pPr>
    </w:p>
    <w:p w:rsidR="00410E4E" w:rsidRPr="003316C7" w:rsidRDefault="00410E4E" w:rsidP="00410E4E">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 xml:space="preserve">What do you feel are the key strengths of the approach </w:t>
      </w:r>
      <w:r w:rsidR="003F66F7" w:rsidRPr="003316C7">
        <w:rPr>
          <w:rFonts w:asciiTheme="majorHAnsi" w:hAnsiTheme="majorHAnsi" w:cs="Times New Roman"/>
          <w:b/>
          <w:bCs/>
          <w:sz w:val="20"/>
          <w:szCs w:val="20"/>
        </w:rPr>
        <w:t>used for this</w:t>
      </w:r>
      <w:r w:rsidRPr="003316C7">
        <w:rPr>
          <w:rFonts w:asciiTheme="majorHAnsi" w:hAnsiTheme="majorHAnsi" w:cs="Times New Roman"/>
          <w:b/>
          <w:bCs/>
          <w:sz w:val="20"/>
          <w:szCs w:val="20"/>
        </w:rPr>
        <w:t xml:space="preserve"> review?</w:t>
      </w:r>
    </w:p>
    <w:p w:rsidR="00410E4E" w:rsidRPr="003316C7" w:rsidRDefault="00410E4E" w:rsidP="00410E4E">
      <w:pPr>
        <w:spacing w:after="0" w:line="240" w:lineRule="auto"/>
        <w:rPr>
          <w:rFonts w:asciiTheme="majorHAnsi" w:hAnsiTheme="majorHAnsi" w:cs="Times New Roman"/>
          <w:b/>
          <w:bCs/>
          <w:sz w:val="20"/>
          <w:szCs w:val="20"/>
        </w:rPr>
      </w:pPr>
    </w:p>
    <w:p w:rsidR="00410E4E" w:rsidRPr="003316C7" w:rsidRDefault="00410E4E" w:rsidP="00410E4E">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 xml:space="preserve">What do you feel are the key weaknesses </w:t>
      </w:r>
      <w:r w:rsidR="003F66F7" w:rsidRPr="003316C7">
        <w:rPr>
          <w:rFonts w:asciiTheme="majorHAnsi" w:hAnsiTheme="majorHAnsi" w:cs="Times New Roman"/>
          <w:b/>
          <w:bCs/>
          <w:sz w:val="20"/>
          <w:szCs w:val="20"/>
        </w:rPr>
        <w:t>of the approach used for this review</w:t>
      </w:r>
      <w:r w:rsidRPr="003316C7">
        <w:rPr>
          <w:rFonts w:asciiTheme="majorHAnsi" w:hAnsiTheme="majorHAnsi" w:cs="Times New Roman"/>
          <w:b/>
          <w:bCs/>
          <w:sz w:val="20"/>
          <w:szCs w:val="20"/>
        </w:rPr>
        <w:t>?</w:t>
      </w:r>
    </w:p>
    <w:p w:rsidR="00410E4E" w:rsidRPr="003316C7" w:rsidRDefault="00410E4E" w:rsidP="00410E4E">
      <w:pPr>
        <w:spacing w:after="0" w:line="240" w:lineRule="auto"/>
        <w:rPr>
          <w:rFonts w:asciiTheme="majorHAnsi" w:hAnsiTheme="majorHAnsi" w:cs="Times New Roman"/>
          <w:b/>
          <w:bCs/>
          <w:sz w:val="20"/>
          <w:szCs w:val="20"/>
        </w:rPr>
      </w:pPr>
    </w:p>
    <w:p w:rsidR="00D6608C" w:rsidRPr="003316C7" w:rsidRDefault="00410E4E" w:rsidP="00410E4E">
      <w:pPr>
        <w:pStyle w:val="ListParagraph"/>
        <w:numPr>
          <w:ilvl w:val="0"/>
          <w:numId w:val="5"/>
        </w:numPr>
        <w:spacing w:after="0" w:line="240" w:lineRule="auto"/>
        <w:rPr>
          <w:rFonts w:asciiTheme="majorHAnsi" w:hAnsiTheme="majorHAnsi" w:cs="Times New Roman"/>
          <w:b/>
          <w:bCs/>
          <w:sz w:val="20"/>
          <w:szCs w:val="20"/>
        </w:rPr>
      </w:pPr>
      <w:r w:rsidRPr="003316C7">
        <w:rPr>
          <w:rFonts w:asciiTheme="majorHAnsi" w:hAnsiTheme="majorHAnsi" w:cs="Times New Roman"/>
          <w:b/>
          <w:bCs/>
          <w:sz w:val="20"/>
          <w:szCs w:val="20"/>
        </w:rPr>
        <w:t xml:space="preserve">What are the key improvements you feel that OSS could make to its </w:t>
      </w:r>
      <w:r w:rsidR="003F66F7" w:rsidRPr="003316C7">
        <w:rPr>
          <w:rFonts w:asciiTheme="majorHAnsi" w:hAnsiTheme="majorHAnsi" w:cs="Times New Roman"/>
          <w:b/>
          <w:bCs/>
          <w:sz w:val="20"/>
          <w:szCs w:val="20"/>
        </w:rPr>
        <w:t>performance review process</w:t>
      </w:r>
      <w:r w:rsidRPr="003316C7">
        <w:rPr>
          <w:rFonts w:asciiTheme="majorHAnsi" w:hAnsiTheme="majorHAnsi" w:cs="Times New Roman"/>
          <w:b/>
          <w:bCs/>
          <w:sz w:val="20"/>
          <w:szCs w:val="20"/>
        </w:rPr>
        <w:t xml:space="preserve"> to reduce the overall burden of the reviews for the State</w:t>
      </w:r>
      <w:r w:rsidR="00435610" w:rsidRPr="003316C7">
        <w:rPr>
          <w:rFonts w:asciiTheme="majorHAnsi" w:hAnsiTheme="majorHAnsi" w:cs="Times New Roman"/>
          <w:b/>
          <w:bCs/>
          <w:sz w:val="20"/>
          <w:szCs w:val="20"/>
        </w:rPr>
        <w:t>?</w:t>
      </w:r>
      <w:r w:rsidR="003F66F7" w:rsidRPr="003316C7">
        <w:rPr>
          <w:rFonts w:asciiTheme="majorHAnsi" w:hAnsiTheme="majorHAnsi" w:cs="Times New Roman"/>
          <w:b/>
          <w:bCs/>
          <w:sz w:val="20"/>
          <w:szCs w:val="20"/>
        </w:rPr>
        <w:t xml:space="preserve"> </w:t>
      </w:r>
    </w:p>
    <w:p w:rsidR="00410E4E" w:rsidRPr="003316C7" w:rsidRDefault="00410E4E" w:rsidP="00410E4E">
      <w:pPr>
        <w:spacing w:after="0" w:line="240" w:lineRule="auto"/>
        <w:rPr>
          <w:rFonts w:asciiTheme="majorHAnsi" w:hAnsiTheme="majorHAnsi" w:cs="Times New Roman"/>
          <w:b/>
          <w:sz w:val="20"/>
          <w:szCs w:val="20"/>
        </w:rPr>
      </w:pPr>
    </w:p>
    <w:p w:rsidR="00AB7C35" w:rsidRPr="003316C7" w:rsidRDefault="00AB7C35" w:rsidP="00D6608C">
      <w:pPr>
        <w:pStyle w:val="ListParagraph"/>
        <w:numPr>
          <w:ilvl w:val="0"/>
          <w:numId w:val="5"/>
        </w:numPr>
        <w:spacing w:after="0" w:line="240" w:lineRule="auto"/>
        <w:rPr>
          <w:rFonts w:asciiTheme="majorHAnsi" w:hAnsiTheme="majorHAnsi" w:cs="Times New Roman"/>
          <w:b/>
          <w:sz w:val="20"/>
          <w:szCs w:val="20"/>
        </w:rPr>
      </w:pPr>
      <w:r w:rsidRPr="003316C7">
        <w:rPr>
          <w:rFonts w:asciiTheme="majorHAnsi" w:hAnsiTheme="majorHAnsi" w:cs="Times New Roman"/>
          <w:b/>
          <w:bCs/>
          <w:sz w:val="20"/>
          <w:szCs w:val="20"/>
        </w:rPr>
        <w:t>Please use the space below to share any additio</w:t>
      </w:r>
      <w:r w:rsidR="003F66F7" w:rsidRPr="003316C7">
        <w:rPr>
          <w:rFonts w:asciiTheme="majorHAnsi" w:hAnsiTheme="majorHAnsi" w:cs="Times New Roman"/>
          <w:b/>
          <w:bCs/>
          <w:sz w:val="20"/>
          <w:szCs w:val="20"/>
        </w:rPr>
        <w:t>nal thoughts you have about performance</w:t>
      </w:r>
      <w:r w:rsidR="009C1942" w:rsidRPr="003316C7">
        <w:rPr>
          <w:rFonts w:asciiTheme="majorHAnsi" w:hAnsiTheme="majorHAnsi" w:cs="Times New Roman"/>
          <w:b/>
          <w:bCs/>
          <w:sz w:val="20"/>
          <w:szCs w:val="20"/>
        </w:rPr>
        <w:t xml:space="preserve"> review.</w:t>
      </w:r>
    </w:p>
    <w:p w:rsidR="00AB7C35" w:rsidRPr="003316C7" w:rsidRDefault="00AB7C35" w:rsidP="00AB7C35">
      <w:pPr>
        <w:spacing w:after="0" w:line="240" w:lineRule="auto"/>
        <w:rPr>
          <w:rFonts w:asciiTheme="majorHAnsi" w:hAnsiTheme="majorHAnsi" w:cs="Times New Roman"/>
          <w:sz w:val="20"/>
          <w:szCs w:val="20"/>
        </w:rPr>
      </w:pPr>
    </w:p>
    <w:p w:rsidR="00AB7C35" w:rsidRPr="003316C7" w:rsidRDefault="00AB7C35" w:rsidP="00320E47">
      <w:pPr>
        <w:spacing w:after="0" w:line="240" w:lineRule="auto"/>
        <w:rPr>
          <w:rFonts w:asciiTheme="majorHAnsi" w:hAnsiTheme="majorHAnsi" w:cs="Times New Roman"/>
          <w:sz w:val="20"/>
          <w:szCs w:val="20"/>
        </w:rPr>
      </w:pPr>
      <w:r w:rsidRPr="003316C7">
        <w:rPr>
          <w:rFonts w:asciiTheme="majorHAnsi" w:hAnsiTheme="majorHAnsi" w:cs="Times New Roman"/>
          <w:b/>
          <w:bCs/>
          <w:sz w:val="20"/>
          <w:szCs w:val="20"/>
        </w:rPr>
        <w:t>Thank you again fo</w:t>
      </w:r>
      <w:r w:rsidR="00320E47" w:rsidRPr="003316C7">
        <w:rPr>
          <w:rFonts w:asciiTheme="majorHAnsi" w:hAnsiTheme="majorHAnsi" w:cs="Times New Roman"/>
          <w:b/>
          <w:bCs/>
          <w:sz w:val="20"/>
          <w:szCs w:val="20"/>
        </w:rPr>
        <w:t>r your time and valued feedback!</w:t>
      </w:r>
    </w:p>
    <w:p w:rsidR="0038063F" w:rsidRPr="00284661" w:rsidRDefault="0038063F" w:rsidP="0038063F">
      <w:pPr>
        <w:rPr>
          <w:rFonts w:ascii="Arial Narrow" w:hAnsi="Arial Narrow"/>
          <w:b/>
        </w:rPr>
      </w:pPr>
      <w:r w:rsidRPr="00284661">
        <w:rPr>
          <w:rFonts w:ascii="Arial Narrow" w:hAnsi="Arial Narrow"/>
          <w:b/>
        </w:rPr>
        <w:t>Public Burden Statement:</w:t>
      </w:r>
    </w:p>
    <w:p w:rsidR="0038063F" w:rsidRPr="00284661" w:rsidRDefault="0038063F" w:rsidP="0038063F">
      <w:pPr>
        <w:rPr>
          <w:rFonts w:ascii="Arial Narrow" w:hAnsi="Arial Narrow"/>
        </w:rPr>
      </w:pPr>
    </w:p>
    <w:p w:rsidR="0038063F" w:rsidRPr="00284661" w:rsidRDefault="0038063F" w:rsidP="0038063F">
      <w:pPr>
        <w:rPr>
          <w:rFonts w:ascii="Arial Narrow" w:hAnsi="Arial Narrow"/>
        </w:rPr>
      </w:pPr>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30</w:t>
      </w:r>
      <w:r w:rsidRPr="00284661">
        <w:rPr>
          <w:rFonts w:ascii="Arial Narrow" w:hAnsi="Arial Narro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w:t>
      </w:r>
      <w:r w:rsidRPr="00284661">
        <w:rPr>
          <w:rFonts w:ascii="Arial Narrow" w:hAnsi="Arial Narrow"/>
          <w:color w:val="000000"/>
        </w:rPr>
        <w:t xml:space="preserve">email </w:t>
      </w:r>
      <w:hyperlink r:id="rId8"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rsidR="00AB7C35" w:rsidRPr="003316C7" w:rsidRDefault="00AB7C35" w:rsidP="00733663">
      <w:pPr>
        <w:spacing w:after="0" w:line="240" w:lineRule="auto"/>
        <w:rPr>
          <w:rFonts w:asciiTheme="majorHAnsi" w:hAnsiTheme="majorHAnsi" w:cs="Times New Roman"/>
          <w:sz w:val="20"/>
          <w:szCs w:val="20"/>
        </w:rPr>
      </w:pPr>
    </w:p>
    <w:sectPr w:rsidR="00AB7C35" w:rsidRPr="003316C7" w:rsidSect="00AB7C35">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65" w:rsidRDefault="00405765" w:rsidP="00AB7C35">
      <w:pPr>
        <w:spacing w:after="0" w:line="240" w:lineRule="auto"/>
      </w:pPr>
      <w:r>
        <w:separator/>
      </w:r>
    </w:p>
  </w:endnote>
  <w:endnote w:type="continuationSeparator" w:id="0">
    <w:p w:rsidR="00405765" w:rsidRDefault="00405765" w:rsidP="00AB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85389"/>
      <w:docPartObj>
        <w:docPartGallery w:val="Page Numbers (Bottom of Page)"/>
        <w:docPartUnique/>
      </w:docPartObj>
    </w:sdtPr>
    <w:sdtEndPr>
      <w:rPr>
        <w:noProof/>
      </w:rPr>
    </w:sdtEndPr>
    <w:sdtContent>
      <w:p w:rsidR="00AB7C35" w:rsidRDefault="00AB7C35" w:rsidP="00AB7C35">
        <w:pPr>
          <w:pStyle w:val="Footer"/>
          <w:tabs>
            <w:tab w:val="left" w:pos="4545"/>
          </w:tabs>
        </w:pPr>
        <w:r>
          <w:tab/>
        </w:r>
        <w:r w:rsidRPr="00AB7C35">
          <w:rPr>
            <w:rFonts w:ascii="Times New Roman" w:hAnsi="Times New Roman" w:cs="Times New Roman"/>
          </w:rPr>
          <w:tab/>
        </w:r>
        <w:r w:rsidRPr="00AB7C35">
          <w:rPr>
            <w:rFonts w:ascii="Times New Roman" w:hAnsi="Times New Roman" w:cs="Times New Roman"/>
          </w:rPr>
          <w:fldChar w:fldCharType="begin"/>
        </w:r>
        <w:r w:rsidRPr="00AB7C35">
          <w:rPr>
            <w:rFonts w:ascii="Times New Roman" w:hAnsi="Times New Roman" w:cs="Times New Roman"/>
          </w:rPr>
          <w:instrText xml:space="preserve"> PAGE   \* MERGEFORMAT </w:instrText>
        </w:r>
        <w:r w:rsidRPr="00AB7C35">
          <w:rPr>
            <w:rFonts w:ascii="Times New Roman" w:hAnsi="Times New Roman" w:cs="Times New Roman"/>
          </w:rPr>
          <w:fldChar w:fldCharType="separate"/>
        </w:r>
        <w:r w:rsidR="00AF704F">
          <w:rPr>
            <w:rFonts w:ascii="Times New Roman" w:hAnsi="Times New Roman" w:cs="Times New Roman"/>
            <w:noProof/>
          </w:rPr>
          <w:t>1</w:t>
        </w:r>
        <w:r w:rsidRPr="00AB7C35">
          <w:rPr>
            <w:rFonts w:ascii="Times New Roman" w:hAnsi="Times New Roman" w:cs="Times New Roman"/>
            <w:noProof/>
          </w:rPr>
          <w:fldChar w:fldCharType="end"/>
        </w:r>
      </w:p>
    </w:sdtContent>
  </w:sdt>
  <w:p w:rsidR="00AB7C35" w:rsidRDefault="00AB7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65" w:rsidRDefault="00405765" w:rsidP="00AB7C35">
      <w:pPr>
        <w:spacing w:after="0" w:line="240" w:lineRule="auto"/>
      </w:pPr>
      <w:r>
        <w:separator/>
      </w:r>
    </w:p>
  </w:footnote>
  <w:footnote w:type="continuationSeparator" w:id="0">
    <w:p w:rsidR="00405765" w:rsidRDefault="00405765" w:rsidP="00AB7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7D7"/>
    <w:multiLevelType w:val="multilevel"/>
    <w:tmpl w:val="23FA9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1C96007"/>
    <w:multiLevelType w:val="multilevel"/>
    <w:tmpl w:val="59068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A722F74"/>
    <w:multiLevelType w:val="multilevel"/>
    <w:tmpl w:val="5210A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60E05C5"/>
    <w:multiLevelType w:val="multilevel"/>
    <w:tmpl w:val="2B42C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AD77562"/>
    <w:multiLevelType w:val="hybridMultilevel"/>
    <w:tmpl w:val="0CA0B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63"/>
    <w:rsid w:val="00070C7E"/>
    <w:rsid w:val="001E07D7"/>
    <w:rsid w:val="001F7354"/>
    <w:rsid w:val="00272F6D"/>
    <w:rsid w:val="00320E47"/>
    <w:rsid w:val="003316C7"/>
    <w:rsid w:val="00361A8C"/>
    <w:rsid w:val="0038063F"/>
    <w:rsid w:val="003C0C66"/>
    <w:rsid w:val="003F66F7"/>
    <w:rsid w:val="00405765"/>
    <w:rsid w:val="00410E4E"/>
    <w:rsid w:val="00435610"/>
    <w:rsid w:val="004B3BFA"/>
    <w:rsid w:val="005116C4"/>
    <w:rsid w:val="0065612F"/>
    <w:rsid w:val="00733663"/>
    <w:rsid w:val="007A6DF6"/>
    <w:rsid w:val="008154AA"/>
    <w:rsid w:val="008440F5"/>
    <w:rsid w:val="008A17DE"/>
    <w:rsid w:val="0095602B"/>
    <w:rsid w:val="009C1942"/>
    <w:rsid w:val="00A95A66"/>
    <w:rsid w:val="00AB7C35"/>
    <w:rsid w:val="00AF704F"/>
    <w:rsid w:val="00B072DE"/>
    <w:rsid w:val="00B46A6B"/>
    <w:rsid w:val="00B63887"/>
    <w:rsid w:val="00BA1176"/>
    <w:rsid w:val="00C6351B"/>
    <w:rsid w:val="00CF49CE"/>
    <w:rsid w:val="00D01BBA"/>
    <w:rsid w:val="00D6608C"/>
    <w:rsid w:val="00D82184"/>
    <w:rsid w:val="00EE7830"/>
    <w:rsid w:val="00EF1CE4"/>
    <w:rsid w:val="00FA3A36"/>
    <w:rsid w:val="00FB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218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35"/>
  </w:style>
  <w:style w:type="paragraph" w:styleId="Footer">
    <w:name w:val="footer"/>
    <w:basedOn w:val="Normal"/>
    <w:link w:val="FooterChar"/>
    <w:uiPriority w:val="99"/>
    <w:unhideWhenUsed/>
    <w:rsid w:val="00AB7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35"/>
  </w:style>
  <w:style w:type="character" w:styleId="CommentReference">
    <w:name w:val="annotation reference"/>
    <w:basedOn w:val="DefaultParagraphFont"/>
    <w:uiPriority w:val="99"/>
    <w:semiHidden/>
    <w:unhideWhenUsed/>
    <w:rsid w:val="00B46A6B"/>
    <w:rPr>
      <w:sz w:val="16"/>
      <w:szCs w:val="16"/>
    </w:rPr>
  </w:style>
  <w:style w:type="paragraph" w:styleId="CommentText">
    <w:name w:val="annotation text"/>
    <w:basedOn w:val="Normal"/>
    <w:link w:val="CommentTextChar"/>
    <w:uiPriority w:val="99"/>
    <w:semiHidden/>
    <w:unhideWhenUsed/>
    <w:rsid w:val="00B46A6B"/>
    <w:pPr>
      <w:spacing w:line="240" w:lineRule="auto"/>
    </w:pPr>
    <w:rPr>
      <w:sz w:val="20"/>
      <w:szCs w:val="20"/>
    </w:rPr>
  </w:style>
  <w:style w:type="character" w:customStyle="1" w:styleId="CommentTextChar">
    <w:name w:val="Comment Text Char"/>
    <w:basedOn w:val="DefaultParagraphFont"/>
    <w:link w:val="CommentText"/>
    <w:uiPriority w:val="99"/>
    <w:semiHidden/>
    <w:rsid w:val="00B46A6B"/>
    <w:rPr>
      <w:sz w:val="20"/>
      <w:szCs w:val="20"/>
    </w:rPr>
  </w:style>
  <w:style w:type="paragraph" w:styleId="CommentSubject">
    <w:name w:val="annotation subject"/>
    <w:basedOn w:val="CommentText"/>
    <w:next w:val="CommentText"/>
    <w:link w:val="CommentSubjectChar"/>
    <w:uiPriority w:val="99"/>
    <w:semiHidden/>
    <w:unhideWhenUsed/>
    <w:rsid w:val="00B46A6B"/>
    <w:rPr>
      <w:b/>
      <w:bCs/>
    </w:rPr>
  </w:style>
  <w:style w:type="character" w:customStyle="1" w:styleId="CommentSubjectChar">
    <w:name w:val="Comment Subject Char"/>
    <w:basedOn w:val="CommentTextChar"/>
    <w:link w:val="CommentSubject"/>
    <w:uiPriority w:val="99"/>
    <w:semiHidden/>
    <w:rsid w:val="00B46A6B"/>
    <w:rPr>
      <w:b/>
      <w:bCs/>
      <w:sz w:val="20"/>
      <w:szCs w:val="20"/>
    </w:rPr>
  </w:style>
  <w:style w:type="paragraph" w:styleId="BalloonText">
    <w:name w:val="Balloon Text"/>
    <w:basedOn w:val="Normal"/>
    <w:link w:val="BalloonTextChar"/>
    <w:uiPriority w:val="99"/>
    <w:semiHidden/>
    <w:unhideWhenUsed/>
    <w:rsid w:val="00B46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A6B"/>
    <w:rPr>
      <w:rFonts w:ascii="Tahoma" w:hAnsi="Tahoma" w:cs="Tahoma"/>
      <w:sz w:val="16"/>
      <w:szCs w:val="16"/>
    </w:rPr>
  </w:style>
  <w:style w:type="paragraph" w:styleId="ListParagraph">
    <w:name w:val="List Paragraph"/>
    <w:basedOn w:val="Normal"/>
    <w:uiPriority w:val="34"/>
    <w:qFormat/>
    <w:rsid w:val="00D6608C"/>
    <w:pPr>
      <w:ind w:left="720"/>
      <w:contextualSpacing/>
    </w:pPr>
  </w:style>
  <w:style w:type="character" w:customStyle="1" w:styleId="Heading1Char">
    <w:name w:val="Heading 1 Char"/>
    <w:basedOn w:val="DefaultParagraphFont"/>
    <w:link w:val="Heading1"/>
    <w:uiPriority w:val="9"/>
    <w:rsid w:val="00D8218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D82184"/>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82184"/>
    <w:rPr>
      <w:rFonts w:ascii="Calibri" w:hAnsi="Calibri" w:cs="Times New Roman"/>
      <w:sz w:val="20"/>
      <w:szCs w:val="20"/>
    </w:rPr>
  </w:style>
  <w:style w:type="character" w:styleId="FootnoteReference">
    <w:name w:val="footnote reference"/>
    <w:basedOn w:val="DefaultParagraphFont"/>
    <w:uiPriority w:val="99"/>
    <w:semiHidden/>
    <w:unhideWhenUsed/>
    <w:rsid w:val="00D82184"/>
    <w:rPr>
      <w:vertAlign w:val="superscript"/>
    </w:rPr>
  </w:style>
  <w:style w:type="table" w:styleId="TableGrid">
    <w:name w:val="Table Grid"/>
    <w:basedOn w:val="TableNormal"/>
    <w:uiPriority w:val="59"/>
    <w:rsid w:val="00D8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0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218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35"/>
  </w:style>
  <w:style w:type="paragraph" w:styleId="Footer">
    <w:name w:val="footer"/>
    <w:basedOn w:val="Normal"/>
    <w:link w:val="FooterChar"/>
    <w:uiPriority w:val="99"/>
    <w:unhideWhenUsed/>
    <w:rsid w:val="00AB7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35"/>
  </w:style>
  <w:style w:type="character" w:styleId="CommentReference">
    <w:name w:val="annotation reference"/>
    <w:basedOn w:val="DefaultParagraphFont"/>
    <w:uiPriority w:val="99"/>
    <w:semiHidden/>
    <w:unhideWhenUsed/>
    <w:rsid w:val="00B46A6B"/>
    <w:rPr>
      <w:sz w:val="16"/>
      <w:szCs w:val="16"/>
    </w:rPr>
  </w:style>
  <w:style w:type="paragraph" w:styleId="CommentText">
    <w:name w:val="annotation text"/>
    <w:basedOn w:val="Normal"/>
    <w:link w:val="CommentTextChar"/>
    <w:uiPriority w:val="99"/>
    <w:semiHidden/>
    <w:unhideWhenUsed/>
    <w:rsid w:val="00B46A6B"/>
    <w:pPr>
      <w:spacing w:line="240" w:lineRule="auto"/>
    </w:pPr>
    <w:rPr>
      <w:sz w:val="20"/>
      <w:szCs w:val="20"/>
    </w:rPr>
  </w:style>
  <w:style w:type="character" w:customStyle="1" w:styleId="CommentTextChar">
    <w:name w:val="Comment Text Char"/>
    <w:basedOn w:val="DefaultParagraphFont"/>
    <w:link w:val="CommentText"/>
    <w:uiPriority w:val="99"/>
    <w:semiHidden/>
    <w:rsid w:val="00B46A6B"/>
    <w:rPr>
      <w:sz w:val="20"/>
      <w:szCs w:val="20"/>
    </w:rPr>
  </w:style>
  <w:style w:type="paragraph" w:styleId="CommentSubject">
    <w:name w:val="annotation subject"/>
    <w:basedOn w:val="CommentText"/>
    <w:next w:val="CommentText"/>
    <w:link w:val="CommentSubjectChar"/>
    <w:uiPriority w:val="99"/>
    <w:semiHidden/>
    <w:unhideWhenUsed/>
    <w:rsid w:val="00B46A6B"/>
    <w:rPr>
      <w:b/>
      <w:bCs/>
    </w:rPr>
  </w:style>
  <w:style w:type="character" w:customStyle="1" w:styleId="CommentSubjectChar">
    <w:name w:val="Comment Subject Char"/>
    <w:basedOn w:val="CommentTextChar"/>
    <w:link w:val="CommentSubject"/>
    <w:uiPriority w:val="99"/>
    <w:semiHidden/>
    <w:rsid w:val="00B46A6B"/>
    <w:rPr>
      <w:b/>
      <w:bCs/>
      <w:sz w:val="20"/>
      <w:szCs w:val="20"/>
    </w:rPr>
  </w:style>
  <w:style w:type="paragraph" w:styleId="BalloonText">
    <w:name w:val="Balloon Text"/>
    <w:basedOn w:val="Normal"/>
    <w:link w:val="BalloonTextChar"/>
    <w:uiPriority w:val="99"/>
    <w:semiHidden/>
    <w:unhideWhenUsed/>
    <w:rsid w:val="00B46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A6B"/>
    <w:rPr>
      <w:rFonts w:ascii="Tahoma" w:hAnsi="Tahoma" w:cs="Tahoma"/>
      <w:sz w:val="16"/>
      <w:szCs w:val="16"/>
    </w:rPr>
  </w:style>
  <w:style w:type="paragraph" w:styleId="ListParagraph">
    <w:name w:val="List Paragraph"/>
    <w:basedOn w:val="Normal"/>
    <w:uiPriority w:val="34"/>
    <w:qFormat/>
    <w:rsid w:val="00D6608C"/>
    <w:pPr>
      <w:ind w:left="720"/>
      <w:contextualSpacing/>
    </w:pPr>
  </w:style>
  <w:style w:type="character" w:customStyle="1" w:styleId="Heading1Char">
    <w:name w:val="Heading 1 Char"/>
    <w:basedOn w:val="DefaultParagraphFont"/>
    <w:link w:val="Heading1"/>
    <w:uiPriority w:val="9"/>
    <w:rsid w:val="00D8218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D82184"/>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82184"/>
    <w:rPr>
      <w:rFonts w:ascii="Calibri" w:hAnsi="Calibri" w:cs="Times New Roman"/>
      <w:sz w:val="20"/>
      <w:szCs w:val="20"/>
    </w:rPr>
  </w:style>
  <w:style w:type="character" w:styleId="FootnoteReference">
    <w:name w:val="footnote reference"/>
    <w:basedOn w:val="DefaultParagraphFont"/>
    <w:uiPriority w:val="99"/>
    <w:semiHidden/>
    <w:unhideWhenUsed/>
    <w:rsid w:val="00D82184"/>
    <w:rPr>
      <w:vertAlign w:val="superscript"/>
    </w:rPr>
  </w:style>
  <w:style w:type="table" w:styleId="TableGrid">
    <w:name w:val="Table Grid"/>
    <w:basedOn w:val="TableNormal"/>
    <w:uiPriority w:val="59"/>
    <w:rsid w:val="00D8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0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6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Patrick</dc:creator>
  <cp:lastModifiedBy>SYSTEM</cp:lastModifiedBy>
  <cp:revision>2</cp:revision>
  <dcterms:created xsi:type="dcterms:W3CDTF">2018-02-23T16:56:00Z</dcterms:created>
  <dcterms:modified xsi:type="dcterms:W3CDTF">2018-02-23T16:56:00Z</dcterms:modified>
</cp:coreProperties>
</file>