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0F55A" w14:textId="77777777" w:rsidR="00C24B6D" w:rsidRPr="009C113E" w:rsidRDefault="00C93A6E" w:rsidP="00C24B6D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>Attachment D</w:t>
      </w:r>
    </w:p>
    <w:p w14:paraId="6A30F55B" w14:textId="77777777" w:rsidR="00C24B6D" w:rsidRPr="009C113E" w:rsidRDefault="00C24B6D" w:rsidP="00C24B6D">
      <w:pPr>
        <w:jc w:val="center"/>
        <w:rPr>
          <w:rFonts w:ascii="Calibri" w:hAnsi="Calibri"/>
          <w:b/>
          <w:sz w:val="28"/>
          <w:szCs w:val="28"/>
        </w:rPr>
      </w:pPr>
    </w:p>
    <w:p w14:paraId="6A30F55C" w14:textId="77777777" w:rsidR="00C24B6D" w:rsidRPr="009C113E" w:rsidRDefault="005F3A66" w:rsidP="00C24B6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CE1CBE">
        <w:rPr>
          <w:rFonts w:ascii="Calibri" w:hAnsi="Calibri"/>
          <w:b/>
          <w:sz w:val="28"/>
          <w:szCs w:val="28"/>
        </w:rPr>
        <w:t>U</w:t>
      </w:r>
      <w:r w:rsidR="00BC28C5">
        <w:rPr>
          <w:rFonts w:ascii="Calibri" w:hAnsi="Calibri"/>
          <w:b/>
          <w:sz w:val="28"/>
          <w:szCs w:val="28"/>
        </w:rPr>
        <w:t>DORS</w:t>
      </w:r>
      <w:r w:rsidR="00C93A6E">
        <w:rPr>
          <w:rFonts w:ascii="Calibri" w:hAnsi="Calibri"/>
          <w:b/>
          <w:sz w:val="28"/>
          <w:szCs w:val="28"/>
        </w:rPr>
        <w:t xml:space="preserve"> Data Elements</w:t>
      </w:r>
    </w:p>
    <w:p w14:paraId="6A30F55D" w14:textId="77777777" w:rsidR="00C24B6D" w:rsidRDefault="00C24B6D" w:rsidP="00C24B6D">
      <w:pPr>
        <w:jc w:val="center"/>
        <w:rPr>
          <w:rFonts w:ascii="Calibri" w:hAnsi="Calibri"/>
          <w:b/>
        </w:rPr>
      </w:pPr>
    </w:p>
    <w:p w14:paraId="6A30F55E" w14:textId="77777777" w:rsidR="00C24B6D" w:rsidRDefault="00C24B6D" w:rsidP="00C24B6D">
      <w:pPr>
        <w:rPr>
          <w:rFonts w:ascii="Calibri" w:hAnsi="Calibri"/>
          <w:b/>
        </w:rPr>
      </w:pPr>
    </w:p>
    <w:p w14:paraId="6A30F55F" w14:textId="4B7C6148" w:rsidR="00C24B6D" w:rsidRPr="000B0C97" w:rsidRDefault="00BC28C5" w:rsidP="00C24B6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NVDRS Variables Also Collected in </w:t>
      </w:r>
      <w:r w:rsidR="0087618B">
        <w:rPr>
          <w:b/>
          <w:sz w:val="22"/>
          <w:szCs w:val="22"/>
          <w:u w:val="single"/>
        </w:rPr>
        <w:t>S</w:t>
      </w:r>
      <w:r w:rsidR="00CE1CBE">
        <w:rPr>
          <w:b/>
          <w:sz w:val="22"/>
          <w:szCs w:val="22"/>
          <w:u w:val="single"/>
        </w:rPr>
        <w:t>UDORS</w:t>
      </w:r>
    </w:p>
    <w:p w14:paraId="6A30F560" w14:textId="7DACE184" w:rsidR="00C24B6D" w:rsidRPr="000B0C97" w:rsidRDefault="001B0E38" w:rsidP="00C24B6D">
      <w:pPr>
        <w:rPr>
          <w:sz w:val="22"/>
          <w:szCs w:val="22"/>
        </w:rPr>
      </w:pPr>
      <w:r w:rsidRPr="00BE734F">
        <w:t xml:space="preserve">There are no standard paper data collection forms to be used by states because states will be abstracting information from electronic or paper vital statistics or </w:t>
      </w:r>
      <w:r w:rsidR="007F3A99">
        <w:t>Coroner and Medical E</w:t>
      </w:r>
      <w:r w:rsidR="007F3A99" w:rsidRPr="00AF7A4F">
        <w:t>xaminer (CME)</w:t>
      </w:r>
      <w:r w:rsidR="007F3A99">
        <w:t xml:space="preserve"> </w:t>
      </w:r>
      <w:r w:rsidRPr="00BE734F">
        <w:t xml:space="preserve">records into the CDC web-based data system. </w:t>
      </w:r>
      <w:r w:rsidR="00C24B6D">
        <w:rPr>
          <w:sz w:val="22"/>
          <w:szCs w:val="22"/>
        </w:rPr>
        <w:t>T</w:t>
      </w:r>
      <w:r w:rsidR="00BC28C5">
        <w:rPr>
          <w:sz w:val="22"/>
          <w:szCs w:val="22"/>
        </w:rPr>
        <w:t xml:space="preserve">his is a list of data elements that </w:t>
      </w:r>
      <w:r w:rsidR="00623D39">
        <w:rPr>
          <w:sz w:val="22"/>
          <w:szCs w:val="22"/>
        </w:rPr>
        <w:t xml:space="preserve">NVDRS is already designed to collect and that will be collected by the </w:t>
      </w:r>
      <w:r w:rsidR="0087618B">
        <w:rPr>
          <w:sz w:val="22"/>
          <w:szCs w:val="22"/>
        </w:rPr>
        <w:t>S</w:t>
      </w:r>
      <w:r w:rsidR="00CE1CBE">
        <w:rPr>
          <w:sz w:val="22"/>
          <w:szCs w:val="22"/>
        </w:rPr>
        <w:t>UDORS</w:t>
      </w:r>
      <w:r w:rsidR="00BC28C5">
        <w:rPr>
          <w:sz w:val="22"/>
          <w:szCs w:val="22"/>
        </w:rPr>
        <w:t xml:space="preserve"> </w:t>
      </w:r>
      <w:r w:rsidR="00623D39">
        <w:rPr>
          <w:sz w:val="22"/>
          <w:szCs w:val="22"/>
        </w:rPr>
        <w:t>system for drug overdose deaths</w:t>
      </w:r>
      <w:r w:rsidR="0077660E">
        <w:rPr>
          <w:sz w:val="22"/>
          <w:szCs w:val="22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8"/>
        <w:gridCol w:w="5292"/>
      </w:tblGrid>
      <w:tr w:rsidR="00C24B6D" w:rsidRPr="000B0C97" w14:paraId="6A30F5BE" w14:textId="77777777" w:rsidTr="004B785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A30F561" w14:textId="77777777" w:rsidR="00C24B6D" w:rsidRDefault="00C24B6D" w:rsidP="00CE1CBE">
            <w:pPr>
              <w:rPr>
                <w:b/>
                <w:sz w:val="22"/>
                <w:szCs w:val="22"/>
              </w:rPr>
            </w:pPr>
          </w:p>
          <w:p w14:paraId="6A30F562" w14:textId="77777777" w:rsidR="00C24B6D" w:rsidRPr="000B0C97" w:rsidRDefault="00C24B6D" w:rsidP="00CE1CBE">
            <w:pPr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Incident Information </w:t>
            </w:r>
          </w:p>
          <w:p w14:paraId="6A30F563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of addition/change</w:t>
            </w:r>
          </w:p>
          <w:p w14:paraId="6A30F564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Version of software</w:t>
            </w:r>
          </w:p>
          <w:p w14:paraId="6A30F565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Incident type</w:t>
            </w:r>
          </w:p>
          <w:p w14:paraId="6A30F566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Case status </w:t>
            </w:r>
          </w:p>
          <w:p w14:paraId="6A30F567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source documents in incident</w:t>
            </w:r>
          </w:p>
          <w:p w14:paraId="6A30F568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persons in incident</w:t>
            </w:r>
          </w:p>
          <w:p w14:paraId="6A30F569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weapons in incident</w:t>
            </w:r>
          </w:p>
          <w:p w14:paraId="6A30F56A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supervisor checked incident</w:t>
            </w:r>
          </w:p>
          <w:p w14:paraId="6A30F56B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supervisor rechecked incident</w:t>
            </w:r>
          </w:p>
          <w:p w14:paraId="6A30F56C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Supervisor note field</w:t>
            </w:r>
          </w:p>
          <w:p w14:paraId="6A30F56D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non-fatally shot persons in incident</w:t>
            </w:r>
          </w:p>
          <w:p w14:paraId="6A30F56E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Narrative of the incident</w:t>
            </w:r>
          </w:p>
          <w:p w14:paraId="6A30F56F" w14:textId="77777777" w:rsidR="0077660E" w:rsidRDefault="0077660E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14:paraId="6A30F570" w14:textId="77777777"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Document notes  </w:t>
            </w:r>
          </w:p>
          <w:p w14:paraId="6A30F571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Document type</w:t>
            </w:r>
          </w:p>
          <w:p w14:paraId="6A30F572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who entered record</w:t>
            </w:r>
          </w:p>
          <w:p w14:paraId="6A30F573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Source agency requested from</w:t>
            </w:r>
          </w:p>
          <w:p w14:paraId="6A30F574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requested/expected/sought</w:t>
            </w:r>
          </w:p>
          <w:p w14:paraId="6A30F575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re-requested/re-searched</w:t>
            </w:r>
          </w:p>
          <w:p w14:paraId="6A30F576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received</w:t>
            </w:r>
          </w:p>
          <w:p w14:paraId="6A30F577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abstracted/imported</w:t>
            </w:r>
          </w:p>
          <w:p w14:paraId="6A30F578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entered data checked</w:t>
            </w:r>
          </w:p>
          <w:p w14:paraId="6A30F579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Document determined to be unavailable</w:t>
            </w:r>
          </w:p>
          <w:p w14:paraId="6A30F57A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Document notes field</w:t>
            </w:r>
          </w:p>
          <w:p w14:paraId="6A30F57B" w14:textId="77777777"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14:paraId="6A30F57C" w14:textId="77777777"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Person</w:t>
            </w:r>
            <w:r w:rsidR="00BC28C5">
              <w:rPr>
                <w:b/>
                <w:sz w:val="22"/>
                <w:szCs w:val="22"/>
              </w:rPr>
              <w:t xml:space="preserve"> Information (Victim</w:t>
            </w:r>
            <w:r w:rsidRPr="000B0C97">
              <w:rPr>
                <w:b/>
                <w:sz w:val="22"/>
                <w:szCs w:val="22"/>
              </w:rPr>
              <w:t xml:space="preserve">) </w:t>
            </w:r>
          </w:p>
          <w:p w14:paraId="6A30F57D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caps/>
                <w:sz w:val="22"/>
                <w:szCs w:val="22"/>
              </w:rPr>
            </w:pPr>
            <w:r w:rsidRPr="000B0C97">
              <w:rPr>
                <w:caps/>
                <w:sz w:val="22"/>
                <w:szCs w:val="22"/>
              </w:rPr>
              <w:t>a</w:t>
            </w:r>
            <w:r w:rsidRPr="000B0C97">
              <w:rPr>
                <w:sz w:val="22"/>
                <w:szCs w:val="22"/>
              </w:rPr>
              <w:t>bstractor Assigned Manner of death</w:t>
            </w:r>
          </w:p>
          <w:p w14:paraId="6A30F57E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type</w:t>
            </w:r>
          </w:p>
          <w:p w14:paraId="6A30F57F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Age</w:t>
            </w:r>
          </w:p>
          <w:p w14:paraId="6A30F580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Age unit</w:t>
            </w:r>
          </w:p>
          <w:p w14:paraId="6A30F581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Sex</w:t>
            </w:r>
          </w:p>
          <w:p w14:paraId="6A30F582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White</w:t>
            </w:r>
          </w:p>
          <w:p w14:paraId="6A30F583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Black</w:t>
            </w:r>
          </w:p>
          <w:p w14:paraId="6A30F584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Asian</w:t>
            </w:r>
          </w:p>
          <w:p w14:paraId="6A30F585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Native Hawaiian or Pacific Islander</w:t>
            </w:r>
          </w:p>
          <w:p w14:paraId="6A30F586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American Indian</w:t>
            </w:r>
          </w:p>
          <w:p w14:paraId="6A30F587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Race</w:t>
            </w:r>
          </w:p>
          <w:p w14:paraId="6A30F588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Unspecified Race</w:t>
            </w:r>
          </w:p>
          <w:p w14:paraId="6A30F589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Hispanic/Latino/Spanish</w:t>
            </w:r>
          </w:p>
          <w:p w14:paraId="6A30F58A" w14:textId="77777777"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Country of residence</w:t>
            </w:r>
          </w:p>
          <w:p w14:paraId="6A30F58B" w14:textId="77777777" w:rsidR="00C24B6D" w:rsidRPr="000B0C97" w:rsidRDefault="00C24B6D" w:rsidP="00CE1CBE">
            <w:pPr>
              <w:tabs>
                <w:tab w:val="left" w:pos="360"/>
              </w:tabs>
              <w:rPr>
                <w:bCs/>
                <w:i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lastRenderedPageBreak/>
              <w:t xml:space="preserve">   State of residence</w:t>
            </w:r>
          </w:p>
          <w:p w14:paraId="6A30F58C" w14:textId="77777777" w:rsidR="00C24B6D" w:rsidRPr="000B0C97" w:rsidRDefault="00C24B6D" w:rsidP="00CE1CBE">
            <w:pPr>
              <w:keepNext/>
              <w:keepLines/>
              <w:tabs>
                <w:tab w:val="left" w:pos="360"/>
              </w:tabs>
              <w:spacing w:before="200"/>
              <w:outlineLvl w:val="1"/>
              <w:rPr>
                <w:sz w:val="22"/>
                <w:szCs w:val="22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14:paraId="6A30F58D" w14:textId="77777777" w:rsidR="00C24B6D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14:paraId="6A30F58E" w14:textId="77777777"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Victim Information </w:t>
            </w:r>
          </w:p>
          <w:p w14:paraId="6A30F58F" w14:textId="77777777"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County of residence</w:t>
            </w:r>
          </w:p>
          <w:p w14:paraId="6A30F590" w14:textId="77777777"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City of residence</w:t>
            </w:r>
          </w:p>
          <w:p w14:paraId="6A30F591" w14:textId="77777777"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Zip code of residence</w:t>
            </w:r>
          </w:p>
          <w:p w14:paraId="6A30F592" w14:textId="77777777"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US Census block group  of residence</w:t>
            </w:r>
          </w:p>
          <w:p w14:paraId="6A30F593" w14:textId="77777777"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US Census tract of residence</w:t>
            </w:r>
          </w:p>
          <w:p w14:paraId="6A30F594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Birth place</w:t>
            </w:r>
          </w:p>
          <w:p w14:paraId="6A30F595" w14:textId="77777777" w:rsidR="00C24B6D" w:rsidRPr="000B0C97" w:rsidRDefault="00C24B6D" w:rsidP="00CE1CBE">
            <w:pPr>
              <w:tabs>
                <w:tab w:val="left" w:pos="360"/>
              </w:tabs>
              <w:ind w:left="374" w:hanging="187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Country of birth if not listed</w:t>
            </w:r>
          </w:p>
          <w:p w14:paraId="6A30F596" w14:textId="77777777" w:rsidR="00C24B6D" w:rsidRPr="000B0C97" w:rsidRDefault="00C24B6D" w:rsidP="00CE1CBE">
            <w:pPr>
              <w:tabs>
                <w:tab w:val="left" w:pos="360"/>
              </w:tabs>
              <w:ind w:left="374" w:hanging="187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Ever served in US armed forces (veteran)</w:t>
            </w:r>
          </w:p>
          <w:p w14:paraId="6A30F597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Marital status</w:t>
            </w:r>
          </w:p>
          <w:p w14:paraId="6A30F598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Place of death</w:t>
            </w:r>
          </w:p>
          <w:p w14:paraId="6A30F599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Place of death if other</w:t>
            </w:r>
          </w:p>
          <w:p w14:paraId="6A30F59A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pronounced dead</w:t>
            </w:r>
          </w:p>
          <w:p w14:paraId="6A30F59B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of death</w:t>
            </w:r>
          </w:p>
          <w:p w14:paraId="6A30F59C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State of death</w:t>
            </w:r>
          </w:p>
          <w:p w14:paraId="6A30F59D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Immediate cause of death text</w:t>
            </w:r>
          </w:p>
          <w:p w14:paraId="6A30F59E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Cause leading to immediate cause text</w:t>
            </w:r>
          </w:p>
          <w:p w14:paraId="6A30F59F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Next antecedent cause of death text</w:t>
            </w:r>
          </w:p>
          <w:p w14:paraId="6A30F5A0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Underlying cause of death text</w:t>
            </w:r>
          </w:p>
          <w:p w14:paraId="6A30F5A1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Underlying cause of death ICD-10 code</w:t>
            </w:r>
          </w:p>
          <w:p w14:paraId="6A30F5A2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ICD10 4</w:t>
            </w:r>
            <w:r w:rsidRPr="000B0C97">
              <w:rPr>
                <w:sz w:val="22"/>
                <w:szCs w:val="22"/>
                <w:vertAlign w:val="superscript"/>
              </w:rPr>
              <w:t>th</w:t>
            </w:r>
            <w:r w:rsidRPr="000B0C97">
              <w:rPr>
                <w:sz w:val="22"/>
                <w:szCs w:val="22"/>
              </w:rPr>
              <w:t xml:space="preserve"> (character)</w:t>
            </w:r>
          </w:p>
          <w:p w14:paraId="6A30F5A3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ICD10 5</w:t>
            </w:r>
            <w:r w:rsidRPr="000B0C97">
              <w:rPr>
                <w:sz w:val="22"/>
                <w:szCs w:val="22"/>
                <w:vertAlign w:val="superscript"/>
              </w:rPr>
              <w:t>th</w:t>
            </w:r>
            <w:r w:rsidRPr="000B0C97">
              <w:rPr>
                <w:sz w:val="22"/>
                <w:szCs w:val="22"/>
              </w:rPr>
              <w:t xml:space="preserve"> (character)</w:t>
            </w:r>
          </w:p>
          <w:p w14:paraId="6A30F5A4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Autopsy performed</w:t>
            </w:r>
          </w:p>
          <w:p w14:paraId="6A30F5A5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was pregnant</w:t>
            </w:r>
          </w:p>
          <w:p w14:paraId="6A30F5A6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Manner of death</w:t>
            </w:r>
          </w:p>
          <w:p w14:paraId="6A30F5A7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of injury</w:t>
            </w:r>
          </w:p>
          <w:p w14:paraId="6A30F5A8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Time of injury</w:t>
            </w:r>
          </w:p>
          <w:p w14:paraId="6A30F5A9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location where injured</w:t>
            </w:r>
          </w:p>
          <w:p w14:paraId="6A30F5AA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Injured at work</w:t>
            </w:r>
          </w:p>
          <w:p w14:paraId="6A30F5AB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State of injury FIPS code</w:t>
            </w:r>
          </w:p>
          <w:p w14:paraId="6A30F5AC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County of injury</w:t>
            </w:r>
          </w:p>
          <w:p w14:paraId="6A30F5AD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City of injury FIPS code</w:t>
            </w:r>
          </w:p>
          <w:p w14:paraId="6A30F5AE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 Census block group of injury</w:t>
            </w:r>
          </w:p>
          <w:p w14:paraId="6A30F5AF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 Census tract of injury</w:t>
            </w:r>
          </w:p>
          <w:p w14:paraId="6A30F5B0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Survival time no. of units</w:t>
            </w:r>
          </w:p>
          <w:p w14:paraId="6A30F5B1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Unit of time used in survival time</w:t>
            </w:r>
          </w:p>
          <w:p w14:paraId="6A30F5B2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Education</w:t>
            </w:r>
          </w:p>
          <w:p w14:paraId="6A30F5B3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years of education</w:t>
            </w:r>
          </w:p>
          <w:p w14:paraId="6A30F5B4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Usual occupation code</w:t>
            </w:r>
          </w:p>
          <w:p w14:paraId="6A30F5B5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Usual occupation text</w:t>
            </w:r>
          </w:p>
          <w:p w14:paraId="6A30F5B6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Kind of business/industry code</w:t>
            </w:r>
          </w:p>
          <w:p w14:paraId="6A30F5B7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lastRenderedPageBreak/>
              <w:t>Usual industry text</w:t>
            </w:r>
          </w:p>
          <w:p w14:paraId="6A30F5B8" w14:textId="77777777" w:rsidR="00C24B6D" w:rsidRDefault="00C24B6D" w:rsidP="00CE1CBE">
            <w:pPr>
              <w:ind w:left="360" w:hanging="180"/>
              <w:rPr>
                <w:sz w:val="22"/>
                <w:szCs w:val="22"/>
                <w:lang w:eastAsia="ko-KR"/>
              </w:rPr>
            </w:pPr>
            <w:r w:rsidRPr="000B0C97">
              <w:rPr>
                <w:sz w:val="22"/>
                <w:szCs w:val="22"/>
                <w:lang w:eastAsia="ko-KR"/>
              </w:rPr>
              <w:t xml:space="preserve">Multiple conditions on death certificate 1-10 </w:t>
            </w:r>
          </w:p>
          <w:p w14:paraId="6A30F5B9" w14:textId="77777777" w:rsidR="00C24B6D" w:rsidRPr="000B0C97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Height</w:t>
            </w:r>
          </w:p>
          <w:p w14:paraId="6A30F5BA" w14:textId="77777777" w:rsidR="00C24B6D" w:rsidRPr="000B0C97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Weight</w:t>
            </w:r>
          </w:p>
          <w:p w14:paraId="6A30F5BB" w14:textId="77777777" w:rsidR="00C24B6D" w:rsidRPr="000B0C97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Transgender</w:t>
            </w:r>
          </w:p>
          <w:p w14:paraId="6A30F5BC" w14:textId="77777777" w:rsidR="00C24B6D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Sexual orientation</w:t>
            </w:r>
          </w:p>
          <w:p w14:paraId="6A30F5BD" w14:textId="77777777" w:rsidR="00C24B6D" w:rsidRPr="000B0C97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Recent release from an institution</w:t>
            </w:r>
          </w:p>
        </w:tc>
      </w:tr>
      <w:tr w:rsidR="00C24B6D" w:rsidRPr="000B0C97" w14:paraId="6A30F61F" w14:textId="77777777" w:rsidTr="004B785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A30F5BF" w14:textId="77777777" w:rsidR="00C24B6D" w:rsidRPr="000B0C97" w:rsidRDefault="00C24B6D" w:rsidP="00CE1CBE">
            <w:pPr>
              <w:keepNext/>
              <w:keepLines/>
              <w:tabs>
                <w:tab w:val="left" w:pos="360"/>
              </w:tabs>
              <w:outlineLvl w:val="1"/>
              <w:rPr>
                <w:b/>
                <w:bCs/>
                <w:sz w:val="22"/>
                <w:szCs w:val="22"/>
              </w:rPr>
            </w:pPr>
            <w:r w:rsidRPr="000B0C97">
              <w:rPr>
                <w:b/>
                <w:bCs/>
                <w:sz w:val="22"/>
                <w:szCs w:val="22"/>
              </w:rPr>
              <w:lastRenderedPageBreak/>
              <w:t>Victim Information (Continued)</w:t>
            </w:r>
          </w:p>
          <w:p w14:paraId="6A30F5C0" w14:textId="77777777" w:rsidR="00C24B6D" w:rsidRPr="000B0C97" w:rsidRDefault="00C24B6D" w:rsidP="00CE1CBE">
            <w:pPr>
              <w:keepNext/>
              <w:keepLines/>
              <w:tabs>
                <w:tab w:val="left" w:pos="360"/>
              </w:tabs>
              <w:spacing w:before="200"/>
              <w:outlineLvl w:val="1"/>
              <w:rPr>
                <w:bCs/>
                <w:i/>
                <w:sz w:val="22"/>
                <w:szCs w:val="22"/>
              </w:rPr>
            </w:pPr>
            <w:r w:rsidRPr="000B0C97">
              <w:rPr>
                <w:bCs/>
                <w:i/>
                <w:sz w:val="22"/>
                <w:szCs w:val="22"/>
              </w:rPr>
              <w:t>Coroner/Medical Examiner</w:t>
            </w:r>
          </w:p>
          <w:p w14:paraId="6A30F5C1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ZIP code of injury</w:t>
            </w:r>
          </w:p>
          <w:p w14:paraId="6A30F5C2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At person’s home</w:t>
            </w:r>
          </w:p>
          <w:p w14:paraId="6A30F5C3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EMS at scene</w:t>
            </w:r>
          </w:p>
          <w:p w14:paraId="6A30F5C4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Homeless status</w:t>
            </w:r>
          </w:p>
          <w:p w14:paraId="6A30F5C5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occupation</w:t>
            </w:r>
          </w:p>
          <w:p w14:paraId="6A30F5C6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in custody when injured</w:t>
            </w:r>
          </w:p>
          <w:p w14:paraId="6A30F5C7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</w:p>
          <w:p w14:paraId="6A30F5C8" w14:textId="77777777" w:rsidR="00C24B6D" w:rsidRPr="000B0C97" w:rsidRDefault="00C24B6D" w:rsidP="00CE1CBE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Toxicology</w:t>
            </w:r>
          </w:p>
          <w:p w14:paraId="6A30F5C9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use suspected</w:t>
            </w:r>
          </w:p>
          <w:p w14:paraId="6A30F5CA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specimens were collected</w:t>
            </w:r>
          </w:p>
          <w:p w14:paraId="6A30F5CB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Time specimens were collected</w:t>
            </w:r>
          </w:p>
          <w:p w14:paraId="6A30F5CC" w14:textId="77777777" w:rsidR="007C0AF9" w:rsidRPr="000B0C97" w:rsidRDefault="007C0AF9" w:rsidP="007C0AF9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Name of poison </w:t>
            </w:r>
          </w:p>
          <w:p w14:paraId="6A30F5CD" w14:textId="77777777" w:rsidR="007C0AF9" w:rsidRPr="000B0C97" w:rsidRDefault="007C0AF9" w:rsidP="007C0AF9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Type of poison </w:t>
            </w:r>
            <w:r w:rsidRPr="000B0C97">
              <w:rPr>
                <w:i/>
                <w:sz w:val="22"/>
                <w:szCs w:val="22"/>
              </w:rPr>
              <w:t>(Automatically generated)</w:t>
            </w:r>
          </w:p>
          <w:p w14:paraId="6A30F5CE" w14:textId="77777777" w:rsidR="007C0AF9" w:rsidRPr="000B0C97" w:rsidRDefault="007C0AF9" w:rsidP="007C0AF9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Code for poison </w:t>
            </w:r>
            <w:r w:rsidRPr="000B0C97">
              <w:rPr>
                <w:i/>
                <w:sz w:val="22"/>
                <w:szCs w:val="22"/>
              </w:rPr>
              <w:t>(Automatically generated)</w:t>
            </w:r>
          </w:p>
          <w:p w14:paraId="6A30F5CF" w14:textId="77777777" w:rsidR="007C0AF9" w:rsidRDefault="007C0AF9" w:rsidP="007C0AF9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Patient drug obtained for</w:t>
            </w:r>
          </w:p>
          <w:p w14:paraId="6A30F5D0" w14:textId="77777777" w:rsidR="007C0AF9" w:rsidRDefault="007C0AF9" w:rsidP="007C0AF9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Cause of death</w:t>
            </w:r>
          </w:p>
          <w:p w14:paraId="6A30F5D1" w14:textId="77777777" w:rsidR="007C0AF9" w:rsidRDefault="007C0AF9" w:rsidP="007C0AF9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</w:p>
          <w:p w14:paraId="6A30F5D2" w14:textId="77777777" w:rsidR="007C0AF9" w:rsidRPr="007C0AF9" w:rsidRDefault="007C0AF9" w:rsidP="007C0AF9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7C0AF9">
              <w:rPr>
                <w:i/>
                <w:sz w:val="22"/>
                <w:szCs w:val="22"/>
              </w:rPr>
              <w:t>Summary Toxicology</w:t>
            </w:r>
          </w:p>
          <w:p w14:paraId="6A30F5D3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alcohol</w:t>
            </w:r>
          </w:p>
          <w:p w14:paraId="6A30F5D4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test results</w:t>
            </w:r>
          </w:p>
          <w:p w14:paraId="6A30F5D5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Blood alcohol concentration results</w:t>
            </w:r>
          </w:p>
          <w:p w14:paraId="6A30F5D6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amphetamines</w:t>
            </w:r>
          </w:p>
          <w:p w14:paraId="6A30F5D7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Amphetamine test results</w:t>
            </w:r>
          </w:p>
          <w:p w14:paraId="6A30F5D8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antidepressants</w:t>
            </w:r>
          </w:p>
          <w:p w14:paraId="6A30F5D9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Antidepressant test results</w:t>
            </w:r>
          </w:p>
          <w:p w14:paraId="6A30F5DA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cocaine</w:t>
            </w:r>
          </w:p>
          <w:p w14:paraId="6A30F5DB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Cocaine test results</w:t>
            </w:r>
          </w:p>
          <w:p w14:paraId="6A30F5DC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marijuana</w:t>
            </w:r>
          </w:p>
          <w:p w14:paraId="6A30F5DD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Marijuana test results</w:t>
            </w:r>
          </w:p>
          <w:p w14:paraId="6A30F5DE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opiate(s)</w:t>
            </w:r>
          </w:p>
          <w:p w14:paraId="6A30F5DF" w14:textId="77777777" w:rsidR="00C24B6D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Opiate test results</w:t>
            </w:r>
          </w:p>
          <w:p w14:paraId="6A30F5E0" w14:textId="77777777"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anticonvulsants</w:t>
            </w:r>
          </w:p>
          <w:p w14:paraId="6A30F5E1" w14:textId="77777777" w:rsidR="007C0AF9" w:rsidRPr="000B0C97" w:rsidRDefault="007C0AF9" w:rsidP="007C0AF9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</w:t>
            </w:r>
            <w:r w:rsidRPr="000B0C97">
              <w:rPr>
                <w:sz w:val="22"/>
                <w:szCs w:val="22"/>
              </w:rPr>
              <w:t>nticonvulsants</w:t>
            </w:r>
            <w:r>
              <w:rPr>
                <w:sz w:val="22"/>
                <w:szCs w:val="22"/>
              </w:rPr>
              <w:t xml:space="preserve"> test results</w:t>
            </w:r>
          </w:p>
          <w:p w14:paraId="6A30F5E2" w14:textId="77777777"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antipsychotic</w:t>
            </w:r>
          </w:p>
          <w:p w14:paraId="6A30F5E3" w14:textId="77777777" w:rsidR="007C0AF9" w:rsidRDefault="007C0AF9" w:rsidP="007C0AF9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</w:t>
            </w:r>
            <w:r w:rsidRPr="000B0C97">
              <w:rPr>
                <w:sz w:val="22"/>
                <w:szCs w:val="22"/>
              </w:rPr>
              <w:t>ntipsychotic</w:t>
            </w:r>
            <w:r>
              <w:rPr>
                <w:sz w:val="22"/>
                <w:szCs w:val="22"/>
              </w:rPr>
              <w:t xml:space="preserve"> test results</w:t>
            </w:r>
          </w:p>
          <w:p w14:paraId="6A30F5E4" w14:textId="77777777"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barbiturates</w:t>
            </w:r>
          </w:p>
          <w:p w14:paraId="6A30F5E5" w14:textId="77777777"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0B0C97">
              <w:rPr>
                <w:sz w:val="22"/>
                <w:szCs w:val="22"/>
              </w:rPr>
              <w:t>arbiturates</w:t>
            </w:r>
            <w:r>
              <w:rPr>
                <w:sz w:val="22"/>
                <w:szCs w:val="22"/>
              </w:rPr>
              <w:t xml:space="preserve"> test results</w:t>
            </w:r>
          </w:p>
          <w:p w14:paraId="6A30F5E6" w14:textId="77777777"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benzodiazepines</w:t>
            </w:r>
          </w:p>
          <w:p w14:paraId="6A30F5E7" w14:textId="77777777"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0B0C97">
              <w:rPr>
                <w:sz w:val="22"/>
                <w:szCs w:val="22"/>
              </w:rPr>
              <w:t>enzodiazepines</w:t>
            </w:r>
            <w:r>
              <w:rPr>
                <w:sz w:val="22"/>
                <w:szCs w:val="22"/>
              </w:rPr>
              <w:t xml:space="preserve"> test results</w:t>
            </w:r>
          </w:p>
          <w:p w14:paraId="6A30F5E8" w14:textId="77777777"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muscle relaxants</w:t>
            </w:r>
          </w:p>
          <w:p w14:paraId="6A30F5E9" w14:textId="77777777"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B0C97">
              <w:rPr>
                <w:sz w:val="22"/>
                <w:szCs w:val="22"/>
              </w:rPr>
              <w:t>uscle relaxants</w:t>
            </w:r>
            <w:r>
              <w:rPr>
                <w:sz w:val="22"/>
                <w:szCs w:val="22"/>
              </w:rPr>
              <w:t xml:space="preserve"> test result</w:t>
            </w:r>
          </w:p>
          <w:p w14:paraId="6A30F5EA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carbon monoxide</w:t>
            </w:r>
          </w:p>
          <w:p w14:paraId="6A30F5EB" w14:textId="77777777"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Carbon monoxide results</w:t>
            </w:r>
          </w:p>
          <w:p w14:paraId="6A30F5EC" w14:textId="77777777" w:rsidR="00C24B6D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Carbon monoxide source, if CO </w:t>
            </w:r>
          </w:p>
          <w:p w14:paraId="6A30F5ED" w14:textId="77777777" w:rsidR="00D519AE" w:rsidRPr="000B0C97" w:rsidRDefault="00D519AE" w:rsidP="00D519AE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Toxicology Comment </w:t>
            </w:r>
          </w:p>
          <w:p w14:paraId="6A30F5EE" w14:textId="77777777" w:rsidR="00D519AE" w:rsidRPr="000B0C97" w:rsidRDefault="00D519AE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6A30F5EF" w14:textId="77777777" w:rsidR="00C24B6D" w:rsidRPr="000B0C97" w:rsidRDefault="00C24B6D" w:rsidP="00D519AE">
            <w:pPr>
              <w:keepNext/>
              <w:keepLines/>
              <w:spacing w:before="200"/>
              <w:outlineLvl w:val="4"/>
              <w:rPr>
                <w:b/>
                <w:sz w:val="22"/>
                <w:szCs w:val="22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14:paraId="6A30F5F0" w14:textId="77777777" w:rsidR="00C24B6D" w:rsidRPr="000B0C97" w:rsidRDefault="00D519AE" w:rsidP="00CB0BC6">
            <w:pPr>
              <w:tabs>
                <w:tab w:val="left" w:pos="360"/>
                <w:tab w:val="left" w:pos="5064"/>
              </w:tabs>
              <w:ind w:righ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Suicide </w:t>
            </w:r>
            <w:r w:rsidR="00CB0BC6">
              <w:rPr>
                <w:b/>
                <w:sz w:val="22"/>
                <w:szCs w:val="22"/>
              </w:rPr>
              <w:t xml:space="preserve">and Undetermined </w:t>
            </w:r>
            <w:r w:rsidR="00C24B6D" w:rsidRPr="000B0C97">
              <w:rPr>
                <w:b/>
                <w:sz w:val="22"/>
                <w:szCs w:val="22"/>
              </w:rPr>
              <w:t>Circumstance Variables</w:t>
            </w:r>
            <w:r>
              <w:rPr>
                <w:b/>
                <w:sz w:val="22"/>
                <w:szCs w:val="22"/>
              </w:rPr>
              <w:t xml:space="preserve"> that Can Be Completed for Unintentional Drug Overdoses</w:t>
            </w:r>
            <w:r w:rsidR="00CB0BC6">
              <w:rPr>
                <w:b/>
                <w:sz w:val="22"/>
                <w:szCs w:val="22"/>
              </w:rPr>
              <w:t xml:space="preserve"> (*Indicates Crisis</w:t>
            </w:r>
            <w:r w:rsidR="00C24B6D" w:rsidRPr="000B0C97">
              <w:rPr>
                <w:b/>
                <w:sz w:val="22"/>
                <w:szCs w:val="22"/>
              </w:rPr>
              <w:t xml:space="preserve"> Information Co</w:t>
            </w:r>
            <w:r w:rsidR="004B7852">
              <w:rPr>
                <w:b/>
                <w:sz w:val="22"/>
                <w:szCs w:val="22"/>
              </w:rPr>
              <w:t>llected with Checkbox</w:t>
            </w:r>
            <w:r w:rsidR="00CB0BC6">
              <w:rPr>
                <w:b/>
                <w:sz w:val="22"/>
                <w:szCs w:val="22"/>
              </w:rPr>
              <w:t>)</w:t>
            </w:r>
            <w:r w:rsidR="004B7852">
              <w:rPr>
                <w:b/>
                <w:sz w:val="22"/>
                <w:szCs w:val="22"/>
              </w:rPr>
              <w:t xml:space="preserve"> </w:t>
            </w:r>
            <w:r w:rsidR="00C24B6D" w:rsidRPr="000B0C97">
              <w:rPr>
                <w:b/>
                <w:sz w:val="22"/>
                <w:szCs w:val="22"/>
              </w:rPr>
              <w:t>)</w:t>
            </w:r>
          </w:p>
          <w:p w14:paraId="6A30F5F1" w14:textId="77777777" w:rsidR="00C24B6D" w:rsidRPr="000B0C97" w:rsidRDefault="00C24B6D" w:rsidP="00CE1CBE">
            <w:pPr>
              <w:tabs>
                <w:tab w:val="left" w:pos="360"/>
              </w:tabs>
              <w:ind w:right="-540"/>
              <w:rPr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Circumstances known</w:t>
            </w:r>
          </w:p>
          <w:p w14:paraId="6A30F5F2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depressed mood</w:t>
            </w:r>
          </w:p>
          <w:p w14:paraId="6A30F5F3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mental health problem*</w:t>
            </w:r>
          </w:p>
          <w:p w14:paraId="6A30F5F4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first metal illness diagnosed</w:t>
            </w:r>
          </w:p>
          <w:p w14:paraId="6A30F5F5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second metal illness diagnosed</w:t>
            </w:r>
          </w:p>
          <w:p w14:paraId="6A30F5F6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mental health diagnosis</w:t>
            </w:r>
          </w:p>
          <w:p w14:paraId="6A30F5F7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treatment for mental illness</w:t>
            </w:r>
          </w:p>
          <w:p w14:paraId="6A30F5F8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Ever treated for mental illness</w:t>
            </w:r>
          </w:p>
          <w:p w14:paraId="6A30F5F9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problem*</w:t>
            </w:r>
          </w:p>
          <w:p w14:paraId="6A30F5FA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substance problem*</w:t>
            </w:r>
          </w:p>
          <w:p w14:paraId="6A30F5FB" w14:textId="77777777"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addiction*</w:t>
            </w:r>
          </w:p>
          <w:p w14:paraId="6A30F5FC" w14:textId="77777777" w:rsidR="00C24B6D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left a suicide note</w:t>
            </w:r>
          </w:p>
          <w:p w14:paraId="6A30F5FD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Disclosed intent to commit suicide</w:t>
            </w:r>
          </w:p>
          <w:p w14:paraId="6A30F5FE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History of suicide attempts</w:t>
            </w:r>
          </w:p>
          <w:p w14:paraId="6A30F5FF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Crisis in past two weeks </w:t>
            </w:r>
          </w:p>
          <w:p w14:paraId="6A30F600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Physical health problem*</w:t>
            </w:r>
          </w:p>
          <w:p w14:paraId="6A30F601" w14:textId="77777777" w:rsidR="006326BD" w:rsidRDefault="006326BD" w:rsidP="008B449E">
            <w:pPr>
              <w:ind w:left="36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Intimate partner violence*</w:t>
            </w:r>
          </w:p>
          <w:p w14:paraId="6A30F602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Intimate partner problem*</w:t>
            </w:r>
          </w:p>
          <w:p w14:paraId="6A30F603" w14:textId="77777777" w:rsidR="008B449E" w:rsidRPr="000B0C97" w:rsidRDefault="008B449E" w:rsidP="008B449E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Family relationship problem* </w:t>
            </w:r>
          </w:p>
          <w:p w14:paraId="6A30F604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relationship problem*</w:t>
            </w:r>
          </w:p>
          <w:p w14:paraId="6A30F605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Job problem*</w:t>
            </w:r>
          </w:p>
          <w:p w14:paraId="6A30F606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School problem*</w:t>
            </w:r>
          </w:p>
          <w:p w14:paraId="6A30F607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Financial problem*</w:t>
            </w:r>
          </w:p>
          <w:p w14:paraId="6A30F608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Suicide of friend or family* </w:t>
            </w:r>
          </w:p>
          <w:p w14:paraId="6A30F609" w14:textId="77777777" w:rsidR="008B449E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death of friend or family</w:t>
            </w:r>
          </w:p>
          <w:p w14:paraId="6A30F60A" w14:textId="77777777"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Recent criminal legal problem*</w:t>
            </w:r>
          </w:p>
          <w:p w14:paraId="6A30F60B" w14:textId="77777777" w:rsidR="008B449E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legal problems*</w:t>
            </w:r>
          </w:p>
          <w:p w14:paraId="6A30F60C" w14:textId="77777777" w:rsidR="00D519AE" w:rsidRPr="000B0C97" w:rsidRDefault="00D519AE" w:rsidP="00D519A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Perpetrator of violence in the past month</w:t>
            </w:r>
          </w:p>
          <w:p w14:paraId="6A30F60D" w14:textId="77777777" w:rsidR="00D519AE" w:rsidRPr="000B0C97" w:rsidRDefault="00D519AE" w:rsidP="00D519A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of violence in the past month</w:t>
            </w:r>
          </w:p>
          <w:p w14:paraId="6A30F60E" w14:textId="77777777" w:rsidR="00D519AE" w:rsidRPr="000B0C97" w:rsidRDefault="00D519AE" w:rsidP="00D519AE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Anniversary of a traumatic event</w:t>
            </w:r>
          </w:p>
          <w:p w14:paraId="6A30F60F" w14:textId="77777777" w:rsidR="00D519AE" w:rsidRPr="000B0C97" w:rsidRDefault="00D519AE" w:rsidP="00D519AE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History of abuse as a child</w:t>
            </w:r>
          </w:p>
          <w:p w14:paraId="6A30F610" w14:textId="77777777" w:rsidR="00D519AE" w:rsidRPr="000B0C97" w:rsidRDefault="00D519AE" w:rsidP="00D519AE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Eviction/loss of home*</w:t>
            </w:r>
          </w:p>
          <w:p w14:paraId="6A30F611" w14:textId="77777777" w:rsidR="00D519AE" w:rsidRPr="000B0C97" w:rsidRDefault="00D519AE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Disclosed suicidal intent to whom</w:t>
            </w:r>
          </w:p>
          <w:p w14:paraId="6A30F612" w14:textId="77777777" w:rsidR="00D519AE" w:rsidRDefault="00D519AE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History of expressed suicidal intent/thoughts</w:t>
            </w:r>
          </w:p>
          <w:p w14:paraId="6A30F613" w14:textId="77777777" w:rsidR="006326BD" w:rsidRDefault="006326BD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Physical fight (2 people)</w:t>
            </w:r>
          </w:p>
          <w:p w14:paraId="6A30F614" w14:textId="77777777" w:rsidR="006326BD" w:rsidRDefault="006326BD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Argument</w:t>
            </w:r>
          </w:p>
          <w:p w14:paraId="6A30F615" w14:textId="77777777" w:rsidR="006326BD" w:rsidRPr="000B0C97" w:rsidRDefault="006326BD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Timing of argument</w:t>
            </w:r>
          </w:p>
          <w:p w14:paraId="6A30F616" w14:textId="77777777" w:rsidR="00D519AE" w:rsidRPr="000B0C97" w:rsidRDefault="00D519AE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Disaster exposure</w:t>
            </w:r>
          </w:p>
          <w:p w14:paraId="6A30F617" w14:textId="77777777" w:rsidR="00D519AE" w:rsidRPr="000B0C97" w:rsidRDefault="00D519AE" w:rsidP="00D519AE">
            <w:pPr>
              <w:tabs>
                <w:tab w:val="left" w:pos="360"/>
              </w:tabs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Other circumstance </w:t>
            </w:r>
          </w:p>
          <w:p w14:paraId="6A30F618" w14:textId="77777777" w:rsidR="00D519AE" w:rsidRPr="000B0C97" w:rsidRDefault="00D519AE" w:rsidP="008B449E">
            <w:pPr>
              <w:ind w:left="360" w:hanging="180"/>
              <w:rPr>
                <w:sz w:val="22"/>
                <w:szCs w:val="22"/>
              </w:rPr>
            </w:pPr>
          </w:p>
          <w:p w14:paraId="6A30F619" w14:textId="77777777" w:rsidR="00B525FA" w:rsidRPr="000B0C97" w:rsidRDefault="00B525FA" w:rsidP="00B525FA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Hospital Information</w:t>
            </w:r>
          </w:p>
          <w:p w14:paraId="6A30F61A" w14:textId="77777777" w:rsidR="00B525FA" w:rsidRPr="000B0C97" w:rsidRDefault="00B525FA" w:rsidP="00B525FA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seen in ED</w:t>
            </w:r>
          </w:p>
          <w:p w14:paraId="6A30F61B" w14:textId="77777777" w:rsidR="00B525FA" w:rsidRPr="000B0C97" w:rsidRDefault="00B525FA" w:rsidP="00B525FA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admitted to inpatient care</w:t>
            </w:r>
          </w:p>
          <w:p w14:paraId="6A30F61C" w14:textId="77777777" w:rsidR="00B525FA" w:rsidRPr="000B0C97" w:rsidRDefault="00B525FA" w:rsidP="00B525FA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First external cause of injury code from hospital</w:t>
            </w:r>
          </w:p>
          <w:p w14:paraId="6A30F61D" w14:textId="77777777" w:rsidR="00B525FA" w:rsidRPr="000B0C97" w:rsidRDefault="00B525FA" w:rsidP="00B525FA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Second external cause of injury code from hospital</w:t>
            </w:r>
          </w:p>
          <w:p w14:paraId="6A30F61E" w14:textId="77777777" w:rsidR="008B449E" w:rsidRPr="000B0C97" w:rsidRDefault="008B449E" w:rsidP="00CE1CBE">
            <w:pPr>
              <w:ind w:left="360" w:hanging="180"/>
              <w:rPr>
                <w:b/>
                <w:sz w:val="22"/>
                <w:szCs w:val="22"/>
              </w:rPr>
            </w:pPr>
          </w:p>
        </w:tc>
      </w:tr>
    </w:tbl>
    <w:p w14:paraId="6A30F620" w14:textId="77777777" w:rsidR="00C24B6D" w:rsidRPr="000B0C97" w:rsidRDefault="00C24B6D" w:rsidP="00C24B6D">
      <w:pPr>
        <w:rPr>
          <w:sz w:val="22"/>
          <w:szCs w:val="22"/>
        </w:rPr>
      </w:pPr>
      <w:r w:rsidRPr="000B0C97">
        <w:rPr>
          <w:sz w:val="22"/>
          <w:szCs w:val="22"/>
        </w:rPr>
        <w:br w:type="page"/>
      </w:r>
    </w:p>
    <w:p w14:paraId="6A30F621" w14:textId="6C548767" w:rsidR="00090670" w:rsidRDefault="00090670" w:rsidP="0009067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Variables Collected Only by </w:t>
      </w:r>
      <w:r w:rsidR="0087618B">
        <w:rPr>
          <w:b/>
          <w:sz w:val="22"/>
          <w:szCs w:val="22"/>
          <w:u w:val="single"/>
        </w:rPr>
        <w:t>S</w:t>
      </w:r>
      <w:r w:rsidR="00CE1CBE">
        <w:rPr>
          <w:b/>
          <w:sz w:val="22"/>
          <w:szCs w:val="22"/>
          <w:u w:val="single"/>
        </w:rPr>
        <w:t>UDORS</w:t>
      </w:r>
    </w:p>
    <w:p w14:paraId="6A30F622" w14:textId="77777777" w:rsidR="00BD3E75" w:rsidRPr="00BD3E75" w:rsidRDefault="00BD3E75" w:rsidP="00BD3E75">
      <w:pPr>
        <w:rPr>
          <w:sz w:val="22"/>
          <w:szCs w:val="22"/>
        </w:rPr>
      </w:pPr>
      <w:r w:rsidRPr="00BD3E75">
        <w:rPr>
          <w:sz w:val="22"/>
          <w:szCs w:val="22"/>
        </w:rPr>
        <w:t>These variables are only collected on unintentional drug overdose deaths</w:t>
      </w:r>
      <w:r>
        <w:rPr>
          <w:sz w:val="22"/>
          <w:szCs w:val="22"/>
        </w:rPr>
        <w:t>.</w:t>
      </w:r>
    </w:p>
    <w:p w14:paraId="6A30F624" w14:textId="77777777" w:rsidR="00BD3E75" w:rsidRPr="000B0C97" w:rsidRDefault="00BD3E75" w:rsidP="00090670">
      <w:pPr>
        <w:jc w:val="center"/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4495"/>
      </w:tblGrid>
      <w:tr w:rsidR="00BD3E75" w14:paraId="6A30F63B" w14:textId="77777777" w:rsidTr="004979AB">
        <w:trPr>
          <w:trHeight w:val="2492"/>
        </w:trPr>
        <w:tc>
          <w:tcPr>
            <w:tcW w:w="5575" w:type="dxa"/>
          </w:tcPr>
          <w:p w14:paraId="6A30F625" w14:textId="3744BBF9" w:rsidR="00BD3E75" w:rsidRPr="00CB0BC6" w:rsidRDefault="00BD3E75" w:rsidP="00C24B6D">
            <w:pPr>
              <w:rPr>
                <w:b/>
                <w:sz w:val="22"/>
                <w:szCs w:val="22"/>
              </w:rPr>
            </w:pPr>
            <w:r w:rsidRPr="00CB0BC6">
              <w:rPr>
                <w:b/>
                <w:sz w:val="22"/>
                <w:szCs w:val="22"/>
              </w:rPr>
              <w:t>Type of Drug Poisoning</w:t>
            </w:r>
          </w:p>
          <w:p w14:paraId="6A30F626" w14:textId="77777777" w:rsidR="00CB0BC6" w:rsidRDefault="00CB0BC6" w:rsidP="00CB0BC6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Type of Drug Poisoning</w:t>
            </w:r>
          </w:p>
          <w:p w14:paraId="3B77EA50" w14:textId="77777777" w:rsidR="00FB012B" w:rsidRDefault="00FB012B" w:rsidP="00CB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last seen alive</w:t>
            </w:r>
          </w:p>
          <w:p w14:paraId="0500DAD9" w14:textId="5A76283A" w:rsidR="00FB012B" w:rsidRPr="004979AB" w:rsidRDefault="00FB012B" w:rsidP="00CB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last seen alive</w:t>
            </w:r>
          </w:p>
          <w:p w14:paraId="6A30F627" w14:textId="77777777" w:rsidR="00BD3E75" w:rsidRPr="004979AB" w:rsidRDefault="00BD3E75" w:rsidP="00C24B6D">
            <w:pPr>
              <w:rPr>
                <w:sz w:val="22"/>
                <w:szCs w:val="22"/>
              </w:rPr>
            </w:pPr>
          </w:p>
          <w:p w14:paraId="6A30F628" w14:textId="77777777" w:rsidR="00BD3E75" w:rsidRPr="004979AB" w:rsidRDefault="00BD3E75" w:rsidP="00C24B6D">
            <w:pPr>
              <w:rPr>
                <w:b/>
                <w:sz w:val="22"/>
                <w:szCs w:val="22"/>
              </w:rPr>
            </w:pPr>
            <w:r w:rsidRPr="004979AB">
              <w:rPr>
                <w:b/>
                <w:sz w:val="22"/>
                <w:szCs w:val="22"/>
              </w:rPr>
              <w:t>Substance Abuse</w:t>
            </w:r>
          </w:p>
          <w:p w14:paraId="6A30F629" w14:textId="77777777" w:rsidR="00BD3E75" w:rsidRPr="004979AB" w:rsidRDefault="00BD3E75" w:rsidP="00C24B6D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Previous drug overdose</w:t>
            </w:r>
          </w:p>
          <w:p w14:paraId="6A30F62A" w14:textId="77777777" w:rsidR="00BD3E75" w:rsidRPr="004979AB" w:rsidRDefault="00BD3E75" w:rsidP="00C24B6D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Treatment for substance abuse</w:t>
            </w:r>
          </w:p>
          <w:p w14:paraId="6A30F62B" w14:textId="77777777" w:rsidR="00BD3E75" w:rsidRDefault="00BD3E75" w:rsidP="00C24B6D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History of opioid/heroin abuse</w:t>
            </w:r>
          </w:p>
          <w:p w14:paraId="01F22951" w14:textId="5ADA65C8" w:rsidR="00FB012B" w:rsidRPr="004979A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Recent opioid use relapse</w:t>
            </w:r>
          </w:p>
          <w:p w14:paraId="35490BF2" w14:textId="77777777" w:rsidR="00FB012B" w:rsidRDefault="00FB012B" w:rsidP="00C24B6D">
            <w:pPr>
              <w:rPr>
                <w:sz w:val="22"/>
                <w:szCs w:val="22"/>
              </w:rPr>
            </w:pPr>
          </w:p>
          <w:p w14:paraId="6A30F62C" w14:textId="793D84A7" w:rsidR="00BD3E75" w:rsidRDefault="00BD3E75" w:rsidP="00C24B6D">
            <w:pPr>
              <w:rPr>
                <w:b/>
                <w:sz w:val="22"/>
                <w:szCs w:val="22"/>
              </w:rPr>
            </w:pPr>
            <w:r w:rsidRPr="00D94A1B">
              <w:rPr>
                <w:b/>
                <w:sz w:val="22"/>
                <w:szCs w:val="22"/>
              </w:rPr>
              <w:t>Scene indications of drug abuse</w:t>
            </w:r>
          </w:p>
          <w:p w14:paraId="7ECF7EB9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evidence of drug use at scene</w:t>
            </w:r>
          </w:p>
          <w:p w14:paraId="4E9A6E96" w14:textId="57771F1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rapid overdose</w:t>
            </w:r>
          </w:p>
          <w:p w14:paraId="05242A4A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Tourniquet around arm</w:t>
            </w:r>
          </w:p>
          <w:p w14:paraId="5E8DA3D8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Needle location</w:t>
            </w:r>
          </w:p>
          <w:p w14:paraId="4267C0D3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 report of rapid overdose</w:t>
            </w:r>
          </w:p>
          <w:p w14:paraId="2437E0B5" w14:textId="673ADEF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evidence of rapid overdose</w:t>
            </w:r>
          </w:p>
          <w:p w14:paraId="58888F8F" w14:textId="691EB885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injection drug use</w:t>
            </w:r>
          </w:p>
          <w:p w14:paraId="52891A14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Track marks on victim</w:t>
            </w:r>
          </w:p>
          <w:p w14:paraId="60791FAD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Needles/syringes at scene</w:t>
            </w:r>
          </w:p>
          <w:p w14:paraId="7402DF78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Tourniquet at scene </w:t>
            </w:r>
          </w:p>
          <w:p w14:paraId="75C9A132" w14:textId="3B478CE6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Filters at scene</w:t>
            </w:r>
          </w:p>
          <w:p w14:paraId="248FCA10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Cookers at scene</w:t>
            </w:r>
          </w:p>
          <w:p w14:paraId="0B7E5684" w14:textId="096AF300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 report of injection drug use</w:t>
            </w:r>
          </w:p>
          <w:p w14:paraId="66F907F6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evidence of injection drug use</w:t>
            </w:r>
          </w:p>
          <w:p w14:paraId="364ECCF1" w14:textId="54317E3A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snorting/sniffing</w:t>
            </w:r>
          </w:p>
          <w:p w14:paraId="5A99AA92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smoking</w:t>
            </w:r>
          </w:p>
          <w:p w14:paraId="6E798CFF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transdermal exposure</w:t>
            </w:r>
          </w:p>
          <w:p w14:paraId="639CDD56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ingestion</w:t>
            </w:r>
          </w:p>
          <w:p w14:paraId="091D84F3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suppository</w:t>
            </w:r>
          </w:p>
          <w:p w14:paraId="5E42EF90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sublingual</w:t>
            </w:r>
          </w:p>
          <w:p w14:paraId="40C38FF4" w14:textId="64DF7700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prescription drug use</w:t>
            </w:r>
          </w:p>
          <w:p w14:paraId="6BE52EE9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Drugs prescribed to victim</w:t>
            </w:r>
          </w:p>
          <w:p w14:paraId="59C4D318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Drugs not prescribed to victim</w:t>
            </w:r>
          </w:p>
          <w:p w14:paraId="000D9073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Drugs with unknown prescription</w:t>
            </w:r>
          </w:p>
          <w:p w14:paraId="2BFBB3E1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Pills/tablets at scene</w:t>
            </w:r>
          </w:p>
          <w:p w14:paraId="25D2BD86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Patches at scene</w:t>
            </w:r>
          </w:p>
          <w:p w14:paraId="1214707F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Prescription bottle at scene</w:t>
            </w:r>
          </w:p>
          <w:p w14:paraId="19479DC0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Liquid at scene</w:t>
            </w:r>
          </w:p>
          <w:p w14:paraId="6E863C93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Lozenges/lollipops at scene</w:t>
            </w:r>
          </w:p>
          <w:p w14:paraId="16A86722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Prescription vial at scene</w:t>
            </w:r>
          </w:p>
          <w:p w14:paraId="1AC897ED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 report of prescription drug use</w:t>
            </w:r>
          </w:p>
          <w:p w14:paraId="56280EE7" w14:textId="02AEE2F9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Evidence of prescription drug use</w:t>
            </w:r>
          </w:p>
          <w:p w14:paraId="14CC74F0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illicit drug use</w:t>
            </w:r>
          </w:p>
          <w:p w14:paraId="12D8FD39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Powder at scene</w:t>
            </w:r>
          </w:p>
          <w:p w14:paraId="284E4204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 report of illicit drug use</w:t>
            </w:r>
          </w:p>
          <w:p w14:paraId="15FE0653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Counterfeit pills at scene</w:t>
            </w:r>
          </w:p>
          <w:p w14:paraId="1F5068E6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 at scene</w:t>
            </w:r>
          </w:p>
          <w:p w14:paraId="67086969" w14:textId="77777777" w:rsidR="00FB012B" w:rsidRDefault="00FB012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Crystal at scene</w:t>
            </w:r>
          </w:p>
          <w:p w14:paraId="6A30F632" w14:textId="6ADFE1B2" w:rsidR="004979AB" w:rsidRPr="00FB012B" w:rsidRDefault="00FB012B" w:rsidP="00C24B6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Other illicit drug evidence</w:t>
            </w:r>
          </w:p>
        </w:tc>
        <w:tc>
          <w:tcPr>
            <w:tcW w:w="4495" w:type="dxa"/>
          </w:tcPr>
          <w:p w14:paraId="6A30F633" w14:textId="77777777" w:rsidR="00BD3E75" w:rsidRPr="004979AB" w:rsidRDefault="00BD3E75" w:rsidP="00BD3E75">
            <w:pPr>
              <w:rPr>
                <w:b/>
                <w:sz w:val="22"/>
                <w:szCs w:val="22"/>
              </w:rPr>
            </w:pPr>
            <w:r w:rsidRPr="004979AB">
              <w:rPr>
                <w:b/>
                <w:sz w:val="22"/>
                <w:szCs w:val="22"/>
              </w:rPr>
              <w:t>Response to Drug Overdose</w:t>
            </w:r>
          </w:p>
          <w:p w14:paraId="3D51DAF6" w14:textId="6A0ED657" w:rsidR="00FB012B" w:rsidRDefault="00BD3E75" w:rsidP="00BD3E75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Naloxone/Opioid antagonist administered</w:t>
            </w:r>
          </w:p>
          <w:p w14:paraId="1E4C2407" w14:textId="77777777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law enforcement</w:t>
            </w:r>
          </w:p>
          <w:p w14:paraId="76577E37" w14:textId="77777777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EMS/fire</w:t>
            </w:r>
          </w:p>
          <w:p w14:paraId="2BC99E73" w14:textId="77777777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hospital</w:t>
            </w:r>
          </w:p>
          <w:p w14:paraId="739E3C85" w14:textId="77777777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other source</w:t>
            </w:r>
          </w:p>
          <w:p w14:paraId="336133CD" w14:textId="74A8B2CE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bystander</w:t>
            </w:r>
          </w:p>
          <w:p w14:paraId="06E07E41" w14:textId="77777777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person using drugs</w:t>
            </w:r>
          </w:p>
          <w:p w14:paraId="232D8B24" w14:textId="63CDAB42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friend</w:t>
            </w:r>
          </w:p>
          <w:p w14:paraId="34DE259F" w14:textId="0F575CCD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intimate partner</w:t>
            </w:r>
          </w:p>
          <w:p w14:paraId="258FE643" w14:textId="19810FA3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roommate</w:t>
            </w:r>
          </w:p>
          <w:p w14:paraId="07419D23" w14:textId="5072EE28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stranger</w:t>
            </w:r>
          </w:p>
          <w:p w14:paraId="64275D21" w14:textId="3DA31795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Naloxone administered by other family member</w:t>
            </w:r>
          </w:p>
          <w:p w14:paraId="5C121B03" w14:textId="4E7D484B" w:rsidR="00FB012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naloxone doses by first responders</w:t>
            </w:r>
          </w:p>
          <w:p w14:paraId="5162BC63" w14:textId="0057C353" w:rsidR="00FB012B" w:rsidRPr="004979AB" w:rsidRDefault="00FB012B" w:rsidP="00BD3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naloxone doses by bystanders</w:t>
            </w:r>
          </w:p>
          <w:p w14:paraId="6A30F635" w14:textId="77777777" w:rsidR="00BD3E75" w:rsidRPr="004979AB" w:rsidRDefault="00BD3E75" w:rsidP="00BD3E75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Bystanders present at time of overdose</w:t>
            </w:r>
          </w:p>
          <w:p w14:paraId="6A30F636" w14:textId="77777777" w:rsidR="00BD3E75" w:rsidRPr="004979AB" w:rsidRDefault="00BD3E75" w:rsidP="00BD3E75">
            <w:pPr>
              <w:rPr>
                <w:sz w:val="22"/>
                <w:szCs w:val="22"/>
              </w:rPr>
            </w:pPr>
          </w:p>
          <w:p w14:paraId="6A30F637" w14:textId="77777777" w:rsidR="00BD3E75" w:rsidRPr="004979AB" w:rsidRDefault="00BD3E75" w:rsidP="00BD3E75">
            <w:pPr>
              <w:rPr>
                <w:b/>
                <w:sz w:val="22"/>
                <w:szCs w:val="22"/>
              </w:rPr>
            </w:pPr>
            <w:r w:rsidRPr="004979AB">
              <w:rPr>
                <w:b/>
                <w:sz w:val="22"/>
                <w:szCs w:val="22"/>
              </w:rPr>
              <w:t>Other</w:t>
            </w:r>
          </w:p>
          <w:p w14:paraId="6A30F639" w14:textId="77777777" w:rsidR="00BD3E75" w:rsidRPr="004979AB" w:rsidRDefault="00BD3E75" w:rsidP="00BD3E75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Treated for pain at time of injury</w:t>
            </w:r>
          </w:p>
          <w:p w14:paraId="64E04714" w14:textId="77777777" w:rsidR="00BD3E75" w:rsidRDefault="00BD3E75" w:rsidP="00C24B6D">
            <w:pPr>
              <w:rPr>
                <w:sz w:val="22"/>
                <w:szCs w:val="22"/>
              </w:rPr>
            </w:pPr>
          </w:p>
          <w:p w14:paraId="0B13AB00" w14:textId="77777777" w:rsidR="00FB012B" w:rsidRPr="004979AB" w:rsidRDefault="00FB012B" w:rsidP="00FB012B">
            <w:pPr>
              <w:rPr>
                <w:b/>
                <w:sz w:val="22"/>
                <w:szCs w:val="22"/>
              </w:rPr>
            </w:pPr>
            <w:r w:rsidRPr="004979AB">
              <w:rPr>
                <w:b/>
                <w:sz w:val="22"/>
                <w:szCs w:val="22"/>
              </w:rPr>
              <w:t>Prescription Information</w:t>
            </w:r>
          </w:p>
          <w:p w14:paraId="0C93E596" w14:textId="3764B87B" w:rsidR="00FB012B" w:rsidRDefault="00FB012B" w:rsidP="00FB012B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Use of prescription morphine</w:t>
            </w:r>
          </w:p>
          <w:p w14:paraId="0C4E6AD2" w14:textId="09C8557C" w:rsidR="00D94A1B" w:rsidRPr="004979AB" w:rsidRDefault="00D94A1B" w:rsidP="00FB0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Prescribed buprenorphine/methadone</w:t>
            </w:r>
          </w:p>
          <w:p w14:paraId="20DB6304" w14:textId="77777777" w:rsidR="00FB012B" w:rsidRDefault="00FB012B" w:rsidP="00FB012B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Number of opioid prescriptions in 30 days preceding  injury</w:t>
            </w:r>
          </w:p>
          <w:p w14:paraId="1B725AC9" w14:textId="27075E5A" w:rsidR="00FB012B" w:rsidRDefault="00FB012B" w:rsidP="00FB0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pharmacies dis</w:t>
            </w:r>
            <w:r w:rsidR="00D94A1B">
              <w:rPr>
                <w:sz w:val="22"/>
                <w:szCs w:val="22"/>
              </w:rPr>
              <w:t xml:space="preserve">pensing opioids to decedent in </w:t>
            </w:r>
            <w:r>
              <w:rPr>
                <w:sz w:val="22"/>
                <w:szCs w:val="22"/>
              </w:rPr>
              <w:t>180 days preceding injury</w:t>
            </w:r>
          </w:p>
          <w:p w14:paraId="6A30F63A" w14:textId="14EABC81" w:rsidR="00FB012B" w:rsidRPr="004979AB" w:rsidRDefault="00FB012B" w:rsidP="00FB0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doctors writing</w:t>
            </w:r>
            <w:r w:rsidR="00D94A1B">
              <w:rPr>
                <w:sz w:val="22"/>
                <w:szCs w:val="22"/>
              </w:rPr>
              <w:t xml:space="preserve"> opioid prescriptions to the </w:t>
            </w:r>
            <w:r>
              <w:rPr>
                <w:sz w:val="22"/>
                <w:szCs w:val="22"/>
              </w:rPr>
              <w:t>decedent in the 180 days preceding injury</w:t>
            </w:r>
          </w:p>
        </w:tc>
      </w:tr>
    </w:tbl>
    <w:p w14:paraId="6A30F63C" w14:textId="53E214FB" w:rsidR="00C24B6D" w:rsidRDefault="00C24B6D" w:rsidP="00C24B6D"/>
    <w:sectPr w:rsidR="00C24B6D" w:rsidSect="00BE4E1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0F63F" w14:textId="77777777" w:rsidR="00CE1CBE" w:rsidRDefault="00CE1CBE">
      <w:r>
        <w:separator/>
      </w:r>
    </w:p>
  </w:endnote>
  <w:endnote w:type="continuationSeparator" w:id="0">
    <w:p w14:paraId="6A30F640" w14:textId="77777777" w:rsidR="00CE1CBE" w:rsidRDefault="00CE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0F63D" w14:textId="77777777" w:rsidR="00CE1CBE" w:rsidRDefault="00CE1CBE">
      <w:r>
        <w:separator/>
      </w:r>
    </w:p>
  </w:footnote>
  <w:footnote w:type="continuationSeparator" w:id="0">
    <w:p w14:paraId="6A30F63E" w14:textId="77777777" w:rsidR="00CE1CBE" w:rsidRDefault="00CE1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6D"/>
    <w:rsid w:val="00087D19"/>
    <w:rsid w:val="00090670"/>
    <w:rsid w:val="000964C1"/>
    <w:rsid w:val="001B0E38"/>
    <w:rsid w:val="00256B2C"/>
    <w:rsid w:val="00433129"/>
    <w:rsid w:val="004979AB"/>
    <w:rsid w:val="004A6ABB"/>
    <w:rsid w:val="004B7852"/>
    <w:rsid w:val="005625E5"/>
    <w:rsid w:val="005E0147"/>
    <w:rsid w:val="005F3A66"/>
    <w:rsid w:val="00623D39"/>
    <w:rsid w:val="006326BD"/>
    <w:rsid w:val="007439C0"/>
    <w:rsid w:val="0074512A"/>
    <w:rsid w:val="0077660E"/>
    <w:rsid w:val="007A085B"/>
    <w:rsid w:val="007C0AF9"/>
    <w:rsid w:val="007F3A99"/>
    <w:rsid w:val="00820ECB"/>
    <w:rsid w:val="0087618B"/>
    <w:rsid w:val="008B449E"/>
    <w:rsid w:val="00AE4635"/>
    <w:rsid w:val="00B525FA"/>
    <w:rsid w:val="00B84BDE"/>
    <w:rsid w:val="00BC28C5"/>
    <w:rsid w:val="00BD3E75"/>
    <w:rsid w:val="00BE4E1B"/>
    <w:rsid w:val="00C24B6D"/>
    <w:rsid w:val="00C93A6E"/>
    <w:rsid w:val="00CB0BC6"/>
    <w:rsid w:val="00CB7270"/>
    <w:rsid w:val="00CE1CBE"/>
    <w:rsid w:val="00D519AE"/>
    <w:rsid w:val="00D94A1B"/>
    <w:rsid w:val="00F7065A"/>
    <w:rsid w:val="00F903A7"/>
    <w:rsid w:val="00F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F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6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2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E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6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2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E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VUADPPQRPPK6-1564171637-346</_dlc_DocId>
    <_dlc_DocIdUrl xmlns="004a172f-e16f-4887-a47b-3990e8128e1e">
      <Url>https://esp.cdc.gov/sites/ncipc/DUIP/hstsb/_layouts/15/DocIdRedir.aspx?ID=VUADPPQRPPK6-1564171637-346</Url>
      <Description>VUADPPQRPPK6-1564171637-346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83616BFDCEF4E91B1E5120BDC4550" ma:contentTypeVersion="0" ma:contentTypeDescription="Create a new document." ma:contentTypeScope="" ma:versionID="df02299376cb3edcf92b4c5710add856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B26E9-A35F-4539-9E2D-27C1A65EFCE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4a172f-e16f-4887-a47b-3990e8128e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6BF962-DBEB-4D3D-B2B8-C22616F88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72429-E94D-4258-90DE-2A3B04E24C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FB6C77-2404-4784-B331-7D11F0C5D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dcterms:created xsi:type="dcterms:W3CDTF">2017-07-26T12:37:00Z</dcterms:created>
  <dcterms:modified xsi:type="dcterms:W3CDTF">2017-07-26T12:37:00Z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0b931b4a-7e04-4a05-aa71-feeee57a6b03</vt:lpwstr>
  </property>
  <property fmtid="{D5CDD505-2E9C-101B-9397-08002B2CF9AE}" pid="3" name="ContentTypeId">
    <vt:lpwstr>0x010100EBD83616BFDCEF4E91B1E5120BDC4550</vt:lpwstr>
  </property>
</Properties>
</file>