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D75C" w14:textId="77777777" w:rsidR="00B509EB" w:rsidRDefault="00B509EB" w:rsidP="008A0336">
      <w:pPr>
        <w:pageBreakBefore/>
        <w:spacing w:before="2640"/>
        <w:ind w:firstLine="0"/>
        <w:jc w:val="center"/>
        <w:rPr>
          <w:rFonts w:ascii="Arial Black" w:hAnsi="Arial Black"/>
          <w:caps/>
          <w:sz w:val="22"/>
        </w:rPr>
      </w:pPr>
      <w:bookmarkStart w:id="0" w:name="_GoBack"/>
      <w:bookmarkEnd w:id="0"/>
    </w:p>
    <w:p w14:paraId="037CD15F" w14:textId="79F63D91" w:rsidR="00B509EB" w:rsidRDefault="00B509EB" w:rsidP="00B509EB">
      <w:pPr>
        <w:pStyle w:val="MarkforAttachmentTitle"/>
        <w:spacing w:before="0" w:after="0"/>
        <w:rPr>
          <w:caps w:val="0"/>
        </w:rPr>
        <w:sectPr w:rsidR="00B509EB" w:rsidSect="00662C8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Pr>
          <w:caps w:val="0"/>
        </w:rPr>
        <w:t xml:space="preserve">APPENDIX </w:t>
      </w:r>
      <w:bookmarkStart w:id="1" w:name="AttLetter"/>
      <w:bookmarkEnd w:id="1"/>
      <w:r>
        <w:rPr>
          <w:caps w:val="0"/>
        </w:rPr>
        <w:t>B</w:t>
      </w:r>
      <w:r w:rsidR="003A60B8">
        <w:rPr>
          <w:caps w:val="0"/>
        </w:rPr>
        <w:t>.</w:t>
      </w:r>
      <w:r w:rsidR="00F01270">
        <w:rPr>
          <w:caps w:val="0"/>
        </w:rPr>
        <w:t>2</w:t>
      </w:r>
      <w:r>
        <w:rPr>
          <w:caps w:val="0"/>
        </w:rPr>
        <w:br/>
      </w:r>
      <w:r>
        <w:rPr>
          <w:caps w:val="0"/>
        </w:rPr>
        <w:br/>
      </w:r>
      <w:bookmarkStart w:id="2" w:name="AttTitle"/>
      <w:bookmarkEnd w:id="2"/>
      <w:r>
        <w:rPr>
          <w:caps w:val="0"/>
        </w:rPr>
        <w:t>ADMINISTRATIVE RECORDS REQUEST</w:t>
      </w:r>
    </w:p>
    <w:p w14:paraId="6678E108" w14:textId="77777777" w:rsidR="00B509EB" w:rsidRPr="00285373" w:rsidRDefault="00B509EB" w:rsidP="00B509EB">
      <w:pPr>
        <w:spacing w:before="3360" w:after="240"/>
        <w:jc w:val="center"/>
        <w:rPr>
          <w:b/>
        </w:rPr>
      </w:pPr>
      <w:r w:rsidRPr="00285373">
        <w:rPr>
          <w:b/>
        </w:rPr>
        <w:lastRenderedPageBreak/>
        <w:t xml:space="preserve">This page </w:t>
      </w:r>
      <w:proofErr w:type="gramStart"/>
      <w:r w:rsidRPr="00285373">
        <w:rPr>
          <w:b/>
        </w:rPr>
        <w:t>has been left</w:t>
      </w:r>
      <w:proofErr w:type="gramEnd"/>
      <w:r w:rsidRPr="00285373">
        <w:rPr>
          <w:b/>
        </w:rPr>
        <w:t xml:space="preserve"> blank for double-sided copying.</w:t>
      </w:r>
    </w:p>
    <w:p w14:paraId="465DE099" w14:textId="77777777" w:rsidR="00B509EB" w:rsidRDefault="00B509EB" w:rsidP="00B509EB">
      <w:pPr>
        <w:pStyle w:val="MarkforAttachmentTitle"/>
        <w:spacing w:before="0" w:after="0"/>
        <w:sectPr w:rsidR="00B509EB" w:rsidSect="00C95A0E">
          <w:pgSz w:w="12240" w:h="15840"/>
          <w:pgMar w:top="1440" w:right="1440" w:bottom="1440" w:left="1440" w:header="720" w:footer="720" w:gutter="0"/>
          <w:cols w:space="720"/>
          <w:docGrid w:linePitch="360"/>
        </w:sectPr>
      </w:pPr>
    </w:p>
    <w:p w14:paraId="1A7E2E9E" w14:textId="2CB21D18" w:rsidR="00B509EB" w:rsidRPr="00486760" w:rsidRDefault="00486760" w:rsidP="005B2B17">
      <w:pPr>
        <w:pStyle w:val="NormalSScontinued"/>
        <w:jc w:val="center"/>
        <w:rPr>
          <w:b/>
          <w:sz w:val="28"/>
          <w:szCs w:val="28"/>
        </w:rPr>
      </w:pPr>
      <w:r w:rsidRPr="00486760">
        <w:rPr>
          <w:b/>
          <w:sz w:val="28"/>
          <w:szCs w:val="28"/>
        </w:rPr>
        <w:lastRenderedPageBreak/>
        <w:t>Administrative Records Data Request</w:t>
      </w:r>
    </w:p>
    <w:p w14:paraId="064A4B10" w14:textId="6021CD8A" w:rsidR="005B2B17" w:rsidRPr="00486760" w:rsidRDefault="005B2B17" w:rsidP="00854D23">
      <w:pPr>
        <w:pStyle w:val="NormalSS"/>
        <w:jc w:val="center"/>
        <w:rPr>
          <w:b/>
          <w:sz w:val="28"/>
          <w:szCs w:val="28"/>
        </w:rPr>
      </w:pPr>
      <w:r w:rsidRPr="00486760">
        <w:rPr>
          <w:b/>
          <w:sz w:val="28"/>
          <w:szCs w:val="28"/>
        </w:rPr>
        <w:t>Evaluation of Demonstrations of Direct Certification with Medicaid for Free and Reduced-Price Meals (DCM-F/RP)</w:t>
      </w:r>
    </w:p>
    <w:p w14:paraId="75CF1F7D" w14:textId="14D26848" w:rsidR="00B509EB" w:rsidRPr="003254BC" w:rsidRDefault="00B509EB" w:rsidP="00B509EB">
      <w:pPr>
        <w:pStyle w:val="NormalSS"/>
      </w:pPr>
      <w:r w:rsidRPr="003254BC">
        <w:t xml:space="preserve">A key component of the DCM-F/RP demonstration evaluation is an assessment of outcomes related to student certification and participation in the </w:t>
      </w:r>
      <w:r>
        <w:t>National School Lunch Program (</w:t>
      </w:r>
      <w:r w:rsidRPr="003254BC">
        <w:t>NSLP</w:t>
      </w:r>
      <w:r>
        <w:t>)</w:t>
      </w:r>
      <w:r w:rsidRPr="003254BC">
        <w:t xml:space="preserve"> and </w:t>
      </w:r>
      <w:r w:rsidRPr="00C61314">
        <w:t xml:space="preserve">School </w:t>
      </w:r>
      <w:r>
        <w:t>Breakfast</w:t>
      </w:r>
      <w:r w:rsidRPr="00C61314">
        <w:t xml:space="preserve"> Program </w:t>
      </w:r>
      <w:r>
        <w:t>(</w:t>
      </w:r>
      <w:r w:rsidRPr="003254BC">
        <w:t>SBP</w:t>
      </w:r>
      <w:r>
        <w:t>)</w:t>
      </w:r>
      <w:r w:rsidRPr="003254BC">
        <w:t>.</w:t>
      </w:r>
      <w:r>
        <w:t xml:space="preserve"> Therefore</w:t>
      </w:r>
      <w:r w:rsidRPr="003254BC">
        <w:t xml:space="preserve">, we are asking each </w:t>
      </w:r>
      <w:r>
        <w:t>S</w:t>
      </w:r>
      <w:r w:rsidRPr="003254BC">
        <w:t>tate to provide district-level administration records data on certification and participation</w:t>
      </w:r>
      <w:r w:rsidRPr="003254BC" w:rsidDel="009834DA">
        <w:t xml:space="preserve"> </w:t>
      </w:r>
      <w:r w:rsidRPr="003254BC">
        <w:t>for two school years (SY): 201</w:t>
      </w:r>
      <w:r w:rsidR="00501603">
        <w:t>6</w:t>
      </w:r>
      <w:r w:rsidRPr="003254BC">
        <w:t>–201</w:t>
      </w:r>
      <w:r w:rsidR="00501603">
        <w:t>7</w:t>
      </w:r>
      <w:r w:rsidRPr="003254BC">
        <w:t xml:space="preserve"> and 201</w:t>
      </w:r>
      <w:r w:rsidR="00501603">
        <w:t>7</w:t>
      </w:r>
      <w:r w:rsidRPr="003254BC">
        <w:t>–201</w:t>
      </w:r>
      <w:r w:rsidR="00501603">
        <w:t>8</w:t>
      </w:r>
      <w:r w:rsidRPr="003254BC">
        <w:t xml:space="preserve">. </w:t>
      </w:r>
    </w:p>
    <w:p w14:paraId="25F7F22D" w14:textId="77777777" w:rsidR="00B509EB" w:rsidRPr="00D5298B" w:rsidRDefault="00B509EB" w:rsidP="008A0336">
      <w:pPr>
        <w:pStyle w:val="H3AlphaNoTOC"/>
      </w:pPr>
      <w:r w:rsidRPr="00D5298B">
        <w:t xml:space="preserve">Certification data </w:t>
      </w:r>
    </w:p>
    <w:p w14:paraId="4687B9B2" w14:textId="66F75F8E" w:rsidR="00A24076" w:rsidRDefault="00B509EB" w:rsidP="00B509EB">
      <w:pPr>
        <w:pStyle w:val="NormalSS"/>
      </w:pPr>
      <w:r w:rsidRPr="003254BC">
        <w:t xml:space="preserve">Certification data </w:t>
      </w:r>
      <w:proofErr w:type="gramStart"/>
      <w:r w:rsidRPr="003254BC">
        <w:t>should be provided</w:t>
      </w:r>
      <w:proofErr w:type="gramEnd"/>
      <w:r w:rsidRPr="003254BC">
        <w:t xml:space="preserve"> </w:t>
      </w:r>
      <w:r w:rsidR="00A24076">
        <w:t xml:space="preserve">depending upon the date of </w:t>
      </w:r>
      <w:r w:rsidR="00555B96">
        <w:t xml:space="preserve">the first </w:t>
      </w:r>
      <w:r w:rsidR="00A24076">
        <w:t>DCM-F/RP</w:t>
      </w:r>
      <w:r w:rsidR="00555B96" w:rsidRPr="00555B96">
        <w:t xml:space="preserve"> </w:t>
      </w:r>
      <w:r w:rsidR="00555B96">
        <w:t>match</w:t>
      </w:r>
      <w:r w:rsidR="00A24076">
        <w:t>:</w:t>
      </w:r>
    </w:p>
    <w:p w14:paraId="25E12C32" w14:textId="7C45F1B0" w:rsidR="00A24076" w:rsidRDefault="00A24076" w:rsidP="00662C85">
      <w:pPr>
        <w:pStyle w:val="NormalSS"/>
        <w:numPr>
          <w:ilvl w:val="0"/>
          <w:numId w:val="19"/>
        </w:numPr>
      </w:pPr>
      <w:r>
        <w:rPr>
          <w:b/>
        </w:rPr>
        <w:t xml:space="preserve">For </w:t>
      </w:r>
      <w:r w:rsidR="00FD239D">
        <w:rPr>
          <w:b/>
        </w:rPr>
        <w:t>S</w:t>
      </w:r>
      <w:r>
        <w:rPr>
          <w:b/>
        </w:rPr>
        <w:t xml:space="preserve">tates that implemented DCM-F/RP </w:t>
      </w:r>
      <w:r w:rsidR="00B45C70">
        <w:rPr>
          <w:b/>
          <w:i/>
        </w:rPr>
        <w:t>by</w:t>
      </w:r>
      <w:r>
        <w:rPr>
          <w:b/>
        </w:rPr>
        <w:t xml:space="preserve"> the last operating da</w:t>
      </w:r>
      <w:r w:rsidR="00D03E81">
        <w:rPr>
          <w:b/>
        </w:rPr>
        <w:t>y</w:t>
      </w:r>
      <w:r>
        <w:rPr>
          <w:b/>
        </w:rPr>
        <w:t xml:space="preserve"> in October 201</w:t>
      </w:r>
      <w:r w:rsidR="00CD3871">
        <w:rPr>
          <w:b/>
        </w:rPr>
        <w:t>7</w:t>
      </w:r>
      <w:r>
        <w:rPr>
          <w:b/>
        </w:rPr>
        <w:t xml:space="preserve">, </w:t>
      </w:r>
      <w:r>
        <w:t xml:space="preserve">data </w:t>
      </w:r>
      <w:proofErr w:type="gramStart"/>
      <w:r>
        <w:t>should be provided</w:t>
      </w:r>
      <w:proofErr w:type="gramEnd"/>
      <w:r>
        <w:t xml:space="preserve"> (a) as of the last operating da</w:t>
      </w:r>
      <w:r w:rsidR="00D03E81">
        <w:t>y</w:t>
      </w:r>
      <w:r>
        <w:t xml:space="preserve"> in October 201</w:t>
      </w:r>
      <w:r w:rsidR="00CD3871">
        <w:t>7</w:t>
      </w:r>
      <w:r>
        <w:t xml:space="preserve"> AND (b) as of the last operating da</w:t>
      </w:r>
      <w:r w:rsidR="00D03E81">
        <w:t>y</w:t>
      </w:r>
      <w:r>
        <w:t xml:space="preserve"> in October 201</w:t>
      </w:r>
      <w:r w:rsidR="00CD3871">
        <w:t>6</w:t>
      </w:r>
      <w:r>
        <w:t>.</w:t>
      </w:r>
    </w:p>
    <w:p w14:paraId="4B5E0271" w14:textId="2255F4EF" w:rsidR="00AA7058" w:rsidRDefault="00A24076" w:rsidP="00662C85">
      <w:pPr>
        <w:pStyle w:val="NormalSS"/>
        <w:numPr>
          <w:ilvl w:val="0"/>
          <w:numId w:val="19"/>
        </w:numPr>
      </w:pPr>
      <w:r>
        <w:rPr>
          <w:b/>
        </w:rPr>
        <w:t xml:space="preserve">For </w:t>
      </w:r>
      <w:r w:rsidR="00FD239D">
        <w:rPr>
          <w:b/>
        </w:rPr>
        <w:t>S</w:t>
      </w:r>
      <w:r>
        <w:rPr>
          <w:b/>
        </w:rPr>
        <w:t xml:space="preserve">tates that implemented DCM-F/RP </w:t>
      </w:r>
      <w:r>
        <w:rPr>
          <w:b/>
          <w:i/>
        </w:rPr>
        <w:t xml:space="preserve">after </w:t>
      </w:r>
      <w:r>
        <w:rPr>
          <w:b/>
        </w:rPr>
        <w:t>the last operating da</w:t>
      </w:r>
      <w:r w:rsidR="00D03E81">
        <w:rPr>
          <w:b/>
        </w:rPr>
        <w:t>y</w:t>
      </w:r>
      <w:r>
        <w:rPr>
          <w:b/>
        </w:rPr>
        <w:t xml:space="preserve"> in October 201</w:t>
      </w:r>
      <w:r w:rsidR="00CD3871">
        <w:rPr>
          <w:b/>
        </w:rPr>
        <w:t>7</w:t>
      </w:r>
      <w:r>
        <w:rPr>
          <w:b/>
        </w:rPr>
        <w:t xml:space="preserve">, </w:t>
      </w:r>
      <w:r>
        <w:t xml:space="preserve">data </w:t>
      </w:r>
      <w:proofErr w:type="gramStart"/>
      <w:r>
        <w:t>should be provided</w:t>
      </w:r>
      <w:proofErr w:type="gramEnd"/>
      <w:r>
        <w:t xml:space="preserve"> (a) as of a date chosen shortly after the first DCM-F/RP match in SY 201</w:t>
      </w:r>
      <w:r w:rsidR="00CD3871">
        <w:t>7</w:t>
      </w:r>
      <w:r w:rsidR="008D1AD5" w:rsidRPr="008D1AD5">
        <w:t>–</w:t>
      </w:r>
      <w:r>
        <w:t>1</w:t>
      </w:r>
      <w:r w:rsidR="00CD3871">
        <w:t>8</w:t>
      </w:r>
      <w:r>
        <w:t>, AND (b) for the same or closest date in SY 201</w:t>
      </w:r>
      <w:r w:rsidR="00CD3871">
        <w:t>6</w:t>
      </w:r>
      <w:r w:rsidR="008D1AD5" w:rsidRPr="008D1AD5">
        <w:t>–</w:t>
      </w:r>
      <w:r>
        <w:t>1</w:t>
      </w:r>
      <w:r w:rsidR="00CD3871">
        <w:t>7</w:t>
      </w:r>
      <w:r>
        <w:t>.</w:t>
      </w:r>
    </w:p>
    <w:p w14:paraId="34127440" w14:textId="46763DFF" w:rsidR="00B509EB" w:rsidRPr="003254BC" w:rsidRDefault="00B509EB" w:rsidP="00B509EB">
      <w:pPr>
        <w:pStyle w:val="NormalSS"/>
      </w:pPr>
      <w:r w:rsidRPr="008A0336">
        <w:rPr>
          <w:highlight w:val="lightGray"/>
        </w:rPr>
        <w:t>Table 1 lists the data elements that should be included for each district in the certification data files. Districts report most of these data elements, as of the last operating day in October, to the State as part of the process for completing Form FNS-742.</w:t>
      </w:r>
      <w:r w:rsidRPr="003254BC">
        <w:t xml:space="preserve"> </w:t>
      </w:r>
    </w:p>
    <w:p w14:paraId="4302952A" w14:textId="77777777" w:rsidR="00B509EB" w:rsidRPr="008A0336" w:rsidRDefault="00B509EB" w:rsidP="008A0336">
      <w:pPr>
        <w:pStyle w:val="MarkforTableTitle"/>
        <w:rPr>
          <w:sz w:val="18"/>
          <w:szCs w:val="18"/>
        </w:rPr>
      </w:pPr>
      <w:r w:rsidRPr="008A0336">
        <w:rPr>
          <w:sz w:val="18"/>
          <w:szCs w:val="18"/>
        </w:rPr>
        <w:t xml:space="preserve">Table 1. Data elements requested in certification file, for each district in the State </w:t>
      </w:r>
    </w:p>
    <w:tbl>
      <w:tblPr>
        <w:tblStyle w:val="SMPRTableBlack1"/>
        <w:tblW w:w="5000" w:type="pct"/>
        <w:tblInd w:w="0" w:type="dxa"/>
        <w:tblBorders>
          <w:top w:val="none" w:sz="0" w:space="0" w:color="auto"/>
          <w:bottom w:val="none" w:sz="0" w:space="0" w:color="auto"/>
        </w:tblBorders>
        <w:tblLook w:val="04A0" w:firstRow="1" w:lastRow="0" w:firstColumn="1" w:lastColumn="0" w:noHBand="0" w:noVBand="1"/>
      </w:tblPr>
      <w:tblGrid>
        <w:gridCol w:w="5525"/>
        <w:gridCol w:w="4051"/>
      </w:tblGrid>
      <w:tr w:rsidR="00B509EB" w:rsidRPr="00B509EB" w14:paraId="22F56D41" w14:textId="77777777" w:rsidTr="00662C85">
        <w:trPr>
          <w:cnfStyle w:val="100000000000" w:firstRow="1" w:lastRow="0" w:firstColumn="0" w:lastColumn="0" w:oddVBand="0" w:evenVBand="0" w:oddHBand="0" w:evenHBand="0" w:firstRowFirstColumn="0" w:firstRowLastColumn="0" w:lastRowFirstColumn="0" w:lastRowLastColumn="0"/>
          <w:cantSplit/>
          <w:tblHeader/>
        </w:trPr>
        <w:tc>
          <w:tcPr>
            <w:tcW w:w="2885" w:type="pct"/>
            <w:tcBorders>
              <w:top w:val="none" w:sz="0" w:space="0" w:color="auto"/>
              <w:bottom w:val="none" w:sz="0" w:space="0" w:color="auto"/>
            </w:tcBorders>
            <w:shd w:val="clear" w:color="auto" w:fill="6C6F70"/>
          </w:tcPr>
          <w:p w14:paraId="552144E6" w14:textId="77777777" w:rsidR="00B509EB" w:rsidRPr="00B509EB" w:rsidRDefault="00B509EB" w:rsidP="00C95A0E">
            <w:pPr>
              <w:pStyle w:val="TableHeaderLeft"/>
              <w:rPr>
                <w:rFonts w:cs="Arial"/>
                <w:b w:val="0"/>
              </w:rPr>
            </w:pPr>
            <w:r w:rsidRPr="00B509EB">
              <w:rPr>
                <w:rFonts w:cs="Arial"/>
              </w:rPr>
              <w:t>Data element</w:t>
            </w:r>
          </w:p>
        </w:tc>
        <w:tc>
          <w:tcPr>
            <w:tcW w:w="2115" w:type="pct"/>
            <w:tcBorders>
              <w:top w:val="none" w:sz="0" w:space="0" w:color="auto"/>
              <w:bottom w:val="none" w:sz="0" w:space="0" w:color="auto"/>
            </w:tcBorders>
            <w:shd w:val="clear" w:color="auto" w:fill="6C6F70"/>
          </w:tcPr>
          <w:p w14:paraId="785D00D2" w14:textId="77777777" w:rsidR="00B509EB" w:rsidRPr="00B509EB" w:rsidRDefault="00B509EB" w:rsidP="00C95A0E">
            <w:pPr>
              <w:pStyle w:val="TableHeaderCenter"/>
              <w:rPr>
                <w:rFonts w:cs="Arial"/>
                <w:b w:val="0"/>
              </w:rPr>
            </w:pPr>
            <w:r w:rsidRPr="00B509EB">
              <w:rPr>
                <w:rFonts w:cs="Arial"/>
              </w:rPr>
              <w:t>Item number on FNS-742</w:t>
            </w:r>
          </w:p>
        </w:tc>
      </w:tr>
      <w:tr w:rsidR="00B509EB" w:rsidRPr="003254BC" w14:paraId="0284718A" w14:textId="77777777" w:rsidTr="00662C85">
        <w:trPr>
          <w:cantSplit/>
        </w:trPr>
        <w:tc>
          <w:tcPr>
            <w:tcW w:w="2885" w:type="pct"/>
            <w:shd w:val="clear" w:color="auto" w:fill="D9D9D9"/>
            <w:vAlign w:val="top"/>
          </w:tcPr>
          <w:p w14:paraId="3C6D1EEB" w14:textId="77777777" w:rsidR="00B509EB" w:rsidRDefault="00B509EB" w:rsidP="00C95A0E">
            <w:pPr>
              <w:pStyle w:val="TableText"/>
              <w:spacing w:before="20" w:after="20"/>
            </w:pPr>
            <w:r>
              <w:t>Total number of SFA’s schools that operate the NSLP or SBP</w:t>
            </w:r>
          </w:p>
        </w:tc>
        <w:tc>
          <w:tcPr>
            <w:tcW w:w="2115" w:type="pct"/>
            <w:shd w:val="clear" w:color="auto" w:fill="D9D9D9"/>
            <w:vAlign w:val="top"/>
          </w:tcPr>
          <w:p w14:paraId="41480213" w14:textId="77777777" w:rsidR="00B509EB" w:rsidRPr="003254BC" w:rsidRDefault="00B509EB" w:rsidP="00C95A0E">
            <w:pPr>
              <w:pStyle w:val="TableText"/>
              <w:spacing w:before="20" w:after="20"/>
              <w:jc w:val="center"/>
              <w:rPr>
                <w:bCs/>
              </w:rPr>
            </w:pPr>
            <w:r>
              <w:rPr>
                <w:bCs/>
              </w:rPr>
              <w:t>1-1A</w:t>
            </w:r>
          </w:p>
        </w:tc>
      </w:tr>
      <w:tr w:rsidR="00B509EB" w:rsidRPr="003254BC" w14:paraId="3365EF4B" w14:textId="77777777" w:rsidTr="00662C85">
        <w:trPr>
          <w:cantSplit/>
        </w:trPr>
        <w:tc>
          <w:tcPr>
            <w:tcW w:w="2885" w:type="pct"/>
            <w:shd w:val="clear" w:color="auto" w:fill="auto"/>
            <w:vAlign w:val="top"/>
          </w:tcPr>
          <w:p w14:paraId="2E047E6B" w14:textId="77777777" w:rsidR="00B509EB" w:rsidRDefault="00B509EB" w:rsidP="00C95A0E">
            <w:pPr>
              <w:pStyle w:val="TableText"/>
              <w:spacing w:before="20" w:after="20"/>
            </w:pPr>
            <w:r>
              <w:t xml:space="preserve">Total number of </w:t>
            </w:r>
            <w:r w:rsidRPr="009F7EBC">
              <w:t xml:space="preserve">SFA’s </w:t>
            </w:r>
            <w:r w:rsidRPr="009F7EBC">
              <w:rPr>
                <w:bCs/>
              </w:rPr>
              <w:t>Residential Child Care Institutions (</w:t>
            </w:r>
            <w:r w:rsidRPr="009F7EBC">
              <w:t>RCCIs) that operate the NSLP or SBP</w:t>
            </w:r>
          </w:p>
        </w:tc>
        <w:tc>
          <w:tcPr>
            <w:tcW w:w="2115" w:type="pct"/>
            <w:shd w:val="clear" w:color="auto" w:fill="auto"/>
            <w:vAlign w:val="top"/>
          </w:tcPr>
          <w:p w14:paraId="7D72AD0E" w14:textId="77777777" w:rsidR="00B509EB" w:rsidRPr="003254BC" w:rsidRDefault="00B509EB" w:rsidP="00C95A0E">
            <w:pPr>
              <w:pStyle w:val="TableText"/>
              <w:spacing w:before="20" w:after="20"/>
              <w:jc w:val="center"/>
              <w:rPr>
                <w:bCs/>
              </w:rPr>
            </w:pPr>
            <w:r w:rsidRPr="000C35AE">
              <w:rPr>
                <w:bCs/>
              </w:rPr>
              <w:t>1-2A</w:t>
            </w:r>
          </w:p>
        </w:tc>
      </w:tr>
      <w:tr w:rsidR="00B509EB" w:rsidRPr="003254BC" w14:paraId="11CCA8D4" w14:textId="77777777" w:rsidTr="00662C85">
        <w:trPr>
          <w:cantSplit/>
        </w:trPr>
        <w:tc>
          <w:tcPr>
            <w:tcW w:w="2885" w:type="pct"/>
            <w:shd w:val="clear" w:color="auto" w:fill="D9D9D9"/>
            <w:vAlign w:val="top"/>
          </w:tcPr>
          <w:p w14:paraId="6899D7CD" w14:textId="77777777" w:rsidR="00B509EB" w:rsidRPr="003254BC" w:rsidRDefault="00B509EB" w:rsidP="00C95A0E">
            <w:pPr>
              <w:pStyle w:val="TableText"/>
              <w:spacing w:before="20" w:after="20"/>
            </w:pPr>
            <w:r>
              <w:t>Total n</w:t>
            </w:r>
            <w:r w:rsidRPr="003254BC">
              <w:t>umber of students enrolled</w:t>
            </w:r>
            <w:r w:rsidRPr="003254BC">
              <w:rPr>
                <w:rFonts w:eastAsiaTheme="minorHAnsi" w:cstheme="minorBidi"/>
              </w:rPr>
              <w:t xml:space="preserve"> </w:t>
            </w:r>
            <w:r w:rsidRPr="003254BC">
              <w:t>in the SFA’s schools that operate the NSLP or SBP</w:t>
            </w:r>
          </w:p>
        </w:tc>
        <w:tc>
          <w:tcPr>
            <w:tcW w:w="2115" w:type="pct"/>
            <w:shd w:val="clear" w:color="auto" w:fill="D9D9D9"/>
            <w:vAlign w:val="top"/>
          </w:tcPr>
          <w:p w14:paraId="70F8BF38" w14:textId="77777777" w:rsidR="00B509EB" w:rsidRPr="003254BC" w:rsidRDefault="00B509EB" w:rsidP="00C95A0E">
            <w:pPr>
              <w:pStyle w:val="TableText"/>
              <w:spacing w:before="20" w:after="20"/>
              <w:jc w:val="center"/>
            </w:pPr>
            <w:r w:rsidRPr="003254BC">
              <w:rPr>
                <w:bCs/>
              </w:rPr>
              <w:t>1-1B</w:t>
            </w:r>
          </w:p>
        </w:tc>
      </w:tr>
      <w:tr w:rsidR="00B509EB" w:rsidRPr="003254BC" w14:paraId="59847817" w14:textId="77777777" w:rsidTr="00662C85">
        <w:trPr>
          <w:cantSplit/>
        </w:trPr>
        <w:tc>
          <w:tcPr>
            <w:tcW w:w="2885" w:type="pct"/>
            <w:shd w:val="clear" w:color="auto" w:fill="auto"/>
            <w:vAlign w:val="top"/>
          </w:tcPr>
          <w:p w14:paraId="73758CA0" w14:textId="77777777" w:rsidR="00B509EB" w:rsidRPr="003254BC" w:rsidRDefault="00B509EB" w:rsidP="00C95A0E">
            <w:pPr>
              <w:pStyle w:val="TableText"/>
              <w:spacing w:before="20" w:after="20"/>
            </w:pPr>
            <w:r>
              <w:t>Total n</w:t>
            </w:r>
            <w:r w:rsidRPr="003254BC">
              <w:t>umber of students enrolled</w:t>
            </w:r>
            <w:r w:rsidRPr="003254BC">
              <w:rPr>
                <w:rFonts w:eastAsiaTheme="minorHAnsi" w:cstheme="minorBidi"/>
              </w:rPr>
              <w:t xml:space="preserve"> </w:t>
            </w:r>
            <w:r w:rsidRPr="003254BC">
              <w:t xml:space="preserve">in the SFA’s </w:t>
            </w:r>
            <w:r w:rsidRPr="009F7EBC">
              <w:t xml:space="preserve">RCCIs </w:t>
            </w:r>
            <w:r w:rsidRPr="003254BC">
              <w:t>that operate the NSLP or SBP</w:t>
            </w:r>
          </w:p>
        </w:tc>
        <w:tc>
          <w:tcPr>
            <w:tcW w:w="2115" w:type="pct"/>
            <w:shd w:val="clear" w:color="auto" w:fill="auto"/>
            <w:vAlign w:val="top"/>
          </w:tcPr>
          <w:p w14:paraId="7FA0DE7E" w14:textId="77777777" w:rsidR="00B509EB" w:rsidRPr="003254BC" w:rsidRDefault="00B509EB" w:rsidP="00C95A0E">
            <w:pPr>
              <w:pStyle w:val="TableText"/>
              <w:spacing w:before="20" w:after="20"/>
              <w:jc w:val="center"/>
              <w:rPr>
                <w:bCs/>
              </w:rPr>
            </w:pPr>
            <w:r w:rsidRPr="003254BC">
              <w:rPr>
                <w:bCs/>
              </w:rPr>
              <w:t>1-2B</w:t>
            </w:r>
          </w:p>
        </w:tc>
      </w:tr>
      <w:tr w:rsidR="00B509EB" w:rsidRPr="003254BC" w14:paraId="1E213264" w14:textId="77777777" w:rsidTr="00662C85">
        <w:trPr>
          <w:cantSplit/>
        </w:trPr>
        <w:tc>
          <w:tcPr>
            <w:tcW w:w="2885" w:type="pct"/>
            <w:shd w:val="clear" w:color="auto" w:fill="D9D9D9"/>
            <w:vAlign w:val="top"/>
          </w:tcPr>
          <w:p w14:paraId="49FFEEFC" w14:textId="77777777" w:rsidR="00B509EB" w:rsidRPr="003254BC" w:rsidRDefault="00B509EB" w:rsidP="00C95A0E">
            <w:pPr>
              <w:pStyle w:val="TableText"/>
              <w:spacing w:before="20" w:after="20"/>
            </w:pPr>
            <w:r w:rsidRPr="003254BC">
              <w:t>Number of schools or institutions:</w:t>
            </w:r>
          </w:p>
        </w:tc>
        <w:tc>
          <w:tcPr>
            <w:tcW w:w="2115" w:type="pct"/>
            <w:shd w:val="clear" w:color="auto" w:fill="D9D9D9"/>
            <w:vAlign w:val="top"/>
          </w:tcPr>
          <w:p w14:paraId="7A801136" w14:textId="77777777" w:rsidR="00B509EB" w:rsidRPr="003254BC" w:rsidRDefault="00B509EB" w:rsidP="00C95A0E">
            <w:pPr>
              <w:pStyle w:val="TableText"/>
              <w:spacing w:before="20" w:after="20"/>
              <w:jc w:val="center"/>
              <w:rPr>
                <w:bCs/>
              </w:rPr>
            </w:pPr>
          </w:p>
        </w:tc>
      </w:tr>
      <w:tr w:rsidR="00B509EB" w:rsidRPr="003254BC" w14:paraId="3E9EFBB6" w14:textId="77777777" w:rsidTr="00662C85">
        <w:trPr>
          <w:cantSplit/>
        </w:trPr>
        <w:tc>
          <w:tcPr>
            <w:tcW w:w="2885" w:type="pct"/>
            <w:shd w:val="clear" w:color="auto" w:fill="D9D9D9"/>
            <w:vAlign w:val="top"/>
          </w:tcPr>
          <w:p w14:paraId="7A96DDD9" w14:textId="77777777" w:rsidR="00B509EB" w:rsidRPr="003254BC" w:rsidRDefault="00B509EB" w:rsidP="00662C85">
            <w:pPr>
              <w:pStyle w:val="TableText"/>
              <w:numPr>
                <w:ilvl w:val="0"/>
                <w:numId w:val="16"/>
              </w:numPr>
              <w:spacing w:before="20" w:after="20"/>
              <w:ind w:left="432" w:hanging="288"/>
            </w:pPr>
            <w:r w:rsidRPr="003254BC">
              <w:rPr>
                <w:bCs/>
              </w:rPr>
              <w:t>Operating Provision 2/3 in a base year for NSLP and SBP</w:t>
            </w:r>
          </w:p>
        </w:tc>
        <w:tc>
          <w:tcPr>
            <w:tcW w:w="2115" w:type="pct"/>
            <w:tcBorders>
              <w:left w:val="nil"/>
            </w:tcBorders>
            <w:shd w:val="clear" w:color="auto" w:fill="D9D9D9"/>
            <w:vAlign w:val="top"/>
          </w:tcPr>
          <w:p w14:paraId="08C9BE87" w14:textId="77777777" w:rsidR="00B509EB" w:rsidRPr="003254BC" w:rsidRDefault="00B509EB" w:rsidP="00C95A0E">
            <w:pPr>
              <w:pStyle w:val="TableText"/>
              <w:spacing w:before="20" w:after="20"/>
              <w:jc w:val="center"/>
              <w:rPr>
                <w:bCs/>
              </w:rPr>
            </w:pPr>
            <w:r w:rsidRPr="003254BC">
              <w:rPr>
                <w:bCs/>
              </w:rPr>
              <w:t>2-1</w:t>
            </w:r>
            <w:r>
              <w:rPr>
                <w:bCs/>
              </w:rPr>
              <w:t>A</w:t>
            </w:r>
          </w:p>
        </w:tc>
      </w:tr>
      <w:tr w:rsidR="00B509EB" w:rsidRPr="003254BC" w14:paraId="408CFDBD" w14:textId="77777777" w:rsidTr="00662C85">
        <w:trPr>
          <w:cantSplit/>
        </w:trPr>
        <w:tc>
          <w:tcPr>
            <w:tcW w:w="2885" w:type="pct"/>
            <w:shd w:val="clear" w:color="auto" w:fill="D9D9D9"/>
            <w:vAlign w:val="top"/>
          </w:tcPr>
          <w:p w14:paraId="742B5792" w14:textId="77777777" w:rsidR="00B509EB" w:rsidRPr="003254BC" w:rsidRDefault="00B509EB" w:rsidP="00662C85">
            <w:pPr>
              <w:pStyle w:val="TableText"/>
              <w:numPr>
                <w:ilvl w:val="0"/>
                <w:numId w:val="16"/>
              </w:numPr>
              <w:spacing w:before="20" w:after="20"/>
              <w:ind w:left="432" w:hanging="288"/>
            </w:pPr>
            <w:r w:rsidRPr="003254BC">
              <w:rPr>
                <w:bCs/>
              </w:rPr>
              <w:t>Operating Provision 2/3 in a non-base year for NSLP and SBP</w:t>
            </w:r>
            <w:r w:rsidRPr="003254BC">
              <w:t xml:space="preserve"> </w:t>
            </w:r>
          </w:p>
        </w:tc>
        <w:tc>
          <w:tcPr>
            <w:tcW w:w="2115" w:type="pct"/>
            <w:tcBorders>
              <w:left w:val="nil"/>
            </w:tcBorders>
            <w:shd w:val="clear" w:color="auto" w:fill="D9D9D9"/>
            <w:vAlign w:val="top"/>
          </w:tcPr>
          <w:p w14:paraId="3DCB6FCE" w14:textId="77777777" w:rsidR="00B509EB" w:rsidRPr="003254BC" w:rsidRDefault="00B509EB" w:rsidP="00C95A0E">
            <w:pPr>
              <w:pStyle w:val="TableText"/>
              <w:spacing w:before="20" w:after="20"/>
              <w:jc w:val="center"/>
              <w:rPr>
                <w:bCs/>
              </w:rPr>
            </w:pPr>
            <w:r w:rsidRPr="003254BC">
              <w:rPr>
                <w:bCs/>
              </w:rPr>
              <w:t>2-2</w:t>
            </w:r>
            <w:r>
              <w:rPr>
                <w:bCs/>
              </w:rPr>
              <w:t>A</w:t>
            </w:r>
          </w:p>
        </w:tc>
      </w:tr>
      <w:tr w:rsidR="00B509EB" w:rsidRPr="003254BC" w14:paraId="20325857" w14:textId="77777777" w:rsidTr="00662C85">
        <w:trPr>
          <w:cantSplit/>
        </w:trPr>
        <w:tc>
          <w:tcPr>
            <w:tcW w:w="2885" w:type="pct"/>
            <w:shd w:val="clear" w:color="auto" w:fill="D9D9D9"/>
            <w:vAlign w:val="top"/>
          </w:tcPr>
          <w:p w14:paraId="7BEF1592" w14:textId="77777777" w:rsidR="00B509EB" w:rsidRPr="003254BC" w:rsidRDefault="00B509EB" w:rsidP="00662C85">
            <w:pPr>
              <w:pStyle w:val="TableText"/>
              <w:numPr>
                <w:ilvl w:val="0"/>
                <w:numId w:val="16"/>
              </w:numPr>
              <w:spacing w:before="20" w:after="20"/>
              <w:ind w:left="432" w:hanging="288"/>
            </w:pPr>
            <w:r w:rsidRPr="003254BC">
              <w:rPr>
                <w:bCs/>
              </w:rPr>
              <w:t>Operating</w:t>
            </w:r>
            <w:r w:rsidRPr="003254BC">
              <w:rPr>
                <w:rFonts w:eastAsiaTheme="minorHAnsi" w:cstheme="minorBidi"/>
              </w:rPr>
              <w:t xml:space="preserve"> </w:t>
            </w:r>
            <w:r w:rsidRPr="003254BC">
              <w:rPr>
                <w:bCs/>
              </w:rPr>
              <w:t>the Community Eligibility Provision (CEP)</w:t>
            </w:r>
          </w:p>
        </w:tc>
        <w:tc>
          <w:tcPr>
            <w:tcW w:w="2115" w:type="pct"/>
            <w:tcBorders>
              <w:left w:val="nil"/>
            </w:tcBorders>
            <w:shd w:val="clear" w:color="auto" w:fill="D9D9D9"/>
            <w:vAlign w:val="top"/>
          </w:tcPr>
          <w:p w14:paraId="1E1B810B" w14:textId="77777777" w:rsidR="00B509EB" w:rsidRPr="003254BC" w:rsidRDefault="00B509EB" w:rsidP="00C95A0E">
            <w:pPr>
              <w:pStyle w:val="TableText"/>
              <w:spacing w:before="20" w:after="20"/>
              <w:jc w:val="center"/>
              <w:rPr>
                <w:bCs/>
              </w:rPr>
            </w:pPr>
            <w:r w:rsidRPr="003254BC">
              <w:rPr>
                <w:bCs/>
              </w:rPr>
              <w:t>2-3</w:t>
            </w:r>
            <w:r>
              <w:rPr>
                <w:bCs/>
              </w:rPr>
              <w:t>A</w:t>
            </w:r>
          </w:p>
        </w:tc>
      </w:tr>
      <w:tr w:rsidR="00B509EB" w:rsidRPr="003254BC" w14:paraId="162F6F9E" w14:textId="77777777" w:rsidTr="00662C85">
        <w:trPr>
          <w:cantSplit/>
        </w:trPr>
        <w:tc>
          <w:tcPr>
            <w:tcW w:w="2885" w:type="pct"/>
            <w:shd w:val="clear" w:color="auto" w:fill="D9D9D9"/>
            <w:vAlign w:val="top"/>
          </w:tcPr>
          <w:p w14:paraId="4673D72C" w14:textId="77777777" w:rsidR="00B509EB" w:rsidRPr="003254BC" w:rsidRDefault="00B509EB" w:rsidP="00662C85">
            <w:pPr>
              <w:pStyle w:val="TableText"/>
              <w:numPr>
                <w:ilvl w:val="0"/>
                <w:numId w:val="16"/>
              </w:numPr>
              <w:spacing w:before="20" w:after="20"/>
              <w:ind w:left="432" w:hanging="288"/>
            </w:pPr>
            <w:r w:rsidRPr="003254BC">
              <w:rPr>
                <w:bCs/>
              </w:rPr>
              <w:t>Operating other alternatives for NSLP and SBP</w:t>
            </w:r>
          </w:p>
        </w:tc>
        <w:tc>
          <w:tcPr>
            <w:tcW w:w="2115" w:type="pct"/>
            <w:tcBorders>
              <w:left w:val="nil"/>
            </w:tcBorders>
            <w:shd w:val="clear" w:color="auto" w:fill="D9D9D9"/>
            <w:vAlign w:val="top"/>
          </w:tcPr>
          <w:p w14:paraId="65129D75" w14:textId="77777777" w:rsidR="00B509EB" w:rsidRPr="003254BC" w:rsidRDefault="00B509EB" w:rsidP="00C95A0E">
            <w:pPr>
              <w:pStyle w:val="TableText"/>
              <w:spacing w:before="20" w:after="20"/>
              <w:jc w:val="center"/>
              <w:rPr>
                <w:bCs/>
              </w:rPr>
            </w:pPr>
            <w:r w:rsidRPr="003254BC">
              <w:rPr>
                <w:bCs/>
              </w:rPr>
              <w:t>2-4</w:t>
            </w:r>
            <w:r>
              <w:rPr>
                <w:bCs/>
              </w:rPr>
              <w:t>A</w:t>
            </w:r>
          </w:p>
        </w:tc>
      </w:tr>
      <w:tr w:rsidR="00B509EB" w:rsidRPr="003254BC" w14:paraId="267CEFE1" w14:textId="77777777" w:rsidTr="00662C85">
        <w:trPr>
          <w:cantSplit/>
        </w:trPr>
        <w:tc>
          <w:tcPr>
            <w:tcW w:w="2885" w:type="pct"/>
            <w:shd w:val="clear" w:color="auto" w:fill="D9D9D9"/>
            <w:vAlign w:val="top"/>
          </w:tcPr>
          <w:p w14:paraId="34D9B945" w14:textId="77777777" w:rsidR="00B509EB" w:rsidRPr="003254BC" w:rsidRDefault="00B509EB" w:rsidP="00662C85">
            <w:pPr>
              <w:pStyle w:val="TableText"/>
              <w:numPr>
                <w:ilvl w:val="0"/>
                <w:numId w:val="16"/>
              </w:numPr>
              <w:spacing w:before="20" w:after="20"/>
              <w:ind w:left="432" w:hanging="288"/>
            </w:pPr>
            <w:r w:rsidRPr="003254BC">
              <w:rPr>
                <w:bCs/>
              </w:rPr>
              <w:t xml:space="preserve">Operating an alternative provision for only </w:t>
            </w:r>
            <w:r>
              <w:rPr>
                <w:bCs/>
              </w:rPr>
              <w:t>N</w:t>
            </w:r>
            <w:r w:rsidRPr="003254BC">
              <w:rPr>
                <w:bCs/>
              </w:rPr>
              <w:t>SLP or SBP</w:t>
            </w:r>
          </w:p>
        </w:tc>
        <w:tc>
          <w:tcPr>
            <w:tcW w:w="2115" w:type="pct"/>
            <w:tcBorders>
              <w:left w:val="nil"/>
            </w:tcBorders>
            <w:shd w:val="clear" w:color="auto" w:fill="D9D9D9"/>
            <w:vAlign w:val="top"/>
          </w:tcPr>
          <w:p w14:paraId="1FA560BD" w14:textId="77777777" w:rsidR="00B509EB" w:rsidRPr="003254BC" w:rsidRDefault="00B509EB" w:rsidP="00C95A0E">
            <w:pPr>
              <w:pStyle w:val="TableText"/>
              <w:spacing w:before="20" w:after="20"/>
              <w:jc w:val="center"/>
              <w:rPr>
                <w:bCs/>
              </w:rPr>
            </w:pPr>
            <w:r w:rsidRPr="003254BC">
              <w:rPr>
                <w:bCs/>
              </w:rPr>
              <w:t>2-5</w:t>
            </w:r>
            <w:r>
              <w:rPr>
                <w:bCs/>
              </w:rPr>
              <w:t>A</w:t>
            </w:r>
          </w:p>
        </w:tc>
      </w:tr>
      <w:tr w:rsidR="00B509EB" w:rsidRPr="003254BC" w14:paraId="2A02CCA5" w14:textId="77777777" w:rsidTr="00662C85">
        <w:trPr>
          <w:cantSplit/>
        </w:trPr>
        <w:tc>
          <w:tcPr>
            <w:tcW w:w="2885" w:type="pct"/>
            <w:shd w:val="clear" w:color="auto" w:fill="auto"/>
            <w:vAlign w:val="top"/>
          </w:tcPr>
          <w:p w14:paraId="220B4D94" w14:textId="77777777" w:rsidR="00B509EB" w:rsidRPr="003254BC" w:rsidRDefault="00B509EB" w:rsidP="00503EF4">
            <w:pPr>
              <w:pStyle w:val="TableText"/>
              <w:pageBreakBefore/>
              <w:spacing w:before="20" w:after="20"/>
              <w:rPr>
                <w:bCs/>
              </w:rPr>
            </w:pPr>
            <w:r w:rsidRPr="00665931">
              <w:rPr>
                <w:bCs/>
              </w:rPr>
              <w:lastRenderedPageBreak/>
              <w:t xml:space="preserve">Number of </w:t>
            </w:r>
            <w:r w:rsidRPr="00B3265A">
              <w:rPr>
                <w:bCs/>
              </w:rPr>
              <w:t xml:space="preserve">students enrolled in </w:t>
            </w:r>
            <w:r w:rsidRPr="00665931">
              <w:rPr>
                <w:bCs/>
              </w:rPr>
              <w:t>schools or institutions:</w:t>
            </w:r>
          </w:p>
        </w:tc>
        <w:tc>
          <w:tcPr>
            <w:tcW w:w="2115" w:type="pct"/>
            <w:shd w:val="clear" w:color="auto" w:fill="auto"/>
            <w:vAlign w:val="top"/>
          </w:tcPr>
          <w:p w14:paraId="26ABDB24" w14:textId="77777777" w:rsidR="00B509EB" w:rsidRPr="003254BC" w:rsidRDefault="00B509EB" w:rsidP="00C95A0E">
            <w:pPr>
              <w:pStyle w:val="TableText"/>
              <w:spacing w:before="20" w:after="20"/>
              <w:jc w:val="center"/>
              <w:rPr>
                <w:bCs/>
              </w:rPr>
            </w:pPr>
          </w:p>
        </w:tc>
      </w:tr>
      <w:tr w:rsidR="00B509EB" w:rsidRPr="003254BC" w14:paraId="5DBA85BE" w14:textId="77777777" w:rsidTr="00662C85">
        <w:trPr>
          <w:cantSplit/>
        </w:trPr>
        <w:tc>
          <w:tcPr>
            <w:tcW w:w="2885" w:type="pct"/>
            <w:shd w:val="clear" w:color="auto" w:fill="auto"/>
            <w:vAlign w:val="top"/>
          </w:tcPr>
          <w:p w14:paraId="4871A43E" w14:textId="77777777" w:rsidR="00B509EB" w:rsidRPr="003254BC" w:rsidRDefault="00B509EB" w:rsidP="00662C85">
            <w:pPr>
              <w:pStyle w:val="TableText"/>
              <w:numPr>
                <w:ilvl w:val="0"/>
                <w:numId w:val="16"/>
              </w:numPr>
              <w:spacing w:before="20" w:after="20"/>
              <w:ind w:left="432" w:hanging="288"/>
              <w:rPr>
                <w:bCs/>
              </w:rPr>
            </w:pPr>
            <w:r w:rsidRPr="003254BC">
              <w:rPr>
                <w:bCs/>
              </w:rPr>
              <w:t>Operating Provision 2/3 in a base year for NSLP and SBP</w:t>
            </w:r>
          </w:p>
        </w:tc>
        <w:tc>
          <w:tcPr>
            <w:tcW w:w="2115" w:type="pct"/>
            <w:tcBorders>
              <w:left w:val="nil"/>
            </w:tcBorders>
            <w:shd w:val="clear" w:color="auto" w:fill="auto"/>
            <w:vAlign w:val="top"/>
          </w:tcPr>
          <w:p w14:paraId="4AB6B13E" w14:textId="77777777" w:rsidR="00B509EB" w:rsidRPr="003254BC" w:rsidRDefault="00B509EB" w:rsidP="00C95A0E">
            <w:pPr>
              <w:pStyle w:val="TableText"/>
              <w:spacing w:before="20" w:after="20"/>
              <w:jc w:val="center"/>
              <w:rPr>
                <w:bCs/>
              </w:rPr>
            </w:pPr>
            <w:r w:rsidRPr="003254BC">
              <w:rPr>
                <w:bCs/>
              </w:rPr>
              <w:t>2-1</w:t>
            </w:r>
            <w:r>
              <w:rPr>
                <w:bCs/>
              </w:rPr>
              <w:t>B</w:t>
            </w:r>
          </w:p>
        </w:tc>
      </w:tr>
      <w:tr w:rsidR="00B509EB" w:rsidRPr="003254BC" w14:paraId="201E5192" w14:textId="77777777" w:rsidTr="00662C85">
        <w:trPr>
          <w:cantSplit/>
        </w:trPr>
        <w:tc>
          <w:tcPr>
            <w:tcW w:w="2885" w:type="pct"/>
            <w:shd w:val="clear" w:color="auto" w:fill="auto"/>
            <w:vAlign w:val="top"/>
          </w:tcPr>
          <w:p w14:paraId="57A9AB47" w14:textId="77777777" w:rsidR="00B509EB" w:rsidRPr="003254BC" w:rsidRDefault="00B509EB" w:rsidP="00662C85">
            <w:pPr>
              <w:pStyle w:val="TableText"/>
              <w:numPr>
                <w:ilvl w:val="0"/>
                <w:numId w:val="16"/>
              </w:numPr>
              <w:spacing w:before="20" w:after="20"/>
              <w:ind w:left="432" w:hanging="288"/>
              <w:rPr>
                <w:bCs/>
              </w:rPr>
            </w:pPr>
            <w:r w:rsidRPr="003254BC">
              <w:rPr>
                <w:bCs/>
              </w:rPr>
              <w:t>Operating Provision 2/3 in a non-base year for NSLP and SBP</w:t>
            </w:r>
            <w:r w:rsidRPr="003254BC">
              <w:t xml:space="preserve"> </w:t>
            </w:r>
          </w:p>
        </w:tc>
        <w:tc>
          <w:tcPr>
            <w:tcW w:w="2115" w:type="pct"/>
            <w:tcBorders>
              <w:left w:val="nil"/>
            </w:tcBorders>
            <w:shd w:val="clear" w:color="auto" w:fill="auto"/>
            <w:vAlign w:val="top"/>
          </w:tcPr>
          <w:p w14:paraId="231CBA28" w14:textId="77777777" w:rsidR="00B509EB" w:rsidRPr="003254BC" w:rsidRDefault="00B509EB" w:rsidP="00C95A0E">
            <w:pPr>
              <w:pStyle w:val="TableText"/>
              <w:spacing w:before="20" w:after="20"/>
              <w:jc w:val="center"/>
              <w:rPr>
                <w:bCs/>
              </w:rPr>
            </w:pPr>
            <w:r w:rsidRPr="003254BC">
              <w:rPr>
                <w:bCs/>
              </w:rPr>
              <w:t>2-2</w:t>
            </w:r>
            <w:r>
              <w:rPr>
                <w:bCs/>
              </w:rPr>
              <w:t>B</w:t>
            </w:r>
          </w:p>
        </w:tc>
      </w:tr>
      <w:tr w:rsidR="00B509EB" w:rsidRPr="003254BC" w14:paraId="1680D458" w14:textId="77777777" w:rsidTr="00662C85">
        <w:trPr>
          <w:cantSplit/>
        </w:trPr>
        <w:tc>
          <w:tcPr>
            <w:tcW w:w="2885" w:type="pct"/>
            <w:shd w:val="clear" w:color="auto" w:fill="auto"/>
            <w:vAlign w:val="top"/>
          </w:tcPr>
          <w:p w14:paraId="462C1AFE" w14:textId="77777777" w:rsidR="00B509EB" w:rsidRPr="003254BC" w:rsidRDefault="00B509EB" w:rsidP="00662C85">
            <w:pPr>
              <w:pStyle w:val="TableText"/>
              <w:numPr>
                <w:ilvl w:val="0"/>
                <w:numId w:val="16"/>
              </w:numPr>
              <w:spacing w:before="20" w:after="20"/>
              <w:ind w:left="432" w:hanging="288"/>
              <w:rPr>
                <w:bCs/>
              </w:rPr>
            </w:pPr>
            <w:r w:rsidRPr="003254BC">
              <w:rPr>
                <w:bCs/>
              </w:rPr>
              <w:t>Operating</w:t>
            </w:r>
            <w:r w:rsidRPr="003254BC">
              <w:rPr>
                <w:rFonts w:eastAsiaTheme="minorHAnsi" w:cstheme="minorBidi"/>
              </w:rPr>
              <w:t xml:space="preserve"> </w:t>
            </w:r>
            <w:r w:rsidRPr="003254BC">
              <w:rPr>
                <w:bCs/>
              </w:rPr>
              <w:t>CEP</w:t>
            </w:r>
          </w:p>
        </w:tc>
        <w:tc>
          <w:tcPr>
            <w:tcW w:w="2115" w:type="pct"/>
            <w:tcBorders>
              <w:left w:val="nil"/>
            </w:tcBorders>
            <w:shd w:val="clear" w:color="auto" w:fill="auto"/>
            <w:vAlign w:val="top"/>
          </w:tcPr>
          <w:p w14:paraId="25144AA8" w14:textId="77777777" w:rsidR="00B509EB" w:rsidRPr="003254BC" w:rsidRDefault="00B509EB" w:rsidP="00C95A0E">
            <w:pPr>
              <w:pStyle w:val="TableText"/>
              <w:spacing w:before="20" w:after="20"/>
              <w:jc w:val="center"/>
              <w:rPr>
                <w:bCs/>
              </w:rPr>
            </w:pPr>
            <w:r w:rsidRPr="003254BC">
              <w:rPr>
                <w:bCs/>
              </w:rPr>
              <w:t>2-3</w:t>
            </w:r>
            <w:r>
              <w:rPr>
                <w:bCs/>
              </w:rPr>
              <w:t>B</w:t>
            </w:r>
          </w:p>
        </w:tc>
      </w:tr>
      <w:tr w:rsidR="00B509EB" w:rsidRPr="003254BC" w14:paraId="58BF2865" w14:textId="77777777" w:rsidTr="00662C85">
        <w:trPr>
          <w:cantSplit/>
        </w:trPr>
        <w:tc>
          <w:tcPr>
            <w:tcW w:w="2885" w:type="pct"/>
            <w:shd w:val="clear" w:color="auto" w:fill="auto"/>
            <w:vAlign w:val="top"/>
          </w:tcPr>
          <w:p w14:paraId="675EE81E" w14:textId="77777777" w:rsidR="00B509EB" w:rsidRPr="003254BC" w:rsidRDefault="00B509EB" w:rsidP="00662C85">
            <w:pPr>
              <w:pStyle w:val="TableText"/>
              <w:numPr>
                <w:ilvl w:val="0"/>
                <w:numId w:val="16"/>
              </w:numPr>
              <w:spacing w:before="20" w:after="20"/>
              <w:ind w:left="432" w:hanging="288"/>
              <w:rPr>
                <w:bCs/>
              </w:rPr>
            </w:pPr>
            <w:r w:rsidRPr="003254BC">
              <w:rPr>
                <w:bCs/>
              </w:rPr>
              <w:t>Operating other alternatives for NSLP and SBP</w:t>
            </w:r>
          </w:p>
        </w:tc>
        <w:tc>
          <w:tcPr>
            <w:tcW w:w="2115" w:type="pct"/>
            <w:tcBorders>
              <w:left w:val="nil"/>
            </w:tcBorders>
            <w:shd w:val="clear" w:color="auto" w:fill="auto"/>
            <w:vAlign w:val="top"/>
          </w:tcPr>
          <w:p w14:paraId="3EFBB0EC" w14:textId="77777777" w:rsidR="00B509EB" w:rsidRPr="003254BC" w:rsidRDefault="00B509EB" w:rsidP="00C95A0E">
            <w:pPr>
              <w:pStyle w:val="TableText"/>
              <w:spacing w:before="20" w:after="20"/>
              <w:jc w:val="center"/>
              <w:rPr>
                <w:bCs/>
              </w:rPr>
            </w:pPr>
            <w:r w:rsidRPr="003254BC">
              <w:rPr>
                <w:bCs/>
              </w:rPr>
              <w:t>2-4</w:t>
            </w:r>
            <w:r>
              <w:rPr>
                <w:bCs/>
              </w:rPr>
              <w:t>B</w:t>
            </w:r>
          </w:p>
        </w:tc>
      </w:tr>
      <w:tr w:rsidR="00B509EB" w:rsidRPr="003254BC" w14:paraId="0F444BB4" w14:textId="77777777" w:rsidTr="00662C85">
        <w:trPr>
          <w:cantSplit/>
        </w:trPr>
        <w:tc>
          <w:tcPr>
            <w:tcW w:w="2885" w:type="pct"/>
            <w:shd w:val="clear" w:color="auto" w:fill="auto"/>
            <w:vAlign w:val="top"/>
          </w:tcPr>
          <w:p w14:paraId="387DA2A7" w14:textId="77777777" w:rsidR="00B509EB" w:rsidRPr="003254BC" w:rsidRDefault="00B509EB" w:rsidP="00662C85">
            <w:pPr>
              <w:pStyle w:val="TableText"/>
              <w:numPr>
                <w:ilvl w:val="0"/>
                <w:numId w:val="16"/>
              </w:numPr>
              <w:spacing w:before="20" w:after="20"/>
              <w:ind w:left="432" w:hanging="288"/>
              <w:rPr>
                <w:bCs/>
              </w:rPr>
            </w:pPr>
            <w:r w:rsidRPr="003254BC">
              <w:rPr>
                <w:bCs/>
              </w:rPr>
              <w:t xml:space="preserve">Operating an alternative provision for only </w:t>
            </w:r>
            <w:r>
              <w:rPr>
                <w:bCs/>
              </w:rPr>
              <w:t>N</w:t>
            </w:r>
            <w:r w:rsidRPr="003254BC">
              <w:rPr>
                <w:bCs/>
              </w:rPr>
              <w:t>SLP or SBP</w:t>
            </w:r>
          </w:p>
        </w:tc>
        <w:tc>
          <w:tcPr>
            <w:tcW w:w="2115" w:type="pct"/>
            <w:tcBorders>
              <w:left w:val="nil"/>
            </w:tcBorders>
            <w:shd w:val="clear" w:color="auto" w:fill="auto"/>
            <w:vAlign w:val="top"/>
          </w:tcPr>
          <w:p w14:paraId="46D5B317" w14:textId="77777777" w:rsidR="00B509EB" w:rsidRPr="003254BC" w:rsidRDefault="00B509EB" w:rsidP="00C95A0E">
            <w:pPr>
              <w:pStyle w:val="TableText"/>
              <w:spacing w:before="20" w:after="20"/>
              <w:jc w:val="center"/>
              <w:rPr>
                <w:bCs/>
              </w:rPr>
            </w:pPr>
            <w:r>
              <w:rPr>
                <w:bCs/>
              </w:rPr>
              <w:t>2-5B</w:t>
            </w:r>
          </w:p>
        </w:tc>
      </w:tr>
      <w:tr w:rsidR="00B509EB" w:rsidRPr="003254BC" w14:paraId="23E8974D" w14:textId="77777777" w:rsidTr="00662C85">
        <w:trPr>
          <w:cantSplit/>
        </w:trPr>
        <w:tc>
          <w:tcPr>
            <w:tcW w:w="2885" w:type="pct"/>
            <w:shd w:val="clear" w:color="auto" w:fill="D9D9D9"/>
            <w:vAlign w:val="top"/>
          </w:tcPr>
          <w:p w14:paraId="4A1903C5" w14:textId="77777777" w:rsidR="00B509EB" w:rsidRPr="003254BC" w:rsidRDefault="00B509EB" w:rsidP="00C95A0E">
            <w:pPr>
              <w:pStyle w:val="TableText"/>
              <w:spacing w:before="20" w:after="20"/>
            </w:pPr>
            <w:r w:rsidRPr="003254BC">
              <w:t xml:space="preserve">Number of students certified </w:t>
            </w:r>
            <w:r>
              <w:t xml:space="preserve">for </w:t>
            </w:r>
            <w:r w:rsidRPr="003254BC">
              <w:t>free</w:t>
            </w:r>
            <w:r>
              <w:t xml:space="preserve"> meals</w:t>
            </w:r>
            <w:r w:rsidRPr="003254BC">
              <w:t>:</w:t>
            </w:r>
          </w:p>
        </w:tc>
        <w:tc>
          <w:tcPr>
            <w:tcW w:w="2115" w:type="pct"/>
            <w:shd w:val="clear" w:color="auto" w:fill="D9D9D9"/>
            <w:vAlign w:val="top"/>
          </w:tcPr>
          <w:p w14:paraId="3CB26C11" w14:textId="77777777" w:rsidR="00B509EB" w:rsidRPr="003254BC" w:rsidRDefault="00B509EB" w:rsidP="00C95A0E">
            <w:pPr>
              <w:pStyle w:val="TableText"/>
              <w:spacing w:before="20" w:after="20"/>
              <w:jc w:val="center"/>
            </w:pPr>
          </w:p>
        </w:tc>
      </w:tr>
      <w:tr w:rsidR="00B509EB" w:rsidRPr="003254BC" w14:paraId="29F6B8AF" w14:textId="77777777" w:rsidTr="00662C85">
        <w:trPr>
          <w:cantSplit/>
        </w:trPr>
        <w:tc>
          <w:tcPr>
            <w:tcW w:w="2885" w:type="pct"/>
            <w:shd w:val="clear" w:color="auto" w:fill="D9D9D9"/>
            <w:vAlign w:val="top"/>
          </w:tcPr>
          <w:p w14:paraId="2D01379F" w14:textId="77777777" w:rsidR="00B509EB" w:rsidRPr="00461430" w:rsidRDefault="00B509EB" w:rsidP="00662C85">
            <w:pPr>
              <w:pStyle w:val="TableText"/>
              <w:numPr>
                <w:ilvl w:val="0"/>
                <w:numId w:val="16"/>
              </w:numPr>
              <w:spacing w:before="20" w:after="20"/>
              <w:ind w:left="432" w:hanging="288"/>
            </w:pPr>
            <w:r w:rsidRPr="00461430">
              <w:t>By application, based on income and household size</w:t>
            </w:r>
          </w:p>
        </w:tc>
        <w:tc>
          <w:tcPr>
            <w:tcW w:w="2115" w:type="pct"/>
            <w:tcBorders>
              <w:left w:val="nil"/>
            </w:tcBorders>
            <w:shd w:val="clear" w:color="auto" w:fill="D9D9D9"/>
            <w:vAlign w:val="top"/>
          </w:tcPr>
          <w:p w14:paraId="22BF8FA7" w14:textId="77777777" w:rsidR="00B509EB" w:rsidRPr="003254BC" w:rsidRDefault="00B509EB" w:rsidP="00C95A0E">
            <w:pPr>
              <w:pStyle w:val="TableText"/>
              <w:spacing w:before="20" w:after="20"/>
              <w:jc w:val="center"/>
            </w:pPr>
            <w:r w:rsidRPr="003254BC">
              <w:rPr>
                <w:bCs/>
              </w:rPr>
              <w:t>4-2B</w:t>
            </w:r>
          </w:p>
        </w:tc>
      </w:tr>
      <w:tr w:rsidR="00B509EB" w:rsidRPr="003254BC" w14:paraId="4CAAC4A0" w14:textId="77777777" w:rsidTr="00662C85">
        <w:trPr>
          <w:cantSplit/>
        </w:trPr>
        <w:tc>
          <w:tcPr>
            <w:tcW w:w="2885" w:type="pct"/>
            <w:shd w:val="clear" w:color="auto" w:fill="D9D9D9"/>
            <w:vAlign w:val="top"/>
          </w:tcPr>
          <w:p w14:paraId="7917E232" w14:textId="77777777" w:rsidR="00B509EB" w:rsidRPr="00461430" w:rsidRDefault="00B509EB" w:rsidP="00662C85">
            <w:pPr>
              <w:pStyle w:val="TableText"/>
              <w:numPr>
                <w:ilvl w:val="0"/>
                <w:numId w:val="16"/>
              </w:numPr>
              <w:spacing w:before="20" w:after="20"/>
              <w:ind w:left="432" w:hanging="288"/>
            </w:pPr>
            <w:r w:rsidRPr="00461430">
              <w:t>By application, based on categorical eligibility</w:t>
            </w:r>
          </w:p>
        </w:tc>
        <w:tc>
          <w:tcPr>
            <w:tcW w:w="2115" w:type="pct"/>
            <w:tcBorders>
              <w:left w:val="nil"/>
            </w:tcBorders>
            <w:shd w:val="clear" w:color="auto" w:fill="D9D9D9"/>
            <w:vAlign w:val="top"/>
          </w:tcPr>
          <w:p w14:paraId="244D8317" w14:textId="77777777" w:rsidR="00B509EB" w:rsidRPr="003254BC" w:rsidRDefault="00B509EB" w:rsidP="00C95A0E">
            <w:pPr>
              <w:pStyle w:val="TableText"/>
              <w:spacing w:before="20" w:after="20"/>
              <w:jc w:val="center"/>
            </w:pPr>
            <w:r w:rsidRPr="003254BC">
              <w:t>4-1B</w:t>
            </w:r>
          </w:p>
        </w:tc>
      </w:tr>
      <w:tr w:rsidR="00B509EB" w:rsidRPr="003254BC" w14:paraId="2F98E8D9" w14:textId="77777777" w:rsidTr="00662C85">
        <w:trPr>
          <w:cantSplit/>
        </w:trPr>
        <w:tc>
          <w:tcPr>
            <w:tcW w:w="2885" w:type="pct"/>
            <w:shd w:val="clear" w:color="auto" w:fill="D9D9D9"/>
            <w:vAlign w:val="top"/>
          </w:tcPr>
          <w:p w14:paraId="4E45FB9A" w14:textId="597764DC" w:rsidR="00B509EB" w:rsidRPr="00461430" w:rsidRDefault="00B509EB" w:rsidP="00662C85">
            <w:pPr>
              <w:pStyle w:val="TableText"/>
              <w:numPr>
                <w:ilvl w:val="0"/>
                <w:numId w:val="16"/>
              </w:numPr>
              <w:spacing w:before="20" w:after="20"/>
              <w:ind w:left="432" w:hanging="288"/>
            </w:pPr>
            <w:r w:rsidRPr="00461430">
              <w:t xml:space="preserve">By direct certification, based </w:t>
            </w:r>
            <w:proofErr w:type="spellStart"/>
            <w:r w:rsidRPr="00461430">
              <w:t>on:</w:t>
            </w:r>
            <w:r w:rsidRPr="00461430">
              <w:rPr>
                <w:vertAlign w:val="superscript"/>
              </w:rPr>
              <w:t>a</w:t>
            </w:r>
            <w:proofErr w:type="spellEnd"/>
          </w:p>
        </w:tc>
        <w:tc>
          <w:tcPr>
            <w:tcW w:w="2115" w:type="pct"/>
            <w:tcBorders>
              <w:left w:val="nil"/>
            </w:tcBorders>
            <w:shd w:val="clear" w:color="auto" w:fill="D9D9D9"/>
            <w:vAlign w:val="top"/>
          </w:tcPr>
          <w:p w14:paraId="6DD215BD" w14:textId="77777777" w:rsidR="00B509EB" w:rsidRPr="003254BC" w:rsidRDefault="00B509EB" w:rsidP="00C95A0E">
            <w:pPr>
              <w:pStyle w:val="TableText"/>
              <w:spacing w:before="20" w:after="20"/>
              <w:jc w:val="center"/>
            </w:pPr>
          </w:p>
        </w:tc>
      </w:tr>
      <w:tr w:rsidR="00A37034" w:rsidRPr="003254BC" w14:paraId="585DD20B" w14:textId="77777777" w:rsidTr="00662C85">
        <w:trPr>
          <w:cantSplit/>
        </w:trPr>
        <w:tc>
          <w:tcPr>
            <w:tcW w:w="2885" w:type="pct"/>
            <w:shd w:val="clear" w:color="auto" w:fill="D9D9D9"/>
            <w:vAlign w:val="top"/>
          </w:tcPr>
          <w:p w14:paraId="15BB6643" w14:textId="31EED685" w:rsidR="00A37034" w:rsidRPr="00461430" w:rsidRDefault="00A37034" w:rsidP="00A37034">
            <w:pPr>
              <w:pStyle w:val="TableText"/>
              <w:numPr>
                <w:ilvl w:val="0"/>
                <w:numId w:val="17"/>
              </w:numPr>
              <w:spacing w:before="20" w:after="20"/>
              <w:ind w:hanging="288"/>
            </w:pPr>
            <w:r w:rsidRPr="000373A8">
              <w:rPr>
                <w:bCs/>
              </w:rPr>
              <w:t>Supplemental Nutrition Assistance Program</w:t>
            </w:r>
            <w:r w:rsidRPr="000373A8">
              <w:t xml:space="preserve"> </w:t>
            </w:r>
            <w:r>
              <w:t>(</w:t>
            </w:r>
            <w:r w:rsidRPr="00461430">
              <w:t>SNAP</w:t>
            </w:r>
            <w:r>
              <w:t xml:space="preserve">) </w:t>
            </w:r>
          </w:p>
        </w:tc>
        <w:tc>
          <w:tcPr>
            <w:tcW w:w="2115" w:type="pct"/>
            <w:tcBorders>
              <w:left w:val="nil"/>
            </w:tcBorders>
            <w:shd w:val="clear" w:color="auto" w:fill="D9D9D9"/>
            <w:vAlign w:val="top"/>
          </w:tcPr>
          <w:p w14:paraId="514ED568" w14:textId="32A86AF5" w:rsidR="00A37034" w:rsidRPr="003254BC" w:rsidRDefault="00A37034" w:rsidP="00A37034">
            <w:pPr>
              <w:pStyle w:val="TableText"/>
              <w:spacing w:before="20" w:after="20"/>
              <w:jc w:val="center"/>
            </w:pPr>
            <w:r w:rsidRPr="003254BC">
              <w:t>3-2B</w:t>
            </w:r>
          </w:p>
        </w:tc>
      </w:tr>
      <w:tr w:rsidR="00A37034" w:rsidRPr="003254BC" w14:paraId="3786C549" w14:textId="77777777" w:rsidTr="00662C85">
        <w:trPr>
          <w:cantSplit/>
        </w:trPr>
        <w:tc>
          <w:tcPr>
            <w:tcW w:w="2885" w:type="pct"/>
            <w:shd w:val="clear" w:color="auto" w:fill="D9D9D9"/>
            <w:vAlign w:val="top"/>
          </w:tcPr>
          <w:p w14:paraId="420960C8" w14:textId="387D858A" w:rsidR="00A37034" w:rsidRPr="000373A8" w:rsidRDefault="00A37034" w:rsidP="00A1460F">
            <w:pPr>
              <w:pStyle w:val="TableText"/>
              <w:numPr>
                <w:ilvl w:val="0"/>
                <w:numId w:val="17"/>
              </w:numPr>
              <w:spacing w:before="20" w:after="20"/>
              <w:ind w:hanging="288"/>
              <w:rPr>
                <w:bCs/>
              </w:rPr>
            </w:pPr>
            <w:r>
              <w:rPr>
                <w:bCs/>
              </w:rPr>
              <w:t xml:space="preserve">Programs other than </w:t>
            </w:r>
            <w:r w:rsidRPr="00461430">
              <w:t>SNAP</w:t>
            </w:r>
          </w:p>
        </w:tc>
        <w:tc>
          <w:tcPr>
            <w:tcW w:w="2115" w:type="pct"/>
            <w:tcBorders>
              <w:left w:val="nil"/>
            </w:tcBorders>
            <w:shd w:val="clear" w:color="auto" w:fill="D9D9D9"/>
            <w:vAlign w:val="top"/>
          </w:tcPr>
          <w:p w14:paraId="7CD2A166" w14:textId="17E35225" w:rsidR="00A37034" w:rsidRPr="003254BC" w:rsidRDefault="00A37034" w:rsidP="00A37034">
            <w:pPr>
              <w:pStyle w:val="TableText"/>
              <w:spacing w:before="20" w:after="20"/>
              <w:jc w:val="center"/>
            </w:pPr>
            <w:r w:rsidRPr="003254BC">
              <w:t>3-</w:t>
            </w:r>
            <w:r>
              <w:t>3</w:t>
            </w:r>
            <w:r w:rsidRPr="003254BC">
              <w:t>B</w:t>
            </w:r>
          </w:p>
        </w:tc>
      </w:tr>
      <w:tr w:rsidR="00A37034" w:rsidRPr="003254BC" w14:paraId="3903991C" w14:textId="77777777" w:rsidTr="00662C85">
        <w:trPr>
          <w:cantSplit/>
        </w:trPr>
        <w:tc>
          <w:tcPr>
            <w:tcW w:w="2885" w:type="pct"/>
            <w:shd w:val="clear" w:color="auto" w:fill="D9D9D9"/>
            <w:vAlign w:val="top"/>
          </w:tcPr>
          <w:p w14:paraId="1829A9F8" w14:textId="77777777" w:rsidR="00A37034" w:rsidRPr="00461430" w:rsidRDefault="00A37034" w:rsidP="00A1460F">
            <w:pPr>
              <w:pStyle w:val="TableText"/>
              <w:numPr>
                <w:ilvl w:val="0"/>
                <w:numId w:val="20"/>
              </w:numPr>
              <w:spacing w:before="20" w:after="20"/>
              <w:ind w:left="1062"/>
            </w:pPr>
            <w:r w:rsidRPr="00461430">
              <w:t>Medicaid</w:t>
            </w:r>
          </w:p>
        </w:tc>
        <w:tc>
          <w:tcPr>
            <w:tcW w:w="2115" w:type="pct"/>
            <w:tcBorders>
              <w:left w:val="nil"/>
            </w:tcBorders>
            <w:shd w:val="clear" w:color="auto" w:fill="D9D9D9"/>
            <w:vAlign w:val="top"/>
          </w:tcPr>
          <w:p w14:paraId="116A6078" w14:textId="77777777" w:rsidR="00A37034" w:rsidRPr="003254BC" w:rsidRDefault="00A37034" w:rsidP="00A37034">
            <w:pPr>
              <w:pStyle w:val="TableText"/>
              <w:spacing w:before="20" w:after="20"/>
              <w:jc w:val="center"/>
            </w:pPr>
            <w:r w:rsidRPr="003254BC">
              <w:t>N</w:t>
            </w:r>
            <w:r>
              <w:t xml:space="preserve">ot reported on </w:t>
            </w:r>
            <w:r w:rsidRPr="000C35AE">
              <w:t>FNS-</w:t>
            </w:r>
            <w:r>
              <w:t>742 (</w:t>
            </w:r>
            <w:r w:rsidRPr="003254BC">
              <w:t>included in 3-3B)</w:t>
            </w:r>
          </w:p>
        </w:tc>
      </w:tr>
      <w:tr w:rsidR="00A37034" w:rsidRPr="003254BC" w14:paraId="3AA135B4" w14:textId="77777777" w:rsidTr="00662C85">
        <w:trPr>
          <w:cantSplit/>
        </w:trPr>
        <w:tc>
          <w:tcPr>
            <w:tcW w:w="2885" w:type="pct"/>
            <w:shd w:val="clear" w:color="auto" w:fill="D9D9D9"/>
            <w:vAlign w:val="top"/>
          </w:tcPr>
          <w:p w14:paraId="2E3D15D7" w14:textId="1B461C28" w:rsidR="00A37034" w:rsidRPr="000373A8" w:rsidRDefault="00A37034" w:rsidP="00A1460F">
            <w:pPr>
              <w:pStyle w:val="TableText"/>
              <w:numPr>
                <w:ilvl w:val="0"/>
                <w:numId w:val="20"/>
              </w:numPr>
              <w:spacing w:before="20" w:after="20"/>
              <w:ind w:left="1062"/>
              <w:rPr>
                <w:szCs w:val="18"/>
              </w:rPr>
            </w:pPr>
            <w:r w:rsidRPr="000373A8">
              <w:rPr>
                <w:iCs/>
              </w:rPr>
              <w:t>Temporary Assistance for Needy Families</w:t>
            </w:r>
            <w:r w:rsidRPr="000373A8">
              <w:t xml:space="preserve"> </w:t>
            </w:r>
            <w:r>
              <w:t>(</w:t>
            </w:r>
            <w:r w:rsidRPr="00461430">
              <w:t>TANF</w:t>
            </w:r>
            <w:r>
              <w:t xml:space="preserve">) </w:t>
            </w:r>
          </w:p>
        </w:tc>
        <w:tc>
          <w:tcPr>
            <w:tcW w:w="2115" w:type="pct"/>
            <w:tcBorders>
              <w:left w:val="nil"/>
            </w:tcBorders>
            <w:shd w:val="clear" w:color="auto" w:fill="D9D9D9"/>
            <w:vAlign w:val="top"/>
          </w:tcPr>
          <w:p w14:paraId="787BA621" w14:textId="77777777" w:rsidR="00A37034" w:rsidRPr="003254BC" w:rsidRDefault="00A37034" w:rsidP="00A37034">
            <w:pPr>
              <w:pStyle w:val="TableText"/>
              <w:spacing w:before="20" w:after="20"/>
              <w:jc w:val="center"/>
            </w:pPr>
            <w:r>
              <w:t>Not reported on FNS-742 (</w:t>
            </w:r>
            <w:r w:rsidRPr="003254BC">
              <w:t>included in 3-3B)</w:t>
            </w:r>
          </w:p>
        </w:tc>
      </w:tr>
      <w:tr w:rsidR="00A37034" w:rsidRPr="003254BC" w14:paraId="4A67520F" w14:textId="77777777" w:rsidTr="00662C85">
        <w:trPr>
          <w:cantSplit/>
        </w:trPr>
        <w:tc>
          <w:tcPr>
            <w:tcW w:w="2885" w:type="pct"/>
            <w:shd w:val="clear" w:color="auto" w:fill="D9D9D9"/>
            <w:vAlign w:val="top"/>
          </w:tcPr>
          <w:p w14:paraId="5595FBA7" w14:textId="77777777" w:rsidR="00A37034" w:rsidRPr="00FB703E" w:rsidRDefault="00A37034" w:rsidP="00A1460F">
            <w:pPr>
              <w:pStyle w:val="TableText"/>
              <w:numPr>
                <w:ilvl w:val="0"/>
                <w:numId w:val="20"/>
              </w:numPr>
              <w:spacing w:before="20" w:after="20"/>
              <w:ind w:left="1062"/>
            </w:pPr>
            <w:r w:rsidRPr="000373A8">
              <w:rPr>
                <w:rStyle w:val="Strong"/>
                <w:b w:val="0"/>
              </w:rPr>
              <w:t>Food Distribution Program on Indian Reservations</w:t>
            </w:r>
            <w:r w:rsidRPr="00FB703E">
              <w:t xml:space="preserve"> </w:t>
            </w:r>
            <w:r>
              <w:t>(</w:t>
            </w:r>
            <w:r w:rsidRPr="00FB703E">
              <w:t>FDPIR</w:t>
            </w:r>
            <w:r>
              <w:t>)</w:t>
            </w:r>
          </w:p>
        </w:tc>
        <w:tc>
          <w:tcPr>
            <w:tcW w:w="2115" w:type="pct"/>
            <w:tcBorders>
              <w:left w:val="nil"/>
            </w:tcBorders>
            <w:shd w:val="clear" w:color="auto" w:fill="D9D9D9"/>
            <w:vAlign w:val="top"/>
          </w:tcPr>
          <w:p w14:paraId="75E41785" w14:textId="77777777" w:rsidR="00A37034" w:rsidRPr="003254BC" w:rsidRDefault="00A37034" w:rsidP="00A37034">
            <w:pPr>
              <w:pStyle w:val="TableText"/>
              <w:spacing w:before="20" w:after="20"/>
              <w:jc w:val="center"/>
            </w:pPr>
            <w:r>
              <w:t xml:space="preserve">Not reported on </w:t>
            </w:r>
            <w:r w:rsidRPr="000C35AE">
              <w:t>FNS-</w:t>
            </w:r>
            <w:r>
              <w:t>742 (</w:t>
            </w:r>
            <w:r w:rsidRPr="003254BC">
              <w:t>included in 3-3B)</w:t>
            </w:r>
          </w:p>
        </w:tc>
      </w:tr>
      <w:tr w:rsidR="00A37034" w:rsidRPr="003254BC" w14:paraId="3682B434" w14:textId="77777777" w:rsidTr="00662C85">
        <w:trPr>
          <w:cantSplit/>
        </w:trPr>
        <w:tc>
          <w:tcPr>
            <w:tcW w:w="2885" w:type="pct"/>
            <w:shd w:val="clear" w:color="auto" w:fill="D9D9D9"/>
            <w:vAlign w:val="top"/>
          </w:tcPr>
          <w:p w14:paraId="78C3F651" w14:textId="77777777" w:rsidR="00A37034" w:rsidRPr="00FB703E" w:rsidRDefault="00A37034" w:rsidP="00A1460F">
            <w:pPr>
              <w:pStyle w:val="TableText"/>
              <w:keepNext/>
              <w:numPr>
                <w:ilvl w:val="0"/>
                <w:numId w:val="20"/>
              </w:numPr>
              <w:spacing w:before="20" w:after="20"/>
              <w:ind w:left="1062"/>
            </w:pPr>
            <w:r w:rsidRPr="00FB703E">
              <w:t>Other</w:t>
            </w:r>
          </w:p>
        </w:tc>
        <w:tc>
          <w:tcPr>
            <w:tcW w:w="2115" w:type="pct"/>
            <w:tcBorders>
              <w:left w:val="nil"/>
            </w:tcBorders>
            <w:shd w:val="clear" w:color="auto" w:fill="D9D9D9"/>
            <w:vAlign w:val="top"/>
          </w:tcPr>
          <w:p w14:paraId="10CD7EB6" w14:textId="77777777" w:rsidR="00A37034" w:rsidRPr="003254BC" w:rsidRDefault="00A37034" w:rsidP="00A37034">
            <w:pPr>
              <w:pStyle w:val="TableText"/>
              <w:keepNext/>
              <w:spacing w:before="20" w:after="20"/>
              <w:jc w:val="center"/>
            </w:pPr>
            <w:r>
              <w:t xml:space="preserve">Not reported on </w:t>
            </w:r>
            <w:r w:rsidRPr="000C35AE">
              <w:t>FNS-</w:t>
            </w:r>
            <w:r>
              <w:t>742 (</w:t>
            </w:r>
            <w:r w:rsidRPr="003254BC">
              <w:t>included in 3-3B)</w:t>
            </w:r>
          </w:p>
        </w:tc>
      </w:tr>
      <w:tr w:rsidR="00A37034" w:rsidRPr="003254BC" w14:paraId="21621AC0" w14:textId="77777777" w:rsidTr="00662C85">
        <w:trPr>
          <w:cantSplit/>
        </w:trPr>
        <w:tc>
          <w:tcPr>
            <w:tcW w:w="2885" w:type="pct"/>
            <w:shd w:val="clear" w:color="auto" w:fill="D9D9D9"/>
            <w:vAlign w:val="top"/>
          </w:tcPr>
          <w:p w14:paraId="4F480F8C" w14:textId="77777777" w:rsidR="00A37034" w:rsidRPr="00FB703E" w:rsidRDefault="00A37034" w:rsidP="00A1460F">
            <w:pPr>
              <w:pStyle w:val="TableText"/>
              <w:numPr>
                <w:ilvl w:val="0"/>
                <w:numId w:val="20"/>
              </w:numPr>
              <w:spacing w:before="20" w:after="20"/>
              <w:ind w:left="1062"/>
            </w:pPr>
            <w:r w:rsidRPr="00FB703E">
              <w:t>Both Medicaid and another program</w:t>
            </w:r>
          </w:p>
        </w:tc>
        <w:tc>
          <w:tcPr>
            <w:tcW w:w="2115" w:type="pct"/>
            <w:tcBorders>
              <w:left w:val="nil"/>
            </w:tcBorders>
            <w:shd w:val="clear" w:color="auto" w:fill="D9D9D9"/>
            <w:vAlign w:val="top"/>
          </w:tcPr>
          <w:p w14:paraId="1A8953D7" w14:textId="77777777" w:rsidR="00A37034" w:rsidRPr="003254BC" w:rsidRDefault="00A37034" w:rsidP="00A37034">
            <w:pPr>
              <w:pStyle w:val="TableText"/>
              <w:spacing w:before="20" w:after="20"/>
              <w:jc w:val="center"/>
            </w:pPr>
            <w:r w:rsidRPr="00F3079E">
              <w:t xml:space="preserve">Not reported on </w:t>
            </w:r>
            <w:r w:rsidRPr="000C35AE">
              <w:t>FNS-</w:t>
            </w:r>
            <w:r w:rsidRPr="00F3079E">
              <w:t>742</w:t>
            </w:r>
          </w:p>
        </w:tc>
      </w:tr>
      <w:tr w:rsidR="00A37034" w:rsidRPr="003254BC" w14:paraId="4FE9269C" w14:textId="77777777" w:rsidTr="00662C85">
        <w:trPr>
          <w:cantSplit/>
        </w:trPr>
        <w:tc>
          <w:tcPr>
            <w:tcW w:w="2885" w:type="pct"/>
            <w:shd w:val="clear" w:color="auto" w:fill="D9D9D9"/>
            <w:vAlign w:val="top"/>
          </w:tcPr>
          <w:p w14:paraId="4BA901B4" w14:textId="77777777" w:rsidR="00A37034" w:rsidRPr="00FB703E" w:rsidRDefault="00A37034" w:rsidP="00A37034">
            <w:pPr>
              <w:pStyle w:val="TableText"/>
              <w:numPr>
                <w:ilvl w:val="0"/>
                <w:numId w:val="16"/>
              </w:numPr>
              <w:spacing w:before="20" w:after="20"/>
              <w:ind w:left="432" w:hanging="288"/>
            </w:pPr>
            <w:r>
              <w:t>By SNAP letter method</w:t>
            </w:r>
          </w:p>
        </w:tc>
        <w:tc>
          <w:tcPr>
            <w:tcW w:w="2115" w:type="pct"/>
            <w:tcBorders>
              <w:left w:val="nil"/>
            </w:tcBorders>
            <w:shd w:val="clear" w:color="auto" w:fill="D9D9D9"/>
            <w:vAlign w:val="top"/>
          </w:tcPr>
          <w:p w14:paraId="2DB33AF2" w14:textId="77777777" w:rsidR="00A37034" w:rsidRPr="003254BC" w:rsidRDefault="00A37034" w:rsidP="00A37034">
            <w:pPr>
              <w:pStyle w:val="TableText"/>
              <w:spacing w:before="20" w:after="20"/>
              <w:jc w:val="center"/>
            </w:pPr>
            <w:r>
              <w:t>3-4B</w:t>
            </w:r>
          </w:p>
        </w:tc>
      </w:tr>
      <w:tr w:rsidR="00A37034" w:rsidRPr="003254BC" w14:paraId="68BEB9A1" w14:textId="77777777" w:rsidTr="00662C85">
        <w:trPr>
          <w:cantSplit/>
        </w:trPr>
        <w:tc>
          <w:tcPr>
            <w:tcW w:w="2885" w:type="pct"/>
            <w:shd w:val="clear" w:color="auto" w:fill="auto"/>
            <w:vAlign w:val="top"/>
          </w:tcPr>
          <w:p w14:paraId="3E7B2090" w14:textId="77777777" w:rsidR="00A37034" w:rsidRPr="003254BC" w:rsidRDefault="00A37034" w:rsidP="00A37034">
            <w:pPr>
              <w:pStyle w:val="TableText"/>
              <w:spacing w:before="20" w:after="20"/>
            </w:pPr>
            <w:r w:rsidRPr="003254BC">
              <w:t xml:space="preserve">Total number of students certified </w:t>
            </w:r>
            <w:r>
              <w:t xml:space="preserve">for </w:t>
            </w:r>
            <w:r w:rsidRPr="003254BC">
              <w:t>free</w:t>
            </w:r>
            <w:r>
              <w:t xml:space="preserve"> meals</w:t>
            </w:r>
          </w:p>
        </w:tc>
        <w:tc>
          <w:tcPr>
            <w:tcW w:w="2115" w:type="pct"/>
            <w:shd w:val="clear" w:color="auto" w:fill="auto"/>
            <w:vAlign w:val="top"/>
          </w:tcPr>
          <w:p w14:paraId="149D11C0" w14:textId="77777777" w:rsidR="00A37034" w:rsidRPr="00F3079E" w:rsidDel="00992932" w:rsidRDefault="00A37034" w:rsidP="00A37034">
            <w:pPr>
              <w:pStyle w:val="TableText"/>
              <w:spacing w:before="20" w:after="20"/>
              <w:jc w:val="center"/>
            </w:pPr>
            <w:r w:rsidRPr="003254BC">
              <w:rPr>
                <w:bCs/>
              </w:rPr>
              <w:t>T-1</w:t>
            </w:r>
          </w:p>
        </w:tc>
      </w:tr>
      <w:tr w:rsidR="00A37034" w:rsidRPr="003254BC" w14:paraId="63C6EF3F" w14:textId="77777777" w:rsidTr="00662C85">
        <w:trPr>
          <w:cantSplit/>
        </w:trPr>
        <w:tc>
          <w:tcPr>
            <w:tcW w:w="2885" w:type="pct"/>
            <w:shd w:val="clear" w:color="auto" w:fill="D9D9D9"/>
            <w:vAlign w:val="top"/>
          </w:tcPr>
          <w:p w14:paraId="77E44F3E" w14:textId="77777777" w:rsidR="00A37034" w:rsidRPr="003254BC" w:rsidRDefault="00A37034" w:rsidP="00A37034">
            <w:pPr>
              <w:pStyle w:val="TableText"/>
              <w:spacing w:before="20" w:after="20"/>
            </w:pPr>
            <w:r w:rsidRPr="003254BC">
              <w:t xml:space="preserve">Number of students certified </w:t>
            </w:r>
            <w:r>
              <w:t xml:space="preserve">for </w:t>
            </w:r>
            <w:r w:rsidRPr="003254BC">
              <w:t>reduced-price</w:t>
            </w:r>
            <w:r>
              <w:t xml:space="preserve"> meals</w:t>
            </w:r>
            <w:r w:rsidRPr="003254BC">
              <w:t>:</w:t>
            </w:r>
          </w:p>
        </w:tc>
        <w:tc>
          <w:tcPr>
            <w:tcW w:w="2115" w:type="pct"/>
            <w:shd w:val="clear" w:color="auto" w:fill="D9D9D9"/>
            <w:vAlign w:val="top"/>
          </w:tcPr>
          <w:p w14:paraId="0CC10419" w14:textId="77777777" w:rsidR="00A37034" w:rsidRPr="003254BC" w:rsidRDefault="00A37034" w:rsidP="00A37034">
            <w:pPr>
              <w:pStyle w:val="TableText"/>
              <w:spacing w:before="20" w:after="20"/>
              <w:jc w:val="center"/>
            </w:pPr>
          </w:p>
        </w:tc>
      </w:tr>
      <w:tr w:rsidR="00A37034" w:rsidRPr="003254BC" w14:paraId="67A0CBE9" w14:textId="77777777" w:rsidTr="00662C85">
        <w:trPr>
          <w:cantSplit/>
        </w:trPr>
        <w:tc>
          <w:tcPr>
            <w:tcW w:w="2885" w:type="pct"/>
            <w:shd w:val="clear" w:color="auto" w:fill="D9D9D9"/>
            <w:vAlign w:val="top"/>
          </w:tcPr>
          <w:p w14:paraId="61D53E9E" w14:textId="77777777" w:rsidR="00A37034" w:rsidRPr="00FB703E" w:rsidRDefault="00A37034" w:rsidP="00A37034">
            <w:pPr>
              <w:pStyle w:val="TableText"/>
              <w:numPr>
                <w:ilvl w:val="0"/>
                <w:numId w:val="18"/>
              </w:numPr>
              <w:spacing w:before="20" w:after="20"/>
              <w:ind w:left="432" w:hanging="288"/>
            </w:pPr>
            <w:r w:rsidRPr="00FB703E">
              <w:t>B</w:t>
            </w:r>
            <w:r w:rsidRPr="00992932">
              <w:t>y application, b</w:t>
            </w:r>
            <w:r w:rsidRPr="00FB703E">
              <w:t>ased on income and household size</w:t>
            </w:r>
          </w:p>
        </w:tc>
        <w:tc>
          <w:tcPr>
            <w:tcW w:w="2115" w:type="pct"/>
            <w:tcBorders>
              <w:left w:val="nil"/>
            </w:tcBorders>
            <w:shd w:val="clear" w:color="auto" w:fill="D9D9D9"/>
            <w:vAlign w:val="top"/>
          </w:tcPr>
          <w:p w14:paraId="4CD02178" w14:textId="77777777" w:rsidR="00A37034" w:rsidRPr="003254BC" w:rsidRDefault="00A37034" w:rsidP="00A37034">
            <w:pPr>
              <w:pStyle w:val="TableText"/>
              <w:spacing w:before="20" w:after="20"/>
              <w:jc w:val="center"/>
            </w:pPr>
            <w:r w:rsidRPr="003254BC">
              <w:t>4-3B</w:t>
            </w:r>
          </w:p>
        </w:tc>
      </w:tr>
      <w:tr w:rsidR="00A37034" w:rsidRPr="003254BC" w14:paraId="0745CE22" w14:textId="77777777" w:rsidTr="00662C85">
        <w:trPr>
          <w:cantSplit/>
        </w:trPr>
        <w:tc>
          <w:tcPr>
            <w:tcW w:w="2885" w:type="pct"/>
            <w:shd w:val="clear" w:color="auto" w:fill="D9D9D9"/>
            <w:vAlign w:val="top"/>
          </w:tcPr>
          <w:p w14:paraId="1EBBA940" w14:textId="77777777" w:rsidR="00A37034" w:rsidRPr="00FB703E" w:rsidRDefault="00A37034" w:rsidP="00A37034">
            <w:pPr>
              <w:pStyle w:val="TableText"/>
              <w:numPr>
                <w:ilvl w:val="0"/>
                <w:numId w:val="18"/>
              </w:numPr>
              <w:spacing w:before="20" w:after="20"/>
              <w:ind w:left="432" w:hanging="288"/>
            </w:pPr>
            <w:r w:rsidRPr="00FB703E">
              <w:t>Based on DCM-F/RP</w:t>
            </w:r>
          </w:p>
        </w:tc>
        <w:tc>
          <w:tcPr>
            <w:tcW w:w="2115" w:type="pct"/>
            <w:tcBorders>
              <w:left w:val="nil"/>
            </w:tcBorders>
            <w:shd w:val="clear" w:color="auto" w:fill="D9D9D9"/>
            <w:vAlign w:val="top"/>
          </w:tcPr>
          <w:p w14:paraId="2058BC8A" w14:textId="77777777" w:rsidR="00A37034" w:rsidRPr="003254BC" w:rsidRDefault="00A37034" w:rsidP="00A37034">
            <w:pPr>
              <w:pStyle w:val="TableText"/>
              <w:spacing w:before="20" w:after="20"/>
              <w:jc w:val="center"/>
            </w:pPr>
            <w:r w:rsidRPr="003254BC">
              <w:t xml:space="preserve">Not reported on </w:t>
            </w:r>
            <w:r w:rsidRPr="000C35AE">
              <w:t>FNS-</w:t>
            </w:r>
            <w:r w:rsidRPr="003254BC">
              <w:t>742</w:t>
            </w:r>
          </w:p>
        </w:tc>
      </w:tr>
      <w:tr w:rsidR="00A37034" w:rsidRPr="003254BC" w:rsidDel="00C01B20" w14:paraId="691F77A5" w14:textId="77777777" w:rsidTr="00662C85">
        <w:trPr>
          <w:cantSplit/>
        </w:trPr>
        <w:tc>
          <w:tcPr>
            <w:tcW w:w="2885" w:type="pct"/>
            <w:shd w:val="clear" w:color="auto" w:fill="auto"/>
            <w:vAlign w:val="top"/>
          </w:tcPr>
          <w:p w14:paraId="1C019338" w14:textId="77777777" w:rsidR="00A37034" w:rsidRPr="003254BC" w:rsidDel="00C01B20" w:rsidRDefault="00A37034" w:rsidP="00A37034">
            <w:pPr>
              <w:pStyle w:val="TableText"/>
              <w:spacing w:before="20" w:after="20"/>
            </w:pPr>
            <w:r>
              <w:t>Total n</w:t>
            </w:r>
            <w:r w:rsidRPr="003254BC">
              <w:t xml:space="preserve">umber of students certified </w:t>
            </w:r>
            <w:r>
              <w:t xml:space="preserve">for </w:t>
            </w:r>
            <w:r w:rsidRPr="003254BC">
              <w:t>reduced-price</w:t>
            </w:r>
            <w:r>
              <w:t xml:space="preserve"> meals</w:t>
            </w:r>
          </w:p>
        </w:tc>
        <w:tc>
          <w:tcPr>
            <w:tcW w:w="2115" w:type="pct"/>
            <w:shd w:val="clear" w:color="auto" w:fill="auto"/>
            <w:vAlign w:val="top"/>
          </w:tcPr>
          <w:p w14:paraId="03798CE9" w14:textId="77777777" w:rsidR="00A37034" w:rsidRPr="003254BC" w:rsidDel="00C01B20" w:rsidRDefault="00A37034" w:rsidP="00A37034">
            <w:pPr>
              <w:pStyle w:val="TableText"/>
              <w:spacing w:before="20" w:after="20"/>
              <w:jc w:val="center"/>
            </w:pPr>
            <w:r w:rsidRPr="00F3079E">
              <w:t>T-2</w:t>
            </w:r>
          </w:p>
        </w:tc>
      </w:tr>
      <w:tr w:rsidR="00A37034" w:rsidRPr="003254BC" w14:paraId="29E97F84" w14:textId="77777777" w:rsidTr="00662C85">
        <w:trPr>
          <w:cantSplit/>
        </w:trPr>
        <w:tc>
          <w:tcPr>
            <w:tcW w:w="2885" w:type="pct"/>
            <w:shd w:val="clear" w:color="auto" w:fill="D9D9D9"/>
            <w:vAlign w:val="top"/>
          </w:tcPr>
          <w:p w14:paraId="773DED33" w14:textId="77777777" w:rsidR="00A37034" w:rsidRPr="003254BC" w:rsidRDefault="00A37034" w:rsidP="00A37034">
            <w:pPr>
              <w:pStyle w:val="TableText"/>
              <w:spacing w:before="20" w:after="20"/>
            </w:pPr>
            <w:r w:rsidRPr="003254BC">
              <w:t xml:space="preserve">Average daily attendance in the district </w:t>
            </w:r>
          </w:p>
        </w:tc>
        <w:tc>
          <w:tcPr>
            <w:tcW w:w="2115" w:type="pct"/>
            <w:shd w:val="clear" w:color="auto" w:fill="D9D9D9"/>
            <w:vAlign w:val="top"/>
          </w:tcPr>
          <w:p w14:paraId="1DC1ABD3" w14:textId="77777777" w:rsidR="00A37034" w:rsidRPr="003254BC" w:rsidRDefault="00A37034" w:rsidP="00A37034">
            <w:pPr>
              <w:pStyle w:val="TableText"/>
              <w:spacing w:before="20" w:after="20"/>
              <w:jc w:val="center"/>
            </w:pPr>
            <w:r w:rsidRPr="003254BC">
              <w:t>N</w:t>
            </w:r>
            <w:r>
              <w:t xml:space="preserve">ot reported on </w:t>
            </w:r>
            <w:r w:rsidRPr="000C35AE">
              <w:t>FNS-</w:t>
            </w:r>
            <w:r>
              <w:t>742</w:t>
            </w:r>
          </w:p>
        </w:tc>
      </w:tr>
      <w:tr w:rsidR="00A37034" w:rsidRPr="003254BC" w14:paraId="5B868A26" w14:textId="77777777" w:rsidTr="00662C85">
        <w:trPr>
          <w:cantSplit/>
        </w:trPr>
        <w:tc>
          <w:tcPr>
            <w:tcW w:w="2885" w:type="pct"/>
            <w:shd w:val="clear" w:color="auto" w:fill="auto"/>
            <w:vAlign w:val="top"/>
          </w:tcPr>
          <w:p w14:paraId="6C8EC449" w14:textId="0398A238" w:rsidR="00A37034" w:rsidRPr="003254BC" w:rsidRDefault="00A37034" w:rsidP="00A37034">
            <w:pPr>
              <w:pStyle w:val="TableText"/>
              <w:spacing w:before="20" w:after="20"/>
            </w:pPr>
            <w:r>
              <w:t>[</w:t>
            </w:r>
            <w:r>
              <w:rPr>
                <w:i/>
              </w:rPr>
              <w:t>I</w:t>
            </w:r>
            <w:r w:rsidRPr="00830AB8">
              <w:rPr>
                <w:i/>
              </w:rPr>
              <w:t>n States where districts determine timing of match:</w:t>
            </w:r>
            <w:r>
              <w:t>] Date of most recent direct certification match [or indicator</w:t>
            </w:r>
            <w:r w:rsidRPr="00431962">
              <w:t xml:space="preserve"> </w:t>
            </w:r>
            <w:r>
              <w:t xml:space="preserve">of </w:t>
            </w:r>
            <w:r w:rsidRPr="00431962">
              <w:t>wh</w:t>
            </w:r>
            <w:r>
              <w:t xml:space="preserve">ether </w:t>
            </w:r>
            <w:r w:rsidRPr="00431962">
              <w:t xml:space="preserve">district </w:t>
            </w:r>
            <w:r>
              <w:t xml:space="preserve">conducted or </w:t>
            </w:r>
            <w:r w:rsidRPr="00431962">
              <w:t>triggered a match after the DCM-F/RP</w:t>
            </w:r>
            <w:r>
              <w:t xml:space="preserve"> results were available]</w:t>
            </w:r>
          </w:p>
        </w:tc>
        <w:tc>
          <w:tcPr>
            <w:tcW w:w="2115" w:type="pct"/>
            <w:shd w:val="clear" w:color="auto" w:fill="auto"/>
            <w:vAlign w:val="top"/>
          </w:tcPr>
          <w:p w14:paraId="3C0D0BB2" w14:textId="1193EE14" w:rsidR="00A37034" w:rsidRPr="003254BC" w:rsidRDefault="00A37034" w:rsidP="00A37034">
            <w:pPr>
              <w:pStyle w:val="TableText"/>
              <w:spacing w:before="20" w:after="20"/>
              <w:jc w:val="center"/>
            </w:pPr>
            <w:r w:rsidRPr="00830AB8">
              <w:t>Not reported on FNS-742</w:t>
            </w:r>
          </w:p>
        </w:tc>
      </w:tr>
      <w:tr w:rsidR="00A37034" w:rsidRPr="003254BC" w14:paraId="4B8D6040" w14:textId="77777777" w:rsidTr="00662C85">
        <w:trPr>
          <w:cantSplit/>
        </w:trPr>
        <w:tc>
          <w:tcPr>
            <w:tcW w:w="2885" w:type="pct"/>
            <w:shd w:val="clear" w:color="auto" w:fill="auto"/>
            <w:vAlign w:val="top"/>
          </w:tcPr>
          <w:p w14:paraId="7DCDB7D3" w14:textId="77777777" w:rsidR="00A37034" w:rsidRPr="003254BC" w:rsidRDefault="00A37034" w:rsidP="00A37034">
            <w:pPr>
              <w:pStyle w:val="TableText"/>
              <w:spacing w:before="20" w:after="20"/>
            </w:pPr>
            <w:r w:rsidRPr="003254BC">
              <w:t>School district name</w:t>
            </w:r>
          </w:p>
        </w:tc>
        <w:tc>
          <w:tcPr>
            <w:tcW w:w="2115" w:type="pct"/>
            <w:shd w:val="clear" w:color="auto" w:fill="auto"/>
            <w:vAlign w:val="top"/>
          </w:tcPr>
          <w:p w14:paraId="581227CA" w14:textId="77777777" w:rsidR="00A37034" w:rsidRPr="003254BC" w:rsidRDefault="00A37034" w:rsidP="00A37034">
            <w:pPr>
              <w:pStyle w:val="TableText"/>
              <w:spacing w:before="20" w:after="20"/>
              <w:jc w:val="center"/>
            </w:pPr>
            <w:r w:rsidRPr="003254BC">
              <w:t>SFA Name</w:t>
            </w:r>
          </w:p>
        </w:tc>
      </w:tr>
      <w:tr w:rsidR="00A37034" w:rsidRPr="003254BC" w14:paraId="548B5253" w14:textId="77777777" w:rsidTr="00662C85">
        <w:trPr>
          <w:cantSplit/>
        </w:trPr>
        <w:tc>
          <w:tcPr>
            <w:tcW w:w="2885" w:type="pct"/>
            <w:shd w:val="clear" w:color="auto" w:fill="D9D9D9"/>
            <w:vAlign w:val="top"/>
          </w:tcPr>
          <w:p w14:paraId="09B2585C" w14:textId="77777777" w:rsidR="00A37034" w:rsidRPr="003254BC" w:rsidRDefault="00A37034" w:rsidP="00A37034">
            <w:pPr>
              <w:pStyle w:val="TableText"/>
              <w:spacing w:before="20" w:after="20"/>
            </w:pPr>
            <w:r w:rsidRPr="003254BC">
              <w:t>Unique school district ID number</w:t>
            </w:r>
          </w:p>
        </w:tc>
        <w:tc>
          <w:tcPr>
            <w:tcW w:w="2115" w:type="pct"/>
            <w:shd w:val="clear" w:color="auto" w:fill="D9D9D9"/>
            <w:vAlign w:val="top"/>
          </w:tcPr>
          <w:p w14:paraId="19F4847C" w14:textId="77777777" w:rsidR="00A37034" w:rsidRPr="003254BC" w:rsidRDefault="00A37034" w:rsidP="00A37034">
            <w:pPr>
              <w:pStyle w:val="TableText"/>
              <w:spacing w:before="20" w:after="20"/>
              <w:jc w:val="center"/>
            </w:pPr>
            <w:r w:rsidRPr="003254BC">
              <w:t>SFA ID#</w:t>
            </w:r>
          </w:p>
        </w:tc>
      </w:tr>
      <w:tr w:rsidR="00A37034" w:rsidRPr="003254BC" w14:paraId="3A26B07E" w14:textId="77777777" w:rsidTr="00662C85">
        <w:trPr>
          <w:cantSplit/>
        </w:trPr>
        <w:tc>
          <w:tcPr>
            <w:tcW w:w="2885" w:type="pct"/>
            <w:tcBorders>
              <w:bottom w:val="single" w:sz="4" w:space="0" w:color="auto"/>
            </w:tcBorders>
            <w:shd w:val="clear" w:color="auto" w:fill="D9D9D9"/>
            <w:vAlign w:val="top"/>
          </w:tcPr>
          <w:p w14:paraId="6BFBC058" w14:textId="09C4D1C9" w:rsidR="00A37034" w:rsidRPr="003254BC" w:rsidRDefault="00A37034" w:rsidP="00A37034">
            <w:pPr>
              <w:pStyle w:val="TableText"/>
              <w:spacing w:before="20" w:after="20"/>
            </w:pPr>
            <w:r>
              <w:t>Zip code</w:t>
            </w:r>
          </w:p>
        </w:tc>
        <w:tc>
          <w:tcPr>
            <w:tcW w:w="2115" w:type="pct"/>
            <w:tcBorders>
              <w:bottom w:val="single" w:sz="4" w:space="0" w:color="auto"/>
            </w:tcBorders>
            <w:shd w:val="clear" w:color="auto" w:fill="D9D9D9"/>
            <w:vAlign w:val="top"/>
          </w:tcPr>
          <w:p w14:paraId="340EE2FC" w14:textId="5EB0C32A" w:rsidR="00A37034" w:rsidRPr="003254BC" w:rsidRDefault="00A37034" w:rsidP="00A37034">
            <w:pPr>
              <w:pStyle w:val="TableText"/>
              <w:spacing w:before="20" w:after="20"/>
              <w:jc w:val="center"/>
            </w:pPr>
            <w:r w:rsidRPr="00F17CD1">
              <w:t>SFA</w:t>
            </w:r>
            <w:r>
              <w:t xml:space="preserve"> Zip code</w:t>
            </w:r>
          </w:p>
        </w:tc>
      </w:tr>
    </w:tbl>
    <w:p w14:paraId="7FE22CB7" w14:textId="77777777" w:rsidR="00B509EB" w:rsidRPr="008A0336" w:rsidRDefault="00B509EB" w:rsidP="008A0336">
      <w:pPr>
        <w:pStyle w:val="TableFootnoteCaption"/>
      </w:pPr>
      <w:proofErr w:type="spellStart"/>
      <w:proofErr w:type="gramStart"/>
      <w:r w:rsidRPr="008A0336">
        <w:rPr>
          <w:vertAlign w:val="superscript"/>
        </w:rPr>
        <w:t>a</w:t>
      </w:r>
      <w:r w:rsidRPr="008A0336">
        <w:t>We</w:t>
      </w:r>
      <w:proofErr w:type="spellEnd"/>
      <w:proofErr w:type="gramEnd"/>
      <w:r w:rsidRPr="008A0336">
        <w:t xml:space="preserve"> would like as much detail on the basis of direct certification as is available. If your data system does not include all the categories listed here, please provide any that are available. At a minimum, please provide the numbers for Medicaid, SNAP, and a combined number for other programs.  If your data system includes other categories not listed here, please provide that information as well.</w:t>
      </w:r>
    </w:p>
    <w:p w14:paraId="2E5F4539" w14:textId="77777777" w:rsidR="00B509EB" w:rsidRDefault="00B509EB" w:rsidP="00B509EB">
      <w:pPr>
        <w:pStyle w:val="NormalSS"/>
        <w:rPr>
          <w:rFonts w:eastAsia="+mn-ea"/>
          <w:bCs/>
          <w:color w:val="000000"/>
          <w:kern w:val="24"/>
        </w:rPr>
      </w:pPr>
    </w:p>
    <w:p w14:paraId="17EF727A" w14:textId="7227C853" w:rsidR="00B509EB" w:rsidRPr="003254BC" w:rsidRDefault="00B509EB" w:rsidP="00B509EB">
      <w:pPr>
        <w:pStyle w:val="NormalSS"/>
        <w:rPr>
          <w:rFonts w:eastAsia="+mn-ea"/>
          <w:bCs/>
          <w:color w:val="000000"/>
          <w:kern w:val="24"/>
        </w:rPr>
      </w:pPr>
      <w:r w:rsidRPr="003254BC">
        <w:rPr>
          <w:rFonts w:eastAsia="+mn-ea"/>
          <w:bCs/>
          <w:color w:val="000000"/>
          <w:kern w:val="24"/>
        </w:rPr>
        <w:t>In addition</w:t>
      </w:r>
      <w:r w:rsidR="00132089" w:rsidRPr="00132089">
        <w:rPr>
          <w:rFonts w:eastAsia="+mn-ea"/>
        </w:rPr>
        <w:t xml:space="preserve"> </w:t>
      </w:r>
      <w:r w:rsidR="00132089">
        <w:rPr>
          <w:rFonts w:eastAsia="+mn-ea"/>
        </w:rPr>
        <w:t>to the core certification data elements listed in the table above</w:t>
      </w:r>
      <w:r w:rsidRPr="003254BC">
        <w:rPr>
          <w:rFonts w:eastAsia="+mn-ea"/>
          <w:bCs/>
          <w:color w:val="000000"/>
          <w:kern w:val="24"/>
        </w:rPr>
        <w:t xml:space="preserve">, in </w:t>
      </w:r>
      <w:r>
        <w:rPr>
          <w:rFonts w:eastAsia="+mn-ea"/>
          <w:bCs/>
          <w:color w:val="000000"/>
          <w:kern w:val="24"/>
        </w:rPr>
        <w:t>S</w:t>
      </w:r>
      <w:r w:rsidRPr="003254BC">
        <w:rPr>
          <w:rFonts w:eastAsia="+mn-ea"/>
          <w:bCs/>
          <w:color w:val="000000"/>
          <w:kern w:val="24"/>
        </w:rPr>
        <w:t xml:space="preserve">tates where administrative data </w:t>
      </w:r>
      <w:r>
        <w:rPr>
          <w:rFonts w:eastAsia="+mn-ea"/>
          <w:bCs/>
          <w:color w:val="000000"/>
          <w:kern w:val="24"/>
        </w:rPr>
        <w:t xml:space="preserve">are available </w:t>
      </w:r>
      <w:r w:rsidRPr="003254BC">
        <w:rPr>
          <w:rFonts w:eastAsia="+mn-ea"/>
          <w:bCs/>
          <w:color w:val="000000"/>
          <w:kern w:val="24"/>
        </w:rPr>
        <w:t xml:space="preserve">on the complete results of the DCM-F/RP match and the distribution of matched students’ prior certification status and basis, that information should be included. </w:t>
      </w:r>
      <w:r w:rsidR="00405C0B">
        <w:rPr>
          <w:rFonts w:eastAsia="+mn-ea"/>
          <w:bCs/>
          <w:color w:val="000000"/>
          <w:kern w:val="24"/>
        </w:rPr>
        <w:t xml:space="preserve">Please provide these data </w:t>
      </w:r>
      <w:r w:rsidRPr="003254BC">
        <w:rPr>
          <w:rFonts w:eastAsia="+mn-ea"/>
          <w:bCs/>
          <w:color w:val="000000"/>
          <w:kern w:val="24"/>
        </w:rPr>
        <w:t>as of the same point in time during SY 201</w:t>
      </w:r>
      <w:r w:rsidR="00320F6A">
        <w:rPr>
          <w:rFonts w:eastAsia="+mn-ea"/>
          <w:bCs/>
          <w:color w:val="000000"/>
          <w:kern w:val="24"/>
        </w:rPr>
        <w:t>7</w:t>
      </w:r>
      <w:r w:rsidRPr="003254BC">
        <w:rPr>
          <w:rFonts w:eastAsia="+mn-ea"/>
          <w:bCs/>
          <w:color w:val="000000"/>
          <w:kern w:val="24"/>
        </w:rPr>
        <w:t>–201</w:t>
      </w:r>
      <w:r w:rsidR="00320F6A">
        <w:rPr>
          <w:rFonts w:eastAsia="+mn-ea"/>
          <w:bCs/>
          <w:color w:val="000000"/>
          <w:kern w:val="24"/>
        </w:rPr>
        <w:t>8</w:t>
      </w:r>
      <w:r w:rsidRPr="003254BC">
        <w:rPr>
          <w:rFonts w:eastAsia="+mn-ea"/>
          <w:bCs/>
          <w:color w:val="000000"/>
          <w:kern w:val="24"/>
        </w:rPr>
        <w:t xml:space="preserve"> as the other certification data elements. They can be included in the same data file or in separate data files (including a common </w:t>
      </w:r>
      <w:r>
        <w:rPr>
          <w:rFonts w:eastAsia="+mn-ea"/>
          <w:bCs/>
          <w:color w:val="000000"/>
          <w:kern w:val="24"/>
        </w:rPr>
        <w:t xml:space="preserve">SFA </w:t>
      </w:r>
      <w:r w:rsidRPr="003254BC">
        <w:rPr>
          <w:rFonts w:eastAsia="+mn-ea"/>
          <w:bCs/>
          <w:color w:val="000000"/>
          <w:kern w:val="24"/>
        </w:rPr>
        <w:t xml:space="preserve">identification number), if that is more convenient for the </w:t>
      </w:r>
      <w:r>
        <w:rPr>
          <w:rFonts w:eastAsia="+mn-ea"/>
          <w:bCs/>
          <w:color w:val="000000"/>
          <w:kern w:val="24"/>
        </w:rPr>
        <w:t>S</w:t>
      </w:r>
      <w:r w:rsidRPr="003254BC">
        <w:rPr>
          <w:rFonts w:eastAsia="+mn-ea"/>
          <w:bCs/>
          <w:color w:val="000000"/>
          <w:kern w:val="24"/>
        </w:rPr>
        <w:t>tate.</w:t>
      </w:r>
    </w:p>
    <w:p w14:paraId="580772D5" w14:textId="77777777" w:rsidR="00B509EB" w:rsidRPr="00D5298B" w:rsidRDefault="00B509EB" w:rsidP="008A0336">
      <w:pPr>
        <w:pStyle w:val="H3AlphaNoTOC"/>
        <w:rPr>
          <w:rFonts w:eastAsia="+mn-ea"/>
        </w:rPr>
      </w:pPr>
      <w:r w:rsidRPr="00D5298B">
        <w:rPr>
          <w:rFonts w:eastAsia="+mn-ea"/>
        </w:rPr>
        <w:t>Participation data</w:t>
      </w:r>
    </w:p>
    <w:p w14:paraId="30CD3E48" w14:textId="6EABD188" w:rsidR="0092125B" w:rsidRDefault="00405C0B" w:rsidP="00B509EB">
      <w:pPr>
        <w:pStyle w:val="NormalSS"/>
      </w:pPr>
      <w:r>
        <w:t>Please provide participation data</w:t>
      </w:r>
      <w:r w:rsidR="00B509EB" w:rsidRPr="003254BC">
        <w:t xml:space="preserve"> for each operating month in SY 201</w:t>
      </w:r>
      <w:r w:rsidR="00501603">
        <w:t>6</w:t>
      </w:r>
      <w:r w:rsidR="00B509EB" w:rsidRPr="003254BC">
        <w:t>–</w:t>
      </w:r>
      <w:r w:rsidR="00B509EB">
        <w:t>20</w:t>
      </w:r>
      <w:r w:rsidR="00B509EB" w:rsidRPr="003254BC">
        <w:t>1</w:t>
      </w:r>
      <w:r w:rsidR="00501603">
        <w:t>7</w:t>
      </w:r>
      <w:r w:rsidR="00B509EB" w:rsidRPr="003254BC">
        <w:t xml:space="preserve"> and </w:t>
      </w:r>
      <w:r w:rsidR="00B509EB">
        <w:t xml:space="preserve">SY </w:t>
      </w:r>
      <w:r w:rsidR="00B509EB" w:rsidRPr="003254BC">
        <w:t>201</w:t>
      </w:r>
      <w:r w:rsidR="00320F6A">
        <w:t>7</w:t>
      </w:r>
      <w:r w:rsidR="00B509EB" w:rsidRPr="003254BC">
        <w:t>–</w:t>
      </w:r>
      <w:r w:rsidR="00B509EB">
        <w:t>20</w:t>
      </w:r>
      <w:r w:rsidR="00B509EB" w:rsidRPr="003254BC">
        <w:t>1</w:t>
      </w:r>
      <w:r w:rsidR="00320F6A">
        <w:t>8</w:t>
      </w:r>
      <w:r w:rsidR="00B509EB" w:rsidRPr="003254BC">
        <w:t xml:space="preserve">. Table 2 lists the data elements that should be included </w:t>
      </w:r>
      <w:r w:rsidR="00B509EB" w:rsidRPr="00006D95">
        <w:t xml:space="preserve">for each district </w:t>
      </w:r>
      <w:r w:rsidR="00B509EB" w:rsidRPr="003254BC">
        <w:t xml:space="preserve">in the monthly </w:t>
      </w:r>
      <w:r w:rsidR="00B509EB" w:rsidRPr="003254BC">
        <w:lastRenderedPageBreak/>
        <w:t xml:space="preserve">participation data files. </w:t>
      </w:r>
      <w:r w:rsidR="00B509EB">
        <w:t>D</w:t>
      </w:r>
      <w:r w:rsidR="00B509EB" w:rsidRPr="003254BC">
        <w:t xml:space="preserve">istricts </w:t>
      </w:r>
      <w:r w:rsidR="00B509EB">
        <w:t>report m</w:t>
      </w:r>
      <w:r w:rsidR="00B509EB" w:rsidRPr="003254BC">
        <w:t xml:space="preserve">ost of these data elements to the </w:t>
      </w:r>
      <w:r w:rsidR="00B509EB">
        <w:t>S</w:t>
      </w:r>
      <w:r w:rsidR="00B509EB" w:rsidRPr="003254BC">
        <w:t xml:space="preserve">tate as part of the process for </w:t>
      </w:r>
      <w:r w:rsidR="00B509EB">
        <w:t>generating the State-level information reported on</w:t>
      </w:r>
      <w:r w:rsidR="00B509EB" w:rsidRPr="003254BC">
        <w:t xml:space="preserve"> Form FNS-10.</w:t>
      </w:r>
    </w:p>
    <w:p w14:paraId="4CDB0F05" w14:textId="77777777" w:rsidR="00B509EB" w:rsidRPr="008A0336" w:rsidRDefault="00B509EB" w:rsidP="008A0336">
      <w:pPr>
        <w:pStyle w:val="MarkforTableTitle"/>
        <w:rPr>
          <w:sz w:val="18"/>
          <w:szCs w:val="18"/>
        </w:rPr>
      </w:pPr>
      <w:r w:rsidRPr="008A0336">
        <w:rPr>
          <w:sz w:val="18"/>
          <w:szCs w:val="18"/>
        </w:rPr>
        <w:t xml:space="preserve">Table 2. Data elements requested in monthly participation files, for each district in the State </w:t>
      </w:r>
    </w:p>
    <w:tbl>
      <w:tblPr>
        <w:tblStyle w:val="SMPRTableBlack1"/>
        <w:tblW w:w="5000" w:type="pct"/>
        <w:tblInd w:w="0" w:type="dxa"/>
        <w:tblLook w:val="04A0" w:firstRow="1" w:lastRow="0" w:firstColumn="1" w:lastColumn="0" w:noHBand="0" w:noVBand="1"/>
      </w:tblPr>
      <w:tblGrid>
        <w:gridCol w:w="6535"/>
        <w:gridCol w:w="3041"/>
      </w:tblGrid>
      <w:tr w:rsidR="00B509EB" w:rsidRPr="00B509EB" w14:paraId="7D207C95" w14:textId="77777777" w:rsidTr="0092125B">
        <w:trPr>
          <w:cnfStyle w:val="100000000000" w:firstRow="1" w:lastRow="0" w:firstColumn="0" w:lastColumn="0" w:oddVBand="0" w:evenVBand="0" w:oddHBand="0" w:evenHBand="0" w:firstRowFirstColumn="0" w:firstRowLastColumn="0" w:lastRowFirstColumn="0" w:lastRowLastColumn="0"/>
          <w:cantSplit/>
          <w:tblHeader/>
        </w:trPr>
        <w:tc>
          <w:tcPr>
            <w:tcW w:w="3412" w:type="pct"/>
            <w:tcBorders>
              <w:top w:val="nil"/>
              <w:bottom w:val="nil"/>
            </w:tcBorders>
            <w:shd w:val="clear" w:color="auto" w:fill="6C6F70"/>
          </w:tcPr>
          <w:p w14:paraId="0ADC1BDF" w14:textId="77777777" w:rsidR="00B509EB" w:rsidRPr="00B509EB" w:rsidRDefault="00B509EB" w:rsidP="00C95A0E">
            <w:pPr>
              <w:pStyle w:val="TableHeaderLeft"/>
              <w:rPr>
                <w:rFonts w:cs="Arial"/>
                <w:b w:val="0"/>
              </w:rPr>
            </w:pPr>
            <w:r w:rsidRPr="00B509EB">
              <w:rPr>
                <w:rFonts w:cs="Arial"/>
              </w:rPr>
              <w:t>Data element</w:t>
            </w:r>
          </w:p>
        </w:tc>
        <w:tc>
          <w:tcPr>
            <w:tcW w:w="1588" w:type="pct"/>
            <w:tcBorders>
              <w:top w:val="nil"/>
              <w:bottom w:val="nil"/>
            </w:tcBorders>
            <w:shd w:val="clear" w:color="auto" w:fill="6C6F70"/>
          </w:tcPr>
          <w:p w14:paraId="3925E073" w14:textId="77777777" w:rsidR="00B509EB" w:rsidRPr="00B509EB" w:rsidRDefault="00B509EB" w:rsidP="00C95A0E">
            <w:pPr>
              <w:pStyle w:val="TableHeaderCenter"/>
              <w:rPr>
                <w:rFonts w:cs="Arial"/>
                <w:b w:val="0"/>
              </w:rPr>
            </w:pPr>
            <w:r w:rsidRPr="00B509EB">
              <w:rPr>
                <w:rFonts w:cs="Arial"/>
              </w:rPr>
              <w:t>Item number on FNS-10</w:t>
            </w:r>
          </w:p>
        </w:tc>
      </w:tr>
      <w:tr w:rsidR="00B509EB" w:rsidRPr="003254BC" w14:paraId="2FA8FA6A" w14:textId="77777777" w:rsidTr="0092125B">
        <w:trPr>
          <w:cantSplit/>
        </w:trPr>
        <w:tc>
          <w:tcPr>
            <w:tcW w:w="3412" w:type="pct"/>
            <w:tcBorders>
              <w:top w:val="nil"/>
            </w:tcBorders>
            <w:shd w:val="clear" w:color="auto" w:fill="D9D9D9" w:themeFill="background1" w:themeFillShade="D9"/>
          </w:tcPr>
          <w:p w14:paraId="6258540B" w14:textId="77777777" w:rsidR="00B509EB" w:rsidRPr="003254BC" w:rsidRDefault="00B509EB" w:rsidP="00C95A0E">
            <w:pPr>
              <w:pStyle w:val="TableText"/>
              <w:spacing w:before="20" w:after="20"/>
            </w:pPr>
            <w:r w:rsidRPr="003254BC">
              <w:t>Number of schools and institutions participating in the NSLP</w:t>
            </w:r>
          </w:p>
        </w:tc>
        <w:tc>
          <w:tcPr>
            <w:tcW w:w="1588" w:type="pct"/>
            <w:tcBorders>
              <w:top w:val="nil"/>
            </w:tcBorders>
            <w:shd w:val="clear" w:color="auto" w:fill="D9D9D9" w:themeFill="background1" w:themeFillShade="D9"/>
          </w:tcPr>
          <w:p w14:paraId="719D03D5" w14:textId="77777777" w:rsidR="00B509EB" w:rsidRPr="003254BC" w:rsidRDefault="00B509EB" w:rsidP="00C95A0E">
            <w:pPr>
              <w:pStyle w:val="TableText"/>
              <w:spacing w:before="20" w:after="20"/>
              <w:jc w:val="center"/>
            </w:pPr>
            <w:r w:rsidRPr="003254BC">
              <w:t>12a-F,</w:t>
            </w:r>
            <w:r w:rsidRPr="003254BC">
              <w:rPr>
                <w:rFonts w:eastAsiaTheme="minorHAnsi" w:cstheme="minorBidi"/>
              </w:rPr>
              <w:t xml:space="preserve"> </w:t>
            </w:r>
            <w:r w:rsidRPr="003254BC">
              <w:t>13a-F, 14a-F</w:t>
            </w:r>
            <w:r w:rsidRPr="003254BC">
              <w:rPr>
                <w:vertAlign w:val="superscript"/>
              </w:rPr>
              <w:t>a</w:t>
            </w:r>
          </w:p>
        </w:tc>
      </w:tr>
      <w:tr w:rsidR="00B509EB" w:rsidRPr="003254BC" w14:paraId="605C5E31" w14:textId="77777777" w:rsidTr="0092125B">
        <w:trPr>
          <w:cantSplit/>
        </w:trPr>
        <w:tc>
          <w:tcPr>
            <w:tcW w:w="3412" w:type="pct"/>
          </w:tcPr>
          <w:p w14:paraId="009B8E0D" w14:textId="77777777" w:rsidR="00B509EB" w:rsidRPr="003254BC" w:rsidRDefault="00B509EB" w:rsidP="00C95A0E">
            <w:pPr>
              <w:pStyle w:val="TableText"/>
              <w:spacing w:before="20" w:after="20"/>
            </w:pPr>
            <w:r w:rsidRPr="003254BC">
              <w:t>Number of students enrolled in these schools and institutions</w:t>
            </w:r>
          </w:p>
        </w:tc>
        <w:tc>
          <w:tcPr>
            <w:tcW w:w="1588" w:type="pct"/>
          </w:tcPr>
          <w:p w14:paraId="6AA53E85" w14:textId="77777777" w:rsidR="00B509EB" w:rsidRPr="003254BC" w:rsidRDefault="00B509EB" w:rsidP="00C95A0E">
            <w:pPr>
              <w:pStyle w:val="TableText"/>
              <w:spacing w:before="20" w:after="20"/>
              <w:jc w:val="center"/>
            </w:pPr>
            <w:r w:rsidRPr="003254BC">
              <w:t>12b-F, 13b-F, 14b-F</w:t>
            </w:r>
            <w:r w:rsidRPr="003254BC">
              <w:rPr>
                <w:vertAlign w:val="superscript"/>
              </w:rPr>
              <w:t>a</w:t>
            </w:r>
          </w:p>
        </w:tc>
      </w:tr>
      <w:tr w:rsidR="00B509EB" w:rsidRPr="003254BC" w14:paraId="49E2570B" w14:textId="77777777" w:rsidTr="0092125B">
        <w:trPr>
          <w:cantSplit/>
        </w:trPr>
        <w:tc>
          <w:tcPr>
            <w:tcW w:w="3412" w:type="pct"/>
            <w:shd w:val="clear" w:color="auto" w:fill="D9D9D9" w:themeFill="background1" w:themeFillShade="D9"/>
          </w:tcPr>
          <w:p w14:paraId="529655FE" w14:textId="77777777" w:rsidR="00B509EB" w:rsidRPr="003254BC" w:rsidRDefault="00B509EB" w:rsidP="00C95A0E">
            <w:pPr>
              <w:pStyle w:val="TableText"/>
              <w:spacing w:before="20" w:after="20"/>
            </w:pPr>
            <w:r w:rsidRPr="003254BC">
              <w:t>Number of reimbursable lunches served, by reimbursement category:</w:t>
            </w:r>
          </w:p>
        </w:tc>
        <w:tc>
          <w:tcPr>
            <w:tcW w:w="1588" w:type="pct"/>
            <w:shd w:val="clear" w:color="auto" w:fill="D9D9D9" w:themeFill="background1" w:themeFillShade="D9"/>
          </w:tcPr>
          <w:p w14:paraId="6C6DC318" w14:textId="77777777" w:rsidR="00B509EB" w:rsidRPr="003254BC" w:rsidRDefault="00B509EB" w:rsidP="00C95A0E">
            <w:pPr>
              <w:pStyle w:val="TableText"/>
              <w:spacing w:before="20" w:after="20"/>
              <w:jc w:val="center"/>
            </w:pPr>
          </w:p>
        </w:tc>
      </w:tr>
      <w:tr w:rsidR="00B509EB" w:rsidRPr="003254BC" w14:paraId="25DC31C9" w14:textId="77777777" w:rsidTr="0092125B">
        <w:trPr>
          <w:cantSplit/>
        </w:trPr>
        <w:tc>
          <w:tcPr>
            <w:tcW w:w="3412" w:type="pct"/>
            <w:shd w:val="clear" w:color="auto" w:fill="D9D9D9" w:themeFill="background1" w:themeFillShade="D9"/>
          </w:tcPr>
          <w:p w14:paraId="0B322D6C" w14:textId="77777777" w:rsidR="00B509EB" w:rsidRPr="00FB703E" w:rsidRDefault="00B509EB" w:rsidP="00662C85">
            <w:pPr>
              <w:pStyle w:val="TableText"/>
              <w:numPr>
                <w:ilvl w:val="0"/>
                <w:numId w:val="18"/>
              </w:numPr>
              <w:spacing w:before="20" w:after="20"/>
              <w:ind w:left="432" w:hanging="288"/>
            </w:pPr>
            <w:r w:rsidRPr="00FB703E">
              <w:t>Paid</w:t>
            </w:r>
          </w:p>
        </w:tc>
        <w:tc>
          <w:tcPr>
            <w:tcW w:w="1588" w:type="pct"/>
            <w:shd w:val="clear" w:color="auto" w:fill="D9D9D9" w:themeFill="background1" w:themeFillShade="D9"/>
          </w:tcPr>
          <w:p w14:paraId="1F053558" w14:textId="77777777" w:rsidR="00B509EB" w:rsidRPr="003254BC" w:rsidRDefault="00B509EB" w:rsidP="00C95A0E">
            <w:pPr>
              <w:pStyle w:val="TableText"/>
              <w:spacing w:before="20" w:after="20"/>
              <w:jc w:val="center"/>
            </w:pPr>
            <w:r w:rsidRPr="003254BC">
              <w:t>5a-A</w:t>
            </w:r>
          </w:p>
        </w:tc>
      </w:tr>
      <w:tr w:rsidR="00B509EB" w:rsidRPr="003254BC" w14:paraId="3CF8C5EB" w14:textId="77777777" w:rsidTr="0092125B">
        <w:trPr>
          <w:cantSplit/>
        </w:trPr>
        <w:tc>
          <w:tcPr>
            <w:tcW w:w="3412" w:type="pct"/>
            <w:shd w:val="clear" w:color="auto" w:fill="D9D9D9" w:themeFill="background1" w:themeFillShade="D9"/>
          </w:tcPr>
          <w:p w14:paraId="0B6EA412" w14:textId="77777777" w:rsidR="00B509EB" w:rsidRPr="00FB703E" w:rsidRDefault="00B509EB" w:rsidP="00662C85">
            <w:pPr>
              <w:pStyle w:val="TableText"/>
              <w:numPr>
                <w:ilvl w:val="0"/>
                <w:numId w:val="18"/>
              </w:numPr>
              <w:spacing w:before="20" w:after="20"/>
              <w:ind w:left="432" w:hanging="288"/>
            </w:pPr>
            <w:r w:rsidRPr="00FB703E">
              <w:t>Free</w:t>
            </w:r>
          </w:p>
        </w:tc>
        <w:tc>
          <w:tcPr>
            <w:tcW w:w="1588" w:type="pct"/>
            <w:shd w:val="clear" w:color="auto" w:fill="D9D9D9" w:themeFill="background1" w:themeFillShade="D9"/>
          </w:tcPr>
          <w:p w14:paraId="2E98F4EC" w14:textId="77777777" w:rsidR="00B509EB" w:rsidRPr="003254BC" w:rsidRDefault="00B509EB" w:rsidP="00C95A0E">
            <w:pPr>
              <w:pStyle w:val="TableText"/>
              <w:spacing w:before="20" w:after="20"/>
              <w:jc w:val="center"/>
            </w:pPr>
            <w:r w:rsidRPr="003254BC">
              <w:t>5a-B</w:t>
            </w:r>
          </w:p>
        </w:tc>
      </w:tr>
      <w:tr w:rsidR="00B509EB" w:rsidRPr="003254BC" w14:paraId="1796D2E0" w14:textId="77777777" w:rsidTr="0092125B">
        <w:trPr>
          <w:cantSplit/>
        </w:trPr>
        <w:tc>
          <w:tcPr>
            <w:tcW w:w="3412" w:type="pct"/>
            <w:shd w:val="clear" w:color="auto" w:fill="D9D9D9" w:themeFill="background1" w:themeFillShade="D9"/>
          </w:tcPr>
          <w:p w14:paraId="2ECDAD73" w14:textId="77777777" w:rsidR="00B509EB" w:rsidRPr="00FB703E" w:rsidRDefault="00B509EB" w:rsidP="00662C85">
            <w:pPr>
              <w:pStyle w:val="TableText"/>
              <w:numPr>
                <w:ilvl w:val="0"/>
                <w:numId w:val="18"/>
              </w:numPr>
              <w:spacing w:before="20" w:after="20"/>
              <w:ind w:left="432" w:hanging="288"/>
            </w:pPr>
            <w:r w:rsidRPr="00FB703E">
              <w:t>Reduced-price</w:t>
            </w:r>
          </w:p>
        </w:tc>
        <w:tc>
          <w:tcPr>
            <w:tcW w:w="1588" w:type="pct"/>
            <w:shd w:val="clear" w:color="auto" w:fill="D9D9D9" w:themeFill="background1" w:themeFillShade="D9"/>
          </w:tcPr>
          <w:p w14:paraId="2383EFE4" w14:textId="77777777" w:rsidR="00B509EB" w:rsidRPr="003254BC" w:rsidRDefault="00B509EB" w:rsidP="00C95A0E">
            <w:pPr>
              <w:pStyle w:val="TableText"/>
              <w:spacing w:before="20" w:after="20"/>
              <w:jc w:val="center"/>
            </w:pPr>
            <w:r w:rsidRPr="003254BC">
              <w:t>5a-C</w:t>
            </w:r>
          </w:p>
        </w:tc>
      </w:tr>
      <w:tr w:rsidR="00B509EB" w:rsidRPr="003254BC" w14:paraId="1779FCF7" w14:textId="77777777" w:rsidTr="0092125B">
        <w:trPr>
          <w:cantSplit/>
        </w:trPr>
        <w:tc>
          <w:tcPr>
            <w:tcW w:w="3412" w:type="pct"/>
            <w:tcBorders>
              <w:bottom w:val="nil"/>
            </w:tcBorders>
            <w:shd w:val="clear" w:color="auto" w:fill="D9D9D9" w:themeFill="background1" w:themeFillShade="D9"/>
          </w:tcPr>
          <w:p w14:paraId="10249513" w14:textId="77777777" w:rsidR="00B509EB" w:rsidRPr="00FB703E" w:rsidRDefault="00B509EB" w:rsidP="00662C85">
            <w:pPr>
              <w:pStyle w:val="TableText"/>
              <w:numPr>
                <w:ilvl w:val="0"/>
                <w:numId w:val="18"/>
              </w:numPr>
              <w:spacing w:before="20" w:after="20"/>
              <w:ind w:left="432" w:hanging="288"/>
            </w:pPr>
            <w:r w:rsidRPr="00FB703E">
              <w:t>Total</w:t>
            </w:r>
          </w:p>
        </w:tc>
        <w:tc>
          <w:tcPr>
            <w:tcW w:w="1588" w:type="pct"/>
            <w:tcBorders>
              <w:bottom w:val="nil"/>
            </w:tcBorders>
            <w:shd w:val="clear" w:color="auto" w:fill="D9D9D9" w:themeFill="background1" w:themeFillShade="D9"/>
          </w:tcPr>
          <w:p w14:paraId="6677A822" w14:textId="77777777" w:rsidR="00B509EB" w:rsidRPr="003254BC" w:rsidRDefault="00B509EB" w:rsidP="00C95A0E">
            <w:pPr>
              <w:pStyle w:val="TableText"/>
              <w:spacing w:before="20" w:after="20"/>
              <w:jc w:val="center"/>
            </w:pPr>
            <w:r w:rsidRPr="003254BC">
              <w:t>5a-D</w:t>
            </w:r>
          </w:p>
        </w:tc>
      </w:tr>
      <w:tr w:rsidR="00B509EB" w:rsidRPr="003254BC" w14:paraId="136FFE10" w14:textId="77777777" w:rsidTr="0092125B">
        <w:trPr>
          <w:cantSplit/>
        </w:trPr>
        <w:tc>
          <w:tcPr>
            <w:tcW w:w="3412" w:type="pct"/>
            <w:tcBorders>
              <w:top w:val="nil"/>
              <w:bottom w:val="nil"/>
            </w:tcBorders>
            <w:shd w:val="clear" w:color="auto" w:fill="D9D9D9" w:themeFill="background1" w:themeFillShade="D9"/>
          </w:tcPr>
          <w:p w14:paraId="3DEA56B0" w14:textId="77777777" w:rsidR="00B509EB" w:rsidRPr="00FB703E" w:rsidRDefault="00B509EB" w:rsidP="00662C85">
            <w:pPr>
              <w:pStyle w:val="TableText"/>
              <w:numPr>
                <w:ilvl w:val="0"/>
                <w:numId w:val="18"/>
              </w:numPr>
              <w:spacing w:before="20" w:after="20"/>
              <w:ind w:left="432" w:hanging="288"/>
            </w:pPr>
            <w:r w:rsidRPr="00FB703E">
              <w:t xml:space="preserve">Average daily reimbursable lunches served </w:t>
            </w:r>
          </w:p>
        </w:tc>
        <w:tc>
          <w:tcPr>
            <w:tcW w:w="1588" w:type="pct"/>
            <w:tcBorders>
              <w:top w:val="nil"/>
              <w:bottom w:val="nil"/>
            </w:tcBorders>
            <w:shd w:val="clear" w:color="auto" w:fill="D9D9D9" w:themeFill="background1" w:themeFillShade="D9"/>
          </w:tcPr>
          <w:p w14:paraId="620C784D" w14:textId="77777777" w:rsidR="00B509EB" w:rsidRPr="003254BC" w:rsidRDefault="00B509EB" w:rsidP="00C95A0E">
            <w:pPr>
              <w:pStyle w:val="TableText"/>
              <w:spacing w:before="20" w:after="20"/>
              <w:jc w:val="center"/>
            </w:pPr>
            <w:r w:rsidRPr="003254BC">
              <w:t>5a-E</w:t>
            </w:r>
          </w:p>
        </w:tc>
      </w:tr>
      <w:tr w:rsidR="00B509EB" w:rsidRPr="003254BC" w14:paraId="63790CBE" w14:textId="77777777" w:rsidTr="0092125B">
        <w:trPr>
          <w:cantSplit/>
        </w:trPr>
        <w:tc>
          <w:tcPr>
            <w:tcW w:w="3412" w:type="pct"/>
            <w:tcBorders>
              <w:top w:val="nil"/>
              <w:bottom w:val="nil"/>
            </w:tcBorders>
          </w:tcPr>
          <w:p w14:paraId="4A72685B" w14:textId="77777777" w:rsidR="00B509EB" w:rsidRPr="003254BC" w:rsidRDefault="00B509EB" w:rsidP="00C95A0E">
            <w:pPr>
              <w:pStyle w:val="TableText"/>
              <w:spacing w:before="20" w:after="20"/>
            </w:pPr>
            <w:r w:rsidRPr="003254BC">
              <w:t>Number of NSLP operating days</w:t>
            </w:r>
          </w:p>
        </w:tc>
        <w:tc>
          <w:tcPr>
            <w:tcW w:w="1588" w:type="pct"/>
            <w:tcBorders>
              <w:top w:val="nil"/>
              <w:bottom w:val="nil"/>
            </w:tcBorders>
          </w:tcPr>
          <w:p w14:paraId="221A3BE9" w14:textId="77777777" w:rsidR="00B509EB" w:rsidRPr="003254BC" w:rsidRDefault="00B509EB" w:rsidP="00C95A0E">
            <w:pPr>
              <w:pStyle w:val="TableText"/>
              <w:spacing w:before="20" w:after="20"/>
              <w:jc w:val="center"/>
            </w:pPr>
            <w:r w:rsidRPr="003254BC">
              <w:t>Not reported on FNS-10</w:t>
            </w:r>
          </w:p>
        </w:tc>
      </w:tr>
      <w:tr w:rsidR="00B509EB" w:rsidRPr="003254BC" w14:paraId="0DDA2432" w14:textId="77777777" w:rsidTr="0092125B">
        <w:trPr>
          <w:cantSplit/>
        </w:trPr>
        <w:tc>
          <w:tcPr>
            <w:tcW w:w="3412" w:type="pct"/>
            <w:tcBorders>
              <w:top w:val="nil"/>
              <w:bottom w:val="nil"/>
            </w:tcBorders>
            <w:shd w:val="clear" w:color="auto" w:fill="D9D9D9" w:themeFill="background1" w:themeFillShade="D9"/>
          </w:tcPr>
          <w:p w14:paraId="35EAD095" w14:textId="4F841651" w:rsidR="00B509EB" w:rsidRPr="003254BC" w:rsidRDefault="00B509EB" w:rsidP="00C95A0E">
            <w:pPr>
              <w:pStyle w:val="TableText"/>
              <w:spacing w:before="20" w:after="20"/>
            </w:pPr>
            <w:r w:rsidRPr="003254BC">
              <w:t xml:space="preserve">Number of reimbursable lunches served that qualify </w:t>
            </w:r>
            <w:r>
              <w:t>district</w:t>
            </w:r>
            <w:r w:rsidRPr="003254BC">
              <w:t xml:space="preserve"> for additional </w:t>
            </w:r>
            <w:proofErr w:type="spellStart"/>
            <w:r w:rsidRPr="003254BC">
              <w:t>payment</w:t>
            </w:r>
            <w:r w:rsidR="00773FE6">
              <w:rPr>
                <w:vertAlign w:val="superscript"/>
              </w:rPr>
              <w:t>b</w:t>
            </w:r>
            <w:proofErr w:type="spellEnd"/>
          </w:p>
        </w:tc>
        <w:tc>
          <w:tcPr>
            <w:tcW w:w="1588" w:type="pct"/>
            <w:tcBorders>
              <w:top w:val="nil"/>
              <w:bottom w:val="nil"/>
            </w:tcBorders>
            <w:shd w:val="clear" w:color="auto" w:fill="D9D9D9" w:themeFill="background1" w:themeFillShade="D9"/>
          </w:tcPr>
          <w:p w14:paraId="0C50ABC4" w14:textId="77777777" w:rsidR="00B509EB" w:rsidRPr="003254BC" w:rsidRDefault="00B509EB" w:rsidP="00C95A0E">
            <w:pPr>
              <w:pStyle w:val="TableText"/>
              <w:spacing w:before="20" w:after="20"/>
              <w:jc w:val="center"/>
            </w:pPr>
            <w:r w:rsidRPr="003254BC">
              <w:t>5b1-D</w:t>
            </w:r>
          </w:p>
        </w:tc>
      </w:tr>
      <w:tr w:rsidR="00B509EB" w:rsidRPr="003254BC" w14:paraId="5B01BF80" w14:textId="77777777" w:rsidTr="0092125B">
        <w:trPr>
          <w:cantSplit/>
        </w:trPr>
        <w:tc>
          <w:tcPr>
            <w:tcW w:w="3412" w:type="pct"/>
            <w:tcBorders>
              <w:top w:val="nil"/>
              <w:bottom w:val="nil"/>
            </w:tcBorders>
          </w:tcPr>
          <w:p w14:paraId="04AB492A" w14:textId="3DBCD165" w:rsidR="00B509EB" w:rsidRPr="003254BC" w:rsidRDefault="00B509EB" w:rsidP="00773FE6">
            <w:pPr>
              <w:pStyle w:val="TableText"/>
              <w:spacing w:before="20" w:after="20"/>
            </w:pPr>
            <w:r w:rsidRPr="003254BC">
              <w:t xml:space="preserve">Number of reimbursable lunches served in districts certified for performance-based </w:t>
            </w:r>
            <w:proofErr w:type="spellStart"/>
            <w:r w:rsidRPr="003254BC">
              <w:t>reimbursement</w:t>
            </w:r>
            <w:r w:rsidR="00773FE6">
              <w:rPr>
                <w:vertAlign w:val="superscript"/>
              </w:rPr>
              <w:t>c</w:t>
            </w:r>
            <w:proofErr w:type="spellEnd"/>
            <w:r w:rsidRPr="003254BC">
              <w:t xml:space="preserve"> </w:t>
            </w:r>
          </w:p>
        </w:tc>
        <w:tc>
          <w:tcPr>
            <w:tcW w:w="1588" w:type="pct"/>
            <w:tcBorders>
              <w:top w:val="nil"/>
              <w:bottom w:val="nil"/>
            </w:tcBorders>
          </w:tcPr>
          <w:p w14:paraId="3A22902C" w14:textId="77777777" w:rsidR="00B509EB" w:rsidRPr="003254BC" w:rsidRDefault="00B509EB" w:rsidP="00C95A0E">
            <w:pPr>
              <w:pStyle w:val="TableText"/>
              <w:spacing w:before="20" w:after="20"/>
              <w:jc w:val="center"/>
            </w:pPr>
            <w:r w:rsidRPr="003254BC">
              <w:t>5b2-D</w:t>
            </w:r>
          </w:p>
        </w:tc>
      </w:tr>
      <w:tr w:rsidR="00B509EB" w:rsidRPr="003254BC" w14:paraId="3B4E2696" w14:textId="77777777" w:rsidTr="0092125B">
        <w:trPr>
          <w:cantSplit/>
        </w:trPr>
        <w:tc>
          <w:tcPr>
            <w:tcW w:w="3412" w:type="pct"/>
            <w:tcBorders>
              <w:top w:val="nil"/>
              <w:bottom w:val="nil"/>
            </w:tcBorders>
            <w:shd w:val="clear" w:color="auto" w:fill="D9D9D9" w:themeFill="background1" w:themeFillShade="D9"/>
          </w:tcPr>
          <w:p w14:paraId="6D1C7155" w14:textId="25D17728" w:rsidR="00B509EB" w:rsidRPr="003254BC" w:rsidRDefault="00B509EB" w:rsidP="00773FE6">
            <w:pPr>
              <w:pStyle w:val="TableText"/>
              <w:spacing w:before="20" w:after="20"/>
            </w:pPr>
            <w:r w:rsidRPr="003254BC">
              <w:t>Number of schools or institutions</w:t>
            </w:r>
            <w:r w:rsidRPr="003254BC" w:rsidDel="00792617">
              <w:t xml:space="preserve"> </w:t>
            </w:r>
            <w:r w:rsidRPr="003254BC">
              <w:t xml:space="preserve">participating in the </w:t>
            </w:r>
            <w:proofErr w:type="spellStart"/>
            <w:r w:rsidRPr="003254BC">
              <w:t>SBP</w:t>
            </w:r>
            <w:r w:rsidR="00773FE6">
              <w:rPr>
                <w:vertAlign w:val="superscript"/>
              </w:rPr>
              <w:t>d</w:t>
            </w:r>
            <w:proofErr w:type="spellEnd"/>
            <w:r w:rsidRPr="003254BC">
              <w:t xml:space="preserve"> </w:t>
            </w:r>
          </w:p>
        </w:tc>
        <w:tc>
          <w:tcPr>
            <w:tcW w:w="1588" w:type="pct"/>
            <w:tcBorders>
              <w:top w:val="nil"/>
              <w:bottom w:val="nil"/>
            </w:tcBorders>
            <w:shd w:val="clear" w:color="auto" w:fill="D9D9D9" w:themeFill="background1" w:themeFillShade="D9"/>
          </w:tcPr>
          <w:p w14:paraId="7734AFEE" w14:textId="77777777" w:rsidR="00B509EB" w:rsidRPr="003254BC" w:rsidRDefault="00B509EB" w:rsidP="00C95A0E">
            <w:pPr>
              <w:pStyle w:val="TableText"/>
              <w:spacing w:before="20" w:after="20"/>
              <w:jc w:val="center"/>
            </w:pPr>
            <w:r w:rsidRPr="003254BC">
              <w:t>12a-I, 13a-I, 14a-I</w:t>
            </w:r>
            <w:r w:rsidRPr="003254BC">
              <w:rPr>
                <w:vertAlign w:val="superscript"/>
              </w:rPr>
              <w:t>a</w:t>
            </w:r>
          </w:p>
        </w:tc>
      </w:tr>
      <w:tr w:rsidR="00B509EB" w:rsidRPr="003254BC" w14:paraId="60752B5B" w14:textId="77777777" w:rsidTr="0092125B">
        <w:trPr>
          <w:cantSplit/>
        </w:trPr>
        <w:tc>
          <w:tcPr>
            <w:tcW w:w="3412" w:type="pct"/>
            <w:tcBorders>
              <w:top w:val="nil"/>
              <w:bottom w:val="nil"/>
            </w:tcBorders>
          </w:tcPr>
          <w:p w14:paraId="402B1C56" w14:textId="77777777" w:rsidR="00B509EB" w:rsidRPr="003254BC" w:rsidRDefault="00B509EB" w:rsidP="00C95A0E">
            <w:pPr>
              <w:pStyle w:val="TableText"/>
              <w:spacing w:before="20" w:after="20"/>
            </w:pPr>
            <w:r w:rsidRPr="003254BC">
              <w:t>Number of students enrolled in these institutions</w:t>
            </w:r>
          </w:p>
        </w:tc>
        <w:tc>
          <w:tcPr>
            <w:tcW w:w="1588" w:type="pct"/>
            <w:tcBorders>
              <w:top w:val="nil"/>
              <w:bottom w:val="nil"/>
            </w:tcBorders>
          </w:tcPr>
          <w:p w14:paraId="50EAF2E5" w14:textId="77777777" w:rsidR="00B509EB" w:rsidRPr="003254BC" w:rsidRDefault="00B509EB" w:rsidP="00C95A0E">
            <w:pPr>
              <w:pStyle w:val="TableText"/>
              <w:spacing w:before="20" w:after="20"/>
              <w:jc w:val="center"/>
            </w:pPr>
            <w:r w:rsidRPr="003254BC">
              <w:t>12b-I, 13b-I, 14b-I</w:t>
            </w:r>
            <w:r w:rsidRPr="003254BC">
              <w:rPr>
                <w:vertAlign w:val="superscript"/>
              </w:rPr>
              <w:t>a</w:t>
            </w:r>
          </w:p>
        </w:tc>
      </w:tr>
      <w:tr w:rsidR="00B509EB" w:rsidRPr="003254BC" w14:paraId="3D52412E" w14:textId="77777777" w:rsidTr="0092125B">
        <w:trPr>
          <w:cantSplit/>
        </w:trPr>
        <w:tc>
          <w:tcPr>
            <w:tcW w:w="3412" w:type="pct"/>
            <w:tcBorders>
              <w:top w:val="nil"/>
              <w:bottom w:val="nil"/>
            </w:tcBorders>
            <w:shd w:val="clear" w:color="auto" w:fill="D9D9D9" w:themeFill="background1" w:themeFillShade="D9"/>
          </w:tcPr>
          <w:p w14:paraId="0A0D3F0B" w14:textId="77777777" w:rsidR="00B509EB" w:rsidRPr="003254BC" w:rsidRDefault="00B509EB" w:rsidP="00C95A0E">
            <w:pPr>
              <w:pStyle w:val="TableText"/>
              <w:spacing w:before="20" w:after="20"/>
            </w:pPr>
            <w:r w:rsidRPr="003254BC">
              <w:t>Number of severe need schools or institutions</w:t>
            </w:r>
          </w:p>
        </w:tc>
        <w:tc>
          <w:tcPr>
            <w:tcW w:w="1588" w:type="pct"/>
            <w:tcBorders>
              <w:top w:val="nil"/>
              <w:bottom w:val="nil"/>
            </w:tcBorders>
            <w:shd w:val="clear" w:color="auto" w:fill="D9D9D9" w:themeFill="background1" w:themeFillShade="D9"/>
          </w:tcPr>
          <w:p w14:paraId="39383B93" w14:textId="77777777" w:rsidR="00B509EB" w:rsidRPr="003254BC" w:rsidRDefault="00B509EB" w:rsidP="00C95A0E">
            <w:pPr>
              <w:pStyle w:val="TableText"/>
              <w:spacing w:before="20" w:after="20"/>
              <w:jc w:val="center"/>
            </w:pPr>
            <w:r w:rsidRPr="003254BC">
              <w:t>12a-J, 13a-J, 14a-J</w:t>
            </w:r>
            <w:r w:rsidRPr="003254BC">
              <w:rPr>
                <w:vertAlign w:val="superscript"/>
              </w:rPr>
              <w:t>a</w:t>
            </w:r>
          </w:p>
        </w:tc>
      </w:tr>
      <w:tr w:rsidR="00B509EB" w:rsidRPr="003254BC" w14:paraId="4BA8440E" w14:textId="77777777" w:rsidTr="0092125B">
        <w:trPr>
          <w:cantSplit/>
        </w:trPr>
        <w:tc>
          <w:tcPr>
            <w:tcW w:w="3412" w:type="pct"/>
            <w:tcBorders>
              <w:top w:val="nil"/>
              <w:bottom w:val="nil"/>
            </w:tcBorders>
          </w:tcPr>
          <w:p w14:paraId="179B6631" w14:textId="77777777" w:rsidR="00B509EB" w:rsidRPr="003254BC" w:rsidRDefault="00B509EB" w:rsidP="00C95A0E">
            <w:pPr>
              <w:pStyle w:val="TableText"/>
              <w:spacing w:before="20" w:after="20"/>
            </w:pPr>
            <w:r w:rsidRPr="003254BC">
              <w:t>Number of students enrolled in severe need institutions</w:t>
            </w:r>
          </w:p>
        </w:tc>
        <w:tc>
          <w:tcPr>
            <w:tcW w:w="1588" w:type="pct"/>
            <w:tcBorders>
              <w:top w:val="nil"/>
              <w:bottom w:val="nil"/>
            </w:tcBorders>
          </w:tcPr>
          <w:p w14:paraId="3FAC2F88" w14:textId="77777777" w:rsidR="00B509EB" w:rsidRPr="003254BC" w:rsidRDefault="00B509EB" w:rsidP="00C95A0E">
            <w:pPr>
              <w:pStyle w:val="TableText"/>
              <w:spacing w:before="20" w:after="20"/>
              <w:jc w:val="center"/>
            </w:pPr>
            <w:r w:rsidRPr="003254BC">
              <w:t>12b-J, 13b-J, 14b-J</w:t>
            </w:r>
            <w:r w:rsidRPr="003254BC">
              <w:rPr>
                <w:vertAlign w:val="superscript"/>
              </w:rPr>
              <w:t>a</w:t>
            </w:r>
          </w:p>
        </w:tc>
      </w:tr>
      <w:tr w:rsidR="00B509EB" w:rsidRPr="003254BC" w14:paraId="7EFA5F40" w14:textId="77777777" w:rsidTr="0092125B">
        <w:trPr>
          <w:cantSplit/>
        </w:trPr>
        <w:tc>
          <w:tcPr>
            <w:tcW w:w="3412" w:type="pct"/>
            <w:tcBorders>
              <w:top w:val="nil"/>
              <w:bottom w:val="nil"/>
            </w:tcBorders>
            <w:shd w:val="clear" w:color="auto" w:fill="D9D9D9" w:themeFill="background1" w:themeFillShade="D9"/>
          </w:tcPr>
          <w:p w14:paraId="1147AA26" w14:textId="77777777" w:rsidR="00B509EB" w:rsidRPr="003254BC" w:rsidRDefault="00B509EB" w:rsidP="00C95A0E">
            <w:pPr>
              <w:pStyle w:val="TableText"/>
              <w:keepNext/>
              <w:spacing w:before="20" w:after="20"/>
            </w:pPr>
            <w:r w:rsidRPr="003254BC">
              <w:t>Number of reimbursable breakfasts served, by reimbursement category:</w:t>
            </w:r>
          </w:p>
        </w:tc>
        <w:tc>
          <w:tcPr>
            <w:tcW w:w="1588" w:type="pct"/>
            <w:tcBorders>
              <w:top w:val="nil"/>
              <w:bottom w:val="nil"/>
            </w:tcBorders>
            <w:shd w:val="clear" w:color="auto" w:fill="D9D9D9" w:themeFill="background1" w:themeFillShade="D9"/>
          </w:tcPr>
          <w:p w14:paraId="05573E36" w14:textId="77777777" w:rsidR="00B509EB" w:rsidRPr="003254BC" w:rsidRDefault="00B509EB" w:rsidP="00C95A0E">
            <w:pPr>
              <w:pStyle w:val="TableText"/>
              <w:keepNext/>
              <w:spacing w:before="20" w:after="20"/>
              <w:jc w:val="center"/>
            </w:pPr>
          </w:p>
        </w:tc>
      </w:tr>
      <w:tr w:rsidR="00B509EB" w:rsidRPr="003254BC" w14:paraId="468DA743" w14:textId="77777777" w:rsidTr="0092125B">
        <w:trPr>
          <w:cantSplit/>
        </w:trPr>
        <w:tc>
          <w:tcPr>
            <w:tcW w:w="3412" w:type="pct"/>
            <w:tcBorders>
              <w:top w:val="nil"/>
              <w:bottom w:val="nil"/>
            </w:tcBorders>
            <w:shd w:val="clear" w:color="auto" w:fill="D9D9D9" w:themeFill="background1" w:themeFillShade="D9"/>
          </w:tcPr>
          <w:p w14:paraId="66251EF2" w14:textId="77777777" w:rsidR="00B509EB" w:rsidRPr="00FB703E" w:rsidRDefault="00B509EB" w:rsidP="00662C85">
            <w:pPr>
              <w:pStyle w:val="TableText"/>
              <w:keepNext/>
              <w:numPr>
                <w:ilvl w:val="0"/>
                <w:numId w:val="18"/>
              </w:numPr>
              <w:spacing w:before="20" w:after="20"/>
              <w:ind w:left="432" w:hanging="288"/>
            </w:pPr>
            <w:r w:rsidRPr="00FB703E">
              <w:t>Paid</w:t>
            </w:r>
          </w:p>
        </w:tc>
        <w:tc>
          <w:tcPr>
            <w:tcW w:w="1588" w:type="pct"/>
            <w:tcBorders>
              <w:top w:val="nil"/>
              <w:bottom w:val="nil"/>
            </w:tcBorders>
            <w:shd w:val="clear" w:color="auto" w:fill="D9D9D9" w:themeFill="background1" w:themeFillShade="D9"/>
          </w:tcPr>
          <w:p w14:paraId="39211E21" w14:textId="77777777" w:rsidR="00B509EB" w:rsidRPr="003254BC" w:rsidRDefault="00B509EB" w:rsidP="00C95A0E">
            <w:pPr>
              <w:pStyle w:val="TableText"/>
              <w:keepNext/>
              <w:spacing w:before="20" w:after="20"/>
              <w:jc w:val="center"/>
            </w:pPr>
            <w:r w:rsidRPr="003254BC">
              <w:t>6-A</w:t>
            </w:r>
          </w:p>
        </w:tc>
      </w:tr>
      <w:tr w:rsidR="00B509EB" w:rsidRPr="003254BC" w14:paraId="1A932827" w14:textId="77777777" w:rsidTr="0092125B">
        <w:trPr>
          <w:cantSplit/>
        </w:trPr>
        <w:tc>
          <w:tcPr>
            <w:tcW w:w="3412" w:type="pct"/>
            <w:tcBorders>
              <w:top w:val="nil"/>
              <w:bottom w:val="nil"/>
            </w:tcBorders>
            <w:shd w:val="clear" w:color="auto" w:fill="D9D9D9" w:themeFill="background1" w:themeFillShade="D9"/>
          </w:tcPr>
          <w:p w14:paraId="435695EC" w14:textId="77777777" w:rsidR="00B509EB" w:rsidRPr="00FB703E" w:rsidRDefault="00B509EB" w:rsidP="00662C85">
            <w:pPr>
              <w:pStyle w:val="TableText"/>
              <w:numPr>
                <w:ilvl w:val="0"/>
                <w:numId w:val="18"/>
              </w:numPr>
              <w:spacing w:before="20" w:after="20"/>
              <w:ind w:left="432" w:hanging="288"/>
            </w:pPr>
            <w:r w:rsidRPr="00FB703E">
              <w:t>Free</w:t>
            </w:r>
          </w:p>
        </w:tc>
        <w:tc>
          <w:tcPr>
            <w:tcW w:w="1588" w:type="pct"/>
            <w:tcBorders>
              <w:top w:val="nil"/>
              <w:bottom w:val="nil"/>
            </w:tcBorders>
            <w:shd w:val="clear" w:color="auto" w:fill="D9D9D9" w:themeFill="background1" w:themeFillShade="D9"/>
          </w:tcPr>
          <w:p w14:paraId="6BC25DBE" w14:textId="77777777" w:rsidR="00B509EB" w:rsidRPr="003254BC" w:rsidRDefault="00B509EB" w:rsidP="00C95A0E">
            <w:pPr>
              <w:pStyle w:val="TableText"/>
              <w:spacing w:before="20" w:after="20"/>
              <w:jc w:val="center"/>
            </w:pPr>
            <w:r w:rsidRPr="003254BC">
              <w:t>6-B</w:t>
            </w:r>
          </w:p>
        </w:tc>
      </w:tr>
      <w:tr w:rsidR="00B509EB" w:rsidRPr="003254BC" w14:paraId="27223A10" w14:textId="77777777" w:rsidTr="0092125B">
        <w:trPr>
          <w:cantSplit/>
        </w:trPr>
        <w:tc>
          <w:tcPr>
            <w:tcW w:w="3412" w:type="pct"/>
            <w:tcBorders>
              <w:top w:val="nil"/>
              <w:bottom w:val="nil"/>
            </w:tcBorders>
            <w:shd w:val="clear" w:color="auto" w:fill="D9D9D9" w:themeFill="background1" w:themeFillShade="D9"/>
          </w:tcPr>
          <w:p w14:paraId="1A7829D3" w14:textId="77777777" w:rsidR="00B509EB" w:rsidRPr="00FB703E" w:rsidRDefault="00B509EB" w:rsidP="00662C85">
            <w:pPr>
              <w:pStyle w:val="TableText"/>
              <w:numPr>
                <w:ilvl w:val="0"/>
                <w:numId w:val="18"/>
              </w:numPr>
              <w:spacing w:before="20" w:after="20"/>
              <w:ind w:left="432" w:hanging="288"/>
            </w:pPr>
            <w:r w:rsidRPr="00FB703E">
              <w:t>Reduced-price</w:t>
            </w:r>
          </w:p>
        </w:tc>
        <w:tc>
          <w:tcPr>
            <w:tcW w:w="1588" w:type="pct"/>
            <w:tcBorders>
              <w:top w:val="nil"/>
              <w:bottom w:val="nil"/>
            </w:tcBorders>
            <w:shd w:val="clear" w:color="auto" w:fill="D9D9D9" w:themeFill="background1" w:themeFillShade="D9"/>
          </w:tcPr>
          <w:p w14:paraId="0EE94C56" w14:textId="77777777" w:rsidR="00B509EB" w:rsidRPr="003254BC" w:rsidRDefault="00B509EB" w:rsidP="00C95A0E">
            <w:pPr>
              <w:pStyle w:val="TableText"/>
              <w:spacing w:before="20" w:after="20"/>
              <w:jc w:val="center"/>
            </w:pPr>
            <w:r w:rsidRPr="003254BC">
              <w:t>6-C</w:t>
            </w:r>
          </w:p>
        </w:tc>
      </w:tr>
      <w:tr w:rsidR="00B509EB" w:rsidRPr="003254BC" w14:paraId="0256AD12" w14:textId="77777777" w:rsidTr="0092125B">
        <w:trPr>
          <w:cantSplit/>
        </w:trPr>
        <w:tc>
          <w:tcPr>
            <w:tcW w:w="3412" w:type="pct"/>
            <w:tcBorders>
              <w:top w:val="nil"/>
              <w:bottom w:val="nil"/>
            </w:tcBorders>
            <w:shd w:val="clear" w:color="auto" w:fill="D9D9D9" w:themeFill="background1" w:themeFillShade="D9"/>
          </w:tcPr>
          <w:p w14:paraId="671A41D7" w14:textId="77777777" w:rsidR="00B509EB" w:rsidRPr="00FB703E" w:rsidRDefault="00B509EB" w:rsidP="00662C85">
            <w:pPr>
              <w:pStyle w:val="TableText"/>
              <w:numPr>
                <w:ilvl w:val="0"/>
                <w:numId w:val="18"/>
              </w:numPr>
              <w:spacing w:before="20" w:after="20"/>
              <w:ind w:left="432" w:hanging="288"/>
            </w:pPr>
            <w:r w:rsidRPr="00FB703E">
              <w:t>Total</w:t>
            </w:r>
          </w:p>
        </w:tc>
        <w:tc>
          <w:tcPr>
            <w:tcW w:w="1588" w:type="pct"/>
            <w:tcBorders>
              <w:top w:val="nil"/>
              <w:bottom w:val="nil"/>
            </w:tcBorders>
            <w:shd w:val="clear" w:color="auto" w:fill="D9D9D9" w:themeFill="background1" w:themeFillShade="D9"/>
          </w:tcPr>
          <w:p w14:paraId="755CC0A0" w14:textId="77777777" w:rsidR="00B509EB" w:rsidRPr="003254BC" w:rsidRDefault="00B509EB" w:rsidP="00C95A0E">
            <w:pPr>
              <w:pStyle w:val="TableText"/>
              <w:spacing w:before="20" w:after="20"/>
              <w:jc w:val="center"/>
            </w:pPr>
            <w:r w:rsidRPr="003254BC">
              <w:t>6-D</w:t>
            </w:r>
          </w:p>
        </w:tc>
      </w:tr>
      <w:tr w:rsidR="00B509EB" w:rsidRPr="003254BC" w14:paraId="3B75F623" w14:textId="77777777" w:rsidTr="0092125B">
        <w:trPr>
          <w:cantSplit/>
        </w:trPr>
        <w:tc>
          <w:tcPr>
            <w:tcW w:w="3412" w:type="pct"/>
            <w:tcBorders>
              <w:top w:val="nil"/>
              <w:bottom w:val="nil"/>
            </w:tcBorders>
            <w:shd w:val="clear" w:color="auto" w:fill="D9D9D9" w:themeFill="background1" w:themeFillShade="D9"/>
          </w:tcPr>
          <w:p w14:paraId="523A313A" w14:textId="77777777" w:rsidR="00B509EB" w:rsidRPr="00FB703E" w:rsidRDefault="00B509EB" w:rsidP="00662C85">
            <w:pPr>
              <w:pStyle w:val="TableText"/>
              <w:numPr>
                <w:ilvl w:val="0"/>
                <w:numId w:val="18"/>
              </w:numPr>
              <w:spacing w:before="20" w:after="20"/>
              <w:ind w:left="432" w:hanging="288"/>
            </w:pPr>
            <w:r w:rsidRPr="00FB703E">
              <w:t>Average daily reimbursable breakfasts served</w:t>
            </w:r>
          </w:p>
        </w:tc>
        <w:tc>
          <w:tcPr>
            <w:tcW w:w="1588" w:type="pct"/>
            <w:tcBorders>
              <w:top w:val="nil"/>
              <w:bottom w:val="nil"/>
            </w:tcBorders>
            <w:shd w:val="clear" w:color="auto" w:fill="D9D9D9" w:themeFill="background1" w:themeFillShade="D9"/>
          </w:tcPr>
          <w:p w14:paraId="1D7F65ED" w14:textId="77777777" w:rsidR="00B509EB" w:rsidRPr="003254BC" w:rsidRDefault="00B509EB" w:rsidP="00C95A0E">
            <w:pPr>
              <w:pStyle w:val="TableText"/>
              <w:spacing w:before="20" w:after="20"/>
              <w:jc w:val="center"/>
            </w:pPr>
            <w:r w:rsidRPr="003254BC">
              <w:t>6-E</w:t>
            </w:r>
          </w:p>
        </w:tc>
      </w:tr>
      <w:tr w:rsidR="00B509EB" w:rsidRPr="003254BC" w14:paraId="074B532D" w14:textId="77777777" w:rsidTr="0092125B">
        <w:trPr>
          <w:cantSplit/>
        </w:trPr>
        <w:tc>
          <w:tcPr>
            <w:tcW w:w="3412" w:type="pct"/>
            <w:tcBorders>
              <w:top w:val="nil"/>
              <w:bottom w:val="nil"/>
            </w:tcBorders>
          </w:tcPr>
          <w:p w14:paraId="377069AB" w14:textId="77777777" w:rsidR="00B509EB" w:rsidRPr="003254BC" w:rsidDel="00280314" w:rsidRDefault="00B509EB" w:rsidP="00C95A0E">
            <w:pPr>
              <w:pStyle w:val="TableText"/>
              <w:spacing w:before="20" w:after="20"/>
            </w:pPr>
            <w:r w:rsidRPr="003254BC">
              <w:t>Number of severe need reimbursable breakfasts served, by reimbursement category:</w:t>
            </w:r>
          </w:p>
        </w:tc>
        <w:tc>
          <w:tcPr>
            <w:tcW w:w="1588" w:type="pct"/>
            <w:tcBorders>
              <w:top w:val="nil"/>
              <w:bottom w:val="nil"/>
            </w:tcBorders>
          </w:tcPr>
          <w:p w14:paraId="6E928D80" w14:textId="77777777" w:rsidR="00B509EB" w:rsidRPr="003254BC" w:rsidRDefault="00B509EB" w:rsidP="00C95A0E">
            <w:pPr>
              <w:pStyle w:val="TableText"/>
              <w:spacing w:before="20" w:after="20"/>
              <w:jc w:val="center"/>
            </w:pPr>
          </w:p>
        </w:tc>
      </w:tr>
      <w:tr w:rsidR="00B509EB" w:rsidRPr="003254BC" w14:paraId="339F7473" w14:textId="77777777" w:rsidTr="0092125B">
        <w:trPr>
          <w:cantSplit/>
        </w:trPr>
        <w:tc>
          <w:tcPr>
            <w:tcW w:w="3412" w:type="pct"/>
            <w:tcBorders>
              <w:top w:val="nil"/>
              <w:bottom w:val="nil"/>
            </w:tcBorders>
          </w:tcPr>
          <w:p w14:paraId="6FC29992" w14:textId="77777777" w:rsidR="00B509EB" w:rsidRPr="00FB703E" w:rsidRDefault="00B509EB" w:rsidP="00662C85">
            <w:pPr>
              <w:pStyle w:val="TableText"/>
              <w:numPr>
                <w:ilvl w:val="0"/>
                <w:numId w:val="18"/>
              </w:numPr>
              <w:spacing w:before="20" w:after="20"/>
              <w:ind w:left="432" w:hanging="288"/>
            </w:pPr>
            <w:r w:rsidRPr="00FB703E">
              <w:t>Paid</w:t>
            </w:r>
          </w:p>
        </w:tc>
        <w:tc>
          <w:tcPr>
            <w:tcW w:w="1588" w:type="pct"/>
            <w:tcBorders>
              <w:top w:val="nil"/>
              <w:bottom w:val="nil"/>
            </w:tcBorders>
          </w:tcPr>
          <w:p w14:paraId="178A6709" w14:textId="77777777" w:rsidR="00B509EB" w:rsidRPr="003254BC" w:rsidRDefault="00B509EB" w:rsidP="00C95A0E">
            <w:pPr>
              <w:pStyle w:val="TableText"/>
              <w:spacing w:before="20" w:after="20"/>
              <w:jc w:val="center"/>
            </w:pPr>
            <w:r w:rsidRPr="003254BC">
              <w:t>7-A</w:t>
            </w:r>
          </w:p>
        </w:tc>
      </w:tr>
      <w:tr w:rsidR="00B509EB" w:rsidRPr="003254BC" w14:paraId="0327016A" w14:textId="77777777" w:rsidTr="0092125B">
        <w:trPr>
          <w:cantSplit/>
        </w:trPr>
        <w:tc>
          <w:tcPr>
            <w:tcW w:w="3412" w:type="pct"/>
            <w:tcBorders>
              <w:top w:val="nil"/>
              <w:bottom w:val="nil"/>
            </w:tcBorders>
          </w:tcPr>
          <w:p w14:paraId="074331C1" w14:textId="77777777" w:rsidR="00B509EB" w:rsidRPr="00FB703E" w:rsidDel="00280314" w:rsidRDefault="00B509EB" w:rsidP="00662C85">
            <w:pPr>
              <w:pStyle w:val="TableText"/>
              <w:numPr>
                <w:ilvl w:val="0"/>
                <w:numId w:val="18"/>
              </w:numPr>
              <w:spacing w:before="20" w:after="20"/>
              <w:ind w:left="432" w:hanging="288"/>
            </w:pPr>
            <w:r w:rsidRPr="00FB703E">
              <w:t>Free</w:t>
            </w:r>
          </w:p>
        </w:tc>
        <w:tc>
          <w:tcPr>
            <w:tcW w:w="1588" w:type="pct"/>
            <w:tcBorders>
              <w:top w:val="nil"/>
              <w:bottom w:val="nil"/>
            </w:tcBorders>
          </w:tcPr>
          <w:p w14:paraId="37D861A6" w14:textId="77777777" w:rsidR="00B509EB" w:rsidRPr="003254BC" w:rsidRDefault="00B509EB" w:rsidP="00C95A0E">
            <w:pPr>
              <w:pStyle w:val="TableText"/>
              <w:spacing w:before="20" w:after="20"/>
              <w:jc w:val="center"/>
            </w:pPr>
            <w:r w:rsidRPr="003254BC">
              <w:t>7-B</w:t>
            </w:r>
          </w:p>
        </w:tc>
      </w:tr>
      <w:tr w:rsidR="00B509EB" w:rsidRPr="003254BC" w14:paraId="0A5AFA19" w14:textId="77777777" w:rsidTr="0092125B">
        <w:trPr>
          <w:cantSplit/>
        </w:trPr>
        <w:tc>
          <w:tcPr>
            <w:tcW w:w="3412" w:type="pct"/>
            <w:tcBorders>
              <w:top w:val="nil"/>
              <w:bottom w:val="nil"/>
            </w:tcBorders>
          </w:tcPr>
          <w:p w14:paraId="0A6DE666" w14:textId="77777777" w:rsidR="00B509EB" w:rsidRPr="00FB703E" w:rsidDel="00280314" w:rsidRDefault="00B509EB" w:rsidP="00662C85">
            <w:pPr>
              <w:pStyle w:val="TableText"/>
              <w:numPr>
                <w:ilvl w:val="0"/>
                <w:numId w:val="18"/>
              </w:numPr>
              <w:spacing w:before="20" w:after="20"/>
              <w:ind w:left="432" w:hanging="288"/>
            </w:pPr>
            <w:r w:rsidRPr="00FB703E">
              <w:t>Reduced-price</w:t>
            </w:r>
          </w:p>
        </w:tc>
        <w:tc>
          <w:tcPr>
            <w:tcW w:w="1588" w:type="pct"/>
            <w:tcBorders>
              <w:top w:val="nil"/>
              <w:bottom w:val="nil"/>
            </w:tcBorders>
          </w:tcPr>
          <w:p w14:paraId="352C94F3" w14:textId="77777777" w:rsidR="00B509EB" w:rsidRPr="003254BC" w:rsidRDefault="00B509EB" w:rsidP="00C95A0E">
            <w:pPr>
              <w:pStyle w:val="TableText"/>
              <w:spacing w:before="20" w:after="20"/>
              <w:jc w:val="center"/>
            </w:pPr>
            <w:r w:rsidRPr="003254BC">
              <w:t>7-C</w:t>
            </w:r>
          </w:p>
        </w:tc>
      </w:tr>
      <w:tr w:rsidR="00B509EB" w:rsidRPr="003254BC" w14:paraId="15A68185" w14:textId="77777777" w:rsidTr="0092125B">
        <w:trPr>
          <w:cantSplit/>
        </w:trPr>
        <w:tc>
          <w:tcPr>
            <w:tcW w:w="3412" w:type="pct"/>
            <w:tcBorders>
              <w:top w:val="nil"/>
              <w:bottom w:val="nil"/>
            </w:tcBorders>
          </w:tcPr>
          <w:p w14:paraId="5F3954C7" w14:textId="77777777" w:rsidR="00B509EB" w:rsidRPr="00FB703E" w:rsidRDefault="00B509EB" w:rsidP="00662C85">
            <w:pPr>
              <w:pStyle w:val="TableText"/>
              <w:numPr>
                <w:ilvl w:val="0"/>
                <w:numId w:val="18"/>
              </w:numPr>
              <w:spacing w:before="20" w:after="20"/>
              <w:ind w:left="432" w:hanging="288"/>
            </w:pPr>
            <w:r w:rsidRPr="00FB703E">
              <w:t>Total</w:t>
            </w:r>
          </w:p>
        </w:tc>
        <w:tc>
          <w:tcPr>
            <w:tcW w:w="1588" w:type="pct"/>
            <w:tcBorders>
              <w:top w:val="nil"/>
              <w:bottom w:val="nil"/>
            </w:tcBorders>
          </w:tcPr>
          <w:p w14:paraId="3576479F" w14:textId="77777777" w:rsidR="00B509EB" w:rsidRPr="003254BC" w:rsidRDefault="00B509EB" w:rsidP="00C95A0E">
            <w:pPr>
              <w:pStyle w:val="TableText"/>
              <w:spacing w:before="20" w:after="20"/>
              <w:jc w:val="center"/>
            </w:pPr>
            <w:r w:rsidRPr="003254BC">
              <w:t>7-D</w:t>
            </w:r>
          </w:p>
        </w:tc>
      </w:tr>
      <w:tr w:rsidR="00B509EB" w:rsidRPr="003254BC" w14:paraId="780D2EBC" w14:textId="77777777" w:rsidTr="0092125B">
        <w:trPr>
          <w:cantSplit/>
        </w:trPr>
        <w:tc>
          <w:tcPr>
            <w:tcW w:w="3412" w:type="pct"/>
            <w:tcBorders>
              <w:top w:val="nil"/>
              <w:bottom w:val="nil"/>
            </w:tcBorders>
          </w:tcPr>
          <w:p w14:paraId="2FC38E3B" w14:textId="77777777" w:rsidR="00B509EB" w:rsidRPr="00FB703E" w:rsidRDefault="00B509EB" w:rsidP="00662C85">
            <w:pPr>
              <w:pStyle w:val="TableText"/>
              <w:numPr>
                <w:ilvl w:val="0"/>
                <w:numId w:val="18"/>
              </w:numPr>
              <w:spacing w:before="20" w:after="20"/>
              <w:ind w:left="432" w:hanging="288"/>
            </w:pPr>
            <w:r w:rsidRPr="00FB703E">
              <w:t>Average daily severe need reimbursable breakfasts served</w:t>
            </w:r>
          </w:p>
        </w:tc>
        <w:tc>
          <w:tcPr>
            <w:tcW w:w="1588" w:type="pct"/>
            <w:tcBorders>
              <w:top w:val="nil"/>
              <w:bottom w:val="nil"/>
            </w:tcBorders>
          </w:tcPr>
          <w:p w14:paraId="7C3428C6" w14:textId="77777777" w:rsidR="00B509EB" w:rsidRPr="003254BC" w:rsidRDefault="00B509EB" w:rsidP="00C95A0E">
            <w:pPr>
              <w:pStyle w:val="TableText"/>
              <w:spacing w:before="20" w:after="20"/>
              <w:jc w:val="center"/>
            </w:pPr>
            <w:r w:rsidRPr="003254BC">
              <w:t>7-E</w:t>
            </w:r>
          </w:p>
        </w:tc>
      </w:tr>
      <w:tr w:rsidR="00B509EB" w:rsidRPr="003254BC" w14:paraId="10028B6E" w14:textId="77777777" w:rsidTr="0092125B">
        <w:trPr>
          <w:cantSplit/>
        </w:trPr>
        <w:tc>
          <w:tcPr>
            <w:tcW w:w="3412" w:type="pct"/>
            <w:tcBorders>
              <w:top w:val="nil"/>
              <w:bottom w:val="nil"/>
            </w:tcBorders>
            <w:shd w:val="clear" w:color="auto" w:fill="D9D9D9" w:themeFill="background1" w:themeFillShade="D9"/>
          </w:tcPr>
          <w:p w14:paraId="2CC6D769" w14:textId="77777777" w:rsidR="00B509EB" w:rsidRPr="003254BC" w:rsidRDefault="00B509EB" w:rsidP="00C95A0E">
            <w:pPr>
              <w:pStyle w:val="TableText"/>
              <w:spacing w:before="20" w:after="20"/>
            </w:pPr>
            <w:r w:rsidRPr="003254BC">
              <w:t>Number of SBP operating days</w:t>
            </w:r>
          </w:p>
        </w:tc>
        <w:tc>
          <w:tcPr>
            <w:tcW w:w="1588" w:type="pct"/>
            <w:tcBorders>
              <w:top w:val="nil"/>
              <w:bottom w:val="nil"/>
            </w:tcBorders>
            <w:shd w:val="clear" w:color="auto" w:fill="D9D9D9" w:themeFill="background1" w:themeFillShade="D9"/>
          </w:tcPr>
          <w:p w14:paraId="6342AD63" w14:textId="77777777" w:rsidR="00B509EB" w:rsidRPr="003254BC" w:rsidRDefault="00B509EB" w:rsidP="00C95A0E">
            <w:pPr>
              <w:pStyle w:val="TableText"/>
              <w:spacing w:before="20" w:after="20"/>
              <w:jc w:val="center"/>
            </w:pPr>
            <w:r w:rsidRPr="003254BC">
              <w:t>Not reported on FNS-10</w:t>
            </w:r>
          </w:p>
        </w:tc>
      </w:tr>
      <w:tr w:rsidR="00B509EB" w:rsidRPr="003254BC" w14:paraId="7E53CEB8" w14:textId="77777777" w:rsidTr="0092125B">
        <w:trPr>
          <w:cantSplit/>
        </w:trPr>
        <w:tc>
          <w:tcPr>
            <w:tcW w:w="3412" w:type="pct"/>
          </w:tcPr>
          <w:p w14:paraId="4CABB3FB" w14:textId="77777777" w:rsidR="00B509EB" w:rsidRPr="003254BC" w:rsidRDefault="00B509EB" w:rsidP="00C95A0E">
            <w:pPr>
              <w:pStyle w:val="TableText"/>
              <w:spacing w:before="20" w:after="20"/>
            </w:pPr>
            <w:r w:rsidRPr="003254BC">
              <w:t>School district name</w:t>
            </w:r>
          </w:p>
        </w:tc>
        <w:tc>
          <w:tcPr>
            <w:tcW w:w="1588" w:type="pct"/>
          </w:tcPr>
          <w:p w14:paraId="722486C9" w14:textId="77777777" w:rsidR="00B509EB" w:rsidRPr="003254BC" w:rsidRDefault="00B509EB" w:rsidP="00C95A0E">
            <w:pPr>
              <w:pStyle w:val="TableText"/>
              <w:spacing w:before="20" w:after="20"/>
              <w:jc w:val="center"/>
            </w:pPr>
            <w:r w:rsidRPr="003254BC">
              <w:t>Not reported on FNS-10</w:t>
            </w:r>
          </w:p>
        </w:tc>
      </w:tr>
      <w:tr w:rsidR="00B509EB" w:rsidRPr="003254BC" w14:paraId="485F539B" w14:textId="77777777" w:rsidTr="0092125B">
        <w:trPr>
          <w:cantSplit/>
        </w:trPr>
        <w:tc>
          <w:tcPr>
            <w:tcW w:w="3412" w:type="pct"/>
            <w:shd w:val="clear" w:color="auto" w:fill="D9D9D9" w:themeFill="background1" w:themeFillShade="D9"/>
          </w:tcPr>
          <w:p w14:paraId="702E52DD" w14:textId="77777777" w:rsidR="00B509EB" w:rsidRPr="003254BC" w:rsidRDefault="00B509EB" w:rsidP="00C95A0E">
            <w:pPr>
              <w:pStyle w:val="TableText"/>
              <w:spacing w:before="20" w:after="20"/>
            </w:pPr>
            <w:r w:rsidRPr="003254BC">
              <w:t>Unique school district ID number</w:t>
            </w:r>
          </w:p>
        </w:tc>
        <w:tc>
          <w:tcPr>
            <w:tcW w:w="1588" w:type="pct"/>
            <w:shd w:val="clear" w:color="auto" w:fill="D9D9D9" w:themeFill="background1" w:themeFillShade="D9"/>
          </w:tcPr>
          <w:p w14:paraId="3C2DE963" w14:textId="77777777" w:rsidR="00B509EB" w:rsidRPr="003254BC" w:rsidRDefault="00B509EB" w:rsidP="00C95A0E">
            <w:pPr>
              <w:pStyle w:val="TableText"/>
              <w:spacing w:before="20" w:after="20"/>
              <w:jc w:val="center"/>
            </w:pPr>
            <w:r w:rsidRPr="003254BC">
              <w:t>Not reported on FNS-10</w:t>
            </w:r>
          </w:p>
        </w:tc>
      </w:tr>
    </w:tbl>
    <w:p w14:paraId="0C173695" w14:textId="77777777" w:rsidR="00B509EB" w:rsidRPr="00461430" w:rsidRDefault="00B509EB" w:rsidP="00B509EB">
      <w:pPr>
        <w:pStyle w:val="TableFootnoteCaption"/>
      </w:pPr>
      <w:proofErr w:type="spellStart"/>
      <w:proofErr w:type="gramStart"/>
      <w:r w:rsidRPr="00461430">
        <w:rPr>
          <w:vertAlign w:val="superscript"/>
        </w:rPr>
        <w:t>a</w:t>
      </w:r>
      <w:r>
        <w:t>This</w:t>
      </w:r>
      <w:proofErr w:type="spellEnd"/>
      <w:proofErr w:type="gramEnd"/>
      <w:r w:rsidRPr="00461430">
        <w:t xml:space="preserve"> data element </w:t>
      </w:r>
      <w:r>
        <w:t>corresponds to</w:t>
      </w:r>
      <w:r w:rsidRPr="00461430">
        <w:t xml:space="preserve"> </w:t>
      </w:r>
      <w:r>
        <w:t>more than one</w:t>
      </w:r>
      <w:r w:rsidRPr="00461430">
        <w:t xml:space="preserve"> </w:t>
      </w:r>
      <w:r>
        <w:t>FNS-10 item.</w:t>
      </w:r>
      <w:r w:rsidRPr="00461430">
        <w:t xml:space="preserve"> </w:t>
      </w:r>
      <w:r>
        <w:t>States</w:t>
      </w:r>
      <w:r w:rsidRPr="00461430">
        <w:t xml:space="preserve"> can provide the</w:t>
      </w:r>
      <w:r>
        <w:t xml:space="preserve"> items</w:t>
      </w:r>
      <w:r w:rsidRPr="00461430">
        <w:t xml:space="preserve"> separately or </w:t>
      </w:r>
      <w:r>
        <w:t xml:space="preserve">report as </w:t>
      </w:r>
      <w:r w:rsidRPr="00461430">
        <w:t>a sum</w:t>
      </w:r>
      <w:r w:rsidRPr="00006D95">
        <w:rPr>
          <w:rFonts w:ascii="Times New Roman" w:hAnsi="Times New Roman"/>
          <w:sz w:val="24"/>
        </w:rPr>
        <w:t xml:space="preserve"> </w:t>
      </w:r>
      <w:r w:rsidRPr="00006D95">
        <w:t>across</w:t>
      </w:r>
      <w:r>
        <w:t xml:space="preserve"> the</w:t>
      </w:r>
      <w:r w:rsidRPr="00006D95">
        <w:t xml:space="preserve"> items</w:t>
      </w:r>
      <w:r w:rsidRPr="00461430">
        <w:t>.</w:t>
      </w:r>
    </w:p>
    <w:p w14:paraId="00DB7CE5" w14:textId="5C51A67B" w:rsidR="00773FE6" w:rsidRPr="00632EB5" w:rsidRDefault="00B509EB" w:rsidP="00773FE6">
      <w:pPr>
        <w:pStyle w:val="TableFootnoteCaption"/>
      </w:pPr>
      <w:proofErr w:type="spellStart"/>
      <w:proofErr w:type="gramStart"/>
      <w:r w:rsidRPr="00461430">
        <w:rPr>
          <w:vertAlign w:val="superscript"/>
        </w:rPr>
        <w:t>b</w:t>
      </w:r>
      <w:r w:rsidR="00773FE6">
        <w:t>An</w:t>
      </w:r>
      <w:proofErr w:type="spellEnd"/>
      <w:proofErr w:type="gramEnd"/>
      <w:r w:rsidR="00773FE6">
        <w:t xml:space="preserve"> SFA may receive an additional needs-based payment if at least 60 percent of its students received free or reduced-price lunches two years earlier.</w:t>
      </w:r>
    </w:p>
    <w:p w14:paraId="7F530BDE" w14:textId="77777777" w:rsidR="00773FE6" w:rsidRPr="00632EB5" w:rsidRDefault="00773FE6" w:rsidP="00773FE6">
      <w:pPr>
        <w:pStyle w:val="TableFootnoteCaption"/>
      </w:pPr>
      <w:proofErr w:type="spellStart"/>
      <w:proofErr w:type="gramStart"/>
      <w:r>
        <w:rPr>
          <w:vertAlign w:val="superscript"/>
        </w:rPr>
        <w:t>c</w:t>
      </w:r>
      <w:r>
        <w:t>An</w:t>
      </w:r>
      <w:proofErr w:type="spellEnd"/>
      <w:proofErr w:type="gramEnd"/>
      <w:r>
        <w:t xml:space="preserve"> SFA certified for "Performance based" reimbursement earns an additional per-lunch reimbursement of 6 cents, adjusted annually.</w:t>
      </w:r>
      <w:r w:rsidRPr="00632EB5">
        <w:t xml:space="preserve"> </w:t>
      </w:r>
    </w:p>
    <w:p w14:paraId="71959A5D" w14:textId="2FFB4A13" w:rsidR="00B509EB" w:rsidRPr="00461430" w:rsidRDefault="00773FE6" w:rsidP="00773FE6">
      <w:pPr>
        <w:pStyle w:val="TableFootnoteCaption"/>
      </w:pPr>
      <w:proofErr w:type="spellStart"/>
      <w:proofErr w:type="gramStart"/>
      <w:r>
        <w:rPr>
          <w:vertAlign w:val="superscript"/>
        </w:rPr>
        <w:t>d</w:t>
      </w:r>
      <w:r w:rsidR="00B509EB" w:rsidRPr="00461430">
        <w:t>Include</w:t>
      </w:r>
      <w:proofErr w:type="spellEnd"/>
      <w:proofErr w:type="gramEnd"/>
      <w:r w:rsidR="00B509EB" w:rsidRPr="00461430">
        <w:t xml:space="preserve"> severe need. </w:t>
      </w:r>
    </w:p>
    <w:p w14:paraId="134FD062" w14:textId="77777777" w:rsidR="00B509EB" w:rsidRDefault="00B509EB" w:rsidP="00B509EB">
      <w:pPr>
        <w:pStyle w:val="NormalSS"/>
        <w:rPr>
          <w:i/>
        </w:rPr>
      </w:pPr>
    </w:p>
    <w:p w14:paraId="77F9F6F8" w14:textId="77777777" w:rsidR="00B509EB" w:rsidRPr="00D5298B" w:rsidRDefault="00B509EB" w:rsidP="00662C85">
      <w:pPr>
        <w:pStyle w:val="H3AlphaNoTOC"/>
      </w:pPr>
      <w:r w:rsidRPr="00D5298B">
        <w:lastRenderedPageBreak/>
        <w:t>Data delivery timeline</w:t>
      </w:r>
    </w:p>
    <w:p w14:paraId="4B849136" w14:textId="16071DA2" w:rsidR="00B509EB" w:rsidRPr="003254BC" w:rsidRDefault="00405C0B" w:rsidP="00B509EB">
      <w:pPr>
        <w:pStyle w:val="NormalSS"/>
      </w:pPr>
      <w:r>
        <w:t>Please provide t</w:t>
      </w:r>
      <w:r w:rsidR="00B509EB" w:rsidRPr="003254BC">
        <w:t>he data files for SY 201</w:t>
      </w:r>
      <w:r w:rsidR="00501603">
        <w:t>6</w:t>
      </w:r>
      <w:r w:rsidR="00B509EB" w:rsidRPr="003F096B">
        <w:rPr>
          <w:bCs/>
        </w:rPr>
        <w:t>–</w:t>
      </w:r>
      <w:r w:rsidR="00B509EB" w:rsidRPr="003254BC">
        <w:t>201</w:t>
      </w:r>
      <w:r w:rsidR="00501603">
        <w:t>7</w:t>
      </w:r>
      <w:r w:rsidR="00B509EB" w:rsidRPr="003254BC">
        <w:t xml:space="preserve"> and the first few months of SY 201</w:t>
      </w:r>
      <w:r w:rsidR="00501603">
        <w:t>7</w:t>
      </w:r>
      <w:r w:rsidR="00B509EB" w:rsidRPr="003F096B">
        <w:rPr>
          <w:bCs/>
        </w:rPr>
        <w:t>–</w:t>
      </w:r>
      <w:r w:rsidR="00B509EB" w:rsidRPr="003254BC">
        <w:t>201</w:t>
      </w:r>
      <w:r w:rsidR="00501603">
        <w:t>8</w:t>
      </w:r>
      <w:r w:rsidR="00B509EB" w:rsidRPr="003254BC">
        <w:t xml:space="preserve"> as soon as possible after </w:t>
      </w:r>
      <w:r w:rsidR="00B509EB">
        <w:t>the beginning of data collection</w:t>
      </w:r>
      <w:r w:rsidR="00B509EB" w:rsidRPr="003254BC">
        <w:t>. Data for the remaining months of SY 201</w:t>
      </w:r>
      <w:r w:rsidR="00501603">
        <w:t>7</w:t>
      </w:r>
      <w:r w:rsidR="00B509EB" w:rsidRPr="003F096B">
        <w:rPr>
          <w:bCs/>
        </w:rPr>
        <w:t>–</w:t>
      </w:r>
      <w:r w:rsidR="00B509EB" w:rsidRPr="003254BC">
        <w:t>201</w:t>
      </w:r>
      <w:r w:rsidR="00501603">
        <w:t>8</w:t>
      </w:r>
      <w:r w:rsidR="00B509EB" w:rsidRPr="003254BC">
        <w:t xml:space="preserve"> </w:t>
      </w:r>
      <w:proofErr w:type="gramStart"/>
      <w:r w:rsidR="00B509EB" w:rsidRPr="003254BC">
        <w:t>should be provided</w:t>
      </w:r>
      <w:proofErr w:type="gramEnd"/>
      <w:r w:rsidR="00B509EB" w:rsidRPr="003254BC">
        <w:t xml:space="preserve"> as they become available.</w:t>
      </w:r>
    </w:p>
    <w:p w14:paraId="37C3AE0B" w14:textId="77777777" w:rsidR="00B509EB" w:rsidRPr="00D5298B" w:rsidRDefault="00B509EB" w:rsidP="00662C85">
      <w:pPr>
        <w:pStyle w:val="H3AlphaNoTOC"/>
      </w:pPr>
      <w:r w:rsidRPr="00D5298B">
        <w:t>Data delivery methods</w:t>
      </w:r>
    </w:p>
    <w:p w14:paraId="4B6E5CAB" w14:textId="56A24260" w:rsidR="006B137F" w:rsidRPr="000703DA" w:rsidRDefault="00AF3D39" w:rsidP="0092125B">
      <w:pPr>
        <w:pStyle w:val="NormalSS"/>
      </w:pPr>
      <w:r>
        <w:t>We</w:t>
      </w:r>
      <w:r w:rsidRPr="003254BC">
        <w:t xml:space="preserve"> </w:t>
      </w:r>
      <w:r w:rsidR="00B509EB" w:rsidRPr="003254BC">
        <w:t xml:space="preserve">can accept the requested data in any standard format, but we prefer Microsoft Excel or SAS file formats. </w:t>
      </w:r>
      <w:r w:rsidR="00B509EB">
        <w:t>Because</w:t>
      </w:r>
      <w:r w:rsidR="00B509EB" w:rsidRPr="003254BC">
        <w:t xml:space="preserve"> these files will contain only aggregate data, with no personally identifiable information on individuals, they </w:t>
      </w:r>
      <w:proofErr w:type="gramStart"/>
      <w:r w:rsidR="00B509EB" w:rsidRPr="003254BC">
        <w:t>may be transmitted</w:t>
      </w:r>
      <w:proofErr w:type="gramEnd"/>
      <w:r w:rsidR="00B509EB" w:rsidRPr="003254BC">
        <w:t xml:space="preserve"> via email. However, we recommend encrypting the files before sending.</w:t>
      </w:r>
    </w:p>
    <w:sectPr w:rsidR="006B137F" w:rsidRPr="000703DA" w:rsidSect="0092125B">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FDD40" w14:textId="77777777" w:rsidR="001E0A0B" w:rsidRDefault="001E0A0B" w:rsidP="002E3E35">
      <w:r>
        <w:separator/>
      </w:r>
    </w:p>
  </w:endnote>
  <w:endnote w:type="continuationSeparator" w:id="0">
    <w:p w14:paraId="3D83CCA9" w14:textId="77777777" w:rsidR="001E0A0B" w:rsidRDefault="001E0A0B"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13347" w14:textId="37FF12D3" w:rsidR="003C2957" w:rsidRPr="00964AB7" w:rsidRDefault="003C2957" w:rsidP="00C95A0E">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7DFAE" w14:textId="77777777" w:rsidR="00662C85" w:rsidRPr="00662C85" w:rsidRDefault="00662C85" w:rsidP="00662C85">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03A91" w14:textId="77777777" w:rsidR="00662C85" w:rsidRPr="008A0336" w:rsidRDefault="00662C85" w:rsidP="00662C85">
    <w:pPr>
      <w:tabs>
        <w:tab w:val="right" w:leader="underscore" w:pos="8539"/>
        <w:tab w:val="right" w:pos="9360"/>
      </w:tabs>
      <w:spacing w:line="192" w:lineRule="auto"/>
      <w:ind w:firstLine="0"/>
      <w:rPr>
        <w:rFonts w:ascii="Arial" w:hAnsi="Arial" w:cs="Arial"/>
        <w:snapToGrid w:val="0"/>
        <w:sz w:val="20"/>
        <w:szCs w:val="14"/>
      </w:rPr>
    </w:pPr>
  </w:p>
  <w:p w14:paraId="3A33B799" w14:textId="77777777" w:rsidR="00662C85" w:rsidRPr="008A0336" w:rsidRDefault="00662C85" w:rsidP="00662C85">
    <w:pPr>
      <w:pBdr>
        <w:top w:val="single" w:sz="2" w:space="1" w:color="auto"/>
      </w:pBdr>
      <w:tabs>
        <w:tab w:val="center" w:pos="4320"/>
        <w:tab w:val="right" w:pos="9360"/>
      </w:tabs>
      <w:spacing w:line="192" w:lineRule="auto"/>
      <w:ind w:firstLine="0"/>
      <w:rPr>
        <w:rFonts w:ascii="Arial" w:hAnsi="Arial"/>
        <w:sz w:val="20"/>
      </w:rPr>
    </w:pPr>
  </w:p>
  <w:p w14:paraId="6D174A23" w14:textId="77777777" w:rsidR="00662C85" w:rsidRPr="008A0336" w:rsidRDefault="00662C85" w:rsidP="00662C85">
    <w:pPr>
      <w:pBdr>
        <w:top w:val="single" w:sz="2" w:space="1" w:color="auto"/>
      </w:pBdr>
      <w:tabs>
        <w:tab w:val="center" w:pos="4320"/>
        <w:tab w:val="right" w:pos="9360"/>
      </w:tabs>
      <w:spacing w:line="240" w:lineRule="auto"/>
      <w:ind w:firstLine="0"/>
      <w:rPr>
        <w:rFonts w:eastAsia="Calibri"/>
      </w:rPr>
    </w:pPr>
    <w:r w:rsidRPr="008A0336">
      <w:rPr>
        <w:rFonts w:ascii="Arial" w:hAnsi="Arial"/>
        <w:sz w:val="20"/>
      </w:rPr>
      <w:tab/>
    </w:r>
    <w:r>
      <w:rPr>
        <w:rFonts w:ascii="Arial" w:hAnsi="Arial"/>
        <w:sz w:val="20"/>
      </w:rPr>
      <w:t>B2</w:t>
    </w:r>
    <w:r w:rsidRPr="008A0336">
      <w:rPr>
        <w:rFonts w:ascii="Arial" w:hAnsi="Arial"/>
        <w:sz w:val="20"/>
      </w:rPr>
      <w:t>.</w:t>
    </w:r>
    <w:r w:rsidRPr="008A0336">
      <w:rPr>
        <w:rFonts w:ascii="Arial" w:hAnsi="Arial"/>
        <w:sz w:val="20"/>
      </w:rPr>
      <w:fldChar w:fldCharType="begin"/>
    </w:r>
    <w:r w:rsidRPr="008A0336">
      <w:rPr>
        <w:rFonts w:ascii="Arial" w:hAnsi="Arial"/>
        <w:sz w:val="20"/>
      </w:rPr>
      <w:instrText xml:space="preserve"> PAGE </w:instrText>
    </w:r>
    <w:r w:rsidRPr="008A0336">
      <w:rPr>
        <w:rFonts w:ascii="Arial" w:hAnsi="Arial"/>
        <w:sz w:val="20"/>
      </w:rPr>
      <w:fldChar w:fldCharType="separate"/>
    </w:r>
    <w:r w:rsidR="00A22615">
      <w:rPr>
        <w:rFonts w:ascii="Arial" w:hAnsi="Arial"/>
        <w:noProof/>
        <w:sz w:val="20"/>
      </w:rPr>
      <w:t>6</w:t>
    </w:r>
    <w:r w:rsidRPr="008A0336">
      <w:rPr>
        <w:rFonts w:ascii="Arial" w:hAnsi="Arial"/>
        <w:sz w:val="20"/>
      </w:rPr>
      <w:fldChar w:fldCharType="end"/>
    </w:r>
    <w:r w:rsidRPr="008A0336">
      <w:rPr>
        <w:rFonts w:ascii="Arial" w:hAnsi="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6F75" w14:textId="77777777" w:rsidR="008A0336" w:rsidRPr="008A0336" w:rsidRDefault="008A0336" w:rsidP="008A0336">
    <w:pPr>
      <w:tabs>
        <w:tab w:val="right" w:leader="underscore" w:pos="8539"/>
        <w:tab w:val="right" w:pos="9360"/>
      </w:tabs>
      <w:spacing w:line="192" w:lineRule="auto"/>
      <w:ind w:firstLine="0"/>
      <w:rPr>
        <w:rFonts w:ascii="Arial" w:hAnsi="Arial" w:cs="Arial"/>
        <w:snapToGrid w:val="0"/>
        <w:sz w:val="20"/>
        <w:szCs w:val="14"/>
      </w:rPr>
    </w:pPr>
  </w:p>
  <w:p w14:paraId="594087DC" w14:textId="2E790389" w:rsidR="008A0336" w:rsidRPr="008A0336" w:rsidRDefault="008A0336" w:rsidP="008A0336">
    <w:pPr>
      <w:pBdr>
        <w:top w:val="single" w:sz="2" w:space="1" w:color="auto"/>
      </w:pBdr>
      <w:tabs>
        <w:tab w:val="center" w:pos="4320"/>
        <w:tab w:val="right" w:pos="9360"/>
      </w:tabs>
      <w:spacing w:line="192" w:lineRule="auto"/>
      <w:ind w:firstLine="0"/>
      <w:rPr>
        <w:rFonts w:ascii="Arial" w:hAnsi="Arial"/>
        <w:sz w:val="20"/>
      </w:rPr>
    </w:pPr>
  </w:p>
  <w:p w14:paraId="6387A2F6" w14:textId="28EA901D" w:rsidR="003C2957" w:rsidRDefault="00503EF4" w:rsidP="008A0336">
    <w:pPr>
      <w:pBdr>
        <w:top w:val="single" w:sz="2" w:space="1" w:color="auto"/>
      </w:pBdr>
      <w:tabs>
        <w:tab w:val="center" w:pos="4320"/>
        <w:tab w:val="right" w:pos="9360"/>
      </w:tabs>
      <w:spacing w:line="240" w:lineRule="auto"/>
      <w:ind w:firstLine="0"/>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1" allowOverlap="1" wp14:anchorId="350CCCA1" wp14:editId="6341A390">
              <wp:simplePos x="0" y="0"/>
              <wp:positionH relativeFrom="column">
                <wp:posOffset>-227192</wp:posOffset>
              </wp:positionH>
              <wp:positionV relativeFrom="paragraph">
                <wp:posOffset>184150</wp:posOffset>
              </wp:positionV>
              <wp:extent cx="6400800" cy="539115"/>
              <wp:effectExtent l="5715" t="9525" r="13335"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072D2F57" w14:textId="063B6F25" w:rsidR="00503EF4" w:rsidRPr="00CE4ED6" w:rsidRDefault="00503EF4" w:rsidP="00503EF4">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w:t>
                          </w:r>
                          <w:proofErr w:type="gramStart"/>
                          <w:r w:rsidRPr="00CE4ED6">
                            <w:rPr>
                              <w:rFonts w:cs="Arial"/>
                              <w:sz w:val="15"/>
                              <w:szCs w:val="15"/>
                            </w:rPr>
                            <w:t>is estimated</w:t>
                          </w:r>
                          <w:proofErr w:type="gramEnd"/>
                          <w:r w:rsidRPr="00CE4ED6">
                            <w:rPr>
                              <w:rFonts w:cs="Arial"/>
                              <w:sz w:val="15"/>
                              <w:szCs w:val="15"/>
                            </w:rPr>
                            <w:t xml:space="preserve"> to average </w:t>
                          </w:r>
                          <w:r w:rsidR="00600D32">
                            <w:rPr>
                              <w:rFonts w:cs="Arial"/>
                              <w:sz w:val="15"/>
                              <w:szCs w:val="15"/>
                            </w:rPr>
                            <w:t>12</w:t>
                          </w:r>
                          <w:r w:rsidR="00600D32" w:rsidRPr="00CE4ED6">
                            <w:rPr>
                              <w:rFonts w:cs="Arial"/>
                              <w:sz w:val="15"/>
                              <w:szCs w:val="15"/>
                            </w:rPr>
                            <w:t xml:space="preserve"> </w:t>
                          </w:r>
                          <w:r w:rsidRPr="00CE4ED6">
                            <w:rPr>
                              <w:rFonts w:cs="Arial"/>
                              <w:sz w:val="15"/>
                              <w:szCs w:val="15"/>
                            </w:rPr>
                            <w:t>hours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9pt;margin-top:14.5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">
              <v:textbox style="mso-fit-shape-to-text:t">
                <w:txbxContent>
                  <w:p w14:paraId="072D2F57" w14:textId="063B6F25" w:rsidR="00503EF4" w:rsidRPr="00CE4ED6" w:rsidRDefault="00503EF4" w:rsidP="00503EF4">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w:t>
                    </w:r>
                    <w:proofErr w:type="gramStart"/>
                    <w:r w:rsidRPr="00CE4ED6">
                      <w:rPr>
                        <w:rFonts w:cs="Arial"/>
                        <w:sz w:val="15"/>
                        <w:szCs w:val="15"/>
                      </w:rPr>
                      <w:t>is estimated</w:t>
                    </w:r>
                    <w:proofErr w:type="gramEnd"/>
                    <w:r w:rsidRPr="00CE4ED6">
                      <w:rPr>
                        <w:rFonts w:cs="Arial"/>
                        <w:sz w:val="15"/>
                        <w:szCs w:val="15"/>
                      </w:rPr>
                      <w:t xml:space="preserve"> to average </w:t>
                    </w:r>
                    <w:r w:rsidR="00600D32">
                      <w:rPr>
                        <w:rFonts w:cs="Arial"/>
                        <w:sz w:val="15"/>
                        <w:szCs w:val="15"/>
                      </w:rPr>
                      <w:t>12</w:t>
                    </w:r>
                    <w:r w:rsidR="00600D32" w:rsidRPr="00CE4ED6">
                      <w:rPr>
                        <w:rFonts w:cs="Arial"/>
                        <w:sz w:val="15"/>
                        <w:szCs w:val="15"/>
                      </w:rPr>
                      <w:t xml:space="preserve"> </w:t>
                    </w:r>
                    <w:r w:rsidRPr="00CE4ED6">
                      <w:rPr>
                        <w:rFonts w:cs="Arial"/>
                        <w:sz w:val="15"/>
                        <w:szCs w:val="15"/>
                      </w:rPr>
                      <w:t>hours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8A0336" w:rsidRPr="008A0336">
      <w:rPr>
        <w:rFonts w:ascii="Arial" w:hAnsi="Arial"/>
        <w:sz w:val="20"/>
      </w:rPr>
      <w:tab/>
    </w:r>
    <w:r w:rsidR="008A0336">
      <w:rPr>
        <w:rFonts w:ascii="Arial" w:hAnsi="Arial"/>
        <w:sz w:val="20"/>
      </w:rPr>
      <w:t>B2</w:t>
    </w:r>
    <w:r w:rsidR="008A0336" w:rsidRPr="008A0336">
      <w:rPr>
        <w:rFonts w:ascii="Arial" w:hAnsi="Arial"/>
        <w:sz w:val="20"/>
      </w:rPr>
      <w:t>.</w:t>
    </w:r>
    <w:r w:rsidR="008A0336" w:rsidRPr="008A0336">
      <w:rPr>
        <w:rFonts w:ascii="Arial" w:hAnsi="Arial"/>
        <w:sz w:val="20"/>
      </w:rPr>
      <w:fldChar w:fldCharType="begin"/>
    </w:r>
    <w:r w:rsidR="008A0336" w:rsidRPr="008A0336">
      <w:rPr>
        <w:rFonts w:ascii="Arial" w:hAnsi="Arial"/>
        <w:sz w:val="20"/>
      </w:rPr>
      <w:instrText xml:space="preserve"> PAGE </w:instrText>
    </w:r>
    <w:r w:rsidR="008A0336" w:rsidRPr="008A0336">
      <w:rPr>
        <w:rFonts w:ascii="Arial" w:hAnsi="Arial"/>
        <w:sz w:val="20"/>
      </w:rPr>
      <w:fldChar w:fldCharType="separate"/>
    </w:r>
    <w:r w:rsidR="00A22615">
      <w:rPr>
        <w:rFonts w:ascii="Arial" w:hAnsi="Arial"/>
        <w:noProof/>
        <w:sz w:val="20"/>
      </w:rPr>
      <w:t>3</w:t>
    </w:r>
    <w:r w:rsidR="008A0336" w:rsidRPr="008A0336">
      <w:rPr>
        <w:rFonts w:ascii="Arial" w:hAnsi="Arial"/>
        <w:sz w:val="20"/>
      </w:rPr>
      <w:fldChar w:fldCharType="end"/>
    </w:r>
    <w:r w:rsidR="008A0336" w:rsidRPr="008A0336">
      <w:rPr>
        <w:rFonts w:ascii="Arial" w:hAnsi="Arial"/>
        <w:sz w:val="20"/>
      </w:rPr>
      <w:tab/>
    </w:r>
  </w:p>
  <w:p w14:paraId="45F90416" w14:textId="05C31ADF" w:rsidR="00503EF4" w:rsidRDefault="00503EF4" w:rsidP="008A0336">
    <w:pPr>
      <w:pBdr>
        <w:top w:val="single" w:sz="2" w:space="1" w:color="auto"/>
      </w:pBdr>
      <w:tabs>
        <w:tab w:val="center" w:pos="4320"/>
        <w:tab w:val="right" w:pos="9360"/>
      </w:tabs>
      <w:spacing w:line="240" w:lineRule="auto"/>
      <w:ind w:firstLine="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F692" w14:textId="77777777" w:rsidR="001E0A0B" w:rsidRDefault="001E0A0B" w:rsidP="00B24D2F">
      <w:r>
        <w:separator/>
      </w:r>
    </w:p>
  </w:footnote>
  <w:footnote w:type="continuationSeparator" w:id="0">
    <w:p w14:paraId="42FA7023" w14:textId="77777777" w:rsidR="001E0A0B" w:rsidRDefault="001E0A0B"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87F5C" w14:textId="320CD560" w:rsidR="00662C85" w:rsidRPr="00662C85" w:rsidRDefault="00662C85" w:rsidP="00662C85">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6C12" w14:textId="77777777" w:rsidR="00662C85" w:rsidRPr="00662C85" w:rsidRDefault="00662C85" w:rsidP="00662C85">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DEBDC" w14:textId="77777777" w:rsidR="00503EF4" w:rsidRPr="00CC5198" w:rsidRDefault="00503EF4" w:rsidP="00503EF4">
    <w:pPr>
      <w:pStyle w:val="Header"/>
    </w:pPr>
    <w:r w:rsidRPr="00CC5198">
      <w:tab/>
      <w:t xml:space="preserve">OMB #: </w:t>
    </w:r>
    <w:r>
      <w:t>xxxx-xxxx</w:t>
    </w:r>
  </w:p>
  <w:p w14:paraId="7CBE170F" w14:textId="77777777" w:rsidR="00503EF4" w:rsidRPr="00CC13FE" w:rsidRDefault="00503EF4" w:rsidP="00503EF4">
    <w:pPr>
      <w:pStyle w:val="Header"/>
      <w:rPr>
        <w:rFonts w:cs="Arial"/>
        <w:i/>
        <w:szCs w:val="14"/>
      </w:rPr>
    </w:pPr>
    <w:r>
      <w:t xml:space="preserve">APPENDIX B.2. </w:t>
    </w:r>
    <w:r w:rsidRPr="0092125B">
      <w:t>ADMINISTRATIVE RECORDS REQUEST</w:t>
    </w:r>
    <w:r w:rsidRPr="00CC5198">
      <w:tab/>
      <w:t xml:space="preserve">EXPIRATION DATE: </w:t>
    </w:r>
    <w:r>
      <w:t>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6BA5A11B" w:rsidR="003C2957" w:rsidRPr="00CC5198" w:rsidRDefault="003C2957" w:rsidP="008A0336">
    <w:pPr>
      <w:pStyle w:val="Header"/>
    </w:pPr>
    <w:r w:rsidRPr="00CC5198">
      <w:tab/>
      <w:t xml:space="preserve">OMB #: </w:t>
    </w:r>
    <w:r w:rsidR="008A0336">
      <w:t>xxxx-xxxx</w:t>
    </w:r>
  </w:p>
  <w:p w14:paraId="75121FFC" w14:textId="52EEFAC9" w:rsidR="003C2957" w:rsidRPr="00CC13FE" w:rsidRDefault="0092125B" w:rsidP="008A0336">
    <w:pPr>
      <w:pStyle w:val="Header"/>
      <w:rPr>
        <w:rFonts w:cs="Arial"/>
        <w:i/>
        <w:szCs w:val="14"/>
      </w:rPr>
    </w:pPr>
    <w:r>
      <w:t>APPENDIX B</w:t>
    </w:r>
    <w:r w:rsidR="008A0336">
      <w:t>.2</w:t>
    </w:r>
    <w:r>
      <w:t xml:space="preserve">. </w:t>
    </w:r>
    <w:r w:rsidRPr="0092125B">
      <w:t>ADMINISTRATIVE RECORDS REQUEST</w:t>
    </w:r>
    <w:r w:rsidR="003C2957" w:rsidRPr="00CC5198">
      <w:tab/>
      <w:t xml:space="preserve">EXPIRATION DATE: </w:t>
    </w:r>
    <w:r w:rsidR="008A0336">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8D7"/>
    <w:multiLevelType w:val="hybridMultilevel"/>
    <w:tmpl w:val="65F4C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9"/>
  </w:num>
  <w:num w:numId="4">
    <w:abstractNumId w:val="4"/>
  </w:num>
  <w:num w:numId="5">
    <w:abstractNumId w:val="18"/>
  </w:num>
  <w:num w:numId="6">
    <w:abstractNumId w:val="15"/>
  </w:num>
  <w:num w:numId="7">
    <w:abstractNumId w:val="10"/>
    <w:lvlOverride w:ilvl="0">
      <w:startOverride w:val="1"/>
    </w:lvlOverride>
  </w:num>
  <w:num w:numId="8">
    <w:abstractNumId w:val="7"/>
  </w:num>
  <w:num w:numId="9">
    <w:abstractNumId w:val="5"/>
  </w:num>
  <w:num w:numId="10">
    <w:abstractNumId w:val="6"/>
  </w:num>
  <w:num w:numId="11">
    <w:abstractNumId w:val="2"/>
  </w:num>
  <w:num w:numId="12">
    <w:abstractNumId w:val="14"/>
  </w:num>
  <w:num w:numId="13">
    <w:abstractNumId w:val="3"/>
  </w:num>
  <w:num w:numId="14">
    <w:abstractNumId w:val="13"/>
  </w:num>
  <w:num w:numId="15">
    <w:abstractNumId w:val="1"/>
  </w:num>
  <w:num w:numId="16">
    <w:abstractNumId w:val="9"/>
  </w:num>
  <w:num w:numId="17">
    <w:abstractNumId w:val="16"/>
  </w:num>
  <w:num w:numId="18">
    <w:abstractNumId w:val="12"/>
  </w:num>
  <w:num w:numId="19">
    <w:abstractNumId w:val="8"/>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activeWritingStyle w:appName="MSWord" w:lang="en-US" w:vendorID="64" w:dllVersion="131078"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54E"/>
    <w:rsid w:val="00030326"/>
    <w:rsid w:val="00030DC1"/>
    <w:rsid w:val="00030F65"/>
    <w:rsid w:val="000325E2"/>
    <w:rsid w:val="0003265D"/>
    <w:rsid w:val="00032997"/>
    <w:rsid w:val="00032C4B"/>
    <w:rsid w:val="00032C51"/>
    <w:rsid w:val="00034145"/>
    <w:rsid w:val="00034667"/>
    <w:rsid w:val="000373A8"/>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3DA"/>
    <w:rsid w:val="0007041A"/>
    <w:rsid w:val="0007160E"/>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E40"/>
    <w:rsid w:val="0010176A"/>
    <w:rsid w:val="00101F58"/>
    <w:rsid w:val="001025C1"/>
    <w:rsid w:val="00103930"/>
    <w:rsid w:val="00104251"/>
    <w:rsid w:val="00104DD9"/>
    <w:rsid w:val="0010570C"/>
    <w:rsid w:val="00107304"/>
    <w:rsid w:val="00107D6B"/>
    <w:rsid w:val="00107DE9"/>
    <w:rsid w:val="001119F8"/>
    <w:rsid w:val="00111BEE"/>
    <w:rsid w:val="00112097"/>
    <w:rsid w:val="0011276B"/>
    <w:rsid w:val="0011332C"/>
    <w:rsid w:val="0011367F"/>
    <w:rsid w:val="00113B1E"/>
    <w:rsid w:val="00113E14"/>
    <w:rsid w:val="00120709"/>
    <w:rsid w:val="00122688"/>
    <w:rsid w:val="0012344A"/>
    <w:rsid w:val="00123740"/>
    <w:rsid w:val="0012425D"/>
    <w:rsid w:val="001257FA"/>
    <w:rsid w:val="00125A7D"/>
    <w:rsid w:val="00127BA9"/>
    <w:rsid w:val="001306F2"/>
    <w:rsid w:val="001307C5"/>
    <w:rsid w:val="00130C03"/>
    <w:rsid w:val="00131198"/>
    <w:rsid w:val="001312EC"/>
    <w:rsid w:val="00131409"/>
    <w:rsid w:val="0013184F"/>
    <w:rsid w:val="00131DB4"/>
    <w:rsid w:val="00131E08"/>
    <w:rsid w:val="00131F00"/>
    <w:rsid w:val="00132089"/>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0A0B"/>
    <w:rsid w:val="001E155A"/>
    <w:rsid w:val="001E1B98"/>
    <w:rsid w:val="001E1C9E"/>
    <w:rsid w:val="001E1F49"/>
    <w:rsid w:val="001E290C"/>
    <w:rsid w:val="001E3F90"/>
    <w:rsid w:val="001E447D"/>
    <w:rsid w:val="001E49CC"/>
    <w:rsid w:val="001E4EF7"/>
    <w:rsid w:val="001E6595"/>
    <w:rsid w:val="001E6E5A"/>
    <w:rsid w:val="001E7CDC"/>
    <w:rsid w:val="001E7FAB"/>
    <w:rsid w:val="001F14FA"/>
    <w:rsid w:val="001F15A0"/>
    <w:rsid w:val="001F1BB7"/>
    <w:rsid w:val="001F2440"/>
    <w:rsid w:val="001F2A3B"/>
    <w:rsid w:val="001F2A64"/>
    <w:rsid w:val="001F3394"/>
    <w:rsid w:val="001F47B0"/>
    <w:rsid w:val="001F5BFD"/>
    <w:rsid w:val="001F703B"/>
    <w:rsid w:val="001F784A"/>
    <w:rsid w:val="001F7BF2"/>
    <w:rsid w:val="001F7E4F"/>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54E"/>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840"/>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30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0C"/>
    <w:rsid w:val="00302318"/>
    <w:rsid w:val="0030242C"/>
    <w:rsid w:val="00302890"/>
    <w:rsid w:val="003039AF"/>
    <w:rsid w:val="00303F83"/>
    <w:rsid w:val="00304C7D"/>
    <w:rsid w:val="00305BE3"/>
    <w:rsid w:val="00305F7F"/>
    <w:rsid w:val="003065BB"/>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0F6A"/>
    <w:rsid w:val="00321387"/>
    <w:rsid w:val="003224A5"/>
    <w:rsid w:val="003228E8"/>
    <w:rsid w:val="00323FA6"/>
    <w:rsid w:val="003249B4"/>
    <w:rsid w:val="00325742"/>
    <w:rsid w:val="00325944"/>
    <w:rsid w:val="00327C95"/>
    <w:rsid w:val="00327EA8"/>
    <w:rsid w:val="0033047A"/>
    <w:rsid w:val="003308C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E41"/>
    <w:rsid w:val="0035543D"/>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0B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0A9A"/>
    <w:rsid w:val="00401052"/>
    <w:rsid w:val="00401307"/>
    <w:rsid w:val="0040176C"/>
    <w:rsid w:val="004032AE"/>
    <w:rsid w:val="00403316"/>
    <w:rsid w:val="00403A8F"/>
    <w:rsid w:val="0040449E"/>
    <w:rsid w:val="00404509"/>
    <w:rsid w:val="00404944"/>
    <w:rsid w:val="00405C0B"/>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13A7"/>
    <w:rsid w:val="0044335E"/>
    <w:rsid w:val="00443643"/>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60"/>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B0CB3"/>
    <w:rsid w:val="004B1A4D"/>
    <w:rsid w:val="004B1A7C"/>
    <w:rsid w:val="004B2058"/>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CB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3ADA"/>
    <w:rsid w:val="004F45DD"/>
    <w:rsid w:val="004F4CB7"/>
    <w:rsid w:val="004F51BD"/>
    <w:rsid w:val="004F638D"/>
    <w:rsid w:val="004F6448"/>
    <w:rsid w:val="004F67A7"/>
    <w:rsid w:val="004F6F92"/>
    <w:rsid w:val="004F77B2"/>
    <w:rsid w:val="004F7861"/>
    <w:rsid w:val="00501603"/>
    <w:rsid w:val="005023D7"/>
    <w:rsid w:val="005024B5"/>
    <w:rsid w:val="00503CC1"/>
    <w:rsid w:val="00503D91"/>
    <w:rsid w:val="00503EF4"/>
    <w:rsid w:val="00504EE4"/>
    <w:rsid w:val="00506295"/>
    <w:rsid w:val="00506F79"/>
    <w:rsid w:val="00507C97"/>
    <w:rsid w:val="005105AA"/>
    <w:rsid w:val="005105BE"/>
    <w:rsid w:val="00512DCD"/>
    <w:rsid w:val="0051472E"/>
    <w:rsid w:val="00515D24"/>
    <w:rsid w:val="00515E57"/>
    <w:rsid w:val="00520289"/>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B96"/>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580"/>
    <w:rsid w:val="00595E0A"/>
    <w:rsid w:val="0059606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0D32"/>
    <w:rsid w:val="00601DF5"/>
    <w:rsid w:val="006029C5"/>
    <w:rsid w:val="00602A9C"/>
    <w:rsid w:val="0060304A"/>
    <w:rsid w:val="00603188"/>
    <w:rsid w:val="00604590"/>
    <w:rsid w:val="00605528"/>
    <w:rsid w:val="00605DCE"/>
    <w:rsid w:val="00605EEC"/>
    <w:rsid w:val="00605EFF"/>
    <w:rsid w:val="006075CC"/>
    <w:rsid w:val="006113E6"/>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2C85"/>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69D"/>
    <w:rsid w:val="00692DA7"/>
    <w:rsid w:val="00694D0D"/>
    <w:rsid w:val="006956A2"/>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2DF"/>
    <w:rsid w:val="006C7956"/>
    <w:rsid w:val="006C7A19"/>
    <w:rsid w:val="006D03BB"/>
    <w:rsid w:val="006D0D13"/>
    <w:rsid w:val="006D21FF"/>
    <w:rsid w:val="006D28C6"/>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3FE6"/>
    <w:rsid w:val="00775298"/>
    <w:rsid w:val="00775538"/>
    <w:rsid w:val="00776489"/>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352C"/>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D23"/>
    <w:rsid w:val="00854FD1"/>
    <w:rsid w:val="008556E3"/>
    <w:rsid w:val="00855726"/>
    <w:rsid w:val="00863A95"/>
    <w:rsid w:val="00863F02"/>
    <w:rsid w:val="00865AD4"/>
    <w:rsid w:val="0086730B"/>
    <w:rsid w:val="00867773"/>
    <w:rsid w:val="00867A97"/>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924"/>
    <w:rsid w:val="00895F9E"/>
    <w:rsid w:val="0089611E"/>
    <w:rsid w:val="008967C7"/>
    <w:rsid w:val="00896980"/>
    <w:rsid w:val="00896C5F"/>
    <w:rsid w:val="00896F61"/>
    <w:rsid w:val="00897A69"/>
    <w:rsid w:val="008A0336"/>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9C5"/>
    <w:rsid w:val="008D1AD5"/>
    <w:rsid w:val="008D2537"/>
    <w:rsid w:val="008D3257"/>
    <w:rsid w:val="008D3BB3"/>
    <w:rsid w:val="008D476E"/>
    <w:rsid w:val="008D610D"/>
    <w:rsid w:val="008D680C"/>
    <w:rsid w:val="008D6E50"/>
    <w:rsid w:val="008D7923"/>
    <w:rsid w:val="008E0151"/>
    <w:rsid w:val="008E1361"/>
    <w:rsid w:val="008E1D72"/>
    <w:rsid w:val="008E1E44"/>
    <w:rsid w:val="008E3A32"/>
    <w:rsid w:val="008E4481"/>
    <w:rsid w:val="008E458E"/>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89A"/>
    <w:rsid w:val="00903BCD"/>
    <w:rsid w:val="00904A00"/>
    <w:rsid w:val="00905362"/>
    <w:rsid w:val="00905515"/>
    <w:rsid w:val="009059B9"/>
    <w:rsid w:val="00906B83"/>
    <w:rsid w:val="00907C13"/>
    <w:rsid w:val="00912452"/>
    <w:rsid w:val="00912AB1"/>
    <w:rsid w:val="009153CA"/>
    <w:rsid w:val="00915BB2"/>
    <w:rsid w:val="0091605D"/>
    <w:rsid w:val="00916126"/>
    <w:rsid w:val="009164A8"/>
    <w:rsid w:val="00916940"/>
    <w:rsid w:val="00916AB8"/>
    <w:rsid w:val="0091711A"/>
    <w:rsid w:val="00917F77"/>
    <w:rsid w:val="00921259"/>
    <w:rsid w:val="0092125B"/>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547E"/>
    <w:rsid w:val="009E5562"/>
    <w:rsid w:val="009E5D20"/>
    <w:rsid w:val="009E66A9"/>
    <w:rsid w:val="009E69BF"/>
    <w:rsid w:val="009E69FE"/>
    <w:rsid w:val="009E6C29"/>
    <w:rsid w:val="009E6EBC"/>
    <w:rsid w:val="009E715C"/>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460F"/>
    <w:rsid w:val="00A1592D"/>
    <w:rsid w:val="00A15B28"/>
    <w:rsid w:val="00A16154"/>
    <w:rsid w:val="00A16518"/>
    <w:rsid w:val="00A16FA2"/>
    <w:rsid w:val="00A219A4"/>
    <w:rsid w:val="00A21C3B"/>
    <w:rsid w:val="00A22615"/>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034"/>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80244"/>
    <w:rsid w:val="00A821D0"/>
    <w:rsid w:val="00A82FB3"/>
    <w:rsid w:val="00A83F29"/>
    <w:rsid w:val="00A84055"/>
    <w:rsid w:val="00A844A2"/>
    <w:rsid w:val="00A85BA5"/>
    <w:rsid w:val="00A86574"/>
    <w:rsid w:val="00A86860"/>
    <w:rsid w:val="00A900BC"/>
    <w:rsid w:val="00A905B5"/>
    <w:rsid w:val="00A907AB"/>
    <w:rsid w:val="00A90DC9"/>
    <w:rsid w:val="00A90DD2"/>
    <w:rsid w:val="00A9165C"/>
    <w:rsid w:val="00A9191C"/>
    <w:rsid w:val="00A92CA7"/>
    <w:rsid w:val="00A92FDD"/>
    <w:rsid w:val="00A953AC"/>
    <w:rsid w:val="00A95854"/>
    <w:rsid w:val="00A96CD2"/>
    <w:rsid w:val="00A972D3"/>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3D39"/>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5C70"/>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BF"/>
    <w:rsid w:val="00C63127"/>
    <w:rsid w:val="00C6408C"/>
    <w:rsid w:val="00C643FC"/>
    <w:rsid w:val="00C6450B"/>
    <w:rsid w:val="00C64654"/>
    <w:rsid w:val="00C64C10"/>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353"/>
    <w:rsid w:val="00C83609"/>
    <w:rsid w:val="00C83812"/>
    <w:rsid w:val="00C840AA"/>
    <w:rsid w:val="00C85492"/>
    <w:rsid w:val="00C8759C"/>
    <w:rsid w:val="00C87A97"/>
    <w:rsid w:val="00C87E36"/>
    <w:rsid w:val="00C901B7"/>
    <w:rsid w:val="00C90428"/>
    <w:rsid w:val="00C90442"/>
    <w:rsid w:val="00C90FA2"/>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7C1"/>
    <w:rsid w:val="00CB7A56"/>
    <w:rsid w:val="00CC2A20"/>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3871"/>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3E81"/>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0A1"/>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3C54"/>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18DD"/>
    <w:rsid w:val="00E55240"/>
    <w:rsid w:val="00E55D17"/>
    <w:rsid w:val="00E55F10"/>
    <w:rsid w:val="00E5648F"/>
    <w:rsid w:val="00E56A79"/>
    <w:rsid w:val="00E57389"/>
    <w:rsid w:val="00E57A14"/>
    <w:rsid w:val="00E612BE"/>
    <w:rsid w:val="00E6337E"/>
    <w:rsid w:val="00E634E0"/>
    <w:rsid w:val="00E63A22"/>
    <w:rsid w:val="00E64278"/>
    <w:rsid w:val="00E64671"/>
    <w:rsid w:val="00E654B7"/>
    <w:rsid w:val="00E67AF9"/>
    <w:rsid w:val="00E70718"/>
    <w:rsid w:val="00E71EDC"/>
    <w:rsid w:val="00E7264C"/>
    <w:rsid w:val="00E73DA9"/>
    <w:rsid w:val="00E74668"/>
    <w:rsid w:val="00E74DCC"/>
    <w:rsid w:val="00E75721"/>
    <w:rsid w:val="00E75AF9"/>
    <w:rsid w:val="00E75E60"/>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3019"/>
    <w:rsid w:val="00EE3086"/>
    <w:rsid w:val="00EE39EC"/>
    <w:rsid w:val="00EE3C1D"/>
    <w:rsid w:val="00EE470A"/>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1270"/>
    <w:rsid w:val="00F02639"/>
    <w:rsid w:val="00F0283E"/>
    <w:rsid w:val="00F02E8A"/>
    <w:rsid w:val="00F03C31"/>
    <w:rsid w:val="00F04524"/>
    <w:rsid w:val="00F0490D"/>
    <w:rsid w:val="00F049B4"/>
    <w:rsid w:val="00F05309"/>
    <w:rsid w:val="00F05A85"/>
    <w:rsid w:val="00F05E1F"/>
    <w:rsid w:val="00F0611A"/>
    <w:rsid w:val="00F06CE1"/>
    <w:rsid w:val="00F07599"/>
    <w:rsid w:val="00F077E1"/>
    <w:rsid w:val="00F1029B"/>
    <w:rsid w:val="00F106EC"/>
    <w:rsid w:val="00F107B0"/>
    <w:rsid w:val="00F10DED"/>
    <w:rsid w:val="00F11B63"/>
    <w:rsid w:val="00F124BF"/>
    <w:rsid w:val="00F127AC"/>
    <w:rsid w:val="00F12F31"/>
    <w:rsid w:val="00F137A5"/>
    <w:rsid w:val="00F149B9"/>
    <w:rsid w:val="00F14FDC"/>
    <w:rsid w:val="00F15FEF"/>
    <w:rsid w:val="00F16470"/>
    <w:rsid w:val="00F16CDE"/>
    <w:rsid w:val="00F218B1"/>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6C4"/>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39D"/>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3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A033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A033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A033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A033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A0336"/>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A0336"/>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semiHidden/>
    <w:qFormat/>
    <w:rsid w:val="008A0336"/>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semiHidden/>
    <w:qFormat/>
    <w:rsid w:val="008A0336"/>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8A0336"/>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336"/>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A0336"/>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A0336"/>
    <w:rPr>
      <w:rFonts w:ascii="Tahoma" w:eastAsia="Times New Roman" w:hAnsi="Tahoma" w:cs="Tahoma"/>
      <w:sz w:val="16"/>
      <w:szCs w:val="16"/>
    </w:rPr>
  </w:style>
  <w:style w:type="paragraph" w:customStyle="1" w:styleId="Bullet">
    <w:name w:val="Bullet"/>
    <w:basedOn w:val="Normal"/>
    <w:qFormat/>
    <w:rsid w:val="008A033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A0336"/>
    <w:pPr>
      <w:numPr>
        <w:numId w:val="2"/>
      </w:numPr>
      <w:spacing w:after="240"/>
      <w:ind w:left="432" w:hanging="432"/>
    </w:pPr>
  </w:style>
  <w:style w:type="paragraph" w:customStyle="1" w:styleId="BulletLastDS">
    <w:name w:val="Bullet (Last DS)"/>
    <w:basedOn w:val="Bullet"/>
    <w:next w:val="Normal"/>
    <w:qFormat/>
    <w:rsid w:val="008A0336"/>
    <w:pPr>
      <w:numPr>
        <w:numId w:val="3"/>
      </w:numPr>
      <w:spacing w:after="320"/>
      <w:ind w:left="432" w:hanging="432"/>
    </w:pPr>
  </w:style>
  <w:style w:type="paragraph" w:customStyle="1" w:styleId="Center">
    <w:name w:val="Center"/>
    <w:basedOn w:val="Normal"/>
    <w:semiHidden/>
    <w:unhideWhenUsed/>
    <w:rsid w:val="008A0336"/>
    <w:pPr>
      <w:ind w:firstLine="0"/>
      <w:jc w:val="center"/>
    </w:pPr>
  </w:style>
  <w:style w:type="paragraph" w:customStyle="1" w:styleId="Dash">
    <w:name w:val="Dash"/>
    <w:basedOn w:val="Normal"/>
    <w:qFormat/>
    <w:rsid w:val="008A0336"/>
    <w:pPr>
      <w:numPr>
        <w:numId w:val="4"/>
      </w:numPr>
      <w:tabs>
        <w:tab w:val="left" w:pos="288"/>
      </w:tabs>
      <w:spacing w:after="120" w:line="240" w:lineRule="auto"/>
    </w:pPr>
  </w:style>
  <w:style w:type="paragraph" w:customStyle="1" w:styleId="DashLASTSS">
    <w:name w:val="Dash (LAST SS)"/>
    <w:basedOn w:val="Dash"/>
    <w:next w:val="NormalSS"/>
    <w:qFormat/>
    <w:rsid w:val="008A0336"/>
    <w:pPr>
      <w:numPr>
        <w:numId w:val="5"/>
      </w:numPr>
      <w:spacing w:after="240"/>
    </w:pPr>
  </w:style>
  <w:style w:type="paragraph" w:customStyle="1" w:styleId="DashLASTDS">
    <w:name w:val="Dash (LAST DS)"/>
    <w:basedOn w:val="Dash"/>
    <w:next w:val="Normal"/>
    <w:qFormat/>
    <w:rsid w:val="008A0336"/>
    <w:pPr>
      <w:spacing w:after="320"/>
    </w:pPr>
    <w:rPr>
      <w:szCs w:val="24"/>
    </w:rPr>
  </w:style>
  <w:style w:type="paragraph" w:styleId="Footer">
    <w:name w:val="footer"/>
    <w:basedOn w:val="Normal"/>
    <w:link w:val="FooterChar"/>
    <w:qFormat/>
    <w:rsid w:val="008A033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A0336"/>
    <w:rPr>
      <w:rFonts w:ascii="Arial" w:eastAsia="Times New Roman" w:hAnsi="Arial" w:cs="Times New Roman"/>
      <w:sz w:val="20"/>
      <w:szCs w:val="20"/>
    </w:rPr>
  </w:style>
  <w:style w:type="paragraph" w:styleId="DocumentMap">
    <w:name w:val="Document Map"/>
    <w:basedOn w:val="Normal"/>
    <w:link w:val="DocumentMapChar"/>
    <w:semiHidden/>
    <w:unhideWhenUsed/>
    <w:rsid w:val="008A033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A0336"/>
    <w:rPr>
      <w:rFonts w:asciiTheme="majorHAnsi" w:eastAsia="Times New Roman" w:hAnsiTheme="majorHAnsi" w:cs="Times New Roman"/>
      <w:szCs w:val="20"/>
    </w:rPr>
  </w:style>
  <w:style w:type="character" w:styleId="FootnoteReference">
    <w:name w:val="footnote reference"/>
    <w:basedOn w:val="DefaultParagraphFont"/>
    <w:qFormat/>
    <w:rsid w:val="008A033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A0336"/>
    <w:pPr>
      <w:spacing w:after="120" w:line="240" w:lineRule="auto"/>
      <w:ind w:firstLine="0"/>
    </w:pPr>
    <w:rPr>
      <w:sz w:val="20"/>
    </w:rPr>
  </w:style>
  <w:style w:type="character" w:customStyle="1" w:styleId="FootnoteTextChar">
    <w:name w:val="Footnote Text Char"/>
    <w:basedOn w:val="DefaultParagraphFont"/>
    <w:link w:val="FootnoteText"/>
    <w:rsid w:val="008A0336"/>
    <w:rPr>
      <w:rFonts w:eastAsia="Times New Roman" w:cs="Times New Roman"/>
      <w:sz w:val="20"/>
      <w:szCs w:val="20"/>
    </w:rPr>
  </w:style>
  <w:style w:type="paragraph" w:styleId="Header">
    <w:name w:val="header"/>
    <w:basedOn w:val="Normal"/>
    <w:link w:val="HeaderChar"/>
    <w:qFormat/>
    <w:rsid w:val="008A033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A0336"/>
    <w:rPr>
      <w:rFonts w:ascii="Arial" w:eastAsia="Times New Roman" w:hAnsi="Arial" w:cs="Times New Roman"/>
      <w:caps/>
      <w:sz w:val="16"/>
      <w:szCs w:val="20"/>
    </w:rPr>
  </w:style>
  <w:style w:type="character" w:customStyle="1" w:styleId="Heading1Char">
    <w:name w:val="Heading 1 Char"/>
    <w:basedOn w:val="DefaultParagraphFont"/>
    <w:link w:val="Heading1"/>
    <w:rsid w:val="008A033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A0336"/>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8A0336"/>
    <w:rPr>
      <w:rFonts w:ascii="Arial Black" w:eastAsia="Times New Roman" w:hAnsi="Arial Black" w:cs="Times New Roman"/>
      <w:sz w:val="22"/>
      <w:szCs w:val="20"/>
    </w:rPr>
  </w:style>
  <w:style w:type="paragraph" w:customStyle="1" w:styleId="Heading3NoTOC">
    <w:name w:val="Heading 3_No TOC"/>
    <w:basedOn w:val="Normal"/>
    <w:next w:val="NormalSS"/>
    <w:qFormat/>
    <w:rsid w:val="008A0336"/>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8A033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8A0336"/>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8A0336"/>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8A0336"/>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8A0336"/>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8A0336"/>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8A0336"/>
    <w:pPr>
      <w:numPr>
        <w:numId w:val="6"/>
      </w:numPr>
    </w:pPr>
  </w:style>
  <w:style w:type="character" w:customStyle="1" w:styleId="MTEquationSection">
    <w:name w:val="MTEquationSection"/>
    <w:basedOn w:val="DefaultParagraphFont"/>
    <w:rsid w:val="008A0336"/>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8A0336"/>
    <w:pPr>
      <w:ind w:firstLine="0"/>
    </w:pPr>
  </w:style>
  <w:style w:type="paragraph" w:customStyle="1" w:styleId="NormalSS">
    <w:name w:val="NormalSS"/>
    <w:basedOn w:val="Normal"/>
    <w:qFormat/>
    <w:rsid w:val="008A0336"/>
    <w:pPr>
      <w:spacing w:after="240" w:line="240" w:lineRule="auto"/>
    </w:pPr>
  </w:style>
  <w:style w:type="paragraph" w:customStyle="1" w:styleId="NormalSScontinued">
    <w:name w:val="NormalSS (continued)"/>
    <w:basedOn w:val="NormalSS"/>
    <w:next w:val="NormalSS"/>
    <w:qFormat/>
    <w:rsid w:val="008A0336"/>
    <w:pPr>
      <w:ind w:firstLine="0"/>
    </w:pPr>
  </w:style>
  <w:style w:type="paragraph" w:customStyle="1" w:styleId="NumberedBullet">
    <w:name w:val="Numbered Bullet"/>
    <w:basedOn w:val="Normal"/>
    <w:link w:val="NumberedBulletChar"/>
    <w:qFormat/>
    <w:rsid w:val="008A0336"/>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A0336"/>
    <w:pPr>
      <w:spacing w:after="240" w:line="240" w:lineRule="auto"/>
      <w:ind w:left="720" w:hanging="720"/>
    </w:pPr>
  </w:style>
  <w:style w:type="character" w:styleId="PageNumber">
    <w:name w:val="page number"/>
    <w:basedOn w:val="DefaultParagraphFont"/>
    <w:semiHidden/>
    <w:qFormat/>
    <w:rsid w:val="008A0336"/>
    <w:rPr>
      <w:rFonts w:ascii="Arial" w:hAnsi="Arial"/>
      <w:color w:val="auto"/>
      <w:sz w:val="20"/>
      <w:bdr w:val="none" w:sz="0" w:space="0" w:color="auto"/>
    </w:rPr>
  </w:style>
  <w:style w:type="paragraph" w:customStyle="1" w:styleId="References">
    <w:name w:val="References"/>
    <w:basedOn w:val="Normal"/>
    <w:qFormat/>
    <w:rsid w:val="008A0336"/>
    <w:pPr>
      <w:keepLines/>
      <w:spacing w:after="240" w:line="240" w:lineRule="auto"/>
      <w:ind w:left="432" w:hanging="432"/>
    </w:pPr>
  </w:style>
  <w:style w:type="paragraph" w:customStyle="1" w:styleId="TableFootnoteCaption">
    <w:name w:val="Table Footnote_Caption"/>
    <w:qFormat/>
    <w:rsid w:val="008A0336"/>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8A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8A0336"/>
    <w:pPr>
      <w:spacing w:before="120" w:after="60"/>
    </w:pPr>
    <w:rPr>
      <w:b/>
      <w:color w:val="FFFFFF" w:themeColor="background1"/>
    </w:rPr>
  </w:style>
  <w:style w:type="paragraph" w:customStyle="1" w:styleId="TableHeaderCenter">
    <w:name w:val="Table Header Center"/>
    <w:basedOn w:val="TableHeaderLeft"/>
    <w:qFormat/>
    <w:rsid w:val="008A0336"/>
    <w:pPr>
      <w:jc w:val="center"/>
    </w:pPr>
  </w:style>
  <w:style w:type="paragraph" w:styleId="TableofFigures">
    <w:name w:val="table of figures"/>
    <w:basedOn w:val="Normal"/>
    <w:next w:val="Normal"/>
    <w:uiPriority w:val="99"/>
    <w:locked/>
    <w:rsid w:val="008A033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A0336"/>
    <w:pPr>
      <w:spacing w:line="240" w:lineRule="auto"/>
      <w:ind w:firstLine="0"/>
    </w:pPr>
    <w:rPr>
      <w:rFonts w:ascii="Arial" w:hAnsi="Arial"/>
      <w:sz w:val="18"/>
    </w:rPr>
  </w:style>
  <w:style w:type="paragraph" w:customStyle="1" w:styleId="TableSourceCaption">
    <w:name w:val="Table Source_Caption"/>
    <w:qFormat/>
    <w:rsid w:val="008A0336"/>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A0336"/>
  </w:style>
  <w:style w:type="paragraph" w:customStyle="1" w:styleId="Tabletext8">
    <w:name w:val="Table text 8"/>
    <w:basedOn w:val="TableText"/>
    <w:qFormat/>
    <w:rsid w:val="008A0336"/>
    <w:rPr>
      <w:snapToGrid w:val="0"/>
      <w:sz w:val="16"/>
      <w:szCs w:val="16"/>
    </w:rPr>
  </w:style>
  <w:style w:type="paragraph" w:customStyle="1" w:styleId="TableSpace">
    <w:name w:val="TableSpace"/>
    <w:basedOn w:val="TableSourceCaption"/>
    <w:next w:val="TableFootnoteCaption"/>
    <w:semiHidden/>
    <w:qFormat/>
    <w:rsid w:val="008A0336"/>
  </w:style>
  <w:style w:type="paragraph" w:styleId="Title">
    <w:name w:val="Title"/>
    <w:basedOn w:val="Normal"/>
    <w:next w:val="Normal"/>
    <w:link w:val="TitleChar"/>
    <w:rsid w:val="008A033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A033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8A033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A0336"/>
    <w:pPr>
      <w:spacing w:before="0" w:after="160"/>
    </w:pPr>
  </w:style>
  <w:style w:type="paragraph" w:customStyle="1" w:styleId="TitleofDocumentNoPhoto">
    <w:name w:val="Title of Document No Photo"/>
    <w:basedOn w:val="TitleofDocumentHorizontal"/>
    <w:qFormat/>
    <w:rsid w:val="008A0336"/>
  </w:style>
  <w:style w:type="paragraph" w:styleId="TOC1">
    <w:name w:val="toc 1"/>
    <w:next w:val="Normalcontinued"/>
    <w:autoRedefine/>
    <w:uiPriority w:val="39"/>
    <w:qFormat/>
    <w:rsid w:val="008A033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A033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A0336"/>
    <w:pPr>
      <w:tabs>
        <w:tab w:val="clear" w:pos="1080"/>
        <w:tab w:val="left" w:pos="1440"/>
      </w:tabs>
      <w:spacing w:after="120"/>
      <w:ind w:left="1440"/>
    </w:pPr>
  </w:style>
  <w:style w:type="paragraph" w:styleId="TOC4">
    <w:name w:val="toc 4"/>
    <w:next w:val="Normal"/>
    <w:autoRedefine/>
    <w:qFormat/>
    <w:rsid w:val="008A0336"/>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A033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8A0336"/>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A0336"/>
    <w:rPr>
      <w:rFonts w:eastAsia="Times New Roman" w:cs="Times New Roman"/>
      <w:szCs w:val="20"/>
    </w:rPr>
  </w:style>
  <w:style w:type="paragraph" w:customStyle="1" w:styleId="NumberedBulletLastDS">
    <w:name w:val="Numbered Bullet (Last DS)"/>
    <w:basedOn w:val="NumberedBullet"/>
    <w:next w:val="Normal"/>
    <w:qFormat/>
    <w:rsid w:val="008A0336"/>
    <w:pPr>
      <w:spacing w:after="320"/>
    </w:pPr>
  </w:style>
  <w:style w:type="paragraph" w:customStyle="1" w:styleId="NumberedBulletLastSS">
    <w:name w:val="Numbered Bullet (Last SS)"/>
    <w:basedOn w:val="NumberedBulletLastDS"/>
    <w:next w:val="NormalSS"/>
    <w:qFormat/>
    <w:rsid w:val="008A0336"/>
    <w:pPr>
      <w:spacing w:after="240"/>
    </w:pPr>
  </w:style>
  <w:style w:type="paragraph" w:styleId="ListParagraph">
    <w:name w:val="List Paragraph"/>
    <w:basedOn w:val="Normal"/>
    <w:uiPriority w:val="34"/>
    <w:qFormat/>
    <w:rsid w:val="008A0336"/>
    <w:pPr>
      <w:ind w:left="720"/>
      <w:contextualSpacing/>
    </w:p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9"/>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A0336"/>
  </w:style>
  <w:style w:type="paragraph" w:customStyle="1" w:styleId="MarkforTableTitle">
    <w:name w:val="Mark for Table Title"/>
    <w:basedOn w:val="Normal"/>
    <w:next w:val="NormalSS"/>
    <w:qFormat/>
    <w:rsid w:val="008A033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A0336"/>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2"/>
      </w:numPr>
      <w:ind w:left="720" w:hanging="288"/>
    </w:pPr>
  </w:style>
  <w:style w:type="paragraph" w:customStyle="1" w:styleId="BulletBlue">
    <w:name w:val="Bullet_Blue"/>
    <w:basedOn w:val="BulletBlack"/>
    <w:qFormat/>
    <w:rsid w:val="000B5793"/>
    <w:pPr>
      <w:numPr>
        <w:numId w:val="10"/>
      </w:numPr>
      <w:ind w:left="720" w:hanging="288"/>
    </w:pPr>
  </w:style>
  <w:style w:type="paragraph" w:customStyle="1" w:styleId="BulletBlackLastSS">
    <w:name w:val="Bullet_Black (Last SS)"/>
    <w:basedOn w:val="BulletBlack"/>
    <w:next w:val="NormalSS"/>
    <w:qFormat/>
    <w:rsid w:val="000B5793"/>
    <w:pPr>
      <w:numPr>
        <w:numId w:val="0"/>
      </w:numPr>
      <w:tabs>
        <w:tab w:val="num" w:pos="0"/>
      </w:tabs>
      <w:spacing w:after="240"/>
      <w:ind w:left="720" w:hanging="288"/>
    </w:pPr>
  </w:style>
  <w:style w:type="paragraph" w:customStyle="1" w:styleId="BulletRedLastSS">
    <w:name w:val="Bullet_Red (Last SS)"/>
    <w:basedOn w:val="BulletBlackLastSS"/>
    <w:next w:val="NormalSS"/>
    <w:qFormat/>
    <w:rsid w:val="000B5793"/>
    <w:pPr>
      <w:numPr>
        <w:numId w:val="13"/>
      </w:numPr>
      <w:ind w:left="720" w:hanging="288"/>
    </w:pPr>
  </w:style>
  <w:style w:type="paragraph" w:customStyle="1" w:styleId="BulletBlueLastSS">
    <w:name w:val="Bullet_Blue (Last SS)"/>
    <w:basedOn w:val="BulletBlackLastSS"/>
    <w:next w:val="NormalSS"/>
    <w:qFormat/>
    <w:rsid w:val="000B5793"/>
    <w:pPr>
      <w:numPr>
        <w:numId w:val="11"/>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4"/>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15"/>
      </w:numPr>
      <w:spacing w:after="240"/>
      <w:ind w:left="720"/>
      <w:contextualSpacing w:val="0"/>
    </w:pPr>
    <w:rPr>
      <w:rFonts w:eastAsia="Calibri"/>
    </w:rPr>
  </w:style>
  <w:style w:type="paragraph" w:customStyle="1" w:styleId="lettered1">
    <w:name w:val="lettered 1"/>
    <w:qFormat/>
    <w:rsid w:val="0033047A"/>
    <w:pPr>
      <w:numPr>
        <w:ilvl w:val="1"/>
        <w:numId w:val="15"/>
      </w:numPr>
      <w:ind w:left="720"/>
    </w:pPr>
    <w:rPr>
      <w:rFonts w:eastAsia="Calibri" w:cs="Times New Roman"/>
    </w:rPr>
  </w:style>
  <w:style w:type="paragraph" w:customStyle="1" w:styleId="H2Chapter">
    <w:name w:val="H2_Chapter"/>
    <w:basedOn w:val="Heading1"/>
    <w:next w:val="NormalSS"/>
    <w:link w:val="H2ChapterChar"/>
    <w:qFormat/>
    <w:rsid w:val="008A0336"/>
    <w:pPr>
      <w:ind w:left="432" w:hanging="432"/>
      <w:outlineLvl w:val="1"/>
    </w:pPr>
  </w:style>
  <w:style w:type="character" w:customStyle="1" w:styleId="H2ChapterChar">
    <w:name w:val="H2_Chapter Char"/>
    <w:basedOn w:val="Heading1Char"/>
    <w:link w:val="H2Chapter"/>
    <w:rsid w:val="008A0336"/>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8A0336"/>
    <w:pPr>
      <w:outlineLvl w:val="3"/>
    </w:pPr>
    <w:rPr>
      <w:b/>
    </w:rPr>
  </w:style>
  <w:style w:type="character" w:customStyle="1" w:styleId="H4NumberChar">
    <w:name w:val="H4_Number Char"/>
    <w:basedOn w:val="Heading3Char"/>
    <w:link w:val="H4Number"/>
    <w:rsid w:val="008A0336"/>
    <w:rPr>
      <w:rFonts w:ascii="Arial Black" w:eastAsia="Times New Roman" w:hAnsi="Arial Black" w:cs="Times New Roman"/>
      <w:b/>
      <w:sz w:val="22"/>
      <w:szCs w:val="20"/>
    </w:rPr>
  </w:style>
  <w:style w:type="character" w:styleId="Strong">
    <w:name w:val="Strong"/>
    <w:basedOn w:val="DefaultParagraphFont"/>
    <w:uiPriority w:val="22"/>
    <w:qFormat/>
    <w:rsid w:val="00B509EB"/>
    <w:rPr>
      <w:b/>
      <w:bCs/>
    </w:rPr>
  </w:style>
  <w:style w:type="paragraph" w:customStyle="1" w:styleId="Heading4NoTOC">
    <w:name w:val="Heading 4_No TOC"/>
    <w:basedOn w:val="Heading4"/>
    <w:next w:val="NormalSS"/>
    <w:semiHidden/>
    <w:qFormat/>
    <w:rsid w:val="008A0336"/>
    <w:pPr>
      <w:outlineLvl w:val="9"/>
    </w:pPr>
  </w:style>
  <w:style w:type="table" w:styleId="LightList">
    <w:name w:val="Light List"/>
    <w:basedOn w:val="TableNormal"/>
    <w:uiPriority w:val="61"/>
    <w:locked/>
    <w:rsid w:val="008A033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A0336"/>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A0336"/>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8A033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A0336"/>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8A0336"/>
    <w:pPr>
      <w:outlineLvl w:val="9"/>
    </w:pPr>
  </w:style>
  <w:style w:type="character" w:customStyle="1" w:styleId="H3AlphaChar">
    <w:name w:val="H3_Alpha Char"/>
    <w:basedOn w:val="Heading2Char"/>
    <w:link w:val="H3Alpha"/>
    <w:rsid w:val="008A0336"/>
    <w:rPr>
      <w:rFonts w:ascii="Arial Black" w:eastAsia="Times New Roman" w:hAnsi="Arial Black" w:cs="Times New Roman"/>
      <w:caps w:val="0"/>
      <w:sz w:val="22"/>
      <w:szCs w:val="20"/>
    </w:rPr>
  </w:style>
  <w:style w:type="character" w:customStyle="1" w:styleId="H3AlphaNoTOCChar">
    <w:name w:val="H3_Alpha_No TOC Char"/>
    <w:basedOn w:val="H3AlphaChar"/>
    <w:link w:val="H3AlphaNoTOC"/>
    <w:rsid w:val="008A0336"/>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A0336"/>
    <w:pPr>
      <w:outlineLvl w:val="9"/>
    </w:pPr>
  </w:style>
  <w:style w:type="paragraph" w:customStyle="1" w:styleId="H5Lower">
    <w:name w:val="H5_Lower"/>
    <w:basedOn w:val="Heading4"/>
    <w:next w:val="NormalSS"/>
    <w:link w:val="H5LowerChar"/>
    <w:qFormat/>
    <w:rsid w:val="008A0336"/>
    <w:pPr>
      <w:outlineLvl w:val="4"/>
    </w:pPr>
  </w:style>
  <w:style w:type="character" w:customStyle="1" w:styleId="H4NumberNoTOCChar">
    <w:name w:val="H4_Number_No TOC Char"/>
    <w:basedOn w:val="H4NumberChar"/>
    <w:link w:val="H4NumberNoTOC"/>
    <w:rsid w:val="008A0336"/>
    <w:rPr>
      <w:rFonts w:ascii="Arial Black" w:eastAsia="Times New Roman" w:hAnsi="Arial Black" w:cs="Times New Roman"/>
      <w:b/>
      <w:sz w:val="22"/>
      <w:szCs w:val="20"/>
    </w:rPr>
  </w:style>
  <w:style w:type="character" w:customStyle="1" w:styleId="H5LowerChar">
    <w:name w:val="H5_Lower Char"/>
    <w:basedOn w:val="Heading4Char"/>
    <w:link w:val="H5Lower"/>
    <w:rsid w:val="008A0336"/>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3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A033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A033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A033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A033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A0336"/>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A0336"/>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semiHidden/>
    <w:qFormat/>
    <w:rsid w:val="008A0336"/>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semiHidden/>
    <w:qFormat/>
    <w:rsid w:val="008A0336"/>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8A0336"/>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336"/>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A0336"/>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A0336"/>
    <w:rPr>
      <w:rFonts w:ascii="Tahoma" w:eastAsia="Times New Roman" w:hAnsi="Tahoma" w:cs="Tahoma"/>
      <w:sz w:val="16"/>
      <w:szCs w:val="16"/>
    </w:rPr>
  </w:style>
  <w:style w:type="paragraph" w:customStyle="1" w:styleId="Bullet">
    <w:name w:val="Bullet"/>
    <w:basedOn w:val="Normal"/>
    <w:qFormat/>
    <w:rsid w:val="008A033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A0336"/>
    <w:pPr>
      <w:numPr>
        <w:numId w:val="2"/>
      </w:numPr>
      <w:spacing w:after="240"/>
      <w:ind w:left="432" w:hanging="432"/>
    </w:pPr>
  </w:style>
  <w:style w:type="paragraph" w:customStyle="1" w:styleId="BulletLastDS">
    <w:name w:val="Bullet (Last DS)"/>
    <w:basedOn w:val="Bullet"/>
    <w:next w:val="Normal"/>
    <w:qFormat/>
    <w:rsid w:val="008A0336"/>
    <w:pPr>
      <w:numPr>
        <w:numId w:val="3"/>
      </w:numPr>
      <w:spacing w:after="320"/>
      <w:ind w:left="432" w:hanging="432"/>
    </w:pPr>
  </w:style>
  <w:style w:type="paragraph" w:customStyle="1" w:styleId="Center">
    <w:name w:val="Center"/>
    <w:basedOn w:val="Normal"/>
    <w:semiHidden/>
    <w:unhideWhenUsed/>
    <w:rsid w:val="008A0336"/>
    <w:pPr>
      <w:ind w:firstLine="0"/>
      <w:jc w:val="center"/>
    </w:pPr>
  </w:style>
  <w:style w:type="paragraph" w:customStyle="1" w:styleId="Dash">
    <w:name w:val="Dash"/>
    <w:basedOn w:val="Normal"/>
    <w:qFormat/>
    <w:rsid w:val="008A0336"/>
    <w:pPr>
      <w:numPr>
        <w:numId w:val="4"/>
      </w:numPr>
      <w:tabs>
        <w:tab w:val="left" w:pos="288"/>
      </w:tabs>
      <w:spacing w:after="120" w:line="240" w:lineRule="auto"/>
    </w:pPr>
  </w:style>
  <w:style w:type="paragraph" w:customStyle="1" w:styleId="DashLASTSS">
    <w:name w:val="Dash (LAST SS)"/>
    <w:basedOn w:val="Dash"/>
    <w:next w:val="NormalSS"/>
    <w:qFormat/>
    <w:rsid w:val="008A0336"/>
    <w:pPr>
      <w:numPr>
        <w:numId w:val="5"/>
      </w:numPr>
      <w:spacing w:after="240"/>
    </w:pPr>
  </w:style>
  <w:style w:type="paragraph" w:customStyle="1" w:styleId="DashLASTDS">
    <w:name w:val="Dash (LAST DS)"/>
    <w:basedOn w:val="Dash"/>
    <w:next w:val="Normal"/>
    <w:qFormat/>
    <w:rsid w:val="008A0336"/>
    <w:pPr>
      <w:spacing w:after="320"/>
    </w:pPr>
    <w:rPr>
      <w:szCs w:val="24"/>
    </w:rPr>
  </w:style>
  <w:style w:type="paragraph" w:styleId="Footer">
    <w:name w:val="footer"/>
    <w:basedOn w:val="Normal"/>
    <w:link w:val="FooterChar"/>
    <w:qFormat/>
    <w:rsid w:val="008A033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A0336"/>
    <w:rPr>
      <w:rFonts w:ascii="Arial" w:eastAsia="Times New Roman" w:hAnsi="Arial" w:cs="Times New Roman"/>
      <w:sz w:val="20"/>
      <w:szCs w:val="20"/>
    </w:rPr>
  </w:style>
  <w:style w:type="paragraph" w:styleId="DocumentMap">
    <w:name w:val="Document Map"/>
    <w:basedOn w:val="Normal"/>
    <w:link w:val="DocumentMapChar"/>
    <w:semiHidden/>
    <w:unhideWhenUsed/>
    <w:rsid w:val="008A033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A0336"/>
    <w:rPr>
      <w:rFonts w:asciiTheme="majorHAnsi" w:eastAsia="Times New Roman" w:hAnsiTheme="majorHAnsi" w:cs="Times New Roman"/>
      <w:szCs w:val="20"/>
    </w:rPr>
  </w:style>
  <w:style w:type="character" w:styleId="FootnoteReference">
    <w:name w:val="footnote reference"/>
    <w:basedOn w:val="DefaultParagraphFont"/>
    <w:qFormat/>
    <w:rsid w:val="008A033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A0336"/>
    <w:pPr>
      <w:spacing w:after="120" w:line="240" w:lineRule="auto"/>
      <w:ind w:firstLine="0"/>
    </w:pPr>
    <w:rPr>
      <w:sz w:val="20"/>
    </w:rPr>
  </w:style>
  <w:style w:type="character" w:customStyle="1" w:styleId="FootnoteTextChar">
    <w:name w:val="Footnote Text Char"/>
    <w:basedOn w:val="DefaultParagraphFont"/>
    <w:link w:val="FootnoteText"/>
    <w:rsid w:val="008A0336"/>
    <w:rPr>
      <w:rFonts w:eastAsia="Times New Roman" w:cs="Times New Roman"/>
      <w:sz w:val="20"/>
      <w:szCs w:val="20"/>
    </w:rPr>
  </w:style>
  <w:style w:type="paragraph" w:styleId="Header">
    <w:name w:val="header"/>
    <w:basedOn w:val="Normal"/>
    <w:link w:val="HeaderChar"/>
    <w:qFormat/>
    <w:rsid w:val="008A033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A0336"/>
    <w:rPr>
      <w:rFonts w:ascii="Arial" w:eastAsia="Times New Roman" w:hAnsi="Arial" w:cs="Times New Roman"/>
      <w:caps/>
      <w:sz w:val="16"/>
      <w:szCs w:val="20"/>
    </w:rPr>
  </w:style>
  <w:style w:type="character" w:customStyle="1" w:styleId="Heading1Char">
    <w:name w:val="Heading 1 Char"/>
    <w:basedOn w:val="DefaultParagraphFont"/>
    <w:link w:val="Heading1"/>
    <w:rsid w:val="008A033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A0336"/>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8A0336"/>
    <w:rPr>
      <w:rFonts w:ascii="Arial Black" w:eastAsia="Times New Roman" w:hAnsi="Arial Black" w:cs="Times New Roman"/>
      <w:sz w:val="22"/>
      <w:szCs w:val="20"/>
    </w:rPr>
  </w:style>
  <w:style w:type="paragraph" w:customStyle="1" w:styleId="Heading3NoTOC">
    <w:name w:val="Heading 3_No TOC"/>
    <w:basedOn w:val="Normal"/>
    <w:next w:val="NormalSS"/>
    <w:qFormat/>
    <w:rsid w:val="008A0336"/>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8A033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8A0336"/>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8A0336"/>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8A0336"/>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8A0336"/>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8A0336"/>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8A0336"/>
    <w:pPr>
      <w:numPr>
        <w:numId w:val="6"/>
      </w:numPr>
    </w:pPr>
  </w:style>
  <w:style w:type="character" w:customStyle="1" w:styleId="MTEquationSection">
    <w:name w:val="MTEquationSection"/>
    <w:basedOn w:val="DefaultParagraphFont"/>
    <w:rsid w:val="008A0336"/>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8A0336"/>
    <w:pPr>
      <w:ind w:firstLine="0"/>
    </w:pPr>
  </w:style>
  <w:style w:type="paragraph" w:customStyle="1" w:styleId="NormalSS">
    <w:name w:val="NormalSS"/>
    <w:basedOn w:val="Normal"/>
    <w:qFormat/>
    <w:rsid w:val="008A0336"/>
    <w:pPr>
      <w:spacing w:after="240" w:line="240" w:lineRule="auto"/>
    </w:pPr>
  </w:style>
  <w:style w:type="paragraph" w:customStyle="1" w:styleId="NormalSScontinued">
    <w:name w:val="NormalSS (continued)"/>
    <w:basedOn w:val="NormalSS"/>
    <w:next w:val="NormalSS"/>
    <w:qFormat/>
    <w:rsid w:val="008A0336"/>
    <w:pPr>
      <w:ind w:firstLine="0"/>
    </w:pPr>
  </w:style>
  <w:style w:type="paragraph" w:customStyle="1" w:styleId="NumberedBullet">
    <w:name w:val="Numbered Bullet"/>
    <w:basedOn w:val="Normal"/>
    <w:link w:val="NumberedBulletChar"/>
    <w:qFormat/>
    <w:rsid w:val="008A0336"/>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A0336"/>
    <w:pPr>
      <w:spacing w:after="240" w:line="240" w:lineRule="auto"/>
      <w:ind w:left="720" w:hanging="720"/>
    </w:pPr>
  </w:style>
  <w:style w:type="character" w:styleId="PageNumber">
    <w:name w:val="page number"/>
    <w:basedOn w:val="DefaultParagraphFont"/>
    <w:semiHidden/>
    <w:qFormat/>
    <w:rsid w:val="008A0336"/>
    <w:rPr>
      <w:rFonts w:ascii="Arial" w:hAnsi="Arial"/>
      <w:color w:val="auto"/>
      <w:sz w:val="20"/>
      <w:bdr w:val="none" w:sz="0" w:space="0" w:color="auto"/>
    </w:rPr>
  </w:style>
  <w:style w:type="paragraph" w:customStyle="1" w:styleId="References">
    <w:name w:val="References"/>
    <w:basedOn w:val="Normal"/>
    <w:qFormat/>
    <w:rsid w:val="008A0336"/>
    <w:pPr>
      <w:keepLines/>
      <w:spacing w:after="240" w:line="240" w:lineRule="auto"/>
      <w:ind w:left="432" w:hanging="432"/>
    </w:pPr>
  </w:style>
  <w:style w:type="paragraph" w:customStyle="1" w:styleId="TableFootnoteCaption">
    <w:name w:val="Table Footnote_Caption"/>
    <w:qFormat/>
    <w:rsid w:val="008A0336"/>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8A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8A0336"/>
    <w:pPr>
      <w:spacing w:before="120" w:after="60"/>
    </w:pPr>
    <w:rPr>
      <w:b/>
      <w:color w:val="FFFFFF" w:themeColor="background1"/>
    </w:rPr>
  </w:style>
  <w:style w:type="paragraph" w:customStyle="1" w:styleId="TableHeaderCenter">
    <w:name w:val="Table Header Center"/>
    <w:basedOn w:val="TableHeaderLeft"/>
    <w:qFormat/>
    <w:rsid w:val="008A0336"/>
    <w:pPr>
      <w:jc w:val="center"/>
    </w:pPr>
  </w:style>
  <w:style w:type="paragraph" w:styleId="TableofFigures">
    <w:name w:val="table of figures"/>
    <w:basedOn w:val="Normal"/>
    <w:next w:val="Normal"/>
    <w:uiPriority w:val="99"/>
    <w:locked/>
    <w:rsid w:val="008A033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A0336"/>
    <w:pPr>
      <w:spacing w:line="240" w:lineRule="auto"/>
      <w:ind w:firstLine="0"/>
    </w:pPr>
    <w:rPr>
      <w:rFonts w:ascii="Arial" w:hAnsi="Arial"/>
      <w:sz w:val="18"/>
    </w:rPr>
  </w:style>
  <w:style w:type="paragraph" w:customStyle="1" w:styleId="TableSourceCaption">
    <w:name w:val="Table Source_Caption"/>
    <w:qFormat/>
    <w:rsid w:val="008A0336"/>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A0336"/>
  </w:style>
  <w:style w:type="paragraph" w:customStyle="1" w:styleId="Tabletext8">
    <w:name w:val="Table text 8"/>
    <w:basedOn w:val="TableText"/>
    <w:qFormat/>
    <w:rsid w:val="008A0336"/>
    <w:rPr>
      <w:snapToGrid w:val="0"/>
      <w:sz w:val="16"/>
      <w:szCs w:val="16"/>
    </w:rPr>
  </w:style>
  <w:style w:type="paragraph" w:customStyle="1" w:styleId="TableSpace">
    <w:name w:val="TableSpace"/>
    <w:basedOn w:val="TableSourceCaption"/>
    <w:next w:val="TableFootnoteCaption"/>
    <w:semiHidden/>
    <w:qFormat/>
    <w:rsid w:val="008A0336"/>
  </w:style>
  <w:style w:type="paragraph" w:styleId="Title">
    <w:name w:val="Title"/>
    <w:basedOn w:val="Normal"/>
    <w:next w:val="Normal"/>
    <w:link w:val="TitleChar"/>
    <w:rsid w:val="008A033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A033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8A033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A0336"/>
    <w:pPr>
      <w:spacing w:before="0" w:after="160"/>
    </w:pPr>
  </w:style>
  <w:style w:type="paragraph" w:customStyle="1" w:styleId="TitleofDocumentNoPhoto">
    <w:name w:val="Title of Document No Photo"/>
    <w:basedOn w:val="TitleofDocumentHorizontal"/>
    <w:qFormat/>
    <w:rsid w:val="008A0336"/>
  </w:style>
  <w:style w:type="paragraph" w:styleId="TOC1">
    <w:name w:val="toc 1"/>
    <w:next w:val="Normalcontinued"/>
    <w:autoRedefine/>
    <w:uiPriority w:val="39"/>
    <w:qFormat/>
    <w:rsid w:val="008A033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A033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A0336"/>
    <w:pPr>
      <w:tabs>
        <w:tab w:val="clear" w:pos="1080"/>
        <w:tab w:val="left" w:pos="1440"/>
      </w:tabs>
      <w:spacing w:after="120"/>
      <w:ind w:left="1440"/>
    </w:pPr>
  </w:style>
  <w:style w:type="paragraph" w:styleId="TOC4">
    <w:name w:val="toc 4"/>
    <w:next w:val="Normal"/>
    <w:autoRedefine/>
    <w:qFormat/>
    <w:rsid w:val="008A0336"/>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A033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8A0336"/>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A0336"/>
    <w:rPr>
      <w:rFonts w:eastAsia="Times New Roman" w:cs="Times New Roman"/>
      <w:szCs w:val="20"/>
    </w:rPr>
  </w:style>
  <w:style w:type="paragraph" w:customStyle="1" w:styleId="NumberedBulletLastDS">
    <w:name w:val="Numbered Bullet (Last DS)"/>
    <w:basedOn w:val="NumberedBullet"/>
    <w:next w:val="Normal"/>
    <w:qFormat/>
    <w:rsid w:val="008A0336"/>
    <w:pPr>
      <w:spacing w:after="320"/>
    </w:pPr>
  </w:style>
  <w:style w:type="paragraph" w:customStyle="1" w:styleId="NumberedBulletLastSS">
    <w:name w:val="Numbered Bullet (Last SS)"/>
    <w:basedOn w:val="NumberedBulletLastDS"/>
    <w:next w:val="NormalSS"/>
    <w:qFormat/>
    <w:rsid w:val="008A0336"/>
    <w:pPr>
      <w:spacing w:after="240"/>
    </w:pPr>
  </w:style>
  <w:style w:type="paragraph" w:styleId="ListParagraph">
    <w:name w:val="List Paragraph"/>
    <w:basedOn w:val="Normal"/>
    <w:uiPriority w:val="34"/>
    <w:qFormat/>
    <w:rsid w:val="008A0336"/>
    <w:pPr>
      <w:ind w:left="720"/>
      <w:contextualSpacing/>
    </w:p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9"/>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A033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A0336"/>
  </w:style>
  <w:style w:type="paragraph" w:customStyle="1" w:styleId="MarkforTableTitle">
    <w:name w:val="Mark for Table Title"/>
    <w:basedOn w:val="Normal"/>
    <w:next w:val="NormalSS"/>
    <w:qFormat/>
    <w:rsid w:val="008A033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A0336"/>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2"/>
      </w:numPr>
      <w:ind w:left="720" w:hanging="288"/>
    </w:pPr>
  </w:style>
  <w:style w:type="paragraph" w:customStyle="1" w:styleId="BulletBlue">
    <w:name w:val="Bullet_Blue"/>
    <w:basedOn w:val="BulletBlack"/>
    <w:qFormat/>
    <w:rsid w:val="000B5793"/>
    <w:pPr>
      <w:numPr>
        <w:numId w:val="10"/>
      </w:numPr>
      <w:ind w:left="720" w:hanging="288"/>
    </w:pPr>
  </w:style>
  <w:style w:type="paragraph" w:customStyle="1" w:styleId="BulletBlackLastSS">
    <w:name w:val="Bullet_Black (Last SS)"/>
    <w:basedOn w:val="BulletBlack"/>
    <w:next w:val="NormalSS"/>
    <w:qFormat/>
    <w:rsid w:val="000B5793"/>
    <w:pPr>
      <w:numPr>
        <w:numId w:val="0"/>
      </w:numPr>
      <w:tabs>
        <w:tab w:val="num" w:pos="0"/>
      </w:tabs>
      <w:spacing w:after="240"/>
      <w:ind w:left="720" w:hanging="288"/>
    </w:pPr>
  </w:style>
  <w:style w:type="paragraph" w:customStyle="1" w:styleId="BulletRedLastSS">
    <w:name w:val="Bullet_Red (Last SS)"/>
    <w:basedOn w:val="BulletBlackLastSS"/>
    <w:next w:val="NormalSS"/>
    <w:qFormat/>
    <w:rsid w:val="000B5793"/>
    <w:pPr>
      <w:numPr>
        <w:numId w:val="13"/>
      </w:numPr>
      <w:ind w:left="720" w:hanging="288"/>
    </w:pPr>
  </w:style>
  <w:style w:type="paragraph" w:customStyle="1" w:styleId="BulletBlueLastSS">
    <w:name w:val="Bullet_Blue (Last SS)"/>
    <w:basedOn w:val="BulletBlackLastSS"/>
    <w:next w:val="NormalSS"/>
    <w:qFormat/>
    <w:rsid w:val="000B5793"/>
    <w:pPr>
      <w:numPr>
        <w:numId w:val="11"/>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4"/>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15"/>
      </w:numPr>
      <w:spacing w:after="240"/>
      <w:ind w:left="720"/>
      <w:contextualSpacing w:val="0"/>
    </w:pPr>
    <w:rPr>
      <w:rFonts w:eastAsia="Calibri"/>
    </w:rPr>
  </w:style>
  <w:style w:type="paragraph" w:customStyle="1" w:styleId="lettered1">
    <w:name w:val="lettered 1"/>
    <w:qFormat/>
    <w:rsid w:val="0033047A"/>
    <w:pPr>
      <w:numPr>
        <w:ilvl w:val="1"/>
        <w:numId w:val="15"/>
      </w:numPr>
      <w:ind w:left="720"/>
    </w:pPr>
    <w:rPr>
      <w:rFonts w:eastAsia="Calibri" w:cs="Times New Roman"/>
    </w:rPr>
  </w:style>
  <w:style w:type="paragraph" w:customStyle="1" w:styleId="H2Chapter">
    <w:name w:val="H2_Chapter"/>
    <w:basedOn w:val="Heading1"/>
    <w:next w:val="NormalSS"/>
    <w:link w:val="H2ChapterChar"/>
    <w:qFormat/>
    <w:rsid w:val="008A0336"/>
    <w:pPr>
      <w:ind w:left="432" w:hanging="432"/>
      <w:outlineLvl w:val="1"/>
    </w:pPr>
  </w:style>
  <w:style w:type="character" w:customStyle="1" w:styleId="H2ChapterChar">
    <w:name w:val="H2_Chapter Char"/>
    <w:basedOn w:val="Heading1Char"/>
    <w:link w:val="H2Chapter"/>
    <w:rsid w:val="008A0336"/>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8A0336"/>
    <w:pPr>
      <w:outlineLvl w:val="3"/>
    </w:pPr>
    <w:rPr>
      <w:b/>
    </w:rPr>
  </w:style>
  <w:style w:type="character" w:customStyle="1" w:styleId="H4NumberChar">
    <w:name w:val="H4_Number Char"/>
    <w:basedOn w:val="Heading3Char"/>
    <w:link w:val="H4Number"/>
    <w:rsid w:val="008A0336"/>
    <w:rPr>
      <w:rFonts w:ascii="Arial Black" w:eastAsia="Times New Roman" w:hAnsi="Arial Black" w:cs="Times New Roman"/>
      <w:b/>
      <w:sz w:val="22"/>
      <w:szCs w:val="20"/>
    </w:rPr>
  </w:style>
  <w:style w:type="character" w:styleId="Strong">
    <w:name w:val="Strong"/>
    <w:basedOn w:val="DefaultParagraphFont"/>
    <w:uiPriority w:val="22"/>
    <w:qFormat/>
    <w:rsid w:val="00B509EB"/>
    <w:rPr>
      <w:b/>
      <w:bCs/>
    </w:rPr>
  </w:style>
  <w:style w:type="paragraph" w:customStyle="1" w:styleId="Heading4NoTOC">
    <w:name w:val="Heading 4_No TOC"/>
    <w:basedOn w:val="Heading4"/>
    <w:next w:val="NormalSS"/>
    <w:semiHidden/>
    <w:qFormat/>
    <w:rsid w:val="008A0336"/>
    <w:pPr>
      <w:outlineLvl w:val="9"/>
    </w:pPr>
  </w:style>
  <w:style w:type="table" w:styleId="LightList">
    <w:name w:val="Light List"/>
    <w:basedOn w:val="TableNormal"/>
    <w:uiPriority w:val="61"/>
    <w:locked/>
    <w:rsid w:val="008A033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A0336"/>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A0336"/>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8A033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A0336"/>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8A0336"/>
    <w:pPr>
      <w:outlineLvl w:val="9"/>
    </w:pPr>
  </w:style>
  <w:style w:type="character" w:customStyle="1" w:styleId="H3AlphaChar">
    <w:name w:val="H3_Alpha Char"/>
    <w:basedOn w:val="Heading2Char"/>
    <w:link w:val="H3Alpha"/>
    <w:rsid w:val="008A0336"/>
    <w:rPr>
      <w:rFonts w:ascii="Arial Black" w:eastAsia="Times New Roman" w:hAnsi="Arial Black" w:cs="Times New Roman"/>
      <w:caps w:val="0"/>
      <w:sz w:val="22"/>
      <w:szCs w:val="20"/>
    </w:rPr>
  </w:style>
  <w:style w:type="character" w:customStyle="1" w:styleId="H3AlphaNoTOCChar">
    <w:name w:val="H3_Alpha_No TOC Char"/>
    <w:basedOn w:val="H3AlphaChar"/>
    <w:link w:val="H3AlphaNoTOC"/>
    <w:rsid w:val="008A0336"/>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A0336"/>
    <w:pPr>
      <w:outlineLvl w:val="9"/>
    </w:pPr>
  </w:style>
  <w:style w:type="paragraph" w:customStyle="1" w:styleId="H5Lower">
    <w:name w:val="H5_Lower"/>
    <w:basedOn w:val="Heading4"/>
    <w:next w:val="NormalSS"/>
    <w:link w:val="H5LowerChar"/>
    <w:qFormat/>
    <w:rsid w:val="008A0336"/>
    <w:pPr>
      <w:outlineLvl w:val="4"/>
    </w:pPr>
  </w:style>
  <w:style w:type="character" w:customStyle="1" w:styleId="H4NumberNoTOCChar">
    <w:name w:val="H4_Number_No TOC Char"/>
    <w:basedOn w:val="H4NumberChar"/>
    <w:link w:val="H4NumberNoTOC"/>
    <w:rsid w:val="008A0336"/>
    <w:rPr>
      <w:rFonts w:ascii="Arial Black" w:eastAsia="Times New Roman" w:hAnsi="Arial Black" w:cs="Times New Roman"/>
      <w:b/>
      <w:sz w:val="22"/>
      <w:szCs w:val="20"/>
    </w:rPr>
  </w:style>
  <w:style w:type="character" w:customStyle="1" w:styleId="H5LowerChar">
    <w:name w:val="H5_Lower Char"/>
    <w:basedOn w:val="Heading4Char"/>
    <w:link w:val="H5Lower"/>
    <w:rsid w:val="008A0336"/>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390F4-E210-4F43-A112-49531E67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Lara Hulsey</dc:creator>
  <cp:lastModifiedBy>CS</cp:lastModifiedBy>
  <cp:revision>7</cp:revision>
  <dcterms:created xsi:type="dcterms:W3CDTF">2017-05-08T13:33:00Z</dcterms:created>
  <dcterms:modified xsi:type="dcterms:W3CDTF">2017-06-06T15:40:00Z</dcterms:modified>
</cp:coreProperties>
</file>