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Pr="006C13E3" w:rsidRDefault="00FD281C" w:rsidP="00FD281C">
      <w:pPr>
        <w:pStyle w:val="B1BodyCopy"/>
        <w:rPr>
          <w:rFonts w:ascii="Times New Roman" w:hAnsi="Times New Roman"/>
        </w:rPr>
      </w:pPr>
      <w:bookmarkStart w:id="0" w:name="_GoBack"/>
      <w:bookmarkEnd w:id="0"/>
    </w:p>
    <w:p w14:paraId="23EF4EF3" w14:textId="77777777" w:rsidR="000C1009" w:rsidRPr="006C13E3" w:rsidRDefault="000C1009" w:rsidP="000C1009">
      <w:pPr>
        <w:jc w:val="center"/>
        <w:rPr>
          <w:rFonts w:ascii="Arial" w:hAnsi="Arial" w:cs="Arial"/>
          <w:sz w:val="32"/>
        </w:rPr>
      </w:pPr>
    </w:p>
    <w:p w14:paraId="6A373B0E" w14:textId="77777777" w:rsidR="000C1009" w:rsidRPr="006C13E3" w:rsidRDefault="000C1009" w:rsidP="000C1009">
      <w:pPr>
        <w:jc w:val="center"/>
        <w:rPr>
          <w:rFonts w:ascii="Arial" w:hAnsi="Arial" w:cs="Arial"/>
          <w:sz w:val="32"/>
        </w:rPr>
      </w:pPr>
    </w:p>
    <w:p w14:paraId="63E1892F" w14:textId="77777777" w:rsidR="000C1009" w:rsidRPr="006C13E3" w:rsidRDefault="000C1009" w:rsidP="000C1009">
      <w:pPr>
        <w:jc w:val="center"/>
        <w:rPr>
          <w:rFonts w:ascii="Times New Roman" w:hAnsi="Times New Roman" w:cs="Times New Roman"/>
          <w:sz w:val="32"/>
        </w:rPr>
      </w:pPr>
    </w:p>
    <w:p w14:paraId="5E58CF00" w14:textId="77777777" w:rsidR="000C1009" w:rsidRPr="006C13E3" w:rsidRDefault="000C1009" w:rsidP="000C1009">
      <w:pPr>
        <w:jc w:val="center"/>
        <w:rPr>
          <w:rFonts w:ascii="Times New Roman" w:hAnsi="Times New Roman" w:cs="Times New Roman"/>
          <w:sz w:val="32"/>
        </w:rPr>
      </w:pPr>
    </w:p>
    <w:p w14:paraId="100A27AB" w14:textId="77777777" w:rsidR="000C1009" w:rsidRPr="006C13E3" w:rsidRDefault="000C1009" w:rsidP="000C1009">
      <w:pPr>
        <w:jc w:val="center"/>
        <w:rPr>
          <w:rFonts w:ascii="Times New Roman" w:hAnsi="Times New Roman" w:cs="Times New Roman"/>
          <w:sz w:val="32"/>
        </w:rPr>
      </w:pPr>
    </w:p>
    <w:p w14:paraId="37742116" w14:textId="77777777" w:rsidR="000C1009" w:rsidRPr="006C13E3" w:rsidRDefault="000C1009" w:rsidP="000C1009">
      <w:pPr>
        <w:jc w:val="center"/>
        <w:rPr>
          <w:rFonts w:ascii="Times New Roman" w:hAnsi="Times New Roman" w:cs="Times New Roman"/>
          <w:b/>
          <w:sz w:val="40"/>
          <w:szCs w:val="40"/>
        </w:rPr>
      </w:pPr>
    </w:p>
    <w:p w14:paraId="7D260E86" w14:textId="63CC4756" w:rsidR="000C1009" w:rsidRPr="006C13E3" w:rsidRDefault="00FC45B2" w:rsidP="000C1009">
      <w:pPr>
        <w:jc w:val="center"/>
        <w:rPr>
          <w:rFonts w:ascii="Times New Roman" w:hAnsi="Times New Roman" w:cs="Times New Roman"/>
          <w:b/>
          <w:bCs/>
          <w:sz w:val="40"/>
          <w:szCs w:val="40"/>
        </w:rPr>
      </w:pPr>
      <w:r w:rsidRPr="006C13E3">
        <w:rPr>
          <w:rFonts w:ascii="Times New Roman" w:hAnsi="Times New Roman" w:cs="Times New Roman"/>
          <w:b/>
          <w:sz w:val="40"/>
          <w:szCs w:val="40"/>
        </w:rPr>
        <w:t>Using Evaluation Results for Decision-Making</w:t>
      </w:r>
      <w:r w:rsidR="00494832" w:rsidRPr="006C13E3">
        <w:rPr>
          <w:rFonts w:ascii="Times New Roman" w:hAnsi="Times New Roman" w:cs="Times New Roman"/>
          <w:b/>
          <w:sz w:val="40"/>
          <w:szCs w:val="40"/>
        </w:rPr>
        <w:t xml:space="preserve"> </w:t>
      </w:r>
    </w:p>
    <w:p w14:paraId="5E4D67D1" w14:textId="77777777" w:rsidR="000C1009" w:rsidRPr="006C13E3" w:rsidRDefault="000C1009" w:rsidP="000C1009">
      <w:pPr>
        <w:jc w:val="center"/>
        <w:rPr>
          <w:rFonts w:ascii="Times New Roman" w:hAnsi="Times New Roman" w:cs="Times New Roman"/>
          <w:b/>
        </w:rPr>
      </w:pPr>
    </w:p>
    <w:p w14:paraId="5A9493EB" w14:textId="77777777" w:rsidR="000C1009" w:rsidRPr="006C13E3" w:rsidRDefault="000C1009" w:rsidP="000C1009">
      <w:pPr>
        <w:jc w:val="center"/>
        <w:rPr>
          <w:rFonts w:ascii="Times New Roman" w:hAnsi="Times New Roman" w:cs="Times New Roman"/>
        </w:rPr>
      </w:pPr>
      <w:r w:rsidRPr="006C13E3">
        <w:rPr>
          <w:rFonts w:ascii="Times New Roman" w:hAnsi="Times New Roman" w:cs="Times New Roman"/>
        </w:rPr>
        <w:t>ASPE Generic Information Collection Request</w:t>
      </w:r>
    </w:p>
    <w:p w14:paraId="10FB73CB" w14:textId="6A9EB12D" w:rsidR="000C1009" w:rsidRPr="006C13E3" w:rsidRDefault="000C1009" w:rsidP="000C1009">
      <w:pPr>
        <w:pStyle w:val="Header"/>
        <w:tabs>
          <w:tab w:val="clear" w:pos="4680"/>
        </w:tabs>
        <w:jc w:val="center"/>
        <w:rPr>
          <w:rFonts w:ascii="Times New Roman" w:hAnsi="Times New Roman" w:cs="Times New Roman"/>
        </w:rPr>
      </w:pPr>
      <w:r w:rsidRPr="006C13E3">
        <w:rPr>
          <w:rFonts w:ascii="Times New Roman" w:hAnsi="Times New Roman" w:cs="Times New Roman"/>
        </w:rPr>
        <w:t>OMB No.</w:t>
      </w:r>
      <w:r w:rsidR="00DE05C3" w:rsidRPr="006C13E3">
        <w:rPr>
          <w:rFonts w:ascii="Times New Roman" w:hAnsi="Times New Roman" w:cs="Times New Roman"/>
        </w:rPr>
        <w:t xml:space="preserve"> 0990-0421 </w:t>
      </w:r>
      <w:r w:rsidRPr="006C13E3">
        <w:rPr>
          <w:rFonts w:ascii="Times New Roman" w:hAnsi="Times New Roman" w:cs="Times New Roman"/>
        </w:rPr>
        <w:t xml:space="preserve"> </w:t>
      </w:r>
    </w:p>
    <w:p w14:paraId="1995E8EC" w14:textId="77777777" w:rsidR="000C1009" w:rsidRPr="006C13E3" w:rsidRDefault="000C1009" w:rsidP="000C1009">
      <w:pPr>
        <w:rPr>
          <w:rFonts w:ascii="Times New Roman" w:hAnsi="Times New Roman" w:cs="Times New Roman"/>
          <w:b/>
        </w:rPr>
      </w:pPr>
    </w:p>
    <w:p w14:paraId="271565BA" w14:textId="77777777" w:rsidR="000C1009" w:rsidRPr="006C13E3" w:rsidRDefault="000C1009" w:rsidP="000C1009">
      <w:pPr>
        <w:rPr>
          <w:rFonts w:ascii="Times New Roman" w:hAnsi="Times New Roman" w:cs="Times New Roman"/>
          <w:b/>
        </w:rPr>
      </w:pPr>
    </w:p>
    <w:p w14:paraId="70A0777A" w14:textId="77777777" w:rsidR="000C1009" w:rsidRPr="006C13E3" w:rsidRDefault="000C1009" w:rsidP="000C1009">
      <w:pPr>
        <w:rPr>
          <w:rFonts w:ascii="Times New Roman" w:hAnsi="Times New Roman" w:cs="Times New Roman"/>
          <w:b/>
        </w:rPr>
      </w:pPr>
    </w:p>
    <w:p w14:paraId="7AEC48B0" w14:textId="77777777" w:rsidR="000C1009" w:rsidRPr="006C13E3" w:rsidRDefault="000C1009" w:rsidP="000C1009">
      <w:pPr>
        <w:rPr>
          <w:rFonts w:ascii="Times New Roman" w:hAnsi="Times New Roman" w:cs="Times New Roman"/>
          <w:b/>
        </w:rPr>
      </w:pPr>
    </w:p>
    <w:p w14:paraId="55AD8A03" w14:textId="77777777" w:rsidR="000C1009" w:rsidRPr="006C13E3" w:rsidRDefault="000C1009" w:rsidP="000C1009">
      <w:pPr>
        <w:rPr>
          <w:rFonts w:ascii="Times New Roman" w:hAnsi="Times New Roman" w:cs="Times New Roman"/>
          <w:b/>
        </w:rPr>
      </w:pPr>
    </w:p>
    <w:p w14:paraId="7D947B83" w14:textId="77777777" w:rsidR="000C1009" w:rsidRPr="006C13E3" w:rsidRDefault="000C1009" w:rsidP="000C1009">
      <w:pPr>
        <w:jc w:val="center"/>
        <w:rPr>
          <w:rFonts w:ascii="Times New Roman" w:hAnsi="Times New Roman" w:cs="Times New Roman"/>
          <w:sz w:val="32"/>
        </w:rPr>
      </w:pPr>
      <w:r w:rsidRPr="006C13E3">
        <w:rPr>
          <w:rFonts w:ascii="Times New Roman" w:hAnsi="Times New Roman" w:cs="Times New Roman"/>
          <w:b/>
          <w:sz w:val="32"/>
        </w:rPr>
        <w:t>Supporting Statement – Section A</w:t>
      </w:r>
    </w:p>
    <w:p w14:paraId="44535C68" w14:textId="77777777" w:rsidR="000C1009" w:rsidRPr="006C13E3" w:rsidRDefault="000C1009" w:rsidP="000C1009">
      <w:pPr>
        <w:rPr>
          <w:rFonts w:ascii="Times New Roman" w:hAnsi="Times New Roman" w:cs="Times New Roman"/>
          <w:b/>
        </w:rPr>
      </w:pPr>
    </w:p>
    <w:p w14:paraId="4D0CD95F" w14:textId="77777777" w:rsidR="000C1009" w:rsidRPr="006C13E3" w:rsidRDefault="000C1009" w:rsidP="000C1009">
      <w:pPr>
        <w:rPr>
          <w:rFonts w:ascii="Times New Roman" w:hAnsi="Times New Roman" w:cs="Times New Roman"/>
          <w:b/>
        </w:rPr>
      </w:pPr>
    </w:p>
    <w:p w14:paraId="00FBF851" w14:textId="77777777" w:rsidR="000C1009" w:rsidRPr="006C13E3" w:rsidRDefault="000C1009" w:rsidP="000C1009">
      <w:pPr>
        <w:rPr>
          <w:rFonts w:ascii="Times New Roman" w:hAnsi="Times New Roman" w:cs="Times New Roman"/>
          <w:b/>
        </w:rPr>
      </w:pPr>
    </w:p>
    <w:p w14:paraId="5D71F6FE" w14:textId="77777777" w:rsidR="000C1009" w:rsidRPr="006C13E3" w:rsidRDefault="000C1009" w:rsidP="000C1009">
      <w:pPr>
        <w:rPr>
          <w:rFonts w:ascii="Times New Roman" w:hAnsi="Times New Roman" w:cs="Times New Roman"/>
          <w:b/>
        </w:rPr>
      </w:pPr>
    </w:p>
    <w:p w14:paraId="781D579F" w14:textId="77777777" w:rsidR="000C1009" w:rsidRPr="006C13E3" w:rsidRDefault="000C1009" w:rsidP="000C1009">
      <w:pPr>
        <w:rPr>
          <w:rFonts w:ascii="Times New Roman" w:hAnsi="Times New Roman" w:cs="Times New Roman"/>
          <w:b/>
        </w:rPr>
      </w:pPr>
    </w:p>
    <w:p w14:paraId="18B762E7" w14:textId="77777777" w:rsidR="000C1009" w:rsidRPr="006C13E3" w:rsidRDefault="000C1009" w:rsidP="000C1009">
      <w:pPr>
        <w:rPr>
          <w:rFonts w:ascii="Times New Roman" w:hAnsi="Times New Roman" w:cs="Times New Roman"/>
          <w:b/>
        </w:rPr>
      </w:pPr>
    </w:p>
    <w:p w14:paraId="1EFF6799" w14:textId="2A2D5600" w:rsidR="00394B04" w:rsidRPr="006C13E3" w:rsidRDefault="00394B04" w:rsidP="00394B04">
      <w:pPr>
        <w:jc w:val="center"/>
        <w:rPr>
          <w:rFonts w:ascii="Times New Roman" w:hAnsi="Times New Roman" w:cs="Times New Roman"/>
        </w:rPr>
      </w:pPr>
      <w:r w:rsidRPr="006C13E3">
        <w:rPr>
          <w:rFonts w:ascii="Times New Roman" w:hAnsi="Times New Roman" w:cs="Times New Roman"/>
          <w:b/>
        </w:rPr>
        <w:t>Submitted:</w:t>
      </w:r>
      <w:r w:rsidRPr="006C13E3">
        <w:rPr>
          <w:rFonts w:ascii="Times New Roman" w:hAnsi="Times New Roman" w:cs="Times New Roman"/>
        </w:rPr>
        <w:t xml:space="preserve"> </w:t>
      </w:r>
      <w:r w:rsidR="00FC45B2" w:rsidRPr="006C13E3">
        <w:rPr>
          <w:rFonts w:ascii="Times New Roman" w:hAnsi="Times New Roman" w:cs="Times New Roman"/>
        </w:rPr>
        <w:t>May 23</w:t>
      </w:r>
      <w:r w:rsidR="00025F96" w:rsidRPr="006C13E3">
        <w:rPr>
          <w:rFonts w:ascii="Times New Roman" w:hAnsi="Times New Roman" w:cs="Times New Roman"/>
        </w:rPr>
        <w:t xml:space="preserve">, </w:t>
      </w:r>
      <w:r w:rsidR="00DE05C3" w:rsidRPr="006C13E3">
        <w:rPr>
          <w:rFonts w:ascii="Times New Roman" w:hAnsi="Times New Roman" w:cs="Times New Roman"/>
        </w:rPr>
        <w:t>2018</w:t>
      </w:r>
    </w:p>
    <w:p w14:paraId="54CB216A" w14:textId="77777777" w:rsidR="000C1009" w:rsidRPr="006C13E3" w:rsidRDefault="000C1009" w:rsidP="00787A06">
      <w:pPr>
        <w:rPr>
          <w:rFonts w:ascii="Times New Roman" w:hAnsi="Times New Roman" w:cs="Times New Roman"/>
          <w:b/>
        </w:rPr>
      </w:pPr>
    </w:p>
    <w:p w14:paraId="7E8A0D60" w14:textId="77777777" w:rsidR="000C1009" w:rsidRPr="006C13E3" w:rsidRDefault="000C1009" w:rsidP="00787A06">
      <w:pPr>
        <w:rPr>
          <w:rFonts w:ascii="Times New Roman" w:hAnsi="Times New Roman" w:cs="Times New Roman"/>
          <w:b/>
        </w:rPr>
      </w:pPr>
    </w:p>
    <w:p w14:paraId="1130205A" w14:textId="77777777" w:rsidR="000C1009" w:rsidRPr="006C13E3" w:rsidRDefault="000C1009" w:rsidP="00787A06">
      <w:pPr>
        <w:rPr>
          <w:rFonts w:ascii="Times New Roman" w:hAnsi="Times New Roman" w:cs="Times New Roman"/>
          <w:b/>
        </w:rPr>
      </w:pPr>
    </w:p>
    <w:p w14:paraId="7E55D590" w14:textId="77777777" w:rsidR="000C1009" w:rsidRPr="006C13E3" w:rsidRDefault="000C1009" w:rsidP="00787A06">
      <w:pPr>
        <w:rPr>
          <w:rFonts w:ascii="Times New Roman" w:hAnsi="Times New Roman" w:cs="Times New Roman"/>
          <w:b/>
        </w:rPr>
      </w:pPr>
    </w:p>
    <w:p w14:paraId="3DEEF058" w14:textId="77777777" w:rsidR="000C1009" w:rsidRPr="006C13E3" w:rsidRDefault="000C1009" w:rsidP="00787A06">
      <w:pPr>
        <w:rPr>
          <w:rFonts w:ascii="Times New Roman" w:hAnsi="Times New Roman" w:cs="Times New Roman"/>
          <w:b/>
        </w:rPr>
      </w:pPr>
    </w:p>
    <w:p w14:paraId="1287438D" w14:textId="77777777" w:rsidR="000C1009" w:rsidRPr="006C13E3" w:rsidRDefault="000C1009" w:rsidP="00787A06">
      <w:pPr>
        <w:rPr>
          <w:rFonts w:ascii="Times New Roman" w:hAnsi="Times New Roman" w:cs="Times New Roman"/>
          <w:b/>
        </w:rPr>
      </w:pPr>
    </w:p>
    <w:p w14:paraId="0FCDC9D6" w14:textId="77777777" w:rsidR="000C1009" w:rsidRPr="006C13E3" w:rsidRDefault="000C1009" w:rsidP="00787A06">
      <w:pPr>
        <w:rPr>
          <w:rFonts w:ascii="Times New Roman" w:hAnsi="Times New Roman" w:cs="Times New Roman"/>
          <w:b/>
        </w:rPr>
      </w:pPr>
    </w:p>
    <w:p w14:paraId="1681B672" w14:textId="77777777" w:rsidR="000C1009" w:rsidRPr="006C13E3" w:rsidRDefault="000C1009" w:rsidP="00787A06">
      <w:pPr>
        <w:rPr>
          <w:rFonts w:ascii="Times New Roman" w:hAnsi="Times New Roman" w:cs="Times New Roman"/>
          <w:b/>
        </w:rPr>
      </w:pPr>
    </w:p>
    <w:p w14:paraId="094100BE" w14:textId="77777777" w:rsidR="000C1009" w:rsidRPr="006C13E3" w:rsidRDefault="000C1009" w:rsidP="00787A06">
      <w:pPr>
        <w:rPr>
          <w:rFonts w:ascii="Times New Roman" w:hAnsi="Times New Roman" w:cs="Times New Roman"/>
          <w:b/>
        </w:rPr>
      </w:pPr>
    </w:p>
    <w:p w14:paraId="1DC63DE3" w14:textId="77777777" w:rsidR="000C1009" w:rsidRPr="006C13E3" w:rsidRDefault="000C1009" w:rsidP="00787A06">
      <w:pPr>
        <w:rPr>
          <w:rFonts w:ascii="Times New Roman" w:hAnsi="Times New Roman" w:cs="Times New Roman"/>
          <w:b/>
        </w:rPr>
      </w:pPr>
    </w:p>
    <w:p w14:paraId="10EAA702" w14:textId="29DE0ED2" w:rsidR="00FD281C" w:rsidRPr="006C13E3" w:rsidRDefault="00FD281C" w:rsidP="00FD281C">
      <w:pPr>
        <w:rPr>
          <w:rFonts w:ascii="Times New Roman" w:hAnsi="Times New Roman" w:cs="Times New Roman"/>
        </w:rPr>
      </w:pPr>
    </w:p>
    <w:p w14:paraId="1515BCAA" w14:textId="77777777" w:rsidR="00FD281C" w:rsidRPr="006C13E3" w:rsidRDefault="00FD281C" w:rsidP="00FD281C">
      <w:pPr>
        <w:rPr>
          <w:rFonts w:ascii="Times New Roman" w:hAnsi="Times New Roman" w:cs="Times New Roman"/>
        </w:rPr>
      </w:pPr>
    </w:p>
    <w:p w14:paraId="665C88AC" w14:textId="77777777" w:rsidR="00394B04" w:rsidRPr="006C13E3" w:rsidRDefault="00394B04" w:rsidP="00394B04">
      <w:pPr>
        <w:rPr>
          <w:rFonts w:ascii="Times New Roman" w:hAnsi="Times New Roman" w:cs="Times New Roman"/>
          <w:u w:val="single"/>
        </w:rPr>
      </w:pPr>
      <w:r w:rsidRPr="006C13E3">
        <w:rPr>
          <w:rFonts w:ascii="Times New Roman" w:hAnsi="Times New Roman" w:cs="Times New Roman"/>
          <w:u w:val="single"/>
        </w:rPr>
        <w:t>Contracting Officer Representative</w:t>
      </w:r>
    </w:p>
    <w:p w14:paraId="06F40D46" w14:textId="747822A4" w:rsidR="00394B04" w:rsidRPr="006C13E3" w:rsidRDefault="00FC45B2" w:rsidP="00394B04">
      <w:pPr>
        <w:rPr>
          <w:rFonts w:ascii="Times New Roman" w:hAnsi="Times New Roman" w:cs="Times New Roman"/>
        </w:rPr>
      </w:pPr>
      <w:r w:rsidRPr="006C13E3">
        <w:rPr>
          <w:rFonts w:ascii="Times New Roman" w:hAnsi="Times New Roman" w:cs="Times New Roman"/>
        </w:rPr>
        <w:t>Amanda Cash, DrPH, MPH</w:t>
      </w:r>
    </w:p>
    <w:p w14:paraId="5BADE14A" w14:textId="3DC808B2" w:rsidR="00394B04" w:rsidRPr="006C13E3" w:rsidRDefault="00FC45B2" w:rsidP="00394B04">
      <w:pPr>
        <w:rPr>
          <w:rFonts w:ascii="Times New Roman" w:hAnsi="Times New Roman" w:cs="Times New Roman"/>
        </w:rPr>
      </w:pPr>
      <w:r w:rsidRPr="006C13E3">
        <w:rPr>
          <w:rFonts w:ascii="Times New Roman" w:hAnsi="Times New Roman" w:cs="Times New Roman"/>
        </w:rPr>
        <w:t>Senior Advisor</w:t>
      </w:r>
    </w:p>
    <w:p w14:paraId="38A8A9D4" w14:textId="77777777" w:rsidR="00394B04" w:rsidRPr="006C13E3" w:rsidRDefault="00394B04" w:rsidP="00394B04">
      <w:pPr>
        <w:rPr>
          <w:rFonts w:ascii="Times New Roman" w:hAnsi="Times New Roman" w:cs="Times New Roman"/>
        </w:rPr>
      </w:pPr>
      <w:r w:rsidRPr="006C13E3">
        <w:rPr>
          <w:rFonts w:ascii="Times New Roman" w:hAnsi="Times New Roman" w:cs="Times New Roman"/>
        </w:rPr>
        <w:t>U.S. Department of Health and Human Services</w:t>
      </w:r>
    </w:p>
    <w:p w14:paraId="3987EA9B" w14:textId="77777777" w:rsidR="00394B04" w:rsidRPr="006C13E3" w:rsidRDefault="00394B04" w:rsidP="00394B04">
      <w:pPr>
        <w:rPr>
          <w:rFonts w:ascii="Times New Roman" w:hAnsi="Times New Roman" w:cs="Times New Roman"/>
        </w:rPr>
      </w:pPr>
      <w:r w:rsidRPr="006C13E3">
        <w:rPr>
          <w:rFonts w:ascii="Times New Roman" w:hAnsi="Times New Roman" w:cs="Times New Roman"/>
        </w:rPr>
        <w:t>Office of the Assistant Secretary for Planning and Evaluation</w:t>
      </w:r>
    </w:p>
    <w:p w14:paraId="2E4005D1" w14:textId="77777777" w:rsidR="00394B04" w:rsidRPr="006C13E3" w:rsidRDefault="00394B04" w:rsidP="00394B04">
      <w:pPr>
        <w:rPr>
          <w:rFonts w:ascii="Times New Roman" w:hAnsi="Times New Roman" w:cs="Times New Roman"/>
        </w:rPr>
      </w:pPr>
      <w:r w:rsidRPr="006C13E3">
        <w:rPr>
          <w:rFonts w:ascii="Times New Roman" w:hAnsi="Times New Roman" w:cs="Times New Roman"/>
        </w:rPr>
        <w:t>200 Independence Avenue SW, Washington DC 20201</w:t>
      </w:r>
    </w:p>
    <w:p w14:paraId="692BDDAB" w14:textId="46AAA918" w:rsidR="00394B04" w:rsidRPr="006C13E3" w:rsidRDefault="00FC45B2" w:rsidP="00394B04">
      <w:pPr>
        <w:rPr>
          <w:rFonts w:ascii="Times New Roman" w:hAnsi="Times New Roman" w:cs="Times New Roman"/>
        </w:rPr>
      </w:pPr>
      <w:r w:rsidRPr="006C13E3">
        <w:rPr>
          <w:rFonts w:ascii="Times New Roman" w:hAnsi="Times New Roman" w:cs="Times New Roman"/>
        </w:rPr>
        <w:t>202.260.0352</w:t>
      </w:r>
    </w:p>
    <w:p w14:paraId="52E3D28B" w14:textId="4E4477A1" w:rsidR="00394B04" w:rsidRPr="006C13E3" w:rsidRDefault="00FC45B2" w:rsidP="00394B04">
      <w:pPr>
        <w:rPr>
          <w:rFonts w:ascii="Times New Roman" w:hAnsi="Times New Roman" w:cs="Times New Roman"/>
        </w:rPr>
      </w:pPr>
      <w:r w:rsidRPr="006C13E3">
        <w:rPr>
          <w:rFonts w:ascii="Times New Roman" w:hAnsi="Times New Roman" w:cs="Times New Roman"/>
        </w:rPr>
        <w:t>Amanda.cash</w:t>
      </w:r>
      <w:r w:rsidR="00394B04" w:rsidRPr="006C13E3">
        <w:rPr>
          <w:rFonts w:ascii="Times New Roman" w:hAnsi="Times New Roman" w:cs="Times New Roman"/>
        </w:rPr>
        <w:t>@hhs.gov</w:t>
      </w:r>
    </w:p>
    <w:p w14:paraId="53A303B8" w14:textId="77777777" w:rsidR="00FD281C" w:rsidRPr="006C13E3" w:rsidRDefault="00FD281C" w:rsidP="00665D78">
      <w:pPr>
        <w:ind w:left="360"/>
        <w:rPr>
          <w:rFonts w:ascii="Times New Roman" w:hAnsi="Times New Roman" w:cs="Times New Roman"/>
          <w:b/>
          <w:sz w:val="28"/>
          <w:szCs w:val="28"/>
        </w:rPr>
      </w:pPr>
      <w:r w:rsidRPr="006C13E3">
        <w:rPr>
          <w:rFonts w:ascii="Times New Roman" w:hAnsi="Times New Roman" w:cs="Times New Roman"/>
        </w:rPr>
        <w:br w:type="column"/>
      </w:r>
      <w:r w:rsidRPr="006C13E3">
        <w:rPr>
          <w:rFonts w:ascii="Times New Roman" w:hAnsi="Times New Roman" w:cs="Times New Roman"/>
          <w:b/>
          <w:sz w:val="28"/>
          <w:szCs w:val="28"/>
        </w:rPr>
        <w:t>Section A – Justification</w:t>
      </w:r>
    </w:p>
    <w:p w14:paraId="2FD29990" w14:textId="77777777" w:rsidR="00FD281C" w:rsidRPr="006C13E3" w:rsidRDefault="00FD281C" w:rsidP="00FD281C">
      <w:pPr>
        <w:rPr>
          <w:rFonts w:ascii="Times New Roman" w:hAnsi="Times New Roman" w:cs="Times New Roman"/>
        </w:rPr>
      </w:pPr>
    </w:p>
    <w:p w14:paraId="3D59FC7C"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Circumstances Making the Collection of Information Necessary</w:t>
      </w:r>
    </w:p>
    <w:p w14:paraId="4037EC5A" w14:textId="77777777" w:rsidR="00FD281C" w:rsidRPr="006C13E3" w:rsidRDefault="00FD281C" w:rsidP="00FD281C">
      <w:pPr>
        <w:rPr>
          <w:rFonts w:ascii="Times New Roman" w:hAnsi="Times New Roman" w:cs="Times New Roman"/>
        </w:rPr>
      </w:pPr>
    </w:p>
    <w:p w14:paraId="019BB4FE" w14:textId="77777777" w:rsidR="006C13E3" w:rsidRPr="006C13E3" w:rsidRDefault="006C13E3" w:rsidP="006C13E3">
      <w:pPr>
        <w:rPr>
          <w:rFonts w:ascii="Times New Roman" w:hAnsi="Times New Roman" w:cs="Times New Roman"/>
        </w:rPr>
      </w:pPr>
      <w:r w:rsidRPr="006C13E3">
        <w:rPr>
          <w:rFonts w:ascii="Times New Roman" w:hAnsi="Times New Roman" w:cs="Times New Roman"/>
        </w:rPr>
        <w:t xml:space="preserve">The U.S. Department of Health and Human Services Office of the Assistant Secretary for Planning and Evaluation (HHS/ASPE) proposes to conduct interviews with subject matter experts in evidence-based policymaking to further understand the barriers and facilitators of evidence-based decision-making by decision-makers. The subject matter experts will be from academic, government, and non-governmental organizations. </w:t>
      </w:r>
    </w:p>
    <w:p w14:paraId="3EFA7DA4" w14:textId="77777777" w:rsidR="00BC2A87" w:rsidRPr="006C13E3" w:rsidRDefault="00BC2A87" w:rsidP="00FD281C">
      <w:pPr>
        <w:pStyle w:val="ListParagraph"/>
        <w:rPr>
          <w:rFonts w:ascii="Times New Roman" w:hAnsi="Times New Roman" w:cs="Times New Roman"/>
        </w:rPr>
      </w:pPr>
    </w:p>
    <w:p w14:paraId="36AF4B20"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Purpose and Use of the Information Collection</w:t>
      </w:r>
    </w:p>
    <w:p w14:paraId="7DE1ED14" w14:textId="77777777" w:rsidR="00FD281C" w:rsidRPr="006C13E3" w:rsidRDefault="00FD281C" w:rsidP="00FD281C">
      <w:pPr>
        <w:rPr>
          <w:rFonts w:ascii="Times New Roman" w:hAnsi="Times New Roman" w:cs="Times New Roman"/>
        </w:rPr>
      </w:pPr>
    </w:p>
    <w:p w14:paraId="667E362E" w14:textId="724740D6" w:rsidR="006C13E3" w:rsidRPr="006C13E3" w:rsidRDefault="006C13E3" w:rsidP="006C13E3">
      <w:pPr>
        <w:rPr>
          <w:rFonts w:ascii="Times New Roman" w:hAnsi="Times New Roman" w:cs="Times New Roman"/>
        </w:rPr>
      </w:pPr>
      <w:r w:rsidRPr="006C13E3">
        <w:rPr>
          <w:rFonts w:ascii="Times New Roman" w:hAnsi="Times New Roman" w:cs="Times New Roman"/>
        </w:rPr>
        <w:t>The purpose of this project is to explore, through review and analysis, how HHS, and potentially other organizations such as states or localities, use evaluation results for decision-making purposes. HHS conducts research and evaluation to support the mission of programs, policies, operating and staff divisions, and the Department writ large. Given that the research and evaluation conducted should be to improve programs and drive decision-making, likely in the policy or program context, we believe there should be more attention paid to understanding how we use evaluation and research results as well as where there are opportunities for improvement for decision-making. This project has two phases: (1) A contractor conducted a systematic review of the literature of using evaluation results for decision-making; and (2) A contractor will conduct a series of key informant interviews to determine barriers and facilitators in evidence-based decision-making.</w:t>
      </w:r>
      <w:r w:rsidR="00A64706">
        <w:rPr>
          <w:rFonts w:ascii="Times New Roman" w:hAnsi="Times New Roman" w:cs="Times New Roman"/>
        </w:rPr>
        <w:t xml:space="preserve"> The review of the literature guided some of the questions in the interview protocol. </w:t>
      </w:r>
    </w:p>
    <w:p w14:paraId="12F16120" w14:textId="77777777" w:rsidR="006C13E3" w:rsidRPr="006C13E3" w:rsidRDefault="006C13E3" w:rsidP="006C13E3">
      <w:pPr>
        <w:rPr>
          <w:rFonts w:ascii="Times New Roman" w:hAnsi="Times New Roman" w:cs="Times New Roman"/>
        </w:rPr>
      </w:pPr>
    </w:p>
    <w:p w14:paraId="5127B701" w14:textId="1BFD00C8" w:rsidR="006C13E3" w:rsidRPr="006C13E3" w:rsidRDefault="006C13E3" w:rsidP="006C13E3">
      <w:pPr>
        <w:rPr>
          <w:rFonts w:ascii="Times New Roman" w:hAnsi="Times New Roman" w:cs="Times New Roman"/>
        </w:rPr>
      </w:pPr>
      <w:r w:rsidRPr="006C13E3">
        <w:rPr>
          <w:rFonts w:ascii="Times New Roman" w:hAnsi="Times New Roman" w:cs="Times New Roman"/>
        </w:rPr>
        <w:t>The information collection proposed in this project will provide an overview of the current state of using evidence to drive decision-making in HHS programs that will help guide further study.</w:t>
      </w:r>
    </w:p>
    <w:p w14:paraId="17168AF6" w14:textId="2530D18E" w:rsidR="0024752E" w:rsidRPr="006C13E3" w:rsidRDefault="0024752E" w:rsidP="00E950BE">
      <w:pPr>
        <w:spacing w:after="200"/>
        <w:rPr>
          <w:rFonts w:ascii="Times New Roman" w:hAnsi="Times New Roman" w:cs="Times New Roman"/>
        </w:rPr>
      </w:pPr>
    </w:p>
    <w:p w14:paraId="38F807B9"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Use of Improved Information Technology and Burden Reduction</w:t>
      </w:r>
    </w:p>
    <w:p w14:paraId="1E4D16DB" w14:textId="77777777" w:rsidR="00FD281C" w:rsidRPr="006C13E3" w:rsidRDefault="00FD281C" w:rsidP="00FD281C">
      <w:pPr>
        <w:pStyle w:val="ListParagraph"/>
        <w:rPr>
          <w:rFonts w:ascii="Times New Roman" w:hAnsi="Times New Roman" w:cs="Times New Roman"/>
        </w:rPr>
      </w:pPr>
    </w:p>
    <w:p w14:paraId="4BF4B30D" w14:textId="7F0B75A1" w:rsidR="008719A8" w:rsidRPr="006C13E3" w:rsidRDefault="00221147" w:rsidP="00FD281C">
      <w:pPr>
        <w:pStyle w:val="ListParagraph"/>
        <w:rPr>
          <w:rFonts w:ascii="Times New Roman" w:hAnsi="Times New Roman" w:cs="Times New Roman"/>
        </w:rPr>
      </w:pPr>
      <w:r w:rsidRPr="006C13E3">
        <w:rPr>
          <w:rFonts w:ascii="Times New Roman" w:hAnsi="Times New Roman" w:cs="Times New Roman"/>
        </w:rPr>
        <w:t>Information</w:t>
      </w:r>
      <w:r w:rsidR="008719A8" w:rsidRPr="006C13E3">
        <w:rPr>
          <w:rFonts w:ascii="Times New Roman" w:hAnsi="Times New Roman" w:cs="Times New Roman"/>
        </w:rPr>
        <w:t xml:space="preserve"> will be collected via telephone interviews. We will use</w:t>
      </w:r>
      <w:r w:rsidR="001A65A1" w:rsidRPr="006C13E3">
        <w:rPr>
          <w:rFonts w:ascii="Times New Roman" w:hAnsi="Times New Roman" w:cs="Times New Roman"/>
        </w:rPr>
        <w:t xml:space="preserve"> audio recorders and</w:t>
      </w:r>
      <w:r w:rsidR="008719A8" w:rsidRPr="006C13E3">
        <w:rPr>
          <w:rFonts w:ascii="Times New Roman" w:hAnsi="Times New Roman" w:cs="Times New Roman"/>
        </w:rPr>
        <w:t xml:space="preserve"> computers to take notes and manually extract information and themes across interviews.</w:t>
      </w:r>
    </w:p>
    <w:p w14:paraId="5C1C4ACA" w14:textId="77777777" w:rsidR="00FD281C" w:rsidRPr="006C13E3" w:rsidRDefault="00FD281C" w:rsidP="00FD281C">
      <w:pPr>
        <w:pStyle w:val="ListParagraph"/>
        <w:rPr>
          <w:rFonts w:ascii="Times New Roman" w:hAnsi="Times New Roman" w:cs="Times New Roman"/>
        </w:rPr>
      </w:pPr>
    </w:p>
    <w:p w14:paraId="09F8B3FA" w14:textId="77777777" w:rsidR="00556661" w:rsidRPr="006C13E3" w:rsidRDefault="00FD281C" w:rsidP="00FD281C">
      <w:pPr>
        <w:pStyle w:val="ListParagraph"/>
        <w:numPr>
          <w:ilvl w:val="0"/>
          <w:numId w:val="1"/>
        </w:numPr>
        <w:rPr>
          <w:rFonts w:ascii="Times New Roman" w:hAnsi="Times New Roman" w:cs="Times New Roman"/>
        </w:rPr>
      </w:pPr>
      <w:r w:rsidRPr="006C13E3">
        <w:rPr>
          <w:rFonts w:ascii="Times New Roman" w:hAnsi="Times New Roman" w:cs="Times New Roman"/>
          <w:b/>
        </w:rPr>
        <w:t>Efforts to Identify Duplication and Use of Similar Information</w:t>
      </w:r>
      <w:r w:rsidR="00556661" w:rsidRPr="006C13E3">
        <w:rPr>
          <w:rFonts w:ascii="Times New Roman" w:hAnsi="Times New Roman" w:cs="Times New Roman"/>
          <w:b/>
        </w:rPr>
        <w:t xml:space="preserve"> </w:t>
      </w:r>
    </w:p>
    <w:p w14:paraId="663FDFB3" w14:textId="77777777" w:rsidR="003A7846" w:rsidRPr="006C13E3" w:rsidRDefault="003A7846" w:rsidP="00556661">
      <w:pPr>
        <w:pStyle w:val="ListParagraph"/>
        <w:ind w:left="810"/>
        <w:rPr>
          <w:rFonts w:ascii="Times New Roman" w:hAnsi="Times New Roman" w:cs="Times New Roman"/>
        </w:rPr>
      </w:pPr>
    </w:p>
    <w:p w14:paraId="6C00D808" w14:textId="152E15AC" w:rsidR="00556661" w:rsidRPr="006C13E3" w:rsidRDefault="00556661" w:rsidP="004D06F1">
      <w:pPr>
        <w:pStyle w:val="ListParagraph"/>
        <w:ind w:left="810"/>
        <w:rPr>
          <w:rFonts w:ascii="Times New Roman" w:hAnsi="Times New Roman" w:cs="Times New Roman"/>
          <w:highlight w:val="yellow"/>
        </w:rPr>
      </w:pPr>
      <w:r w:rsidRPr="006C13E3">
        <w:rPr>
          <w:rFonts w:ascii="Times New Roman" w:hAnsi="Times New Roman" w:cs="Times New Roman"/>
        </w:rPr>
        <w:t xml:space="preserve">To our knowledge, there is no similar effort to collect this information using a similar methodology specifically </w:t>
      </w:r>
      <w:r w:rsidR="005939E4" w:rsidRPr="006C13E3">
        <w:rPr>
          <w:rFonts w:ascii="Times New Roman" w:hAnsi="Times New Roman" w:cs="Times New Roman"/>
        </w:rPr>
        <w:t>for purposes of HHS programs</w:t>
      </w:r>
      <w:r w:rsidRPr="006C13E3">
        <w:rPr>
          <w:rFonts w:ascii="Times New Roman" w:hAnsi="Times New Roman" w:cs="Times New Roman"/>
        </w:rPr>
        <w:t xml:space="preserve">. </w:t>
      </w:r>
    </w:p>
    <w:p w14:paraId="4F8FE712" w14:textId="77777777" w:rsidR="00FD281C" w:rsidRPr="006C13E3" w:rsidRDefault="00FD281C" w:rsidP="00FD281C">
      <w:pPr>
        <w:pStyle w:val="ListParagraph"/>
        <w:rPr>
          <w:rFonts w:ascii="Times New Roman" w:hAnsi="Times New Roman" w:cs="Times New Roman"/>
        </w:rPr>
      </w:pPr>
    </w:p>
    <w:p w14:paraId="4E38A897" w14:textId="77777777" w:rsidR="00FD281C" w:rsidRPr="006C13E3" w:rsidRDefault="00FD281C" w:rsidP="00FD281C">
      <w:pPr>
        <w:rPr>
          <w:rFonts w:ascii="Times New Roman" w:hAnsi="Times New Roman" w:cs="Times New Roman"/>
        </w:rPr>
      </w:pPr>
    </w:p>
    <w:p w14:paraId="6EA87FC5"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Impact on Small Businesses or Other Small Entities</w:t>
      </w:r>
    </w:p>
    <w:p w14:paraId="35AB810A" w14:textId="77777777" w:rsidR="00FD281C" w:rsidRPr="006C13E3" w:rsidRDefault="00FD281C" w:rsidP="008719A8">
      <w:pPr>
        <w:ind w:left="0"/>
        <w:rPr>
          <w:rFonts w:ascii="Times New Roman" w:hAnsi="Times New Roman" w:cs="Times New Roman"/>
        </w:rPr>
      </w:pPr>
    </w:p>
    <w:p w14:paraId="79B05161" w14:textId="32761980" w:rsidR="008719A8" w:rsidRPr="006C13E3" w:rsidRDefault="00BC5860" w:rsidP="00FD281C">
      <w:pPr>
        <w:pStyle w:val="ListParagraph"/>
        <w:rPr>
          <w:rFonts w:ascii="Times New Roman" w:hAnsi="Times New Roman" w:cs="Times New Roman"/>
        </w:rPr>
      </w:pPr>
      <w:r w:rsidRPr="006C13E3">
        <w:rPr>
          <w:rFonts w:ascii="Times New Roman" w:hAnsi="Times New Roman" w:cs="Times New Roman"/>
        </w:rPr>
        <w:t xml:space="preserve">             None </w:t>
      </w:r>
    </w:p>
    <w:p w14:paraId="148F675F" w14:textId="77777777" w:rsidR="00E950BE" w:rsidRPr="006C13E3" w:rsidRDefault="00E950BE" w:rsidP="00FD281C">
      <w:pPr>
        <w:pStyle w:val="ListParagraph"/>
        <w:rPr>
          <w:rFonts w:ascii="Times New Roman" w:hAnsi="Times New Roman" w:cs="Times New Roman"/>
        </w:rPr>
      </w:pPr>
    </w:p>
    <w:p w14:paraId="0F823A85"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 xml:space="preserve">Consequences of Collecting the Information Less Frequently    </w:t>
      </w:r>
    </w:p>
    <w:p w14:paraId="221ABEEA" w14:textId="77777777" w:rsidR="00FD281C" w:rsidRPr="006C13E3" w:rsidRDefault="00FD281C" w:rsidP="00FD281C">
      <w:pPr>
        <w:rPr>
          <w:rFonts w:ascii="Times New Roman" w:eastAsiaTheme="minorHAnsi" w:hAnsi="Times New Roman" w:cs="Times New Roman"/>
        </w:rPr>
      </w:pPr>
    </w:p>
    <w:p w14:paraId="040C287C" w14:textId="6179C701" w:rsidR="008719A8" w:rsidRPr="006C13E3" w:rsidRDefault="008719A8" w:rsidP="00FD281C">
      <w:pPr>
        <w:rPr>
          <w:rFonts w:ascii="Times New Roman" w:eastAsiaTheme="minorHAnsi" w:hAnsi="Times New Roman" w:cs="Times New Roman"/>
        </w:rPr>
      </w:pPr>
      <w:r w:rsidRPr="006C13E3">
        <w:rPr>
          <w:rFonts w:ascii="Times New Roman" w:eastAsiaTheme="minorHAnsi" w:hAnsi="Times New Roman" w:cs="Times New Roman"/>
        </w:rPr>
        <w:t>This request is for a one time data collection.</w:t>
      </w:r>
    </w:p>
    <w:p w14:paraId="45D233E5" w14:textId="77777777" w:rsidR="00494832" w:rsidRPr="006C13E3" w:rsidRDefault="00494832" w:rsidP="00FD281C">
      <w:pPr>
        <w:rPr>
          <w:rFonts w:ascii="Times New Roman" w:hAnsi="Times New Roman" w:cs="Times New Roman"/>
        </w:rPr>
      </w:pPr>
    </w:p>
    <w:p w14:paraId="771AE468"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Special Circumstances Relating to the Guidelines of 5 CFR 1320.5</w:t>
      </w:r>
    </w:p>
    <w:p w14:paraId="0330D5F4" w14:textId="77777777" w:rsidR="00DA3398" w:rsidRPr="006C13E3" w:rsidRDefault="00DA3398" w:rsidP="00FD281C">
      <w:pPr>
        <w:pStyle w:val="ListParagraph"/>
        <w:rPr>
          <w:rFonts w:ascii="Times New Roman" w:hAnsi="Times New Roman" w:cs="Times New Roman"/>
        </w:rPr>
      </w:pPr>
    </w:p>
    <w:p w14:paraId="5DB95BF8" w14:textId="2C0B6B17" w:rsidR="00FD281C" w:rsidRPr="006C13E3" w:rsidRDefault="00207844" w:rsidP="00FD281C">
      <w:pPr>
        <w:pStyle w:val="ListParagraph"/>
        <w:rPr>
          <w:rFonts w:ascii="Times New Roman" w:hAnsi="Times New Roman" w:cs="Times New Roman"/>
        </w:rPr>
      </w:pPr>
      <w:r w:rsidRPr="006C13E3">
        <w:rPr>
          <w:rFonts w:ascii="Times New Roman" w:hAnsi="Times New Roman" w:cs="Times New Roman"/>
        </w:rPr>
        <w:t>There are no special circumstances with this information collection package. This request fully complies with regulation 5 CFR 1320.5 and will be voluntary.</w:t>
      </w:r>
    </w:p>
    <w:p w14:paraId="413C762E" w14:textId="77777777" w:rsidR="00FD281C" w:rsidRPr="006C13E3" w:rsidRDefault="00FD281C" w:rsidP="00FD281C">
      <w:pPr>
        <w:pStyle w:val="ListParagraph"/>
        <w:rPr>
          <w:rFonts w:ascii="Times New Roman" w:hAnsi="Times New Roman" w:cs="Times New Roman"/>
        </w:rPr>
      </w:pPr>
    </w:p>
    <w:p w14:paraId="478E979B" w14:textId="77777777" w:rsidR="00FD281C" w:rsidRPr="006C13E3" w:rsidRDefault="00FD281C" w:rsidP="00FD281C">
      <w:pPr>
        <w:pStyle w:val="ListParagraph"/>
        <w:numPr>
          <w:ilvl w:val="0"/>
          <w:numId w:val="1"/>
        </w:numPr>
        <w:rPr>
          <w:rFonts w:ascii="Times New Roman" w:hAnsi="Times New Roman" w:cs="Times New Roman"/>
          <w:b/>
        </w:rPr>
      </w:pPr>
      <w:r w:rsidRPr="006C13E3">
        <w:rPr>
          <w:rFonts w:ascii="Times New Roman" w:hAnsi="Times New Roman" w:cs="Times New Roman"/>
          <w:b/>
        </w:rPr>
        <w:t>Comments in Response to the Federal Register Notice and Efforts to Consult Outside the Agency</w:t>
      </w:r>
    </w:p>
    <w:p w14:paraId="587DD1B6" w14:textId="77777777" w:rsidR="00DA3398" w:rsidRPr="006C13E3" w:rsidRDefault="00DA3398" w:rsidP="00FD281C">
      <w:pPr>
        <w:pStyle w:val="ListParagraph"/>
        <w:rPr>
          <w:rFonts w:ascii="Times New Roman" w:hAnsi="Times New Roman" w:cs="Times New Roman"/>
        </w:rPr>
      </w:pPr>
    </w:p>
    <w:p w14:paraId="445AE76E" w14:textId="7710EAE2" w:rsidR="00FD281C" w:rsidRPr="006C13E3" w:rsidRDefault="00DA3398" w:rsidP="00FD281C">
      <w:pPr>
        <w:pStyle w:val="ListParagraph"/>
        <w:rPr>
          <w:rFonts w:ascii="Times New Roman" w:hAnsi="Times New Roman" w:cs="Times New Roman"/>
        </w:rPr>
      </w:pPr>
      <w:r w:rsidRPr="006C13E3">
        <w:rPr>
          <w:rFonts w:ascii="Times New Roman" w:hAnsi="Times New Roman" w:cs="Times New Roman"/>
        </w:rPr>
        <w:t xml:space="preserve">This </w:t>
      </w:r>
      <w:r w:rsidR="00221147" w:rsidRPr="006C13E3">
        <w:rPr>
          <w:rFonts w:ascii="Times New Roman" w:hAnsi="Times New Roman" w:cs="Times New Roman"/>
        </w:rPr>
        <w:t xml:space="preserve">information </w:t>
      </w:r>
      <w:r w:rsidRPr="006C13E3">
        <w:rPr>
          <w:rFonts w:ascii="Times New Roman" w:hAnsi="Times New Roman" w:cs="Times New Roman"/>
        </w:rPr>
        <w:t>collection is being conducted using the Generic Information Collection mechanism through ASPE-OMB No. 0990-0421.</w:t>
      </w:r>
    </w:p>
    <w:p w14:paraId="70CEC4F8" w14:textId="77777777" w:rsidR="00FD281C" w:rsidRPr="006C13E3" w:rsidRDefault="00FD281C" w:rsidP="00FD281C">
      <w:pPr>
        <w:pStyle w:val="ListParagraph"/>
        <w:rPr>
          <w:rFonts w:ascii="Times New Roman" w:hAnsi="Times New Roman" w:cs="Times New Roman"/>
        </w:rPr>
      </w:pPr>
    </w:p>
    <w:p w14:paraId="4767529B"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Explanation of Any Payment or Gift to Respondents</w:t>
      </w:r>
    </w:p>
    <w:p w14:paraId="61D8EF87" w14:textId="77777777" w:rsidR="00FD281C" w:rsidRDefault="00FD281C" w:rsidP="00FD281C">
      <w:pPr>
        <w:pStyle w:val="ListParagraph"/>
        <w:rPr>
          <w:rFonts w:ascii="Times New Roman" w:hAnsi="Times New Roman" w:cs="Times New Roman"/>
        </w:rPr>
      </w:pPr>
    </w:p>
    <w:p w14:paraId="17D466C7" w14:textId="669D37F0" w:rsidR="008719A8" w:rsidRPr="005C026D" w:rsidRDefault="008719A8" w:rsidP="00FD281C">
      <w:pPr>
        <w:pStyle w:val="ListParagraph"/>
        <w:rPr>
          <w:rFonts w:ascii="Times New Roman" w:hAnsi="Times New Roman" w:cs="Times New Roman"/>
        </w:rPr>
      </w:pPr>
      <w:r>
        <w:rPr>
          <w:rFonts w:ascii="Times New Roman" w:hAnsi="Times New Roman" w:cs="Times New Roman"/>
        </w:rPr>
        <w:t>No incentives will be provided in this study.</w:t>
      </w:r>
    </w:p>
    <w:p w14:paraId="3146FD58" w14:textId="77777777" w:rsidR="00FD281C" w:rsidRPr="005C026D" w:rsidRDefault="00FD281C" w:rsidP="00FD281C">
      <w:pPr>
        <w:pStyle w:val="ListParagraph"/>
        <w:rPr>
          <w:rFonts w:ascii="Times New Roman" w:hAnsi="Times New Roman" w:cs="Times New Roman"/>
        </w:rPr>
      </w:pPr>
    </w:p>
    <w:p w14:paraId="0B71F163"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rPr>
        <w:t xml:space="preserve"> </w:t>
      </w:r>
      <w:r w:rsidRPr="005C026D">
        <w:rPr>
          <w:rFonts w:ascii="Times New Roman" w:hAnsi="Times New Roman" w:cs="Times New Roman"/>
          <w:b/>
        </w:rPr>
        <w:t>Assurance of Confidentiality Provided to Respondents</w:t>
      </w:r>
    </w:p>
    <w:p w14:paraId="2D462354" w14:textId="77777777" w:rsidR="00FD281C" w:rsidRPr="005C026D" w:rsidRDefault="00FD281C" w:rsidP="00FD281C">
      <w:pPr>
        <w:pStyle w:val="Default"/>
        <w:ind w:left="720" w:hanging="4"/>
        <w:rPr>
          <w:rFonts w:ascii="Times New Roman" w:hAnsi="Times New Roman" w:cs="Times New Roman"/>
          <w:color w:val="auto"/>
          <w:sz w:val="22"/>
          <w:szCs w:val="22"/>
        </w:rPr>
      </w:pPr>
    </w:p>
    <w:p w14:paraId="2B0BBDCB" w14:textId="0B8D9DEF" w:rsidR="00B32675" w:rsidRDefault="008719A8" w:rsidP="00FD281C">
      <w:pPr>
        <w:pStyle w:val="ListParagraph"/>
        <w:rPr>
          <w:rFonts w:ascii="Times New Roman" w:hAnsi="Times New Roman" w:cs="Times New Roman"/>
        </w:rPr>
      </w:pPr>
      <w:r>
        <w:rPr>
          <w:rFonts w:ascii="Times New Roman" w:hAnsi="Times New Roman" w:cs="Times New Roman"/>
        </w:rPr>
        <w:t>We are not asking any personally identifiable</w:t>
      </w:r>
      <w:r w:rsidR="00221147">
        <w:rPr>
          <w:rFonts w:ascii="Times New Roman" w:hAnsi="Times New Roman" w:cs="Times New Roman"/>
        </w:rPr>
        <w:t xml:space="preserve"> information of respondents,</w:t>
      </w:r>
      <w:r>
        <w:rPr>
          <w:rFonts w:ascii="Times New Roman" w:hAnsi="Times New Roman" w:cs="Times New Roman"/>
        </w:rPr>
        <w:t xml:space="preserve"> rather only about their experience in their professional capacity. We are asking them to provide inf</w:t>
      </w:r>
      <w:r w:rsidR="006C13E3">
        <w:rPr>
          <w:rFonts w:ascii="Times New Roman" w:hAnsi="Times New Roman" w:cs="Times New Roman"/>
        </w:rPr>
        <w:t>ormation about their experience in the context of using evaluation and evidence for decision-making and policy-making</w:t>
      </w:r>
      <w:r>
        <w:rPr>
          <w:rFonts w:ascii="Times New Roman" w:hAnsi="Times New Roman" w:cs="Times New Roman"/>
        </w:rPr>
        <w:t>.</w:t>
      </w:r>
    </w:p>
    <w:p w14:paraId="3877F1B7" w14:textId="77777777" w:rsidR="008719A8" w:rsidRPr="005C026D" w:rsidRDefault="008719A8" w:rsidP="00FD281C">
      <w:pPr>
        <w:pStyle w:val="ListParagraph"/>
        <w:rPr>
          <w:rFonts w:ascii="Times New Roman" w:hAnsi="Times New Roman" w:cs="Times New Roman"/>
        </w:rPr>
      </w:pPr>
    </w:p>
    <w:p w14:paraId="7C7CD6C1"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Justification for Sensitive Questions</w:t>
      </w:r>
    </w:p>
    <w:p w14:paraId="5C47AB4A" w14:textId="77777777" w:rsidR="00FD281C" w:rsidRDefault="00FD281C" w:rsidP="00FD281C">
      <w:pPr>
        <w:pStyle w:val="ListParagraph"/>
        <w:rPr>
          <w:rFonts w:ascii="Times New Roman" w:hAnsi="Times New Roman" w:cs="Times New Roman"/>
        </w:rPr>
      </w:pPr>
    </w:p>
    <w:p w14:paraId="52C8716D" w14:textId="6EB43E1F" w:rsidR="008719A8" w:rsidRPr="005C026D" w:rsidRDefault="008719A8" w:rsidP="00FD281C">
      <w:pPr>
        <w:pStyle w:val="ListParagraph"/>
        <w:rPr>
          <w:rFonts w:ascii="Times New Roman" w:hAnsi="Times New Roman" w:cs="Times New Roman"/>
        </w:rPr>
      </w:pPr>
      <w:r>
        <w:rPr>
          <w:rFonts w:ascii="Times New Roman" w:hAnsi="Times New Roman" w:cs="Times New Roman"/>
        </w:rPr>
        <w:t>We will not be asking any sensitive questions.</w:t>
      </w:r>
    </w:p>
    <w:p w14:paraId="73D9740C" w14:textId="77777777" w:rsidR="00B32675" w:rsidRPr="005C026D" w:rsidRDefault="00B32675" w:rsidP="00FD281C">
      <w:pPr>
        <w:rPr>
          <w:rFonts w:ascii="Times New Roman" w:hAnsi="Times New Roman" w:cs="Times New Roman"/>
        </w:rPr>
      </w:pPr>
    </w:p>
    <w:p w14:paraId="7845E9D1"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Estimates of Annualized Burden Hours and Costs</w:t>
      </w:r>
    </w:p>
    <w:p w14:paraId="2D27E1B3" w14:textId="77777777" w:rsidR="00FD281C" w:rsidRDefault="00FD281C" w:rsidP="00FD281C">
      <w:pPr>
        <w:pStyle w:val="ListParagraph"/>
        <w:rPr>
          <w:rFonts w:ascii="Times New Roman" w:hAnsi="Times New Roman" w:cs="Times New Roman"/>
        </w:rPr>
      </w:pPr>
    </w:p>
    <w:p w14:paraId="13C0136A" w14:textId="033A4315" w:rsidR="008719A8" w:rsidRPr="005C026D" w:rsidRDefault="008719A8" w:rsidP="00FD281C">
      <w:pPr>
        <w:pStyle w:val="ListParagraph"/>
        <w:rPr>
          <w:rFonts w:ascii="Times New Roman" w:hAnsi="Times New Roman" w:cs="Times New Roman"/>
        </w:rPr>
      </w:pPr>
      <w:r>
        <w:rPr>
          <w:rFonts w:ascii="Times New Roman" w:hAnsi="Times New Roman" w:cs="Times New Roman"/>
        </w:rPr>
        <w:t xml:space="preserve">The </w:t>
      </w:r>
      <w:r w:rsidR="004D06F1">
        <w:rPr>
          <w:rFonts w:ascii="Times New Roman" w:hAnsi="Times New Roman" w:cs="Times New Roman"/>
        </w:rPr>
        <w:t>SME</w:t>
      </w:r>
      <w:r>
        <w:rPr>
          <w:rFonts w:ascii="Times New Roman" w:hAnsi="Times New Roman" w:cs="Times New Roman"/>
        </w:rPr>
        <w:t xml:space="preserve"> interviews will be approximately 60 minutes to complete.</w:t>
      </w:r>
    </w:p>
    <w:p w14:paraId="5F0AD8A4" w14:textId="77777777" w:rsidR="00FD281C" w:rsidRPr="00D940CF" w:rsidRDefault="00FD281C" w:rsidP="00D940CF">
      <w:pPr>
        <w:ind w:left="0"/>
        <w:rPr>
          <w:rFonts w:ascii="Times New Roman" w:hAnsi="Times New Roman" w:cs="Times New Roman"/>
          <w:color w:val="000000"/>
        </w:rPr>
      </w:pPr>
    </w:p>
    <w:p w14:paraId="3E25F826"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b/>
          <w:u w:val="single"/>
        </w:rPr>
        <w:t>Table A-12</w:t>
      </w:r>
      <w:r w:rsidRPr="005C026D">
        <w:rPr>
          <w:rFonts w:ascii="Times New Roman" w:hAnsi="Times New Roman" w:cs="Times New Roman"/>
          <w:b/>
        </w:rPr>
        <w:t>:</w:t>
      </w:r>
      <w:r w:rsidRPr="005C026D">
        <w:rPr>
          <w:rFonts w:ascii="Times New Roman" w:hAnsi="Times New Roman" w:cs="Times New Roman"/>
        </w:rPr>
        <w:t xml:space="preserve"> Estimated Annualized Burden Hours and Costs to Respondents </w:t>
      </w:r>
    </w:p>
    <w:p w14:paraId="2BD958DB" w14:textId="77777777" w:rsidR="00665D78" w:rsidRPr="005C026D" w:rsidRDefault="00665D78" w:rsidP="00FD281C">
      <w:pPr>
        <w:pStyle w:val="ListParagraph"/>
        <w:rPr>
          <w:rFonts w:ascii="Times New Roman" w:hAnsi="Times New Roman" w:cs="Times New Roman"/>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620"/>
        <w:gridCol w:w="1530"/>
        <w:gridCol w:w="1440"/>
        <w:gridCol w:w="1440"/>
        <w:gridCol w:w="1080"/>
        <w:gridCol w:w="1080"/>
        <w:gridCol w:w="1440"/>
      </w:tblGrid>
      <w:tr w:rsidR="00FD281C" w:rsidRPr="005C026D" w14:paraId="04634A88" w14:textId="77777777" w:rsidTr="0005047B">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51ADAB36"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Type of Respondent</w:t>
            </w:r>
          </w:p>
        </w:tc>
        <w:tc>
          <w:tcPr>
            <w:tcW w:w="153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E8E158E"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No. of Respondents</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7BDDA161"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No. of Responses per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084FA4E"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88343C1"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 Burden Hours</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2ECAE62F"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Hourly Wage Rate</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38ED585A"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 Respondent Costs</w:t>
            </w:r>
          </w:p>
        </w:tc>
      </w:tr>
      <w:tr w:rsidR="00500DEB" w:rsidRPr="005C026D" w14:paraId="6F7A43E5" w14:textId="77777777" w:rsidTr="0005047B">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702EE652" w14:textId="52F07FD0" w:rsidR="00500DEB" w:rsidRPr="005C026D" w:rsidRDefault="00500DEB" w:rsidP="0024752E">
            <w:pPr>
              <w:spacing w:line="276" w:lineRule="auto"/>
              <w:ind w:left="72"/>
              <w:rPr>
                <w:rFonts w:ascii="Times New Roman" w:hAnsi="Times New Roman" w:cs="Times New Roman"/>
              </w:rPr>
            </w:pPr>
            <w:r>
              <w:rPr>
                <w:rFonts w:ascii="Cambria" w:hAnsi="Cambria"/>
              </w:rPr>
              <w:t>Subject Matter Expert</w:t>
            </w:r>
          </w:p>
        </w:tc>
        <w:tc>
          <w:tcPr>
            <w:tcW w:w="153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5246CA5B" w14:textId="734E03C2" w:rsidR="00500DEB" w:rsidRPr="005C026D" w:rsidRDefault="00500DEB">
            <w:pPr>
              <w:spacing w:line="276" w:lineRule="auto"/>
              <w:ind w:left="72"/>
              <w:rPr>
                <w:rFonts w:ascii="Times New Roman" w:hAnsi="Times New Roman" w:cs="Times New Roman"/>
              </w:rPr>
            </w:pPr>
            <w:r>
              <w:rPr>
                <w:rFonts w:ascii="Cambria" w:hAnsi="Cambria"/>
              </w:rPr>
              <w:t>25</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00CDD490" w14:textId="12F32436" w:rsidR="00500DEB" w:rsidRPr="0005047B" w:rsidRDefault="00500DEB">
            <w:pPr>
              <w:spacing w:line="276" w:lineRule="auto"/>
              <w:ind w:left="72"/>
              <w:rPr>
                <w:rFonts w:ascii="Times New Roman" w:hAnsi="Times New Roman" w:cs="Times New Roman"/>
              </w:rPr>
            </w:pPr>
            <w:r w:rsidRPr="0005047B">
              <w:rPr>
                <w:rFonts w:ascii="Cambria" w:hAnsi="Cambria"/>
              </w:rPr>
              <w:t>1</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73604112" w14:textId="706761B0" w:rsidR="00500DEB" w:rsidRPr="0005047B" w:rsidRDefault="00500DEB">
            <w:pPr>
              <w:spacing w:line="276" w:lineRule="auto"/>
              <w:ind w:left="72"/>
              <w:rPr>
                <w:rFonts w:ascii="Times New Roman" w:hAnsi="Times New Roman" w:cs="Times New Roman"/>
              </w:rPr>
            </w:pPr>
            <w:r w:rsidRPr="0005047B">
              <w:rPr>
                <w:rFonts w:ascii="Cambria" w:hAnsi="Cambria"/>
              </w:rPr>
              <w:t>1.</w:t>
            </w:r>
            <w:r w:rsidR="00AC6F02">
              <w:rPr>
                <w:rFonts w:ascii="Cambria" w:hAnsi="Cambria"/>
              </w:rPr>
              <w:t>0</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4EAD488D" w14:textId="491B907A" w:rsidR="00500DEB" w:rsidRPr="0005047B" w:rsidRDefault="00AC6F02">
            <w:pPr>
              <w:spacing w:line="276" w:lineRule="auto"/>
              <w:ind w:left="72"/>
              <w:rPr>
                <w:rFonts w:ascii="Times New Roman" w:hAnsi="Times New Roman" w:cs="Times New Roman"/>
              </w:rPr>
            </w:pPr>
            <w:r>
              <w:rPr>
                <w:rFonts w:ascii="Cambria" w:hAnsi="Cambria"/>
              </w:rPr>
              <w:t>25</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68C515B9" w14:textId="6571EDA8" w:rsidR="00500DEB" w:rsidRPr="0005047B" w:rsidRDefault="00500DEB" w:rsidP="00883580">
            <w:pPr>
              <w:spacing w:line="276" w:lineRule="auto"/>
              <w:ind w:left="72"/>
              <w:rPr>
                <w:rFonts w:ascii="Times New Roman" w:hAnsi="Times New Roman" w:cs="Times New Roman"/>
              </w:rPr>
            </w:pPr>
            <w:r w:rsidRPr="0005047B">
              <w:rPr>
                <w:rFonts w:ascii="Cambria" w:hAnsi="Cambria"/>
              </w:rPr>
              <w:t>$67.91</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6BDF4581" w14:textId="418275C2" w:rsidR="00500DEB" w:rsidRPr="0005047B" w:rsidRDefault="00500DEB" w:rsidP="00AC6F02">
            <w:pPr>
              <w:spacing w:line="276" w:lineRule="auto"/>
              <w:ind w:left="72"/>
              <w:rPr>
                <w:rFonts w:ascii="Times New Roman" w:hAnsi="Times New Roman" w:cs="Times New Roman"/>
              </w:rPr>
            </w:pPr>
            <w:r w:rsidRPr="0005047B">
              <w:rPr>
                <w:rFonts w:ascii="Cambria" w:hAnsi="Cambria"/>
              </w:rPr>
              <w:t>$</w:t>
            </w:r>
            <w:r w:rsidR="00AC6F02">
              <w:rPr>
                <w:rFonts w:ascii="Cambria" w:hAnsi="Cambria"/>
              </w:rPr>
              <w:t>1,697.75</w:t>
            </w:r>
          </w:p>
        </w:tc>
      </w:tr>
      <w:tr w:rsidR="00500DEB" w:rsidRPr="005C026D" w14:paraId="2549C610" w14:textId="77777777" w:rsidTr="0005047B">
        <w:trPr>
          <w:trHeight w:hRule="exact" w:val="432"/>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03678C" w14:textId="2589075A" w:rsidR="00500DEB" w:rsidRPr="005C026D" w:rsidRDefault="00500DEB">
            <w:pPr>
              <w:spacing w:line="276" w:lineRule="auto"/>
              <w:ind w:left="72"/>
              <w:rPr>
                <w:rFonts w:ascii="Times New Roman" w:hAnsi="Times New Roman" w:cs="Times New Roman"/>
              </w:rPr>
            </w:pPr>
            <w:r w:rsidRPr="00670388">
              <w:rPr>
                <w:rFonts w:ascii="Cambria" w:hAnsi="Cambria"/>
              </w:rPr>
              <w:t>TOTALS</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A82DDE" w14:textId="34F39C14" w:rsidR="00500DEB" w:rsidRPr="005C026D" w:rsidRDefault="00500DEB">
            <w:pPr>
              <w:spacing w:line="276" w:lineRule="auto"/>
              <w:ind w:left="72"/>
              <w:rPr>
                <w:rFonts w:ascii="Times New Roman" w:hAnsi="Times New Roman" w:cs="Times New Roman"/>
              </w:rPr>
            </w:pPr>
            <w:r>
              <w:rPr>
                <w:rFonts w:ascii="Cambria" w:hAnsi="Cambria"/>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4667A" w14:textId="00B76843" w:rsidR="00500DEB" w:rsidRPr="0005047B" w:rsidRDefault="00500DEB">
            <w:pPr>
              <w:spacing w:line="276" w:lineRule="auto"/>
              <w:ind w:left="72"/>
              <w:rPr>
                <w:rFonts w:ascii="Times New Roman" w:hAnsi="Times New Roman" w:cs="Times New Roman"/>
              </w:rPr>
            </w:pPr>
            <w:r w:rsidRPr="0005047B">
              <w:rPr>
                <w:rFonts w:ascii="Cambria" w:hAnsi="Cambria"/>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0C4570" w14:textId="44EC5A5C" w:rsidR="00500DEB" w:rsidRPr="0005047B" w:rsidRDefault="00500DEB">
            <w:pPr>
              <w:spacing w:line="276" w:lineRule="auto"/>
              <w:ind w:left="72"/>
              <w:rPr>
                <w:rFonts w:ascii="Times New Roman" w:hAnsi="Times New Roman" w:cs="Times New Roman"/>
              </w:rPr>
            </w:pPr>
            <w:r w:rsidRPr="0005047B">
              <w:rPr>
                <w:rFonts w:ascii="Cambria" w:hAnsi="Cambria"/>
              </w:rPr>
              <w:t>1.</w:t>
            </w:r>
            <w:r w:rsidR="00AC6F02">
              <w:rPr>
                <w:rFonts w:ascii="Cambria" w:hAnsi="Cambria"/>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D0C1EA" w14:textId="3A534ED1" w:rsidR="00500DEB" w:rsidRPr="0005047B" w:rsidRDefault="00AC6F02" w:rsidP="0024752E">
            <w:pPr>
              <w:spacing w:line="276" w:lineRule="auto"/>
              <w:ind w:left="72"/>
              <w:rPr>
                <w:rFonts w:ascii="Times New Roman" w:hAnsi="Times New Roman" w:cs="Times New Roman"/>
              </w:rPr>
            </w:pPr>
            <w:r>
              <w:rPr>
                <w:rFonts w:ascii="Cambria" w:hAnsi="Cambria"/>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ABFAF6" w14:textId="77777777" w:rsidR="00500DEB" w:rsidRPr="0005047B" w:rsidRDefault="00500DEB">
            <w:pPr>
              <w:spacing w:line="276" w:lineRule="auto"/>
              <w:ind w:left="72"/>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777BF" w14:textId="29038823" w:rsidR="00500DEB" w:rsidRPr="0005047B" w:rsidRDefault="00500DEB" w:rsidP="00AC6F02">
            <w:pPr>
              <w:spacing w:line="276" w:lineRule="auto"/>
              <w:ind w:left="72"/>
              <w:rPr>
                <w:rFonts w:ascii="Times New Roman" w:hAnsi="Times New Roman" w:cs="Times New Roman"/>
              </w:rPr>
            </w:pPr>
            <w:r w:rsidRPr="0005047B">
              <w:rPr>
                <w:rFonts w:ascii="Cambria" w:hAnsi="Cambria"/>
              </w:rPr>
              <w:t>$</w:t>
            </w:r>
            <w:r w:rsidR="00AC6F02">
              <w:rPr>
                <w:rFonts w:ascii="Cambria" w:hAnsi="Cambria"/>
              </w:rPr>
              <w:t>1,697.75</w:t>
            </w:r>
          </w:p>
        </w:tc>
      </w:tr>
    </w:tbl>
    <w:p w14:paraId="1A4007F7" w14:textId="77777777" w:rsidR="00FD281C" w:rsidRPr="005C026D" w:rsidRDefault="00FD281C" w:rsidP="00FD281C">
      <w:pPr>
        <w:pStyle w:val="Default"/>
        <w:ind w:left="720"/>
        <w:rPr>
          <w:rFonts w:ascii="Times New Roman" w:hAnsi="Times New Roman" w:cs="Times New Roman"/>
          <w:sz w:val="22"/>
          <w:szCs w:val="22"/>
        </w:rPr>
      </w:pPr>
    </w:p>
    <w:p w14:paraId="257E5265" w14:textId="77777777" w:rsidR="00FD281C" w:rsidRPr="005C026D" w:rsidRDefault="00FD281C" w:rsidP="00FD281C">
      <w:pPr>
        <w:pStyle w:val="ListParagraph"/>
        <w:rPr>
          <w:rFonts w:ascii="Times New Roman" w:hAnsi="Times New Roman" w:cs="Times New Roman"/>
        </w:rPr>
      </w:pPr>
    </w:p>
    <w:p w14:paraId="7A2BA0FD"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Estimates of Other Total Annual Cost Burden to Respondents or Record Keepers</w:t>
      </w:r>
    </w:p>
    <w:p w14:paraId="76CC01DE" w14:textId="77777777" w:rsidR="00FD281C" w:rsidRPr="005C026D" w:rsidRDefault="00FD281C" w:rsidP="00FD281C">
      <w:pPr>
        <w:pStyle w:val="CM89"/>
        <w:spacing w:line="228" w:lineRule="atLeast"/>
        <w:ind w:left="720"/>
        <w:rPr>
          <w:rFonts w:ascii="Times New Roman" w:hAnsi="Times New Roman" w:cs="Times New Roman"/>
          <w:color w:val="000000"/>
          <w:sz w:val="22"/>
        </w:rPr>
      </w:pPr>
    </w:p>
    <w:p w14:paraId="0B709A83" w14:textId="77777777" w:rsidR="00FD281C" w:rsidRPr="005C026D" w:rsidRDefault="00FD281C" w:rsidP="00FD281C">
      <w:pPr>
        <w:pStyle w:val="CM89"/>
        <w:spacing w:line="228" w:lineRule="atLeast"/>
        <w:ind w:left="720"/>
        <w:rPr>
          <w:rFonts w:ascii="Times New Roman" w:hAnsi="Times New Roman" w:cs="Times New Roman"/>
          <w:sz w:val="22"/>
        </w:rPr>
      </w:pPr>
      <w:r w:rsidRPr="005C026D">
        <w:rPr>
          <w:rFonts w:ascii="Times New Roman" w:hAnsi="Times New Roman" w:cs="Times New Roman"/>
          <w:color w:val="000000"/>
          <w:sz w:val="22"/>
        </w:rPr>
        <w:t xml:space="preserve">There will be no direct costs to the respondents other than their time to participate in the </w:t>
      </w:r>
      <w:r w:rsidRPr="005C026D">
        <w:rPr>
          <w:rFonts w:ascii="Times New Roman" w:hAnsi="Times New Roman" w:cs="Times New Roman"/>
          <w:sz w:val="22"/>
        </w:rPr>
        <w:t>data collection.</w:t>
      </w:r>
    </w:p>
    <w:p w14:paraId="79E4469D" w14:textId="77777777" w:rsidR="00FD281C" w:rsidRPr="005C026D" w:rsidRDefault="00FD281C" w:rsidP="00FD281C">
      <w:pPr>
        <w:pStyle w:val="Default"/>
        <w:ind w:left="720"/>
        <w:rPr>
          <w:rFonts w:ascii="Times New Roman" w:hAnsi="Times New Roman" w:cs="Times New Roman"/>
        </w:rPr>
      </w:pPr>
    </w:p>
    <w:p w14:paraId="4575E9A0" w14:textId="77777777" w:rsidR="00FD281C" w:rsidRPr="00500DEB" w:rsidRDefault="00FD281C" w:rsidP="00FD281C">
      <w:pPr>
        <w:pStyle w:val="ListParagraph"/>
        <w:numPr>
          <w:ilvl w:val="0"/>
          <w:numId w:val="1"/>
        </w:numPr>
        <w:rPr>
          <w:rFonts w:ascii="Times New Roman" w:hAnsi="Times New Roman" w:cs="Times New Roman"/>
          <w:b/>
        </w:rPr>
      </w:pPr>
      <w:r w:rsidRPr="00500DEB">
        <w:rPr>
          <w:rFonts w:ascii="Times New Roman" w:hAnsi="Times New Roman" w:cs="Times New Roman"/>
          <w:b/>
        </w:rPr>
        <w:t xml:space="preserve">Annualized Cost to the Government </w:t>
      </w:r>
    </w:p>
    <w:p w14:paraId="57906AE0" w14:textId="77777777" w:rsidR="00FD281C" w:rsidRPr="005C026D" w:rsidRDefault="00FD281C" w:rsidP="00FD281C">
      <w:pPr>
        <w:pStyle w:val="ListParagraph"/>
        <w:rPr>
          <w:rFonts w:ascii="Times New Roman" w:hAnsi="Times New Roman" w:cs="Times New Roman"/>
        </w:rPr>
      </w:pPr>
    </w:p>
    <w:p w14:paraId="5A6105B7"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color w:val="000000"/>
        </w:rPr>
        <w:t xml:space="preserve"> </w:t>
      </w:r>
      <w:r w:rsidRPr="005C026D">
        <w:rPr>
          <w:rFonts w:ascii="Times New Roman" w:hAnsi="Times New Roman" w:cs="Times New Roman"/>
          <w:b/>
          <w:u w:val="single"/>
        </w:rPr>
        <w:t>Table A-14</w:t>
      </w:r>
      <w:r w:rsidRPr="005C026D">
        <w:rPr>
          <w:rFonts w:ascii="Times New Roman" w:hAnsi="Times New Roman" w:cs="Times New Roman"/>
          <w:b/>
        </w:rPr>
        <w:t>:</w:t>
      </w:r>
      <w:r w:rsidRPr="005C026D">
        <w:rPr>
          <w:rFonts w:ascii="Times New Roman" w:hAnsi="Times New Roman" w:cs="Times New Roman"/>
        </w:rPr>
        <w:t xml:space="preserve"> Estimated Annualized Cost to the Federal Government</w:t>
      </w:r>
    </w:p>
    <w:p w14:paraId="57251E5D" w14:textId="77777777" w:rsidR="00FD281C" w:rsidRPr="005C026D" w:rsidRDefault="00FD281C" w:rsidP="00FD281C">
      <w:pPr>
        <w:rPr>
          <w:rFonts w:ascii="Times New Roman" w:hAnsi="Times New Roman" w:cs="Times New Roman"/>
        </w:rPr>
      </w:pPr>
    </w:p>
    <w:tbl>
      <w:tblPr>
        <w:tblStyle w:val="TableGrid"/>
        <w:tblW w:w="9644" w:type="dxa"/>
        <w:tblLayout w:type="fixed"/>
        <w:tblLook w:val="04A0" w:firstRow="1" w:lastRow="0" w:firstColumn="1" w:lastColumn="0" w:noHBand="0" w:noVBand="1"/>
      </w:tblPr>
      <w:tblGrid>
        <w:gridCol w:w="3978"/>
        <w:gridCol w:w="1890"/>
        <w:gridCol w:w="1710"/>
        <w:gridCol w:w="2066"/>
      </w:tblGrid>
      <w:tr w:rsidR="00FD281C" w:rsidRPr="005C026D" w14:paraId="091B5521" w14:textId="77777777" w:rsidTr="005939E4">
        <w:trPr>
          <w:trHeight w:val="593"/>
        </w:trPr>
        <w:tc>
          <w:tcPr>
            <w:tcW w:w="39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0AAA4E" w14:textId="7B5A6A16" w:rsidR="00FD281C" w:rsidRPr="005C026D" w:rsidRDefault="00883580">
            <w:pPr>
              <w:rPr>
                <w:rFonts w:ascii="Times New Roman" w:hAnsi="Times New Roman" w:cs="Times New Roman"/>
              </w:rPr>
            </w:pPr>
            <w:r w:rsidRPr="005C026D">
              <w:rPr>
                <w:rFonts w:ascii="Times New Roman" w:hAnsi="Times New Roman" w:cs="Times New Roman"/>
              </w:rPr>
              <w:t>Staff</w:t>
            </w:r>
            <w:r w:rsidR="00FD281C" w:rsidRPr="005C026D">
              <w:rPr>
                <w:rFonts w:ascii="Times New Roman" w:hAnsi="Times New Roman" w:cs="Times New Roman"/>
              </w:rPr>
              <w:t xml:space="preserve"> </w:t>
            </w:r>
          </w:p>
        </w:tc>
        <w:tc>
          <w:tcPr>
            <w:tcW w:w="18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23447FB" w14:textId="77777777" w:rsidR="00FD281C" w:rsidRPr="005C026D" w:rsidRDefault="00FD281C">
            <w:pPr>
              <w:rPr>
                <w:rFonts w:ascii="Times New Roman" w:hAnsi="Times New Roman" w:cs="Times New Roman"/>
              </w:rPr>
            </w:pPr>
            <w:r w:rsidRPr="005C026D">
              <w:rPr>
                <w:rFonts w:ascii="Times New Roman" w:hAnsi="Times New Roman" w:cs="Times New Roman"/>
              </w:rPr>
              <w:t>Average Hours per Collection</w:t>
            </w:r>
          </w:p>
        </w:tc>
        <w:tc>
          <w:tcPr>
            <w:tcW w:w="17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ABA3343" w14:textId="77777777" w:rsidR="00FD281C" w:rsidRPr="005C026D" w:rsidRDefault="00FD281C">
            <w:pPr>
              <w:rPr>
                <w:rFonts w:ascii="Times New Roman" w:hAnsi="Times New Roman" w:cs="Times New Roman"/>
              </w:rPr>
            </w:pPr>
            <w:r w:rsidRPr="005C026D">
              <w:rPr>
                <w:rFonts w:ascii="Times New Roman" w:hAnsi="Times New Roman" w:cs="Times New Roman"/>
              </w:rPr>
              <w:t>Average Hourly Rate</w:t>
            </w:r>
          </w:p>
        </w:tc>
        <w:tc>
          <w:tcPr>
            <w:tcW w:w="206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4D6B54" w14:textId="77777777" w:rsidR="00FD281C" w:rsidRPr="005C026D" w:rsidRDefault="00FD281C">
            <w:pPr>
              <w:rPr>
                <w:rFonts w:ascii="Times New Roman" w:hAnsi="Times New Roman" w:cs="Times New Roman"/>
              </w:rPr>
            </w:pPr>
            <w:r w:rsidRPr="005C026D">
              <w:rPr>
                <w:rFonts w:ascii="Times New Roman" w:hAnsi="Times New Roman" w:cs="Times New Roman"/>
              </w:rPr>
              <w:t>Average Cost</w:t>
            </w:r>
          </w:p>
        </w:tc>
      </w:tr>
      <w:tr w:rsidR="00500DEB" w:rsidRPr="005C026D" w14:paraId="62263CE7" w14:textId="77777777" w:rsidTr="005939E4">
        <w:tc>
          <w:tcPr>
            <w:tcW w:w="3978" w:type="dxa"/>
            <w:tcBorders>
              <w:top w:val="single" w:sz="4" w:space="0" w:color="auto"/>
              <w:left w:val="single" w:sz="4" w:space="0" w:color="auto"/>
              <w:bottom w:val="single" w:sz="4" w:space="0" w:color="auto"/>
              <w:right w:val="single" w:sz="4" w:space="0" w:color="auto"/>
            </w:tcBorders>
            <w:shd w:val="clear" w:color="auto" w:fill="auto"/>
          </w:tcPr>
          <w:p w14:paraId="6B01D1D2" w14:textId="2412C1AF" w:rsidR="00500DEB" w:rsidRPr="005C026D" w:rsidRDefault="006C13E3">
            <w:pPr>
              <w:rPr>
                <w:rFonts w:ascii="Times New Roman" w:hAnsi="Times New Roman" w:cs="Times New Roman"/>
              </w:rPr>
            </w:pPr>
            <w:r>
              <w:t>Senior Advisor</w:t>
            </w:r>
            <w:r w:rsidR="00500DEB">
              <w:t xml:space="preserve"> GS 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FDB5BD3" w14:textId="22DAA7DE" w:rsidR="00500DEB" w:rsidRPr="005C026D" w:rsidRDefault="00500DEB">
            <w:pPr>
              <w:rPr>
                <w:rFonts w:ascii="Times New Roman" w:hAnsi="Times New Roman" w:cs="Times New Roman"/>
              </w:rPr>
            </w:pPr>
            <w:r>
              <w:t>37.5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5E9520" w14:textId="3966A23A" w:rsidR="00500DEB" w:rsidRPr="005C026D" w:rsidRDefault="00500DEB" w:rsidP="007C63A6">
            <w:pPr>
              <w:rPr>
                <w:rFonts w:ascii="Times New Roman" w:hAnsi="Times New Roman" w:cs="Times New Roman"/>
              </w:rPr>
            </w:pPr>
            <w:r>
              <w:t>$77.58</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08BE6E9" w14:textId="316A55DA" w:rsidR="00500DEB" w:rsidRPr="005C026D" w:rsidRDefault="00500DEB">
            <w:pPr>
              <w:rPr>
                <w:rFonts w:ascii="Times New Roman" w:hAnsi="Times New Roman" w:cs="Times New Roman"/>
              </w:rPr>
            </w:pPr>
            <w:r>
              <w:t>$2909.25</w:t>
            </w:r>
          </w:p>
        </w:tc>
      </w:tr>
      <w:tr w:rsidR="00500DEB" w:rsidRPr="005C026D" w14:paraId="1528FFEC" w14:textId="77777777" w:rsidTr="005939E4">
        <w:tc>
          <w:tcPr>
            <w:tcW w:w="3978" w:type="dxa"/>
            <w:tcBorders>
              <w:top w:val="single" w:sz="4" w:space="0" w:color="auto"/>
              <w:left w:val="single" w:sz="4" w:space="0" w:color="auto"/>
              <w:bottom w:val="single" w:sz="4" w:space="0" w:color="auto"/>
              <w:right w:val="single" w:sz="4" w:space="0" w:color="auto"/>
            </w:tcBorders>
            <w:shd w:val="clear" w:color="auto" w:fill="auto"/>
          </w:tcPr>
          <w:p w14:paraId="7409989B" w14:textId="576C4A4F" w:rsidR="00500DEB" w:rsidRPr="005C026D" w:rsidRDefault="00500DEB">
            <w:pPr>
              <w:rPr>
                <w:rFonts w:ascii="Times New Roman" w:hAnsi="Times New Roman" w:cs="Times New Roman"/>
              </w:rPr>
            </w:pPr>
            <w:r>
              <w:t>Presidential Management Fellow GS 11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F306699" w14:textId="706BA8CA" w:rsidR="00500DEB" w:rsidRPr="005C026D" w:rsidRDefault="00500DEB">
            <w:pPr>
              <w:rPr>
                <w:rFonts w:ascii="Times New Roman" w:hAnsi="Times New Roman" w:cs="Times New Roman"/>
              </w:rPr>
            </w:pPr>
            <w:r>
              <w:t>37.5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EDCD1D2" w14:textId="6D374364" w:rsidR="00500DEB" w:rsidRPr="005C026D" w:rsidRDefault="00500DEB" w:rsidP="007C63A6">
            <w:pPr>
              <w:rPr>
                <w:rFonts w:ascii="Times New Roman" w:hAnsi="Times New Roman" w:cs="Times New Roman"/>
              </w:rPr>
            </w:pPr>
            <w:r>
              <w:t>$31.87</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286A681E" w14:textId="7C2156D3" w:rsidR="00500DEB" w:rsidRPr="005C026D" w:rsidRDefault="00500DEB">
            <w:pPr>
              <w:rPr>
                <w:rFonts w:ascii="Times New Roman" w:hAnsi="Times New Roman" w:cs="Times New Roman"/>
              </w:rPr>
            </w:pPr>
            <w:r>
              <w:t>$1195.13</w:t>
            </w:r>
          </w:p>
        </w:tc>
      </w:tr>
      <w:tr w:rsidR="005939E4" w:rsidRPr="005C026D" w14:paraId="16FF3CD3" w14:textId="77777777" w:rsidTr="005939E4">
        <w:trPr>
          <w:trHeight w:val="332"/>
        </w:trPr>
        <w:tc>
          <w:tcPr>
            <w:tcW w:w="75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771579" w14:textId="58CD3282" w:rsidR="005939E4" w:rsidRDefault="005939E4">
            <w:r w:rsidRPr="00FC18CD">
              <w:t>Estimated Total Cost of Information Collection</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397FB4D9" w14:textId="5317867C" w:rsidR="005939E4" w:rsidRDefault="005939E4">
            <w:r>
              <w:t>$ 4104.38</w:t>
            </w:r>
          </w:p>
        </w:tc>
      </w:tr>
    </w:tbl>
    <w:p w14:paraId="60CC6C13" w14:textId="77777777" w:rsidR="00FD281C" w:rsidRPr="005C026D" w:rsidRDefault="00FD281C" w:rsidP="00FD281C">
      <w:pPr>
        <w:rPr>
          <w:rFonts w:ascii="Times New Roman" w:hAnsi="Times New Roman" w:cs="Times New Roman"/>
        </w:rPr>
      </w:pPr>
    </w:p>
    <w:p w14:paraId="1D5AEE72"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Explanation for Program Changes or Adjustments</w:t>
      </w:r>
    </w:p>
    <w:p w14:paraId="447A4136" w14:textId="77777777" w:rsidR="00FD281C" w:rsidRPr="005C026D" w:rsidRDefault="00FD281C" w:rsidP="00FD281C">
      <w:pPr>
        <w:pStyle w:val="ListParagraph"/>
        <w:rPr>
          <w:rFonts w:ascii="Times New Roman" w:hAnsi="Times New Roman" w:cs="Times New Roman"/>
        </w:rPr>
      </w:pPr>
    </w:p>
    <w:p w14:paraId="14E11481" w14:textId="6D25B88E" w:rsidR="00FD281C" w:rsidRDefault="00C82DDB" w:rsidP="00FD281C">
      <w:pPr>
        <w:pStyle w:val="ListParagraph"/>
        <w:rPr>
          <w:rFonts w:ascii="Times New Roman" w:hAnsi="Times New Roman" w:cs="Times New Roman"/>
        </w:rPr>
      </w:pPr>
      <w:r>
        <w:rPr>
          <w:rFonts w:ascii="Times New Roman" w:hAnsi="Times New Roman" w:cs="Times New Roman"/>
        </w:rPr>
        <w:t>This is a new data collection.</w:t>
      </w:r>
    </w:p>
    <w:p w14:paraId="4EF8342E" w14:textId="77777777" w:rsidR="00C82DDB" w:rsidRPr="005C026D" w:rsidRDefault="00C82DDB" w:rsidP="00FD281C">
      <w:pPr>
        <w:pStyle w:val="ListParagraph"/>
        <w:rPr>
          <w:rFonts w:ascii="Times New Roman" w:hAnsi="Times New Roman" w:cs="Times New Roman"/>
        </w:rPr>
      </w:pPr>
    </w:p>
    <w:p w14:paraId="19DC4C57"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Plans for Tabulation and Publication and Project Time Schedule</w:t>
      </w:r>
    </w:p>
    <w:p w14:paraId="125DD55D" w14:textId="77777777" w:rsidR="000C1009" w:rsidRDefault="000C1009" w:rsidP="000C1009">
      <w:pPr>
        <w:rPr>
          <w:rFonts w:ascii="Times New Roman" w:eastAsia="Times New Roman" w:hAnsi="Times New Roman" w:cs="Times New Roman"/>
          <w:sz w:val="24"/>
          <w:szCs w:val="24"/>
        </w:rPr>
      </w:pPr>
    </w:p>
    <w:p w14:paraId="2F8F7BCA" w14:textId="641C030E" w:rsidR="00B24863" w:rsidRPr="00B24863" w:rsidRDefault="00B24863" w:rsidP="000C1009">
      <w:pPr>
        <w:rPr>
          <w:rFonts w:ascii="Times New Roman" w:eastAsia="Times New Roman" w:hAnsi="Times New Roman" w:cs="Times New Roman"/>
        </w:rPr>
      </w:pPr>
      <w:r w:rsidRPr="00B24863">
        <w:rPr>
          <w:rFonts w:ascii="Times New Roman" w:eastAsia="Times New Roman" w:hAnsi="Times New Roman" w:cs="Times New Roman"/>
        </w:rPr>
        <w:t>The information shared by the subject matter experts will be collected via typed notes and audio recordings.</w:t>
      </w:r>
      <w:r>
        <w:rPr>
          <w:rFonts w:ascii="Times New Roman" w:eastAsia="Times New Roman" w:hAnsi="Times New Roman" w:cs="Times New Roman"/>
        </w:rPr>
        <w:t xml:space="preserve"> After every three to four interviews are completed, the consultants will review and analyze the respondents’ answers to the interview questions and also any questions they may have raised. </w:t>
      </w:r>
      <w:r w:rsidR="00052F57">
        <w:rPr>
          <w:rFonts w:ascii="Times New Roman" w:eastAsia="Times New Roman" w:hAnsi="Times New Roman" w:cs="Times New Roman"/>
        </w:rPr>
        <w:t xml:space="preserve">Given the small </w:t>
      </w:r>
      <w:r w:rsidR="00BC5860">
        <w:rPr>
          <w:rFonts w:ascii="Times New Roman" w:eastAsia="Times New Roman" w:hAnsi="Times New Roman" w:cs="Times New Roman"/>
        </w:rPr>
        <w:t>number of interviews, manual co</w:t>
      </w:r>
      <w:r w:rsidR="00052F57">
        <w:rPr>
          <w:rFonts w:ascii="Times New Roman" w:eastAsia="Times New Roman" w:hAnsi="Times New Roman" w:cs="Times New Roman"/>
        </w:rPr>
        <w:t>din</w:t>
      </w:r>
      <w:r w:rsidR="00BC5860">
        <w:rPr>
          <w:rFonts w:ascii="Times New Roman" w:eastAsia="Times New Roman" w:hAnsi="Times New Roman" w:cs="Times New Roman"/>
        </w:rPr>
        <w:t>g</w:t>
      </w:r>
      <w:r w:rsidR="00052F57">
        <w:rPr>
          <w:rFonts w:ascii="Times New Roman" w:eastAsia="Times New Roman" w:hAnsi="Times New Roman" w:cs="Times New Roman"/>
        </w:rPr>
        <w:t xml:space="preserve"> and analysis may be more efficient than a qualitative data analysis software package. </w:t>
      </w:r>
      <w:r>
        <w:rPr>
          <w:rFonts w:ascii="Times New Roman" w:eastAsia="Times New Roman" w:hAnsi="Times New Roman" w:cs="Times New Roman"/>
        </w:rPr>
        <w:t xml:space="preserve">This process will be followed until all of the interviews are completed, and then </w:t>
      </w:r>
      <w:r w:rsidR="006C13E3">
        <w:rPr>
          <w:rFonts w:ascii="Times New Roman" w:eastAsia="Times New Roman" w:hAnsi="Times New Roman" w:cs="Times New Roman"/>
        </w:rPr>
        <w:t>the contractor</w:t>
      </w:r>
      <w:r w:rsidR="00AC6F02">
        <w:rPr>
          <w:rFonts w:ascii="Times New Roman" w:eastAsia="Times New Roman" w:hAnsi="Times New Roman" w:cs="Times New Roman"/>
        </w:rPr>
        <w:t xml:space="preserve"> will </w:t>
      </w:r>
      <w:r>
        <w:rPr>
          <w:rFonts w:ascii="Times New Roman" w:eastAsia="Times New Roman" w:hAnsi="Times New Roman" w:cs="Times New Roman"/>
        </w:rPr>
        <w:t xml:space="preserve">begin </w:t>
      </w:r>
      <w:r w:rsidR="00606C28">
        <w:rPr>
          <w:rFonts w:ascii="Times New Roman" w:eastAsia="Times New Roman" w:hAnsi="Times New Roman" w:cs="Times New Roman"/>
        </w:rPr>
        <w:t xml:space="preserve">its final analysis </w:t>
      </w:r>
      <w:r w:rsidR="00AC6F02">
        <w:rPr>
          <w:rFonts w:ascii="Times New Roman" w:eastAsia="Times New Roman" w:hAnsi="Times New Roman" w:cs="Times New Roman"/>
        </w:rPr>
        <w:t>t</w:t>
      </w:r>
      <w:r w:rsidR="00606C28">
        <w:rPr>
          <w:rFonts w:ascii="Times New Roman" w:eastAsia="Times New Roman" w:hAnsi="Times New Roman" w:cs="Times New Roman"/>
        </w:rPr>
        <w:t>o</w:t>
      </w:r>
      <w:r>
        <w:rPr>
          <w:rFonts w:ascii="Times New Roman" w:eastAsia="Times New Roman" w:hAnsi="Times New Roman" w:cs="Times New Roman"/>
        </w:rPr>
        <w:t xml:space="preserve"> the interview data. </w:t>
      </w:r>
    </w:p>
    <w:p w14:paraId="7DC74A10" w14:textId="77777777" w:rsidR="00494832" w:rsidRDefault="00494832" w:rsidP="000C1009">
      <w:pPr>
        <w:rPr>
          <w:rFonts w:ascii="Times New Roman" w:eastAsia="MS Mincho" w:hAnsi="Times New Roman" w:cs="Times New Roman"/>
          <w:b/>
          <w:sz w:val="24"/>
          <w:szCs w:val="24"/>
          <w:u w:val="single"/>
        </w:rPr>
      </w:pPr>
    </w:p>
    <w:p w14:paraId="34CF06E2" w14:textId="77777777" w:rsidR="000C1009" w:rsidRPr="005C026D" w:rsidRDefault="000C1009" w:rsidP="000C1009">
      <w:pPr>
        <w:rPr>
          <w:rFonts w:ascii="Times New Roman" w:eastAsia="MS Mincho" w:hAnsi="Times New Roman" w:cs="Times New Roman"/>
          <w:b/>
          <w:sz w:val="24"/>
          <w:szCs w:val="24"/>
          <w:u w:val="single"/>
        </w:rPr>
      </w:pPr>
      <w:r w:rsidRPr="005C026D">
        <w:rPr>
          <w:rFonts w:ascii="Times New Roman" w:eastAsia="MS Mincho" w:hAnsi="Times New Roman" w:cs="Times New Roman"/>
          <w:b/>
          <w:sz w:val="24"/>
          <w:szCs w:val="24"/>
          <w:u w:val="single"/>
        </w:rPr>
        <w:t>Timeline:</w:t>
      </w:r>
    </w:p>
    <w:p w14:paraId="0547EB7D" w14:textId="77777777" w:rsidR="000C1009" w:rsidRPr="005C026D" w:rsidRDefault="000C1009" w:rsidP="000C1009">
      <w:pPr>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0C1009" w:rsidRPr="005C026D" w14:paraId="61EB304F" w14:textId="77777777" w:rsidTr="00836D9F">
        <w:trPr>
          <w:cantSplit/>
        </w:trPr>
        <w:tc>
          <w:tcPr>
            <w:tcW w:w="2178" w:type="dxa"/>
          </w:tcPr>
          <w:p w14:paraId="3321D6A7" w14:textId="77777777" w:rsidR="000C1009" w:rsidRPr="005C026D" w:rsidRDefault="000C1009" w:rsidP="00836D9F">
            <w:pPr>
              <w:autoSpaceDE w:val="0"/>
              <w:autoSpaceDN w:val="0"/>
              <w:adjustRightInd w:val="0"/>
              <w:spacing w:before="60" w:after="60"/>
              <w:rPr>
                <w:rFonts w:ascii="Times New Roman" w:eastAsia="MS Mincho" w:hAnsi="Times New Roman" w:cs="Times New Roman"/>
                <w:b/>
              </w:rPr>
            </w:pPr>
            <w:r w:rsidRPr="005C026D">
              <w:rPr>
                <w:rFonts w:ascii="Times New Roman" w:eastAsia="MS Mincho" w:hAnsi="Times New Roman" w:cs="Times New Roman"/>
                <w:b/>
              </w:rPr>
              <w:t>Completion Date</w:t>
            </w:r>
          </w:p>
        </w:tc>
        <w:tc>
          <w:tcPr>
            <w:tcW w:w="6570" w:type="dxa"/>
          </w:tcPr>
          <w:p w14:paraId="3434A002" w14:textId="77777777" w:rsidR="000C1009" w:rsidRPr="005C026D" w:rsidRDefault="000C1009" w:rsidP="00836D9F">
            <w:pPr>
              <w:autoSpaceDE w:val="0"/>
              <w:autoSpaceDN w:val="0"/>
              <w:adjustRightInd w:val="0"/>
              <w:spacing w:before="60" w:after="60"/>
              <w:rPr>
                <w:rFonts w:ascii="Times New Roman" w:eastAsia="MS Mincho" w:hAnsi="Times New Roman" w:cs="Times New Roman"/>
                <w:b/>
              </w:rPr>
            </w:pPr>
            <w:r w:rsidRPr="005C026D">
              <w:rPr>
                <w:rFonts w:ascii="Times New Roman" w:eastAsia="MS Mincho" w:hAnsi="Times New Roman" w:cs="Times New Roman"/>
                <w:b/>
              </w:rPr>
              <w:t>Major Tasks/Milestones</w:t>
            </w:r>
          </w:p>
        </w:tc>
      </w:tr>
      <w:tr w:rsidR="000C1009" w:rsidRPr="005C026D" w14:paraId="6CA06857" w14:textId="77777777" w:rsidTr="00836D9F">
        <w:trPr>
          <w:cantSplit/>
          <w:trHeight w:val="557"/>
        </w:trPr>
        <w:tc>
          <w:tcPr>
            <w:tcW w:w="2178" w:type="dxa"/>
          </w:tcPr>
          <w:p w14:paraId="16A940C3" w14:textId="2DBDB2A7" w:rsidR="000C1009" w:rsidRPr="005C026D" w:rsidRDefault="006C13E3"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March 2018</w:t>
            </w:r>
          </w:p>
        </w:tc>
        <w:tc>
          <w:tcPr>
            <w:tcW w:w="6570" w:type="dxa"/>
          </w:tcPr>
          <w:p w14:paraId="1CB2A8C4" w14:textId="58B800DC" w:rsidR="000C1009" w:rsidRDefault="0021200D"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Plan recruitment of </w:t>
            </w:r>
            <w:r w:rsidR="00C13F93">
              <w:rPr>
                <w:rFonts w:ascii="Times New Roman" w:eastAsia="MS Mincho" w:hAnsi="Times New Roman" w:cs="Times New Roman"/>
              </w:rPr>
              <w:t>SMEs</w:t>
            </w:r>
          </w:p>
          <w:p w14:paraId="03EACB2F" w14:textId="617B7E97" w:rsidR="00791E80" w:rsidRDefault="0021200D" w:rsidP="00791E80">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Develop interview protocol </w:t>
            </w:r>
          </w:p>
          <w:p w14:paraId="3DAB386C" w14:textId="4A975085" w:rsidR="00EC794B" w:rsidRPr="005C026D" w:rsidRDefault="00EC794B" w:rsidP="004D06F1">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Develop </w:t>
            </w:r>
            <w:r w:rsidR="004D06F1">
              <w:rPr>
                <w:rFonts w:ascii="Times New Roman" w:eastAsia="MS Mincho" w:hAnsi="Times New Roman" w:cs="Times New Roman"/>
              </w:rPr>
              <w:t xml:space="preserve">SME </w:t>
            </w:r>
            <w:r>
              <w:rPr>
                <w:rFonts w:ascii="Times New Roman" w:eastAsia="MS Mincho" w:hAnsi="Times New Roman" w:cs="Times New Roman"/>
              </w:rPr>
              <w:t>interview list</w:t>
            </w:r>
          </w:p>
        </w:tc>
      </w:tr>
      <w:tr w:rsidR="000C1009" w:rsidRPr="005C026D" w14:paraId="0EE3C97D" w14:textId="77777777" w:rsidTr="00836D9F">
        <w:trPr>
          <w:cantSplit/>
        </w:trPr>
        <w:tc>
          <w:tcPr>
            <w:tcW w:w="2178" w:type="dxa"/>
          </w:tcPr>
          <w:p w14:paraId="60CFBB07" w14:textId="768CAFE5" w:rsidR="000C1009" w:rsidRPr="005C026D" w:rsidRDefault="006C13E3"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April/May</w:t>
            </w:r>
            <w:r w:rsidR="00E334A5">
              <w:rPr>
                <w:rFonts w:ascii="Times New Roman" w:eastAsia="MS Mincho" w:hAnsi="Times New Roman" w:cs="Times New Roman"/>
              </w:rPr>
              <w:t xml:space="preserve"> </w:t>
            </w:r>
            <w:r w:rsidR="005C49EA">
              <w:rPr>
                <w:rFonts w:ascii="Times New Roman" w:eastAsia="MS Mincho" w:hAnsi="Times New Roman" w:cs="Times New Roman"/>
              </w:rPr>
              <w:t>2018</w:t>
            </w:r>
          </w:p>
        </w:tc>
        <w:tc>
          <w:tcPr>
            <w:tcW w:w="6570" w:type="dxa"/>
          </w:tcPr>
          <w:p w14:paraId="5EA9A1DE" w14:textId="0E44ED3D" w:rsidR="005B6848" w:rsidRDefault="005B6848" w:rsidP="00836D9F">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Finalize interview protocol </w:t>
            </w:r>
          </w:p>
          <w:p w14:paraId="2CB3ABC0" w14:textId="219E3615" w:rsidR="005B6848" w:rsidRDefault="005B6848" w:rsidP="00836D9F">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Finalize </w:t>
            </w:r>
            <w:r w:rsidR="004D06F1">
              <w:rPr>
                <w:rFonts w:ascii="Times New Roman" w:eastAsia="MS Mincho" w:hAnsi="Times New Roman" w:cs="Times New Roman"/>
              </w:rPr>
              <w:t>SME</w:t>
            </w:r>
            <w:r w:rsidR="00EC794B">
              <w:rPr>
                <w:rFonts w:ascii="Times New Roman" w:eastAsia="MS Mincho" w:hAnsi="Times New Roman" w:cs="Times New Roman"/>
              </w:rPr>
              <w:t xml:space="preserve"> interview</w:t>
            </w:r>
            <w:r>
              <w:rPr>
                <w:rFonts w:ascii="Times New Roman" w:eastAsia="MS Mincho" w:hAnsi="Times New Roman" w:cs="Times New Roman"/>
              </w:rPr>
              <w:t xml:space="preserve"> list</w:t>
            </w:r>
          </w:p>
          <w:p w14:paraId="52B89974" w14:textId="27D39D00" w:rsidR="000C1009" w:rsidRPr="005C026D" w:rsidRDefault="0021200D" w:rsidP="00836D9F">
            <w:pPr>
              <w:tabs>
                <w:tab w:val="left" w:pos="7020"/>
              </w:tabs>
              <w:spacing w:before="60" w:after="60"/>
              <w:rPr>
                <w:rFonts w:ascii="Times New Roman" w:eastAsia="MS Mincho" w:hAnsi="Times New Roman" w:cs="Times New Roman"/>
              </w:rPr>
            </w:pPr>
            <w:r w:rsidRPr="00FC18CD">
              <w:rPr>
                <w:rFonts w:ascii="Times New Roman" w:eastAsia="MS Mincho" w:hAnsi="Times New Roman" w:cs="Times New Roman"/>
              </w:rPr>
              <w:t>Submit request for OMB approval</w:t>
            </w:r>
          </w:p>
        </w:tc>
      </w:tr>
      <w:tr w:rsidR="000C1009" w:rsidRPr="005C026D" w14:paraId="3C2A5150" w14:textId="77777777" w:rsidTr="00836D9F">
        <w:trPr>
          <w:cantSplit/>
        </w:trPr>
        <w:tc>
          <w:tcPr>
            <w:tcW w:w="2178" w:type="dxa"/>
          </w:tcPr>
          <w:p w14:paraId="53B58BCA" w14:textId="2F60FD67" w:rsidR="000C1009" w:rsidRPr="005C026D" w:rsidRDefault="00E334A5"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M</w:t>
            </w:r>
            <w:r w:rsidR="008A56E3">
              <w:rPr>
                <w:rFonts w:ascii="Times New Roman" w:eastAsia="MS Mincho" w:hAnsi="Times New Roman" w:cs="Times New Roman"/>
              </w:rPr>
              <w:t>ay</w:t>
            </w:r>
            <w:r>
              <w:rPr>
                <w:rFonts w:ascii="Times New Roman" w:eastAsia="MS Mincho" w:hAnsi="Times New Roman" w:cs="Times New Roman"/>
              </w:rPr>
              <w:t xml:space="preserve">  </w:t>
            </w:r>
            <w:r w:rsidR="005C49EA">
              <w:rPr>
                <w:rFonts w:ascii="Times New Roman" w:eastAsia="MS Mincho" w:hAnsi="Times New Roman" w:cs="Times New Roman"/>
              </w:rPr>
              <w:t>2018 – Ju</w:t>
            </w:r>
            <w:r w:rsidR="008A56E3">
              <w:rPr>
                <w:rFonts w:ascii="Times New Roman" w:eastAsia="MS Mincho" w:hAnsi="Times New Roman" w:cs="Times New Roman"/>
              </w:rPr>
              <w:t>ly</w:t>
            </w:r>
            <w:r w:rsidR="005C49EA">
              <w:rPr>
                <w:rFonts w:ascii="Times New Roman" w:eastAsia="MS Mincho" w:hAnsi="Times New Roman" w:cs="Times New Roman"/>
              </w:rPr>
              <w:t xml:space="preserve"> </w:t>
            </w:r>
            <w:r w:rsidR="00C82DDB">
              <w:rPr>
                <w:rFonts w:ascii="Times New Roman" w:eastAsia="MS Mincho" w:hAnsi="Times New Roman" w:cs="Times New Roman"/>
              </w:rPr>
              <w:t>2018</w:t>
            </w:r>
          </w:p>
        </w:tc>
        <w:tc>
          <w:tcPr>
            <w:tcW w:w="6570" w:type="dxa"/>
          </w:tcPr>
          <w:p w14:paraId="3F11BA32" w14:textId="0A054FE2" w:rsidR="000C1009" w:rsidRDefault="0021200D"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Conduct </w:t>
            </w:r>
            <w:r w:rsidR="004D06F1">
              <w:rPr>
                <w:rFonts w:ascii="Times New Roman" w:eastAsia="MS Mincho" w:hAnsi="Times New Roman" w:cs="Times New Roman"/>
              </w:rPr>
              <w:t>SME</w:t>
            </w:r>
            <w:r>
              <w:rPr>
                <w:rFonts w:ascii="Times New Roman" w:eastAsia="MS Mincho" w:hAnsi="Times New Roman" w:cs="Times New Roman"/>
              </w:rPr>
              <w:t xml:space="preserve"> interviews</w:t>
            </w:r>
          </w:p>
          <w:p w14:paraId="62713764" w14:textId="2C66F3EF" w:rsidR="0021200D" w:rsidRDefault="0021200D" w:rsidP="0021200D">
            <w:pPr>
              <w:tabs>
                <w:tab w:val="left" w:pos="7020"/>
              </w:tabs>
              <w:spacing w:before="60" w:after="60"/>
              <w:rPr>
                <w:rFonts w:ascii="Times New Roman" w:eastAsia="MS Mincho" w:hAnsi="Times New Roman" w:cs="Times New Roman"/>
              </w:rPr>
            </w:pPr>
            <w:r>
              <w:rPr>
                <w:rFonts w:ascii="Times New Roman" w:eastAsia="MS Mincho" w:hAnsi="Times New Roman" w:cs="Times New Roman"/>
              </w:rPr>
              <w:t>Finalize interview notes</w:t>
            </w:r>
          </w:p>
          <w:p w14:paraId="71649EBB" w14:textId="797396E8" w:rsidR="0021200D" w:rsidRPr="005C026D" w:rsidRDefault="0021200D" w:rsidP="0021200D">
            <w:pPr>
              <w:tabs>
                <w:tab w:val="left" w:pos="7020"/>
              </w:tabs>
              <w:spacing w:before="60" w:after="60"/>
              <w:rPr>
                <w:rFonts w:ascii="Times New Roman" w:eastAsia="MS Mincho" w:hAnsi="Times New Roman" w:cs="Times New Roman"/>
              </w:rPr>
            </w:pPr>
            <w:r>
              <w:rPr>
                <w:rFonts w:ascii="Times New Roman" w:eastAsia="MS Mincho" w:hAnsi="Times New Roman" w:cs="Times New Roman"/>
              </w:rPr>
              <w:t>Summarize interview themes</w:t>
            </w:r>
          </w:p>
        </w:tc>
      </w:tr>
      <w:tr w:rsidR="000C1009" w:rsidRPr="005C026D" w14:paraId="3DE3F196" w14:textId="77777777" w:rsidTr="00836D9F">
        <w:trPr>
          <w:cantSplit/>
        </w:trPr>
        <w:tc>
          <w:tcPr>
            <w:tcW w:w="2178" w:type="dxa"/>
          </w:tcPr>
          <w:p w14:paraId="3E7E3AC3" w14:textId="38D517A2" w:rsidR="000C1009" w:rsidRPr="005C026D" w:rsidRDefault="008A56E3"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August</w:t>
            </w:r>
            <w:r w:rsidR="005C49EA">
              <w:rPr>
                <w:rFonts w:ascii="Times New Roman" w:eastAsia="MS Mincho" w:hAnsi="Times New Roman" w:cs="Times New Roman"/>
              </w:rPr>
              <w:t xml:space="preserve"> </w:t>
            </w:r>
            <w:r w:rsidR="00C82DDB">
              <w:rPr>
                <w:rFonts w:ascii="Times New Roman" w:eastAsia="MS Mincho" w:hAnsi="Times New Roman" w:cs="Times New Roman"/>
              </w:rPr>
              <w:t xml:space="preserve">2018 – </w:t>
            </w:r>
            <w:r>
              <w:rPr>
                <w:rFonts w:ascii="Times New Roman" w:eastAsia="MS Mincho" w:hAnsi="Times New Roman" w:cs="Times New Roman"/>
              </w:rPr>
              <w:t>September</w:t>
            </w:r>
            <w:r w:rsidR="00C82DDB">
              <w:rPr>
                <w:rFonts w:ascii="Times New Roman" w:eastAsia="MS Mincho" w:hAnsi="Times New Roman" w:cs="Times New Roman"/>
              </w:rPr>
              <w:t xml:space="preserve"> 2018</w:t>
            </w:r>
          </w:p>
        </w:tc>
        <w:tc>
          <w:tcPr>
            <w:tcW w:w="6570" w:type="dxa"/>
          </w:tcPr>
          <w:p w14:paraId="2819D6DF" w14:textId="77777777" w:rsidR="000C1009" w:rsidRDefault="00C82DDB"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Produce draft report</w:t>
            </w:r>
          </w:p>
          <w:p w14:paraId="0BA1165F" w14:textId="0FB7B543" w:rsidR="00C82DDB" w:rsidRPr="005C026D" w:rsidRDefault="00C82DDB"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Revise and finalize report</w:t>
            </w:r>
          </w:p>
        </w:tc>
      </w:tr>
    </w:tbl>
    <w:p w14:paraId="0C8E09A1" w14:textId="0254F13F" w:rsidR="000C1009" w:rsidRPr="005C026D" w:rsidRDefault="000C1009" w:rsidP="000C1009">
      <w:pPr>
        <w:contextualSpacing/>
        <w:rPr>
          <w:rFonts w:ascii="Times New Roman" w:eastAsia="Calibri" w:hAnsi="Times New Roman" w:cs="Times New Roman"/>
        </w:rPr>
      </w:pPr>
    </w:p>
    <w:p w14:paraId="0AC9A115" w14:textId="77777777" w:rsidR="00FD281C" w:rsidRPr="00DA3398" w:rsidRDefault="00FD281C" w:rsidP="00FD281C">
      <w:pPr>
        <w:pStyle w:val="ListParagraph"/>
        <w:numPr>
          <w:ilvl w:val="0"/>
          <w:numId w:val="1"/>
        </w:numPr>
        <w:rPr>
          <w:rFonts w:ascii="Times New Roman" w:hAnsi="Times New Roman" w:cs="Times New Roman"/>
          <w:b/>
        </w:rPr>
      </w:pPr>
      <w:r w:rsidRPr="00DA3398">
        <w:rPr>
          <w:rFonts w:ascii="Times New Roman" w:hAnsi="Times New Roman" w:cs="Times New Roman"/>
          <w:b/>
        </w:rPr>
        <w:t>Reason(s) Display of OMB Expiration Date is Inappropriate</w:t>
      </w:r>
    </w:p>
    <w:p w14:paraId="7435622A" w14:textId="77777777" w:rsidR="00FD281C" w:rsidRDefault="00FD281C" w:rsidP="00FD281C">
      <w:pPr>
        <w:pStyle w:val="ListParagraph"/>
      </w:pPr>
    </w:p>
    <w:p w14:paraId="3F03E6A9" w14:textId="6DE30D1B" w:rsidR="00FD281C" w:rsidRPr="005C026D" w:rsidRDefault="00DA3398" w:rsidP="00FD281C">
      <w:pPr>
        <w:pStyle w:val="ListParagraph"/>
        <w:rPr>
          <w:rFonts w:ascii="Times New Roman" w:hAnsi="Times New Roman" w:cs="Times New Roman"/>
        </w:rPr>
      </w:pPr>
      <w:r>
        <w:rPr>
          <w:rFonts w:ascii="Times New Roman" w:hAnsi="Times New Roman" w:cs="Times New Roman"/>
        </w:rPr>
        <w:t>We are not requesting an exemption.</w:t>
      </w:r>
    </w:p>
    <w:p w14:paraId="13B4AF8C" w14:textId="77777777" w:rsidR="00FD281C" w:rsidRPr="005C026D" w:rsidRDefault="00FD281C" w:rsidP="00FD281C">
      <w:pPr>
        <w:pStyle w:val="ListParagraph"/>
        <w:rPr>
          <w:rFonts w:ascii="Times New Roman" w:hAnsi="Times New Roman" w:cs="Times New Roman"/>
        </w:rPr>
      </w:pPr>
    </w:p>
    <w:p w14:paraId="15BF52A5" w14:textId="77777777" w:rsidR="00FD281C" w:rsidRPr="00DA3398" w:rsidRDefault="00FD281C" w:rsidP="00FD281C">
      <w:pPr>
        <w:pStyle w:val="ListParagraph"/>
        <w:numPr>
          <w:ilvl w:val="0"/>
          <w:numId w:val="1"/>
        </w:numPr>
        <w:rPr>
          <w:rFonts w:ascii="Times New Roman" w:hAnsi="Times New Roman" w:cs="Times New Roman"/>
          <w:b/>
        </w:rPr>
      </w:pPr>
      <w:r w:rsidRPr="00DA3398">
        <w:rPr>
          <w:rFonts w:ascii="Times New Roman" w:hAnsi="Times New Roman" w:cs="Times New Roman"/>
          <w:b/>
        </w:rPr>
        <w:t>Exceptions to Certification for Paperwork Reduction Act Submissions</w:t>
      </w:r>
    </w:p>
    <w:p w14:paraId="67D2540A" w14:textId="77777777" w:rsidR="00FD281C" w:rsidRDefault="00FD281C" w:rsidP="00FD281C">
      <w:pPr>
        <w:pStyle w:val="ListParagraph"/>
        <w:rPr>
          <w:rFonts w:ascii="Times New Roman" w:hAnsi="Times New Roman" w:cs="Times New Roman"/>
        </w:rPr>
      </w:pPr>
    </w:p>
    <w:p w14:paraId="3A7AA46B" w14:textId="4EF8DC7B" w:rsidR="00DA3398" w:rsidRPr="005C026D" w:rsidRDefault="00DA3398" w:rsidP="00FD281C">
      <w:pPr>
        <w:pStyle w:val="ListParagraph"/>
        <w:rPr>
          <w:rFonts w:ascii="Times New Roman" w:hAnsi="Times New Roman" w:cs="Times New Roman"/>
        </w:rPr>
      </w:pPr>
      <w:r>
        <w:rPr>
          <w:rFonts w:ascii="Times New Roman" w:hAnsi="Times New Roman" w:cs="Times New Roman"/>
        </w:rPr>
        <w:t>There are no exceptions for the certification. These activities comply with the requirements in 5 CFR 1320.9.</w:t>
      </w:r>
    </w:p>
    <w:p w14:paraId="09B3111F" w14:textId="77777777" w:rsidR="00FD281C" w:rsidRPr="005C026D" w:rsidRDefault="00FD281C" w:rsidP="00FD281C">
      <w:pPr>
        <w:rPr>
          <w:rFonts w:ascii="Times New Roman" w:hAnsi="Times New Roman" w:cs="Times New Roman"/>
        </w:rPr>
      </w:pPr>
    </w:p>
    <w:p w14:paraId="0620F903" w14:textId="6C627725" w:rsidR="00FD281C" w:rsidRPr="005C026D" w:rsidRDefault="00FD281C" w:rsidP="004D2A70">
      <w:pPr>
        <w:ind w:left="0"/>
        <w:rPr>
          <w:rFonts w:ascii="Times New Roman" w:hAnsi="Times New Roman" w:cs="Times New Roman"/>
        </w:rPr>
      </w:pPr>
      <w:r w:rsidRPr="005C026D">
        <w:rPr>
          <w:rFonts w:ascii="Times New Roman" w:hAnsi="Times New Roman" w:cs="Times New Roman"/>
        </w:rPr>
        <w:t>LIST OF ATTACHMENTS – Section A</w:t>
      </w:r>
    </w:p>
    <w:p w14:paraId="22793E44" w14:textId="5DE5C9E8" w:rsidR="00EB4FD4" w:rsidRDefault="005939E4" w:rsidP="004D2A70">
      <w:pPr>
        <w:pStyle w:val="ListParagraph"/>
        <w:numPr>
          <w:ilvl w:val="0"/>
          <w:numId w:val="6"/>
        </w:numPr>
        <w:rPr>
          <w:rFonts w:ascii="Times New Roman" w:hAnsi="Times New Roman" w:cs="Times New Roman"/>
        </w:rPr>
      </w:pPr>
      <w:r>
        <w:rPr>
          <w:rFonts w:ascii="Times New Roman" w:hAnsi="Times New Roman" w:cs="Times New Roman"/>
        </w:rPr>
        <w:t>Subject Matter Expert</w:t>
      </w:r>
      <w:r w:rsidR="00665D78" w:rsidRPr="0005047B">
        <w:rPr>
          <w:rFonts w:ascii="Times New Roman" w:hAnsi="Times New Roman" w:cs="Times New Roman"/>
        </w:rPr>
        <w:t xml:space="preserve"> interview guide</w:t>
      </w:r>
    </w:p>
    <w:p w14:paraId="0F0340A5" w14:textId="0B191D0D" w:rsidR="00114621" w:rsidRPr="00AE68BC" w:rsidRDefault="00114621" w:rsidP="00AE68BC">
      <w:pPr>
        <w:ind w:left="360"/>
        <w:rPr>
          <w:rFonts w:ascii="Times New Roman" w:hAnsi="Times New Roman" w:cs="Times New Roman"/>
        </w:rPr>
      </w:pPr>
    </w:p>
    <w:sectPr w:rsidR="00114621" w:rsidRPr="00AE68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5DE93" w14:textId="77777777" w:rsidR="001D2F6C" w:rsidRDefault="001D2F6C" w:rsidP="00FD281C">
      <w:r>
        <w:separator/>
      </w:r>
    </w:p>
  </w:endnote>
  <w:endnote w:type="continuationSeparator" w:id="0">
    <w:p w14:paraId="16B16FCA" w14:textId="77777777" w:rsidR="001D2F6C" w:rsidRDefault="001D2F6C"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378744"/>
      <w:docPartObj>
        <w:docPartGallery w:val="Page Numbers (Bottom of Page)"/>
        <w:docPartUnique/>
      </w:docPartObj>
    </w:sdtPr>
    <w:sdtEndPr>
      <w:rPr>
        <w:rFonts w:ascii="Times New Roman" w:hAnsi="Times New Roman" w:cs="Times New Roman"/>
        <w:noProof/>
        <w:sz w:val="20"/>
      </w:rPr>
    </w:sdtEndPr>
    <w:sdtContent>
      <w:p w14:paraId="4E619F8B" w14:textId="2843182D" w:rsidR="00BB03B9" w:rsidRPr="00BB03B9" w:rsidRDefault="00BB03B9">
        <w:pPr>
          <w:pStyle w:val="Footer"/>
          <w:jc w:val="right"/>
          <w:rPr>
            <w:rFonts w:ascii="Times New Roman" w:hAnsi="Times New Roman" w:cs="Times New Roman"/>
            <w:sz w:val="20"/>
          </w:rPr>
        </w:pPr>
        <w:r w:rsidRPr="00BB03B9">
          <w:rPr>
            <w:rFonts w:ascii="Times New Roman" w:hAnsi="Times New Roman" w:cs="Times New Roman"/>
            <w:sz w:val="20"/>
          </w:rPr>
          <w:fldChar w:fldCharType="begin"/>
        </w:r>
        <w:r w:rsidRPr="00BB03B9">
          <w:rPr>
            <w:rFonts w:ascii="Times New Roman" w:hAnsi="Times New Roman" w:cs="Times New Roman"/>
            <w:sz w:val="20"/>
          </w:rPr>
          <w:instrText xml:space="preserve"> PAGE   \* MERGEFORMAT </w:instrText>
        </w:r>
        <w:r w:rsidRPr="00BB03B9">
          <w:rPr>
            <w:rFonts w:ascii="Times New Roman" w:hAnsi="Times New Roman" w:cs="Times New Roman"/>
            <w:sz w:val="20"/>
          </w:rPr>
          <w:fldChar w:fldCharType="separate"/>
        </w:r>
        <w:r w:rsidR="00BA3CBB">
          <w:rPr>
            <w:rFonts w:ascii="Times New Roman" w:hAnsi="Times New Roman" w:cs="Times New Roman"/>
            <w:noProof/>
            <w:sz w:val="20"/>
          </w:rPr>
          <w:t>1</w:t>
        </w:r>
        <w:r w:rsidRPr="00BB03B9">
          <w:rPr>
            <w:rFonts w:ascii="Times New Roman" w:hAnsi="Times New Roman" w:cs="Times New Roman"/>
            <w:noProof/>
            <w:sz w:val="20"/>
          </w:rPr>
          <w:fldChar w:fldCharType="end"/>
        </w:r>
      </w:p>
    </w:sdtContent>
  </w:sdt>
  <w:p w14:paraId="32F7E273" w14:textId="77777777" w:rsidR="00BB03B9" w:rsidRDefault="00BB0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BC8E9" w14:textId="77777777" w:rsidR="001D2F6C" w:rsidRDefault="001D2F6C" w:rsidP="00FD281C">
      <w:r>
        <w:separator/>
      </w:r>
    </w:p>
  </w:footnote>
  <w:footnote w:type="continuationSeparator" w:id="0">
    <w:p w14:paraId="41784CCA" w14:textId="77777777" w:rsidR="001D2F6C" w:rsidRDefault="001D2F6C" w:rsidP="00FD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0B2"/>
    <w:multiLevelType w:val="hybridMultilevel"/>
    <w:tmpl w:val="5754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40B0035"/>
    <w:multiLevelType w:val="hybridMultilevel"/>
    <w:tmpl w:val="31527B1A"/>
    <w:lvl w:ilvl="0" w:tplc="FE3E532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9BF2BF5"/>
    <w:multiLevelType w:val="hybridMultilevel"/>
    <w:tmpl w:val="038EC81E"/>
    <w:lvl w:ilvl="0" w:tplc="FE3E532C">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0">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3AE942AA"/>
    <w:multiLevelType w:val="hybridMultilevel"/>
    <w:tmpl w:val="5A722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041938"/>
    <w:multiLevelType w:val="hybridMultilevel"/>
    <w:tmpl w:val="64FC9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
  </w:num>
  <w:num w:numId="10">
    <w:abstractNumId w:val="15"/>
  </w:num>
  <w:num w:numId="11">
    <w:abstractNumId w:val="16"/>
  </w:num>
  <w:num w:numId="12">
    <w:abstractNumId w:val="6"/>
  </w:num>
  <w:num w:numId="13">
    <w:abstractNumId w:val="17"/>
  </w:num>
  <w:num w:numId="14">
    <w:abstractNumId w:val="7"/>
  </w:num>
  <w:num w:numId="15">
    <w:abstractNumId w:val="3"/>
  </w:num>
  <w:num w:numId="16">
    <w:abstractNumId w:val="1"/>
  </w:num>
  <w:num w:numId="17">
    <w:abstractNumId w:val="0"/>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14283"/>
    <w:rsid w:val="0002325E"/>
    <w:rsid w:val="00025F96"/>
    <w:rsid w:val="0005047B"/>
    <w:rsid w:val="00052F57"/>
    <w:rsid w:val="00095FBF"/>
    <w:rsid w:val="000A3511"/>
    <w:rsid w:val="000C1009"/>
    <w:rsid w:val="000F0846"/>
    <w:rsid w:val="00110174"/>
    <w:rsid w:val="00114621"/>
    <w:rsid w:val="001348B6"/>
    <w:rsid w:val="001376EF"/>
    <w:rsid w:val="00143613"/>
    <w:rsid w:val="001565FE"/>
    <w:rsid w:val="00156F85"/>
    <w:rsid w:val="0017380C"/>
    <w:rsid w:val="0018714A"/>
    <w:rsid w:val="001A65A1"/>
    <w:rsid w:val="001D2F6C"/>
    <w:rsid w:val="00207406"/>
    <w:rsid w:val="00207844"/>
    <w:rsid w:val="0021200D"/>
    <w:rsid w:val="00221147"/>
    <w:rsid w:val="0024514C"/>
    <w:rsid w:val="0024752E"/>
    <w:rsid w:val="00250274"/>
    <w:rsid w:val="0029441A"/>
    <w:rsid w:val="002B05A3"/>
    <w:rsid w:val="002F1EE3"/>
    <w:rsid w:val="00300B1E"/>
    <w:rsid w:val="0032077E"/>
    <w:rsid w:val="00334297"/>
    <w:rsid w:val="00373552"/>
    <w:rsid w:val="00394B04"/>
    <w:rsid w:val="003A4BA7"/>
    <w:rsid w:val="003A7846"/>
    <w:rsid w:val="003B0A88"/>
    <w:rsid w:val="00407445"/>
    <w:rsid w:val="00452A12"/>
    <w:rsid w:val="00477DC8"/>
    <w:rsid w:val="00494832"/>
    <w:rsid w:val="004D06F1"/>
    <w:rsid w:val="004D2A70"/>
    <w:rsid w:val="004F7381"/>
    <w:rsid w:val="00500A4F"/>
    <w:rsid w:val="00500DEB"/>
    <w:rsid w:val="00511360"/>
    <w:rsid w:val="00533FDF"/>
    <w:rsid w:val="0054763A"/>
    <w:rsid w:val="00556661"/>
    <w:rsid w:val="005939E4"/>
    <w:rsid w:val="005B0B89"/>
    <w:rsid w:val="005B377C"/>
    <w:rsid w:val="005B6848"/>
    <w:rsid w:val="005C026D"/>
    <w:rsid w:val="005C49EA"/>
    <w:rsid w:val="005C7DB8"/>
    <w:rsid w:val="00606C28"/>
    <w:rsid w:val="00610E9B"/>
    <w:rsid w:val="00613407"/>
    <w:rsid w:val="006177D3"/>
    <w:rsid w:val="00633C94"/>
    <w:rsid w:val="00665D78"/>
    <w:rsid w:val="00691354"/>
    <w:rsid w:val="0069243B"/>
    <w:rsid w:val="006A4D24"/>
    <w:rsid w:val="006B4E17"/>
    <w:rsid w:val="006C13E3"/>
    <w:rsid w:val="00715EE6"/>
    <w:rsid w:val="007262DA"/>
    <w:rsid w:val="00726CEB"/>
    <w:rsid w:val="007775C8"/>
    <w:rsid w:val="00787A06"/>
    <w:rsid w:val="00791E80"/>
    <w:rsid w:val="007C63A6"/>
    <w:rsid w:val="007D706F"/>
    <w:rsid w:val="007E0269"/>
    <w:rsid w:val="00822415"/>
    <w:rsid w:val="00824672"/>
    <w:rsid w:val="00832C3F"/>
    <w:rsid w:val="008517B6"/>
    <w:rsid w:val="0086451F"/>
    <w:rsid w:val="00870089"/>
    <w:rsid w:val="008719A8"/>
    <w:rsid w:val="00883580"/>
    <w:rsid w:val="008A56E3"/>
    <w:rsid w:val="008B3673"/>
    <w:rsid w:val="008D086B"/>
    <w:rsid w:val="008D6045"/>
    <w:rsid w:val="008E4395"/>
    <w:rsid w:val="00927696"/>
    <w:rsid w:val="00993A94"/>
    <w:rsid w:val="009B5288"/>
    <w:rsid w:val="009C27F1"/>
    <w:rsid w:val="009E4BB2"/>
    <w:rsid w:val="00A35249"/>
    <w:rsid w:val="00A52A16"/>
    <w:rsid w:val="00A64706"/>
    <w:rsid w:val="00A842CA"/>
    <w:rsid w:val="00AC1559"/>
    <w:rsid w:val="00AC6F02"/>
    <w:rsid w:val="00AE0F10"/>
    <w:rsid w:val="00AE68BC"/>
    <w:rsid w:val="00AE6BE5"/>
    <w:rsid w:val="00AF5A5C"/>
    <w:rsid w:val="00B01B4B"/>
    <w:rsid w:val="00B07BC9"/>
    <w:rsid w:val="00B24863"/>
    <w:rsid w:val="00B32675"/>
    <w:rsid w:val="00B3608E"/>
    <w:rsid w:val="00B60121"/>
    <w:rsid w:val="00B667A8"/>
    <w:rsid w:val="00B819EF"/>
    <w:rsid w:val="00B90C9C"/>
    <w:rsid w:val="00BA3CBB"/>
    <w:rsid w:val="00BB03B9"/>
    <w:rsid w:val="00BC2A87"/>
    <w:rsid w:val="00BC5860"/>
    <w:rsid w:val="00C0408D"/>
    <w:rsid w:val="00C12906"/>
    <w:rsid w:val="00C13F93"/>
    <w:rsid w:val="00C82DDB"/>
    <w:rsid w:val="00CE3702"/>
    <w:rsid w:val="00D3407C"/>
    <w:rsid w:val="00D575A4"/>
    <w:rsid w:val="00D57D22"/>
    <w:rsid w:val="00D605A3"/>
    <w:rsid w:val="00D83429"/>
    <w:rsid w:val="00D87184"/>
    <w:rsid w:val="00D940CF"/>
    <w:rsid w:val="00DA3398"/>
    <w:rsid w:val="00DC233C"/>
    <w:rsid w:val="00DE05C3"/>
    <w:rsid w:val="00E01709"/>
    <w:rsid w:val="00E22945"/>
    <w:rsid w:val="00E334A5"/>
    <w:rsid w:val="00E847EA"/>
    <w:rsid w:val="00E950BE"/>
    <w:rsid w:val="00EB3661"/>
    <w:rsid w:val="00EB4FD4"/>
    <w:rsid w:val="00EC728A"/>
    <w:rsid w:val="00EC794B"/>
    <w:rsid w:val="00ED210C"/>
    <w:rsid w:val="00EF01C1"/>
    <w:rsid w:val="00F92EEA"/>
    <w:rsid w:val="00FB41D4"/>
    <w:rsid w:val="00FC18CD"/>
    <w:rsid w:val="00FC45B2"/>
    <w:rsid w:val="00FD281C"/>
    <w:rsid w:val="00FE2538"/>
    <w:rsid w:val="00FF0520"/>
    <w:rsid w:val="00FF4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Footer">
    <w:name w:val="footer"/>
    <w:basedOn w:val="Normal"/>
    <w:link w:val="FooterChar"/>
    <w:uiPriority w:val="99"/>
    <w:unhideWhenUsed/>
    <w:rsid w:val="00BB03B9"/>
    <w:pPr>
      <w:tabs>
        <w:tab w:val="center" w:pos="4680"/>
        <w:tab w:val="right" w:pos="9360"/>
      </w:tabs>
    </w:pPr>
  </w:style>
  <w:style w:type="character" w:customStyle="1" w:styleId="FooterChar">
    <w:name w:val="Footer Char"/>
    <w:basedOn w:val="DefaultParagraphFont"/>
    <w:link w:val="Footer"/>
    <w:uiPriority w:val="99"/>
    <w:rsid w:val="00BB03B9"/>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Footer">
    <w:name w:val="footer"/>
    <w:basedOn w:val="Normal"/>
    <w:link w:val="FooterChar"/>
    <w:uiPriority w:val="99"/>
    <w:unhideWhenUsed/>
    <w:rsid w:val="00BB03B9"/>
    <w:pPr>
      <w:tabs>
        <w:tab w:val="center" w:pos="4680"/>
        <w:tab w:val="right" w:pos="9360"/>
      </w:tabs>
    </w:pPr>
  </w:style>
  <w:style w:type="character" w:customStyle="1" w:styleId="FooterChar">
    <w:name w:val="Footer Char"/>
    <w:basedOn w:val="DefaultParagraphFont"/>
    <w:link w:val="Footer"/>
    <w:uiPriority w:val="99"/>
    <w:rsid w:val="00BB03B9"/>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B3AD-7C5C-41D9-9AF9-9EC605D0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SYSTEM</cp:lastModifiedBy>
  <cp:revision>2</cp:revision>
  <cp:lastPrinted>2018-01-08T17:48:00Z</cp:lastPrinted>
  <dcterms:created xsi:type="dcterms:W3CDTF">2018-05-25T19:57:00Z</dcterms:created>
  <dcterms:modified xsi:type="dcterms:W3CDTF">2018-05-25T19:57:00Z</dcterms:modified>
</cp:coreProperties>
</file>