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972" w:rsidRPr="003F251D" w:rsidRDefault="003F251D" w:rsidP="00C213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F251D">
        <w:rPr>
          <w:rFonts w:ascii="Times New Roman" w:hAnsi="Times New Roman"/>
          <w:b/>
          <w:sz w:val="24"/>
          <w:szCs w:val="24"/>
        </w:rPr>
        <w:t>JUSTIFICATION FOR CHANGE</w:t>
      </w:r>
    </w:p>
    <w:p w:rsidR="003F251D" w:rsidRPr="003F251D" w:rsidRDefault="003F251D" w:rsidP="00C213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251D">
        <w:rPr>
          <w:rFonts w:ascii="Times New Roman" w:hAnsi="Times New Roman"/>
          <w:b/>
          <w:sz w:val="24"/>
          <w:szCs w:val="24"/>
        </w:rPr>
        <w:t xml:space="preserve">SOUTHEAST REGION </w:t>
      </w:r>
      <w:r w:rsidR="002B6D4A">
        <w:rPr>
          <w:rFonts w:ascii="Times New Roman" w:hAnsi="Times New Roman"/>
          <w:b/>
          <w:sz w:val="24"/>
          <w:szCs w:val="24"/>
        </w:rPr>
        <w:t>IFQ</w:t>
      </w:r>
      <w:r w:rsidR="00B276AB">
        <w:rPr>
          <w:rFonts w:ascii="Times New Roman" w:hAnsi="Times New Roman"/>
          <w:b/>
          <w:sz w:val="24"/>
          <w:szCs w:val="24"/>
        </w:rPr>
        <w:t xml:space="preserve"> PROGRAMS</w:t>
      </w:r>
    </w:p>
    <w:p w:rsidR="003F251D" w:rsidRDefault="003F251D" w:rsidP="00C213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251D">
        <w:rPr>
          <w:rFonts w:ascii="Times New Roman" w:hAnsi="Times New Roman"/>
          <w:b/>
          <w:sz w:val="24"/>
          <w:szCs w:val="24"/>
        </w:rPr>
        <w:t xml:space="preserve">OMB CONTROL NO. </w:t>
      </w:r>
      <w:r w:rsidR="00A04BA2">
        <w:rPr>
          <w:rFonts w:ascii="Times New Roman" w:hAnsi="Times New Roman"/>
          <w:b/>
          <w:sz w:val="24"/>
          <w:szCs w:val="24"/>
        </w:rPr>
        <w:t>0648-0551</w:t>
      </w:r>
    </w:p>
    <w:p w:rsidR="003F251D" w:rsidRDefault="003F251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F251D" w:rsidRPr="00965A53" w:rsidRDefault="003F251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061CD" w:rsidRDefault="00DE3B54" w:rsidP="00A6173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73EAE">
        <w:rPr>
          <w:rFonts w:ascii="Times New Roman" w:hAnsi="Times New Roman"/>
          <w:sz w:val="24"/>
          <w:szCs w:val="24"/>
        </w:rPr>
        <w:t xml:space="preserve">The </w:t>
      </w:r>
      <w:r w:rsidRPr="00E73EAE">
        <w:rPr>
          <w:rStyle w:val="s1"/>
          <w:rFonts w:ascii="Times New Roman" w:hAnsi="Times New Roman" w:cs="Times New Roman"/>
          <w:sz w:val="24"/>
          <w:szCs w:val="24"/>
        </w:rPr>
        <w:t>National Marine Fisheries Service (NMFS</w:t>
      </w:r>
      <w:r w:rsidRPr="00E73EAE">
        <w:rPr>
          <w:rFonts w:ascii="Times New Roman" w:hAnsi="Times New Roman"/>
          <w:sz w:val="24"/>
          <w:szCs w:val="24"/>
        </w:rPr>
        <w:t xml:space="preserve">) </w:t>
      </w:r>
      <w:r w:rsidR="007924FD">
        <w:rPr>
          <w:rFonts w:ascii="Times New Roman" w:hAnsi="Times New Roman"/>
          <w:sz w:val="24"/>
          <w:szCs w:val="24"/>
        </w:rPr>
        <w:t xml:space="preserve">manages two </w:t>
      </w:r>
      <w:r w:rsidR="00564AE2">
        <w:rPr>
          <w:rFonts w:ascii="Times New Roman" w:hAnsi="Times New Roman"/>
          <w:sz w:val="24"/>
          <w:szCs w:val="24"/>
        </w:rPr>
        <w:t xml:space="preserve">commercial </w:t>
      </w:r>
      <w:r w:rsidR="007924FD">
        <w:rPr>
          <w:rFonts w:ascii="Times New Roman" w:hAnsi="Times New Roman"/>
          <w:sz w:val="24"/>
          <w:szCs w:val="24"/>
        </w:rPr>
        <w:t xml:space="preserve">individual fishing quota (IFQ) programs in </w:t>
      </w:r>
      <w:r w:rsidR="00B647B2" w:rsidRPr="00E73EAE">
        <w:rPr>
          <w:rFonts w:ascii="Times New Roman" w:hAnsi="Times New Roman"/>
          <w:sz w:val="24"/>
          <w:szCs w:val="24"/>
        </w:rPr>
        <w:t>t</w:t>
      </w:r>
      <w:r w:rsidRPr="00E73EAE">
        <w:rPr>
          <w:rFonts w:ascii="Times New Roman" w:hAnsi="Times New Roman"/>
          <w:sz w:val="24"/>
          <w:szCs w:val="24"/>
        </w:rPr>
        <w:t xml:space="preserve">he Gulf </w:t>
      </w:r>
      <w:r w:rsidR="00A71D1B" w:rsidRPr="00E73EAE">
        <w:rPr>
          <w:rFonts w:ascii="Times New Roman" w:hAnsi="Times New Roman"/>
          <w:sz w:val="24"/>
          <w:szCs w:val="24"/>
        </w:rPr>
        <w:t xml:space="preserve">of Mexico </w:t>
      </w:r>
      <w:r w:rsidR="007924FD">
        <w:rPr>
          <w:rFonts w:ascii="Times New Roman" w:hAnsi="Times New Roman"/>
          <w:sz w:val="24"/>
          <w:szCs w:val="24"/>
        </w:rPr>
        <w:t xml:space="preserve">for </w:t>
      </w:r>
      <w:r w:rsidRPr="00E73EAE">
        <w:rPr>
          <w:rFonts w:ascii="Times New Roman" w:hAnsi="Times New Roman"/>
          <w:sz w:val="24"/>
          <w:szCs w:val="24"/>
        </w:rPr>
        <w:t>red snapper</w:t>
      </w:r>
      <w:r w:rsidR="007924FD">
        <w:rPr>
          <w:rFonts w:ascii="Times New Roman" w:hAnsi="Times New Roman"/>
          <w:sz w:val="24"/>
          <w:szCs w:val="24"/>
        </w:rPr>
        <w:t>, and</w:t>
      </w:r>
      <w:r w:rsidR="004D18FB">
        <w:rPr>
          <w:rFonts w:ascii="Times New Roman" w:hAnsi="Times New Roman"/>
          <w:sz w:val="24"/>
          <w:szCs w:val="24"/>
        </w:rPr>
        <w:t xml:space="preserve"> for</w:t>
      </w:r>
      <w:r w:rsidRPr="00E73EAE">
        <w:rPr>
          <w:rFonts w:ascii="Times New Roman" w:hAnsi="Times New Roman"/>
          <w:sz w:val="24"/>
          <w:szCs w:val="24"/>
        </w:rPr>
        <w:t xml:space="preserve"> grouper</w:t>
      </w:r>
      <w:r w:rsidR="007924FD">
        <w:rPr>
          <w:rFonts w:ascii="Times New Roman" w:hAnsi="Times New Roman"/>
          <w:sz w:val="24"/>
          <w:szCs w:val="24"/>
        </w:rPr>
        <w:t xml:space="preserve"> and </w:t>
      </w:r>
      <w:r w:rsidRPr="00E73EAE">
        <w:rPr>
          <w:rFonts w:ascii="Times New Roman" w:hAnsi="Times New Roman"/>
          <w:sz w:val="24"/>
          <w:szCs w:val="24"/>
        </w:rPr>
        <w:t>tilefish</w:t>
      </w:r>
      <w:r w:rsidR="00A6173A">
        <w:rPr>
          <w:rFonts w:ascii="Times New Roman" w:hAnsi="Times New Roman"/>
          <w:sz w:val="24"/>
          <w:szCs w:val="24"/>
        </w:rPr>
        <w:t xml:space="preserve">. This change request </w:t>
      </w:r>
      <w:r w:rsidR="007924FD">
        <w:rPr>
          <w:rFonts w:ascii="Times New Roman" w:hAnsi="Times New Roman"/>
          <w:sz w:val="24"/>
          <w:szCs w:val="24"/>
        </w:rPr>
        <w:t xml:space="preserve">proposes to </w:t>
      </w:r>
      <w:r w:rsidR="00CD5108">
        <w:rPr>
          <w:rFonts w:ascii="Times New Roman" w:hAnsi="Times New Roman"/>
          <w:sz w:val="24"/>
          <w:szCs w:val="24"/>
        </w:rPr>
        <w:t>modify</w:t>
      </w:r>
      <w:r w:rsidR="007924FD">
        <w:rPr>
          <w:rFonts w:ascii="Times New Roman" w:hAnsi="Times New Roman"/>
          <w:sz w:val="24"/>
          <w:szCs w:val="24"/>
        </w:rPr>
        <w:t xml:space="preserve"> the Notification of Landing form currently approved</w:t>
      </w:r>
      <w:r w:rsidR="004D18FB">
        <w:rPr>
          <w:rFonts w:ascii="Times New Roman" w:hAnsi="Times New Roman"/>
          <w:sz w:val="24"/>
          <w:szCs w:val="24"/>
        </w:rPr>
        <w:t xml:space="preserve"> under OMB Control No. 0648-0551</w:t>
      </w:r>
      <w:r w:rsidR="00C213BA">
        <w:rPr>
          <w:rFonts w:ascii="Times New Roman" w:hAnsi="Times New Roman"/>
          <w:sz w:val="24"/>
          <w:szCs w:val="24"/>
        </w:rPr>
        <w:t>.</w:t>
      </w:r>
      <w:r w:rsidRPr="00E73EAE">
        <w:rPr>
          <w:rFonts w:ascii="Times New Roman" w:hAnsi="Times New Roman"/>
          <w:sz w:val="24"/>
          <w:szCs w:val="24"/>
        </w:rPr>
        <w:t xml:space="preserve"> </w:t>
      </w:r>
      <w:r w:rsidR="00CB0983" w:rsidRPr="00CB0983">
        <w:rPr>
          <w:rFonts w:ascii="Times New Roman" w:hAnsi="Times New Roman"/>
          <w:color w:val="000000" w:themeColor="text1"/>
          <w:sz w:val="24"/>
          <w:szCs w:val="24"/>
        </w:rPr>
        <w:t xml:space="preserve">Regulations for the IFQ </w:t>
      </w:r>
      <w:r w:rsidR="00A6173A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CB0983" w:rsidRPr="00CB0983">
        <w:rPr>
          <w:rFonts w:ascii="Times New Roman" w:hAnsi="Times New Roman"/>
          <w:color w:val="000000" w:themeColor="text1"/>
          <w:sz w:val="24"/>
          <w:szCs w:val="24"/>
        </w:rPr>
        <w:t xml:space="preserve">rograms require a vessel </w:t>
      </w:r>
      <w:r w:rsidR="004A6F69">
        <w:rPr>
          <w:rFonts w:ascii="Times New Roman" w:hAnsi="Times New Roman"/>
          <w:color w:val="000000" w:themeColor="text1"/>
          <w:sz w:val="24"/>
          <w:szCs w:val="24"/>
        </w:rPr>
        <w:t xml:space="preserve">owner or </w:t>
      </w:r>
      <w:r w:rsidR="00CB0983" w:rsidRPr="00CB0983">
        <w:rPr>
          <w:rFonts w:ascii="Times New Roman" w:hAnsi="Times New Roman"/>
          <w:color w:val="000000" w:themeColor="text1"/>
          <w:sz w:val="24"/>
          <w:szCs w:val="24"/>
        </w:rPr>
        <w:t xml:space="preserve">operator to notify NMFS before landing </w:t>
      </w:r>
      <w:r w:rsidR="004A6F69">
        <w:rPr>
          <w:rFonts w:ascii="Times New Roman" w:hAnsi="Times New Roman"/>
          <w:color w:val="000000" w:themeColor="text1"/>
          <w:sz w:val="24"/>
          <w:szCs w:val="24"/>
        </w:rPr>
        <w:t xml:space="preserve">any commercially harvested </w:t>
      </w:r>
      <w:r w:rsidR="00A6173A">
        <w:rPr>
          <w:rFonts w:ascii="Times New Roman" w:hAnsi="Times New Roman"/>
          <w:color w:val="000000" w:themeColor="text1"/>
          <w:sz w:val="24"/>
          <w:szCs w:val="24"/>
        </w:rPr>
        <w:t xml:space="preserve">species managed under the </w:t>
      </w:r>
      <w:r w:rsidR="00CB0983" w:rsidRPr="00CB0983">
        <w:rPr>
          <w:rFonts w:ascii="Times New Roman" w:hAnsi="Times New Roman"/>
          <w:color w:val="000000" w:themeColor="text1"/>
          <w:sz w:val="24"/>
          <w:szCs w:val="24"/>
        </w:rPr>
        <w:t xml:space="preserve">IFQ </w:t>
      </w:r>
      <w:r w:rsidR="00A6173A">
        <w:rPr>
          <w:rFonts w:ascii="Times New Roman" w:hAnsi="Times New Roman"/>
          <w:color w:val="000000" w:themeColor="text1"/>
          <w:sz w:val="24"/>
          <w:szCs w:val="24"/>
        </w:rPr>
        <w:t>programs</w:t>
      </w:r>
      <w:r w:rsidR="00CB0983" w:rsidRPr="00CB0983">
        <w:rPr>
          <w:rFonts w:ascii="Times New Roman" w:hAnsi="Times New Roman"/>
          <w:color w:val="000000" w:themeColor="text1"/>
          <w:sz w:val="24"/>
          <w:szCs w:val="24"/>
        </w:rPr>
        <w:t xml:space="preserve">. Respondents may report via phone, </w:t>
      </w:r>
      <w:r w:rsidR="00C67D17">
        <w:rPr>
          <w:rFonts w:ascii="Times New Roman" w:hAnsi="Times New Roman"/>
          <w:color w:val="000000" w:themeColor="text1"/>
          <w:sz w:val="24"/>
          <w:szCs w:val="24"/>
        </w:rPr>
        <w:t xml:space="preserve">or submit the information through an </w:t>
      </w:r>
      <w:r w:rsidR="00CB0983" w:rsidRPr="00CB0983">
        <w:rPr>
          <w:rFonts w:ascii="Times New Roman" w:hAnsi="Times New Roman"/>
          <w:color w:val="000000" w:themeColor="text1"/>
          <w:sz w:val="24"/>
          <w:szCs w:val="24"/>
        </w:rPr>
        <w:t>online</w:t>
      </w:r>
      <w:r w:rsidR="00C67D17">
        <w:rPr>
          <w:rFonts w:ascii="Times New Roman" w:hAnsi="Times New Roman"/>
          <w:color w:val="000000" w:themeColor="text1"/>
          <w:sz w:val="24"/>
          <w:szCs w:val="24"/>
        </w:rPr>
        <w:t xml:space="preserve"> form</w:t>
      </w:r>
      <w:r w:rsidR="00CB0983" w:rsidRPr="00CB0983">
        <w:rPr>
          <w:rFonts w:ascii="Times New Roman" w:hAnsi="Times New Roman"/>
          <w:color w:val="000000" w:themeColor="text1"/>
          <w:sz w:val="24"/>
          <w:szCs w:val="24"/>
        </w:rPr>
        <w:t xml:space="preserve">, or </w:t>
      </w:r>
      <w:r w:rsidR="00C67D17">
        <w:rPr>
          <w:rFonts w:ascii="Times New Roman" w:hAnsi="Times New Roman"/>
          <w:color w:val="000000" w:themeColor="text1"/>
          <w:sz w:val="24"/>
          <w:szCs w:val="24"/>
        </w:rPr>
        <w:t xml:space="preserve">a form available </w:t>
      </w:r>
      <w:r w:rsidR="007F6CDD">
        <w:rPr>
          <w:rFonts w:ascii="Times New Roman" w:hAnsi="Times New Roman"/>
          <w:color w:val="000000" w:themeColor="text1"/>
          <w:sz w:val="24"/>
          <w:szCs w:val="24"/>
        </w:rPr>
        <w:t>through their vessel monitoring system (</w:t>
      </w:r>
      <w:r w:rsidR="00CB0983" w:rsidRPr="00CB0983">
        <w:rPr>
          <w:rFonts w:ascii="Times New Roman" w:hAnsi="Times New Roman"/>
          <w:color w:val="000000" w:themeColor="text1"/>
          <w:sz w:val="24"/>
          <w:szCs w:val="24"/>
        </w:rPr>
        <w:t>VMS</w:t>
      </w:r>
      <w:r w:rsidR="007F6CDD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B0983" w:rsidRPr="00CB098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061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0D58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This change request would </w:t>
      </w:r>
      <w:r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modify the </w:t>
      </w:r>
      <w:r w:rsidR="00155F1A">
        <w:rPr>
          <w:rFonts w:ascii="Times New Roman" w:hAnsi="Times New Roman"/>
          <w:color w:val="000000" w:themeColor="text1"/>
          <w:sz w:val="24"/>
          <w:szCs w:val="24"/>
        </w:rPr>
        <w:t>IFQ Notification of Landing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 form</w:t>
      </w:r>
      <w:r w:rsidR="001061CD">
        <w:rPr>
          <w:rFonts w:ascii="Times New Roman" w:hAnsi="Times New Roman"/>
          <w:color w:val="000000" w:themeColor="text1"/>
          <w:sz w:val="24"/>
          <w:szCs w:val="24"/>
        </w:rPr>
        <w:t xml:space="preserve"> submitted </w:t>
      </w:r>
      <w:r w:rsidR="004D18FB">
        <w:rPr>
          <w:rFonts w:ascii="Times New Roman" w:hAnsi="Times New Roman"/>
          <w:color w:val="000000" w:themeColor="text1"/>
          <w:sz w:val="24"/>
          <w:szCs w:val="24"/>
        </w:rPr>
        <w:t xml:space="preserve">by respondents </w:t>
      </w:r>
      <w:r w:rsidR="001061CD">
        <w:rPr>
          <w:rFonts w:ascii="Times New Roman" w:hAnsi="Times New Roman"/>
          <w:color w:val="000000" w:themeColor="text1"/>
          <w:sz w:val="24"/>
          <w:szCs w:val="24"/>
        </w:rPr>
        <w:t xml:space="preserve">online and through </w:t>
      </w:r>
      <w:r w:rsidR="00CD5108">
        <w:rPr>
          <w:rFonts w:ascii="Times New Roman" w:hAnsi="Times New Roman"/>
          <w:color w:val="000000" w:themeColor="text1"/>
          <w:sz w:val="24"/>
          <w:szCs w:val="24"/>
        </w:rPr>
        <w:t>their</w:t>
      </w:r>
      <w:r w:rsidR="004D18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61CD">
        <w:rPr>
          <w:rFonts w:ascii="Times New Roman" w:hAnsi="Times New Roman"/>
          <w:color w:val="000000" w:themeColor="text1"/>
          <w:sz w:val="24"/>
          <w:szCs w:val="24"/>
        </w:rPr>
        <w:t>VMS</w:t>
      </w:r>
      <w:r w:rsidR="00A91DE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55F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061CD" w:rsidRDefault="001061CD" w:rsidP="00A6173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D18FB" w:rsidRDefault="00C67D17" w:rsidP="00A6173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NMFS uses t</w:t>
      </w:r>
      <w:r w:rsidR="001061CD">
        <w:rPr>
          <w:rFonts w:ascii="Times New Roman" w:hAnsi="Times New Roman"/>
          <w:color w:val="000000" w:themeColor="text1"/>
          <w:sz w:val="24"/>
          <w:szCs w:val="24"/>
        </w:rPr>
        <w:t xml:space="preserve">he Notification of Landing </w:t>
      </w:r>
      <w:r w:rsidR="00E73EAE">
        <w:rPr>
          <w:rFonts w:ascii="Times New Roman" w:hAnsi="Times New Roman"/>
          <w:color w:val="000000" w:themeColor="text1"/>
          <w:sz w:val="24"/>
          <w:szCs w:val="24"/>
        </w:rPr>
        <w:t xml:space="preserve">form to track </w:t>
      </w:r>
      <w:r w:rsidR="00167D71">
        <w:rPr>
          <w:rFonts w:ascii="Times New Roman" w:hAnsi="Times New Roman"/>
          <w:color w:val="000000" w:themeColor="text1"/>
          <w:sz w:val="24"/>
          <w:szCs w:val="24"/>
        </w:rPr>
        <w:t>the time and location of landing,</w:t>
      </w:r>
      <w:r w:rsidR="00167D71" w:rsidRPr="00167D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7D71">
        <w:rPr>
          <w:rFonts w:ascii="Times New Roman" w:hAnsi="Times New Roman"/>
          <w:color w:val="000000" w:themeColor="text1"/>
          <w:sz w:val="24"/>
          <w:szCs w:val="24"/>
        </w:rPr>
        <w:t xml:space="preserve">the dealer that the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fish </w:t>
      </w:r>
      <w:r w:rsidR="00167D71">
        <w:rPr>
          <w:rFonts w:ascii="Times New Roman" w:hAnsi="Times New Roman"/>
          <w:color w:val="000000" w:themeColor="text1"/>
          <w:sz w:val="24"/>
          <w:szCs w:val="24"/>
        </w:rPr>
        <w:t>will be sold to, and t</w:t>
      </w:r>
      <w:r w:rsidR="00E73EAE">
        <w:rPr>
          <w:rFonts w:ascii="Times New Roman" w:hAnsi="Times New Roman"/>
          <w:color w:val="000000" w:themeColor="text1"/>
          <w:sz w:val="24"/>
          <w:szCs w:val="24"/>
        </w:rPr>
        <w:t xml:space="preserve">he </w:t>
      </w:r>
      <w:r w:rsidR="00CD5108">
        <w:rPr>
          <w:rFonts w:ascii="Times New Roman" w:hAnsi="Times New Roman"/>
          <w:color w:val="000000" w:themeColor="text1"/>
          <w:sz w:val="24"/>
          <w:szCs w:val="24"/>
        </w:rPr>
        <w:t>estimated weight</w:t>
      </w:r>
      <w:r w:rsidR="00E73EAE">
        <w:rPr>
          <w:rFonts w:ascii="Times New Roman" w:hAnsi="Times New Roman"/>
          <w:color w:val="000000" w:themeColor="text1"/>
          <w:sz w:val="24"/>
          <w:szCs w:val="24"/>
        </w:rPr>
        <w:t xml:space="preserve"> of IFQ species to be landed.</w:t>
      </w:r>
      <w:r w:rsidR="00155F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73EAE">
        <w:rPr>
          <w:rFonts w:ascii="Times New Roman" w:hAnsi="Times New Roman"/>
          <w:color w:val="000000" w:themeColor="text1"/>
          <w:sz w:val="24"/>
          <w:szCs w:val="24"/>
        </w:rPr>
        <w:t>This</w:t>
      </w:r>
      <w:r w:rsidR="00A91D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>change</w:t>
      </w:r>
      <w:r w:rsidR="00CB0983">
        <w:rPr>
          <w:rFonts w:ascii="Times New Roman" w:hAnsi="Times New Roman"/>
          <w:color w:val="000000" w:themeColor="text1"/>
          <w:sz w:val="24"/>
          <w:szCs w:val="24"/>
        </w:rPr>
        <w:t xml:space="preserve"> would</w:t>
      </w:r>
      <w:r w:rsidR="00A91DE2">
        <w:rPr>
          <w:rFonts w:ascii="Times New Roman" w:hAnsi="Times New Roman"/>
          <w:color w:val="000000" w:themeColor="text1"/>
          <w:sz w:val="24"/>
          <w:szCs w:val="24"/>
        </w:rPr>
        <w:t xml:space="preserve"> modify the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 data entry method for</w:t>
      </w:r>
      <w:r w:rsidR="001061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4AE2">
        <w:rPr>
          <w:rFonts w:ascii="Times New Roman" w:hAnsi="Times New Roman"/>
          <w:color w:val="000000" w:themeColor="text1"/>
          <w:sz w:val="24"/>
          <w:szCs w:val="24"/>
        </w:rPr>
        <w:t xml:space="preserve">recording the </w:t>
      </w:r>
      <w:r w:rsidR="001061CD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1061CD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anding </w:t>
      </w:r>
      <w:r w:rsidR="001061CD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1061CD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ocation and </w:t>
      </w:r>
      <w:r w:rsidR="001061CD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1061CD" w:rsidRPr="00A91DE2">
        <w:rPr>
          <w:rFonts w:ascii="Times New Roman" w:hAnsi="Times New Roman"/>
          <w:color w:val="000000" w:themeColor="text1"/>
          <w:sz w:val="24"/>
          <w:szCs w:val="24"/>
        </w:rPr>
        <w:t>ealer</w:t>
      </w:r>
      <w:r w:rsidR="001061C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73EAE">
        <w:rPr>
          <w:rFonts w:ascii="Times New Roman" w:hAnsi="Times New Roman"/>
          <w:color w:val="000000" w:themeColor="text1"/>
          <w:sz w:val="24"/>
          <w:szCs w:val="24"/>
        </w:rPr>
        <w:t xml:space="preserve">two fields currently contained within </w:t>
      </w:r>
      <w:r w:rsidR="00167D71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E73EAE">
        <w:rPr>
          <w:rFonts w:ascii="Times New Roman" w:hAnsi="Times New Roman"/>
          <w:color w:val="000000" w:themeColor="text1"/>
          <w:sz w:val="24"/>
          <w:szCs w:val="24"/>
        </w:rPr>
        <w:t>form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55F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4AE2">
        <w:rPr>
          <w:rFonts w:ascii="Times New Roman" w:hAnsi="Times New Roman"/>
          <w:color w:val="000000" w:themeColor="text1"/>
          <w:sz w:val="24"/>
          <w:szCs w:val="24"/>
        </w:rPr>
        <w:t xml:space="preserve">Due to </w:t>
      </w:r>
      <w:r w:rsidR="004A6F69">
        <w:rPr>
          <w:rFonts w:ascii="Times New Roman" w:hAnsi="Times New Roman"/>
          <w:color w:val="000000" w:themeColor="text1"/>
          <w:sz w:val="24"/>
          <w:szCs w:val="24"/>
        </w:rPr>
        <w:t>different software</w:t>
      </w:r>
      <w:r w:rsidR="00CD5108">
        <w:rPr>
          <w:rFonts w:ascii="Times New Roman" w:hAnsi="Times New Roman"/>
          <w:color w:val="000000" w:themeColor="text1"/>
          <w:sz w:val="24"/>
          <w:szCs w:val="24"/>
        </w:rPr>
        <w:t xml:space="preserve"> formats</w:t>
      </w:r>
      <w:r w:rsidR="004A6F69">
        <w:rPr>
          <w:rFonts w:ascii="Times New Roman" w:hAnsi="Times New Roman"/>
          <w:color w:val="000000" w:themeColor="text1"/>
          <w:sz w:val="24"/>
          <w:szCs w:val="24"/>
        </w:rPr>
        <w:t xml:space="preserve"> used online and by the multiple VMS vendors, there are different versions of the Notification of Landing form; however,</w:t>
      </w:r>
      <w:r w:rsidR="00715559">
        <w:rPr>
          <w:rFonts w:ascii="Times New Roman" w:hAnsi="Times New Roman"/>
          <w:color w:val="000000" w:themeColor="text1"/>
          <w:sz w:val="24"/>
          <w:szCs w:val="24"/>
        </w:rPr>
        <w:t xml:space="preserve"> differences are limited to </w:t>
      </w:r>
      <w:r w:rsidR="001D3F86">
        <w:rPr>
          <w:rFonts w:ascii="Times New Roman" w:hAnsi="Times New Roman"/>
          <w:color w:val="000000" w:themeColor="text1"/>
          <w:sz w:val="24"/>
          <w:szCs w:val="24"/>
        </w:rPr>
        <w:t>appearance</w:t>
      </w:r>
      <w:r w:rsidR="00715559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r w:rsidR="00CD5108">
        <w:rPr>
          <w:rFonts w:ascii="Times New Roman" w:hAnsi="Times New Roman"/>
          <w:color w:val="000000" w:themeColor="text1"/>
          <w:sz w:val="24"/>
          <w:szCs w:val="24"/>
        </w:rPr>
        <w:t>path</w:t>
      </w:r>
      <w:r w:rsidR="001D3F86">
        <w:rPr>
          <w:rFonts w:ascii="Times New Roman" w:hAnsi="Times New Roman"/>
          <w:color w:val="000000" w:themeColor="text1"/>
          <w:sz w:val="24"/>
          <w:szCs w:val="24"/>
        </w:rPr>
        <w:t xml:space="preserve">ways to </w:t>
      </w:r>
      <w:r w:rsidR="00715559">
        <w:rPr>
          <w:rFonts w:ascii="Times New Roman" w:hAnsi="Times New Roman"/>
          <w:color w:val="000000" w:themeColor="text1"/>
          <w:sz w:val="24"/>
          <w:szCs w:val="24"/>
        </w:rPr>
        <w:t>access</w:t>
      </w:r>
      <w:r w:rsidR="001D3F86">
        <w:rPr>
          <w:rFonts w:ascii="Times New Roman" w:hAnsi="Times New Roman"/>
          <w:color w:val="000000" w:themeColor="text1"/>
          <w:sz w:val="24"/>
          <w:szCs w:val="24"/>
        </w:rPr>
        <w:t xml:space="preserve"> and enter requested information. R</w:t>
      </w:r>
      <w:r w:rsidR="004A6F69">
        <w:rPr>
          <w:rFonts w:ascii="Times New Roman" w:hAnsi="Times New Roman"/>
          <w:color w:val="000000" w:themeColor="text1"/>
          <w:sz w:val="24"/>
          <w:szCs w:val="24"/>
        </w:rPr>
        <w:t>espondents are required to submit the same in</w:t>
      </w:r>
      <w:r w:rsidR="001D3F86">
        <w:rPr>
          <w:rFonts w:ascii="Times New Roman" w:hAnsi="Times New Roman"/>
          <w:color w:val="000000" w:themeColor="text1"/>
          <w:sz w:val="24"/>
          <w:szCs w:val="24"/>
        </w:rPr>
        <w:t>formation across</w:t>
      </w:r>
      <w:r w:rsidR="00CD5108">
        <w:rPr>
          <w:rFonts w:ascii="Times New Roman" w:hAnsi="Times New Roman"/>
          <w:color w:val="000000" w:themeColor="text1"/>
          <w:sz w:val="24"/>
          <w:szCs w:val="24"/>
        </w:rPr>
        <w:t xml:space="preserve"> the online and VMS</w:t>
      </w:r>
      <w:r w:rsidR="001D3F86">
        <w:rPr>
          <w:rFonts w:ascii="Times New Roman" w:hAnsi="Times New Roman"/>
          <w:color w:val="000000" w:themeColor="text1"/>
          <w:sz w:val="24"/>
          <w:szCs w:val="24"/>
        </w:rPr>
        <w:t xml:space="preserve"> reporting platforms.</w:t>
      </w:r>
    </w:p>
    <w:p w:rsidR="004D18FB" w:rsidRDefault="004D18FB" w:rsidP="004D18F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D18FB" w:rsidRDefault="00167D71" w:rsidP="004D18F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55F1A">
        <w:rPr>
          <w:rFonts w:ascii="Times New Roman" w:hAnsi="Times New Roman"/>
          <w:color w:val="000000" w:themeColor="text1"/>
          <w:sz w:val="24"/>
          <w:szCs w:val="24"/>
        </w:rPr>
        <w:t xml:space="preserve">NMFS proposes to assign </w:t>
      </w:r>
      <w:r>
        <w:rPr>
          <w:rFonts w:ascii="Times New Roman" w:hAnsi="Times New Roman"/>
          <w:color w:val="000000" w:themeColor="text1"/>
          <w:sz w:val="24"/>
          <w:szCs w:val="24"/>
        </w:rPr>
        <w:t>five</w:t>
      </w:r>
      <w:r w:rsidRPr="00155F1A">
        <w:rPr>
          <w:rFonts w:ascii="Times New Roman" w:hAnsi="Times New Roman"/>
          <w:color w:val="000000" w:themeColor="text1"/>
          <w:sz w:val="24"/>
          <w:szCs w:val="24"/>
        </w:rPr>
        <w:t xml:space="preserve">-digit codes to each landing location and dealer to allow users the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additional </w:t>
      </w:r>
      <w:r w:rsidR="00892AE0">
        <w:rPr>
          <w:rFonts w:ascii="Times New Roman" w:hAnsi="Times New Roman"/>
          <w:color w:val="000000" w:themeColor="text1"/>
          <w:sz w:val="24"/>
          <w:szCs w:val="24"/>
        </w:rPr>
        <w:t xml:space="preserve">option to search and input information </w:t>
      </w:r>
      <w:r w:rsidRPr="00155F1A">
        <w:rPr>
          <w:rFonts w:ascii="Times New Roman" w:hAnsi="Times New Roman"/>
          <w:color w:val="000000" w:themeColor="text1"/>
          <w:sz w:val="24"/>
          <w:szCs w:val="24"/>
        </w:rPr>
        <w:t>using these codes.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18FB" w:rsidRPr="00155F1A">
        <w:rPr>
          <w:rFonts w:ascii="Times New Roman" w:hAnsi="Times New Roman"/>
          <w:color w:val="000000" w:themeColor="text1"/>
          <w:sz w:val="24"/>
          <w:szCs w:val="24"/>
        </w:rPr>
        <w:t>On th</w:t>
      </w:r>
      <w:r w:rsidR="00564AE2">
        <w:rPr>
          <w:rFonts w:ascii="Times New Roman" w:hAnsi="Times New Roman"/>
          <w:color w:val="000000" w:themeColor="text1"/>
          <w:sz w:val="24"/>
          <w:szCs w:val="24"/>
        </w:rPr>
        <w:t>e online</w:t>
      </w:r>
      <w:r w:rsidR="004D18FB" w:rsidRPr="00155F1A">
        <w:rPr>
          <w:rFonts w:ascii="Times New Roman" w:hAnsi="Times New Roman"/>
          <w:color w:val="000000" w:themeColor="text1"/>
          <w:sz w:val="24"/>
          <w:szCs w:val="24"/>
        </w:rPr>
        <w:t xml:space="preserve"> form</w:t>
      </w:r>
      <w:r w:rsidR="00C34824">
        <w:rPr>
          <w:rFonts w:ascii="Times New Roman" w:hAnsi="Times New Roman"/>
          <w:color w:val="000000" w:themeColor="text1"/>
          <w:sz w:val="24"/>
          <w:szCs w:val="24"/>
        </w:rPr>
        <w:t xml:space="preserve"> version</w:t>
      </w:r>
      <w:r w:rsidR="004D18FB" w:rsidRPr="00155F1A">
        <w:rPr>
          <w:rFonts w:ascii="Times New Roman" w:hAnsi="Times New Roman"/>
          <w:color w:val="000000" w:themeColor="text1"/>
          <w:sz w:val="24"/>
          <w:szCs w:val="24"/>
        </w:rPr>
        <w:t xml:space="preserve">, NMFS proposes </w:t>
      </w:r>
      <w:r w:rsidR="002F35D9">
        <w:rPr>
          <w:rFonts w:ascii="Times New Roman" w:hAnsi="Times New Roman"/>
          <w:color w:val="000000" w:themeColor="text1"/>
          <w:sz w:val="24"/>
          <w:szCs w:val="24"/>
        </w:rPr>
        <w:t>to add one additional column to</w:t>
      </w:r>
      <w:r w:rsidR="00CD5108">
        <w:rPr>
          <w:rFonts w:ascii="Times New Roman" w:hAnsi="Times New Roman"/>
          <w:color w:val="000000" w:themeColor="text1"/>
          <w:sz w:val="24"/>
          <w:szCs w:val="24"/>
        </w:rPr>
        <w:t xml:space="preserve"> each of the data entry</w:t>
      </w:r>
      <w:r w:rsidR="002F35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18FB" w:rsidRPr="00155F1A">
        <w:rPr>
          <w:rFonts w:ascii="Times New Roman" w:hAnsi="Times New Roman"/>
          <w:color w:val="000000" w:themeColor="text1"/>
          <w:sz w:val="24"/>
          <w:szCs w:val="24"/>
        </w:rPr>
        <w:t>table</w:t>
      </w:r>
      <w:r w:rsidR="002F35D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D18FB" w:rsidRPr="00155F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35D9">
        <w:rPr>
          <w:rFonts w:ascii="Times New Roman" w:hAnsi="Times New Roman"/>
          <w:color w:val="000000" w:themeColor="text1"/>
          <w:sz w:val="24"/>
          <w:szCs w:val="24"/>
        </w:rPr>
        <w:t>for the landing location and dealer</w:t>
      </w:r>
      <w:r w:rsidR="004D18FB" w:rsidRPr="00155F1A">
        <w:rPr>
          <w:rFonts w:ascii="Times New Roman" w:hAnsi="Times New Roman"/>
          <w:color w:val="000000" w:themeColor="text1"/>
          <w:sz w:val="24"/>
          <w:szCs w:val="24"/>
        </w:rPr>
        <w:t xml:space="preserve">. The proposed column headings would be similar to "location code" and "dealer code," respectively. </w:t>
      </w:r>
      <w:r w:rsidR="001F7266">
        <w:rPr>
          <w:rFonts w:ascii="Times New Roman" w:hAnsi="Times New Roman"/>
          <w:color w:val="000000" w:themeColor="text1"/>
          <w:sz w:val="24"/>
          <w:szCs w:val="24"/>
        </w:rPr>
        <w:t xml:space="preserve">Respondents would be able to input the five digit codes to search for and select their desired landing location and dealer. </w:t>
      </w:r>
    </w:p>
    <w:p w:rsidR="004D18FB" w:rsidRDefault="004D18FB" w:rsidP="004D18F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F0FD1" w:rsidRDefault="00167D71" w:rsidP="00A6173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Respondents </w:t>
      </w:r>
      <w:r w:rsidR="004D18FB" w:rsidRPr="00155F1A">
        <w:rPr>
          <w:rFonts w:ascii="Times New Roman" w:hAnsi="Times New Roman"/>
          <w:color w:val="000000" w:themeColor="text1"/>
          <w:sz w:val="24"/>
          <w:szCs w:val="24"/>
        </w:rPr>
        <w:t xml:space="preserve">can also notify NMFS by using the vessel's VMS unit. </w:t>
      </w:r>
      <w:r w:rsidR="00CD5108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4D18FB" w:rsidRPr="00155F1A">
        <w:rPr>
          <w:rFonts w:ascii="Times New Roman" w:hAnsi="Times New Roman"/>
          <w:color w:val="000000" w:themeColor="text1"/>
          <w:sz w:val="24"/>
          <w:szCs w:val="24"/>
        </w:rPr>
        <w:t xml:space="preserve">he VMS vendors would add the same capability for landing location and dealers </w:t>
      </w:r>
      <w:r w:rsidR="00C34824">
        <w:rPr>
          <w:rFonts w:ascii="Times New Roman" w:hAnsi="Times New Roman"/>
          <w:color w:val="000000" w:themeColor="text1"/>
          <w:sz w:val="24"/>
          <w:szCs w:val="24"/>
        </w:rPr>
        <w:t>with</w:t>
      </w:r>
      <w:r w:rsidR="00C34824" w:rsidRPr="00155F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18FB" w:rsidRPr="00155F1A">
        <w:rPr>
          <w:rFonts w:ascii="Times New Roman" w:hAnsi="Times New Roman"/>
          <w:color w:val="000000" w:themeColor="text1"/>
          <w:sz w:val="24"/>
          <w:szCs w:val="24"/>
        </w:rPr>
        <w:t xml:space="preserve">the same </w:t>
      </w:r>
      <w:r w:rsidR="00564AE2">
        <w:rPr>
          <w:rFonts w:ascii="Times New Roman" w:hAnsi="Times New Roman"/>
          <w:color w:val="000000" w:themeColor="text1"/>
          <w:sz w:val="24"/>
          <w:szCs w:val="24"/>
        </w:rPr>
        <w:t>five</w:t>
      </w:r>
      <w:r w:rsidR="004D18FB" w:rsidRPr="00155F1A">
        <w:rPr>
          <w:rFonts w:ascii="Times New Roman" w:hAnsi="Times New Roman"/>
          <w:color w:val="000000" w:themeColor="text1"/>
          <w:sz w:val="24"/>
          <w:szCs w:val="24"/>
        </w:rPr>
        <w:t>-digit codes.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18FB">
        <w:rPr>
          <w:rFonts w:ascii="Times New Roman" w:hAnsi="Times New Roman"/>
          <w:color w:val="000000" w:themeColor="text1"/>
          <w:sz w:val="24"/>
          <w:szCs w:val="24"/>
        </w:rPr>
        <w:t>On the VMS form</w:t>
      </w:r>
      <w:r w:rsidR="00C34824">
        <w:rPr>
          <w:rFonts w:ascii="Times New Roman" w:hAnsi="Times New Roman"/>
          <w:color w:val="000000" w:themeColor="text1"/>
          <w:sz w:val="24"/>
          <w:szCs w:val="24"/>
        </w:rPr>
        <w:t xml:space="preserve"> versions</w:t>
      </w:r>
      <w:r w:rsidR="004D18FB">
        <w:rPr>
          <w:rFonts w:ascii="Times New Roman" w:hAnsi="Times New Roman"/>
          <w:color w:val="000000" w:themeColor="text1"/>
          <w:sz w:val="24"/>
          <w:szCs w:val="24"/>
        </w:rPr>
        <w:t>, t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>hese fields currently have drop down menus</w:t>
      </w:r>
      <w:r w:rsidR="00892AE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 which allow users to select from the predetermined menu of options.</w:t>
      </w:r>
      <w:r w:rsidR="00155F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892AE0">
        <w:rPr>
          <w:rFonts w:ascii="Times New Roman" w:hAnsi="Times New Roman"/>
          <w:color w:val="000000" w:themeColor="text1"/>
          <w:sz w:val="24"/>
          <w:szCs w:val="24"/>
        </w:rPr>
        <w:t>proposed</w:t>
      </w:r>
      <w:r w:rsidR="00892AE0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>change to these fields is to eliminate the drop down menu</w:t>
      </w:r>
      <w:r w:rsidR="00427B77">
        <w:rPr>
          <w:rFonts w:ascii="Times New Roman" w:hAnsi="Times New Roman"/>
          <w:color w:val="000000" w:themeColor="text1"/>
          <w:sz w:val="24"/>
          <w:szCs w:val="24"/>
        </w:rPr>
        <w:t>s and to replace them with five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 digit blank numeric fields.</w:t>
      </w:r>
      <w:r w:rsidR="00155F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The two fields would allow the </w:t>
      </w:r>
      <w:r w:rsidR="00CC2883">
        <w:rPr>
          <w:rFonts w:ascii="Times New Roman" w:hAnsi="Times New Roman"/>
          <w:color w:val="000000" w:themeColor="text1"/>
          <w:sz w:val="24"/>
          <w:szCs w:val="24"/>
        </w:rPr>
        <w:t>five</w:t>
      </w:r>
      <w:r w:rsidR="00CC2883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>digit codes</w:t>
      </w:r>
      <w:r w:rsidR="00892AE0">
        <w:rPr>
          <w:rFonts w:ascii="Times New Roman" w:hAnsi="Times New Roman"/>
          <w:color w:val="000000" w:themeColor="text1"/>
          <w:sz w:val="24"/>
          <w:szCs w:val="24"/>
        </w:rPr>
        <w:t xml:space="preserve"> for landing location and dealer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 to be entered manually.</w:t>
      </w:r>
      <w:r w:rsidR="00A91D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>Currently</w:t>
      </w:r>
      <w:r w:rsidR="00CC288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 the </w:t>
      </w:r>
      <w:r w:rsidR="00CC2883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anding </w:t>
      </w:r>
      <w:r w:rsidR="00CC2883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ocation and </w:t>
      </w:r>
      <w:r w:rsidR="00CC2883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ealer fields </w:t>
      </w:r>
      <w:r w:rsidR="00CC2883">
        <w:rPr>
          <w:rFonts w:ascii="Times New Roman" w:hAnsi="Times New Roman"/>
          <w:color w:val="000000" w:themeColor="text1"/>
          <w:sz w:val="24"/>
          <w:szCs w:val="24"/>
        </w:rPr>
        <w:t>need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 to be updated </w:t>
      </w:r>
      <w:r w:rsidR="00892AE0">
        <w:rPr>
          <w:rFonts w:ascii="Times New Roman" w:hAnsi="Times New Roman"/>
          <w:color w:val="000000" w:themeColor="text1"/>
          <w:sz w:val="24"/>
          <w:szCs w:val="24"/>
        </w:rPr>
        <w:t>occasionally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 to </w:t>
      </w:r>
      <w:r w:rsidR="00892AE0">
        <w:rPr>
          <w:rFonts w:ascii="Times New Roman" w:hAnsi="Times New Roman"/>
          <w:color w:val="000000" w:themeColor="text1"/>
          <w:sz w:val="24"/>
          <w:szCs w:val="24"/>
        </w:rPr>
        <w:t>add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 new </w:t>
      </w:r>
      <w:r w:rsidR="00CC2883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anding </w:t>
      </w:r>
      <w:r w:rsidR="00CC2883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ocations and new </w:t>
      </w:r>
      <w:r w:rsidR="00CC2883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ealers </w:t>
      </w:r>
      <w:r w:rsidR="00892AE0">
        <w:rPr>
          <w:rFonts w:ascii="Times New Roman" w:hAnsi="Times New Roman"/>
          <w:color w:val="000000" w:themeColor="text1"/>
          <w:sz w:val="24"/>
          <w:szCs w:val="24"/>
        </w:rPr>
        <w:t>for use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 by the commercial reef fish fleet.</w:t>
      </w:r>
      <w:r w:rsidR="00155F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These software updates are burdensome to both NMFS and the </w:t>
      </w:r>
      <w:r w:rsidR="001F7266">
        <w:rPr>
          <w:rFonts w:ascii="Times New Roman" w:hAnsi="Times New Roman"/>
          <w:color w:val="000000" w:themeColor="text1"/>
          <w:sz w:val="24"/>
          <w:szCs w:val="24"/>
        </w:rPr>
        <w:t xml:space="preserve">commercial 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>fishing fleet.</w:t>
      </w:r>
      <w:r w:rsidR="00A91D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>Currently</w:t>
      </w:r>
      <w:r w:rsidR="00892AE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 a newly approved landing location </w:t>
      </w:r>
      <w:r w:rsidR="00E73EAE">
        <w:rPr>
          <w:rFonts w:ascii="Times New Roman" w:hAnsi="Times New Roman"/>
          <w:color w:val="000000" w:themeColor="text1"/>
          <w:sz w:val="24"/>
          <w:szCs w:val="24"/>
        </w:rPr>
        <w:t>may take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 approximately one year to appe</w:t>
      </w:r>
      <w:r w:rsidR="00E73EAE">
        <w:rPr>
          <w:rFonts w:ascii="Times New Roman" w:hAnsi="Times New Roman"/>
          <w:color w:val="000000" w:themeColor="text1"/>
          <w:sz w:val="24"/>
          <w:szCs w:val="24"/>
        </w:rPr>
        <w:t xml:space="preserve">ar on VMS software, </w:t>
      </w:r>
      <w:r w:rsidR="001F7266">
        <w:rPr>
          <w:rFonts w:ascii="Times New Roman" w:hAnsi="Times New Roman"/>
          <w:color w:val="000000" w:themeColor="text1"/>
          <w:sz w:val="24"/>
          <w:szCs w:val="24"/>
        </w:rPr>
        <w:t xml:space="preserve">which delays the ability 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>to utilize the newly approved site.</w:t>
      </w:r>
      <w:r w:rsidR="00155F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>The proposed change</w:t>
      </w:r>
      <w:r w:rsidR="001F7266">
        <w:rPr>
          <w:rFonts w:ascii="Times New Roman" w:hAnsi="Times New Roman"/>
          <w:color w:val="000000" w:themeColor="text1"/>
          <w:sz w:val="24"/>
          <w:szCs w:val="24"/>
        </w:rPr>
        <w:t xml:space="preserve"> to the VMS form</w:t>
      </w:r>
      <w:r w:rsidR="00C34824">
        <w:rPr>
          <w:rFonts w:ascii="Times New Roman" w:hAnsi="Times New Roman"/>
          <w:color w:val="000000" w:themeColor="text1"/>
          <w:sz w:val="24"/>
          <w:szCs w:val="24"/>
        </w:rPr>
        <w:t xml:space="preserve"> versions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 would allow </w:t>
      </w:r>
      <w:r w:rsidR="003F0FD1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>newly approved site to be used within days.</w:t>
      </w:r>
      <w:r w:rsidR="003F0FD1">
        <w:rPr>
          <w:rFonts w:ascii="Times New Roman" w:hAnsi="Times New Roman"/>
          <w:color w:val="000000" w:themeColor="text1"/>
          <w:sz w:val="24"/>
          <w:szCs w:val="24"/>
        </w:rPr>
        <w:t xml:space="preserve"> In addition</w:t>
      </w:r>
      <w:r w:rsidR="00A91DE2" w:rsidRPr="00A91DE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F0FD1">
        <w:rPr>
          <w:rFonts w:ascii="Times New Roman" w:hAnsi="Times New Roman"/>
          <w:color w:val="000000" w:themeColor="text1"/>
          <w:sz w:val="24"/>
          <w:szCs w:val="24"/>
        </w:rPr>
        <w:t>the change to the VMS</w:t>
      </w:r>
      <w:r w:rsidR="00C34824">
        <w:rPr>
          <w:rFonts w:ascii="Times New Roman" w:hAnsi="Times New Roman"/>
          <w:color w:val="000000" w:themeColor="text1"/>
          <w:sz w:val="24"/>
          <w:szCs w:val="24"/>
        </w:rPr>
        <w:t xml:space="preserve"> form</w:t>
      </w:r>
      <w:r w:rsidR="003F0FD1">
        <w:rPr>
          <w:rFonts w:ascii="Times New Roman" w:hAnsi="Times New Roman"/>
          <w:color w:val="000000" w:themeColor="text1"/>
          <w:sz w:val="24"/>
          <w:szCs w:val="24"/>
        </w:rPr>
        <w:t xml:space="preserve"> version</w:t>
      </w:r>
      <w:r w:rsidR="00C34824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3F0FD1">
        <w:rPr>
          <w:rFonts w:ascii="Times New Roman" w:hAnsi="Times New Roman"/>
          <w:color w:val="000000" w:themeColor="text1"/>
          <w:sz w:val="24"/>
          <w:szCs w:val="24"/>
        </w:rPr>
        <w:t xml:space="preserve"> would reduce the need for further software updates, thereby resulting in cost savings to the government</w:t>
      </w:r>
      <w:r w:rsidR="00427B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73E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2182B" w:rsidRPr="00A91DE2" w:rsidRDefault="0032182B" w:rsidP="00A6173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65A53" w:rsidRDefault="00191EDF" w:rsidP="00C213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</w:t>
      </w:r>
      <w:r w:rsidR="003F0FD1">
        <w:rPr>
          <w:rFonts w:ascii="Times New Roman" w:hAnsi="Times New Roman"/>
          <w:sz w:val="24"/>
          <w:szCs w:val="24"/>
        </w:rPr>
        <w:t>is change request</w:t>
      </w:r>
      <w:r w:rsidR="00480D58" w:rsidRPr="00DE3B54">
        <w:rPr>
          <w:rFonts w:ascii="Times New Roman" w:hAnsi="Times New Roman"/>
          <w:sz w:val="24"/>
          <w:szCs w:val="24"/>
        </w:rPr>
        <w:t xml:space="preserve"> would</w:t>
      </w:r>
      <w:r>
        <w:rPr>
          <w:rFonts w:ascii="Times New Roman" w:hAnsi="Times New Roman"/>
          <w:sz w:val="24"/>
          <w:szCs w:val="24"/>
        </w:rPr>
        <w:t xml:space="preserve"> not</w:t>
      </w:r>
      <w:r w:rsidR="00480D58" w:rsidRPr="00DE3B54">
        <w:rPr>
          <w:rFonts w:ascii="Times New Roman" w:hAnsi="Times New Roman"/>
          <w:sz w:val="24"/>
          <w:szCs w:val="24"/>
        </w:rPr>
        <w:t xml:space="preserve"> result in </w:t>
      </w:r>
      <w:r w:rsidR="003F0FD1">
        <w:rPr>
          <w:rFonts w:ascii="Times New Roman" w:hAnsi="Times New Roman"/>
          <w:sz w:val="24"/>
          <w:szCs w:val="24"/>
        </w:rPr>
        <w:t xml:space="preserve">a change to </w:t>
      </w:r>
      <w:r w:rsidR="00480D58" w:rsidRPr="00DE3B54">
        <w:rPr>
          <w:rFonts w:ascii="Times New Roman" w:hAnsi="Times New Roman"/>
          <w:sz w:val="24"/>
          <w:szCs w:val="24"/>
        </w:rPr>
        <w:t>the estimated time per response</w:t>
      </w:r>
      <w:r w:rsidR="001061CD">
        <w:rPr>
          <w:rFonts w:ascii="Times New Roman" w:hAnsi="Times New Roman"/>
          <w:sz w:val="24"/>
          <w:szCs w:val="24"/>
        </w:rPr>
        <w:t>;</w:t>
      </w:r>
      <w:r w:rsidR="00480D58" w:rsidRPr="00DE3B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therefore,</w:t>
      </w:r>
      <w:r w:rsidR="00480D58" w:rsidRPr="00DE3B54">
        <w:rPr>
          <w:rFonts w:ascii="Times New Roman" w:hAnsi="Times New Roman"/>
          <w:sz w:val="24"/>
          <w:szCs w:val="24"/>
        </w:rPr>
        <w:t xml:space="preserve"> </w:t>
      </w:r>
      <w:r w:rsidR="001061CD">
        <w:rPr>
          <w:rFonts w:ascii="Times New Roman" w:hAnsi="Times New Roman"/>
          <w:sz w:val="24"/>
          <w:szCs w:val="24"/>
        </w:rPr>
        <w:t xml:space="preserve">NMFS estimates that </w:t>
      </w:r>
      <w:r w:rsidR="00F2204E" w:rsidRPr="00DE3B54">
        <w:rPr>
          <w:rFonts w:ascii="Times New Roman" w:hAnsi="Times New Roman"/>
          <w:sz w:val="24"/>
          <w:szCs w:val="24"/>
        </w:rPr>
        <w:t>it would</w:t>
      </w:r>
      <w:r w:rsidR="00480D58" w:rsidRPr="00DE3B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still </w:t>
      </w:r>
      <w:r w:rsidR="001061CD">
        <w:rPr>
          <w:rFonts w:ascii="Times New Roman" w:hAnsi="Times New Roman"/>
          <w:sz w:val="24"/>
          <w:szCs w:val="24"/>
        </w:rPr>
        <w:t>require</w:t>
      </w:r>
      <w:r w:rsidR="00480D58" w:rsidRPr="00DE3B54">
        <w:rPr>
          <w:rFonts w:ascii="Times New Roman" w:hAnsi="Times New Roman"/>
          <w:sz w:val="24"/>
          <w:szCs w:val="24"/>
        </w:rPr>
        <w:t xml:space="preserve"> </w:t>
      </w:r>
      <w:r w:rsidR="00F2204E" w:rsidRPr="00DE3B54">
        <w:rPr>
          <w:rFonts w:ascii="Times New Roman" w:hAnsi="Times New Roman"/>
          <w:sz w:val="24"/>
          <w:szCs w:val="24"/>
        </w:rPr>
        <w:t xml:space="preserve">approximately </w:t>
      </w:r>
      <w:r w:rsidR="00C67D17">
        <w:rPr>
          <w:rFonts w:ascii="Times New Roman" w:hAnsi="Times New Roman"/>
          <w:sz w:val="24"/>
          <w:szCs w:val="24"/>
        </w:rPr>
        <w:t>five</w:t>
      </w:r>
      <w:r w:rsidR="00C67D17" w:rsidRPr="00DE3B54">
        <w:rPr>
          <w:rFonts w:ascii="Times New Roman" w:hAnsi="Times New Roman"/>
          <w:sz w:val="24"/>
          <w:szCs w:val="24"/>
        </w:rPr>
        <w:t xml:space="preserve"> </w:t>
      </w:r>
      <w:r w:rsidR="00480D58" w:rsidRPr="00DE3B54">
        <w:rPr>
          <w:rFonts w:ascii="Times New Roman" w:hAnsi="Times New Roman"/>
          <w:sz w:val="24"/>
          <w:szCs w:val="24"/>
        </w:rPr>
        <w:t xml:space="preserve">minutes to complete the </w:t>
      </w:r>
      <w:r>
        <w:rPr>
          <w:rFonts w:ascii="Times New Roman" w:hAnsi="Times New Roman"/>
          <w:sz w:val="24"/>
          <w:szCs w:val="24"/>
        </w:rPr>
        <w:t xml:space="preserve">IFQ </w:t>
      </w:r>
      <w:r w:rsidR="001061CD">
        <w:rPr>
          <w:rFonts w:ascii="Times New Roman" w:hAnsi="Times New Roman"/>
          <w:sz w:val="24"/>
          <w:szCs w:val="24"/>
        </w:rPr>
        <w:t>Notification of Landing form</w:t>
      </w:r>
      <w:r w:rsidR="00480D58" w:rsidRPr="00DE3B54">
        <w:rPr>
          <w:rFonts w:ascii="Times New Roman" w:hAnsi="Times New Roman"/>
          <w:sz w:val="24"/>
          <w:szCs w:val="24"/>
        </w:rPr>
        <w:t>.</w:t>
      </w:r>
      <w:r w:rsidR="00092767">
        <w:rPr>
          <w:rFonts w:ascii="Times New Roman" w:hAnsi="Times New Roman"/>
          <w:sz w:val="24"/>
          <w:szCs w:val="24"/>
        </w:rPr>
        <w:t xml:space="preserve"> </w:t>
      </w:r>
    </w:p>
    <w:p w:rsidR="001061CD" w:rsidRPr="00DE3B54" w:rsidRDefault="001061CD" w:rsidP="00C213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7F5D" w:rsidRPr="00DE3B54" w:rsidRDefault="00827F5D" w:rsidP="00C213BA">
      <w:pPr>
        <w:pStyle w:val="PlainText"/>
        <w:contextualSpacing/>
        <w:rPr>
          <w:rFonts w:ascii="Times New Roman" w:hAnsi="Times New Roman"/>
          <w:sz w:val="24"/>
          <w:szCs w:val="24"/>
        </w:rPr>
      </w:pPr>
      <w:r w:rsidRPr="00DE3B54">
        <w:rPr>
          <w:rFonts w:ascii="Times New Roman" w:hAnsi="Times New Roman"/>
          <w:sz w:val="24"/>
          <w:szCs w:val="24"/>
        </w:rPr>
        <w:t xml:space="preserve">Thus, the </w:t>
      </w:r>
      <w:r w:rsidR="00A6173A">
        <w:rPr>
          <w:rFonts w:ascii="Times New Roman" w:hAnsi="Times New Roman"/>
          <w:sz w:val="24"/>
          <w:szCs w:val="24"/>
        </w:rPr>
        <w:t xml:space="preserve">annual </w:t>
      </w:r>
      <w:r w:rsidR="00080C77" w:rsidRPr="00DE3B54">
        <w:rPr>
          <w:rFonts w:ascii="Times New Roman" w:hAnsi="Times New Roman"/>
          <w:sz w:val="24"/>
          <w:szCs w:val="24"/>
        </w:rPr>
        <w:t xml:space="preserve">respondent, </w:t>
      </w:r>
      <w:r w:rsidRPr="00DE3B54">
        <w:rPr>
          <w:rFonts w:ascii="Times New Roman" w:hAnsi="Times New Roman"/>
          <w:sz w:val="24"/>
          <w:szCs w:val="24"/>
        </w:rPr>
        <w:t>response</w:t>
      </w:r>
      <w:r w:rsidR="00080C77" w:rsidRPr="00DE3B54">
        <w:rPr>
          <w:rFonts w:ascii="Times New Roman" w:hAnsi="Times New Roman"/>
          <w:sz w:val="24"/>
          <w:szCs w:val="24"/>
        </w:rPr>
        <w:t>,</w:t>
      </w:r>
      <w:r w:rsidRPr="00DE3B54">
        <w:rPr>
          <w:rFonts w:ascii="Times New Roman" w:hAnsi="Times New Roman"/>
          <w:sz w:val="24"/>
          <w:szCs w:val="24"/>
        </w:rPr>
        <w:t xml:space="preserve"> burden </w:t>
      </w:r>
      <w:r w:rsidR="00080C77" w:rsidRPr="00DE3B54">
        <w:rPr>
          <w:rFonts w:ascii="Times New Roman" w:hAnsi="Times New Roman"/>
          <w:sz w:val="24"/>
          <w:szCs w:val="24"/>
        </w:rPr>
        <w:t xml:space="preserve">and cost </w:t>
      </w:r>
      <w:r w:rsidRPr="00DE3B54">
        <w:rPr>
          <w:rFonts w:ascii="Times New Roman" w:hAnsi="Times New Roman"/>
          <w:sz w:val="24"/>
          <w:szCs w:val="24"/>
        </w:rPr>
        <w:t>estimate, for O</w:t>
      </w:r>
      <w:r w:rsidR="00A91DE2">
        <w:rPr>
          <w:rFonts w:ascii="Times New Roman" w:hAnsi="Times New Roman"/>
          <w:sz w:val="24"/>
          <w:szCs w:val="24"/>
        </w:rPr>
        <w:t xml:space="preserve">MB Control No. </w:t>
      </w:r>
      <w:r w:rsidR="005233A1">
        <w:rPr>
          <w:rFonts w:ascii="Times New Roman" w:hAnsi="Times New Roman"/>
          <w:sz w:val="24"/>
          <w:szCs w:val="24"/>
        </w:rPr>
        <w:t>0648-0551</w:t>
      </w:r>
      <w:r w:rsidR="008C1B15" w:rsidRPr="00DE3B54">
        <w:rPr>
          <w:rFonts w:ascii="Times New Roman" w:hAnsi="Times New Roman"/>
          <w:sz w:val="24"/>
          <w:szCs w:val="24"/>
        </w:rPr>
        <w:t xml:space="preserve"> </w:t>
      </w:r>
      <w:r w:rsidR="00F2204E" w:rsidRPr="00DE3B54">
        <w:rPr>
          <w:rFonts w:ascii="Times New Roman" w:hAnsi="Times New Roman"/>
          <w:sz w:val="24"/>
          <w:szCs w:val="24"/>
        </w:rPr>
        <w:t>would not change and remain</w:t>
      </w:r>
      <w:r w:rsidR="005233A1">
        <w:rPr>
          <w:rFonts w:ascii="Times New Roman" w:hAnsi="Times New Roman"/>
          <w:sz w:val="24"/>
          <w:szCs w:val="24"/>
        </w:rPr>
        <w:t>s</w:t>
      </w:r>
      <w:r w:rsidR="00F2204E" w:rsidRPr="00DE3B54">
        <w:rPr>
          <w:rFonts w:ascii="Times New Roman" w:hAnsi="Times New Roman"/>
          <w:sz w:val="24"/>
          <w:szCs w:val="24"/>
        </w:rPr>
        <w:t xml:space="preserve"> at</w:t>
      </w:r>
      <w:r w:rsidR="008C1B15" w:rsidRPr="00DE3B54">
        <w:rPr>
          <w:rFonts w:ascii="Times New Roman" w:hAnsi="Times New Roman"/>
          <w:sz w:val="24"/>
          <w:szCs w:val="24"/>
        </w:rPr>
        <w:t xml:space="preserve"> </w:t>
      </w:r>
      <w:r w:rsidR="005233A1">
        <w:rPr>
          <w:rFonts w:ascii="Times New Roman" w:hAnsi="Times New Roman"/>
          <w:sz w:val="24"/>
          <w:szCs w:val="24"/>
        </w:rPr>
        <w:t>1,850</w:t>
      </w:r>
      <w:r w:rsidR="005233A1" w:rsidRPr="00DE3B54">
        <w:rPr>
          <w:rFonts w:ascii="Times New Roman" w:hAnsi="Times New Roman"/>
          <w:sz w:val="24"/>
          <w:szCs w:val="24"/>
        </w:rPr>
        <w:t xml:space="preserve"> </w:t>
      </w:r>
      <w:r w:rsidR="00080C77" w:rsidRPr="00DE3B54">
        <w:rPr>
          <w:rFonts w:ascii="Times New Roman" w:hAnsi="Times New Roman"/>
          <w:sz w:val="24"/>
          <w:szCs w:val="24"/>
        </w:rPr>
        <w:t xml:space="preserve">respondents, </w:t>
      </w:r>
      <w:r w:rsidR="005233A1">
        <w:rPr>
          <w:rFonts w:ascii="Times New Roman" w:hAnsi="Times New Roman"/>
          <w:sz w:val="24"/>
          <w:szCs w:val="24"/>
        </w:rPr>
        <w:t>22,695</w:t>
      </w:r>
      <w:r w:rsidR="005233A1" w:rsidRPr="00DE3B54">
        <w:rPr>
          <w:rFonts w:ascii="Times New Roman" w:hAnsi="Times New Roman"/>
          <w:sz w:val="24"/>
          <w:szCs w:val="24"/>
        </w:rPr>
        <w:t xml:space="preserve"> </w:t>
      </w:r>
      <w:r w:rsidR="00A91DE2">
        <w:rPr>
          <w:rFonts w:ascii="Times New Roman" w:hAnsi="Times New Roman"/>
          <w:sz w:val="24"/>
          <w:szCs w:val="24"/>
        </w:rPr>
        <w:t xml:space="preserve">responses, </w:t>
      </w:r>
      <w:r w:rsidR="005233A1">
        <w:rPr>
          <w:rFonts w:ascii="Times New Roman" w:hAnsi="Times New Roman"/>
          <w:sz w:val="24"/>
          <w:szCs w:val="24"/>
        </w:rPr>
        <w:t>1,762</w:t>
      </w:r>
      <w:r w:rsidR="00C05CAC" w:rsidRPr="00DE3B54">
        <w:rPr>
          <w:rFonts w:ascii="Times New Roman" w:hAnsi="Times New Roman"/>
          <w:sz w:val="24"/>
          <w:szCs w:val="24"/>
        </w:rPr>
        <w:t xml:space="preserve"> </w:t>
      </w:r>
      <w:r w:rsidRPr="00DE3B54">
        <w:rPr>
          <w:rFonts w:ascii="Times New Roman" w:hAnsi="Times New Roman"/>
          <w:sz w:val="24"/>
          <w:szCs w:val="24"/>
        </w:rPr>
        <w:t>hours, and $</w:t>
      </w:r>
      <w:r w:rsidR="005233A1">
        <w:rPr>
          <w:rFonts w:ascii="Times New Roman" w:hAnsi="Times New Roman"/>
          <w:sz w:val="24"/>
          <w:szCs w:val="24"/>
        </w:rPr>
        <w:t>60,000</w:t>
      </w:r>
      <w:r w:rsidRPr="00DE3B54">
        <w:rPr>
          <w:rFonts w:ascii="Times New Roman" w:hAnsi="Times New Roman"/>
          <w:sz w:val="24"/>
          <w:szCs w:val="24"/>
        </w:rPr>
        <w:t>.</w:t>
      </w:r>
    </w:p>
    <w:sectPr w:rsidR="00827F5D" w:rsidRPr="00DE3B54" w:rsidSect="005A1BC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BC8" w:rsidRDefault="006E7BC8" w:rsidP="006E7BC8">
      <w:pPr>
        <w:spacing w:after="0" w:line="240" w:lineRule="auto"/>
      </w:pPr>
      <w:r>
        <w:separator/>
      </w:r>
    </w:p>
  </w:endnote>
  <w:endnote w:type="continuationSeparator" w:id="0">
    <w:p w:rsidR="006E7BC8" w:rsidRDefault="006E7BC8" w:rsidP="006E7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8417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7BC8" w:rsidRDefault="006E7B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7BC8" w:rsidRDefault="006E7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BC8" w:rsidRDefault="006E7BC8" w:rsidP="006E7BC8">
      <w:pPr>
        <w:spacing w:after="0" w:line="240" w:lineRule="auto"/>
      </w:pPr>
      <w:r>
        <w:separator/>
      </w:r>
    </w:p>
  </w:footnote>
  <w:footnote w:type="continuationSeparator" w:id="0">
    <w:p w:rsidR="006E7BC8" w:rsidRDefault="006E7BC8" w:rsidP="006E7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1D"/>
    <w:rsid w:val="00016A94"/>
    <w:rsid w:val="00047224"/>
    <w:rsid w:val="00062972"/>
    <w:rsid w:val="00080C77"/>
    <w:rsid w:val="00092767"/>
    <w:rsid w:val="000E68B7"/>
    <w:rsid w:val="000E77F8"/>
    <w:rsid w:val="00101066"/>
    <w:rsid w:val="001061CD"/>
    <w:rsid w:val="0014365F"/>
    <w:rsid w:val="00155F1A"/>
    <w:rsid w:val="00167D71"/>
    <w:rsid w:val="00177950"/>
    <w:rsid w:val="00191EDF"/>
    <w:rsid w:val="001B5BEE"/>
    <w:rsid w:val="001D3F86"/>
    <w:rsid w:val="001F7266"/>
    <w:rsid w:val="0021716C"/>
    <w:rsid w:val="00260612"/>
    <w:rsid w:val="002B6D4A"/>
    <w:rsid w:val="002F35D9"/>
    <w:rsid w:val="002F7F6F"/>
    <w:rsid w:val="0032182B"/>
    <w:rsid w:val="00324719"/>
    <w:rsid w:val="00344B26"/>
    <w:rsid w:val="00374973"/>
    <w:rsid w:val="003919EF"/>
    <w:rsid w:val="003C5FFA"/>
    <w:rsid w:val="003E2C68"/>
    <w:rsid w:val="003F0FD1"/>
    <w:rsid w:val="003F251D"/>
    <w:rsid w:val="00417A42"/>
    <w:rsid w:val="00427B77"/>
    <w:rsid w:val="00444800"/>
    <w:rsid w:val="00460E40"/>
    <w:rsid w:val="004652F9"/>
    <w:rsid w:val="00480D58"/>
    <w:rsid w:val="004974A9"/>
    <w:rsid w:val="004A61EE"/>
    <w:rsid w:val="004A6F69"/>
    <w:rsid w:val="004D18FB"/>
    <w:rsid w:val="004E1FD2"/>
    <w:rsid w:val="00504977"/>
    <w:rsid w:val="005233A1"/>
    <w:rsid w:val="00547FED"/>
    <w:rsid w:val="00564AE2"/>
    <w:rsid w:val="00572D31"/>
    <w:rsid w:val="005A0DE1"/>
    <w:rsid w:val="005A1BCF"/>
    <w:rsid w:val="00621CBA"/>
    <w:rsid w:val="006310F7"/>
    <w:rsid w:val="00636F17"/>
    <w:rsid w:val="0069351B"/>
    <w:rsid w:val="006A4112"/>
    <w:rsid w:val="006B7C53"/>
    <w:rsid w:val="006E7BC8"/>
    <w:rsid w:val="00715559"/>
    <w:rsid w:val="00771342"/>
    <w:rsid w:val="007924FD"/>
    <w:rsid w:val="007B301E"/>
    <w:rsid w:val="007F2592"/>
    <w:rsid w:val="007F6CDD"/>
    <w:rsid w:val="008049EA"/>
    <w:rsid w:val="008103B8"/>
    <w:rsid w:val="00827F5D"/>
    <w:rsid w:val="00892AE0"/>
    <w:rsid w:val="008A78E6"/>
    <w:rsid w:val="008C1B15"/>
    <w:rsid w:val="008D1031"/>
    <w:rsid w:val="008F5866"/>
    <w:rsid w:val="00906610"/>
    <w:rsid w:val="00930608"/>
    <w:rsid w:val="009320A8"/>
    <w:rsid w:val="00965A53"/>
    <w:rsid w:val="00981D0C"/>
    <w:rsid w:val="009A53B0"/>
    <w:rsid w:val="009A7714"/>
    <w:rsid w:val="009F4733"/>
    <w:rsid w:val="00A04BA2"/>
    <w:rsid w:val="00A15A39"/>
    <w:rsid w:val="00A22EC3"/>
    <w:rsid w:val="00A31AE7"/>
    <w:rsid w:val="00A6173A"/>
    <w:rsid w:val="00A71D1B"/>
    <w:rsid w:val="00A822DD"/>
    <w:rsid w:val="00A91DE2"/>
    <w:rsid w:val="00AC368D"/>
    <w:rsid w:val="00AE56B3"/>
    <w:rsid w:val="00B10B51"/>
    <w:rsid w:val="00B22BF9"/>
    <w:rsid w:val="00B276AB"/>
    <w:rsid w:val="00B647B2"/>
    <w:rsid w:val="00B81BB1"/>
    <w:rsid w:val="00B97672"/>
    <w:rsid w:val="00BA2796"/>
    <w:rsid w:val="00BB5D55"/>
    <w:rsid w:val="00BC613E"/>
    <w:rsid w:val="00BF5413"/>
    <w:rsid w:val="00C05CAC"/>
    <w:rsid w:val="00C1125A"/>
    <w:rsid w:val="00C213BA"/>
    <w:rsid w:val="00C34824"/>
    <w:rsid w:val="00C55382"/>
    <w:rsid w:val="00C64125"/>
    <w:rsid w:val="00C67D17"/>
    <w:rsid w:val="00CA1D35"/>
    <w:rsid w:val="00CA436A"/>
    <w:rsid w:val="00CB0983"/>
    <w:rsid w:val="00CC2883"/>
    <w:rsid w:val="00CD5108"/>
    <w:rsid w:val="00CF5D7B"/>
    <w:rsid w:val="00D060E2"/>
    <w:rsid w:val="00D62E60"/>
    <w:rsid w:val="00D90666"/>
    <w:rsid w:val="00DB082B"/>
    <w:rsid w:val="00DD4575"/>
    <w:rsid w:val="00DE3B54"/>
    <w:rsid w:val="00DE52B0"/>
    <w:rsid w:val="00E73EAE"/>
    <w:rsid w:val="00F2204E"/>
    <w:rsid w:val="00F41BAD"/>
    <w:rsid w:val="00F61AF4"/>
    <w:rsid w:val="00FA78E0"/>
    <w:rsid w:val="00FB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F77B36-FF74-458F-ABE7-58A7F895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BC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F25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251D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74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9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9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9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973"/>
    <w:rPr>
      <w:rFonts w:ascii="Tahoma" w:hAnsi="Tahoma" w:cs="Tahoma"/>
      <w:sz w:val="16"/>
      <w:szCs w:val="16"/>
    </w:rPr>
  </w:style>
  <w:style w:type="character" w:customStyle="1" w:styleId="s1">
    <w:name w:val="s1"/>
    <w:rsid w:val="00DE3B54"/>
    <w:rPr>
      <w:rFonts w:ascii="Arial" w:hAnsi="Arial" w:cs="Arial" w:hint="default"/>
      <w:color w:val="000000"/>
      <w:sz w:val="19"/>
      <w:szCs w:val="19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6E7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B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7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B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skuzmanoff;jesse.leslie;Adam Bailey</dc:creator>
  <cp:lastModifiedBy>Karilyn_Smith</cp:lastModifiedBy>
  <cp:revision>15</cp:revision>
  <cp:lastPrinted>2012-03-29T13:53:00Z</cp:lastPrinted>
  <dcterms:created xsi:type="dcterms:W3CDTF">2017-05-08T19:10:00Z</dcterms:created>
  <dcterms:modified xsi:type="dcterms:W3CDTF">2017-05-10T16:08:00Z</dcterms:modified>
</cp:coreProperties>
</file>