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24561" w:rsidRPr="00023EF8" w14:paraId="2179724D" w14:textId="77777777" w:rsidTr="00C530DA">
        <w:trPr>
          <w:jc w:val="right"/>
        </w:trPr>
        <w:tc>
          <w:tcPr>
            <w:tcW w:w="2521" w:type="dxa"/>
          </w:tcPr>
          <w:p w14:paraId="7CCB77A9" w14:textId="77777777" w:rsidR="00A24561" w:rsidRPr="002E3DBA" w:rsidRDefault="00A24561" w:rsidP="00C530DA">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24BA7DD1" w14:textId="77777777" w:rsidR="00A24561" w:rsidRPr="00023EF8" w:rsidRDefault="00A24561" w:rsidP="00C530DA">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4B22B05D" w14:textId="77777777" w:rsidR="00A24561" w:rsidRDefault="00A24561" w:rsidP="00A24561">
      <w:pPr>
        <w:pStyle w:val="SL-FlLftSgl"/>
        <w:tabs>
          <w:tab w:val="left" w:pos="6660"/>
          <w:tab w:val="left" w:pos="7200"/>
        </w:tabs>
      </w:pPr>
      <w:r>
        <w:rPr>
          <w:noProof/>
        </w:rPr>
        <w:drawing>
          <wp:inline distT="0" distB="0" distL="0" distR="0" wp14:anchorId="5A322628" wp14:editId="50EEA0FA">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6DA2657E" wp14:editId="0A1C8857">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48D3A238" w14:textId="77777777" w:rsidR="00A24561" w:rsidRDefault="00A24561" w:rsidP="00F62460">
      <w:pPr>
        <w:pStyle w:val="SL-FlLftSgl"/>
        <w:tabs>
          <w:tab w:val="left" w:pos="5040"/>
          <w:tab w:val="left" w:pos="6660"/>
          <w:tab w:val="left" w:pos="6840"/>
          <w:tab w:val="left" w:pos="7200"/>
        </w:tabs>
      </w:pPr>
    </w:p>
    <w:p w14:paraId="2FCE738E" w14:textId="77777777" w:rsidR="00275182" w:rsidRPr="002C25B5" w:rsidRDefault="00275182" w:rsidP="00275182">
      <w:pPr>
        <w:pStyle w:val="SL-FlLftSgl"/>
        <w:rPr>
          <w:sz w:val="22"/>
          <w:szCs w:val="22"/>
        </w:rPr>
      </w:pPr>
      <w:r w:rsidRPr="002C25B5">
        <w:rPr>
          <w:sz w:val="22"/>
          <w:szCs w:val="22"/>
        </w:rPr>
        <w:t>Dear &lt;&lt;SFA CONTACT NAME&gt;&gt;,</w:t>
      </w:r>
    </w:p>
    <w:p w14:paraId="1E33D95E" w14:textId="77777777" w:rsidR="00275182" w:rsidRPr="002C25B5" w:rsidRDefault="00275182" w:rsidP="00275182">
      <w:pPr>
        <w:pStyle w:val="SL-FlLftSgl"/>
        <w:rPr>
          <w:sz w:val="22"/>
          <w:szCs w:val="22"/>
        </w:rPr>
      </w:pPr>
    </w:p>
    <w:p w14:paraId="4626A944" w14:textId="40749DE5" w:rsidR="00275182" w:rsidRPr="002C25B5" w:rsidRDefault="00275182" w:rsidP="00275182">
      <w:pPr>
        <w:pStyle w:val="SL-FlLftSgl"/>
        <w:rPr>
          <w:sz w:val="22"/>
          <w:szCs w:val="22"/>
        </w:rPr>
      </w:pPr>
      <w:r w:rsidRPr="002C25B5">
        <w:rPr>
          <w:sz w:val="22"/>
          <w:szCs w:val="22"/>
        </w:rPr>
        <w:t>Thank you again for participating in the</w:t>
      </w:r>
      <w:r>
        <w:rPr>
          <w:sz w:val="22"/>
          <w:szCs w:val="22"/>
        </w:rPr>
        <w:t xml:space="preserve"> </w:t>
      </w:r>
      <w:r w:rsidR="00EA36B2">
        <w:rPr>
          <w:sz w:val="22"/>
          <w:szCs w:val="22"/>
        </w:rPr>
        <w:t>t</w:t>
      </w:r>
      <w:r w:rsidRPr="001F57B1">
        <w:rPr>
          <w:sz w:val="22"/>
          <w:szCs w:val="22"/>
        </w:rPr>
        <w:t>hird Access</w:t>
      </w:r>
      <w:r w:rsidRPr="002C25B5">
        <w:rPr>
          <w:sz w:val="22"/>
          <w:szCs w:val="22"/>
        </w:rPr>
        <w:t xml:space="preserve">, Participation, Eligibility and Certification Study (APEC III) series. </w:t>
      </w:r>
    </w:p>
    <w:p w14:paraId="54385F6F" w14:textId="77777777" w:rsidR="00275182" w:rsidRPr="002C25B5" w:rsidRDefault="00275182" w:rsidP="00275182">
      <w:pPr>
        <w:pStyle w:val="SL-FlLftSgl"/>
        <w:rPr>
          <w:sz w:val="22"/>
          <w:szCs w:val="22"/>
        </w:rPr>
      </w:pPr>
    </w:p>
    <w:p w14:paraId="11B1F4FA" w14:textId="2862638A" w:rsidR="00275182" w:rsidRPr="002C25B5" w:rsidRDefault="00275182" w:rsidP="00275182">
      <w:pPr>
        <w:pStyle w:val="SL-FlLftSgl"/>
        <w:rPr>
          <w:sz w:val="22"/>
          <w:szCs w:val="22"/>
        </w:rPr>
      </w:pPr>
      <w:r w:rsidRPr="002C25B5">
        <w:rPr>
          <w:sz w:val="22"/>
          <w:szCs w:val="22"/>
        </w:rPr>
        <w:t>As we discussed, we are following up on the APEC III data collection conducted in &lt;INSERT MONTH OF PRIOR VISIT&gt; to see if there has there been any n</w:t>
      </w:r>
      <w:r w:rsidR="00EE24DE">
        <w:rPr>
          <w:sz w:val="22"/>
          <w:szCs w:val="22"/>
        </w:rPr>
        <w:t xml:space="preserve">ew meal applications submitted </w:t>
      </w:r>
      <w:bookmarkStart w:id="0" w:name="_GoBack"/>
      <w:bookmarkEnd w:id="0"/>
      <w:r w:rsidRPr="002C25B5">
        <w:rPr>
          <w:sz w:val="22"/>
          <w:szCs w:val="22"/>
        </w:rPr>
        <w:t xml:space="preserve">since our last data collection visit. </w:t>
      </w:r>
    </w:p>
    <w:p w14:paraId="730FD184" w14:textId="77777777" w:rsidR="00275182" w:rsidRPr="002C25B5" w:rsidRDefault="00275182" w:rsidP="00275182">
      <w:pPr>
        <w:pStyle w:val="SL-FlLftSgl"/>
        <w:rPr>
          <w:sz w:val="22"/>
          <w:szCs w:val="22"/>
        </w:rPr>
      </w:pPr>
    </w:p>
    <w:p w14:paraId="40E5A5B8" w14:textId="4F20B70C" w:rsidR="00275182" w:rsidRPr="002C25B5" w:rsidRDefault="00275182" w:rsidP="00275182">
      <w:pPr>
        <w:pStyle w:val="SL-FlLftSgl"/>
        <w:rPr>
          <w:sz w:val="22"/>
          <w:szCs w:val="22"/>
        </w:rPr>
      </w:pPr>
      <w:r w:rsidRPr="002C25B5">
        <w:rPr>
          <w:sz w:val="22"/>
          <w:szCs w:val="22"/>
        </w:rPr>
        <w:t xml:space="preserve">We request that you provide an update by completing a brief web-based survey. </w:t>
      </w:r>
      <w:r>
        <w:rPr>
          <w:sz w:val="22"/>
          <w:szCs w:val="22"/>
        </w:rPr>
        <w:t xml:space="preserve">Please see the survey questions on the next page. </w:t>
      </w:r>
      <w:r w:rsidRPr="002C25B5">
        <w:rPr>
          <w:sz w:val="22"/>
          <w:szCs w:val="22"/>
        </w:rPr>
        <w:t>Your response will help us prepare for the next steps, and provide any technical assist</w:t>
      </w:r>
      <w:r w:rsidR="005E4AD1">
        <w:rPr>
          <w:sz w:val="22"/>
          <w:szCs w:val="22"/>
        </w:rPr>
        <w:t xml:space="preserve">ance you may need. </w:t>
      </w:r>
      <w:r w:rsidRPr="002C25B5">
        <w:rPr>
          <w:sz w:val="22"/>
          <w:szCs w:val="22"/>
        </w:rPr>
        <w:t xml:space="preserve">Please complete this </w:t>
      </w:r>
      <w:r w:rsidR="005E4AD1">
        <w:rPr>
          <w:sz w:val="22"/>
          <w:szCs w:val="22"/>
        </w:rPr>
        <w:t xml:space="preserve">survey within the next 5 days. </w:t>
      </w:r>
      <w:r w:rsidRPr="002C25B5">
        <w:rPr>
          <w:sz w:val="22"/>
          <w:szCs w:val="22"/>
        </w:rPr>
        <w:t xml:space="preserve">You can access the survey by clicking this link: </w:t>
      </w:r>
      <w:r>
        <w:rPr>
          <w:sz w:val="22"/>
          <w:szCs w:val="22"/>
        </w:rPr>
        <w:t xml:space="preserve">  </w:t>
      </w:r>
      <w:r w:rsidRPr="002C25B5">
        <w:rPr>
          <w:sz w:val="22"/>
          <w:szCs w:val="22"/>
        </w:rPr>
        <w:t>[INSERT LINK TO WEB BASED SURVEY]</w:t>
      </w:r>
    </w:p>
    <w:p w14:paraId="45136BEB" w14:textId="77777777" w:rsidR="00275182" w:rsidRPr="002C25B5" w:rsidRDefault="00275182" w:rsidP="00275182">
      <w:pPr>
        <w:pStyle w:val="SL-FlLftSgl"/>
        <w:rPr>
          <w:b/>
          <w:sz w:val="22"/>
          <w:szCs w:val="22"/>
        </w:rPr>
      </w:pPr>
    </w:p>
    <w:p w14:paraId="151FFBAD" w14:textId="77777777" w:rsidR="00275182" w:rsidRPr="002C25B5" w:rsidRDefault="00275182" w:rsidP="00275182">
      <w:pPr>
        <w:pStyle w:val="SL-FlLftSgl"/>
        <w:rPr>
          <w:sz w:val="22"/>
          <w:szCs w:val="22"/>
        </w:rPr>
      </w:pPr>
      <w:r w:rsidRPr="002C25B5">
        <w:rPr>
          <w:sz w:val="22"/>
          <w:szCs w:val="22"/>
        </w:rPr>
        <w:t xml:space="preserve">If you have any questions, please feel free to contact the research team at 1-855-820-6138 or email us at </w:t>
      </w:r>
      <w:hyperlink r:id="rId11" w:history="1">
        <w:r w:rsidRPr="002C25B5">
          <w:rPr>
            <w:rStyle w:val="Hyperlink"/>
            <w:sz w:val="22"/>
            <w:szCs w:val="22"/>
          </w:rPr>
          <w:t>schoolmealstudy@westat.com</w:t>
        </w:r>
      </w:hyperlink>
      <w:r w:rsidRPr="002C25B5">
        <w:rPr>
          <w:sz w:val="22"/>
          <w:szCs w:val="22"/>
        </w:rPr>
        <w:t>. Thank you in advance for your help and cooperation.</w:t>
      </w:r>
    </w:p>
    <w:p w14:paraId="0706E582" w14:textId="77777777" w:rsidR="00275182" w:rsidRPr="002C25B5" w:rsidRDefault="00275182" w:rsidP="00275182">
      <w:pPr>
        <w:pStyle w:val="SL-FlLftSgl"/>
        <w:rPr>
          <w:sz w:val="22"/>
          <w:szCs w:val="22"/>
        </w:rPr>
      </w:pPr>
    </w:p>
    <w:p w14:paraId="2E9F4E8C" w14:textId="77777777" w:rsidR="00275182" w:rsidRPr="002C25B5" w:rsidRDefault="00275182" w:rsidP="00275182">
      <w:pPr>
        <w:pStyle w:val="SL-FlLftSgl"/>
        <w:rPr>
          <w:sz w:val="22"/>
          <w:szCs w:val="22"/>
        </w:rPr>
      </w:pPr>
      <w:r w:rsidRPr="002C25B5">
        <w:rPr>
          <w:sz w:val="22"/>
          <w:szCs w:val="22"/>
        </w:rPr>
        <w:t xml:space="preserve">Thank you again for your participation and cooperation. </w:t>
      </w:r>
    </w:p>
    <w:p w14:paraId="30950BAE" w14:textId="77777777" w:rsidR="00275182" w:rsidRPr="002C25B5" w:rsidRDefault="00275182" w:rsidP="00275182">
      <w:pPr>
        <w:pStyle w:val="SL-FlLftSgl"/>
        <w:rPr>
          <w:sz w:val="22"/>
          <w:szCs w:val="22"/>
        </w:rPr>
      </w:pPr>
      <w:r w:rsidRPr="002C25B5">
        <w:rPr>
          <w:sz w:val="22"/>
          <w:szCs w:val="22"/>
        </w:rPr>
        <w:br/>
        <w:t xml:space="preserve">Regards, </w:t>
      </w:r>
    </w:p>
    <w:p w14:paraId="60EDDC3D" w14:textId="77777777" w:rsidR="00275182" w:rsidRPr="002C25B5" w:rsidRDefault="00275182" w:rsidP="00275182">
      <w:pPr>
        <w:pStyle w:val="SL-FlLftSgl"/>
        <w:rPr>
          <w:sz w:val="22"/>
          <w:szCs w:val="22"/>
        </w:rPr>
      </w:pPr>
      <w:r w:rsidRPr="002C25B5">
        <w:rPr>
          <w:sz w:val="22"/>
          <w:szCs w:val="22"/>
        </w:rPr>
        <w:t>The APEC III Research Team</w:t>
      </w:r>
    </w:p>
    <w:p w14:paraId="2026FBAF" w14:textId="77777777" w:rsidR="00275182" w:rsidRPr="002C25B5" w:rsidRDefault="00275182" w:rsidP="00275182">
      <w:pPr>
        <w:pStyle w:val="SL-FlLftSgl"/>
        <w:rPr>
          <w:sz w:val="22"/>
          <w:szCs w:val="22"/>
        </w:rPr>
      </w:pPr>
      <w:r w:rsidRPr="002C25B5">
        <w:rPr>
          <w:sz w:val="22"/>
          <w:szCs w:val="22"/>
        </w:rPr>
        <w:t xml:space="preserve">1-855-820-6138 </w:t>
      </w:r>
    </w:p>
    <w:p w14:paraId="12923527" w14:textId="77777777" w:rsidR="00275182" w:rsidRPr="002C25B5" w:rsidRDefault="00275182" w:rsidP="00275182">
      <w:pPr>
        <w:pStyle w:val="SL-FlLftSgl"/>
        <w:rPr>
          <w:sz w:val="22"/>
          <w:szCs w:val="22"/>
        </w:rPr>
      </w:pPr>
      <w:r w:rsidRPr="002C25B5">
        <w:rPr>
          <w:sz w:val="22"/>
          <w:szCs w:val="22"/>
        </w:rPr>
        <w:t xml:space="preserve">schoolmealstudy@westat.com </w:t>
      </w:r>
    </w:p>
    <w:p w14:paraId="666A8259" w14:textId="77777777" w:rsidR="00F62460" w:rsidRDefault="00F62460" w:rsidP="00F62460">
      <w:pPr>
        <w:pStyle w:val="SL-FlLftSgl"/>
        <w:rPr>
          <w:sz w:val="22"/>
          <w:szCs w:val="22"/>
        </w:rPr>
      </w:pPr>
    </w:p>
    <w:p w14:paraId="1F177710" w14:textId="77777777" w:rsidR="00F62460" w:rsidRDefault="00F62460" w:rsidP="00F62460">
      <w:pPr>
        <w:pStyle w:val="SL-FlLftSgl"/>
        <w:rPr>
          <w:sz w:val="22"/>
          <w:szCs w:val="22"/>
        </w:rPr>
      </w:pPr>
    </w:p>
    <w:p w14:paraId="623F5569" w14:textId="77777777" w:rsidR="00F62460" w:rsidRDefault="00F62460" w:rsidP="00F62460">
      <w:pPr>
        <w:pStyle w:val="SL-FlLftSgl"/>
        <w:rPr>
          <w:sz w:val="22"/>
          <w:szCs w:val="22"/>
        </w:rPr>
      </w:pPr>
    </w:p>
    <w:p w14:paraId="32BC8A9E" w14:textId="77777777" w:rsidR="00F62460" w:rsidRDefault="00F62460" w:rsidP="00F62460">
      <w:pPr>
        <w:pStyle w:val="SL-FlLftSgl"/>
        <w:rPr>
          <w:sz w:val="22"/>
          <w:szCs w:val="22"/>
        </w:rPr>
      </w:pPr>
    </w:p>
    <w:p w14:paraId="061E9157" w14:textId="11C0D3CC" w:rsidR="006C7D14" w:rsidRDefault="006C7D14" w:rsidP="001C7621">
      <w:pPr>
        <w:pStyle w:val="BodyTextIndent"/>
        <w:ind w:left="0" w:hanging="18"/>
        <w:rPr>
          <w:sz w:val="20"/>
        </w:rPr>
      </w:pPr>
    </w:p>
    <w:p w14:paraId="5DBA6416" w14:textId="77777777" w:rsidR="0034495A" w:rsidRDefault="0034495A">
      <w:pPr>
        <w:pStyle w:val="Title"/>
        <w:tabs>
          <w:tab w:val="left" w:pos="4125"/>
          <w:tab w:val="left" w:pos="6050"/>
          <w:tab w:val="left" w:pos="7095"/>
        </w:tabs>
        <w:spacing w:line="240" w:lineRule="auto"/>
        <w:ind w:firstLine="0"/>
        <w:jc w:val="left"/>
        <w:rPr>
          <w:rFonts w:ascii="Arial" w:hAnsi="Arial" w:cs="Arial"/>
          <w:b w:val="0"/>
          <w:bCs w:val="0"/>
          <w:sz w:val="20"/>
        </w:rPr>
      </w:pPr>
    </w:p>
    <w:p w14:paraId="51EDB60C" w14:textId="2D89ED90" w:rsidR="00A24561" w:rsidRDefault="00A24561">
      <w:pPr>
        <w:tabs>
          <w:tab w:val="clear" w:pos="432"/>
        </w:tabs>
        <w:spacing w:line="240" w:lineRule="auto"/>
        <w:ind w:firstLine="0"/>
        <w:jc w:val="left"/>
        <w:rPr>
          <w:rFonts w:ascii="Arial" w:hAnsi="Arial" w:cs="Arial"/>
          <w:b/>
          <w:bCs/>
          <w:sz w:val="20"/>
        </w:rPr>
      </w:pPr>
      <w:r>
        <w:rPr>
          <w:noProof/>
        </w:rPr>
        <mc:AlternateContent>
          <mc:Choice Requires="wps">
            <w:drawing>
              <wp:anchor distT="0" distB="0" distL="114300" distR="114300" simplePos="0" relativeHeight="251659264" behindDoc="0" locked="0" layoutInCell="1" allowOverlap="1" wp14:anchorId="1E8E59FE" wp14:editId="1F6B667C">
                <wp:simplePos x="0" y="0"/>
                <wp:positionH relativeFrom="column">
                  <wp:posOffset>-295910</wp:posOffset>
                </wp:positionH>
                <wp:positionV relativeFrom="paragraph">
                  <wp:posOffset>752475</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37BCA86B" w14:textId="3D49A5C2" w:rsidR="00A24561" w:rsidRPr="00A24561" w:rsidRDefault="00A24561" w:rsidP="00A24561">
                            <w:pPr>
                              <w:spacing w:line="240" w:lineRule="auto"/>
                              <w:ind w:firstLine="0"/>
                              <w:jc w:val="left"/>
                              <w:rPr>
                                <w:rFonts w:ascii="Garamond" w:hAnsi="Garamond"/>
                                <w:sz w:val="20"/>
                              </w:rPr>
                            </w:pPr>
                            <w:r w:rsidRPr="00A24561">
                              <w:rPr>
                                <w:rFonts w:ascii="Garamond" w:hAnsi="Garamond"/>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the SFA Director to complete this information collection </w:t>
                            </w:r>
                            <w:proofErr w:type="gramStart"/>
                            <w:r w:rsidRPr="00A24561">
                              <w:rPr>
                                <w:rFonts w:ascii="Garamond" w:hAnsi="Garamond"/>
                                <w:sz w:val="20"/>
                              </w:rPr>
                              <w:t>is estimated</w:t>
                            </w:r>
                            <w:proofErr w:type="gramEnd"/>
                            <w:r w:rsidRPr="00A24561">
                              <w:rPr>
                                <w:rFonts w:ascii="Garamond" w:hAnsi="Garamond"/>
                                <w:sz w:val="20"/>
                              </w:rPr>
                              <w:t xml:space="preserve"> to average 10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E8E59FE" id="_x0000_t202" coordsize="21600,21600" o:spt="202" path="m,l,21600r21600,l21600,xe">
                <v:stroke joinstyle="miter"/>
                <v:path gradientshapeok="t" o:connecttype="rect"/>
              </v:shapetype>
              <v:shape id="Text Box 2" o:spid="_x0000_s1026" type="#_x0000_t202" style="position:absolute;margin-left:-23.3pt;margin-top:59.2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">
                <v:textbox>
                  <w:txbxContent>
                    <w:p w14:paraId="37BCA86B" w14:textId="3D49A5C2" w:rsidR="00A24561" w:rsidRPr="00A24561" w:rsidRDefault="00A24561" w:rsidP="00A24561">
                      <w:pPr>
                        <w:spacing w:line="240" w:lineRule="auto"/>
                        <w:ind w:firstLine="0"/>
                        <w:jc w:val="left"/>
                        <w:rPr>
                          <w:rFonts w:ascii="Garamond" w:hAnsi="Garamond"/>
                          <w:sz w:val="20"/>
                        </w:rPr>
                      </w:pPr>
                      <w:r w:rsidRPr="00A24561">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the SFA Director to complete this information collection is estimated to average 10 minutes per response, including the time to review instructions, search existing data sources, gather and maintain the data needed, and complete and review the collection of information.</w:t>
                      </w:r>
                    </w:p>
                  </w:txbxContent>
                </v:textbox>
              </v:shape>
            </w:pict>
          </mc:Fallback>
        </mc:AlternateContent>
      </w:r>
      <w:r>
        <w:rPr>
          <w:rFonts w:ascii="Arial" w:hAnsi="Arial" w:cs="Arial"/>
          <w:b/>
          <w:bCs/>
          <w:sz w:val="20"/>
        </w:rPr>
        <w:br w:type="page"/>
      </w:r>
    </w:p>
    <w:p w14:paraId="48AC2935" w14:textId="77777777" w:rsidR="00A24561" w:rsidRDefault="00A24561" w:rsidP="00A24561">
      <w:pPr>
        <w:tabs>
          <w:tab w:val="clear" w:pos="432"/>
        </w:tabs>
        <w:spacing w:line="240" w:lineRule="auto"/>
        <w:ind w:firstLine="0"/>
        <w:jc w:val="left"/>
        <w:rPr>
          <w:rFonts w:ascii="Arial" w:hAnsi="Arial" w:cs="Arial"/>
          <w:b/>
          <w:bCs/>
          <w:sz w:val="20"/>
        </w:rPr>
      </w:pPr>
    </w:p>
    <w:p w14:paraId="2FB6953E" w14:textId="1D77D047" w:rsidR="00A24561" w:rsidRDefault="00275182" w:rsidP="00A24561">
      <w:pPr>
        <w:spacing w:after="200" w:line="276" w:lineRule="auto"/>
        <w:rPr>
          <w:b/>
          <w:sz w:val="22"/>
          <w:szCs w:val="22"/>
        </w:rPr>
      </w:pPr>
      <w:r w:rsidRPr="00275182">
        <w:rPr>
          <w:b/>
          <w:sz w:val="22"/>
          <w:szCs w:val="22"/>
        </w:rPr>
        <w:t>These are the question</w:t>
      </w:r>
      <w:r>
        <w:rPr>
          <w:b/>
          <w:sz w:val="22"/>
          <w:szCs w:val="22"/>
        </w:rPr>
        <w:t>s</w:t>
      </w:r>
      <w:r w:rsidRPr="00275182">
        <w:rPr>
          <w:b/>
          <w:sz w:val="22"/>
          <w:szCs w:val="22"/>
        </w:rPr>
        <w:t xml:space="preserve"> in the </w:t>
      </w:r>
      <w:proofErr w:type="gramStart"/>
      <w:r w:rsidRPr="00275182">
        <w:rPr>
          <w:b/>
          <w:sz w:val="22"/>
          <w:szCs w:val="22"/>
        </w:rPr>
        <w:t>web based</w:t>
      </w:r>
      <w:proofErr w:type="gramEnd"/>
      <w:r w:rsidRPr="00275182">
        <w:rPr>
          <w:b/>
          <w:sz w:val="22"/>
          <w:szCs w:val="22"/>
        </w:rPr>
        <w:t xml:space="preserve"> survey: </w:t>
      </w:r>
    </w:p>
    <w:p w14:paraId="23C398F0" w14:textId="77777777" w:rsidR="00275182" w:rsidRPr="002C25B5" w:rsidRDefault="00275182" w:rsidP="00A24561">
      <w:pPr>
        <w:spacing w:after="200" w:line="276" w:lineRule="auto"/>
        <w:rPr>
          <w:b/>
          <w:sz w:val="22"/>
          <w:szCs w:val="22"/>
        </w:rPr>
      </w:pPr>
    </w:p>
    <w:p w14:paraId="2EEDF54D" w14:textId="77777777" w:rsidR="00275182" w:rsidRDefault="00A24561" w:rsidP="00A24561">
      <w:pPr>
        <w:pStyle w:val="SL-FlLftSgl"/>
        <w:numPr>
          <w:ilvl w:val="0"/>
          <w:numId w:val="13"/>
        </w:numPr>
        <w:rPr>
          <w:sz w:val="22"/>
          <w:szCs w:val="22"/>
        </w:rPr>
      </w:pPr>
      <w:r w:rsidRPr="002C25B5">
        <w:rPr>
          <w:sz w:val="22"/>
          <w:szCs w:val="22"/>
        </w:rPr>
        <w:t>Have you received any new applications</w:t>
      </w:r>
      <w:r w:rsidRPr="002C25B5">
        <w:rPr>
          <w:b/>
          <w:sz w:val="22"/>
          <w:szCs w:val="22"/>
        </w:rPr>
        <w:t xml:space="preserve"> </w:t>
      </w:r>
      <w:r w:rsidRPr="002C25B5">
        <w:rPr>
          <w:sz w:val="22"/>
          <w:szCs w:val="22"/>
        </w:rPr>
        <w:t xml:space="preserve">since the last data collection visit? </w:t>
      </w:r>
    </w:p>
    <w:p w14:paraId="5FD87A9E" w14:textId="77777777" w:rsidR="00275182" w:rsidRDefault="00275182" w:rsidP="00275182">
      <w:pPr>
        <w:pStyle w:val="SL-FlLftSgl"/>
        <w:ind w:left="720"/>
        <w:rPr>
          <w:sz w:val="22"/>
          <w:szCs w:val="22"/>
        </w:rPr>
      </w:pPr>
    </w:p>
    <w:p w14:paraId="0A883076" w14:textId="79E84CD5" w:rsidR="00A24561" w:rsidRPr="002C25B5" w:rsidRDefault="00A24561" w:rsidP="00275182">
      <w:pPr>
        <w:pStyle w:val="SL-FlLftSgl"/>
        <w:ind w:left="720"/>
        <w:rPr>
          <w:sz w:val="22"/>
          <w:szCs w:val="22"/>
        </w:rPr>
      </w:pPr>
      <w:r w:rsidRPr="002C25B5">
        <w:rPr>
          <w:sz w:val="22"/>
          <w:szCs w:val="22"/>
        </w:rPr>
        <w:t xml:space="preserve">Yes (Go to Q2) </w:t>
      </w:r>
      <w:r>
        <w:rPr>
          <w:sz w:val="22"/>
          <w:szCs w:val="22"/>
        </w:rPr>
        <w:t xml:space="preserve">     </w:t>
      </w:r>
      <w:r w:rsidRPr="002C25B5">
        <w:rPr>
          <w:sz w:val="22"/>
          <w:szCs w:val="22"/>
        </w:rPr>
        <w:t>No (Go to Q4)</w:t>
      </w:r>
    </w:p>
    <w:p w14:paraId="25B7D68A" w14:textId="77777777" w:rsidR="00A24561" w:rsidRPr="002C25B5" w:rsidRDefault="00A24561" w:rsidP="00A24561">
      <w:pPr>
        <w:pStyle w:val="SL-FlLftSgl"/>
        <w:ind w:left="720"/>
        <w:rPr>
          <w:sz w:val="22"/>
          <w:szCs w:val="22"/>
        </w:rPr>
      </w:pPr>
    </w:p>
    <w:p w14:paraId="18AE4467" w14:textId="5ADDCEEB" w:rsidR="00A24561" w:rsidRPr="002C25B5" w:rsidRDefault="00A24561" w:rsidP="00A24561">
      <w:pPr>
        <w:pStyle w:val="SL-FlLftSgl"/>
        <w:numPr>
          <w:ilvl w:val="0"/>
          <w:numId w:val="13"/>
        </w:numPr>
        <w:rPr>
          <w:sz w:val="22"/>
          <w:szCs w:val="22"/>
        </w:rPr>
      </w:pPr>
      <w:r w:rsidRPr="002C25B5">
        <w:rPr>
          <w:sz w:val="22"/>
          <w:szCs w:val="22"/>
        </w:rPr>
        <w:t>How ma</w:t>
      </w:r>
      <w:r w:rsidR="00207FFD">
        <w:rPr>
          <w:sz w:val="22"/>
          <w:szCs w:val="22"/>
        </w:rPr>
        <w:t>n</w:t>
      </w:r>
      <w:r w:rsidRPr="002C25B5">
        <w:rPr>
          <w:sz w:val="22"/>
          <w:szCs w:val="22"/>
        </w:rPr>
        <w:t xml:space="preserve">y new applications have you received since the last data collection visit? </w:t>
      </w:r>
    </w:p>
    <w:p w14:paraId="7082D5D8" w14:textId="77777777" w:rsidR="00A24561" w:rsidRPr="002C25B5" w:rsidRDefault="00A24561" w:rsidP="00A24561">
      <w:pPr>
        <w:pStyle w:val="SL-FlLftSgl"/>
        <w:ind w:left="720"/>
        <w:rPr>
          <w:sz w:val="22"/>
          <w:szCs w:val="22"/>
        </w:rPr>
      </w:pPr>
    </w:p>
    <w:p w14:paraId="6652A2AC" w14:textId="390337C6" w:rsidR="00A24561" w:rsidRPr="002C25B5" w:rsidRDefault="00A24561" w:rsidP="00A24561">
      <w:pPr>
        <w:pStyle w:val="SL-FlLftSgl"/>
        <w:numPr>
          <w:ilvl w:val="0"/>
          <w:numId w:val="13"/>
        </w:numPr>
        <w:rPr>
          <w:sz w:val="22"/>
          <w:szCs w:val="22"/>
        </w:rPr>
      </w:pPr>
      <w:r w:rsidRPr="002C25B5">
        <w:rPr>
          <w:sz w:val="22"/>
          <w:szCs w:val="22"/>
        </w:rPr>
        <w:t>Please provide a date and time within the next two weeks in which the data collector can conduct a brief in</w:t>
      </w:r>
      <w:r w:rsidR="00207FFD">
        <w:rPr>
          <w:sz w:val="22"/>
          <w:szCs w:val="22"/>
        </w:rPr>
        <w:t>-</w:t>
      </w:r>
      <w:r w:rsidRPr="002C25B5">
        <w:rPr>
          <w:sz w:val="22"/>
          <w:szCs w:val="22"/>
        </w:rPr>
        <w:t xml:space="preserve">person data collection visit. As a reminder, the data collector will only need access to the records for approximately 30 minutes while at the SFA. You can also call us at the study toll free number (listed below) to schedule the visit for a day that is convenient for you. </w:t>
      </w:r>
    </w:p>
    <w:p w14:paraId="0B378D35" w14:textId="77777777" w:rsidR="00A24561" w:rsidRDefault="00A24561" w:rsidP="00A24561">
      <w:pPr>
        <w:pStyle w:val="SL-FlLftSgl"/>
        <w:ind w:left="720"/>
        <w:rPr>
          <w:sz w:val="22"/>
          <w:szCs w:val="22"/>
        </w:rPr>
      </w:pPr>
    </w:p>
    <w:p w14:paraId="6D30F33B" w14:textId="77777777" w:rsidR="00A24561" w:rsidRDefault="00A24561" w:rsidP="00A24561">
      <w:pPr>
        <w:pStyle w:val="SL-FlLftSgl"/>
        <w:ind w:left="720"/>
        <w:rPr>
          <w:sz w:val="22"/>
          <w:szCs w:val="22"/>
        </w:rPr>
      </w:pPr>
      <w:r>
        <w:rPr>
          <w:sz w:val="22"/>
          <w:szCs w:val="22"/>
        </w:rPr>
        <w:t>[END OF SURVEY FOR RESPONDENTS WHO ANSWERED YES TO Q1]</w:t>
      </w:r>
    </w:p>
    <w:p w14:paraId="09F01B7E" w14:textId="77777777" w:rsidR="00A24561" w:rsidRPr="002C25B5" w:rsidRDefault="00A24561" w:rsidP="00A24561">
      <w:pPr>
        <w:pStyle w:val="SL-FlLftSgl"/>
        <w:ind w:left="720"/>
        <w:rPr>
          <w:sz w:val="22"/>
          <w:szCs w:val="22"/>
        </w:rPr>
      </w:pPr>
    </w:p>
    <w:p w14:paraId="5B5B6A64" w14:textId="77777777" w:rsidR="00A24561" w:rsidRPr="002C25B5" w:rsidRDefault="00A24561" w:rsidP="00A24561">
      <w:pPr>
        <w:pStyle w:val="SL-FlLftSgl"/>
        <w:numPr>
          <w:ilvl w:val="0"/>
          <w:numId w:val="13"/>
        </w:numPr>
        <w:rPr>
          <w:sz w:val="22"/>
          <w:szCs w:val="22"/>
        </w:rPr>
      </w:pPr>
      <w:r w:rsidRPr="002C25B5">
        <w:rPr>
          <w:sz w:val="22"/>
          <w:szCs w:val="22"/>
        </w:rPr>
        <w:t>Thank you for notifying us that you have not received any new applications. We will update our records</w:t>
      </w:r>
      <w:r>
        <w:rPr>
          <w:sz w:val="22"/>
          <w:szCs w:val="22"/>
        </w:rPr>
        <w:t>. N</w:t>
      </w:r>
      <w:r w:rsidRPr="002C25B5">
        <w:rPr>
          <w:sz w:val="22"/>
          <w:szCs w:val="22"/>
        </w:rPr>
        <w:t xml:space="preserve">o further action </w:t>
      </w:r>
      <w:proofErr w:type="gramStart"/>
      <w:r w:rsidRPr="002C25B5">
        <w:rPr>
          <w:sz w:val="22"/>
          <w:szCs w:val="22"/>
        </w:rPr>
        <w:t>is needed</w:t>
      </w:r>
      <w:proofErr w:type="gramEnd"/>
      <w:r w:rsidRPr="002C25B5">
        <w:rPr>
          <w:sz w:val="22"/>
          <w:szCs w:val="22"/>
        </w:rPr>
        <w:t xml:space="preserve"> at this time. We will follow up with you again in a few months.</w:t>
      </w:r>
    </w:p>
    <w:p w14:paraId="0FB5C048" w14:textId="77777777" w:rsidR="00A24561" w:rsidRPr="00A24561" w:rsidRDefault="00A24561" w:rsidP="00A24561">
      <w:pPr>
        <w:tabs>
          <w:tab w:val="clear" w:pos="432"/>
        </w:tabs>
        <w:spacing w:line="240" w:lineRule="auto"/>
        <w:ind w:firstLine="0"/>
        <w:jc w:val="left"/>
        <w:rPr>
          <w:rFonts w:ascii="Arial" w:hAnsi="Arial" w:cs="Arial"/>
          <w:sz w:val="20"/>
        </w:rPr>
      </w:pPr>
    </w:p>
    <w:sectPr w:rsidR="00A24561" w:rsidRPr="00A24561" w:rsidSect="00A2456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8486F" w14:textId="77777777" w:rsidR="00B24B6C" w:rsidRDefault="00B24B6C">
      <w:pPr>
        <w:spacing w:line="240" w:lineRule="auto"/>
        <w:ind w:firstLine="0"/>
      </w:pPr>
    </w:p>
  </w:endnote>
  <w:endnote w:type="continuationSeparator" w:id="0">
    <w:p w14:paraId="00C00E29" w14:textId="77777777" w:rsidR="00B24B6C" w:rsidRDefault="00B24B6C">
      <w:pPr>
        <w:spacing w:line="240" w:lineRule="auto"/>
        <w:ind w:firstLine="0"/>
      </w:pPr>
    </w:p>
  </w:endnote>
  <w:endnote w:type="continuationNotice" w:id="1">
    <w:p w14:paraId="11AB7299" w14:textId="77777777" w:rsidR="00B24B6C" w:rsidRDefault="00B24B6C">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228" w14:textId="77777777" w:rsidR="00627600" w:rsidRDefault="00627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584702"/>
      <w:docPartObj>
        <w:docPartGallery w:val="Page Numbers (Bottom of Page)"/>
        <w:docPartUnique/>
      </w:docPartObj>
    </w:sdtPr>
    <w:sdtEndPr>
      <w:rPr>
        <w:noProof/>
      </w:rPr>
    </w:sdtEndPr>
    <w:sdtContent>
      <w:p w14:paraId="39A200F3" w14:textId="168D66A0" w:rsidR="002656ED" w:rsidRPr="00A24561" w:rsidRDefault="00A24561" w:rsidP="00A24561">
        <w:pPr>
          <w:pStyle w:val="Footer"/>
          <w:jc w:val="right"/>
          <w:rPr>
            <w:rStyle w:val="PageNumber"/>
          </w:rPr>
        </w:pPr>
        <w:r>
          <w:fldChar w:fldCharType="begin"/>
        </w:r>
        <w:r>
          <w:instrText xml:space="preserve"> PAGE   \* MERGEFORMAT </w:instrText>
        </w:r>
        <w:r>
          <w:fldChar w:fldCharType="separate"/>
        </w:r>
        <w:r w:rsidR="00EE24D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EA6F6" w14:textId="77777777" w:rsidR="00627600" w:rsidRDefault="00627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8E6EE" w14:textId="77777777" w:rsidR="00B24B6C" w:rsidRDefault="00B24B6C">
      <w:pPr>
        <w:spacing w:line="240" w:lineRule="auto"/>
        <w:ind w:firstLine="0"/>
      </w:pPr>
      <w:r>
        <w:separator/>
      </w:r>
    </w:p>
  </w:footnote>
  <w:footnote w:type="continuationSeparator" w:id="0">
    <w:p w14:paraId="49B95FF4" w14:textId="77777777" w:rsidR="00B24B6C" w:rsidRDefault="00B24B6C">
      <w:pPr>
        <w:spacing w:line="240" w:lineRule="auto"/>
        <w:ind w:firstLine="0"/>
      </w:pPr>
      <w:r>
        <w:separator/>
      </w:r>
    </w:p>
    <w:p w14:paraId="67A2F785" w14:textId="77777777" w:rsidR="00B24B6C" w:rsidRDefault="00B24B6C">
      <w:pPr>
        <w:spacing w:line="240" w:lineRule="auto"/>
        <w:ind w:firstLine="0"/>
        <w:rPr>
          <w:i/>
        </w:rPr>
      </w:pPr>
      <w:r>
        <w:rPr>
          <w:i/>
        </w:rPr>
        <w:t>(</w:t>
      </w:r>
      <w:proofErr w:type="gramStart"/>
      <w:r>
        <w:rPr>
          <w:i/>
        </w:rPr>
        <w:t>continued</w:t>
      </w:r>
      <w:proofErr w:type="gramEnd"/>
      <w:r>
        <w:rPr>
          <w:i/>
        </w:rPr>
        <w:t>)</w:t>
      </w:r>
    </w:p>
  </w:footnote>
  <w:footnote w:type="continuationNotice" w:id="1">
    <w:p w14:paraId="4CB53ECC" w14:textId="77777777" w:rsidR="00B24B6C" w:rsidRDefault="00B24B6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A7B6" w14:textId="77777777" w:rsidR="00627600" w:rsidRDefault="00627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F0733" w14:textId="6F2C3088" w:rsidR="00731ABB" w:rsidRPr="00A24561" w:rsidRDefault="006E5466" w:rsidP="00A24561">
    <w:pPr>
      <w:pStyle w:val="Title"/>
      <w:spacing w:line="240" w:lineRule="auto"/>
      <w:ind w:firstLine="0"/>
      <w:jc w:val="left"/>
      <w:rPr>
        <w:rFonts w:ascii="Garamond" w:hAnsi="Garamond" w:cs="Arial"/>
        <w:bCs w:val="0"/>
        <w:color w:val="1F497D" w:themeColor="text2"/>
        <w:sz w:val="20"/>
      </w:rPr>
    </w:pPr>
    <w:proofErr w:type="gramStart"/>
    <w:r>
      <w:rPr>
        <w:rFonts w:ascii="Garamond" w:hAnsi="Garamond" w:cs="Arial"/>
        <w:bCs w:val="0"/>
        <w:color w:val="1F497D" w:themeColor="text2"/>
        <w:sz w:val="20"/>
      </w:rPr>
      <w:t>APPENDIX B8</w:t>
    </w:r>
    <w:r w:rsidR="00A24561">
      <w:rPr>
        <w:rFonts w:ascii="Garamond" w:hAnsi="Garamond" w:cs="Arial"/>
        <w:bCs w:val="0"/>
        <w:color w:val="1F497D" w:themeColor="text2"/>
        <w:sz w:val="20"/>
      </w:rPr>
      <w:t>.</w:t>
    </w:r>
    <w:proofErr w:type="gramEnd"/>
    <w:r w:rsidR="00A24561">
      <w:rPr>
        <w:rFonts w:ascii="Garamond" w:hAnsi="Garamond" w:cs="Arial"/>
        <w:bCs w:val="0"/>
        <w:color w:val="1F497D" w:themeColor="text2"/>
        <w:sz w:val="20"/>
      </w:rPr>
      <w:t xml:space="preserve"> </w:t>
    </w:r>
    <w:r w:rsidR="0034495A" w:rsidRPr="007D23E2">
      <w:rPr>
        <w:rFonts w:ascii="Garamond" w:hAnsi="Garamond" w:cs="Arial"/>
        <w:bCs w:val="0"/>
        <w:color w:val="1F497D" w:themeColor="text2"/>
        <w:sz w:val="20"/>
      </w:rPr>
      <w:t xml:space="preserve">ROUND 2 &amp; 3 APPLICATION </w:t>
    </w:r>
    <w:r w:rsidR="00627600">
      <w:rPr>
        <w:rFonts w:ascii="Garamond" w:hAnsi="Garamond" w:cs="Arial"/>
        <w:bCs w:val="0"/>
        <w:color w:val="1F497D" w:themeColor="text2"/>
        <w:sz w:val="20"/>
      </w:rPr>
      <w:t xml:space="preserve">DATA </w:t>
    </w:r>
    <w:r w:rsidR="0034495A" w:rsidRPr="007D23E2">
      <w:rPr>
        <w:rFonts w:ascii="Garamond" w:hAnsi="Garamond" w:cs="Arial"/>
        <w:bCs w:val="0"/>
        <w:color w:val="1F497D" w:themeColor="text2"/>
        <w:sz w:val="20"/>
      </w:rPr>
      <w:t xml:space="preserve">ABSTRACTION SCHEDULING </w:t>
    </w:r>
    <w:r w:rsidR="00F62460">
      <w:rPr>
        <w:rFonts w:ascii="Garamond" w:hAnsi="Garamond" w:cs="Arial"/>
        <w:bCs w:val="0"/>
        <w:color w:val="1F497D" w:themeColor="text2"/>
        <w:sz w:val="20"/>
      </w:rPr>
      <w:t>EMAIL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3367" w14:textId="77777777" w:rsidR="00627600" w:rsidRDefault="00627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27D95B81"/>
    <w:multiLevelType w:val="hybridMultilevel"/>
    <w:tmpl w:val="9FC027EC"/>
    <w:lvl w:ilvl="0" w:tplc="9FEA5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3DB9110C"/>
    <w:multiLevelType w:val="hybridMultilevel"/>
    <w:tmpl w:val="C8BE98E0"/>
    <w:lvl w:ilvl="0" w:tplc="0CF215AC">
      <w:start w:val="2"/>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8">
    <w:nsid w:val="491579CE"/>
    <w:multiLevelType w:val="hybridMultilevel"/>
    <w:tmpl w:val="490A58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0">
    <w:nsid w:val="53A4770A"/>
    <w:multiLevelType w:val="hybridMultilevel"/>
    <w:tmpl w:val="8C643AB2"/>
    <w:lvl w:ilvl="0" w:tplc="04090015">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1">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2">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7"/>
  </w:num>
  <w:num w:numId="2">
    <w:abstractNumId w:val="12"/>
  </w:num>
  <w:num w:numId="3">
    <w:abstractNumId w:val="0"/>
  </w:num>
  <w:num w:numId="4">
    <w:abstractNumId w:val="11"/>
  </w:num>
  <w:num w:numId="5">
    <w:abstractNumId w:val="9"/>
  </w:num>
  <w:num w:numId="6">
    <w:abstractNumId w:val="2"/>
  </w:num>
  <w:num w:numId="7">
    <w:abstractNumId w:val="3"/>
  </w:num>
  <w:num w:numId="8">
    <w:abstractNumId w:val="5"/>
  </w:num>
  <w:num w:numId="9">
    <w:abstractNumId w:val="10"/>
  </w:num>
  <w:num w:numId="10">
    <w:abstractNumId w:val="6"/>
  </w:num>
  <w:num w:numId="11">
    <w:abstractNumId w:val="4"/>
  </w:num>
  <w:num w:numId="12">
    <w:abstractNumId w:val="1"/>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0"/>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1127B"/>
    <w:rsid w:val="00063087"/>
    <w:rsid w:val="0006479D"/>
    <w:rsid w:val="0008670D"/>
    <w:rsid w:val="000D72F0"/>
    <w:rsid w:val="000E4133"/>
    <w:rsid w:val="000F3533"/>
    <w:rsid w:val="00111471"/>
    <w:rsid w:val="0011187E"/>
    <w:rsid w:val="00120F7A"/>
    <w:rsid w:val="001252E7"/>
    <w:rsid w:val="001537A4"/>
    <w:rsid w:val="00176584"/>
    <w:rsid w:val="00182BDC"/>
    <w:rsid w:val="001832A4"/>
    <w:rsid w:val="00187441"/>
    <w:rsid w:val="001A1E55"/>
    <w:rsid w:val="001C7621"/>
    <w:rsid w:val="001C7BB3"/>
    <w:rsid w:val="001E4C71"/>
    <w:rsid w:val="001F0A0F"/>
    <w:rsid w:val="001F57B1"/>
    <w:rsid w:val="00200883"/>
    <w:rsid w:val="00207FFD"/>
    <w:rsid w:val="0021460C"/>
    <w:rsid w:val="00232B2B"/>
    <w:rsid w:val="00247024"/>
    <w:rsid w:val="002560FA"/>
    <w:rsid w:val="002656ED"/>
    <w:rsid w:val="00267182"/>
    <w:rsid w:val="00275182"/>
    <w:rsid w:val="002A2929"/>
    <w:rsid w:val="002A40DE"/>
    <w:rsid w:val="002B1134"/>
    <w:rsid w:val="002C25B5"/>
    <w:rsid w:val="002C4F8C"/>
    <w:rsid w:val="002D2140"/>
    <w:rsid w:val="002E2426"/>
    <w:rsid w:val="002F4D62"/>
    <w:rsid w:val="00303B48"/>
    <w:rsid w:val="003161FB"/>
    <w:rsid w:val="003226E3"/>
    <w:rsid w:val="00330486"/>
    <w:rsid w:val="00330BD7"/>
    <w:rsid w:val="0034495A"/>
    <w:rsid w:val="00350880"/>
    <w:rsid w:val="00355647"/>
    <w:rsid w:val="0035601C"/>
    <w:rsid w:val="00361F5A"/>
    <w:rsid w:val="00386077"/>
    <w:rsid w:val="003925A1"/>
    <w:rsid w:val="003963C6"/>
    <w:rsid w:val="003B7B99"/>
    <w:rsid w:val="003F4A94"/>
    <w:rsid w:val="0042343C"/>
    <w:rsid w:val="00423C8F"/>
    <w:rsid w:val="00437985"/>
    <w:rsid w:val="00446048"/>
    <w:rsid w:val="004934BC"/>
    <w:rsid w:val="00495F61"/>
    <w:rsid w:val="004A08FD"/>
    <w:rsid w:val="004A0C92"/>
    <w:rsid w:val="004C459F"/>
    <w:rsid w:val="004D21CF"/>
    <w:rsid w:val="004E16D1"/>
    <w:rsid w:val="004E759C"/>
    <w:rsid w:val="005159B2"/>
    <w:rsid w:val="0053704E"/>
    <w:rsid w:val="00544B60"/>
    <w:rsid w:val="00560DBE"/>
    <w:rsid w:val="00563E26"/>
    <w:rsid w:val="00585B8C"/>
    <w:rsid w:val="00594F61"/>
    <w:rsid w:val="0059609D"/>
    <w:rsid w:val="005B5AC4"/>
    <w:rsid w:val="005C06E7"/>
    <w:rsid w:val="005D56A7"/>
    <w:rsid w:val="005E1E0A"/>
    <w:rsid w:val="005E4AD1"/>
    <w:rsid w:val="00602D30"/>
    <w:rsid w:val="0060373B"/>
    <w:rsid w:val="00627600"/>
    <w:rsid w:val="006378CD"/>
    <w:rsid w:val="0066121A"/>
    <w:rsid w:val="00662D2A"/>
    <w:rsid w:val="00674F19"/>
    <w:rsid w:val="00695A40"/>
    <w:rsid w:val="006A7904"/>
    <w:rsid w:val="006C2476"/>
    <w:rsid w:val="006C7D14"/>
    <w:rsid w:val="006C7E16"/>
    <w:rsid w:val="006E5466"/>
    <w:rsid w:val="006F4366"/>
    <w:rsid w:val="00702059"/>
    <w:rsid w:val="00731ABB"/>
    <w:rsid w:val="0075320E"/>
    <w:rsid w:val="00782ACA"/>
    <w:rsid w:val="00787AD5"/>
    <w:rsid w:val="00792F15"/>
    <w:rsid w:val="00797BC8"/>
    <w:rsid w:val="007D0409"/>
    <w:rsid w:val="007D23E2"/>
    <w:rsid w:val="007D7C2C"/>
    <w:rsid w:val="007E1729"/>
    <w:rsid w:val="007E2F65"/>
    <w:rsid w:val="007E58F3"/>
    <w:rsid w:val="007F1E0B"/>
    <w:rsid w:val="00850668"/>
    <w:rsid w:val="00853A70"/>
    <w:rsid w:val="00854CDD"/>
    <w:rsid w:val="00881445"/>
    <w:rsid w:val="00892CE4"/>
    <w:rsid w:val="0089517B"/>
    <w:rsid w:val="008A6B1E"/>
    <w:rsid w:val="008E3D9F"/>
    <w:rsid w:val="00924941"/>
    <w:rsid w:val="00930E0C"/>
    <w:rsid w:val="00941FE1"/>
    <w:rsid w:val="00990510"/>
    <w:rsid w:val="009D2027"/>
    <w:rsid w:val="00A24561"/>
    <w:rsid w:val="00A27256"/>
    <w:rsid w:val="00A50DFA"/>
    <w:rsid w:val="00A83E18"/>
    <w:rsid w:val="00AB178C"/>
    <w:rsid w:val="00AD5AA3"/>
    <w:rsid w:val="00AF0A6B"/>
    <w:rsid w:val="00B050FD"/>
    <w:rsid w:val="00B2454D"/>
    <w:rsid w:val="00B24B6C"/>
    <w:rsid w:val="00B37D16"/>
    <w:rsid w:val="00B653DF"/>
    <w:rsid w:val="00B77670"/>
    <w:rsid w:val="00B84DB2"/>
    <w:rsid w:val="00B924F0"/>
    <w:rsid w:val="00B93223"/>
    <w:rsid w:val="00B9347A"/>
    <w:rsid w:val="00BA743C"/>
    <w:rsid w:val="00BC2040"/>
    <w:rsid w:val="00BD6A22"/>
    <w:rsid w:val="00BE02E0"/>
    <w:rsid w:val="00C00FA2"/>
    <w:rsid w:val="00C01885"/>
    <w:rsid w:val="00C02143"/>
    <w:rsid w:val="00C10271"/>
    <w:rsid w:val="00C118CE"/>
    <w:rsid w:val="00C30959"/>
    <w:rsid w:val="00C46B7F"/>
    <w:rsid w:val="00C70B4A"/>
    <w:rsid w:val="00C732DF"/>
    <w:rsid w:val="00C83C84"/>
    <w:rsid w:val="00C96E29"/>
    <w:rsid w:val="00CE67C2"/>
    <w:rsid w:val="00CF6638"/>
    <w:rsid w:val="00D0200B"/>
    <w:rsid w:val="00D04856"/>
    <w:rsid w:val="00D13E21"/>
    <w:rsid w:val="00D41123"/>
    <w:rsid w:val="00D42D6C"/>
    <w:rsid w:val="00D56026"/>
    <w:rsid w:val="00D60ADC"/>
    <w:rsid w:val="00D7088F"/>
    <w:rsid w:val="00D9751F"/>
    <w:rsid w:val="00DA570A"/>
    <w:rsid w:val="00DB02AF"/>
    <w:rsid w:val="00DB277A"/>
    <w:rsid w:val="00DC29B1"/>
    <w:rsid w:val="00DC5BBE"/>
    <w:rsid w:val="00DD1F56"/>
    <w:rsid w:val="00DE060E"/>
    <w:rsid w:val="00DE4FC7"/>
    <w:rsid w:val="00E0194E"/>
    <w:rsid w:val="00E22751"/>
    <w:rsid w:val="00E25AD0"/>
    <w:rsid w:val="00E40B4C"/>
    <w:rsid w:val="00E70542"/>
    <w:rsid w:val="00E928D4"/>
    <w:rsid w:val="00EA36B2"/>
    <w:rsid w:val="00ED5506"/>
    <w:rsid w:val="00EE09B9"/>
    <w:rsid w:val="00EE1258"/>
    <w:rsid w:val="00EE24DE"/>
    <w:rsid w:val="00EF0BDD"/>
    <w:rsid w:val="00F02B6F"/>
    <w:rsid w:val="00F05499"/>
    <w:rsid w:val="00F10371"/>
    <w:rsid w:val="00F2639A"/>
    <w:rsid w:val="00F522F0"/>
    <w:rsid w:val="00F55509"/>
    <w:rsid w:val="00F62460"/>
    <w:rsid w:val="00FA14C6"/>
    <w:rsid w:val="00FC40F0"/>
    <w:rsid w:val="00FC4522"/>
    <w:rsid w:val="00FD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8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 w:type="paragraph" w:styleId="NoSpacing">
    <w:name w:val="No Spacing"/>
    <w:uiPriority w:val="1"/>
    <w:qFormat/>
    <w:rsid w:val="0001127B"/>
    <w:rPr>
      <w:rFonts w:asciiTheme="minorHAnsi" w:eastAsiaTheme="minorHAnsi" w:hAnsiTheme="minorHAnsi" w:cstheme="minorBidi"/>
      <w:sz w:val="22"/>
      <w:szCs w:val="22"/>
    </w:rPr>
  </w:style>
  <w:style w:type="paragraph" w:customStyle="1" w:styleId="SL-FlLftSgl">
    <w:name w:val="SL-Fl Lft Sgl"/>
    <w:basedOn w:val="Normal"/>
    <w:rsid w:val="00F62460"/>
    <w:pPr>
      <w:tabs>
        <w:tab w:val="clear" w:pos="432"/>
      </w:tabs>
      <w:spacing w:line="240" w:lineRule="atLeast"/>
      <w:ind w:firstLine="0"/>
      <w:jc w:val="left"/>
    </w:pPr>
    <w:rPr>
      <w:rFonts w:ascii="Garamond" w:hAnsi="Garamond"/>
    </w:rPr>
  </w:style>
  <w:style w:type="paragraph" w:customStyle="1" w:styleId="N1-1stBullet">
    <w:name w:val="N1-1st Bullet"/>
    <w:basedOn w:val="Normal"/>
    <w:rsid w:val="00F62460"/>
    <w:pPr>
      <w:numPr>
        <w:numId w:val="12"/>
      </w:numPr>
      <w:tabs>
        <w:tab w:val="clear" w:pos="432"/>
      </w:tabs>
      <w:spacing w:after="240" w:line="240" w:lineRule="atLeast"/>
      <w:jc w:val="left"/>
    </w:pPr>
    <w:rPr>
      <w:rFonts w:ascii="Garamond" w:hAnsi="Garamond"/>
    </w:rPr>
  </w:style>
  <w:style w:type="character" w:styleId="Hyperlink">
    <w:name w:val="Hyperlink"/>
    <w:basedOn w:val="DefaultParagraphFont"/>
    <w:uiPriority w:val="99"/>
    <w:unhideWhenUsed/>
    <w:rsid w:val="00B924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 w:type="paragraph" w:styleId="NoSpacing">
    <w:name w:val="No Spacing"/>
    <w:uiPriority w:val="1"/>
    <w:qFormat/>
    <w:rsid w:val="0001127B"/>
    <w:rPr>
      <w:rFonts w:asciiTheme="minorHAnsi" w:eastAsiaTheme="minorHAnsi" w:hAnsiTheme="minorHAnsi" w:cstheme="minorBidi"/>
      <w:sz w:val="22"/>
      <w:szCs w:val="22"/>
    </w:rPr>
  </w:style>
  <w:style w:type="paragraph" w:customStyle="1" w:styleId="SL-FlLftSgl">
    <w:name w:val="SL-Fl Lft Sgl"/>
    <w:basedOn w:val="Normal"/>
    <w:rsid w:val="00F62460"/>
    <w:pPr>
      <w:tabs>
        <w:tab w:val="clear" w:pos="432"/>
      </w:tabs>
      <w:spacing w:line="240" w:lineRule="atLeast"/>
      <w:ind w:firstLine="0"/>
      <w:jc w:val="left"/>
    </w:pPr>
    <w:rPr>
      <w:rFonts w:ascii="Garamond" w:hAnsi="Garamond"/>
    </w:rPr>
  </w:style>
  <w:style w:type="paragraph" w:customStyle="1" w:styleId="N1-1stBullet">
    <w:name w:val="N1-1st Bullet"/>
    <w:basedOn w:val="Normal"/>
    <w:rsid w:val="00F62460"/>
    <w:pPr>
      <w:numPr>
        <w:numId w:val="12"/>
      </w:numPr>
      <w:tabs>
        <w:tab w:val="clear" w:pos="432"/>
      </w:tabs>
      <w:spacing w:after="240" w:line="240" w:lineRule="atLeast"/>
      <w:jc w:val="left"/>
    </w:pPr>
    <w:rPr>
      <w:rFonts w:ascii="Garamond" w:hAnsi="Garamond"/>
    </w:rPr>
  </w:style>
  <w:style w:type="character" w:styleId="Hyperlink">
    <w:name w:val="Hyperlink"/>
    <w:basedOn w:val="DefaultParagraphFont"/>
    <w:uiPriority w:val="99"/>
    <w:unhideWhenUsed/>
    <w:rsid w:val="00B92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299072294">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mealstudy@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A338D-EA42-46DD-B048-64D7DA7F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2070</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CS</cp:lastModifiedBy>
  <cp:revision>67</cp:revision>
  <cp:lastPrinted>2015-01-27T22:29:00Z</cp:lastPrinted>
  <dcterms:created xsi:type="dcterms:W3CDTF">2016-03-18T17:43:00Z</dcterms:created>
  <dcterms:modified xsi:type="dcterms:W3CDTF">2017-04-25T16:08:00Z</dcterms:modified>
</cp:coreProperties>
</file>