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Supporting Statement for Paperwork Reduction Act Generic Information Collection</w:t>
      </w:r>
      <w:r w:rsidR="00A00F7D">
        <w:rPr>
          <w:b/>
          <w:sz w:val="24"/>
          <w:szCs w:val="24"/>
        </w:rPr>
        <w:t xml:space="preserve">                                      </w:t>
      </w:r>
      <w:r>
        <w:rPr>
          <w:b/>
          <w:sz w:val="24"/>
          <w:szCs w:val="24"/>
        </w:rPr>
        <w:t xml:space="preserve"> Submissions for </w:t>
      </w:r>
    </w:p>
    <w:p w:rsidR="00982095" w:rsidRDefault="000C0A7E">
      <w:pPr>
        <w:spacing w:after="0" w:line="240" w:lineRule="auto"/>
        <w:jc w:val="center"/>
        <w:outlineLvl w:val="0"/>
        <w:rPr>
          <w:b/>
          <w:sz w:val="24"/>
          <w:szCs w:val="24"/>
        </w:rPr>
      </w:pPr>
      <w:r w:rsidRPr="00571891">
        <w:rPr>
          <w:sz w:val="24"/>
          <w:szCs w:val="24"/>
        </w:rPr>
        <w:t>“</w:t>
      </w:r>
      <w:r w:rsidR="00D01817" w:rsidRPr="00571891">
        <w:rPr>
          <w:b/>
          <w:sz w:val="24"/>
          <w:szCs w:val="24"/>
        </w:rPr>
        <w:t>Generic Clearance for the Collection of Routine Customer Feedback</w:t>
      </w:r>
      <w:r w:rsidRPr="00571891">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proofErr w:type="gramStart"/>
      <w:r w:rsidRPr="00C62FA2">
        <w:t>.</w:t>
      </w:r>
      <w:r>
        <w:t xml:space="preserve"> </w:t>
      </w:r>
      <w:proofErr w:type="gramEnd"/>
      <w:r>
        <w:t xml:space="preserve">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35B66">
        <w:t>Court Services and Offender Supervision Agency</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r w:rsidR="00C22BF3">
        <w:t>improving service</w:t>
      </w:r>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proofErr w:type="gramStart"/>
      <w:r>
        <w:t>training</w:t>
      </w:r>
      <w:proofErr w:type="gramEnd"/>
      <w:r>
        <w:t xml:space="preserve"> or changes </w:t>
      </w:r>
      <w:r w:rsidR="00BA605C">
        <w:t>in operations</w:t>
      </w:r>
      <w:r>
        <w:t xml:space="preserve"> might improve delivery of products or services.  These collections will </w:t>
      </w:r>
      <w:r w:rsidR="00AA3F96">
        <w:t xml:space="preserve">allow for </w:t>
      </w:r>
      <w:r w:rsidR="00FB1178">
        <w:t xml:space="preserve">ongoing, </w:t>
      </w:r>
      <w:proofErr w:type="gramStart"/>
      <w:r w:rsidR="00FB1178">
        <w:t>collaborative</w:t>
      </w:r>
      <w:proofErr w:type="gramEnd"/>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BA605C">
        <w:t>, efficiency</w:t>
      </w:r>
      <w:r w:rsidR="00EB2D61">
        <w:t xml:space="preserve"> </w:t>
      </w:r>
      <w:r w:rsidR="00AA3F96">
        <w:t xml:space="preserve">of service delivery, </w:t>
      </w:r>
      <w:r>
        <w:t>and resolution</w:t>
      </w:r>
      <w:r w:rsidR="00AA3F96">
        <w:t xml:space="preserve"> of issues with service delivery</w:t>
      </w:r>
      <w:proofErr w:type="gramStart"/>
      <w:r>
        <w:t xml:space="preserve">.   </w:t>
      </w:r>
      <w:proofErr w:type="gramEnd"/>
      <w:r>
        <w:t xml:space="preserve">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 xml:space="preserve">services </w:t>
      </w:r>
      <w:r w:rsidR="00E42F01">
        <w:t>w</w:t>
      </w:r>
      <w:r>
        <w:t>ill be unavailable.</w:t>
      </w:r>
    </w:p>
    <w:p w:rsidR="00217C78" w:rsidRDefault="00217C78">
      <w:r>
        <w:br w:type="page"/>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03112E">
        <w:t>l</w:t>
      </w:r>
      <w:r w:rsidR="00572831">
        <w:t xml:space="preserve">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w:t>
      </w:r>
      <w:r w:rsidR="007F354E">
        <w:t>customer satisfaction survey</w:t>
      </w:r>
      <w:r>
        <w:t xml:space="preserve">).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0C0A7E" w:rsidP="00256D0E">
      <w:pPr>
        <w:pStyle w:val="ListParagraph"/>
        <w:numPr>
          <w:ilvl w:val="0"/>
          <w:numId w:val="15"/>
        </w:numPr>
        <w:spacing w:after="0" w:line="240" w:lineRule="auto"/>
      </w:pPr>
      <w:r>
        <w:t>Focus Groups</w:t>
      </w:r>
      <w:r w:rsidR="00256D0E">
        <w:t xml:space="preserve"> </w:t>
      </w:r>
      <w:r w:rsidR="005E5A3B">
        <w:t>of customers, potential customers, delivery partners</w:t>
      </w:r>
      <w:r w:rsidR="006B2FF7">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lastRenderedPageBreak/>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217C78">
      <w:pPr>
        <w:spacing w:after="0" w:line="240" w:lineRule="auto"/>
      </w:pPr>
      <w:r>
        <w:t xml:space="preserve">There is no anticipated impact on small businesses or other small entities. </w:t>
      </w:r>
      <w:r w:rsidR="000C0A7E">
        <w:t xml:space="preserve">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proofErr w:type="gramStart"/>
      <w:r w:rsidR="00DE07E7">
        <w:t xml:space="preserve">. </w:t>
      </w:r>
      <w:proofErr w:type="gramEnd"/>
      <w:r w:rsidR="00DE07E7">
        <w:t>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w:t>
      </w:r>
      <w:r w:rsidR="00A00F7D">
        <w:t xml:space="preserve"> </w:t>
      </w:r>
      <w:r w:rsidR="00B1079B">
        <w:t xml:space="preserve">On January30, 2017, </w:t>
      </w:r>
      <w:r w:rsidRPr="001E44AB">
        <w:t>a 60-day notice for publ</w:t>
      </w:r>
      <w:r w:rsidR="00B1079B">
        <w:t xml:space="preserve">ic comment was published in </w:t>
      </w:r>
      <w:bookmarkStart w:id="0" w:name="_GoBack"/>
      <w:bookmarkEnd w:id="0"/>
      <w:r w:rsidR="00B1079B">
        <w:t>82 FR 8726.  The Agency</w:t>
      </w:r>
      <w:r w:rsidR="00693BC1">
        <w:t xml:space="preserve"> did</w:t>
      </w:r>
      <w:r w:rsidR="002B7602">
        <w:t xml:space="preserve"> not receive any public comments</w:t>
      </w:r>
      <w:r w:rsidR="00B1079B">
        <w:t>.</w:t>
      </w:r>
      <w:r w:rsidR="002B7602">
        <w:t xml:space="preserve"> </w:t>
      </w:r>
    </w:p>
    <w:p w:rsidR="00982095" w:rsidRDefault="00982095">
      <w:pPr>
        <w:spacing w:after="0" w:line="240" w:lineRule="auto"/>
      </w:pPr>
    </w:p>
    <w:p w:rsidR="003C123D" w:rsidRDefault="003C123D">
      <w:r>
        <w:br w:type="page"/>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F5FD3">
        <w:t>79</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Default="00B35B66">
            <w:pPr>
              <w:tabs>
                <w:tab w:val="left" w:pos="-1080"/>
                <w:tab w:val="left" w:pos="-720"/>
                <w:tab w:val="left" w:pos="0"/>
                <w:tab w:val="left" w:pos="450"/>
                <w:tab w:val="left" w:pos="720"/>
                <w:tab w:val="left" w:pos="2160"/>
              </w:tabs>
              <w:spacing w:after="0" w:line="240" w:lineRule="auto"/>
              <w:rPr>
                <w:sz w:val="20"/>
              </w:rPr>
            </w:pPr>
            <w:r>
              <w:t>Customer Satisfaction Survey</w:t>
            </w:r>
          </w:p>
        </w:tc>
        <w:tc>
          <w:tcPr>
            <w:tcW w:w="1710" w:type="dxa"/>
            <w:tcBorders>
              <w:top w:val="single" w:sz="7" w:space="0" w:color="000000"/>
              <w:left w:val="single" w:sz="7" w:space="0" w:color="000000"/>
              <w:bottom w:val="single" w:sz="7" w:space="0" w:color="000000"/>
              <w:right w:val="single" w:sz="6" w:space="0" w:color="FFFFFF"/>
            </w:tcBorders>
          </w:tcPr>
          <w:p w:rsidR="00B35B66" w:rsidRDefault="008340BF" w:rsidP="008340BF">
            <w:pPr>
              <w:tabs>
                <w:tab w:val="left" w:pos="-1080"/>
                <w:tab w:val="left" w:pos="-720"/>
                <w:tab w:val="left" w:pos="0"/>
                <w:tab w:val="left" w:pos="450"/>
                <w:tab w:val="left" w:pos="720"/>
                <w:tab w:val="left" w:pos="2160"/>
              </w:tabs>
              <w:spacing w:after="0" w:line="240" w:lineRule="auto"/>
              <w:jc w:val="center"/>
              <w:rPr>
                <w:sz w:val="20"/>
              </w:rPr>
            </w:pPr>
            <w:r>
              <w:t>400</w:t>
            </w:r>
          </w:p>
        </w:tc>
        <w:tc>
          <w:tcPr>
            <w:tcW w:w="1710" w:type="dxa"/>
            <w:tcBorders>
              <w:top w:val="single" w:sz="7" w:space="0" w:color="000000"/>
              <w:left w:val="single" w:sz="7" w:space="0" w:color="000000"/>
              <w:bottom w:val="single" w:sz="7" w:space="0" w:color="000000"/>
              <w:right w:val="single" w:sz="6" w:space="0" w:color="FFFFFF"/>
            </w:tcBorders>
          </w:tcPr>
          <w:p w:rsidR="00B35B66" w:rsidRDefault="00B35B66" w:rsidP="00693BC1">
            <w:pPr>
              <w:spacing w:after="0" w:line="240" w:lineRule="auto"/>
              <w:jc w:val="center"/>
              <w:rPr>
                <w:sz w:val="20"/>
              </w:rPr>
            </w:pPr>
          </w:p>
          <w:p w:rsidR="00B35B66" w:rsidRDefault="00B35B66" w:rsidP="00693BC1">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Default="00B35B66" w:rsidP="00693BC1">
            <w:pPr>
              <w:spacing w:after="0" w:line="240" w:lineRule="auto"/>
              <w:jc w:val="center"/>
              <w:rPr>
                <w:sz w:val="20"/>
              </w:rPr>
            </w:pPr>
          </w:p>
          <w:p w:rsidR="00B35B66" w:rsidRDefault="003C123D" w:rsidP="00693BC1">
            <w:pPr>
              <w:tabs>
                <w:tab w:val="left" w:pos="-1080"/>
                <w:tab w:val="left" w:pos="-720"/>
                <w:tab w:val="left" w:pos="0"/>
                <w:tab w:val="left" w:pos="450"/>
                <w:tab w:val="left" w:pos="720"/>
                <w:tab w:val="left" w:pos="2160"/>
              </w:tabs>
              <w:spacing w:after="0" w:line="240" w:lineRule="auto"/>
              <w:jc w:val="center"/>
              <w:rPr>
                <w:sz w:val="20"/>
              </w:rPr>
            </w:pPr>
            <w:r>
              <w:rPr>
                <w:sz w:val="20"/>
              </w:rPr>
              <w:t>10</w:t>
            </w:r>
            <w:r w:rsidR="00571891">
              <w:rPr>
                <w:sz w:val="20"/>
              </w:rPr>
              <w:t xml:space="preserve"> 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Default="00DF5FD3" w:rsidP="00DF5FD3">
            <w:pPr>
              <w:tabs>
                <w:tab w:val="left" w:pos="-1080"/>
                <w:tab w:val="left" w:pos="-720"/>
                <w:tab w:val="left" w:pos="0"/>
                <w:tab w:val="left" w:pos="450"/>
                <w:tab w:val="left" w:pos="720"/>
                <w:tab w:val="left" w:pos="2160"/>
              </w:tabs>
              <w:spacing w:after="0" w:line="240" w:lineRule="auto"/>
              <w:jc w:val="center"/>
              <w:rPr>
                <w:sz w:val="20"/>
              </w:rPr>
            </w:pPr>
            <w:r>
              <w:rPr>
                <w:sz w:val="20"/>
              </w:rPr>
              <w:t>67</w:t>
            </w:r>
          </w:p>
        </w:tc>
      </w:tr>
      <w:tr w:rsidR="00B35B66">
        <w:tc>
          <w:tcPr>
            <w:tcW w:w="2880" w:type="dxa"/>
            <w:tcBorders>
              <w:top w:val="single" w:sz="7" w:space="0" w:color="000000"/>
              <w:left w:val="single" w:sz="7" w:space="0" w:color="000000"/>
              <w:bottom w:val="single" w:sz="7" w:space="0" w:color="000000"/>
              <w:right w:val="single" w:sz="6" w:space="0" w:color="FFFFFF"/>
            </w:tcBorders>
          </w:tcPr>
          <w:p w:rsidR="00B35B66" w:rsidRPr="00DE07E7" w:rsidRDefault="00DF5FD3">
            <w:pPr>
              <w:spacing w:after="0" w:line="240" w:lineRule="auto"/>
              <w:rPr>
                <w:sz w:val="20"/>
                <w:highlight w:val="yellow"/>
              </w:rPr>
            </w:pPr>
            <w:r>
              <w:t>Small Discussion Groups</w:t>
            </w:r>
          </w:p>
        </w:tc>
        <w:tc>
          <w:tcPr>
            <w:tcW w:w="1710" w:type="dxa"/>
            <w:tcBorders>
              <w:top w:val="single" w:sz="7" w:space="0" w:color="000000"/>
              <w:left w:val="single" w:sz="7" w:space="0" w:color="000000"/>
              <w:bottom w:val="single" w:sz="7" w:space="0" w:color="000000"/>
              <w:right w:val="single" w:sz="6" w:space="0" w:color="FFFFFF"/>
            </w:tcBorders>
          </w:tcPr>
          <w:p w:rsidR="00B35B66" w:rsidRPr="00DE07E7" w:rsidRDefault="00E34C34" w:rsidP="00693BC1">
            <w:pPr>
              <w:spacing w:after="0" w:line="240" w:lineRule="auto"/>
              <w:jc w:val="center"/>
              <w:rPr>
                <w:sz w:val="20"/>
                <w:highlight w:val="yellow"/>
              </w:rPr>
            </w:pPr>
            <w:r>
              <w:t>50</w:t>
            </w:r>
          </w:p>
        </w:tc>
        <w:tc>
          <w:tcPr>
            <w:tcW w:w="1710" w:type="dxa"/>
            <w:tcBorders>
              <w:top w:val="single" w:sz="7" w:space="0" w:color="000000"/>
              <w:left w:val="single" w:sz="7" w:space="0" w:color="000000"/>
              <w:bottom w:val="single" w:sz="7" w:space="0" w:color="000000"/>
              <w:right w:val="single" w:sz="6" w:space="0" w:color="FFFFFF"/>
            </w:tcBorders>
          </w:tcPr>
          <w:p w:rsidR="00B35B66" w:rsidRPr="00571891" w:rsidRDefault="00B35B66" w:rsidP="00693BC1">
            <w:pPr>
              <w:spacing w:after="0" w:line="240" w:lineRule="auto"/>
              <w:jc w:val="center"/>
              <w:rPr>
                <w:sz w:val="20"/>
              </w:rPr>
            </w:pPr>
            <w:r w:rsidRPr="00571891">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B35B66" w:rsidRPr="00571891" w:rsidRDefault="00B35B66" w:rsidP="00693BC1">
            <w:pPr>
              <w:spacing w:after="0" w:line="240" w:lineRule="auto"/>
              <w:jc w:val="center"/>
              <w:rPr>
                <w:sz w:val="20"/>
              </w:rPr>
            </w:pPr>
          </w:p>
          <w:p w:rsidR="00B35B66" w:rsidRPr="00571891" w:rsidRDefault="00DF5FD3" w:rsidP="00693BC1">
            <w:pPr>
              <w:spacing w:after="0" w:line="240" w:lineRule="auto"/>
              <w:jc w:val="center"/>
              <w:rPr>
                <w:sz w:val="20"/>
              </w:rPr>
            </w:pPr>
            <w:r>
              <w:rPr>
                <w:sz w:val="20"/>
              </w:rPr>
              <w:t>15</w:t>
            </w:r>
            <w:r w:rsidR="006049B9">
              <w:rPr>
                <w:sz w:val="20"/>
              </w:rPr>
              <w:t xml:space="preserve"> </w:t>
            </w:r>
            <w:r w:rsidR="0056762A">
              <w:rPr>
                <w:sz w:val="20"/>
              </w:rPr>
              <w:t>minutes</w:t>
            </w:r>
          </w:p>
        </w:tc>
        <w:tc>
          <w:tcPr>
            <w:tcW w:w="1260" w:type="dxa"/>
            <w:tcBorders>
              <w:top w:val="single" w:sz="7" w:space="0" w:color="000000"/>
              <w:left w:val="single" w:sz="7" w:space="0" w:color="000000"/>
              <w:bottom w:val="single" w:sz="7" w:space="0" w:color="000000"/>
              <w:right w:val="single" w:sz="7" w:space="0" w:color="000000"/>
            </w:tcBorders>
            <w:vAlign w:val="bottom"/>
          </w:tcPr>
          <w:p w:rsidR="00B35B66" w:rsidRPr="00571891" w:rsidRDefault="00DF5FD3" w:rsidP="00DF5FD3">
            <w:pPr>
              <w:tabs>
                <w:tab w:val="left" w:pos="-1080"/>
                <w:tab w:val="left" w:pos="-720"/>
                <w:tab w:val="left" w:pos="0"/>
                <w:tab w:val="left" w:pos="450"/>
                <w:tab w:val="left" w:pos="720"/>
                <w:tab w:val="left" w:pos="2160"/>
              </w:tabs>
              <w:spacing w:after="0" w:line="240" w:lineRule="auto"/>
              <w:jc w:val="center"/>
              <w:rPr>
                <w:sz w:val="20"/>
              </w:rPr>
            </w:pPr>
            <w:r>
              <w:rPr>
                <w:sz w:val="20"/>
              </w:rPr>
              <w:t>13</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7F354E" w:rsidRDefault="007F354E">
      <w:r>
        <w:br w:type="page"/>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rsidRPr="00726CE5">
        <w:t xml:space="preserve">The anticipated cost to the Federal Government is </w:t>
      </w:r>
      <w:r w:rsidR="006C068A" w:rsidRPr="00726CE5">
        <w:t xml:space="preserve">approximately </w:t>
      </w:r>
      <w:r w:rsidRPr="00726CE5">
        <w:t>$</w:t>
      </w:r>
      <w:r w:rsidR="009502ED" w:rsidRPr="00726CE5">
        <w:t>16,409.10</w:t>
      </w:r>
      <w:r w:rsidR="00F7193D" w:rsidRPr="00726CE5">
        <w:t xml:space="preserve"> </w:t>
      </w:r>
      <w:r w:rsidRPr="00726CE5">
        <w:t>annually.  These costs are comprised of:</w:t>
      </w:r>
      <w:r w:rsidR="00D64AAF" w:rsidRPr="00726CE5">
        <w:t xml:space="preserve"> </w:t>
      </w:r>
      <w:r w:rsidR="00B35B66" w:rsidRPr="00726CE5">
        <w:t xml:space="preserve">staff time for the development, collection, data </w:t>
      </w:r>
      <w:proofErr w:type="gramStart"/>
      <w:r w:rsidR="00B35B66" w:rsidRPr="00726CE5">
        <w:t>entry</w:t>
      </w:r>
      <w:proofErr w:type="gramEnd"/>
      <w:r w:rsidR="00B35B66" w:rsidRPr="00726CE5">
        <w:t xml:space="preserve"> and analysis associated with each collection type</w:t>
      </w:r>
      <w:r w:rsidR="00F7193D" w:rsidRPr="00726CE5">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proofErr w:type="gramStart"/>
      <w:r w:rsidR="000C0A7E">
        <w:t>.</w:t>
      </w:r>
      <w:r w:rsidR="006C068A">
        <w:t xml:space="preserve"> </w:t>
      </w:r>
      <w:proofErr w:type="gramEnd"/>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rsidP="002B7602"/>
    <w:sectPr w:rsidR="00982095" w:rsidSect="00A00F7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041099"/>
      <w:docPartObj>
        <w:docPartGallery w:val="Page Numbers (Bottom of Page)"/>
        <w:docPartUnique/>
      </w:docPartObj>
    </w:sdtPr>
    <w:sdtEndPr>
      <w:rPr>
        <w:noProof/>
      </w:rPr>
    </w:sdtEndPr>
    <w:sdtContent>
      <w:p w:rsidR="00A00F7D" w:rsidRDefault="00A00F7D">
        <w:pPr>
          <w:pStyle w:val="Footer"/>
          <w:jc w:val="center"/>
        </w:pPr>
        <w:r>
          <w:fldChar w:fldCharType="begin"/>
        </w:r>
        <w:r>
          <w:instrText xml:space="preserve"> PAGE   \* MERGEFORMAT </w:instrText>
        </w:r>
        <w:r>
          <w:fldChar w:fldCharType="separate"/>
        </w:r>
        <w:r w:rsidR="00B1079B">
          <w:rPr>
            <w:noProof/>
          </w:rPr>
          <w:t>3</w:t>
        </w:r>
        <w:r>
          <w:rPr>
            <w:noProof/>
          </w:rPr>
          <w:fldChar w:fldCharType="end"/>
        </w:r>
      </w:p>
    </w:sdtContent>
  </w:sdt>
  <w:p w:rsidR="00A00F7D" w:rsidRDefault="00A00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on Banks">
    <w15:presenceInfo w15:providerId="AD" w15:userId="S-1-5-21-1646215765-1983579230-619646970-25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82095"/>
    <w:rsid w:val="0003112E"/>
    <w:rsid w:val="00043B2E"/>
    <w:rsid w:val="00066515"/>
    <w:rsid w:val="000A410F"/>
    <w:rsid w:val="000B4026"/>
    <w:rsid w:val="000C0A7E"/>
    <w:rsid w:val="00120A60"/>
    <w:rsid w:val="00153E20"/>
    <w:rsid w:val="001628A1"/>
    <w:rsid w:val="00172EEC"/>
    <w:rsid w:val="001959B3"/>
    <w:rsid w:val="001A1E1C"/>
    <w:rsid w:val="001B43EE"/>
    <w:rsid w:val="001B5644"/>
    <w:rsid w:val="001E44AB"/>
    <w:rsid w:val="001E7A97"/>
    <w:rsid w:val="001F7BC9"/>
    <w:rsid w:val="00217C78"/>
    <w:rsid w:val="002200E5"/>
    <w:rsid w:val="00256D0E"/>
    <w:rsid w:val="0029408A"/>
    <w:rsid w:val="002A35E6"/>
    <w:rsid w:val="002B0B32"/>
    <w:rsid w:val="002B7602"/>
    <w:rsid w:val="00324AF8"/>
    <w:rsid w:val="00336169"/>
    <w:rsid w:val="00377B51"/>
    <w:rsid w:val="003A2F20"/>
    <w:rsid w:val="003A7A16"/>
    <w:rsid w:val="003C123D"/>
    <w:rsid w:val="003E339C"/>
    <w:rsid w:val="003F5F2D"/>
    <w:rsid w:val="00404071"/>
    <w:rsid w:val="0044553C"/>
    <w:rsid w:val="00460EB1"/>
    <w:rsid w:val="00474C83"/>
    <w:rsid w:val="00480490"/>
    <w:rsid w:val="004970C8"/>
    <w:rsid w:val="004A1CF9"/>
    <w:rsid w:val="00513A34"/>
    <w:rsid w:val="005362FC"/>
    <w:rsid w:val="00562B18"/>
    <w:rsid w:val="0056762A"/>
    <w:rsid w:val="00571891"/>
    <w:rsid w:val="00571BDB"/>
    <w:rsid w:val="00572831"/>
    <w:rsid w:val="005A10E3"/>
    <w:rsid w:val="005E5A3B"/>
    <w:rsid w:val="006049B9"/>
    <w:rsid w:val="00607287"/>
    <w:rsid w:val="006656C5"/>
    <w:rsid w:val="0067270D"/>
    <w:rsid w:val="00693BC1"/>
    <w:rsid w:val="006B2FF7"/>
    <w:rsid w:val="006C068A"/>
    <w:rsid w:val="00701CF7"/>
    <w:rsid w:val="00726CE5"/>
    <w:rsid w:val="00731D48"/>
    <w:rsid w:val="00737F44"/>
    <w:rsid w:val="0074733F"/>
    <w:rsid w:val="00783842"/>
    <w:rsid w:val="007903D0"/>
    <w:rsid w:val="007A268D"/>
    <w:rsid w:val="007E102D"/>
    <w:rsid w:val="007F354E"/>
    <w:rsid w:val="008340BF"/>
    <w:rsid w:val="00894356"/>
    <w:rsid w:val="008A6FC5"/>
    <w:rsid w:val="008B2DD6"/>
    <w:rsid w:val="008B5174"/>
    <w:rsid w:val="008F21DF"/>
    <w:rsid w:val="00914716"/>
    <w:rsid w:val="00915BDA"/>
    <w:rsid w:val="009502ED"/>
    <w:rsid w:val="00963860"/>
    <w:rsid w:val="00982095"/>
    <w:rsid w:val="009E75C8"/>
    <w:rsid w:val="009F4814"/>
    <w:rsid w:val="00A00F7D"/>
    <w:rsid w:val="00A12AC9"/>
    <w:rsid w:val="00A51A1F"/>
    <w:rsid w:val="00A52F7E"/>
    <w:rsid w:val="00A666FD"/>
    <w:rsid w:val="00A763CE"/>
    <w:rsid w:val="00A96367"/>
    <w:rsid w:val="00AA3F96"/>
    <w:rsid w:val="00AC207F"/>
    <w:rsid w:val="00AC2497"/>
    <w:rsid w:val="00AF55E9"/>
    <w:rsid w:val="00B1079B"/>
    <w:rsid w:val="00B35B66"/>
    <w:rsid w:val="00BA1806"/>
    <w:rsid w:val="00BA605C"/>
    <w:rsid w:val="00BC63CD"/>
    <w:rsid w:val="00BD13BB"/>
    <w:rsid w:val="00BE0599"/>
    <w:rsid w:val="00BF2418"/>
    <w:rsid w:val="00BF2E89"/>
    <w:rsid w:val="00BF7558"/>
    <w:rsid w:val="00C11FC9"/>
    <w:rsid w:val="00C200D1"/>
    <w:rsid w:val="00C22BF3"/>
    <w:rsid w:val="00C61970"/>
    <w:rsid w:val="00C62FA2"/>
    <w:rsid w:val="00CC2FDD"/>
    <w:rsid w:val="00CC6EC9"/>
    <w:rsid w:val="00D01817"/>
    <w:rsid w:val="00D30F06"/>
    <w:rsid w:val="00D64405"/>
    <w:rsid w:val="00D64AAF"/>
    <w:rsid w:val="00D733F3"/>
    <w:rsid w:val="00D93FE0"/>
    <w:rsid w:val="00DA3AFF"/>
    <w:rsid w:val="00DE07E7"/>
    <w:rsid w:val="00DF5FD3"/>
    <w:rsid w:val="00E34C34"/>
    <w:rsid w:val="00E37646"/>
    <w:rsid w:val="00E42F01"/>
    <w:rsid w:val="00EB2D61"/>
    <w:rsid w:val="00F15BAA"/>
    <w:rsid w:val="00F31E34"/>
    <w:rsid w:val="00F7193D"/>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1FBD-01D6-4C0E-8F15-690BD807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1369</Words>
  <Characters>7809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Rochelle Durant</cp:lastModifiedBy>
  <cp:revision>6</cp:revision>
  <cp:lastPrinted>2017-04-06T21:05:00Z</cp:lastPrinted>
  <dcterms:created xsi:type="dcterms:W3CDTF">2017-04-06T21:07:00Z</dcterms:created>
  <dcterms:modified xsi:type="dcterms:W3CDTF">2017-04-07T19:25:00Z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