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94D45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14:paraId="7BC64E2B" w14:textId="77777777" w:rsidR="009F28B4" w:rsidRDefault="00711C07" w:rsidP="009F28B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3B6D340" wp14:editId="37D2FA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2A9C0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251F22">
        <w:br/>
      </w:r>
    </w:p>
    <w:p w14:paraId="01B1BC70" w14:textId="035B10F6" w:rsidR="001A2E84" w:rsidRPr="009239AA" w:rsidRDefault="009F28B4" w:rsidP="00434E33">
      <w:pPr>
        <w:rPr>
          <w:b/>
        </w:rPr>
      </w:pPr>
      <w:r>
        <w:t xml:space="preserve">October </w:t>
      </w:r>
      <w:r w:rsidR="00310960">
        <w:t>1-4</w:t>
      </w:r>
      <w:r w:rsidR="00311A8C">
        <w:t>,</w:t>
      </w:r>
      <w:r>
        <w:t xml:space="preserve"> 2019 Post-Training </w:t>
      </w:r>
      <w:r w:rsidR="00311A8C">
        <w:t xml:space="preserve">Online </w:t>
      </w:r>
      <w:r>
        <w:t>Satisfaction Survey Convergence Accelerator (C-Accel)</w:t>
      </w:r>
    </w:p>
    <w:p w14:paraId="1A96CF0F" w14:textId="77777777" w:rsidR="005E714A" w:rsidRDefault="005E714A"/>
    <w:p w14:paraId="26923909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2A2DCCB" w14:textId="77777777" w:rsidR="001B0AAA" w:rsidRPr="004D4244" w:rsidRDefault="001B0AAA"/>
    <w:p w14:paraId="4CFD3F5F" w14:textId="57A661BE" w:rsidR="00C8488C" w:rsidRPr="004D4244" w:rsidRDefault="009F28B4" w:rsidP="00434E33">
      <w:pPr>
        <w:pStyle w:val="Header"/>
        <w:tabs>
          <w:tab w:val="clear" w:pos="4320"/>
          <w:tab w:val="clear" w:pos="8640"/>
        </w:tabs>
        <w:rPr>
          <w:color w:val="333333"/>
          <w:shd w:val="clear" w:color="auto" w:fill="FFFFFF"/>
        </w:rPr>
      </w:pPr>
      <w:r w:rsidRPr="004D4244">
        <w:rPr>
          <w:color w:val="333333"/>
          <w:shd w:val="clear" w:color="auto" w:fill="FFFFFF"/>
        </w:rPr>
        <w:t xml:space="preserve">The Convergence Accelerator is a new capability within NSF to accelerate use-inspired, convergence research in areas of national importance that supports two of the Big Ideas and seeks to engage partnerships – notably public-private partnerships. The initial set of 43 pilot awards are focused on two of the Big Ideas: Harnessing the Data Revolution (Track A) and Future of Work at the Human-Technology Frontier (Track B). </w:t>
      </w:r>
      <w:r w:rsidR="00C22922" w:rsidRPr="004D4244">
        <w:rPr>
          <w:color w:val="333333"/>
          <w:shd w:val="clear" w:color="auto" w:fill="FFFFFF"/>
        </w:rPr>
        <w:t xml:space="preserve">Awardees must produce deliverables that will benefit society within a fixed term.  </w:t>
      </w:r>
      <w:r w:rsidRPr="004D4244">
        <w:rPr>
          <w:color w:val="333333"/>
          <w:shd w:val="clear" w:color="auto" w:fill="FFFFFF"/>
        </w:rPr>
        <w:t xml:space="preserve">During Phase 1, awarded project teams participate in </w:t>
      </w:r>
      <w:r w:rsidR="00D05056" w:rsidRPr="004D4244">
        <w:rPr>
          <w:color w:val="333333"/>
          <w:shd w:val="clear" w:color="auto" w:fill="FFFFFF"/>
        </w:rPr>
        <w:t xml:space="preserve">a </w:t>
      </w:r>
      <w:r w:rsidR="004D4244">
        <w:rPr>
          <w:color w:val="333333"/>
          <w:shd w:val="clear" w:color="auto" w:fill="FFFFFF"/>
        </w:rPr>
        <w:t xml:space="preserve">six-month </w:t>
      </w:r>
      <w:r w:rsidR="00D05056" w:rsidRPr="004D4244">
        <w:rPr>
          <w:color w:val="333333"/>
          <w:shd w:val="clear" w:color="auto" w:fill="FFFFFF"/>
        </w:rPr>
        <w:t xml:space="preserve">curriculum that consists of 1) </w:t>
      </w:r>
      <w:r w:rsidRPr="004D4244">
        <w:rPr>
          <w:color w:val="333333"/>
          <w:shd w:val="clear" w:color="auto" w:fill="FFFFFF"/>
        </w:rPr>
        <w:t>multiple</w:t>
      </w:r>
      <w:r w:rsidR="00D05056" w:rsidRPr="004D4244">
        <w:rPr>
          <w:color w:val="333333"/>
          <w:shd w:val="clear" w:color="auto" w:fill="FFFFFF"/>
        </w:rPr>
        <w:t xml:space="preserve"> live and online</w:t>
      </w:r>
      <w:r w:rsidRPr="004D4244">
        <w:rPr>
          <w:color w:val="333333"/>
          <w:shd w:val="clear" w:color="auto" w:fill="FFFFFF"/>
        </w:rPr>
        <w:t xml:space="preserve"> training events </w:t>
      </w:r>
      <w:r w:rsidR="00C22922" w:rsidRPr="004D4244">
        <w:rPr>
          <w:color w:val="333333"/>
          <w:shd w:val="clear" w:color="auto" w:fill="FFFFFF"/>
        </w:rPr>
        <w:t>intended to build project</w:t>
      </w:r>
      <w:r w:rsidR="00311A8C" w:rsidRPr="004D4244">
        <w:rPr>
          <w:color w:val="333333"/>
          <w:shd w:val="clear" w:color="auto" w:fill="FFFFFF"/>
        </w:rPr>
        <w:t xml:space="preserve"> team’s capacity for deploying principles and practices of human-centered design and </w:t>
      </w:r>
      <w:r w:rsidRPr="004D4244">
        <w:rPr>
          <w:color w:val="333333"/>
          <w:shd w:val="clear" w:color="auto" w:fill="FFFFFF"/>
        </w:rPr>
        <w:t>team science</w:t>
      </w:r>
      <w:r w:rsidR="00D05056" w:rsidRPr="004D4244">
        <w:rPr>
          <w:color w:val="333333"/>
          <w:shd w:val="clear" w:color="auto" w:fill="FFFFFF"/>
        </w:rPr>
        <w:t>; 2) interactions with e</w:t>
      </w:r>
      <w:r w:rsidR="00C22922" w:rsidRPr="004D4244">
        <w:rPr>
          <w:color w:val="333333"/>
          <w:shd w:val="clear" w:color="auto" w:fill="FFFFFF"/>
        </w:rPr>
        <w:t xml:space="preserve">xpert panels </w:t>
      </w:r>
      <w:r w:rsidR="00D05056" w:rsidRPr="004D4244">
        <w:rPr>
          <w:color w:val="333333"/>
          <w:shd w:val="clear" w:color="auto" w:fill="FFFFFF"/>
        </w:rPr>
        <w:t>intended to</w:t>
      </w:r>
      <w:r w:rsidR="00C22922" w:rsidRPr="004D4244">
        <w:rPr>
          <w:color w:val="333333"/>
          <w:shd w:val="clear" w:color="auto" w:fill="FFFFFF"/>
        </w:rPr>
        <w:t xml:space="preserve"> broaden project teams’ understanding of their </w:t>
      </w:r>
      <w:r w:rsidRPr="004D4244">
        <w:rPr>
          <w:color w:val="333333"/>
          <w:shd w:val="clear" w:color="auto" w:fill="FFFFFF"/>
        </w:rPr>
        <w:t xml:space="preserve">problem space </w:t>
      </w:r>
      <w:r w:rsidR="00311A8C" w:rsidRPr="004D4244">
        <w:rPr>
          <w:color w:val="333333"/>
          <w:shd w:val="clear" w:color="auto" w:fill="FFFFFF"/>
        </w:rPr>
        <w:t>b</w:t>
      </w:r>
      <w:r w:rsidR="00C22922" w:rsidRPr="004D4244">
        <w:rPr>
          <w:color w:val="333333"/>
          <w:shd w:val="clear" w:color="auto" w:fill="FFFFFF"/>
        </w:rPr>
        <w:t>eyond the familiar academic research enterprise</w:t>
      </w:r>
      <w:r w:rsidR="00D05056" w:rsidRPr="004D4244">
        <w:rPr>
          <w:color w:val="333333"/>
          <w:shd w:val="clear" w:color="auto" w:fill="FFFFFF"/>
        </w:rPr>
        <w:t>; and 3) coaching sessions and office hours with private-sector innovation experts</w:t>
      </w:r>
      <w:r w:rsidR="00C22922" w:rsidRPr="004D4244">
        <w:rPr>
          <w:color w:val="333333"/>
          <w:shd w:val="clear" w:color="auto" w:fill="FFFFFF"/>
        </w:rPr>
        <w:t>.</w:t>
      </w:r>
      <w:r w:rsidR="00311A8C" w:rsidRPr="004D4244">
        <w:rPr>
          <w:color w:val="333333"/>
          <w:shd w:val="clear" w:color="auto" w:fill="FFFFFF"/>
        </w:rPr>
        <w:t xml:space="preserve"> </w:t>
      </w:r>
      <w:r w:rsidR="004D4244">
        <w:rPr>
          <w:color w:val="333333"/>
          <w:shd w:val="clear" w:color="auto" w:fill="FFFFFF"/>
        </w:rPr>
        <w:t xml:space="preserve">At the end of Phase 1, Project Teams compete for Phase 2 awards. Phase 2 awardees have </w:t>
      </w:r>
      <w:r w:rsidR="00310960">
        <w:rPr>
          <w:color w:val="333333"/>
          <w:shd w:val="clear" w:color="auto" w:fill="FFFFFF"/>
        </w:rPr>
        <w:t xml:space="preserve">24 </w:t>
      </w:r>
      <w:r w:rsidR="004D4244">
        <w:rPr>
          <w:color w:val="333333"/>
          <w:shd w:val="clear" w:color="auto" w:fill="FFFFFF"/>
        </w:rPr>
        <w:t xml:space="preserve">months to </w:t>
      </w:r>
      <w:r w:rsidR="004D4244" w:rsidRPr="004D4244">
        <w:rPr>
          <w:color w:val="333333"/>
          <w:shd w:val="clear" w:color="auto" w:fill="FFFFFF"/>
        </w:rPr>
        <w:t xml:space="preserve">produce </w:t>
      </w:r>
      <w:r w:rsidR="004D4244">
        <w:rPr>
          <w:color w:val="333333"/>
          <w:shd w:val="clear" w:color="auto" w:fill="FFFFFF"/>
        </w:rPr>
        <w:t>their proposed deliverables.</w:t>
      </w:r>
    </w:p>
    <w:p w14:paraId="2A75015F" w14:textId="77777777" w:rsidR="009F28B4" w:rsidRPr="004D4244" w:rsidRDefault="009F28B4" w:rsidP="00434E33">
      <w:pPr>
        <w:pStyle w:val="Header"/>
        <w:tabs>
          <w:tab w:val="clear" w:pos="4320"/>
          <w:tab w:val="clear" w:pos="8640"/>
        </w:tabs>
        <w:rPr>
          <w:color w:val="333333"/>
          <w:shd w:val="clear" w:color="auto" w:fill="FFFFFF"/>
        </w:rPr>
      </w:pPr>
    </w:p>
    <w:p w14:paraId="65C25587" w14:textId="25008E97" w:rsidR="006533B3" w:rsidRPr="004D4244" w:rsidRDefault="00311A8C" w:rsidP="00434E33">
      <w:pPr>
        <w:pStyle w:val="Header"/>
        <w:tabs>
          <w:tab w:val="clear" w:pos="4320"/>
          <w:tab w:val="clear" w:pos="8640"/>
        </w:tabs>
        <w:rPr>
          <w:color w:val="333333"/>
          <w:shd w:val="clear" w:color="auto" w:fill="FFFFFF"/>
        </w:rPr>
      </w:pPr>
      <w:r w:rsidRPr="004D4244">
        <w:rPr>
          <w:color w:val="333333"/>
          <w:shd w:val="clear" w:color="auto" w:fill="FFFFFF"/>
        </w:rPr>
        <w:t xml:space="preserve">This information collection request is for a Post-Training Online Satisfaction Survey for the October </w:t>
      </w:r>
      <w:r w:rsidR="00310960">
        <w:rPr>
          <w:color w:val="333333"/>
          <w:shd w:val="clear" w:color="auto" w:fill="FFFFFF"/>
        </w:rPr>
        <w:t>1-4</w:t>
      </w:r>
      <w:r w:rsidRPr="004D4244">
        <w:rPr>
          <w:color w:val="333333"/>
          <w:shd w:val="clear" w:color="auto" w:fill="FFFFFF"/>
        </w:rPr>
        <w:t>, 2019 Convergence Accelerator workshop.</w:t>
      </w:r>
      <w:r w:rsidR="00D05056" w:rsidRPr="004D4244">
        <w:rPr>
          <w:color w:val="333333"/>
          <w:shd w:val="clear" w:color="auto" w:fill="FFFFFF"/>
        </w:rPr>
        <w:t xml:space="preserve"> </w:t>
      </w:r>
      <w:r w:rsidR="004D4244">
        <w:rPr>
          <w:color w:val="333333"/>
          <w:shd w:val="clear" w:color="auto" w:fill="FFFFFF"/>
        </w:rPr>
        <w:t xml:space="preserve">The survey collects information using close- and open-ended items </w:t>
      </w:r>
      <w:r w:rsidR="0051602A">
        <w:rPr>
          <w:color w:val="333333"/>
          <w:shd w:val="clear" w:color="auto" w:fill="FFFFFF"/>
        </w:rPr>
        <w:t>about</w:t>
      </w:r>
      <w:r w:rsidR="004D4244">
        <w:rPr>
          <w:color w:val="333333"/>
          <w:shd w:val="clear" w:color="auto" w:fill="FFFFFF"/>
        </w:rPr>
        <w:t xml:space="preserve"> content delivery; relevance and utility; self-assessment of intended participant outcomes; strengths and areas of improvement for workshop design; and</w:t>
      </w:r>
      <w:r w:rsidR="0051602A">
        <w:rPr>
          <w:color w:val="333333"/>
          <w:shd w:val="clear" w:color="auto" w:fill="FFFFFF"/>
        </w:rPr>
        <w:t xml:space="preserve"> perceived</w:t>
      </w:r>
      <w:r w:rsidR="004D4244">
        <w:rPr>
          <w:color w:val="333333"/>
          <w:shd w:val="clear" w:color="auto" w:fill="FFFFFF"/>
        </w:rPr>
        <w:t xml:space="preserve"> barriers to deploying new learning.   </w:t>
      </w:r>
      <w:r w:rsidR="00D05056" w:rsidRPr="004D4244">
        <w:rPr>
          <w:color w:val="333333"/>
          <w:shd w:val="clear" w:color="auto" w:fill="FFFFFF"/>
        </w:rPr>
        <w:t xml:space="preserve">As the Phase 1 curriculum is also </w:t>
      </w:r>
      <w:r w:rsidR="004D4244">
        <w:rPr>
          <w:color w:val="333333"/>
          <w:shd w:val="clear" w:color="auto" w:fill="FFFFFF"/>
        </w:rPr>
        <w:t xml:space="preserve">being piloted, </w:t>
      </w:r>
      <w:r w:rsidR="00D05056" w:rsidRPr="004D4244">
        <w:rPr>
          <w:color w:val="333333"/>
          <w:shd w:val="clear" w:color="auto" w:fill="FFFFFF"/>
        </w:rPr>
        <w:t xml:space="preserve">NSF intends to use post-training survey responses to 1) customize and improve remaining Phase 1 </w:t>
      </w:r>
      <w:r w:rsidR="0051602A">
        <w:rPr>
          <w:color w:val="333333"/>
          <w:shd w:val="clear" w:color="auto" w:fill="FFFFFF"/>
        </w:rPr>
        <w:t xml:space="preserve">training </w:t>
      </w:r>
      <w:r w:rsidR="00D05056" w:rsidRPr="004D4244">
        <w:rPr>
          <w:color w:val="333333"/>
          <w:shd w:val="clear" w:color="auto" w:fill="FFFFFF"/>
        </w:rPr>
        <w:t>experiences for the pilot awardees and 2) adjust and improve the Phase 1 curriculum for the seco</w:t>
      </w:r>
      <w:r w:rsidR="004D4244">
        <w:rPr>
          <w:color w:val="333333"/>
          <w:shd w:val="clear" w:color="auto" w:fill="FFFFFF"/>
        </w:rPr>
        <w:t>nd iteration of C-Accel to occur as early as FY20.</w:t>
      </w:r>
    </w:p>
    <w:p w14:paraId="6B5808D6" w14:textId="77777777" w:rsidR="009F28B4" w:rsidRDefault="009F28B4" w:rsidP="00434E33">
      <w:pPr>
        <w:pStyle w:val="Header"/>
        <w:tabs>
          <w:tab w:val="clear" w:pos="4320"/>
          <w:tab w:val="clear" w:pos="8640"/>
        </w:tabs>
        <w:rPr>
          <w:rFonts w:ascii="Arial" w:hAnsi="Arial" w:cs="Arial"/>
          <w:color w:val="333333"/>
          <w:shd w:val="clear" w:color="auto" w:fill="FFFFFF"/>
        </w:rPr>
      </w:pPr>
    </w:p>
    <w:p w14:paraId="2B57F00E" w14:textId="77777777" w:rsidR="009F28B4" w:rsidRDefault="009F28B4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7A11BBB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2AB1BC30" w14:textId="77777777" w:rsidR="00F15956" w:rsidRDefault="00F15956"/>
    <w:p w14:paraId="7F8D3C73" w14:textId="21B1A241" w:rsidR="001A2E84" w:rsidRDefault="00310960">
      <w:r>
        <w:t xml:space="preserve">130 </w:t>
      </w:r>
      <w:r w:rsidR="001A2E84">
        <w:t>P</w:t>
      </w:r>
      <w:r w:rsidR="002D2E79">
        <w:t xml:space="preserve">rincipal </w:t>
      </w:r>
      <w:r w:rsidR="001A2E84">
        <w:t>I</w:t>
      </w:r>
      <w:r w:rsidR="002D2E79">
        <w:t>nvestigator</w:t>
      </w:r>
      <w:r w:rsidR="001A2E84">
        <w:t xml:space="preserve">s, </w:t>
      </w:r>
      <w:r w:rsidR="009F28B4">
        <w:t xml:space="preserve">Co-Principal investigators, and other senior personnel who were present at the October </w:t>
      </w:r>
      <w:r>
        <w:t>1-4</w:t>
      </w:r>
      <w:r w:rsidR="009F28B4">
        <w:t xml:space="preserve"> 2019 C</w:t>
      </w:r>
      <w:r w:rsidR="006533B3">
        <w:t>-Accel Workshop from 43 pilot awards.</w:t>
      </w:r>
    </w:p>
    <w:p w14:paraId="6854FEC3" w14:textId="77777777" w:rsidR="00E26329" w:rsidRDefault="00E26329">
      <w:pPr>
        <w:rPr>
          <w:b/>
        </w:rPr>
      </w:pPr>
    </w:p>
    <w:p w14:paraId="1FBE69C4" w14:textId="77777777" w:rsidR="00E26329" w:rsidRDefault="00E26329">
      <w:pPr>
        <w:rPr>
          <w:b/>
        </w:rPr>
      </w:pPr>
    </w:p>
    <w:p w14:paraId="66EC3F65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048F291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98E553A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1A2E84">
        <w:rPr>
          <w:bCs/>
          <w:sz w:val="24"/>
        </w:rPr>
        <w:t xml:space="preserve"> </w:t>
      </w:r>
      <w:r w:rsidR="001A2E84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446886E2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790B6CC2" w14:textId="77777777" w:rsidR="00F06866" w:rsidRPr="00F06866" w:rsidRDefault="00F249F4" w:rsidP="0067750E">
      <w:pPr>
        <w:pStyle w:val="BodyTextIndent"/>
        <w:tabs>
          <w:tab w:val="left" w:pos="360"/>
        </w:tabs>
        <w:ind w:left="5040" w:hanging="504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DD580D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</w:t>
      </w:r>
      <w:r w:rsidR="00F06866" w:rsidRPr="008636DC">
        <w:rPr>
          <w:bCs/>
          <w:sz w:val="24"/>
        </w:rPr>
        <w:t>:</w:t>
      </w:r>
      <w:r w:rsidR="008636DC">
        <w:rPr>
          <w:bCs/>
          <w:sz w:val="24"/>
        </w:rPr>
        <w:t xml:space="preserve"> </w:t>
      </w:r>
    </w:p>
    <w:p w14:paraId="46583474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0E12839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8D0E3A2" w14:textId="77777777" w:rsidR="00441434" w:rsidRDefault="00441434">
      <w:pPr>
        <w:rPr>
          <w:sz w:val="16"/>
          <w:szCs w:val="16"/>
        </w:rPr>
      </w:pPr>
    </w:p>
    <w:p w14:paraId="20B977EC" w14:textId="77777777" w:rsidR="008101A5" w:rsidRPr="009C13B9" w:rsidRDefault="008101A5" w:rsidP="008101A5">
      <w:r>
        <w:t xml:space="preserve">I certify the following to be true: </w:t>
      </w:r>
    </w:p>
    <w:p w14:paraId="063A69D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9F9F23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4CDA41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1CA8B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6828F8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9C9673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E889646" w14:textId="77777777" w:rsidR="009C13B9" w:rsidRDefault="009C13B9" w:rsidP="009C13B9"/>
    <w:p w14:paraId="48F9BC3E" w14:textId="77777777" w:rsidR="009C13B9" w:rsidRDefault="009C13B9" w:rsidP="009C13B9">
      <w:r>
        <w:t>Name:__</w:t>
      </w:r>
      <w:r w:rsidR="00B76CD7" w:rsidRPr="00B76CD7">
        <w:rPr>
          <w:u w:val="single"/>
        </w:rPr>
        <w:t>Suzanne H. Plimpton, NSF Reports Clearance Officer</w:t>
      </w:r>
      <w:r>
        <w:t>_______________________</w:t>
      </w:r>
    </w:p>
    <w:p w14:paraId="2FB774EF" w14:textId="77777777" w:rsidR="009C13B9" w:rsidRDefault="009C13B9" w:rsidP="009C13B9">
      <w:pPr>
        <w:pStyle w:val="ListParagraph"/>
        <w:ind w:left="360"/>
      </w:pPr>
    </w:p>
    <w:p w14:paraId="2C0DC992" w14:textId="77777777" w:rsidR="009C13B9" w:rsidRDefault="009C13B9" w:rsidP="009C13B9">
      <w:r>
        <w:t>To assist review, please provide answers to the following question:</w:t>
      </w:r>
    </w:p>
    <w:p w14:paraId="27FAAA3A" w14:textId="77777777" w:rsidR="009C13B9" w:rsidRDefault="009C13B9" w:rsidP="009C13B9">
      <w:pPr>
        <w:pStyle w:val="ListParagraph"/>
        <w:ind w:left="360"/>
      </w:pPr>
    </w:p>
    <w:p w14:paraId="566131C9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FC721" w14:textId="7FD5946B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636DC">
        <w:t>X</w:t>
      </w:r>
      <w:r w:rsidR="009239AA">
        <w:t xml:space="preserve">]  No </w:t>
      </w:r>
    </w:p>
    <w:p w14:paraId="7D473864" w14:textId="3FABCF19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F2229E">
        <w:t xml:space="preserve"> </w:t>
      </w:r>
      <w:r w:rsidR="009239AA">
        <w:t>] Yes [] No</w:t>
      </w:r>
      <w:r w:rsidR="00C86E91">
        <w:t xml:space="preserve">   </w:t>
      </w:r>
    </w:p>
    <w:p w14:paraId="304B5AC0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55E54C7E" w14:textId="77777777" w:rsidR="001A2E84" w:rsidRDefault="001A2E84" w:rsidP="00C86E91">
      <w:pPr>
        <w:pStyle w:val="ListParagraph"/>
        <w:ind w:left="0"/>
        <w:rPr>
          <w:b/>
        </w:rPr>
      </w:pPr>
    </w:p>
    <w:p w14:paraId="58B46852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1C12F6DF" w14:textId="77777777" w:rsidR="00C86E91" w:rsidRDefault="00C86E91" w:rsidP="00C86E91">
      <w:r>
        <w:t>Is an incentive (e.g., money or reimbursement of expenses, token of appreciation) provided to participants?  [  ] Yes [</w:t>
      </w:r>
      <w:r w:rsidR="008636DC">
        <w:t>X</w:t>
      </w:r>
      <w:r>
        <w:t xml:space="preserve">] No  </w:t>
      </w:r>
    </w:p>
    <w:p w14:paraId="1E957DC3" w14:textId="77777777" w:rsidR="00C86E91" w:rsidRDefault="00C86E91">
      <w:pPr>
        <w:rPr>
          <w:b/>
        </w:rPr>
      </w:pPr>
    </w:p>
    <w:p w14:paraId="680676E2" w14:textId="77777777" w:rsidR="00C86E91" w:rsidRDefault="00C86E91">
      <w:pPr>
        <w:rPr>
          <w:b/>
        </w:rPr>
      </w:pPr>
    </w:p>
    <w:p w14:paraId="5B0B9C29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6772A57D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26" w:type="dxa"/>
        <w:tblLayout w:type="fixed"/>
        <w:tblLook w:val="01E0" w:firstRow="1" w:lastRow="1" w:firstColumn="1" w:lastColumn="1" w:noHBand="0" w:noVBand="0"/>
      </w:tblPr>
      <w:tblGrid>
        <w:gridCol w:w="2465"/>
        <w:gridCol w:w="2465"/>
        <w:gridCol w:w="1734"/>
        <w:gridCol w:w="1668"/>
        <w:gridCol w:w="1294"/>
      </w:tblGrid>
      <w:tr w:rsidR="00A4530D" w:rsidRPr="00807D7A" w14:paraId="37756932" w14:textId="77777777" w:rsidTr="00807D7A">
        <w:trPr>
          <w:trHeight w:val="250"/>
        </w:trPr>
        <w:tc>
          <w:tcPr>
            <w:tcW w:w="2465" w:type="dxa"/>
          </w:tcPr>
          <w:p w14:paraId="34438906" w14:textId="77777777" w:rsidR="00A4530D" w:rsidRPr="00807D7A" w:rsidRDefault="00A4530D" w:rsidP="00655F7D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>Type of Collection</w:t>
            </w:r>
          </w:p>
        </w:tc>
        <w:tc>
          <w:tcPr>
            <w:tcW w:w="2465" w:type="dxa"/>
          </w:tcPr>
          <w:p w14:paraId="1DEC7224" w14:textId="77777777" w:rsidR="00807D7A" w:rsidRDefault="00A4530D" w:rsidP="00655F7D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 xml:space="preserve">Category of </w:t>
            </w:r>
          </w:p>
          <w:p w14:paraId="12E38315" w14:textId="77777777" w:rsidR="00A4530D" w:rsidRPr="00807D7A" w:rsidRDefault="00A4530D" w:rsidP="00655F7D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 xml:space="preserve">Respondent </w:t>
            </w:r>
          </w:p>
        </w:tc>
        <w:tc>
          <w:tcPr>
            <w:tcW w:w="1734" w:type="dxa"/>
          </w:tcPr>
          <w:p w14:paraId="3D28725A" w14:textId="77777777" w:rsidR="00807D7A" w:rsidRDefault="00A4530D" w:rsidP="00655F7D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 xml:space="preserve">No. of </w:t>
            </w:r>
          </w:p>
          <w:p w14:paraId="53B7C99A" w14:textId="77777777" w:rsidR="00A4530D" w:rsidRPr="00807D7A" w:rsidRDefault="00A4530D" w:rsidP="00655F7D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>Respondents</w:t>
            </w:r>
          </w:p>
        </w:tc>
        <w:tc>
          <w:tcPr>
            <w:tcW w:w="1668" w:type="dxa"/>
          </w:tcPr>
          <w:p w14:paraId="4CBDE9CB" w14:textId="77777777" w:rsidR="00807D7A" w:rsidRDefault="00A4530D" w:rsidP="00655F7D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 xml:space="preserve">Participation </w:t>
            </w:r>
          </w:p>
          <w:p w14:paraId="2CBEEA36" w14:textId="77777777" w:rsidR="00A4530D" w:rsidRPr="00807D7A" w:rsidRDefault="00A4530D" w:rsidP="00655F7D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1294" w:type="dxa"/>
          </w:tcPr>
          <w:p w14:paraId="332BEED0" w14:textId="77777777" w:rsidR="00A4530D" w:rsidRPr="00807D7A" w:rsidRDefault="00A4530D" w:rsidP="00655F7D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>Burden</w:t>
            </w:r>
          </w:p>
        </w:tc>
      </w:tr>
      <w:tr w:rsidR="00A4530D" w:rsidRPr="00807D7A" w14:paraId="66605FC5" w14:textId="77777777" w:rsidTr="00807D7A">
        <w:trPr>
          <w:trHeight w:val="250"/>
        </w:trPr>
        <w:tc>
          <w:tcPr>
            <w:tcW w:w="2465" w:type="dxa"/>
          </w:tcPr>
          <w:p w14:paraId="2E516F84" w14:textId="77777777" w:rsidR="00A4530D" w:rsidRPr="00807D7A" w:rsidRDefault="009F28B4" w:rsidP="0065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 Customer Satisfaction Survey</w:t>
            </w:r>
          </w:p>
        </w:tc>
        <w:tc>
          <w:tcPr>
            <w:tcW w:w="2465" w:type="dxa"/>
          </w:tcPr>
          <w:p w14:paraId="052FF851" w14:textId="3D34C03C" w:rsidR="00A4530D" w:rsidRPr="00807D7A" w:rsidRDefault="00A4530D" w:rsidP="00655F7D">
            <w:pPr>
              <w:rPr>
                <w:sz w:val="22"/>
                <w:szCs w:val="22"/>
              </w:rPr>
            </w:pPr>
            <w:r w:rsidRPr="00807D7A">
              <w:rPr>
                <w:sz w:val="22"/>
                <w:szCs w:val="22"/>
              </w:rPr>
              <w:t>Private Sector</w:t>
            </w:r>
          </w:p>
        </w:tc>
        <w:tc>
          <w:tcPr>
            <w:tcW w:w="1734" w:type="dxa"/>
          </w:tcPr>
          <w:p w14:paraId="1C55FB58" w14:textId="36AA5F78" w:rsidR="00A4530D" w:rsidRPr="00807D7A" w:rsidRDefault="00310960" w:rsidP="0065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668" w:type="dxa"/>
          </w:tcPr>
          <w:p w14:paraId="29981020" w14:textId="77777777" w:rsidR="00A4530D" w:rsidRPr="00807D7A" w:rsidRDefault="00A4530D" w:rsidP="00655F7D">
            <w:pPr>
              <w:rPr>
                <w:sz w:val="22"/>
                <w:szCs w:val="22"/>
              </w:rPr>
            </w:pPr>
            <w:r w:rsidRPr="00807D7A">
              <w:rPr>
                <w:sz w:val="22"/>
                <w:szCs w:val="22"/>
              </w:rPr>
              <w:t>1</w:t>
            </w:r>
            <w:r w:rsidR="009F28B4">
              <w:rPr>
                <w:sz w:val="22"/>
                <w:szCs w:val="22"/>
              </w:rPr>
              <w:t>5</w:t>
            </w:r>
            <w:r w:rsidRPr="00807D7A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1294" w:type="dxa"/>
          </w:tcPr>
          <w:p w14:paraId="49AF5518" w14:textId="1EF2FF32" w:rsidR="00A4530D" w:rsidRPr="00807D7A" w:rsidRDefault="00916685" w:rsidP="0065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807D7A">
              <w:rPr>
                <w:sz w:val="22"/>
                <w:szCs w:val="22"/>
              </w:rPr>
              <w:t xml:space="preserve"> </w:t>
            </w:r>
            <w:r w:rsidR="00A4530D" w:rsidRPr="00807D7A">
              <w:rPr>
                <w:sz w:val="22"/>
                <w:szCs w:val="22"/>
              </w:rPr>
              <w:t>hours</w:t>
            </w:r>
          </w:p>
        </w:tc>
      </w:tr>
      <w:tr w:rsidR="009F28B4" w:rsidRPr="00807D7A" w14:paraId="2AA0BA63" w14:textId="77777777" w:rsidTr="00807D7A">
        <w:trPr>
          <w:trHeight w:val="250"/>
        </w:trPr>
        <w:tc>
          <w:tcPr>
            <w:tcW w:w="2465" w:type="dxa"/>
            <w:tcBorders>
              <w:bottom w:val="single" w:sz="4" w:space="0" w:color="auto"/>
            </w:tcBorders>
          </w:tcPr>
          <w:p w14:paraId="1A46F18B" w14:textId="77777777" w:rsidR="009F28B4" w:rsidRPr="00807D7A" w:rsidRDefault="009F28B4" w:rsidP="009F28B4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2EAD2755" w14:textId="77777777" w:rsidR="009F28B4" w:rsidRPr="00807D7A" w:rsidRDefault="009F28B4" w:rsidP="009F28B4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14:paraId="43CAA672" w14:textId="6B34E233" w:rsidR="009F28B4" w:rsidRPr="009F28B4" w:rsidRDefault="00916685" w:rsidP="009F28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14:paraId="50603097" w14:textId="77777777" w:rsidR="009F28B4" w:rsidRPr="009F28B4" w:rsidRDefault="009F28B4" w:rsidP="009F28B4">
            <w:pPr>
              <w:rPr>
                <w:b/>
                <w:sz w:val="22"/>
                <w:szCs w:val="22"/>
              </w:rPr>
            </w:pPr>
            <w:r w:rsidRPr="009F28B4">
              <w:rPr>
                <w:b/>
                <w:sz w:val="22"/>
                <w:szCs w:val="22"/>
              </w:rPr>
              <w:t>15 minutes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1534EE25" w14:textId="66D6B1D7" w:rsidR="009F28B4" w:rsidRPr="009F28B4" w:rsidRDefault="00916685" w:rsidP="009F28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Pr="009F28B4">
              <w:rPr>
                <w:b/>
                <w:sz w:val="22"/>
                <w:szCs w:val="22"/>
              </w:rPr>
              <w:t xml:space="preserve"> </w:t>
            </w:r>
            <w:r w:rsidR="009F28B4" w:rsidRPr="009F28B4">
              <w:rPr>
                <w:b/>
                <w:sz w:val="22"/>
                <w:szCs w:val="22"/>
              </w:rPr>
              <w:t>hours</w:t>
            </w:r>
          </w:p>
        </w:tc>
      </w:tr>
    </w:tbl>
    <w:p w14:paraId="731B4399" w14:textId="77777777" w:rsidR="00F3170F" w:rsidRDefault="00F3170F" w:rsidP="00F3170F"/>
    <w:p w14:paraId="77FD4A67" w14:textId="77777777" w:rsidR="00164CB1" w:rsidRDefault="00164CB1" w:rsidP="00F3170F"/>
    <w:p w14:paraId="4B1C3B24" w14:textId="77777777" w:rsidR="005E714A" w:rsidRPr="00DD580D" w:rsidRDefault="001C39F7" w:rsidP="00DD580D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DD580D" w:rsidRPr="00164CB1">
        <w:t>This will be incorporated into the plans of running the program.</w:t>
      </w:r>
    </w:p>
    <w:p w14:paraId="1515B94F" w14:textId="77777777" w:rsidR="00ED6492" w:rsidRDefault="00ED6492">
      <w:pPr>
        <w:rPr>
          <w:b/>
          <w:bCs/>
          <w:u w:val="single"/>
        </w:rPr>
      </w:pPr>
    </w:p>
    <w:p w14:paraId="7D72CE62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386478C4" w14:textId="77777777" w:rsidR="0069403B" w:rsidRDefault="0069403B" w:rsidP="00F06866">
      <w:pPr>
        <w:rPr>
          <w:b/>
        </w:rPr>
      </w:pPr>
    </w:p>
    <w:p w14:paraId="0179D81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A639883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866B2C" w:rsidRPr="00925DB2">
        <w:t>X</w:t>
      </w:r>
      <w:r>
        <w:t xml:space="preserve"> ] Yes</w:t>
      </w:r>
      <w:r>
        <w:tab/>
        <w:t>[ ] No</w:t>
      </w:r>
    </w:p>
    <w:p w14:paraId="19DEAF3D" w14:textId="77777777" w:rsidR="00636621" w:rsidRDefault="00636621" w:rsidP="00636621">
      <w:pPr>
        <w:pStyle w:val="ListParagraph"/>
      </w:pPr>
    </w:p>
    <w:p w14:paraId="0EF56758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78A4693" w14:textId="77777777" w:rsidR="00A403BB" w:rsidRPr="00925DB2" w:rsidRDefault="00A403BB" w:rsidP="00A403BB">
      <w:pPr>
        <w:pStyle w:val="ListParagraph"/>
      </w:pPr>
    </w:p>
    <w:p w14:paraId="0EC26AAB" w14:textId="7C79175F" w:rsidR="00A4530D" w:rsidRDefault="006533B3" w:rsidP="006533B3">
      <w:r>
        <w:t xml:space="preserve">The list of potential respondents is generated from </w:t>
      </w:r>
      <w:r w:rsidR="0051602A">
        <w:t xml:space="preserve">C-Accel’s October </w:t>
      </w:r>
      <w:r w:rsidR="00310960">
        <w:t>1-4</w:t>
      </w:r>
      <w:r w:rsidR="0051602A">
        <w:t>, 2019 workshop</w:t>
      </w:r>
      <w:r>
        <w:t xml:space="preserve"> registration data and includes 1</w:t>
      </w:r>
      <w:r w:rsidR="00310960">
        <w:t>3</w:t>
      </w:r>
      <w:r>
        <w:t xml:space="preserve">0 Principal Investigators, Co-Principal investigators, and other </w:t>
      </w:r>
      <w:r>
        <w:lastRenderedPageBreak/>
        <w:t xml:space="preserve">senior personnel who were present from </w:t>
      </w:r>
      <w:r w:rsidR="0051602A">
        <w:t xml:space="preserve">the </w:t>
      </w:r>
      <w:r>
        <w:t xml:space="preserve">43 pilot awards. </w:t>
      </w:r>
      <w:r w:rsidR="00A4530D">
        <w:t>Census</w:t>
      </w:r>
      <w:r>
        <w:t xml:space="preserve"> of workshop participants is intended</w:t>
      </w:r>
      <w:r w:rsidR="00A4530D">
        <w:t>, though a convenience sample may result.</w:t>
      </w:r>
    </w:p>
    <w:p w14:paraId="5382DFF0" w14:textId="77777777" w:rsidR="004D6E14" w:rsidRDefault="004D6E14" w:rsidP="00A403BB">
      <w:pPr>
        <w:rPr>
          <w:b/>
        </w:rPr>
      </w:pPr>
    </w:p>
    <w:p w14:paraId="5ED5CE68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B5C4BEA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ED92B92" w14:textId="77777777" w:rsidR="001B0AAA" w:rsidRDefault="00925DB2" w:rsidP="001B0AAA">
      <w:pPr>
        <w:ind w:left="720"/>
      </w:pPr>
      <w:r>
        <w:t>[</w:t>
      </w:r>
      <w:r w:rsidR="00866B2C" w:rsidRPr="00925DB2">
        <w:t>X</w:t>
      </w:r>
      <w:r w:rsidR="00A403BB">
        <w:t>] Web-based</w:t>
      </w:r>
      <w:r w:rsidR="001B0AAA">
        <w:t xml:space="preserve"> or other forms of Social Media </w:t>
      </w:r>
    </w:p>
    <w:p w14:paraId="5C69588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507620BD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5ED2C980" w14:textId="77777777" w:rsidR="001B0AAA" w:rsidRDefault="00A403BB" w:rsidP="001B0AAA">
      <w:pPr>
        <w:ind w:left="720"/>
      </w:pPr>
      <w:r>
        <w:t>[</w:t>
      </w:r>
      <w:r w:rsidR="006533B3">
        <w:t xml:space="preserve">  </w:t>
      </w:r>
      <w:r>
        <w:t>] Mail</w:t>
      </w:r>
      <w:r w:rsidR="001B0AAA">
        <w:t xml:space="preserve"> </w:t>
      </w:r>
    </w:p>
    <w:p w14:paraId="5789215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2D111BF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866B2C" w:rsidRPr="00925DB2">
        <w:t>X</w:t>
      </w:r>
      <w:r>
        <w:t xml:space="preserve"> ] No</w:t>
      </w:r>
    </w:p>
    <w:p w14:paraId="69A2B1FD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21931C71" w14:textId="77777777" w:rsidR="0024521E" w:rsidRPr="00F24CFC" w:rsidRDefault="00F24CFC" w:rsidP="0024521E">
      <w:pPr>
        <w:rPr>
          <w:b/>
        </w:rPr>
      </w:pPr>
      <w:r w:rsidRPr="00925DB2">
        <w:rPr>
          <w:b/>
          <w:highlight w:val="yellow"/>
        </w:rPr>
        <w:t>Please make sure that all instruments, instructions, and scripts are submitted with the request.</w:t>
      </w:r>
    </w:p>
    <w:sectPr w:rsidR="0024521E" w:rsidRPr="00F24CFC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2D433" w14:textId="77777777" w:rsidR="00B43AB8" w:rsidRDefault="00B43AB8">
      <w:r>
        <w:separator/>
      </w:r>
    </w:p>
  </w:endnote>
  <w:endnote w:type="continuationSeparator" w:id="0">
    <w:p w14:paraId="066C96CB" w14:textId="77777777" w:rsidR="00B43AB8" w:rsidRDefault="00B4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15549" w14:textId="77777777" w:rsidR="0067750E" w:rsidRDefault="0067750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F307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C0DB7" w14:textId="77777777" w:rsidR="00B43AB8" w:rsidRDefault="00B43AB8">
      <w:r>
        <w:separator/>
      </w:r>
    </w:p>
  </w:footnote>
  <w:footnote w:type="continuationSeparator" w:id="0">
    <w:p w14:paraId="0DA6D461" w14:textId="77777777" w:rsidR="00B43AB8" w:rsidRDefault="00B4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673E6"/>
    <w:rsid w:val="000A5271"/>
    <w:rsid w:val="000B2838"/>
    <w:rsid w:val="000D44CA"/>
    <w:rsid w:val="000E200B"/>
    <w:rsid w:val="000F68BE"/>
    <w:rsid w:val="00140CA1"/>
    <w:rsid w:val="00164CB1"/>
    <w:rsid w:val="00180B24"/>
    <w:rsid w:val="001927A4"/>
    <w:rsid w:val="00194AC6"/>
    <w:rsid w:val="001A23B0"/>
    <w:rsid w:val="001A25CC"/>
    <w:rsid w:val="001A2E84"/>
    <w:rsid w:val="001B0AAA"/>
    <w:rsid w:val="001C39F7"/>
    <w:rsid w:val="00223102"/>
    <w:rsid w:val="00237B48"/>
    <w:rsid w:val="0024521E"/>
    <w:rsid w:val="00251F22"/>
    <w:rsid w:val="00255F9E"/>
    <w:rsid w:val="00263C3D"/>
    <w:rsid w:val="00274D0B"/>
    <w:rsid w:val="002A7735"/>
    <w:rsid w:val="002B3C95"/>
    <w:rsid w:val="002D0B92"/>
    <w:rsid w:val="002D2E79"/>
    <w:rsid w:val="00310960"/>
    <w:rsid w:val="00311A8C"/>
    <w:rsid w:val="0033635B"/>
    <w:rsid w:val="003B030A"/>
    <w:rsid w:val="003B6214"/>
    <w:rsid w:val="003D5BBE"/>
    <w:rsid w:val="003E3C61"/>
    <w:rsid w:val="003F1C5B"/>
    <w:rsid w:val="00420E36"/>
    <w:rsid w:val="00434E33"/>
    <w:rsid w:val="00441434"/>
    <w:rsid w:val="0045264C"/>
    <w:rsid w:val="004876EC"/>
    <w:rsid w:val="004D4244"/>
    <w:rsid w:val="004D6E14"/>
    <w:rsid w:val="005009B0"/>
    <w:rsid w:val="0051602A"/>
    <w:rsid w:val="005207FD"/>
    <w:rsid w:val="0052088A"/>
    <w:rsid w:val="005A1006"/>
    <w:rsid w:val="005C3E0C"/>
    <w:rsid w:val="005E5337"/>
    <w:rsid w:val="005E714A"/>
    <w:rsid w:val="005F4A96"/>
    <w:rsid w:val="006140A0"/>
    <w:rsid w:val="00636621"/>
    <w:rsid w:val="00642B49"/>
    <w:rsid w:val="00651FDF"/>
    <w:rsid w:val="006533B3"/>
    <w:rsid w:val="0066095B"/>
    <w:rsid w:val="00663529"/>
    <w:rsid w:val="0067750E"/>
    <w:rsid w:val="006832D9"/>
    <w:rsid w:val="0069403B"/>
    <w:rsid w:val="006D6F04"/>
    <w:rsid w:val="006F3DDE"/>
    <w:rsid w:val="00704678"/>
    <w:rsid w:val="00711C07"/>
    <w:rsid w:val="007425E7"/>
    <w:rsid w:val="007874C1"/>
    <w:rsid w:val="00791813"/>
    <w:rsid w:val="0079343E"/>
    <w:rsid w:val="00802607"/>
    <w:rsid w:val="00807D7A"/>
    <w:rsid w:val="008101A5"/>
    <w:rsid w:val="00822664"/>
    <w:rsid w:val="00825EC5"/>
    <w:rsid w:val="00843796"/>
    <w:rsid w:val="008636DC"/>
    <w:rsid w:val="00866B2C"/>
    <w:rsid w:val="00895229"/>
    <w:rsid w:val="008D4F2C"/>
    <w:rsid w:val="008F0203"/>
    <w:rsid w:val="008F50D4"/>
    <w:rsid w:val="0090783F"/>
    <w:rsid w:val="00916685"/>
    <w:rsid w:val="009239AA"/>
    <w:rsid w:val="00925DB2"/>
    <w:rsid w:val="00935ADA"/>
    <w:rsid w:val="00946B6C"/>
    <w:rsid w:val="00955A71"/>
    <w:rsid w:val="0096108F"/>
    <w:rsid w:val="009766B0"/>
    <w:rsid w:val="009C13B9"/>
    <w:rsid w:val="009D01A2"/>
    <w:rsid w:val="009F28B4"/>
    <w:rsid w:val="009F5923"/>
    <w:rsid w:val="00A403BB"/>
    <w:rsid w:val="00A4530D"/>
    <w:rsid w:val="00A674DF"/>
    <w:rsid w:val="00A83AA6"/>
    <w:rsid w:val="00AB4606"/>
    <w:rsid w:val="00AE1809"/>
    <w:rsid w:val="00AF3070"/>
    <w:rsid w:val="00B00291"/>
    <w:rsid w:val="00B0703E"/>
    <w:rsid w:val="00B43AB8"/>
    <w:rsid w:val="00B44B22"/>
    <w:rsid w:val="00B52F28"/>
    <w:rsid w:val="00B5607F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C1334F"/>
    <w:rsid w:val="00C14CC4"/>
    <w:rsid w:val="00C17845"/>
    <w:rsid w:val="00C22922"/>
    <w:rsid w:val="00C2523B"/>
    <w:rsid w:val="00C33C52"/>
    <w:rsid w:val="00C3461D"/>
    <w:rsid w:val="00C40D8B"/>
    <w:rsid w:val="00C6504D"/>
    <w:rsid w:val="00C8407A"/>
    <w:rsid w:val="00C8488C"/>
    <w:rsid w:val="00C86E91"/>
    <w:rsid w:val="00CA2650"/>
    <w:rsid w:val="00CB1078"/>
    <w:rsid w:val="00CC6FAF"/>
    <w:rsid w:val="00D05056"/>
    <w:rsid w:val="00D12677"/>
    <w:rsid w:val="00D24698"/>
    <w:rsid w:val="00D6383F"/>
    <w:rsid w:val="00DB59D0"/>
    <w:rsid w:val="00DC33D3"/>
    <w:rsid w:val="00DD580D"/>
    <w:rsid w:val="00DE4C70"/>
    <w:rsid w:val="00E178B2"/>
    <w:rsid w:val="00E26329"/>
    <w:rsid w:val="00E40B50"/>
    <w:rsid w:val="00E50293"/>
    <w:rsid w:val="00E65FFC"/>
    <w:rsid w:val="00E744D1"/>
    <w:rsid w:val="00E80951"/>
    <w:rsid w:val="00E843A9"/>
    <w:rsid w:val="00E86CC6"/>
    <w:rsid w:val="00E87B45"/>
    <w:rsid w:val="00EB56B3"/>
    <w:rsid w:val="00EC2618"/>
    <w:rsid w:val="00ED6492"/>
    <w:rsid w:val="00ED6EE5"/>
    <w:rsid w:val="00EF2095"/>
    <w:rsid w:val="00F06866"/>
    <w:rsid w:val="00F15956"/>
    <w:rsid w:val="00F2229E"/>
    <w:rsid w:val="00F249F4"/>
    <w:rsid w:val="00F24CFC"/>
    <w:rsid w:val="00F3170F"/>
    <w:rsid w:val="00F34781"/>
    <w:rsid w:val="00F46192"/>
    <w:rsid w:val="00F477D3"/>
    <w:rsid w:val="00F66761"/>
    <w:rsid w:val="00F66A59"/>
    <w:rsid w:val="00F976B0"/>
    <w:rsid w:val="00FA6DE7"/>
    <w:rsid w:val="00FC0A8E"/>
    <w:rsid w:val="00FC2C93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86FE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80998-08D4-4202-8EE5-7881164C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2019-10-24T11:47:00Z</cp:lastPrinted>
  <dcterms:created xsi:type="dcterms:W3CDTF">2019-10-24T12:45:00Z</dcterms:created>
  <dcterms:modified xsi:type="dcterms:W3CDTF">2019-10-24T12:45:00Z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