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AB54D" w14:textId="77777777" w:rsidR="00612C6A" w:rsidRPr="005F486B" w:rsidRDefault="00612C6A" w:rsidP="00461E61">
      <w:pPr>
        <w:jc w:val="center"/>
        <w:rPr>
          <w:rFonts w:cs="Arial"/>
          <w:smallCaps/>
          <w:sz w:val="40"/>
          <w:szCs w:val="40"/>
        </w:rPr>
      </w:pPr>
      <w:bookmarkStart w:id="0" w:name="_GoBack"/>
      <w:bookmarkEnd w:id="0"/>
    </w:p>
    <w:p w14:paraId="69CE6BCA" w14:textId="77777777" w:rsidR="0099384B" w:rsidRPr="005F486B" w:rsidRDefault="0099384B" w:rsidP="00461E61">
      <w:pPr>
        <w:jc w:val="center"/>
        <w:rPr>
          <w:rFonts w:cs="Arial"/>
          <w:smallCaps/>
          <w:sz w:val="40"/>
          <w:szCs w:val="40"/>
        </w:rPr>
      </w:pPr>
    </w:p>
    <w:p w14:paraId="38B0EA8A" w14:textId="77777777" w:rsidR="001A698E" w:rsidRPr="005F486B" w:rsidRDefault="001A698E" w:rsidP="00461E61">
      <w:pPr>
        <w:jc w:val="center"/>
        <w:rPr>
          <w:rFonts w:cs="Arial"/>
          <w:smallCaps/>
          <w:sz w:val="40"/>
          <w:szCs w:val="40"/>
        </w:rPr>
      </w:pPr>
    </w:p>
    <w:p w14:paraId="7622755D" w14:textId="77777777" w:rsidR="001A698E" w:rsidRPr="005F486B" w:rsidRDefault="001A698E" w:rsidP="00461E61">
      <w:pPr>
        <w:jc w:val="center"/>
        <w:rPr>
          <w:rFonts w:cs="Arial"/>
          <w:smallCaps/>
          <w:sz w:val="40"/>
          <w:szCs w:val="40"/>
        </w:rPr>
      </w:pPr>
    </w:p>
    <w:p w14:paraId="4064F1BB" w14:textId="00DD3BE1" w:rsidR="00461E61" w:rsidRPr="005F486B" w:rsidRDefault="00461E61" w:rsidP="00461E61">
      <w:pPr>
        <w:jc w:val="center"/>
        <w:rPr>
          <w:rFonts w:cs="Arial"/>
          <w:smallCaps/>
          <w:sz w:val="40"/>
          <w:szCs w:val="40"/>
        </w:rPr>
      </w:pPr>
      <w:r w:rsidRPr="005F486B">
        <w:rPr>
          <w:rFonts w:cs="Arial"/>
          <w:smallCaps/>
          <w:sz w:val="40"/>
          <w:szCs w:val="40"/>
        </w:rPr>
        <w:t>National Center for Education Statistics</w:t>
      </w:r>
      <w:r w:rsidR="002968B8" w:rsidRPr="005F486B">
        <w:rPr>
          <w:rFonts w:cs="Arial"/>
          <w:smallCaps/>
          <w:sz w:val="40"/>
          <w:szCs w:val="40"/>
        </w:rPr>
        <w:t xml:space="preserve"> (NCES)</w:t>
      </w:r>
    </w:p>
    <w:p w14:paraId="7B9A7623" w14:textId="77777777" w:rsidR="00461E61" w:rsidRPr="005F486B" w:rsidRDefault="00461E61" w:rsidP="00461E61">
      <w:pPr>
        <w:jc w:val="center"/>
        <w:rPr>
          <w:rFonts w:cs="Arial"/>
          <w:sz w:val="40"/>
          <w:szCs w:val="40"/>
        </w:rPr>
      </w:pPr>
    </w:p>
    <w:p w14:paraId="70A414C2" w14:textId="77777777" w:rsidR="00461E61" w:rsidRPr="005F486B" w:rsidRDefault="00461E61" w:rsidP="00461E61">
      <w:pPr>
        <w:jc w:val="center"/>
        <w:rPr>
          <w:rFonts w:cs="Arial"/>
          <w:sz w:val="40"/>
          <w:szCs w:val="40"/>
        </w:rPr>
      </w:pPr>
    </w:p>
    <w:p w14:paraId="61BD393B" w14:textId="77777777" w:rsidR="00461E61" w:rsidRPr="005F486B" w:rsidRDefault="00461E61" w:rsidP="005949FA">
      <w:pPr>
        <w:spacing w:after="120"/>
        <w:jc w:val="center"/>
        <w:rPr>
          <w:rFonts w:cs="Arial"/>
          <w:sz w:val="40"/>
          <w:szCs w:val="40"/>
        </w:rPr>
      </w:pPr>
      <w:r w:rsidRPr="005F486B">
        <w:rPr>
          <w:rFonts w:cs="Arial"/>
          <w:sz w:val="40"/>
          <w:szCs w:val="40"/>
        </w:rPr>
        <w:t>Volume I</w:t>
      </w:r>
    </w:p>
    <w:p w14:paraId="334975DC" w14:textId="77777777" w:rsidR="00461E61" w:rsidRPr="005F486B" w:rsidRDefault="00461E61" w:rsidP="00461E61">
      <w:pPr>
        <w:jc w:val="center"/>
        <w:rPr>
          <w:rFonts w:cs="Arial"/>
          <w:sz w:val="40"/>
          <w:szCs w:val="40"/>
        </w:rPr>
      </w:pPr>
      <w:r w:rsidRPr="005F486B">
        <w:rPr>
          <w:rFonts w:cs="Arial"/>
          <w:sz w:val="40"/>
          <w:szCs w:val="40"/>
        </w:rPr>
        <w:t>Supporting Statement</w:t>
      </w:r>
    </w:p>
    <w:p w14:paraId="243B4234" w14:textId="77777777" w:rsidR="00461E61" w:rsidRPr="005F486B" w:rsidRDefault="00461E61" w:rsidP="00461E61">
      <w:pPr>
        <w:rPr>
          <w:rFonts w:cs="Arial"/>
          <w:i/>
          <w:sz w:val="40"/>
          <w:szCs w:val="40"/>
        </w:rPr>
      </w:pPr>
    </w:p>
    <w:p w14:paraId="70361524" w14:textId="77777777" w:rsidR="00461E61" w:rsidRPr="005F486B" w:rsidRDefault="00461E61" w:rsidP="00461E61">
      <w:pPr>
        <w:rPr>
          <w:rFonts w:cs="Arial"/>
          <w:i/>
          <w:sz w:val="40"/>
          <w:szCs w:val="40"/>
        </w:rPr>
      </w:pPr>
    </w:p>
    <w:p w14:paraId="4707B6BF" w14:textId="22B3F617" w:rsidR="0099384B" w:rsidRPr="005F486B" w:rsidRDefault="008A04A8" w:rsidP="00C339B0">
      <w:pPr>
        <w:jc w:val="center"/>
        <w:rPr>
          <w:rFonts w:cs="Arial"/>
          <w:sz w:val="40"/>
          <w:szCs w:val="40"/>
        </w:rPr>
      </w:pPr>
      <w:r w:rsidRPr="005F486B">
        <w:rPr>
          <w:rFonts w:cs="Arial"/>
          <w:sz w:val="40"/>
          <w:szCs w:val="40"/>
        </w:rPr>
        <w:t>2019-20 National Postsecondary Student Aid</w:t>
      </w:r>
      <w:r w:rsidR="00C339B0" w:rsidRPr="005F486B">
        <w:rPr>
          <w:rFonts w:cs="Arial"/>
          <w:sz w:val="40"/>
          <w:szCs w:val="40"/>
        </w:rPr>
        <w:t xml:space="preserve"> Study</w:t>
      </w:r>
      <w:r w:rsidR="00A8788F" w:rsidRPr="005F486B">
        <w:rPr>
          <w:rFonts w:cs="Arial"/>
          <w:sz w:val="40"/>
          <w:szCs w:val="40"/>
        </w:rPr>
        <w:t xml:space="preserve"> (</w:t>
      </w:r>
      <w:r w:rsidRPr="005F486B">
        <w:rPr>
          <w:rFonts w:cs="Arial"/>
          <w:sz w:val="40"/>
          <w:szCs w:val="40"/>
        </w:rPr>
        <w:t>NPSAS:</w:t>
      </w:r>
      <w:r w:rsidR="002F0A69" w:rsidRPr="005F486B">
        <w:rPr>
          <w:rFonts w:cs="Arial"/>
          <w:sz w:val="40"/>
          <w:szCs w:val="40"/>
        </w:rPr>
        <w:t>20</w:t>
      </w:r>
      <w:r w:rsidR="00A8788F" w:rsidRPr="005F486B">
        <w:rPr>
          <w:rFonts w:cs="Arial"/>
          <w:sz w:val="40"/>
          <w:szCs w:val="40"/>
        </w:rPr>
        <w:t>)</w:t>
      </w:r>
      <w:r w:rsidR="007A7468" w:rsidRPr="005F486B">
        <w:rPr>
          <w:rFonts w:cs="Arial"/>
          <w:sz w:val="40"/>
          <w:szCs w:val="40"/>
        </w:rPr>
        <w:t xml:space="preserve"> </w:t>
      </w:r>
      <w:r w:rsidR="00C056B7">
        <w:rPr>
          <w:rFonts w:cs="Arial"/>
          <w:sz w:val="40"/>
          <w:szCs w:val="40"/>
        </w:rPr>
        <w:t xml:space="preserve">Online </w:t>
      </w:r>
      <w:r w:rsidR="007A7468" w:rsidRPr="005F486B">
        <w:rPr>
          <w:rFonts w:cs="Arial"/>
          <w:sz w:val="40"/>
          <w:szCs w:val="40"/>
        </w:rPr>
        <w:t>Pretesting</w:t>
      </w:r>
      <w:r w:rsidR="00C056B7">
        <w:rPr>
          <w:rFonts w:cs="Arial"/>
          <w:sz w:val="40"/>
          <w:szCs w:val="40"/>
        </w:rPr>
        <w:t xml:space="preserve"> Round 2</w:t>
      </w:r>
    </w:p>
    <w:p w14:paraId="629C5153" w14:textId="77777777" w:rsidR="0099384B" w:rsidRPr="005F486B" w:rsidRDefault="0099384B" w:rsidP="00C339B0">
      <w:pPr>
        <w:jc w:val="center"/>
        <w:rPr>
          <w:rFonts w:cs="Arial"/>
          <w:i/>
          <w:sz w:val="40"/>
          <w:szCs w:val="40"/>
        </w:rPr>
      </w:pPr>
    </w:p>
    <w:p w14:paraId="1187CAF8" w14:textId="0BB80770" w:rsidR="004A48FF" w:rsidRPr="00BA036C" w:rsidRDefault="00A677EB" w:rsidP="00C339B0">
      <w:pPr>
        <w:jc w:val="center"/>
        <w:rPr>
          <w:rFonts w:cs="Arial"/>
          <w:i/>
          <w:sz w:val="32"/>
          <w:szCs w:val="32"/>
        </w:rPr>
      </w:pPr>
      <w:r w:rsidRPr="00BA036C">
        <w:rPr>
          <w:rFonts w:cs="Arial"/>
          <w:i/>
          <w:sz w:val="32"/>
          <w:szCs w:val="32"/>
        </w:rPr>
        <w:t xml:space="preserve">Opinion Survey </w:t>
      </w:r>
      <w:r w:rsidR="00E601AF" w:rsidRPr="00BA036C">
        <w:rPr>
          <w:rFonts w:cs="Arial"/>
          <w:i/>
          <w:sz w:val="32"/>
          <w:szCs w:val="32"/>
        </w:rPr>
        <w:t xml:space="preserve">Using </w:t>
      </w:r>
      <w:r w:rsidR="004A48FF" w:rsidRPr="00BA036C">
        <w:rPr>
          <w:rFonts w:cs="Arial"/>
          <w:i/>
          <w:sz w:val="32"/>
          <w:szCs w:val="32"/>
        </w:rPr>
        <w:t>Online Crowdsourcing Platform</w:t>
      </w:r>
    </w:p>
    <w:p w14:paraId="5C15686C" w14:textId="77777777" w:rsidR="00461E61" w:rsidRPr="00BA036C" w:rsidRDefault="00461E61" w:rsidP="00461E61">
      <w:pPr>
        <w:jc w:val="center"/>
        <w:rPr>
          <w:rFonts w:cs="Arial"/>
          <w:i/>
          <w:sz w:val="32"/>
          <w:szCs w:val="32"/>
        </w:rPr>
      </w:pPr>
    </w:p>
    <w:p w14:paraId="4A0BD924" w14:textId="77777777" w:rsidR="00E60801" w:rsidRPr="00BA036C" w:rsidRDefault="00E60801" w:rsidP="0074160B">
      <w:pPr>
        <w:jc w:val="center"/>
        <w:rPr>
          <w:rFonts w:cs="Arial"/>
          <w:i/>
          <w:sz w:val="32"/>
          <w:szCs w:val="32"/>
        </w:rPr>
      </w:pPr>
    </w:p>
    <w:p w14:paraId="439628F9" w14:textId="77777777" w:rsidR="00E60801" w:rsidRPr="00BA036C" w:rsidRDefault="00E60801" w:rsidP="0074160B">
      <w:pPr>
        <w:jc w:val="center"/>
        <w:rPr>
          <w:rFonts w:cs="Arial"/>
          <w:i/>
          <w:sz w:val="32"/>
          <w:szCs w:val="32"/>
        </w:rPr>
      </w:pPr>
    </w:p>
    <w:p w14:paraId="72AEABB3" w14:textId="77777777" w:rsidR="00E60801" w:rsidRPr="00BA036C" w:rsidRDefault="00E60801" w:rsidP="0074160B">
      <w:pPr>
        <w:jc w:val="center"/>
        <w:rPr>
          <w:rFonts w:cs="Arial"/>
          <w:i/>
          <w:sz w:val="32"/>
          <w:szCs w:val="32"/>
        </w:rPr>
      </w:pPr>
    </w:p>
    <w:p w14:paraId="3C53E514" w14:textId="2758ADEF" w:rsidR="00461E61" w:rsidRPr="00BA036C" w:rsidRDefault="00461E61" w:rsidP="0074160B">
      <w:pPr>
        <w:jc w:val="center"/>
        <w:rPr>
          <w:rFonts w:cs="Arial"/>
          <w:i/>
          <w:sz w:val="32"/>
          <w:szCs w:val="32"/>
        </w:rPr>
      </w:pPr>
      <w:r w:rsidRPr="00BA036C">
        <w:rPr>
          <w:rFonts w:cs="Arial"/>
          <w:i/>
          <w:sz w:val="32"/>
          <w:szCs w:val="32"/>
        </w:rPr>
        <w:t xml:space="preserve">OMB# </w:t>
      </w:r>
      <w:r w:rsidR="0074160B" w:rsidRPr="00BA036C">
        <w:rPr>
          <w:rFonts w:cs="Arial"/>
          <w:i/>
          <w:sz w:val="32"/>
          <w:szCs w:val="32"/>
        </w:rPr>
        <w:t>1850-</w:t>
      </w:r>
      <w:r w:rsidR="005116FC" w:rsidRPr="00BA036C">
        <w:rPr>
          <w:rFonts w:cs="Arial"/>
          <w:i/>
          <w:sz w:val="32"/>
          <w:szCs w:val="32"/>
        </w:rPr>
        <w:t xml:space="preserve">0803 </w:t>
      </w:r>
      <w:r w:rsidR="003144C5" w:rsidRPr="00BA036C">
        <w:rPr>
          <w:rFonts w:cs="Arial"/>
          <w:i/>
          <w:sz w:val="32"/>
          <w:szCs w:val="32"/>
        </w:rPr>
        <w:t>v.</w:t>
      </w:r>
      <w:r w:rsidR="007A7468" w:rsidRPr="00BA036C">
        <w:rPr>
          <w:rFonts w:cs="Arial"/>
          <w:i/>
          <w:sz w:val="32"/>
          <w:szCs w:val="32"/>
        </w:rPr>
        <w:t xml:space="preserve"> </w:t>
      </w:r>
      <w:r w:rsidR="00C056B7">
        <w:rPr>
          <w:rFonts w:cs="Arial"/>
          <w:i/>
          <w:sz w:val="32"/>
          <w:szCs w:val="32"/>
        </w:rPr>
        <w:t>247</w:t>
      </w:r>
    </w:p>
    <w:p w14:paraId="7988150A" w14:textId="77777777" w:rsidR="00461E61" w:rsidRPr="00BA036C" w:rsidRDefault="00461E61" w:rsidP="00461E61">
      <w:pPr>
        <w:jc w:val="center"/>
        <w:rPr>
          <w:rFonts w:cs="Arial"/>
          <w:i/>
        </w:rPr>
      </w:pPr>
    </w:p>
    <w:p w14:paraId="749C2C99" w14:textId="77777777" w:rsidR="00461E61" w:rsidRPr="00BA036C" w:rsidRDefault="00461E61" w:rsidP="00461E61">
      <w:pPr>
        <w:jc w:val="center"/>
        <w:rPr>
          <w:rFonts w:cs="Arial"/>
          <w:i/>
        </w:rPr>
      </w:pPr>
    </w:p>
    <w:p w14:paraId="5726395C" w14:textId="77777777" w:rsidR="00612C6A" w:rsidRPr="00BA036C" w:rsidRDefault="00612C6A" w:rsidP="00461E61">
      <w:pPr>
        <w:jc w:val="center"/>
        <w:rPr>
          <w:rFonts w:cs="Arial"/>
          <w:i/>
        </w:rPr>
      </w:pPr>
    </w:p>
    <w:p w14:paraId="707361B3" w14:textId="77777777" w:rsidR="00612C6A" w:rsidRPr="00BA036C" w:rsidRDefault="00612C6A" w:rsidP="00461E61">
      <w:pPr>
        <w:jc w:val="center"/>
        <w:rPr>
          <w:rFonts w:cs="Arial"/>
          <w:i/>
        </w:rPr>
      </w:pPr>
    </w:p>
    <w:p w14:paraId="157803B8" w14:textId="77777777" w:rsidR="00612C6A" w:rsidRPr="00BA036C" w:rsidRDefault="00612C6A" w:rsidP="00461E61">
      <w:pPr>
        <w:jc w:val="center"/>
        <w:rPr>
          <w:rFonts w:cs="Arial"/>
          <w:i/>
        </w:rPr>
      </w:pPr>
    </w:p>
    <w:p w14:paraId="7D2BE89B" w14:textId="77777777" w:rsidR="00612C6A" w:rsidRPr="00BA036C" w:rsidRDefault="00612C6A" w:rsidP="00461E61">
      <w:pPr>
        <w:jc w:val="center"/>
        <w:rPr>
          <w:rFonts w:cs="Arial"/>
          <w:i/>
        </w:rPr>
      </w:pPr>
    </w:p>
    <w:p w14:paraId="18877A92" w14:textId="1B0AFBCB" w:rsidR="00612C6A" w:rsidRPr="00BA036C" w:rsidRDefault="00BA036C" w:rsidP="00461E61">
      <w:pPr>
        <w:jc w:val="center"/>
        <w:rPr>
          <w:rFonts w:cs="Arial"/>
          <w:i/>
        </w:rPr>
      </w:pPr>
      <w:r>
        <w:rPr>
          <w:rFonts w:cs="Arial"/>
          <w:i/>
        </w:rPr>
        <w:t>February 2019</w:t>
      </w:r>
    </w:p>
    <w:p w14:paraId="2667CF1D" w14:textId="77777777" w:rsidR="00461E61" w:rsidRPr="00BA036C" w:rsidRDefault="00461E61" w:rsidP="00461E61">
      <w:pPr>
        <w:jc w:val="center"/>
        <w:rPr>
          <w:rFonts w:cs="Arial"/>
          <w:i/>
        </w:rPr>
      </w:pPr>
    </w:p>
    <w:p w14:paraId="2285E72B" w14:textId="77777777" w:rsidR="00612C6A" w:rsidRPr="00BA036C" w:rsidRDefault="00612C6A" w:rsidP="00461E61">
      <w:pPr>
        <w:jc w:val="center"/>
        <w:rPr>
          <w:rFonts w:cs="Arial"/>
          <w:i/>
        </w:rPr>
      </w:pPr>
    </w:p>
    <w:p w14:paraId="0602120D" w14:textId="77777777" w:rsidR="00612C6A" w:rsidRPr="00BA036C" w:rsidRDefault="00612C6A" w:rsidP="00461E61">
      <w:pPr>
        <w:jc w:val="center"/>
        <w:rPr>
          <w:rFonts w:cs="Arial"/>
          <w:i/>
        </w:rPr>
      </w:pPr>
    </w:p>
    <w:p w14:paraId="39ABB662" w14:textId="441023B4" w:rsidR="00461E61" w:rsidRPr="00BA036C" w:rsidRDefault="00612C6A" w:rsidP="005949FA">
      <w:pPr>
        <w:keepNext/>
        <w:rPr>
          <w:rFonts w:cs="Arial"/>
          <w:b/>
          <w:sz w:val="40"/>
          <w:szCs w:val="40"/>
        </w:rPr>
      </w:pPr>
      <w:r w:rsidRPr="00BA036C">
        <w:rPr>
          <w:rFonts w:cs="Arial"/>
          <w:b/>
          <w:sz w:val="40"/>
          <w:szCs w:val="40"/>
        </w:rPr>
        <w:t>Attachments</w:t>
      </w:r>
    </w:p>
    <w:p w14:paraId="0B809B61" w14:textId="77777777" w:rsidR="00461E61" w:rsidRPr="00BA036C" w:rsidRDefault="00461E61" w:rsidP="005949FA">
      <w:pPr>
        <w:keepNext/>
        <w:rPr>
          <w:rFonts w:cs="Arial"/>
        </w:rPr>
      </w:pPr>
    </w:p>
    <w:p w14:paraId="00C8D5C2" w14:textId="2716B2CE" w:rsidR="0084108B" w:rsidRPr="00BA036C" w:rsidRDefault="00EB2E6A" w:rsidP="00BA036C">
      <w:pPr>
        <w:keepNext/>
        <w:tabs>
          <w:tab w:val="left" w:pos="1710"/>
          <w:tab w:val="left" w:pos="2070"/>
          <w:tab w:val="left" w:pos="2880"/>
          <w:tab w:val="left" w:pos="3600"/>
          <w:tab w:val="left" w:pos="4320"/>
          <w:tab w:val="left" w:pos="5040"/>
          <w:tab w:val="left" w:pos="5760"/>
          <w:tab w:val="left" w:pos="6480"/>
          <w:tab w:val="left" w:pos="7200"/>
          <w:tab w:val="left" w:pos="7920"/>
          <w:tab w:val="left" w:pos="8640"/>
          <w:tab w:val="right" w:pos="9648"/>
        </w:tabs>
        <w:spacing w:after="120"/>
        <w:rPr>
          <w:rFonts w:cs="Arial"/>
        </w:rPr>
      </w:pPr>
      <w:bookmarkStart w:id="1" w:name="_Hlk531599447"/>
      <w:r w:rsidRPr="00BA036C">
        <w:rPr>
          <w:rFonts w:cs="Arial"/>
        </w:rPr>
        <w:t>Attachment I</w:t>
      </w:r>
      <w:r w:rsidRPr="00BA036C">
        <w:rPr>
          <w:rFonts w:cs="Arial"/>
        </w:rPr>
        <w:tab/>
        <w:t>–</w:t>
      </w:r>
      <w:r w:rsidR="00190505" w:rsidRPr="00BA036C">
        <w:rPr>
          <w:rFonts w:cs="Arial"/>
        </w:rPr>
        <w:t xml:space="preserve"> </w:t>
      </w:r>
      <w:r w:rsidR="00D42104" w:rsidRPr="00BA036C">
        <w:rPr>
          <w:rFonts w:cs="Arial"/>
        </w:rPr>
        <w:t>Student Opinion Survey Using Crowdsourcing Platform</w:t>
      </w:r>
    </w:p>
    <w:p w14:paraId="6E904A7E" w14:textId="0156A2AB" w:rsidR="00461E61" w:rsidRPr="00BA036C" w:rsidRDefault="00461E61">
      <w:pPr>
        <w:rPr>
          <w:rFonts w:cs="Arial"/>
          <w:i/>
          <w:iCs/>
          <w:szCs w:val="22"/>
        </w:rPr>
      </w:pPr>
      <w:bookmarkStart w:id="2" w:name="_Toc223245302"/>
      <w:bookmarkEnd w:id="1"/>
      <w:r w:rsidRPr="00BA036C">
        <w:rPr>
          <w:rFonts w:cs="Arial"/>
          <w:i/>
          <w:iCs/>
          <w:szCs w:val="22"/>
        </w:rPr>
        <w:br w:type="page"/>
      </w:r>
    </w:p>
    <w:p w14:paraId="3086AED9" w14:textId="77777777" w:rsidR="0077442D" w:rsidRPr="00BA036C" w:rsidRDefault="0077442D" w:rsidP="0057171B">
      <w:pPr>
        <w:pStyle w:val="Heading2"/>
        <w:spacing w:before="0"/>
        <w:rPr>
          <w:rFonts w:ascii="Arial" w:hAnsi="Arial" w:cs="Arial"/>
        </w:rPr>
      </w:pPr>
      <w:r w:rsidRPr="00BA036C">
        <w:rPr>
          <w:rFonts w:ascii="Arial" w:hAnsi="Arial" w:cs="Arial"/>
        </w:rPr>
        <w:lastRenderedPageBreak/>
        <w:t>Submittal-Related Information</w:t>
      </w:r>
      <w:bookmarkEnd w:id="2"/>
    </w:p>
    <w:p w14:paraId="0250CB58" w14:textId="33F419A7" w:rsidR="00296C60" w:rsidRPr="00BA036C" w:rsidRDefault="00296C60" w:rsidP="00C268D2">
      <w:pPr>
        <w:pStyle w:val="Body"/>
        <w:rPr>
          <w:rFonts w:cs="Arial"/>
        </w:rPr>
      </w:pPr>
      <w:r w:rsidRPr="00BA036C">
        <w:rPr>
          <w:rFonts w:cs="Arial"/>
        </w:rPr>
        <w:t xml:space="preserve">The following material is being submitted under the National Center for Education Statistics (NCES) generic clearance agreement (OMB# 1850-0803), which provides NCES the capability to improve data collection instruments by conducting testing, such as </w:t>
      </w:r>
      <w:r w:rsidR="00612C6A" w:rsidRPr="00BA036C">
        <w:rPr>
          <w:rFonts w:cs="Arial"/>
        </w:rPr>
        <w:t>usability</w:t>
      </w:r>
      <w:r w:rsidRPr="00BA036C">
        <w:rPr>
          <w:rFonts w:cs="Arial"/>
        </w:rPr>
        <w:t xml:space="preserve"> tests, focus groups, </w:t>
      </w:r>
      <w:r w:rsidR="00A677EB" w:rsidRPr="00BA036C">
        <w:rPr>
          <w:rFonts w:cs="Arial"/>
        </w:rPr>
        <w:t xml:space="preserve">and </w:t>
      </w:r>
      <w:r w:rsidRPr="00BA036C">
        <w:rPr>
          <w:rFonts w:cs="Arial"/>
        </w:rPr>
        <w:t>cognitive interviews</w:t>
      </w:r>
      <w:r w:rsidR="00A677EB" w:rsidRPr="00BA036C">
        <w:rPr>
          <w:rFonts w:cs="Arial"/>
        </w:rPr>
        <w:t xml:space="preserve"> </w:t>
      </w:r>
      <w:r w:rsidRPr="00BA036C">
        <w:rPr>
          <w:rFonts w:cs="Arial"/>
        </w:rPr>
        <w:t>to improve methodologies, survey questions, and/or delivery methods.</w:t>
      </w:r>
    </w:p>
    <w:p w14:paraId="2DB68B74" w14:textId="77777777" w:rsidR="00A00689" w:rsidRDefault="00A92F42" w:rsidP="002C1517">
      <w:pPr>
        <w:pStyle w:val="Body"/>
        <w:rPr>
          <w:rFonts w:cs="Arial"/>
        </w:rPr>
      </w:pPr>
      <w:r w:rsidRPr="00BA036C">
        <w:rPr>
          <w:rFonts w:cs="Arial"/>
        </w:rPr>
        <w:t xml:space="preserve">This request is to </w:t>
      </w:r>
      <w:r w:rsidR="006A11B3" w:rsidRPr="00BA036C">
        <w:rPr>
          <w:rFonts w:cs="Arial"/>
        </w:rPr>
        <w:t xml:space="preserve">test </w:t>
      </w:r>
      <w:r w:rsidR="00E60801" w:rsidRPr="00BA036C">
        <w:rPr>
          <w:rFonts w:cs="Arial"/>
        </w:rPr>
        <w:t xml:space="preserve">components </w:t>
      </w:r>
      <w:r w:rsidR="006D5C43" w:rsidRPr="00BA036C">
        <w:rPr>
          <w:rFonts w:cs="Arial"/>
        </w:rPr>
        <w:t xml:space="preserve">of the </w:t>
      </w:r>
      <w:r w:rsidR="00E60801" w:rsidRPr="00BA036C">
        <w:rPr>
          <w:rFonts w:cs="Arial"/>
        </w:rPr>
        <w:t xml:space="preserve">2019-20 National Postsecondary Student Aid </w:t>
      </w:r>
      <w:r w:rsidR="006D5C43" w:rsidRPr="00BA036C">
        <w:rPr>
          <w:rFonts w:cs="Arial"/>
        </w:rPr>
        <w:t>Study (</w:t>
      </w:r>
      <w:r w:rsidR="00E60801" w:rsidRPr="00BA036C">
        <w:rPr>
          <w:rFonts w:cs="Arial"/>
        </w:rPr>
        <w:t>NPSAS:</w:t>
      </w:r>
      <w:r w:rsidR="006D5C43" w:rsidRPr="00BA036C">
        <w:rPr>
          <w:rFonts w:cs="Arial"/>
        </w:rPr>
        <w:t xml:space="preserve">20) full-scale </w:t>
      </w:r>
      <w:r w:rsidR="002E79BF">
        <w:rPr>
          <w:rFonts w:cs="Arial"/>
        </w:rPr>
        <w:t>survey instrument</w:t>
      </w:r>
      <w:r w:rsidR="00413EAB" w:rsidRPr="00BA036C">
        <w:rPr>
          <w:rFonts w:cs="Arial"/>
        </w:rPr>
        <w:t xml:space="preserve"> </w:t>
      </w:r>
      <w:r w:rsidR="00554DD3" w:rsidRPr="00554DD3">
        <w:rPr>
          <w:rFonts w:cs="Arial"/>
        </w:rPr>
        <w:t xml:space="preserve">pertaining to </w:t>
      </w:r>
      <w:r w:rsidR="00B832AE">
        <w:rPr>
          <w:rFonts w:cs="Arial"/>
        </w:rPr>
        <w:t xml:space="preserve">emergency financial aid and </w:t>
      </w:r>
      <w:r w:rsidR="00B832AE" w:rsidRPr="00A319DC">
        <w:rPr>
          <w:rFonts w:cs="Arial"/>
        </w:rPr>
        <w:t>food and housing security</w:t>
      </w:r>
      <w:r w:rsidR="00B832AE" w:rsidRPr="00AB725E">
        <w:rPr>
          <w:rFonts w:cs="Arial"/>
        </w:rPr>
        <w:t xml:space="preserve"> </w:t>
      </w:r>
      <w:r w:rsidR="00B832AE" w:rsidRPr="00D266E1">
        <w:rPr>
          <w:rFonts w:cs="Arial"/>
        </w:rPr>
        <w:t>with participants currently or recently enro</w:t>
      </w:r>
      <w:r w:rsidR="00B832AE" w:rsidRPr="00BA036C">
        <w:rPr>
          <w:rFonts w:cs="Arial"/>
        </w:rPr>
        <w:t>lled in postsecondary education</w:t>
      </w:r>
      <w:r w:rsidR="00B832AE" w:rsidRPr="00A319DC">
        <w:rPr>
          <w:rFonts w:cs="Arial"/>
        </w:rPr>
        <w:t xml:space="preserve"> using</w:t>
      </w:r>
      <w:r w:rsidR="00B832AE" w:rsidRPr="005F486B">
        <w:rPr>
          <w:rFonts w:cs="Arial"/>
        </w:rPr>
        <w:t xml:space="preserve"> a </w:t>
      </w:r>
      <w:r w:rsidR="00B832AE" w:rsidRPr="00D266E1">
        <w:rPr>
          <w:rFonts w:cs="Arial"/>
        </w:rPr>
        <w:t>crowdsourcing platform</w:t>
      </w:r>
      <w:r w:rsidR="00B832AE" w:rsidRPr="00AB725E">
        <w:rPr>
          <w:rFonts w:cs="Arial"/>
        </w:rPr>
        <w:t xml:space="preserve"> </w:t>
      </w:r>
      <w:r w:rsidR="00B832AE" w:rsidRPr="00BA036C">
        <w:rPr>
          <w:rFonts w:cs="Arial"/>
        </w:rPr>
        <w:t>online opinion survey</w:t>
      </w:r>
      <w:r w:rsidR="00F361F9" w:rsidRPr="00BA036C">
        <w:rPr>
          <w:rFonts w:cs="Arial"/>
        </w:rPr>
        <w:t>.</w:t>
      </w:r>
      <w:r w:rsidR="001D16AD">
        <w:rPr>
          <w:rFonts w:cs="Arial"/>
        </w:rPr>
        <w:t xml:space="preserve"> </w:t>
      </w:r>
      <w:r w:rsidR="002C1517" w:rsidRPr="00BA036C">
        <w:rPr>
          <w:rFonts w:cs="Arial"/>
        </w:rPr>
        <w:t>T</w:t>
      </w:r>
      <w:r w:rsidR="00AD40C0" w:rsidRPr="00BA036C">
        <w:rPr>
          <w:rFonts w:cs="Arial"/>
        </w:rPr>
        <w:t xml:space="preserve">esting </w:t>
      </w:r>
      <w:r w:rsidR="00632473" w:rsidRPr="00BA036C">
        <w:rPr>
          <w:rFonts w:cs="Arial"/>
        </w:rPr>
        <w:t xml:space="preserve">will begin in </w:t>
      </w:r>
      <w:r w:rsidR="00413EAB" w:rsidRPr="005F486B">
        <w:rPr>
          <w:rFonts w:cs="Arial"/>
        </w:rPr>
        <w:t>March</w:t>
      </w:r>
      <w:r w:rsidR="00190505" w:rsidRPr="005F486B">
        <w:rPr>
          <w:rFonts w:cs="Arial"/>
        </w:rPr>
        <w:t xml:space="preserve"> </w:t>
      </w:r>
      <w:r w:rsidR="002C1517" w:rsidRPr="00D266E1">
        <w:rPr>
          <w:rFonts w:cs="Arial"/>
        </w:rPr>
        <w:t>2019</w:t>
      </w:r>
      <w:r w:rsidR="00632473" w:rsidRPr="00D266E1">
        <w:rPr>
          <w:rFonts w:cs="Arial"/>
        </w:rPr>
        <w:t xml:space="preserve">, </w:t>
      </w:r>
      <w:r w:rsidRPr="00BA036C">
        <w:rPr>
          <w:rFonts w:cs="Arial"/>
        </w:rPr>
        <w:t xml:space="preserve">in preparation for the </w:t>
      </w:r>
      <w:r w:rsidR="006C3106" w:rsidRPr="00BA036C">
        <w:rPr>
          <w:rFonts w:cs="Arial"/>
        </w:rPr>
        <w:t>NPSAS:</w:t>
      </w:r>
      <w:r w:rsidR="00F435AB" w:rsidRPr="00BA036C">
        <w:rPr>
          <w:rFonts w:cs="Arial"/>
        </w:rPr>
        <w:t>20</w:t>
      </w:r>
      <w:r w:rsidRPr="00BA036C">
        <w:rPr>
          <w:rFonts w:cs="Arial"/>
        </w:rPr>
        <w:t xml:space="preserve"> </w:t>
      </w:r>
      <w:r w:rsidR="00711203" w:rsidRPr="00BA036C">
        <w:rPr>
          <w:rFonts w:cs="Arial"/>
        </w:rPr>
        <w:t>full</w:t>
      </w:r>
      <w:r w:rsidR="0029368F" w:rsidRPr="00BA036C">
        <w:rPr>
          <w:rFonts w:cs="Arial"/>
        </w:rPr>
        <w:t>-</w:t>
      </w:r>
      <w:r w:rsidR="00711203" w:rsidRPr="00BA036C">
        <w:rPr>
          <w:rFonts w:cs="Arial"/>
        </w:rPr>
        <w:t>scale</w:t>
      </w:r>
      <w:r w:rsidRPr="00BA036C">
        <w:rPr>
          <w:rFonts w:cs="Arial"/>
        </w:rPr>
        <w:t xml:space="preserve"> data collection (OMB# </w:t>
      </w:r>
      <w:r w:rsidR="0074160B" w:rsidRPr="00BA036C">
        <w:rPr>
          <w:rFonts w:cs="Arial"/>
        </w:rPr>
        <w:t>1850-</w:t>
      </w:r>
      <w:r w:rsidR="005F742F" w:rsidRPr="00BA036C">
        <w:rPr>
          <w:rFonts w:cs="Arial"/>
        </w:rPr>
        <w:t>0</w:t>
      </w:r>
      <w:r w:rsidR="006C3106" w:rsidRPr="00BA036C">
        <w:rPr>
          <w:rFonts w:cs="Arial"/>
        </w:rPr>
        <w:t>66</w:t>
      </w:r>
      <w:r w:rsidR="002D6BD4" w:rsidRPr="00BA036C">
        <w:rPr>
          <w:rFonts w:cs="Arial"/>
        </w:rPr>
        <w:t>6</w:t>
      </w:r>
      <w:r w:rsidRPr="00BA036C">
        <w:rPr>
          <w:rFonts w:cs="Arial"/>
        </w:rPr>
        <w:t xml:space="preserve">), which will begin in </w:t>
      </w:r>
      <w:r w:rsidR="00A859D3" w:rsidRPr="00BA036C">
        <w:rPr>
          <w:rFonts w:cs="Arial"/>
        </w:rPr>
        <w:t xml:space="preserve">October </w:t>
      </w:r>
      <w:r w:rsidR="006C3106" w:rsidRPr="00BA036C">
        <w:rPr>
          <w:rFonts w:cs="Arial"/>
        </w:rPr>
        <w:t>2019</w:t>
      </w:r>
      <w:r w:rsidRPr="00BA036C">
        <w:rPr>
          <w:rFonts w:cs="Arial"/>
        </w:rPr>
        <w:t xml:space="preserve">. RTI International </w:t>
      </w:r>
      <w:r w:rsidR="00B832AE">
        <w:rPr>
          <w:rFonts w:cs="Arial"/>
        </w:rPr>
        <w:t xml:space="preserve">(RTI) </w:t>
      </w:r>
      <w:r w:rsidRPr="00BA036C">
        <w:rPr>
          <w:rFonts w:cs="Arial"/>
        </w:rPr>
        <w:t xml:space="preserve">will collect </w:t>
      </w:r>
      <w:r w:rsidR="006C3106" w:rsidRPr="00BA036C">
        <w:rPr>
          <w:rFonts w:cs="Arial"/>
        </w:rPr>
        <w:t>NPSAS:</w:t>
      </w:r>
      <w:r w:rsidR="00F435AB" w:rsidRPr="00BA036C">
        <w:rPr>
          <w:rFonts w:cs="Arial"/>
        </w:rPr>
        <w:t>20</w:t>
      </w:r>
      <w:r w:rsidRPr="00BA036C">
        <w:rPr>
          <w:rFonts w:cs="Arial"/>
        </w:rPr>
        <w:t xml:space="preserve"> data </w:t>
      </w:r>
      <w:r w:rsidR="006C3106" w:rsidRPr="00BA036C">
        <w:rPr>
          <w:rFonts w:cs="Arial"/>
        </w:rPr>
        <w:t xml:space="preserve">from institutions and students </w:t>
      </w:r>
      <w:r w:rsidRPr="00BA036C">
        <w:rPr>
          <w:rFonts w:cs="Arial"/>
        </w:rPr>
        <w:t>on behalf of NCES under contract to the U.S. Department of Education.</w:t>
      </w:r>
    </w:p>
    <w:p w14:paraId="283091A9" w14:textId="4D14B026" w:rsidR="007F12A6" w:rsidRPr="00BA036C" w:rsidRDefault="00DB4E42" w:rsidP="005A25D8">
      <w:pPr>
        <w:pStyle w:val="Body"/>
        <w:rPr>
          <w:rFonts w:cs="Arial"/>
        </w:rPr>
      </w:pPr>
      <w:r w:rsidRPr="00BA036C">
        <w:rPr>
          <w:rFonts w:cs="Arial"/>
        </w:rPr>
        <w:t xml:space="preserve">The overarching purpose of </w:t>
      </w:r>
      <w:r w:rsidR="009C2079" w:rsidRPr="00BA036C">
        <w:rPr>
          <w:rFonts w:cs="Arial"/>
        </w:rPr>
        <w:t xml:space="preserve">NPSAS </w:t>
      </w:r>
      <w:r w:rsidRPr="00BA036C">
        <w:rPr>
          <w:rFonts w:cs="Arial"/>
        </w:rPr>
        <w:t xml:space="preserve">is to collect data on </w:t>
      </w:r>
      <w:r w:rsidR="006867CD" w:rsidRPr="00BA036C">
        <w:rPr>
          <w:rFonts w:cs="Arial"/>
        </w:rPr>
        <w:t>how students pay for their postsecondary education in a specific academic year</w:t>
      </w:r>
      <w:r w:rsidRPr="00BA036C">
        <w:rPr>
          <w:rFonts w:cs="Arial"/>
        </w:rPr>
        <w:t xml:space="preserve">. </w:t>
      </w:r>
      <w:r w:rsidR="006867CD" w:rsidRPr="00BA036C">
        <w:rPr>
          <w:rFonts w:cs="Arial"/>
        </w:rPr>
        <w:t xml:space="preserve">The majority of the content of the </w:t>
      </w:r>
      <w:r w:rsidR="000D573C" w:rsidRPr="00BA036C">
        <w:rPr>
          <w:rFonts w:cs="Arial"/>
        </w:rPr>
        <w:t xml:space="preserve">student </w:t>
      </w:r>
      <w:r w:rsidR="00190505" w:rsidRPr="00BA036C">
        <w:rPr>
          <w:rFonts w:cs="Arial"/>
        </w:rPr>
        <w:t>survey</w:t>
      </w:r>
      <w:r w:rsidR="006867CD" w:rsidRPr="00BA036C">
        <w:rPr>
          <w:rFonts w:cs="Arial"/>
        </w:rPr>
        <w:t xml:space="preserve"> to be used </w:t>
      </w:r>
      <w:r w:rsidRPr="00BA036C">
        <w:rPr>
          <w:rFonts w:cs="Arial"/>
        </w:rPr>
        <w:t xml:space="preserve">for the upcoming </w:t>
      </w:r>
      <w:r w:rsidR="006867CD" w:rsidRPr="00BA036C">
        <w:rPr>
          <w:rFonts w:cs="Arial"/>
        </w:rPr>
        <w:t>NPSAS:</w:t>
      </w:r>
      <w:r w:rsidR="007F0101" w:rsidRPr="00BA036C">
        <w:rPr>
          <w:rFonts w:cs="Arial"/>
        </w:rPr>
        <w:t>20</w:t>
      </w:r>
      <w:r w:rsidRPr="00BA036C">
        <w:rPr>
          <w:rFonts w:cs="Arial"/>
        </w:rPr>
        <w:t xml:space="preserve"> </w:t>
      </w:r>
      <w:r w:rsidR="00711203" w:rsidRPr="00BA036C">
        <w:rPr>
          <w:rFonts w:cs="Arial"/>
        </w:rPr>
        <w:t>full</w:t>
      </w:r>
      <w:r w:rsidR="0029368F" w:rsidRPr="00BA036C">
        <w:rPr>
          <w:rFonts w:cs="Arial"/>
        </w:rPr>
        <w:t>-</w:t>
      </w:r>
      <w:r w:rsidR="00711203" w:rsidRPr="00BA036C">
        <w:rPr>
          <w:rFonts w:cs="Arial"/>
        </w:rPr>
        <w:t>scale</w:t>
      </w:r>
      <w:r w:rsidRPr="00BA036C">
        <w:rPr>
          <w:rFonts w:cs="Arial"/>
        </w:rPr>
        <w:t xml:space="preserve"> data collection </w:t>
      </w:r>
      <w:r w:rsidR="00190505" w:rsidRPr="00BA036C">
        <w:rPr>
          <w:rFonts w:cs="Arial"/>
        </w:rPr>
        <w:t xml:space="preserve">has </w:t>
      </w:r>
      <w:r w:rsidRPr="00BA036C">
        <w:rPr>
          <w:rFonts w:cs="Arial"/>
        </w:rPr>
        <w:t xml:space="preserve">been previously tested or included in prior </w:t>
      </w:r>
      <w:r w:rsidR="006867CD" w:rsidRPr="00BA036C">
        <w:rPr>
          <w:rFonts w:cs="Arial"/>
        </w:rPr>
        <w:t xml:space="preserve">NPSAS surveys, </w:t>
      </w:r>
      <w:r w:rsidRPr="00BA036C">
        <w:rPr>
          <w:rFonts w:cs="Arial"/>
        </w:rPr>
        <w:t>other NCES studies</w:t>
      </w:r>
      <w:r w:rsidR="006867CD" w:rsidRPr="00BA036C">
        <w:rPr>
          <w:rFonts w:cs="Arial"/>
        </w:rPr>
        <w:t>, or other surveys of postsecondary students</w:t>
      </w:r>
      <w:r w:rsidRPr="00BA036C">
        <w:rPr>
          <w:rFonts w:cs="Arial"/>
        </w:rPr>
        <w:t>. Th</w:t>
      </w:r>
      <w:r w:rsidR="00222C2A" w:rsidRPr="00BA036C">
        <w:rPr>
          <w:rFonts w:cs="Arial"/>
        </w:rPr>
        <w:t>e</w:t>
      </w:r>
      <w:r w:rsidRPr="00BA036C">
        <w:rPr>
          <w:rFonts w:cs="Arial"/>
        </w:rPr>
        <w:t xml:space="preserve"> </w:t>
      </w:r>
      <w:r w:rsidR="006867CD" w:rsidRPr="00BA036C">
        <w:rPr>
          <w:rFonts w:cs="Arial"/>
        </w:rPr>
        <w:t xml:space="preserve">testing </w:t>
      </w:r>
      <w:r w:rsidR="00222C2A" w:rsidRPr="00BA036C">
        <w:rPr>
          <w:rFonts w:cs="Arial"/>
        </w:rPr>
        <w:t>described in this submission allow</w:t>
      </w:r>
      <w:r w:rsidR="006867CD" w:rsidRPr="00BA036C">
        <w:rPr>
          <w:rFonts w:cs="Arial"/>
        </w:rPr>
        <w:t>s</w:t>
      </w:r>
      <w:r w:rsidR="00222C2A" w:rsidRPr="00BA036C">
        <w:rPr>
          <w:rFonts w:cs="Arial"/>
        </w:rPr>
        <w:t xml:space="preserve"> NCES</w:t>
      </w:r>
      <w:r w:rsidRPr="00BA036C">
        <w:rPr>
          <w:rFonts w:cs="Arial"/>
        </w:rPr>
        <w:t xml:space="preserve"> to </w:t>
      </w:r>
      <w:r w:rsidR="006867CD" w:rsidRPr="00BA036C">
        <w:rPr>
          <w:rFonts w:cs="Arial"/>
        </w:rPr>
        <w:t>evaluate</w:t>
      </w:r>
      <w:r w:rsidR="00AB4B78" w:rsidRPr="00BA036C">
        <w:rPr>
          <w:rFonts w:cs="Arial"/>
        </w:rPr>
        <w:t xml:space="preserve"> </w:t>
      </w:r>
      <w:r w:rsidRPr="00BA036C">
        <w:rPr>
          <w:rFonts w:cs="Arial"/>
        </w:rPr>
        <w:t xml:space="preserve">selected </w:t>
      </w:r>
      <w:r w:rsidR="006867CD" w:rsidRPr="00BA036C">
        <w:rPr>
          <w:rFonts w:cs="Arial"/>
        </w:rPr>
        <w:t xml:space="preserve">components </w:t>
      </w:r>
      <w:r w:rsidRPr="00BA036C">
        <w:rPr>
          <w:rFonts w:cs="Arial"/>
        </w:rPr>
        <w:t>that ar</w:t>
      </w:r>
      <w:r w:rsidR="00222C2A" w:rsidRPr="00BA036C">
        <w:rPr>
          <w:rFonts w:cs="Arial"/>
        </w:rPr>
        <w:t xml:space="preserve">e either new to </w:t>
      </w:r>
      <w:r w:rsidR="006867CD" w:rsidRPr="00BA036C">
        <w:rPr>
          <w:rFonts w:cs="Arial"/>
        </w:rPr>
        <w:t xml:space="preserve">NPSAS </w:t>
      </w:r>
      <w:r w:rsidRPr="00BA036C">
        <w:rPr>
          <w:rFonts w:cs="Arial"/>
        </w:rPr>
        <w:t xml:space="preserve">or </w:t>
      </w:r>
      <w:r w:rsidR="00222C2A" w:rsidRPr="00BA036C">
        <w:rPr>
          <w:rFonts w:cs="Arial"/>
        </w:rPr>
        <w:t xml:space="preserve">revised </w:t>
      </w:r>
      <w:r w:rsidR="006867CD" w:rsidRPr="00BA036C">
        <w:rPr>
          <w:rFonts w:cs="Arial"/>
        </w:rPr>
        <w:t>for its use</w:t>
      </w:r>
      <w:r w:rsidR="00AB4B78" w:rsidRPr="00BA036C">
        <w:rPr>
          <w:rFonts w:cs="Arial"/>
        </w:rPr>
        <w:t>, before their inclusion in the NPSAS:20 full-scale data collection</w:t>
      </w:r>
      <w:r w:rsidR="00AB2021" w:rsidRPr="00BA036C">
        <w:rPr>
          <w:rFonts w:cs="Arial"/>
        </w:rPr>
        <w:t>.</w:t>
      </w:r>
    </w:p>
    <w:p w14:paraId="6A1289C9" w14:textId="35B67AA5" w:rsidR="002C180D" w:rsidRPr="00BA036C" w:rsidRDefault="00750718" w:rsidP="005A25D8">
      <w:pPr>
        <w:pStyle w:val="Body"/>
        <w:rPr>
          <w:rFonts w:cs="Arial"/>
        </w:rPr>
      </w:pPr>
      <w:r w:rsidRPr="00BA036C">
        <w:rPr>
          <w:rFonts w:cs="Arial"/>
        </w:rPr>
        <w:t xml:space="preserve">This submission describes </w:t>
      </w:r>
      <w:r w:rsidR="00DA12F4" w:rsidRPr="00BA036C">
        <w:rPr>
          <w:rFonts w:cs="Arial"/>
        </w:rPr>
        <w:t>all aspect</w:t>
      </w:r>
      <w:r w:rsidR="00DC63D4" w:rsidRPr="00BA036C">
        <w:rPr>
          <w:rFonts w:cs="Arial"/>
        </w:rPr>
        <w:t>s</w:t>
      </w:r>
      <w:r w:rsidR="00DA12F4" w:rsidRPr="00BA036C">
        <w:rPr>
          <w:rFonts w:cs="Arial"/>
        </w:rPr>
        <w:t xml:space="preserve"> of the </w:t>
      </w:r>
      <w:r w:rsidR="00190505" w:rsidRPr="00BA036C">
        <w:rPr>
          <w:rFonts w:cs="Arial"/>
        </w:rPr>
        <w:t xml:space="preserve">MTurk </w:t>
      </w:r>
      <w:r w:rsidR="00DA12F4" w:rsidRPr="00BA036C">
        <w:rPr>
          <w:rFonts w:cs="Arial"/>
        </w:rPr>
        <w:t>testing</w:t>
      </w:r>
      <w:r w:rsidR="00FA5167" w:rsidRPr="00BA036C">
        <w:rPr>
          <w:rFonts w:cs="Arial"/>
        </w:rPr>
        <w:t xml:space="preserve">, </w:t>
      </w:r>
      <w:r w:rsidR="00DA12F4" w:rsidRPr="00BA036C">
        <w:rPr>
          <w:rFonts w:cs="Arial"/>
        </w:rPr>
        <w:t xml:space="preserve">including </w:t>
      </w:r>
      <w:r w:rsidRPr="00BA036C">
        <w:rPr>
          <w:rFonts w:cs="Arial"/>
        </w:rPr>
        <w:t>recruit</w:t>
      </w:r>
      <w:r w:rsidR="00DD3E9F" w:rsidRPr="00BA036C">
        <w:rPr>
          <w:rFonts w:cs="Arial"/>
        </w:rPr>
        <w:t>ment</w:t>
      </w:r>
      <w:r w:rsidR="00DA12F4" w:rsidRPr="00BA036C">
        <w:rPr>
          <w:rFonts w:cs="Arial"/>
        </w:rPr>
        <w:t xml:space="preserve"> and screening of participants</w:t>
      </w:r>
      <w:r w:rsidRPr="00BA036C">
        <w:rPr>
          <w:rFonts w:cs="Arial"/>
        </w:rPr>
        <w:t xml:space="preserve">, </w:t>
      </w:r>
      <w:r w:rsidR="000372EB" w:rsidRPr="00BA036C">
        <w:rPr>
          <w:rFonts w:cs="Arial"/>
        </w:rPr>
        <w:t xml:space="preserve">participant consent, </w:t>
      </w:r>
      <w:r w:rsidR="00190505" w:rsidRPr="00BA036C">
        <w:rPr>
          <w:rFonts w:cs="Arial"/>
        </w:rPr>
        <w:t>and survey items</w:t>
      </w:r>
      <w:r w:rsidR="00A92F42" w:rsidRPr="00BA036C">
        <w:rPr>
          <w:rFonts w:cs="Arial"/>
        </w:rPr>
        <w:t xml:space="preserve">. </w:t>
      </w:r>
      <w:r w:rsidR="00177FFA" w:rsidRPr="00BA036C">
        <w:rPr>
          <w:rFonts w:cs="Arial"/>
        </w:rPr>
        <w:t xml:space="preserve">Amazon’s Mechanical Turk (MTurk) will provide a convenience sample for </w:t>
      </w:r>
      <w:r w:rsidR="007153A4">
        <w:rPr>
          <w:rFonts w:cs="Arial"/>
        </w:rPr>
        <w:t>this</w:t>
      </w:r>
      <w:r w:rsidR="00177FFA" w:rsidRPr="00BA036C">
        <w:rPr>
          <w:rFonts w:cs="Arial"/>
        </w:rPr>
        <w:t xml:space="preserve"> online opinion survey </w:t>
      </w:r>
      <w:r w:rsidR="00177FFA" w:rsidRPr="00A319DC">
        <w:rPr>
          <w:rFonts w:cs="Arial"/>
        </w:rPr>
        <w:t xml:space="preserve">about </w:t>
      </w:r>
      <w:r w:rsidR="001F0F20">
        <w:rPr>
          <w:rFonts w:cs="Arial"/>
        </w:rPr>
        <w:t xml:space="preserve">emergency financial aid and </w:t>
      </w:r>
      <w:r w:rsidR="00A441E6" w:rsidRPr="00A319DC">
        <w:rPr>
          <w:rFonts w:cs="Arial"/>
        </w:rPr>
        <w:t>food and housing security</w:t>
      </w:r>
      <w:r w:rsidR="009135A8" w:rsidRPr="00A319DC">
        <w:rPr>
          <w:rFonts w:cs="Arial"/>
        </w:rPr>
        <w:t>. RTI will coordinate the MTurk work.</w:t>
      </w:r>
      <w:r w:rsidR="00A441E6" w:rsidRPr="00A319DC">
        <w:rPr>
          <w:rFonts w:cs="Arial"/>
        </w:rPr>
        <w:t xml:space="preserve"> </w:t>
      </w:r>
      <w:r w:rsidR="00BE571D" w:rsidRPr="00A319DC">
        <w:rPr>
          <w:rFonts w:cs="Arial"/>
        </w:rPr>
        <w:t>The</w:t>
      </w:r>
      <w:r w:rsidR="00A92F42" w:rsidRPr="00A319DC">
        <w:rPr>
          <w:rFonts w:cs="Arial"/>
        </w:rPr>
        <w:t xml:space="preserve"> results</w:t>
      </w:r>
      <w:r w:rsidR="00211DD3" w:rsidRPr="00A319DC">
        <w:rPr>
          <w:rFonts w:cs="Arial"/>
        </w:rPr>
        <w:t>,</w:t>
      </w:r>
      <w:r w:rsidR="000D573C" w:rsidRPr="00A319DC">
        <w:rPr>
          <w:rFonts w:cs="Arial"/>
        </w:rPr>
        <w:t xml:space="preserve"> </w:t>
      </w:r>
      <w:r w:rsidR="00A677EB" w:rsidRPr="00A319DC">
        <w:rPr>
          <w:rFonts w:cs="Arial"/>
        </w:rPr>
        <w:t xml:space="preserve">which </w:t>
      </w:r>
      <w:r w:rsidR="00A92F42" w:rsidRPr="00A319DC">
        <w:rPr>
          <w:rFonts w:cs="Arial"/>
        </w:rPr>
        <w:t xml:space="preserve">will </w:t>
      </w:r>
      <w:r w:rsidR="00777CC2" w:rsidRPr="00A319DC">
        <w:rPr>
          <w:rFonts w:cs="Arial"/>
        </w:rPr>
        <w:t>inform</w:t>
      </w:r>
      <w:r w:rsidR="00C24301" w:rsidRPr="00A319DC">
        <w:rPr>
          <w:rFonts w:cs="Arial"/>
        </w:rPr>
        <w:t xml:space="preserve"> potential survey</w:t>
      </w:r>
      <w:r w:rsidR="00777CC2" w:rsidRPr="00A319DC">
        <w:rPr>
          <w:rFonts w:cs="Arial"/>
        </w:rPr>
        <w:t xml:space="preserve"> and </w:t>
      </w:r>
      <w:r w:rsidR="00A677EB" w:rsidRPr="00A319DC">
        <w:rPr>
          <w:rFonts w:cs="Arial"/>
        </w:rPr>
        <w:t xml:space="preserve">design </w:t>
      </w:r>
      <w:r w:rsidR="00555EB8" w:rsidRPr="00A319DC">
        <w:rPr>
          <w:rFonts w:cs="Arial"/>
        </w:rPr>
        <w:t>modifications</w:t>
      </w:r>
      <w:r w:rsidR="00C24301" w:rsidRPr="00A319DC">
        <w:rPr>
          <w:rFonts w:cs="Arial"/>
        </w:rPr>
        <w:t xml:space="preserve"> </w:t>
      </w:r>
      <w:r w:rsidR="003F2081" w:rsidRPr="00A319DC">
        <w:rPr>
          <w:rFonts w:cs="Arial"/>
        </w:rPr>
        <w:t xml:space="preserve">intended </w:t>
      </w:r>
      <w:r w:rsidR="00A92F42" w:rsidRPr="00A319DC">
        <w:rPr>
          <w:rFonts w:cs="Arial"/>
        </w:rPr>
        <w:t>to refine the</w:t>
      </w:r>
      <w:r w:rsidR="00BE571D" w:rsidRPr="00A319DC">
        <w:rPr>
          <w:rFonts w:cs="Arial"/>
        </w:rPr>
        <w:t xml:space="preserve"> </w:t>
      </w:r>
      <w:r w:rsidR="00A677EB" w:rsidRPr="00A319DC">
        <w:rPr>
          <w:rFonts w:cs="Arial"/>
        </w:rPr>
        <w:t xml:space="preserve">full-scale </w:t>
      </w:r>
      <w:r w:rsidR="00190505" w:rsidRPr="00A319DC">
        <w:rPr>
          <w:rFonts w:cs="Arial"/>
        </w:rPr>
        <w:t xml:space="preserve">student </w:t>
      </w:r>
      <w:r w:rsidR="00792CCF">
        <w:rPr>
          <w:rFonts w:cs="Arial"/>
        </w:rPr>
        <w:t>survey</w:t>
      </w:r>
      <w:r w:rsidR="00190505" w:rsidRPr="00BA036C">
        <w:rPr>
          <w:rFonts w:cs="Arial"/>
        </w:rPr>
        <w:t xml:space="preserve"> content</w:t>
      </w:r>
      <w:r w:rsidR="00211DD3">
        <w:rPr>
          <w:rFonts w:cs="Arial"/>
        </w:rPr>
        <w:t>,</w:t>
      </w:r>
      <w:r w:rsidR="00190505" w:rsidRPr="00BA036C">
        <w:rPr>
          <w:rFonts w:cs="Arial"/>
        </w:rPr>
        <w:t xml:space="preserve"> </w:t>
      </w:r>
      <w:r w:rsidR="00A92F42" w:rsidRPr="00BA036C">
        <w:rPr>
          <w:rFonts w:cs="Arial"/>
        </w:rPr>
        <w:t xml:space="preserve">will be submitted for </w:t>
      </w:r>
      <w:r w:rsidR="00442A7E" w:rsidRPr="00BA036C">
        <w:rPr>
          <w:rFonts w:cs="Arial"/>
        </w:rPr>
        <w:t xml:space="preserve">clearance </w:t>
      </w:r>
      <w:r w:rsidR="00A92F42" w:rsidRPr="00BA036C">
        <w:rPr>
          <w:rFonts w:cs="Arial"/>
        </w:rPr>
        <w:t xml:space="preserve">in </w:t>
      </w:r>
      <w:r w:rsidR="00CA6EBF" w:rsidRPr="00BA036C">
        <w:rPr>
          <w:rFonts w:cs="Arial"/>
        </w:rPr>
        <w:t>Ju</w:t>
      </w:r>
      <w:r w:rsidR="005A335F">
        <w:rPr>
          <w:rFonts w:cs="Arial"/>
        </w:rPr>
        <w:t>ly</w:t>
      </w:r>
      <w:r w:rsidR="00CA6EBF" w:rsidRPr="00BA036C">
        <w:rPr>
          <w:rFonts w:cs="Arial"/>
        </w:rPr>
        <w:t xml:space="preserve"> </w:t>
      </w:r>
      <w:r w:rsidR="00F578E2" w:rsidRPr="00BA036C">
        <w:rPr>
          <w:rFonts w:cs="Arial"/>
        </w:rPr>
        <w:t>201</w:t>
      </w:r>
      <w:r w:rsidR="00777CC2" w:rsidRPr="00BA036C">
        <w:rPr>
          <w:rFonts w:cs="Arial"/>
        </w:rPr>
        <w:t>9</w:t>
      </w:r>
      <w:r w:rsidR="00A92F42" w:rsidRPr="00BA036C">
        <w:rPr>
          <w:rFonts w:cs="Arial"/>
        </w:rPr>
        <w:t xml:space="preserve"> as part of the </w:t>
      </w:r>
      <w:r w:rsidR="00A677EB" w:rsidRPr="00BA036C">
        <w:rPr>
          <w:rFonts w:cs="Arial"/>
        </w:rPr>
        <w:t>NPSAS:</w:t>
      </w:r>
      <w:r w:rsidR="00777CC2" w:rsidRPr="00BA036C">
        <w:rPr>
          <w:rFonts w:cs="Arial"/>
        </w:rPr>
        <w:t>20</w:t>
      </w:r>
      <w:r w:rsidR="00A92F42" w:rsidRPr="00BA036C">
        <w:rPr>
          <w:rFonts w:cs="Arial"/>
        </w:rPr>
        <w:t xml:space="preserve"> </w:t>
      </w:r>
      <w:r w:rsidR="00155CEE" w:rsidRPr="00BA036C">
        <w:rPr>
          <w:rFonts w:cs="Arial"/>
        </w:rPr>
        <w:t>f</w:t>
      </w:r>
      <w:r w:rsidR="00DB2AD9" w:rsidRPr="00BA036C">
        <w:rPr>
          <w:rFonts w:cs="Arial"/>
        </w:rPr>
        <w:t>ull-s</w:t>
      </w:r>
      <w:r w:rsidR="00711203" w:rsidRPr="00BA036C">
        <w:rPr>
          <w:rFonts w:cs="Arial"/>
        </w:rPr>
        <w:t>cale</w:t>
      </w:r>
      <w:r w:rsidR="00BE571D" w:rsidRPr="00BA036C">
        <w:rPr>
          <w:rFonts w:cs="Arial"/>
        </w:rPr>
        <w:t xml:space="preserve"> </w:t>
      </w:r>
      <w:r w:rsidR="00A677EB" w:rsidRPr="00BA036C">
        <w:rPr>
          <w:rFonts w:cs="Arial"/>
        </w:rPr>
        <w:t xml:space="preserve">student </w:t>
      </w:r>
      <w:r w:rsidR="00AE04B1" w:rsidRPr="00BA036C">
        <w:rPr>
          <w:rFonts w:cs="Arial"/>
        </w:rPr>
        <w:t>data collection request</w:t>
      </w:r>
      <w:r w:rsidR="00F31BA1" w:rsidRPr="00BA036C">
        <w:rPr>
          <w:rFonts w:cs="Arial"/>
        </w:rPr>
        <w:t xml:space="preserve"> (OMB# 1850-0</w:t>
      </w:r>
      <w:r w:rsidR="00A677EB" w:rsidRPr="00BA036C">
        <w:rPr>
          <w:rFonts w:cs="Arial"/>
        </w:rPr>
        <w:t>66</w:t>
      </w:r>
      <w:r w:rsidR="00F31BA1" w:rsidRPr="00BA036C">
        <w:rPr>
          <w:rFonts w:cs="Arial"/>
        </w:rPr>
        <w:t>6)</w:t>
      </w:r>
      <w:r w:rsidR="00A92F42" w:rsidRPr="00BA036C">
        <w:rPr>
          <w:rFonts w:cs="Arial"/>
        </w:rPr>
        <w:t>.</w:t>
      </w:r>
    </w:p>
    <w:p w14:paraId="1992F5F3" w14:textId="336AC4FC" w:rsidR="0077442D" w:rsidRPr="00BA036C" w:rsidRDefault="0077442D" w:rsidP="00C268D2">
      <w:pPr>
        <w:pStyle w:val="Heading2"/>
        <w:rPr>
          <w:rFonts w:ascii="Arial" w:hAnsi="Arial" w:cs="Arial"/>
          <w:i/>
          <w:iCs/>
        </w:rPr>
      </w:pPr>
      <w:bookmarkStart w:id="3" w:name="_Toc223245303"/>
      <w:r w:rsidRPr="00BA036C">
        <w:rPr>
          <w:rFonts w:ascii="Arial" w:hAnsi="Arial" w:cs="Arial"/>
        </w:rPr>
        <w:t>Background</w:t>
      </w:r>
      <w:bookmarkEnd w:id="3"/>
    </w:p>
    <w:p w14:paraId="07CFFD37" w14:textId="243A449B" w:rsidR="00AD52D3" w:rsidRPr="00BA036C" w:rsidRDefault="00F90640" w:rsidP="00C268D2">
      <w:pPr>
        <w:pStyle w:val="Body"/>
        <w:rPr>
          <w:rFonts w:cs="Arial"/>
        </w:rPr>
      </w:pPr>
      <w:r w:rsidRPr="00BA036C">
        <w:rPr>
          <w:rFonts w:cs="Arial"/>
          <w:iCs/>
        </w:rPr>
        <w:t xml:space="preserve">NPSAS:20, </w:t>
      </w:r>
      <w:r w:rsidRPr="00BA036C">
        <w:rPr>
          <w:rFonts w:cs="Arial"/>
        </w:rPr>
        <w:t>conducted by NCES,</w:t>
      </w:r>
      <w:r w:rsidRPr="00BA036C">
        <w:rPr>
          <w:rFonts w:cs="Arial"/>
          <w:iCs/>
        </w:rPr>
        <w:t xml:space="preserve"> is</w:t>
      </w:r>
      <w:r w:rsidRPr="00BA036C">
        <w:rPr>
          <w:rFonts w:cs="Arial"/>
        </w:rPr>
        <w:t xml:space="preserve"> a nationally representative study of how students and their families finance education beyond high school. NPSAS:20, the tenth cycle in the series, will be conducted from October 2019 to December 2020 to capture information pertaining to the 2019-20 academic year. NPSAS:20 will also serve as the base year data collection for the </w:t>
      </w:r>
      <w:r w:rsidRPr="00BA036C">
        <w:rPr>
          <w:rFonts w:cs="Arial"/>
          <w:iCs/>
        </w:rPr>
        <w:t xml:space="preserve">Beginning Postsecondary Students </w:t>
      </w:r>
      <w:r w:rsidRPr="00BA036C">
        <w:rPr>
          <w:rFonts w:cs="Arial"/>
        </w:rPr>
        <w:t>Longitudinal Study (BPS) – a study of first time, beginning college students at two years (BPS:20/22) and five years (BPS:20/25) after the</w:t>
      </w:r>
      <w:r w:rsidR="00D50623" w:rsidRPr="00BA036C">
        <w:rPr>
          <w:rFonts w:cs="Arial"/>
        </w:rPr>
        <w:t>ir</w:t>
      </w:r>
      <w:r w:rsidRPr="00BA036C">
        <w:rPr>
          <w:rFonts w:cs="Arial"/>
        </w:rPr>
        <w:t xml:space="preserve"> first year </w:t>
      </w:r>
      <w:r w:rsidR="00AD52D3" w:rsidRPr="00BA036C">
        <w:rPr>
          <w:rFonts w:cs="Arial"/>
        </w:rPr>
        <w:t xml:space="preserve">of </w:t>
      </w:r>
      <w:r w:rsidRPr="00BA036C">
        <w:rPr>
          <w:rFonts w:cs="Arial"/>
        </w:rPr>
        <w:t>college</w:t>
      </w:r>
      <w:r w:rsidR="00AD52D3" w:rsidRPr="00BA036C">
        <w:rPr>
          <w:rFonts w:cs="Arial"/>
        </w:rPr>
        <w:t xml:space="preserve"> enrollment.</w:t>
      </w:r>
    </w:p>
    <w:p w14:paraId="2EA1AA2D" w14:textId="3D1BE81B" w:rsidR="00AD52D3" w:rsidRPr="00BA036C" w:rsidRDefault="00D2727D" w:rsidP="00105CE8">
      <w:pPr>
        <w:pStyle w:val="Body"/>
        <w:rPr>
          <w:rFonts w:cs="Arial"/>
        </w:rPr>
      </w:pPr>
      <w:r w:rsidRPr="00BA036C">
        <w:rPr>
          <w:rFonts w:cs="Arial"/>
        </w:rPr>
        <w:t xml:space="preserve">The </w:t>
      </w:r>
      <w:r w:rsidR="006D4F65">
        <w:rPr>
          <w:rFonts w:cs="Arial"/>
        </w:rPr>
        <w:t xml:space="preserve">proposed here </w:t>
      </w:r>
      <w:r w:rsidRPr="00BA036C">
        <w:rPr>
          <w:rFonts w:cs="Arial"/>
        </w:rPr>
        <w:t xml:space="preserve">opinion survey using Amazon’s MTurk will allow NCES to quickly recruit participants </w:t>
      </w:r>
      <w:r w:rsidR="00DD401F">
        <w:rPr>
          <w:rFonts w:cs="Arial"/>
        </w:rPr>
        <w:t xml:space="preserve">and test </w:t>
      </w:r>
      <w:r w:rsidRPr="00BA036C">
        <w:rPr>
          <w:rFonts w:cs="Arial"/>
        </w:rPr>
        <w:t xml:space="preserve">survey </w:t>
      </w:r>
      <w:r w:rsidR="00DD401F">
        <w:rPr>
          <w:rFonts w:cs="Arial"/>
        </w:rPr>
        <w:t xml:space="preserve">items </w:t>
      </w:r>
      <w:r w:rsidRPr="00BA036C">
        <w:rPr>
          <w:rFonts w:cs="Arial"/>
        </w:rPr>
        <w:t xml:space="preserve">intended to </w:t>
      </w:r>
      <w:r w:rsidR="00DE5AE6" w:rsidRPr="00BA036C">
        <w:rPr>
          <w:rFonts w:cs="Arial"/>
        </w:rPr>
        <w:t xml:space="preserve">explore </w:t>
      </w:r>
      <w:r w:rsidR="001F0F20">
        <w:rPr>
          <w:rFonts w:cs="Arial"/>
        </w:rPr>
        <w:t xml:space="preserve">emergency financial aid and </w:t>
      </w:r>
      <w:r w:rsidR="00A441E6" w:rsidRPr="00D74234">
        <w:rPr>
          <w:rFonts w:cs="Arial"/>
        </w:rPr>
        <w:t>food and housing security</w:t>
      </w:r>
      <w:r w:rsidR="00A441E6" w:rsidRPr="00BA036C">
        <w:rPr>
          <w:rFonts w:cs="Arial"/>
        </w:rPr>
        <w:t xml:space="preserve"> of students enrolled in the 2018-19 academic year</w:t>
      </w:r>
      <w:r w:rsidR="00AB2021" w:rsidRPr="00BA036C">
        <w:rPr>
          <w:rFonts w:cs="Arial"/>
        </w:rPr>
        <w:t xml:space="preserve">. </w:t>
      </w:r>
      <w:r w:rsidR="00BD4E9B">
        <w:rPr>
          <w:rFonts w:cs="Arial"/>
        </w:rPr>
        <w:t xml:space="preserve">This testing will allow the collection of preliminary </w:t>
      </w:r>
      <w:r w:rsidR="001F0F20">
        <w:rPr>
          <w:rFonts w:cs="Arial"/>
        </w:rPr>
        <w:t xml:space="preserve">emergency financial aid and </w:t>
      </w:r>
      <w:r w:rsidR="00BD4E9B">
        <w:rPr>
          <w:rFonts w:cs="Arial"/>
        </w:rPr>
        <w:t xml:space="preserve">food and housing security data which are constructs new to the NPAS:20 survey. </w:t>
      </w:r>
      <w:r w:rsidR="00A16662" w:rsidRPr="00BA036C">
        <w:rPr>
          <w:rFonts w:cs="Arial"/>
        </w:rPr>
        <w:t>The results</w:t>
      </w:r>
      <w:r w:rsidR="00A441E6" w:rsidRPr="00BA036C">
        <w:rPr>
          <w:rFonts w:cs="Arial"/>
        </w:rPr>
        <w:t xml:space="preserve"> </w:t>
      </w:r>
      <w:r w:rsidR="00A16662" w:rsidRPr="00BA036C">
        <w:rPr>
          <w:rFonts w:cs="Arial"/>
        </w:rPr>
        <w:t xml:space="preserve">will be used to </w:t>
      </w:r>
      <w:r w:rsidR="00A441E6" w:rsidRPr="00BA036C">
        <w:rPr>
          <w:rFonts w:cs="Arial"/>
        </w:rPr>
        <w:t xml:space="preserve">design </w:t>
      </w:r>
      <w:r w:rsidR="00A16662" w:rsidRPr="00BA036C">
        <w:rPr>
          <w:rFonts w:cs="Arial"/>
        </w:rPr>
        <w:t xml:space="preserve">the NPSAS:20 student </w:t>
      </w:r>
      <w:r w:rsidR="00A441E6" w:rsidRPr="00BA036C">
        <w:rPr>
          <w:rFonts w:cs="Arial"/>
        </w:rPr>
        <w:t>survey questions on these topics</w:t>
      </w:r>
      <w:r w:rsidR="00AB2021" w:rsidRPr="00BA036C">
        <w:rPr>
          <w:rFonts w:cs="Arial"/>
        </w:rPr>
        <w:t>.</w:t>
      </w:r>
    </w:p>
    <w:p w14:paraId="5088B95B" w14:textId="77777777" w:rsidR="00A00689" w:rsidRDefault="003A1C76" w:rsidP="00105CE8">
      <w:pPr>
        <w:pStyle w:val="Body"/>
        <w:rPr>
          <w:rFonts w:cs="Arial"/>
        </w:rPr>
      </w:pPr>
      <w:r w:rsidRPr="00A319DC">
        <w:rPr>
          <w:rFonts w:cs="Arial"/>
        </w:rPr>
        <w:t xml:space="preserve">NPSAS:20 </w:t>
      </w:r>
      <w:r w:rsidR="009C4787">
        <w:rPr>
          <w:rFonts w:cs="Arial"/>
        </w:rPr>
        <w:t xml:space="preserve">first-time online </w:t>
      </w:r>
      <w:r w:rsidRPr="00A319DC">
        <w:rPr>
          <w:rFonts w:cs="Arial"/>
        </w:rPr>
        <w:t>pretesting with MTurk</w:t>
      </w:r>
      <w:r w:rsidR="00D266E1" w:rsidRPr="00A319DC">
        <w:rPr>
          <w:rFonts w:cs="Arial"/>
        </w:rPr>
        <w:t xml:space="preserve"> </w:t>
      </w:r>
      <w:r w:rsidR="00ED4DEF" w:rsidRPr="00A319DC">
        <w:rPr>
          <w:rFonts w:cs="Arial"/>
        </w:rPr>
        <w:t xml:space="preserve">was approved </w:t>
      </w:r>
      <w:r>
        <w:rPr>
          <w:rFonts w:cs="Arial"/>
        </w:rPr>
        <w:t>r</w:t>
      </w:r>
      <w:r w:rsidRPr="00A319DC">
        <w:rPr>
          <w:rFonts w:cs="Arial"/>
        </w:rPr>
        <w:t xml:space="preserve">ecently </w:t>
      </w:r>
      <w:r w:rsidR="00D266E1" w:rsidRPr="00A319DC">
        <w:rPr>
          <w:rFonts w:cs="Arial"/>
        </w:rPr>
        <w:t>to evaluate</w:t>
      </w:r>
      <w:r w:rsidR="00D266E1" w:rsidRPr="00874FF5">
        <w:rPr>
          <w:rFonts w:cs="Arial"/>
        </w:rPr>
        <w:t xml:space="preserve"> the appeal of data collection materials and various incentive options </w:t>
      </w:r>
      <w:r w:rsidR="00D266E1">
        <w:rPr>
          <w:rFonts w:cs="Arial"/>
        </w:rPr>
        <w:t xml:space="preserve">(OMB# </w:t>
      </w:r>
      <w:r w:rsidR="00D266E1" w:rsidRPr="00D266E1">
        <w:rPr>
          <w:rFonts w:cs="Arial"/>
        </w:rPr>
        <w:t>1850-0803 v. 243</w:t>
      </w:r>
      <w:r w:rsidR="00D266E1">
        <w:rPr>
          <w:rFonts w:cs="Arial"/>
        </w:rPr>
        <w:t xml:space="preserve">). In addition, </w:t>
      </w:r>
      <w:r w:rsidR="00EA2FBF" w:rsidRPr="00BA036C">
        <w:rPr>
          <w:rFonts w:cs="Arial"/>
        </w:rPr>
        <w:t>t</w:t>
      </w:r>
      <w:r w:rsidR="00793921" w:rsidRPr="00BA036C">
        <w:rPr>
          <w:rFonts w:cs="Arial"/>
        </w:rPr>
        <w:t xml:space="preserve">he National Center for Science and Engineering Statistics </w:t>
      </w:r>
      <w:r w:rsidR="00A63D49" w:rsidRPr="00BA036C">
        <w:rPr>
          <w:rFonts w:cs="Arial"/>
        </w:rPr>
        <w:t xml:space="preserve">(NCSES) </w:t>
      </w:r>
      <w:r w:rsidR="00793921" w:rsidRPr="00BA036C">
        <w:rPr>
          <w:rFonts w:cs="Arial"/>
        </w:rPr>
        <w:t xml:space="preserve">at the National Science Foundation </w:t>
      </w:r>
      <w:r w:rsidR="00A63D49" w:rsidRPr="00BA036C">
        <w:rPr>
          <w:rFonts w:cs="Arial"/>
        </w:rPr>
        <w:t xml:space="preserve">(NSF) </w:t>
      </w:r>
      <w:r w:rsidR="009138F6" w:rsidRPr="00BA036C">
        <w:rPr>
          <w:rFonts w:cs="Arial"/>
        </w:rPr>
        <w:t>selected MTurk a</w:t>
      </w:r>
      <w:r w:rsidR="00793921" w:rsidRPr="00BA036C">
        <w:rPr>
          <w:rFonts w:cs="Arial"/>
        </w:rPr>
        <w:t xml:space="preserve">s one of the most promising because it has a larger available sample than other crowdsourcing platforms and has the most extensive features for </w:t>
      </w:r>
      <w:r w:rsidR="002A6D7C" w:rsidRPr="00BA036C">
        <w:rPr>
          <w:rFonts w:cs="Arial"/>
        </w:rPr>
        <w:t>managing a convenience sample</w:t>
      </w:r>
      <w:r w:rsidR="00793921" w:rsidRPr="00BA036C">
        <w:rPr>
          <w:rFonts w:cs="Arial"/>
        </w:rPr>
        <w:t xml:space="preserve">. </w:t>
      </w:r>
      <w:r w:rsidR="00E95170" w:rsidRPr="00BA036C">
        <w:rPr>
          <w:rFonts w:cs="Arial"/>
        </w:rPr>
        <w:t>Besides NCSES, t</w:t>
      </w:r>
      <w:r w:rsidR="00793921" w:rsidRPr="00BA036C">
        <w:rPr>
          <w:rFonts w:cs="Arial"/>
        </w:rPr>
        <w:t xml:space="preserve">he Bureau of Labor Statistics </w:t>
      </w:r>
      <w:r w:rsidR="00A63D49" w:rsidRPr="00BA036C">
        <w:rPr>
          <w:rFonts w:cs="Arial"/>
        </w:rPr>
        <w:t xml:space="preserve">(BLS) </w:t>
      </w:r>
      <w:r w:rsidR="00793921" w:rsidRPr="00BA036C">
        <w:rPr>
          <w:rFonts w:cs="Arial"/>
        </w:rPr>
        <w:t xml:space="preserve">and </w:t>
      </w:r>
      <w:r w:rsidR="00E95170" w:rsidRPr="00BA036C">
        <w:rPr>
          <w:rFonts w:cs="Arial"/>
        </w:rPr>
        <w:t xml:space="preserve">the </w:t>
      </w:r>
      <w:r w:rsidR="00793921" w:rsidRPr="00BA036C">
        <w:rPr>
          <w:rFonts w:cs="Arial"/>
        </w:rPr>
        <w:t xml:space="preserve">National Cancer Institute </w:t>
      </w:r>
      <w:r w:rsidR="00A63D49" w:rsidRPr="00BA036C">
        <w:rPr>
          <w:rFonts w:cs="Arial"/>
        </w:rPr>
        <w:t xml:space="preserve">(NCI) </w:t>
      </w:r>
      <w:r w:rsidR="00793921" w:rsidRPr="00BA036C">
        <w:rPr>
          <w:rFonts w:cs="Arial"/>
        </w:rPr>
        <w:t xml:space="preserve">at the National Institutes of Health </w:t>
      </w:r>
      <w:r w:rsidR="00A63D49" w:rsidRPr="00BA036C">
        <w:rPr>
          <w:rFonts w:cs="Arial"/>
        </w:rPr>
        <w:t xml:space="preserve">(NIH) </w:t>
      </w:r>
      <w:r w:rsidR="00793921" w:rsidRPr="00BA036C">
        <w:rPr>
          <w:rFonts w:cs="Arial"/>
        </w:rPr>
        <w:t xml:space="preserve">also </w:t>
      </w:r>
      <w:r w:rsidR="00E95170" w:rsidRPr="00BA036C">
        <w:rPr>
          <w:rFonts w:cs="Arial"/>
        </w:rPr>
        <w:t>use</w:t>
      </w:r>
      <w:r w:rsidR="00793921" w:rsidRPr="00BA036C">
        <w:rPr>
          <w:rFonts w:cs="Arial"/>
        </w:rPr>
        <w:t xml:space="preserve"> MTurk successfully to recruit participants to complete online surveys.</w:t>
      </w:r>
    </w:p>
    <w:p w14:paraId="56BEC1DB" w14:textId="4F10BF53" w:rsidR="0077442D" w:rsidRPr="00BA036C" w:rsidRDefault="0077442D" w:rsidP="00C268D2">
      <w:pPr>
        <w:pStyle w:val="Heading2"/>
        <w:rPr>
          <w:rFonts w:ascii="Arial" w:hAnsi="Arial" w:cs="Arial"/>
        </w:rPr>
      </w:pPr>
      <w:bookmarkStart w:id="4" w:name="_Toc223245304"/>
      <w:r w:rsidRPr="00BA036C">
        <w:rPr>
          <w:rFonts w:ascii="Arial" w:hAnsi="Arial" w:cs="Arial"/>
        </w:rPr>
        <w:t>Design and Context</w:t>
      </w:r>
      <w:bookmarkEnd w:id="4"/>
    </w:p>
    <w:p w14:paraId="13C02644" w14:textId="0C46BFD4" w:rsidR="00A00689" w:rsidRDefault="00DB3239" w:rsidP="00105CE8">
      <w:pPr>
        <w:pStyle w:val="Body"/>
        <w:rPr>
          <w:rFonts w:cs="Arial"/>
        </w:rPr>
      </w:pPr>
      <w:r>
        <w:rPr>
          <w:rFonts w:cs="Arial"/>
        </w:rPr>
        <w:t>The</w:t>
      </w:r>
      <w:r w:rsidR="00BF7D92" w:rsidRPr="00BA036C">
        <w:rPr>
          <w:rFonts w:cs="Arial"/>
        </w:rPr>
        <w:t xml:space="preserve"> </w:t>
      </w:r>
      <w:r w:rsidR="004C7D79">
        <w:rPr>
          <w:rFonts w:cs="Arial"/>
        </w:rPr>
        <w:t xml:space="preserve">described here </w:t>
      </w:r>
      <w:r w:rsidR="00BF7D92" w:rsidRPr="00BA036C">
        <w:rPr>
          <w:rFonts w:cs="Arial"/>
        </w:rPr>
        <w:t xml:space="preserve">opinion survey </w:t>
      </w:r>
      <w:r w:rsidR="00BF7D92" w:rsidRPr="00A319DC">
        <w:rPr>
          <w:rFonts w:cs="Arial"/>
        </w:rPr>
        <w:t>will</w:t>
      </w:r>
      <w:r w:rsidR="00BF7D92" w:rsidRPr="00D266E1">
        <w:rPr>
          <w:rFonts w:cs="Arial"/>
        </w:rPr>
        <w:t xml:space="preserve"> be conducted using a web survey administered to participants</w:t>
      </w:r>
      <w:r w:rsidR="00FD3141" w:rsidRPr="00BA036C">
        <w:rPr>
          <w:rFonts w:cs="Arial"/>
        </w:rPr>
        <w:t xml:space="preserve"> recruited through Amazon’s MTurk online crowdsourcing platform</w:t>
      </w:r>
      <w:r w:rsidR="004C7D79">
        <w:rPr>
          <w:rFonts w:cs="Arial"/>
        </w:rPr>
        <w:t xml:space="preserve">, who are </w:t>
      </w:r>
      <w:r w:rsidR="00970FB6" w:rsidRPr="00BA036C">
        <w:rPr>
          <w:rFonts w:cs="Arial"/>
        </w:rPr>
        <w:t>referred to as “workers</w:t>
      </w:r>
      <w:r w:rsidR="00FD3141" w:rsidRPr="00BA036C">
        <w:rPr>
          <w:rFonts w:cs="Arial"/>
        </w:rPr>
        <w:t>.</w:t>
      </w:r>
      <w:r w:rsidR="00970FB6" w:rsidRPr="00BA036C">
        <w:rPr>
          <w:rFonts w:cs="Arial"/>
        </w:rPr>
        <w:t>”</w:t>
      </w:r>
      <w:r w:rsidR="00AB2021" w:rsidRPr="00BA036C">
        <w:rPr>
          <w:rFonts w:cs="Arial"/>
        </w:rPr>
        <w:t xml:space="preserve"> </w:t>
      </w:r>
      <w:r w:rsidR="00A77FC3" w:rsidRPr="00BA036C">
        <w:rPr>
          <w:rFonts w:cs="Arial"/>
        </w:rPr>
        <w:t xml:space="preserve">The MTurk </w:t>
      </w:r>
      <w:r w:rsidR="008366EA" w:rsidRPr="00BA036C">
        <w:rPr>
          <w:rFonts w:cs="Arial"/>
        </w:rPr>
        <w:t xml:space="preserve">recruitment </w:t>
      </w:r>
      <w:r w:rsidR="00A77FC3" w:rsidRPr="00BA036C">
        <w:rPr>
          <w:rFonts w:cs="Arial"/>
        </w:rPr>
        <w:t xml:space="preserve">post to be used is provided in Attachment </w:t>
      </w:r>
      <w:r w:rsidR="002A6D7C" w:rsidRPr="00BA036C">
        <w:rPr>
          <w:rFonts w:cs="Arial"/>
        </w:rPr>
        <w:t>I</w:t>
      </w:r>
      <w:r w:rsidR="00AB2021" w:rsidRPr="00BA036C">
        <w:rPr>
          <w:rFonts w:cs="Arial"/>
        </w:rPr>
        <w:t>.</w:t>
      </w:r>
      <w:r w:rsidR="00D445F2" w:rsidRPr="00BA036C">
        <w:rPr>
          <w:rFonts w:cs="Arial"/>
        </w:rPr>
        <w:t xml:space="preserve"> </w:t>
      </w:r>
      <w:r w:rsidR="00970FB6" w:rsidRPr="00BA036C">
        <w:rPr>
          <w:rFonts w:cs="Arial"/>
        </w:rPr>
        <w:t xml:space="preserve">Qualified </w:t>
      </w:r>
      <w:r w:rsidR="004B3687" w:rsidRPr="00BA036C">
        <w:rPr>
          <w:rFonts w:cs="Arial"/>
        </w:rPr>
        <w:t>w</w:t>
      </w:r>
      <w:r w:rsidR="00AB7713" w:rsidRPr="00BA036C">
        <w:rPr>
          <w:rFonts w:cs="Arial"/>
        </w:rPr>
        <w:t>orkers</w:t>
      </w:r>
      <w:r w:rsidR="00970FB6" w:rsidRPr="00BA036C">
        <w:rPr>
          <w:rFonts w:cs="Arial"/>
        </w:rPr>
        <w:t xml:space="preserve"> based on MTurk’s qualifications</w:t>
      </w:r>
      <w:r w:rsidR="00D266E1">
        <w:rPr>
          <w:rFonts w:cs="Arial"/>
        </w:rPr>
        <w:t xml:space="preserve"> </w:t>
      </w:r>
      <w:r w:rsidR="00970FB6" w:rsidRPr="00BA036C">
        <w:rPr>
          <w:rFonts w:cs="Arial"/>
        </w:rPr>
        <w:t>will be able to view the request upon logging into their worker account</w:t>
      </w:r>
      <w:r w:rsidR="00AB2021" w:rsidRPr="00BA036C">
        <w:rPr>
          <w:rFonts w:cs="Arial"/>
        </w:rPr>
        <w:t xml:space="preserve">. </w:t>
      </w:r>
      <w:r w:rsidR="00970FB6" w:rsidRPr="00BA036C">
        <w:rPr>
          <w:rFonts w:cs="Arial"/>
        </w:rPr>
        <w:t xml:space="preserve">We will use </w:t>
      </w:r>
      <w:r w:rsidR="00B832AE">
        <w:rPr>
          <w:rFonts w:cs="Arial"/>
        </w:rPr>
        <w:t>MTurk’s</w:t>
      </w:r>
      <w:r w:rsidR="00970FB6" w:rsidRPr="00BA036C">
        <w:rPr>
          <w:rFonts w:cs="Arial"/>
        </w:rPr>
        <w:t xml:space="preserve"> qualifications to recruit respondents based on </w:t>
      </w:r>
      <w:r w:rsidR="0083503E" w:rsidRPr="00BA036C">
        <w:rPr>
          <w:rFonts w:cs="Arial"/>
        </w:rPr>
        <w:t xml:space="preserve">reported </w:t>
      </w:r>
      <w:r w:rsidR="00317277">
        <w:rPr>
          <w:rFonts w:cs="Arial"/>
        </w:rPr>
        <w:t>geographical location</w:t>
      </w:r>
      <w:r w:rsidR="004B3687" w:rsidRPr="00BA036C">
        <w:rPr>
          <w:rFonts w:cs="Arial"/>
        </w:rPr>
        <w:t xml:space="preserve"> </w:t>
      </w:r>
      <w:r w:rsidR="00AB7713" w:rsidRPr="00BA036C">
        <w:rPr>
          <w:rFonts w:cs="Arial"/>
        </w:rPr>
        <w:t xml:space="preserve">and </w:t>
      </w:r>
      <w:r w:rsidR="004B6114" w:rsidRPr="00BA036C">
        <w:rPr>
          <w:rFonts w:cs="Arial"/>
        </w:rPr>
        <w:t xml:space="preserve">a </w:t>
      </w:r>
      <w:r w:rsidR="00970FB6" w:rsidRPr="00BA036C">
        <w:rPr>
          <w:rFonts w:cs="Arial"/>
        </w:rPr>
        <w:t>prior approval rating</w:t>
      </w:r>
      <w:r w:rsidR="004B6114" w:rsidRPr="00BA036C">
        <w:rPr>
          <w:rFonts w:cs="Arial"/>
        </w:rPr>
        <w:t xml:space="preserve"> of </w:t>
      </w:r>
      <w:r w:rsidR="007779F3">
        <w:rPr>
          <w:rFonts w:cs="Arial"/>
        </w:rPr>
        <w:t>at least 80%</w:t>
      </w:r>
      <w:r w:rsidR="00AB2021" w:rsidRPr="00BA036C">
        <w:rPr>
          <w:rFonts w:cs="Arial"/>
        </w:rPr>
        <w:t>.</w:t>
      </w:r>
      <w:r w:rsidR="00587A31">
        <w:rPr>
          <w:rFonts w:cs="Arial"/>
        </w:rPr>
        <w:t xml:space="preserve"> </w:t>
      </w:r>
      <w:r w:rsidR="007779F3" w:rsidRPr="007779F3">
        <w:rPr>
          <w:rFonts w:cs="Arial"/>
        </w:rPr>
        <w:t xml:space="preserve">The approval rating measures the ability of a worker to provide successful results for various types of tasks across MTurk. </w:t>
      </w:r>
      <w:r w:rsidR="00587A31">
        <w:rPr>
          <w:rFonts w:cs="Arial"/>
        </w:rPr>
        <w:t xml:space="preserve">An approval rating of </w:t>
      </w:r>
      <w:r w:rsidR="007779F3">
        <w:rPr>
          <w:rFonts w:cs="Arial"/>
        </w:rPr>
        <w:t>at least 80</w:t>
      </w:r>
      <w:r w:rsidR="00587A31">
        <w:rPr>
          <w:rFonts w:cs="Arial"/>
        </w:rPr>
        <w:t xml:space="preserve">% </w:t>
      </w:r>
      <w:r w:rsidR="007779F3">
        <w:rPr>
          <w:rFonts w:cs="Arial"/>
        </w:rPr>
        <w:t xml:space="preserve">allows access to a larger worker pool and for the </w:t>
      </w:r>
      <w:r w:rsidR="007779F3">
        <w:rPr>
          <w:rFonts w:cs="Arial"/>
        </w:rPr>
        <w:lastRenderedPageBreak/>
        <w:t>inclusion of new</w:t>
      </w:r>
      <w:r w:rsidR="00587A31">
        <w:rPr>
          <w:rFonts w:cs="Arial"/>
        </w:rPr>
        <w:t xml:space="preserve"> workers </w:t>
      </w:r>
      <w:r w:rsidR="007779F3">
        <w:rPr>
          <w:rFonts w:cs="Arial"/>
        </w:rPr>
        <w:t xml:space="preserve">who may have less experience on the MTurk site but are still able to provide quality work. </w:t>
      </w:r>
      <w:r w:rsidR="00587A31">
        <w:rPr>
          <w:rFonts w:cs="Arial"/>
        </w:rPr>
        <w:t>The first</w:t>
      </w:r>
      <w:r w:rsidR="004B3687" w:rsidRPr="00BA036C">
        <w:rPr>
          <w:rFonts w:cs="Arial"/>
        </w:rPr>
        <w:t xml:space="preserve"> </w:t>
      </w:r>
      <w:r w:rsidR="00282583">
        <w:rPr>
          <w:rFonts w:cs="Arial"/>
        </w:rPr>
        <w:t>1,2</w:t>
      </w:r>
      <w:r w:rsidR="004B3687" w:rsidRPr="00BA036C">
        <w:rPr>
          <w:rFonts w:cs="Arial"/>
        </w:rPr>
        <w:t xml:space="preserve">00 </w:t>
      </w:r>
      <w:r w:rsidR="00587A31">
        <w:rPr>
          <w:rFonts w:cs="Arial"/>
        </w:rPr>
        <w:t>qualified MTurk workers</w:t>
      </w:r>
      <w:r w:rsidR="002434F2" w:rsidRPr="00BA036C">
        <w:rPr>
          <w:rFonts w:cs="Arial"/>
        </w:rPr>
        <w:t xml:space="preserve"> determined</w:t>
      </w:r>
      <w:r w:rsidR="00587A31">
        <w:rPr>
          <w:rFonts w:cs="Arial"/>
        </w:rPr>
        <w:t xml:space="preserve"> to be</w:t>
      </w:r>
      <w:r w:rsidR="002434F2" w:rsidRPr="00BA036C">
        <w:rPr>
          <w:rFonts w:cs="Arial"/>
        </w:rPr>
        <w:t xml:space="preserve"> </w:t>
      </w:r>
      <w:r w:rsidR="004B3687" w:rsidRPr="00BA036C">
        <w:rPr>
          <w:rFonts w:cs="Arial"/>
        </w:rPr>
        <w:t xml:space="preserve">eligible will be surveyed via a web instrument (the survey facsimile is provided </w:t>
      </w:r>
      <w:r w:rsidR="00715309" w:rsidRPr="00BA036C">
        <w:rPr>
          <w:rFonts w:cs="Arial"/>
        </w:rPr>
        <w:t>in</w:t>
      </w:r>
      <w:r w:rsidR="004B3687" w:rsidRPr="00BA036C">
        <w:rPr>
          <w:rFonts w:cs="Arial"/>
        </w:rPr>
        <w:t xml:space="preserve"> Attachment </w:t>
      </w:r>
      <w:r w:rsidR="006A3A28" w:rsidRPr="00BA036C">
        <w:rPr>
          <w:rFonts w:cs="Arial"/>
        </w:rPr>
        <w:t>I</w:t>
      </w:r>
      <w:r w:rsidR="004B3687" w:rsidRPr="00BA036C">
        <w:rPr>
          <w:rFonts w:cs="Arial"/>
        </w:rPr>
        <w:t>)</w:t>
      </w:r>
      <w:r w:rsidR="00040C3F">
        <w:rPr>
          <w:rFonts w:cs="Arial"/>
        </w:rPr>
        <w:t xml:space="preserve">, which </w:t>
      </w:r>
      <w:r w:rsidR="00F93853" w:rsidRPr="00BA036C">
        <w:rPr>
          <w:rFonts w:cs="Arial"/>
        </w:rPr>
        <w:t>can be completed on any desktop or mobile device that is web-capable</w:t>
      </w:r>
      <w:r w:rsidR="00AB2021" w:rsidRPr="00BA036C">
        <w:rPr>
          <w:rFonts w:cs="Arial"/>
        </w:rPr>
        <w:t xml:space="preserve">. </w:t>
      </w:r>
      <w:r w:rsidR="00F93853" w:rsidRPr="00BA036C">
        <w:rPr>
          <w:rFonts w:cs="Arial"/>
        </w:rPr>
        <w:t xml:space="preserve">The survey will require </w:t>
      </w:r>
      <w:r w:rsidR="00741A87">
        <w:rPr>
          <w:rFonts w:cs="Arial"/>
        </w:rPr>
        <w:t>a maximum of</w:t>
      </w:r>
      <w:r w:rsidR="00F93853" w:rsidRPr="00BA036C">
        <w:rPr>
          <w:rFonts w:cs="Arial"/>
        </w:rPr>
        <w:t xml:space="preserve"> 1</w:t>
      </w:r>
      <w:r w:rsidR="0041142A" w:rsidRPr="00BA036C">
        <w:rPr>
          <w:rFonts w:cs="Arial"/>
        </w:rPr>
        <w:t>0</w:t>
      </w:r>
      <w:r w:rsidR="00F93853" w:rsidRPr="00BA036C">
        <w:rPr>
          <w:rFonts w:cs="Arial"/>
        </w:rPr>
        <w:t xml:space="preserve"> minutes to complete</w:t>
      </w:r>
      <w:r w:rsidR="00AB2021" w:rsidRPr="00BA036C">
        <w:rPr>
          <w:rFonts w:cs="Arial"/>
        </w:rPr>
        <w:t>.</w:t>
      </w:r>
      <w:r w:rsidR="00282583">
        <w:rPr>
          <w:rFonts w:cs="Arial"/>
        </w:rPr>
        <w:t xml:space="preserve"> </w:t>
      </w:r>
      <w:r w:rsidR="00282583" w:rsidRPr="00282583">
        <w:rPr>
          <w:rFonts w:cs="Arial"/>
        </w:rPr>
        <w:t>To appeal to potential respondents and increase the likelihood of participation, survey respondents will be paid $</w:t>
      </w:r>
      <w:r w:rsidR="00317277">
        <w:rPr>
          <w:rFonts w:cs="Arial"/>
        </w:rPr>
        <w:t>2.00</w:t>
      </w:r>
      <w:r w:rsidR="00282583" w:rsidRPr="00282583">
        <w:rPr>
          <w:rFonts w:cs="Arial"/>
        </w:rPr>
        <w:t xml:space="preserve"> for a completed survey. </w:t>
      </w:r>
      <w:r w:rsidR="00632798">
        <w:rPr>
          <w:rFonts w:cs="Arial"/>
        </w:rPr>
        <w:t xml:space="preserve">This rate of pay is expected to shorten the data collection period because advertisements for potential tasks available to MTurk workers are prioritized by pay. </w:t>
      </w:r>
      <w:r w:rsidR="00282583" w:rsidRPr="00282583">
        <w:rPr>
          <w:rFonts w:cs="Arial"/>
        </w:rPr>
        <w:t>This rate is slightly higher than the common practice for MTurk workers, which is based on the federal minimum wage of $7.25/hour for their participation.</w:t>
      </w:r>
    </w:p>
    <w:p w14:paraId="7FABFE00" w14:textId="283BA89C" w:rsidR="00F87245" w:rsidRPr="00BA036C" w:rsidRDefault="00F87245" w:rsidP="00105CE8">
      <w:pPr>
        <w:pStyle w:val="Body"/>
        <w:rPr>
          <w:rFonts w:cs="Arial"/>
        </w:rPr>
      </w:pPr>
      <w:r w:rsidRPr="00BA036C">
        <w:rPr>
          <w:rFonts w:cs="Arial"/>
        </w:rPr>
        <w:t>The results of th</w:t>
      </w:r>
      <w:r w:rsidR="00E313A8">
        <w:rPr>
          <w:rFonts w:cs="Arial"/>
        </w:rPr>
        <w:t>is</w:t>
      </w:r>
      <w:r w:rsidRPr="00BA036C">
        <w:rPr>
          <w:rFonts w:cs="Arial"/>
        </w:rPr>
        <w:t xml:space="preserve"> opinion survey</w:t>
      </w:r>
      <w:r w:rsidR="00C87116">
        <w:rPr>
          <w:rFonts w:cs="Arial"/>
        </w:rPr>
        <w:t xml:space="preserve">, in combination with results from </w:t>
      </w:r>
      <w:r w:rsidR="00E313A8">
        <w:rPr>
          <w:rFonts w:cs="Arial"/>
        </w:rPr>
        <w:t>the other</w:t>
      </w:r>
      <w:r w:rsidR="00C87116">
        <w:rPr>
          <w:rFonts w:cs="Arial"/>
        </w:rPr>
        <w:t xml:space="preserve"> pretesting activities </w:t>
      </w:r>
      <w:r w:rsidR="00E313A8">
        <w:rPr>
          <w:rFonts w:cs="Arial"/>
        </w:rPr>
        <w:t xml:space="preserve">currently underway </w:t>
      </w:r>
      <w:r w:rsidR="00C87116">
        <w:rPr>
          <w:rFonts w:cs="Arial"/>
        </w:rPr>
        <w:t xml:space="preserve">(OMB# </w:t>
      </w:r>
      <w:r w:rsidR="00E313A8">
        <w:rPr>
          <w:rFonts w:cs="Arial"/>
        </w:rPr>
        <w:t>1850-0803 v.</w:t>
      </w:r>
      <w:r w:rsidR="00C87116" w:rsidRPr="00D266E1">
        <w:rPr>
          <w:rFonts w:cs="Arial"/>
        </w:rPr>
        <w:t>243</w:t>
      </w:r>
      <w:r w:rsidR="00C87116">
        <w:rPr>
          <w:rFonts w:cs="Arial"/>
        </w:rPr>
        <w:t xml:space="preserve">), </w:t>
      </w:r>
      <w:r w:rsidRPr="00BA036C">
        <w:rPr>
          <w:rFonts w:cs="Arial"/>
        </w:rPr>
        <w:t xml:space="preserve">will be used to </w:t>
      </w:r>
      <w:r w:rsidR="007409E7" w:rsidRPr="00BA036C">
        <w:rPr>
          <w:rFonts w:cs="Arial"/>
        </w:rPr>
        <w:t xml:space="preserve">inform </w:t>
      </w:r>
      <w:r w:rsidR="00C87116">
        <w:rPr>
          <w:rFonts w:cs="Arial"/>
        </w:rPr>
        <w:t>which items will be included in the NPSAS:20</w:t>
      </w:r>
      <w:r w:rsidR="007409E7" w:rsidRPr="00BA036C">
        <w:rPr>
          <w:rFonts w:cs="Arial"/>
        </w:rPr>
        <w:t xml:space="preserve"> full-scale student </w:t>
      </w:r>
      <w:r w:rsidR="00E313A8">
        <w:rPr>
          <w:rFonts w:cs="Arial"/>
        </w:rPr>
        <w:t>survey instrument</w:t>
      </w:r>
      <w:r w:rsidR="007409E7" w:rsidRPr="00BA036C">
        <w:rPr>
          <w:rFonts w:cs="Arial"/>
        </w:rPr>
        <w:t>.</w:t>
      </w:r>
    </w:p>
    <w:p w14:paraId="741EC2B7" w14:textId="6FEE53D1" w:rsidR="00D63B99" w:rsidRPr="00BA036C" w:rsidRDefault="00D63B99" w:rsidP="00105CE8">
      <w:pPr>
        <w:pStyle w:val="Heading2"/>
        <w:spacing w:before="240"/>
        <w:rPr>
          <w:rFonts w:ascii="Arial" w:hAnsi="Arial" w:cs="Arial"/>
        </w:rPr>
      </w:pPr>
      <w:bookmarkStart w:id="5" w:name="_Toc223245307"/>
      <w:bookmarkStart w:id="6" w:name="_Toc223245312"/>
      <w:r w:rsidRPr="00BA036C">
        <w:rPr>
          <w:rFonts w:ascii="Arial" w:hAnsi="Arial" w:cs="Arial"/>
        </w:rPr>
        <w:t xml:space="preserve">Estimated </w:t>
      </w:r>
      <w:r w:rsidR="0059633A" w:rsidRPr="00BA036C">
        <w:rPr>
          <w:rFonts w:ascii="Arial" w:hAnsi="Arial" w:cs="Arial"/>
        </w:rPr>
        <w:t>Respondent Burden</w:t>
      </w:r>
    </w:p>
    <w:p w14:paraId="773E8431" w14:textId="7B95BC2C" w:rsidR="003135B3" w:rsidRPr="00BA036C" w:rsidRDefault="002A7ED8" w:rsidP="00105CE8">
      <w:pPr>
        <w:pStyle w:val="Body"/>
        <w:keepNext/>
        <w:rPr>
          <w:rFonts w:cs="Arial"/>
        </w:rPr>
      </w:pPr>
      <w:r w:rsidRPr="00BA036C">
        <w:rPr>
          <w:rFonts w:cs="Arial"/>
          <w:noProof/>
        </w:rPr>
        <w:t xml:space="preserve">The estimated respondent burden for </w:t>
      </w:r>
      <w:r w:rsidR="009717F1" w:rsidRPr="00BA036C">
        <w:rPr>
          <w:rFonts w:cs="Arial"/>
          <w:noProof/>
        </w:rPr>
        <w:t xml:space="preserve">this </w:t>
      </w:r>
      <w:r w:rsidRPr="00BA036C">
        <w:rPr>
          <w:rFonts w:cs="Arial"/>
          <w:noProof/>
        </w:rPr>
        <w:t xml:space="preserve">testing is provided in table </w:t>
      </w:r>
      <w:r w:rsidR="00CE722F" w:rsidRPr="00BA036C">
        <w:rPr>
          <w:rFonts w:cs="Arial"/>
          <w:noProof/>
        </w:rPr>
        <w:t>1</w:t>
      </w:r>
      <w:r w:rsidRPr="00BA036C">
        <w:rPr>
          <w:rFonts w:cs="Arial"/>
          <w:noProof/>
        </w:rPr>
        <w:t>.</w:t>
      </w:r>
    </w:p>
    <w:p w14:paraId="4CA2D4A3" w14:textId="7321AE2B" w:rsidR="00137E49" w:rsidRPr="00BA036C" w:rsidRDefault="00137E49" w:rsidP="00CE722F">
      <w:pPr>
        <w:pStyle w:val="TableTitle"/>
        <w:rPr>
          <w:rFonts w:cs="Arial"/>
        </w:rPr>
      </w:pPr>
      <w:bookmarkStart w:id="7" w:name="_Toc223245310"/>
      <w:r w:rsidRPr="00BA036C">
        <w:rPr>
          <w:rFonts w:cs="Arial"/>
        </w:rPr>
        <w:t xml:space="preserve">Table </w:t>
      </w:r>
      <w:r w:rsidR="00CE722F" w:rsidRPr="00BA036C">
        <w:rPr>
          <w:rFonts w:cs="Arial"/>
        </w:rPr>
        <w:t>1</w:t>
      </w:r>
      <w:r w:rsidRPr="00BA036C">
        <w:rPr>
          <w:rFonts w:cs="Arial"/>
        </w:rPr>
        <w:t>.</w:t>
      </w:r>
      <w:r w:rsidR="00CE722F" w:rsidRPr="00BA036C">
        <w:rPr>
          <w:rFonts w:cs="Arial"/>
        </w:rPr>
        <w:tab/>
      </w:r>
      <w:r w:rsidRPr="00BA036C">
        <w:rPr>
          <w:rFonts w:cs="Arial"/>
        </w:rPr>
        <w:t xml:space="preserve">Estimated </w:t>
      </w:r>
      <w:r w:rsidR="002E2BA2" w:rsidRPr="00BA036C">
        <w:rPr>
          <w:rFonts w:cs="Arial"/>
        </w:rPr>
        <w:t>r</w:t>
      </w:r>
      <w:r w:rsidRPr="00BA036C">
        <w:rPr>
          <w:rFonts w:cs="Arial"/>
        </w:rPr>
        <w:t xml:space="preserve">espondent </w:t>
      </w:r>
      <w:r w:rsidR="002E2BA2" w:rsidRPr="00BA036C">
        <w:rPr>
          <w:rFonts w:cs="Arial"/>
        </w:rPr>
        <w:t>b</w:t>
      </w:r>
      <w:r w:rsidRPr="00BA036C">
        <w:rPr>
          <w:rFonts w:cs="Arial"/>
        </w:rPr>
        <w:t>urden</w:t>
      </w:r>
    </w:p>
    <w:tbl>
      <w:tblPr>
        <w:tblStyle w:val="TableGridNCES"/>
        <w:tblW w:w="5000" w:type="pct"/>
        <w:tblLook w:val="00A0" w:firstRow="1" w:lastRow="0" w:firstColumn="1" w:lastColumn="0" w:noHBand="0" w:noVBand="0"/>
      </w:tblPr>
      <w:tblGrid>
        <w:gridCol w:w="5463"/>
        <w:gridCol w:w="1315"/>
        <w:gridCol w:w="1344"/>
        <w:gridCol w:w="1244"/>
        <w:gridCol w:w="1434"/>
      </w:tblGrid>
      <w:tr w:rsidR="00137E49" w:rsidRPr="00BA036C" w14:paraId="67E9D037" w14:textId="77777777" w:rsidTr="00105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9" w:type="pct"/>
          </w:tcPr>
          <w:p w14:paraId="1DC44BA8" w14:textId="77777777" w:rsidR="00137E49" w:rsidRPr="00BA036C" w:rsidRDefault="00137E49" w:rsidP="00105CE8">
            <w:pPr>
              <w:pStyle w:val="Tabletext"/>
            </w:pPr>
          </w:p>
        </w:tc>
        <w:tc>
          <w:tcPr>
            <w:tcW w:w="609" w:type="pct"/>
          </w:tcPr>
          <w:p w14:paraId="0E9728BA" w14:textId="6A75A330" w:rsidR="00137E49" w:rsidRPr="00BA036C" w:rsidRDefault="00105CE8" w:rsidP="00105CE8">
            <w:pPr>
              <w:pStyle w:val="Tablenumbers"/>
              <w:cnfStyle w:val="100000000000" w:firstRow="1" w:lastRow="0" w:firstColumn="0" w:lastColumn="0" w:oddVBand="0" w:evenVBand="0" w:oddHBand="0" w:evenHBand="0" w:firstRowFirstColumn="0" w:firstRowLastColumn="0" w:lastRowFirstColumn="0" w:lastRowLastColumn="0"/>
            </w:pPr>
            <w:r w:rsidRPr="00BA036C">
              <w:t>Number of respondents</w:t>
            </w:r>
          </w:p>
        </w:tc>
        <w:tc>
          <w:tcPr>
            <w:tcW w:w="622" w:type="pct"/>
          </w:tcPr>
          <w:p w14:paraId="58021FFD" w14:textId="7D4A0F30" w:rsidR="00137E49" w:rsidRPr="00BA036C" w:rsidRDefault="00105CE8" w:rsidP="00105CE8">
            <w:pPr>
              <w:pStyle w:val="Tablenumbers"/>
              <w:cnfStyle w:val="100000000000" w:firstRow="1" w:lastRow="0" w:firstColumn="0" w:lastColumn="0" w:oddVBand="0" w:evenVBand="0" w:oddHBand="0" w:evenHBand="0" w:firstRowFirstColumn="0" w:firstRowLastColumn="0" w:lastRowFirstColumn="0" w:lastRowLastColumn="0"/>
            </w:pPr>
            <w:r w:rsidRPr="00BA036C">
              <w:t>Number of responses</w:t>
            </w:r>
          </w:p>
        </w:tc>
        <w:tc>
          <w:tcPr>
            <w:tcW w:w="576" w:type="pct"/>
          </w:tcPr>
          <w:p w14:paraId="6492247E" w14:textId="2BACB3EA" w:rsidR="00137E49" w:rsidRPr="00BA036C" w:rsidRDefault="00105CE8" w:rsidP="00105CE8">
            <w:pPr>
              <w:pStyle w:val="Tablenumbers"/>
              <w:cnfStyle w:val="100000000000" w:firstRow="1" w:lastRow="0" w:firstColumn="0" w:lastColumn="0" w:oddVBand="0" w:evenVBand="0" w:oddHBand="0" w:evenHBand="0" w:firstRowFirstColumn="0" w:firstRowLastColumn="0" w:lastRowFirstColumn="0" w:lastRowLastColumn="0"/>
            </w:pPr>
            <w:r w:rsidRPr="00BA036C">
              <w:t>Minutes per respondent</w:t>
            </w:r>
          </w:p>
        </w:tc>
        <w:tc>
          <w:tcPr>
            <w:tcW w:w="664" w:type="pct"/>
          </w:tcPr>
          <w:p w14:paraId="558EF214" w14:textId="6C762D04" w:rsidR="00137E49" w:rsidRPr="00BA036C" w:rsidRDefault="00105CE8" w:rsidP="00105CE8">
            <w:pPr>
              <w:pStyle w:val="Tablenumbers"/>
              <w:cnfStyle w:val="100000000000" w:firstRow="1" w:lastRow="0" w:firstColumn="0" w:lastColumn="0" w:oddVBand="0" w:evenVBand="0" w:oddHBand="0" w:evenHBand="0" w:firstRowFirstColumn="0" w:firstRowLastColumn="0" w:lastRowFirstColumn="0" w:lastRowLastColumn="0"/>
            </w:pPr>
            <w:r w:rsidRPr="00BA036C">
              <w:t>Total burden hours</w:t>
            </w:r>
          </w:p>
        </w:tc>
      </w:tr>
      <w:tr w:rsidR="00190F92" w:rsidRPr="00BA036C" w14:paraId="6A0C2915" w14:textId="77777777" w:rsidTr="00BA036C">
        <w:tc>
          <w:tcPr>
            <w:cnfStyle w:val="001000000000" w:firstRow="0" w:lastRow="0" w:firstColumn="1" w:lastColumn="0" w:oddVBand="0" w:evenVBand="0" w:oddHBand="0" w:evenHBand="0" w:firstRowFirstColumn="0" w:firstRowLastColumn="0" w:lastRowFirstColumn="0" w:lastRowLastColumn="0"/>
            <w:tcW w:w="2529" w:type="pct"/>
            <w:tcBorders>
              <w:top w:val="nil"/>
              <w:bottom w:val="single" w:sz="4" w:space="0" w:color="auto"/>
            </w:tcBorders>
          </w:tcPr>
          <w:p w14:paraId="5C1A617E" w14:textId="22FF55DC" w:rsidR="00190F92" w:rsidRPr="00BA036C" w:rsidRDefault="00190F92" w:rsidP="00A319DC">
            <w:pPr>
              <w:pStyle w:val="Tablesubgroup1"/>
              <w:ind w:left="0" w:firstLine="0"/>
            </w:pPr>
            <w:r w:rsidRPr="00BA036C">
              <w:t>Opinion survey with students using MTurk survey</w:t>
            </w:r>
          </w:p>
        </w:tc>
        <w:tc>
          <w:tcPr>
            <w:tcW w:w="609" w:type="pct"/>
            <w:tcBorders>
              <w:top w:val="nil"/>
              <w:bottom w:val="single" w:sz="4" w:space="0" w:color="auto"/>
            </w:tcBorders>
          </w:tcPr>
          <w:p w14:paraId="7B1AFF5A" w14:textId="388D8F52" w:rsidR="00190F92" w:rsidRPr="00BA036C" w:rsidRDefault="00190F92" w:rsidP="00A319DC">
            <w:pPr>
              <w:pStyle w:val="Tablenumbers"/>
              <w:cnfStyle w:val="000000000000" w:firstRow="0" w:lastRow="0" w:firstColumn="0" w:lastColumn="0" w:oddVBand="0" w:evenVBand="0" w:oddHBand="0" w:evenHBand="0" w:firstRowFirstColumn="0" w:firstRowLastColumn="0" w:lastRowFirstColumn="0" w:lastRowLastColumn="0"/>
            </w:pPr>
            <w:r>
              <w:t>1,2</w:t>
            </w:r>
            <w:r w:rsidRPr="00BA036C">
              <w:t>00</w:t>
            </w:r>
          </w:p>
        </w:tc>
        <w:tc>
          <w:tcPr>
            <w:tcW w:w="622" w:type="pct"/>
            <w:tcBorders>
              <w:top w:val="nil"/>
              <w:bottom w:val="single" w:sz="4" w:space="0" w:color="auto"/>
            </w:tcBorders>
          </w:tcPr>
          <w:p w14:paraId="55C32511" w14:textId="29C011AF" w:rsidR="00190F92" w:rsidRPr="00BA036C" w:rsidRDefault="00190F92" w:rsidP="00A319DC">
            <w:pPr>
              <w:pStyle w:val="Tablenumbers"/>
              <w:cnfStyle w:val="000000000000" w:firstRow="0" w:lastRow="0" w:firstColumn="0" w:lastColumn="0" w:oddVBand="0" w:evenVBand="0" w:oddHBand="0" w:evenHBand="0" w:firstRowFirstColumn="0" w:firstRowLastColumn="0" w:lastRowFirstColumn="0" w:lastRowLastColumn="0"/>
            </w:pPr>
            <w:r>
              <w:t>1,2</w:t>
            </w:r>
            <w:r w:rsidRPr="00BA036C">
              <w:t>00</w:t>
            </w:r>
          </w:p>
        </w:tc>
        <w:tc>
          <w:tcPr>
            <w:tcW w:w="576" w:type="pct"/>
            <w:tcBorders>
              <w:top w:val="nil"/>
              <w:bottom w:val="single" w:sz="4" w:space="0" w:color="auto"/>
            </w:tcBorders>
          </w:tcPr>
          <w:p w14:paraId="3A71E34E" w14:textId="487338B2" w:rsidR="00190F92" w:rsidRPr="00BA036C" w:rsidRDefault="00190F92" w:rsidP="00A319DC">
            <w:pPr>
              <w:pStyle w:val="Tablenumbers"/>
              <w:cnfStyle w:val="000000000000" w:firstRow="0" w:lastRow="0" w:firstColumn="0" w:lastColumn="0" w:oddVBand="0" w:evenVBand="0" w:oddHBand="0" w:evenHBand="0" w:firstRowFirstColumn="0" w:firstRowLastColumn="0" w:lastRowFirstColumn="0" w:lastRowLastColumn="0"/>
            </w:pPr>
            <w:r w:rsidRPr="00BA036C">
              <w:t>10</w:t>
            </w:r>
          </w:p>
        </w:tc>
        <w:tc>
          <w:tcPr>
            <w:tcW w:w="664" w:type="pct"/>
            <w:tcBorders>
              <w:top w:val="nil"/>
              <w:bottom w:val="single" w:sz="4" w:space="0" w:color="auto"/>
            </w:tcBorders>
          </w:tcPr>
          <w:p w14:paraId="3E29F0EA" w14:textId="0752E181" w:rsidR="00190F92" w:rsidRPr="00D266E1" w:rsidRDefault="00190F92" w:rsidP="00A319DC">
            <w:pPr>
              <w:pStyle w:val="Tablenumbers"/>
              <w:cnfStyle w:val="000000000000" w:firstRow="0" w:lastRow="0" w:firstColumn="0" w:lastColumn="0" w:oddVBand="0" w:evenVBand="0" w:oddHBand="0" w:evenHBand="0" w:firstRowFirstColumn="0" w:firstRowLastColumn="0" w:lastRowFirstColumn="0" w:lastRowLastColumn="0"/>
            </w:pPr>
            <w:r>
              <w:t>200</w:t>
            </w:r>
          </w:p>
        </w:tc>
      </w:tr>
    </w:tbl>
    <w:p w14:paraId="7800C34D" w14:textId="77777777" w:rsidR="009717F1" w:rsidRPr="00BA036C" w:rsidRDefault="009717F1" w:rsidP="00BA036C">
      <w:pPr>
        <w:rPr>
          <w:rFonts w:cs="Arial"/>
        </w:rPr>
      </w:pPr>
    </w:p>
    <w:p w14:paraId="5A13A60D" w14:textId="611DAA0D" w:rsidR="00D63B99" w:rsidRPr="00D266E1" w:rsidRDefault="00D63B99" w:rsidP="00C268D2">
      <w:pPr>
        <w:pStyle w:val="Heading2"/>
        <w:rPr>
          <w:rFonts w:ascii="Arial" w:hAnsi="Arial" w:cs="Arial"/>
          <w:i/>
          <w:iCs/>
        </w:rPr>
      </w:pPr>
      <w:r w:rsidRPr="005F486B">
        <w:rPr>
          <w:rFonts w:ascii="Arial" w:hAnsi="Arial" w:cs="Arial"/>
        </w:rPr>
        <w:t>Estimate of Costs for Recruiting and Paying Respondents</w:t>
      </w:r>
    </w:p>
    <w:p w14:paraId="0F617B3E" w14:textId="20CAC0BF" w:rsidR="002A7ED8" w:rsidRPr="00BA036C" w:rsidRDefault="002A7ED8" w:rsidP="00CE722F">
      <w:pPr>
        <w:pStyle w:val="Body"/>
        <w:rPr>
          <w:rFonts w:cs="Arial"/>
          <w:noProof/>
        </w:rPr>
      </w:pPr>
      <w:r w:rsidRPr="00BA036C">
        <w:rPr>
          <w:rFonts w:cs="Arial"/>
        </w:rPr>
        <w:t>In order to be able to recruit a representative range of respondents</w:t>
      </w:r>
      <w:r w:rsidR="0003174F" w:rsidRPr="00BA036C">
        <w:rPr>
          <w:rFonts w:cs="Arial"/>
        </w:rPr>
        <w:t xml:space="preserve"> </w:t>
      </w:r>
      <w:r w:rsidRPr="00BA036C">
        <w:rPr>
          <w:rFonts w:cs="Arial"/>
        </w:rPr>
        <w:t xml:space="preserve">and to thank them for their time and participation, we will offer </w:t>
      </w:r>
      <w:r w:rsidR="00BB6248">
        <w:rPr>
          <w:rFonts w:cs="Arial"/>
        </w:rPr>
        <w:t>participants $</w:t>
      </w:r>
      <w:r w:rsidR="00317277">
        <w:rPr>
          <w:rFonts w:cs="Arial"/>
        </w:rPr>
        <w:t>2.00</w:t>
      </w:r>
      <w:r w:rsidR="00BB6248">
        <w:rPr>
          <w:rFonts w:cs="Arial"/>
        </w:rPr>
        <w:t xml:space="preserve"> for completing the 10 minute interview.</w:t>
      </w:r>
    </w:p>
    <w:p w14:paraId="3949BB04" w14:textId="4B67F4B4" w:rsidR="00D63B99" w:rsidRPr="00BA036C" w:rsidRDefault="00D63B99" w:rsidP="00CE722F">
      <w:pPr>
        <w:pStyle w:val="Heading2"/>
        <w:spacing w:before="240"/>
        <w:rPr>
          <w:rFonts w:ascii="Arial" w:hAnsi="Arial" w:cs="Arial"/>
          <w:i/>
          <w:iCs/>
        </w:rPr>
      </w:pPr>
      <w:r w:rsidRPr="00BA036C">
        <w:rPr>
          <w:rFonts w:ascii="Arial" w:hAnsi="Arial" w:cs="Arial"/>
        </w:rPr>
        <w:t>Estimate of Cost Burden</w:t>
      </w:r>
    </w:p>
    <w:p w14:paraId="56C43DD4" w14:textId="039F188B" w:rsidR="00A441E6" w:rsidRPr="00BA036C" w:rsidRDefault="00D63B99" w:rsidP="00BA036C">
      <w:pPr>
        <w:pStyle w:val="Body"/>
        <w:rPr>
          <w:rFonts w:cs="Arial"/>
        </w:rPr>
      </w:pPr>
      <w:r w:rsidRPr="00BA036C">
        <w:rPr>
          <w:rFonts w:cs="Arial"/>
          <w:noProof/>
        </w:rPr>
        <w:t>There are no direct costs for respondents.</w:t>
      </w:r>
    </w:p>
    <w:p w14:paraId="5C926DD5" w14:textId="018406F5" w:rsidR="00D63B99" w:rsidRPr="00BA036C" w:rsidRDefault="00D63B99" w:rsidP="00C268D2">
      <w:pPr>
        <w:pStyle w:val="Heading2"/>
        <w:rPr>
          <w:rFonts w:ascii="Arial" w:hAnsi="Arial" w:cs="Arial"/>
          <w:i/>
          <w:iCs/>
        </w:rPr>
      </w:pPr>
      <w:r w:rsidRPr="00BA036C">
        <w:rPr>
          <w:rFonts w:ascii="Arial" w:hAnsi="Arial" w:cs="Arial"/>
        </w:rPr>
        <w:t>Cost to Federal Government</w:t>
      </w:r>
    </w:p>
    <w:p w14:paraId="788C60EA" w14:textId="1D5119D5" w:rsidR="00D63B99" w:rsidRPr="00BA036C" w:rsidRDefault="00D63B99" w:rsidP="00CE722F">
      <w:pPr>
        <w:pStyle w:val="Body"/>
        <w:rPr>
          <w:rFonts w:eastAsiaTheme="minorHAnsi" w:cs="Arial"/>
        </w:rPr>
      </w:pPr>
      <w:r w:rsidRPr="00BA036C">
        <w:rPr>
          <w:rFonts w:cs="Arial"/>
        </w:rPr>
        <w:t xml:space="preserve">The cost to the federal government for conducting </w:t>
      </w:r>
      <w:r w:rsidR="00DE69C8" w:rsidRPr="00BA036C">
        <w:rPr>
          <w:rFonts w:cs="Arial"/>
        </w:rPr>
        <w:t>the pretesting activities requested in this submission</w:t>
      </w:r>
      <w:r w:rsidRPr="00BA036C">
        <w:rPr>
          <w:rFonts w:cs="Arial"/>
        </w:rPr>
        <w:t xml:space="preserve"> </w:t>
      </w:r>
      <w:r w:rsidR="00034677" w:rsidRPr="00BA036C">
        <w:rPr>
          <w:rFonts w:cs="Arial"/>
        </w:rPr>
        <w:t>is</w:t>
      </w:r>
      <w:r w:rsidR="00685D9C" w:rsidRPr="00BA036C">
        <w:rPr>
          <w:rFonts w:cs="Arial"/>
        </w:rPr>
        <w:t xml:space="preserve"> approximately</w:t>
      </w:r>
      <w:r w:rsidRPr="00BA036C">
        <w:rPr>
          <w:rFonts w:cs="Arial"/>
        </w:rPr>
        <w:t xml:space="preserve"> </w:t>
      </w:r>
      <w:r w:rsidR="00871CA5" w:rsidRPr="00BA036C">
        <w:rPr>
          <w:rFonts w:cs="Arial"/>
        </w:rPr>
        <w:t>$</w:t>
      </w:r>
      <w:r w:rsidR="009717F1" w:rsidRPr="005F486B">
        <w:rPr>
          <w:rFonts w:cs="Arial"/>
        </w:rPr>
        <w:t>3,0</w:t>
      </w:r>
      <w:r w:rsidR="00317277">
        <w:rPr>
          <w:rFonts w:cs="Arial"/>
        </w:rPr>
        <w:t>45</w:t>
      </w:r>
      <w:r w:rsidRPr="00D266E1">
        <w:rPr>
          <w:rFonts w:cs="Arial"/>
        </w:rPr>
        <w:t>. This cost includes recruitment</w:t>
      </w:r>
      <w:r w:rsidR="00B769D6" w:rsidRPr="00D266E1">
        <w:rPr>
          <w:rFonts w:cs="Arial"/>
        </w:rPr>
        <w:t xml:space="preserve"> and screening</w:t>
      </w:r>
      <w:r w:rsidR="00190505" w:rsidRPr="00BA036C">
        <w:rPr>
          <w:rFonts w:cs="Arial"/>
        </w:rPr>
        <w:t xml:space="preserve"> </w:t>
      </w:r>
      <w:r w:rsidRPr="00BA036C">
        <w:rPr>
          <w:rFonts w:cs="Arial"/>
        </w:rPr>
        <w:t>and participant incentives.</w:t>
      </w:r>
      <w:bookmarkEnd w:id="7"/>
    </w:p>
    <w:p w14:paraId="5AC30DD0" w14:textId="53127DBB" w:rsidR="0077442D" w:rsidRPr="00BA036C" w:rsidRDefault="0077442D" w:rsidP="00C268D2">
      <w:pPr>
        <w:pStyle w:val="Heading2"/>
        <w:rPr>
          <w:rFonts w:ascii="Arial" w:hAnsi="Arial" w:cs="Arial"/>
          <w:i/>
          <w:iCs/>
        </w:rPr>
      </w:pPr>
      <w:r w:rsidRPr="00BA036C">
        <w:rPr>
          <w:rFonts w:ascii="Arial" w:hAnsi="Arial" w:cs="Arial"/>
        </w:rPr>
        <w:t>Assurance of Confidentiality</w:t>
      </w:r>
      <w:bookmarkEnd w:id="5"/>
    </w:p>
    <w:bookmarkEnd w:id="6"/>
    <w:p w14:paraId="344AD66D" w14:textId="49B64E15" w:rsidR="000A0C3A" w:rsidRPr="00BA036C" w:rsidRDefault="00A441E6" w:rsidP="00CE722F">
      <w:pPr>
        <w:pStyle w:val="Body"/>
        <w:rPr>
          <w:rFonts w:cs="Arial"/>
          <w:noProof/>
        </w:rPr>
      </w:pPr>
      <w:r w:rsidRPr="00BA036C">
        <w:rPr>
          <w:rFonts w:cs="Arial"/>
          <w:noProof/>
        </w:rPr>
        <w:t>P</w:t>
      </w:r>
      <w:r w:rsidR="002368A0" w:rsidRPr="00BA036C">
        <w:rPr>
          <w:rFonts w:cs="Arial"/>
          <w:noProof/>
        </w:rPr>
        <w:t>articipants</w:t>
      </w:r>
      <w:r w:rsidR="000A0C3A" w:rsidRPr="00BA036C">
        <w:rPr>
          <w:rFonts w:cs="Arial"/>
          <w:noProof/>
        </w:rPr>
        <w:t xml:space="preserve"> will be informed that their </w:t>
      </w:r>
      <w:r w:rsidR="000A0C3A" w:rsidRPr="00BA036C">
        <w:rPr>
          <w:rFonts w:cs="Arial"/>
        </w:rPr>
        <w:t>participation</w:t>
      </w:r>
      <w:r w:rsidR="000A0C3A" w:rsidRPr="00BA036C">
        <w:rPr>
          <w:rFonts w:cs="Arial"/>
          <w:noProof/>
        </w:rPr>
        <w:t xml:space="preserve"> is voluntary and that:</w:t>
      </w:r>
    </w:p>
    <w:p w14:paraId="654C95F9" w14:textId="51D95C2F" w:rsidR="00A441E6" w:rsidRPr="00BA036C" w:rsidRDefault="00A441E6" w:rsidP="00BA036C">
      <w:pPr>
        <w:pStyle w:val="Body"/>
        <w:spacing w:before="120"/>
        <w:rPr>
          <w:rFonts w:cs="Arial"/>
        </w:rPr>
      </w:pPr>
      <w:r w:rsidRPr="00BA036C">
        <w:rPr>
          <w:rFonts w:cs="Arial"/>
          <w:noProof/>
          <w:sz w:val="20"/>
          <w:szCs w:val="20"/>
        </w:rPr>
        <w:t xml:space="preserve">This survey is being administered by RTI International </w:t>
      </w:r>
      <w:r w:rsidR="00625528">
        <w:rPr>
          <w:rFonts w:cs="Arial"/>
          <w:noProof/>
          <w:sz w:val="20"/>
          <w:szCs w:val="20"/>
        </w:rPr>
        <w:t xml:space="preserve">on behalf of the </w:t>
      </w:r>
      <w:r w:rsidR="00625528" w:rsidRPr="00625528">
        <w:rPr>
          <w:rFonts w:cs="Arial"/>
          <w:noProof/>
          <w:sz w:val="20"/>
          <w:szCs w:val="20"/>
        </w:rPr>
        <w:t xml:space="preserve">National Center for Education Statistics (NCES) </w:t>
      </w:r>
      <w:r w:rsidRPr="00BA036C">
        <w:rPr>
          <w:rFonts w:cs="Arial"/>
          <w:noProof/>
          <w:sz w:val="20"/>
          <w:szCs w:val="20"/>
        </w:rPr>
        <w:t>under OMB No. 1850-0803 and resides on a server outside of the NCES domain. NCES cannot guarantee the protection of survey responses and advises against the inclusion of sensitive personal information in any response. By proceeding, you give your consent to participate in this survey.</w:t>
      </w:r>
    </w:p>
    <w:p w14:paraId="7B11B604" w14:textId="4622617A" w:rsidR="0077442D" w:rsidRPr="00BA036C" w:rsidRDefault="0077442D" w:rsidP="00BF1016">
      <w:pPr>
        <w:pStyle w:val="Heading2"/>
        <w:rPr>
          <w:rFonts w:ascii="Arial" w:hAnsi="Arial" w:cs="Arial"/>
        </w:rPr>
      </w:pPr>
      <w:r w:rsidRPr="00BA036C">
        <w:rPr>
          <w:rFonts w:ascii="Arial" w:hAnsi="Arial" w:cs="Arial"/>
        </w:rPr>
        <w:t xml:space="preserve">Schedule for </w:t>
      </w:r>
      <w:r w:rsidR="00EB7799" w:rsidRPr="00BA036C">
        <w:rPr>
          <w:rFonts w:ascii="Arial" w:hAnsi="Arial" w:cs="Arial"/>
        </w:rPr>
        <w:t>NPSAS:20</w:t>
      </w:r>
      <w:r w:rsidRPr="00BA036C">
        <w:rPr>
          <w:rFonts w:ascii="Arial" w:hAnsi="Arial" w:cs="Arial"/>
        </w:rPr>
        <w:t xml:space="preserve"> OMB </w:t>
      </w:r>
      <w:r w:rsidR="0059633A" w:rsidRPr="00BA036C">
        <w:rPr>
          <w:rFonts w:ascii="Arial" w:hAnsi="Arial" w:cs="Arial"/>
        </w:rPr>
        <w:t xml:space="preserve">Requests </w:t>
      </w:r>
      <w:r w:rsidRPr="00BA036C">
        <w:rPr>
          <w:rFonts w:ascii="Arial" w:hAnsi="Arial" w:cs="Arial"/>
        </w:rPr>
        <w:t xml:space="preserve">and </w:t>
      </w:r>
      <w:r w:rsidR="0059633A" w:rsidRPr="00BA036C">
        <w:rPr>
          <w:rFonts w:ascii="Arial" w:hAnsi="Arial" w:cs="Arial"/>
        </w:rPr>
        <w:t>Related Activities</w:t>
      </w:r>
    </w:p>
    <w:p w14:paraId="3598CDFE" w14:textId="23DCA1D9" w:rsidR="0077442D" w:rsidRPr="00BA036C" w:rsidRDefault="00B26842" w:rsidP="00BA036C">
      <w:pPr>
        <w:spacing w:after="120"/>
        <w:rPr>
          <w:rFonts w:cs="Arial"/>
          <w:sz w:val="10"/>
          <w:szCs w:val="10"/>
        </w:rPr>
      </w:pPr>
      <w:r w:rsidRPr="005F486B">
        <w:rPr>
          <w:rFonts w:cs="Arial"/>
        </w:rPr>
        <w:t>R</w:t>
      </w:r>
      <w:r w:rsidR="00EA74C7" w:rsidRPr="00D266E1">
        <w:rPr>
          <w:rFonts w:cs="Arial"/>
        </w:rPr>
        <w:t xml:space="preserve">ecruiting for </w:t>
      </w:r>
      <w:r w:rsidR="00D266E1">
        <w:rPr>
          <w:rFonts w:cs="Arial"/>
        </w:rPr>
        <w:t xml:space="preserve">and the testing of </w:t>
      </w:r>
      <w:r w:rsidR="00176967" w:rsidRPr="00D266E1">
        <w:rPr>
          <w:rFonts w:cs="Arial"/>
        </w:rPr>
        <w:t xml:space="preserve">the </w:t>
      </w:r>
      <w:r w:rsidR="00F76ECA" w:rsidRPr="00BA036C">
        <w:rPr>
          <w:rFonts w:cs="Arial"/>
        </w:rPr>
        <w:t>online opinion survey</w:t>
      </w:r>
      <w:r w:rsidR="00176967" w:rsidRPr="00BA036C">
        <w:rPr>
          <w:rFonts w:cs="Arial"/>
        </w:rPr>
        <w:t xml:space="preserve"> </w:t>
      </w:r>
      <w:r w:rsidRPr="00BA036C">
        <w:rPr>
          <w:rFonts w:cs="Arial"/>
        </w:rPr>
        <w:t xml:space="preserve">will begin </w:t>
      </w:r>
      <w:r w:rsidR="00EA74C7" w:rsidRPr="00BA036C">
        <w:rPr>
          <w:rFonts w:cs="Arial"/>
        </w:rPr>
        <w:t xml:space="preserve">upon OMB </w:t>
      </w:r>
      <w:r w:rsidR="004C4B29" w:rsidRPr="00BA036C">
        <w:rPr>
          <w:rFonts w:cs="Arial"/>
        </w:rPr>
        <w:t>approval</w:t>
      </w:r>
      <w:r w:rsidR="00D266E1">
        <w:rPr>
          <w:rFonts w:cs="Arial"/>
        </w:rPr>
        <w:t xml:space="preserve"> in March 2019.</w:t>
      </w:r>
    </w:p>
    <w:sectPr w:rsidR="0077442D" w:rsidRPr="00BA036C" w:rsidSect="0057171B">
      <w:footerReference w:type="default" r:id="rId9"/>
      <w:pgSz w:w="12240" w:h="15840" w:code="1"/>
      <w:pgMar w:top="720" w:right="792" w:bottom="720" w:left="792"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3EEEF" w14:textId="77777777" w:rsidR="00F732AD" w:rsidRDefault="00F732AD">
      <w:r>
        <w:separator/>
      </w:r>
    </w:p>
  </w:endnote>
  <w:endnote w:type="continuationSeparator" w:id="0">
    <w:p w14:paraId="30B863AC" w14:textId="77777777" w:rsidR="00F732AD" w:rsidRDefault="00F7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391822"/>
      <w:docPartObj>
        <w:docPartGallery w:val="Page Numbers (Bottom of Page)"/>
        <w:docPartUnique/>
      </w:docPartObj>
    </w:sdtPr>
    <w:sdtEndPr>
      <w:rPr>
        <w:noProof/>
        <w:sz w:val="20"/>
      </w:rPr>
    </w:sdtEndPr>
    <w:sdtContent>
      <w:p w14:paraId="34FDCA43" w14:textId="0EB16EE8" w:rsidR="00DF037B" w:rsidRPr="00874FF5" w:rsidRDefault="00DF037B" w:rsidP="00257367">
        <w:pPr>
          <w:pStyle w:val="Footer"/>
          <w:spacing w:line="240" w:lineRule="auto"/>
          <w:jc w:val="center"/>
          <w:rPr>
            <w:sz w:val="20"/>
          </w:rPr>
        </w:pPr>
        <w:r w:rsidRPr="00874FF5">
          <w:rPr>
            <w:sz w:val="20"/>
          </w:rPr>
          <w:fldChar w:fldCharType="begin"/>
        </w:r>
        <w:r w:rsidRPr="00874FF5">
          <w:rPr>
            <w:sz w:val="20"/>
          </w:rPr>
          <w:instrText xml:space="preserve"> PAGE   \* MERGEFORMAT </w:instrText>
        </w:r>
        <w:r w:rsidRPr="00874FF5">
          <w:rPr>
            <w:sz w:val="20"/>
          </w:rPr>
          <w:fldChar w:fldCharType="separate"/>
        </w:r>
        <w:r w:rsidR="000A582F">
          <w:rPr>
            <w:noProof/>
            <w:sz w:val="20"/>
          </w:rPr>
          <w:t>2</w:t>
        </w:r>
        <w:r w:rsidRPr="00874FF5">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540A7" w14:textId="77777777" w:rsidR="00F732AD" w:rsidRDefault="00F732AD">
      <w:r>
        <w:separator/>
      </w:r>
    </w:p>
  </w:footnote>
  <w:footnote w:type="continuationSeparator" w:id="0">
    <w:p w14:paraId="01BA569A" w14:textId="77777777" w:rsidR="00F732AD" w:rsidRDefault="00F73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88C459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55A4E69"/>
    <w:multiLevelType w:val="hybridMultilevel"/>
    <w:tmpl w:val="561276BC"/>
    <w:lvl w:ilvl="0" w:tplc="5F8E31D6">
      <w:start w:val="1"/>
      <w:numFmt w:val="bullet"/>
      <w:pStyle w:val="bulletOMB"/>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72A48DA"/>
    <w:multiLevelType w:val="hybridMultilevel"/>
    <w:tmpl w:val="8DB62ADE"/>
    <w:lvl w:ilvl="0" w:tplc="24B0C830">
      <w:start w:val="2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E3E65BE"/>
    <w:multiLevelType w:val="hybridMultilevel"/>
    <w:tmpl w:val="CC2EB8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39F4FFB"/>
    <w:multiLevelType w:val="hybridMultilevel"/>
    <w:tmpl w:val="DFFEBAE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8">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3D0BF5"/>
    <w:multiLevelType w:val="hybridMultilevel"/>
    <w:tmpl w:val="E8A6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7A647B9"/>
    <w:multiLevelType w:val="hybridMultilevel"/>
    <w:tmpl w:val="9D38F81A"/>
    <w:lvl w:ilvl="0" w:tplc="ABD8284A">
      <w:start w:val="1"/>
      <w:numFmt w:val="bullet"/>
      <w:lvlText w:val="•"/>
      <w:lvlJc w:val="left"/>
      <w:pPr>
        <w:tabs>
          <w:tab w:val="num" w:pos="720"/>
        </w:tabs>
        <w:ind w:left="720" w:hanging="360"/>
      </w:pPr>
      <w:rPr>
        <w:rFonts w:ascii="Times New Roman" w:hAnsi="Times New Roman" w:hint="default"/>
      </w:rPr>
    </w:lvl>
    <w:lvl w:ilvl="1" w:tplc="E7265F9C" w:tentative="1">
      <w:start w:val="1"/>
      <w:numFmt w:val="bullet"/>
      <w:lvlText w:val="•"/>
      <w:lvlJc w:val="left"/>
      <w:pPr>
        <w:tabs>
          <w:tab w:val="num" w:pos="1440"/>
        </w:tabs>
        <w:ind w:left="1440" w:hanging="360"/>
      </w:pPr>
      <w:rPr>
        <w:rFonts w:ascii="Times New Roman" w:hAnsi="Times New Roman" w:hint="default"/>
      </w:rPr>
    </w:lvl>
    <w:lvl w:ilvl="2" w:tplc="70BA2424" w:tentative="1">
      <w:start w:val="1"/>
      <w:numFmt w:val="bullet"/>
      <w:lvlText w:val="•"/>
      <w:lvlJc w:val="left"/>
      <w:pPr>
        <w:tabs>
          <w:tab w:val="num" w:pos="2160"/>
        </w:tabs>
        <w:ind w:left="2160" w:hanging="360"/>
      </w:pPr>
      <w:rPr>
        <w:rFonts w:ascii="Times New Roman" w:hAnsi="Times New Roman" w:hint="default"/>
      </w:rPr>
    </w:lvl>
    <w:lvl w:ilvl="3" w:tplc="CE9E09B0" w:tentative="1">
      <w:start w:val="1"/>
      <w:numFmt w:val="bullet"/>
      <w:lvlText w:val="•"/>
      <w:lvlJc w:val="left"/>
      <w:pPr>
        <w:tabs>
          <w:tab w:val="num" w:pos="2880"/>
        </w:tabs>
        <w:ind w:left="2880" w:hanging="360"/>
      </w:pPr>
      <w:rPr>
        <w:rFonts w:ascii="Times New Roman" w:hAnsi="Times New Roman" w:hint="default"/>
      </w:rPr>
    </w:lvl>
    <w:lvl w:ilvl="4" w:tplc="FA02E884" w:tentative="1">
      <w:start w:val="1"/>
      <w:numFmt w:val="bullet"/>
      <w:lvlText w:val="•"/>
      <w:lvlJc w:val="left"/>
      <w:pPr>
        <w:tabs>
          <w:tab w:val="num" w:pos="3600"/>
        </w:tabs>
        <w:ind w:left="3600" w:hanging="360"/>
      </w:pPr>
      <w:rPr>
        <w:rFonts w:ascii="Times New Roman" w:hAnsi="Times New Roman" w:hint="default"/>
      </w:rPr>
    </w:lvl>
    <w:lvl w:ilvl="5" w:tplc="A1BC15DE" w:tentative="1">
      <w:start w:val="1"/>
      <w:numFmt w:val="bullet"/>
      <w:lvlText w:val="•"/>
      <w:lvlJc w:val="left"/>
      <w:pPr>
        <w:tabs>
          <w:tab w:val="num" w:pos="4320"/>
        </w:tabs>
        <w:ind w:left="4320" w:hanging="360"/>
      </w:pPr>
      <w:rPr>
        <w:rFonts w:ascii="Times New Roman" w:hAnsi="Times New Roman" w:hint="default"/>
      </w:rPr>
    </w:lvl>
    <w:lvl w:ilvl="6" w:tplc="35485FE0" w:tentative="1">
      <w:start w:val="1"/>
      <w:numFmt w:val="bullet"/>
      <w:lvlText w:val="•"/>
      <w:lvlJc w:val="left"/>
      <w:pPr>
        <w:tabs>
          <w:tab w:val="num" w:pos="5040"/>
        </w:tabs>
        <w:ind w:left="5040" w:hanging="360"/>
      </w:pPr>
      <w:rPr>
        <w:rFonts w:ascii="Times New Roman" w:hAnsi="Times New Roman" w:hint="default"/>
      </w:rPr>
    </w:lvl>
    <w:lvl w:ilvl="7" w:tplc="96E8E8FC" w:tentative="1">
      <w:start w:val="1"/>
      <w:numFmt w:val="bullet"/>
      <w:lvlText w:val="•"/>
      <w:lvlJc w:val="left"/>
      <w:pPr>
        <w:tabs>
          <w:tab w:val="num" w:pos="5760"/>
        </w:tabs>
        <w:ind w:left="5760" w:hanging="360"/>
      </w:pPr>
      <w:rPr>
        <w:rFonts w:ascii="Times New Roman" w:hAnsi="Times New Roman" w:hint="default"/>
      </w:rPr>
    </w:lvl>
    <w:lvl w:ilvl="8" w:tplc="91A0539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35F7DB2"/>
    <w:multiLevelType w:val="hybridMultilevel"/>
    <w:tmpl w:val="D3A86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3811A99"/>
    <w:multiLevelType w:val="hybridMultilevel"/>
    <w:tmpl w:val="19CA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DB469D4"/>
    <w:multiLevelType w:val="hybridMultilevel"/>
    <w:tmpl w:val="7C3A40A0"/>
    <w:lvl w:ilvl="0" w:tplc="E0803DBE">
      <w:start w:val="1"/>
      <w:numFmt w:val="decimal"/>
      <w:lvlText w:val="%1."/>
      <w:lvlJc w:val="left"/>
      <w:pPr>
        <w:ind w:left="780" w:hanging="360"/>
      </w:pPr>
    </w:lvl>
    <w:lvl w:ilvl="1" w:tplc="04090003" w:tentative="1">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31">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82308F"/>
    <w:multiLevelType w:val="hybridMultilevel"/>
    <w:tmpl w:val="33327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5DC38A7"/>
    <w:multiLevelType w:val="hybridMultilevel"/>
    <w:tmpl w:val="247275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7"/>
  </w:num>
  <w:num w:numId="4">
    <w:abstractNumId w:val="16"/>
  </w:num>
  <w:num w:numId="5">
    <w:abstractNumId w:val="3"/>
  </w:num>
  <w:num w:numId="6">
    <w:abstractNumId w:val="10"/>
  </w:num>
  <w:num w:numId="7">
    <w:abstractNumId w:val="1"/>
  </w:num>
  <w:num w:numId="8">
    <w:abstractNumId w:val="6"/>
  </w:num>
  <w:num w:numId="9">
    <w:abstractNumId w:val="25"/>
  </w:num>
  <w:num w:numId="10">
    <w:abstractNumId w:val="26"/>
  </w:num>
  <w:num w:numId="11">
    <w:abstractNumId w:val="19"/>
  </w:num>
  <w:num w:numId="12">
    <w:abstractNumId w:val="23"/>
  </w:num>
  <w:num w:numId="13">
    <w:abstractNumId w:val="15"/>
  </w:num>
  <w:num w:numId="14">
    <w:abstractNumId w:val="12"/>
  </w:num>
  <w:num w:numId="15">
    <w:abstractNumId w:val="2"/>
  </w:num>
  <w:num w:numId="16">
    <w:abstractNumId w:val="31"/>
  </w:num>
  <w:num w:numId="17">
    <w:abstractNumId w:val="13"/>
  </w:num>
  <w:num w:numId="18">
    <w:abstractNumId w:val="35"/>
  </w:num>
  <w:num w:numId="19">
    <w:abstractNumId w:val="17"/>
  </w:num>
  <w:num w:numId="20">
    <w:abstractNumId w:val="33"/>
  </w:num>
  <w:num w:numId="21">
    <w:abstractNumId w:val="8"/>
  </w:num>
  <w:num w:numId="22">
    <w:abstractNumId w:val="36"/>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1"/>
  </w:num>
  <w:num w:numId="26">
    <w:abstractNumId w:val="21"/>
  </w:num>
  <w:num w:numId="27">
    <w:abstractNumId w:val="20"/>
  </w:num>
  <w:num w:numId="28">
    <w:abstractNumId w:val="7"/>
  </w:num>
  <w:num w:numId="29">
    <w:abstractNumId w:val="24"/>
  </w:num>
  <w:num w:numId="30">
    <w:abstractNumId w:val="32"/>
  </w:num>
  <w:num w:numId="31">
    <w:abstractNumId w:val="28"/>
  </w:num>
  <w:num w:numId="32">
    <w:abstractNumId w:val="22"/>
  </w:num>
  <w:num w:numId="33">
    <w:abstractNumId w:val="9"/>
  </w:num>
  <w:num w:numId="34">
    <w:abstractNumId w:val="4"/>
  </w:num>
  <w:num w:numId="35">
    <w:abstractNumId w:val="30"/>
  </w:num>
  <w:num w:numId="36">
    <w:abstractNumId w:val="27"/>
  </w:num>
  <w:num w:numId="37">
    <w:abstractNumId w:val="5"/>
  </w:num>
  <w:num w:numId="38">
    <w:abstractNumId w:val="34"/>
  </w:num>
  <w:num w:numId="39">
    <w:abstractNumId w:val="5"/>
  </w:num>
  <w:num w:numId="40">
    <w:abstractNumId w:val="5"/>
  </w:num>
  <w:num w:numId="4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0072"/>
    <w:rsid w:val="000026C7"/>
    <w:rsid w:val="000032D8"/>
    <w:rsid w:val="0000498D"/>
    <w:rsid w:val="00006106"/>
    <w:rsid w:val="000066E6"/>
    <w:rsid w:val="00006926"/>
    <w:rsid w:val="00007771"/>
    <w:rsid w:val="00007CB6"/>
    <w:rsid w:val="000103F6"/>
    <w:rsid w:val="00011798"/>
    <w:rsid w:val="0001263D"/>
    <w:rsid w:val="00013C24"/>
    <w:rsid w:val="000145E1"/>
    <w:rsid w:val="00014EB0"/>
    <w:rsid w:val="000175F5"/>
    <w:rsid w:val="00020F2B"/>
    <w:rsid w:val="00022891"/>
    <w:rsid w:val="00022CCE"/>
    <w:rsid w:val="00023616"/>
    <w:rsid w:val="0002638F"/>
    <w:rsid w:val="00026B80"/>
    <w:rsid w:val="00026C5C"/>
    <w:rsid w:val="00030331"/>
    <w:rsid w:val="0003090B"/>
    <w:rsid w:val="00031533"/>
    <w:rsid w:val="0003174F"/>
    <w:rsid w:val="0003204A"/>
    <w:rsid w:val="00034677"/>
    <w:rsid w:val="00034B84"/>
    <w:rsid w:val="00036179"/>
    <w:rsid w:val="000372EB"/>
    <w:rsid w:val="00040559"/>
    <w:rsid w:val="00040C3F"/>
    <w:rsid w:val="00040EB7"/>
    <w:rsid w:val="00042025"/>
    <w:rsid w:val="00042880"/>
    <w:rsid w:val="000435B5"/>
    <w:rsid w:val="00044D57"/>
    <w:rsid w:val="000475E8"/>
    <w:rsid w:val="000509D3"/>
    <w:rsid w:val="000517ED"/>
    <w:rsid w:val="0005267C"/>
    <w:rsid w:val="000530B5"/>
    <w:rsid w:val="00054110"/>
    <w:rsid w:val="0005425F"/>
    <w:rsid w:val="0005651D"/>
    <w:rsid w:val="0005653A"/>
    <w:rsid w:val="00057F68"/>
    <w:rsid w:val="00061B90"/>
    <w:rsid w:val="00063876"/>
    <w:rsid w:val="00063FF2"/>
    <w:rsid w:val="0006559A"/>
    <w:rsid w:val="00066DB3"/>
    <w:rsid w:val="00072373"/>
    <w:rsid w:val="0007431E"/>
    <w:rsid w:val="00076B3F"/>
    <w:rsid w:val="0008140E"/>
    <w:rsid w:val="00083398"/>
    <w:rsid w:val="000856DC"/>
    <w:rsid w:val="000930A5"/>
    <w:rsid w:val="0009326A"/>
    <w:rsid w:val="00094A1A"/>
    <w:rsid w:val="00095E72"/>
    <w:rsid w:val="00097D50"/>
    <w:rsid w:val="000A0C3A"/>
    <w:rsid w:val="000A0FBF"/>
    <w:rsid w:val="000A261A"/>
    <w:rsid w:val="000A453B"/>
    <w:rsid w:val="000A53CF"/>
    <w:rsid w:val="000A582F"/>
    <w:rsid w:val="000A6B90"/>
    <w:rsid w:val="000A7630"/>
    <w:rsid w:val="000A7675"/>
    <w:rsid w:val="000B064A"/>
    <w:rsid w:val="000B06F1"/>
    <w:rsid w:val="000B0DF3"/>
    <w:rsid w:val="000B1941"/>
    <w:rsid w:val="000B2F1F"/>
    <w:rsid w:val="000B628B"/>
    <w:rsid w:val="000B64F1"/>
    <w:rsid w:val="000B7960"/>
    <w:rsid w:val="000B7BCB"/>
    <w:rsid w:val="000C1119"/>
    <w:rsid w:val="000C1223"/>
    <w:rsid w:val="000C1C3F"/>
    <w:rsid w:val="000C31BD"/>
    <w:rsid w:val="000C364A"/>
    <w:rsid w:val="000C384A"/>
    <w:rsid w:val="000C3BB3"/>
    <w:rsid w:val="000C4828"/>
    <w:rsid w:val="000C4AD2"/>
    <w:rsid w:val="000C4CDC"/>
    <w:rsid w:val="000C6975"/>
    <w:rsid w:val="000C7D78"/>
    <w:rsid w:val="000D03F6"/>
    <w:rsid w:val="000D355C"/>
    <w:rsid w:val="000D3AA5"/>
    <w:rsid w:val="000D5025"/>
    <w:rsid w:val="000D573C"/>
    <w:rsid w:val="000D6249"/>
    <w:rsid w:val="000D6F63"/>
    <w:rsid w:val="000E1330"/>
    <w:rsid w:val="000E5D52"/>
    <w:rsid w:val="000E6788"/>
    <w:rsid w:val="000F0B41"/>
    <w:rsid w:val="000F2884"/>
    <w:rsid w:val="000F4E18"/>
    <w:rsid w:val="001010A7"/>
    <w:rsid w:val="00101109"/>
    <w:rsid w:val="0010494D"/>
    <w:rsid w:val="00104A4D"/>
    <w:rsid w:val="00104EC2"/>
    <w:rsid w:val="00105A16"/>
    <w:rsid w:val="00105CE8"/>
    <w:rsid w:val="00110B02"/>
    <w:rsid w:val="0011168D"/>
    <w:rsid w:val="001119C7"/>
    <w:rsid w:val="00111E6C"/>
    <w:rsid w:val="00112D82"/>
    <w:rsid w:val="0011391F"/>
    <w:rsid w:val="0011439C"/>
    <w:rsid w:val="00114B77"/>
    <w:rsid w:val="00120178"/>
    <w:rsid w:val="001227F0"/>
    <w:rsid w:val="0012297A"/>
    <w:rsid w:val="001251FB"/>
    <w:rsid w:val="00125F7C"/>
    <w:rsid w:val="00126BFA"/>
    <w:rsid w:val="001279A5"/>
    <w:rsid w:val="001315A0"/>
    <w:rsid w:val="00133667"/>
    <w:rsid w:val="001359FE"/>
    <w:rsid w:val="00137012"/>
    <w:rsid w:val="00137E49"/>
    <w:rsid w:val="0014073B"/>
    <w:rsid w:val="001411D5"/>
    <w:rsid w:val="00141FD2"/>
    <w:rsid w:val="00144000"/>
    <w:rsid w:val="001443FA"/>
    <w:rsid w:val="001457C3"/>
    <w:rsid w:val="00146B17"/>
    <w:rsid w:val="0015037C"/>
    <w:rsid w:val="00154C62"/>
    <w:rsid w:val="001556C2"/>
    <w:rsid w:val="00155788"/>
    <w:rsid w:val="00155CEE"/>
    <w:rsid w:val="001572A6"/>
    <w:rsid w:val="001611E7"/>
    <w:rsid w:val="0016231C"/>
    <w:rsid w:val="00165571"/>
    <w:rsid w:val="00165806"/>
    <w:rsid w:val="001721A2"/>
    <w:rsid w:val="0017298E"/>
    <w:rsid w:val="001731CA"/>
    <w:rsid w:val="00174178"/>
    <w:rsid w:val="001758DD"/>
    <w:rsid w:val="00176967"/>
    <w:rsid w:val="001773B7"/>
    <w:rsid w:val="00177D13"/>
    <w:rsid w:val="00177FFA"/>
    <w:rsid w:val="001814A1"/>
    <w:rsid w:val="00182AF1"/>
    <w:rsid w:val="001833E8"/>
    <w:rsid w:val="00185313"/>
    <w:rsid w:val="00185841"/>
    <w:rsid w:val="00190505"/>
    <w:rsid w:val="00190F92"/>
    <w:rsid w:val="00192B92"/>
    <w:rsid w:val="00193A24"/>
    <w:rsid w:val="001942EE"/>
    <w:rsid w:val="00194C85"/>
    <w:rsid w:val="00195E34"/>
    <w:rsid w:val="001A061D"/>
    <w:rsid w:val="001A071B"/>
    <w:rsid w:val="001A2CC5"/>
    <w:rsid w:val="001A3620"/>
    <w:rsid w:val="001A48D4"/>
    <w:rsid w:val="001A64ED"/>
    <w:rsid w:val="001A65F5"/>
    <w:rsid w:val="001A698E"/>
    <w:rsid w:val="001A7299"/>
    <w:rsid w:val="001B2637"/>
    <w:rsid w:val="001B3964"/>
    <w:rsid w:val="001B3E30"/>
    <w:rsid w:val="001B4ACB"/>
    <w:rsid w:val="001B54E4"/>
    <w:rsid w:val="001B69EB"/>
    <w:rsid w:val="001C12D1"/>
    <w:rsid w:val="001C175A"/>
    <w:rsid w:val="001C1CD5"/>
    <w:rsid w:val="001C35CC"/>
    <w:rsid w:val="001C5657"/>
    <w:rsid w:val="001C5C25"/>
    <w:rsid w:val="001C6A13"/>
    <w:rsid w:val="001D16AD"/>
    <w:rsid w:val="001D76F6"/>
    <w:rsid w:val="001D7F1E"/>
    <w:rsid w:val="001E175E"/>
    <w:rsid w:val="001E347E"/>
    <w:rsid w:val="001E3D58"/>
    <w:rsid w:val="001E4F57"/>
    <w:rsid w:val="001E5521"/>
    <w:rsid w:val="001E5B4B"/>
    <w:rsid w:val="001E6A8F"/>
    <w:rsid w:val="001E7183"/>
    <w:rsid w:val="001E7C47"/>
    <w:rsid w:val="001F0F20"/>
    <w:rsid w:val="001F34F7"/>
    <w:rsid w:val="001F5383"/>
    <w:rsid w:val="0020127D"/>
    <w:rsid w:val="00201FA2"/>
    <w:rsid w:val="00202FAC"/>
    <w:rsid w:val="002058F4"/>
    <w:rsid w:val="00207905"/>
    <w:rsid w:val="00210D24"/>
    <w:rsid w:val="00211DD3"/>
    <w:rsid w:val="002125F9"/>
    <w:rsid w:val="0021264F"/>
    <w:rsid w:val="00213BFF"/>
    <w:rsid w:val="00214A52"/>
    <w:rsid w:val="0021604F"/>
    <w:rsid w:val="00216968"/>
    <w:rsid w:val="00216CEC"/>
    <w:rsid w:val="00220D0A"/>
    <w:rsid w:val="002229E7"/>
    <w:rsid w:val="00222C2A"/>
    <w:rsid w:val="00222ECD"/>
    <w:rsid w:val="0022679A"/>
    <w:rsid w:val="00226A6E"/>
    <w:rsid w:val="00226F56"/>
    <w:rsid w:val="002310FB"/>
    <w:rsid w:val="0023524F"/>
    <w:rsid w:val="00236301"/>
    <w:rsid w:val="002368A0"/>
    <w:rsid w:val="00242B7F"/>
    <w:rsid w:val="002434F2"/>
    <w:rsid w:val="00243FA6"/>
    <w:rsid w:val="00244501"/>
    <w:rsid w:val="002449CB"/>
    <w:rsid w:val="0024506F"/>
    <w:rsid w:val="0025097B"/>
    <w:rsid w:val="00250E08"/>
    <w:rsid w:val="0025186C"/>
    <w:rsid w:val="00252C98"/>
    <w:rsid w:val="002534DB"/>
    <w:rsid w:val="00253F7A"/>
    <w:rsid w:val="00254D97"/>
    <w:rsid w:val="00254FB9"/>
    <w:rsid w:val="00255938"/>
    <w:rsid w:val="00255FE9"/>
    <w:rsid w:val="00257367"/>
    <w:rsid w:val="00257DB4"/>
    <w:rsid w:val="002606DE"/>
    <w:rsid w:val="0026071E"/>
    <w:rsid w:val="00262580"/>
    <w:rsid w:val="0026260E"/>
    <w:rsid w:val="00262F4A"/>
    <w:rsid w:val="00262F93"/>
    <w:rsid w:val="002660A7"/>
    <w:rsid w:val="00272EF0"/>
    <w:rsid w:val="0027399E"/>
    <w:rsid w:val="002745F8"/>
    <w:rsid w:val="002746F5"/>
    <w:rsid w:val="00277644"/>
    <w:rsid w:val="00280B5B"/>
    <w:rsid w:val="0028125D"/>
    <w:rsid w:val="00281292"/>
    <w:rsid w:val="00282583"/>
    <w:rsid w:val="0028553F"/>
    <w:rsid w:val="00286071"/>
    <w:rsid w:val="00287213"/>
    <w:rsid w:val="0029001A"/>
    <w:rsid w:val="00292B72"/>
    <w:rsid w:val="0029368F"/>
    <w:rsid w:val="00294D9F"/>
    <w:rsid w:val="002968B8"/>
    <w:rsid w:val="00296C60"/>
    <w:rsid w:val="00296F7B"/>
    <w:rsid w:val="0029725C"/>
    <w:rsid w:val="00297661"/>
    <w:rsid w:val="002A0F7E"/>
    <w:rsid w:val="002A2140"/>
    <w:rsid w:val="002A2434"/>
    <w:rsid w:val="002A2D3A"/>
    <w:rsid w:val="002A4BA6"/>
    <w:rsid w:val="002A6850"/>
    <w:rsid w:val="002A6D7C"/>
    <w:rsid w:val="002A7ED8"/>
    <w:rsid w:val="002B0C28"/>
    <w:rsid w:val="002B183B"/>
    <w:rsid w:val="002B1AD1"/>
    <w:rsid w:val="002B3E17"/>
    <w:rsid w:val="002B3EB3"/>
    <w:rsid w:val="002B4B76"/>
    <w:rsid w:val="002B5D95"/>
    <w:rsid w:val="002B5F8D"/>
    <w:rsid w:val="002B71EE"/>
    <w:rsid w:val="002B73D3"/>
    <w:rsid w:val="002B73EB"/>
    <w:rsid w:val="002B7ECC"/>
    <w:rsid w:val="002C06CF"/>
    <w:rsid w:val="002C1517"/>
    <w:rsid w:val="002C180D"/>
    <w:rsid w:val="002C1A6A"/>
    <w:rsid w:val="002C1EBA"/>
    <w:rsid w:val="002C27EB"/>
    <w:rsid w:val="002C489B"/>
    <w:rsid w:val="002C515E"/>
    <w:rsid w:val="002C5454"/>
    <w:rsid w:val="002C5D73"/>
    <w:rsid w:val="002C6D5E"/>
    <w:rsid w:val="002D23F3"/>
    <w:rsid w:val="002D243D"/>
    <w:rsid w:val="002D428B"/>
    <w:rsid w:val="002D59D0"/>
    <w:rsid w:val="002D6BD4"/>
    <w:rsid w:val="002D7483"/>
    <w:rsid w:val="002E1557"/>
    <w:rsid w:val="002E1BD9"/>
    <w:rsid w:val="002E2BA2"/>
    <w:rsid w:val="002E4D88"/>
    <w:rsid w:val="002E58EB"/>
    <w:rsid w:val="002E6714"/>
    <w:rsid w:val="002E7288"/>
    <w:rsid w:val="002E79BF"/>
    <w:rsid w:val="002F0A69"/>
    <w:rsid w:val="002F10F1"/>
    <w:rsid w:val="002F15F0"/>
    <w:rsid w:val="002F2BFF"/>
    <w:rsid w:val="002F2D33"/>
    <w:rsid w:val="002F5EB5"/>
    <w:rsid w:val="003044C7"/>
    <w:rsid w:val="00304F37"/>
    <w:rsid w:val="003060D6"/>
    <w:rsid w:val="003106D9"/>
    <w:rsid w:val="00313105"/>
    <w:rsid w:val="003135B3"/>
    <w:rsid w:val="00313836"/>
    <w:rsid w:val="003144C5"/>
    <w:rsid w:val="00314FF3"/>
    <w:rsid w:val="003157A9"/>
    <w:rsid w:val="003164A8"/>
    <w:rsid w:val="00317277"/>
    <w:rsid w:val="003216E9"/>
    <w:rsid w:val="00321E69"/>
    <w:rsid w:val="00321FD7"/>
    <w:rsid w:val="003222AB"/>
    <w:rsid w:val="00323092"/>
    <w:rsid w:val="00324080"/>
    <w:rsid w:val="003255B2"/>
    <w:rsid w:val="00325DD4"/>
    <w:rsid w:val="00325E6E"/>
    <w:rsid w:val="00326AF6"/>
    <w:rsid w:val="00326B4D"/>
    <w:rsid w:val="00326BE7"/>
    <w:rsid w:val="00330795"/>
    <w:rsid w:val="00330A67"/>
    <w:rsid w:val="0033158F"/>
    <w:rsid w:val="00331DE2"/>
    <w:rsid w:val="003345F4"/>
    <w:rsid w:val="00334E78"/>
    <w:rsid w:val="0033507B"/>
    <w:rsid w:val="00336516"/>
    <w:rsid w:val="003405F3"/>
    <w:rsid w:val="00341C8F"/>
    <w:rsid w:val="00346627"/>
    <w:rsid w:val="00347FFD"/>
    <w:rsid w:val="0035004E"/>
    <w:rsid w:val="0035110A"/>
    <w:rsid w:val="00351152"/>
    <w:rsid w:val="00351157"/>
    <w:rsid w:val="003534C6"/>
    <w:rsid w:val="0035604F"/>
    <w:rsid w:val="0036189F"/>
    <w:rsid w:val="00362C2A"/>
    <w:rsid w:val="00365902"/>
    <w:rsid w:val="0036668E"/>
    <w:rsid w:val="00367D34"/>
    <w:rsid w:val="00374583"/>
    <w:rsid w:val="00374AD6"/>
    <w:rsid w:val="003751E4"/>
    <w:rsid w:val="00375E94"/>
    <w:rsid w:val="00377C25"/>
    <w:rsid w:val="00381D2B"/>
    <w:rsid w:val="00382A02"/>
    <w:rsid w:val="00382C06"/>
    <w:rsid w:val="0038325D"/>
    <w:rsid w:val="00391003"/>
    <w:rsid w:val="0039196F"/>
    <w:rsid w:val="00392767"/>
    <w:rsid w:val="00395703"/>
    <w:rsid w:val="00396CF9"/>
    <w:rsid w:val="003979C7"/>
    <w:rsid w:val="003A15CA"/>
    <w:rsid w:val="003A1C76"/>
    <w:rsid w:val="003A5187"/>
    <w:rsid w:val="003A5F44"/>
    <w:rsid w:val="003A6329"/>
    <w:rsid w:val="003B1C31"/>
    <w:rsid w:val="003B235C"/>
    <w:rsid w:val="003B4489"/>
    <w:rsid w:val="003B5214"/>
    <w:rsid w:val="003B572B"/>
    <w:rsid w:val="003B6171"/>
    <w:rsid w:val="003B73EB"/>
    <w:rsid w:val="003C21B0"/>
    <w:rsid w:val="003C5ECF"/>
    <w:rsid w:val="003C7297"/>
    <w:rsid w:val="003C7638"/>
    <w:rsid w:val="003D0302"/>
    <w:rsid w:val="003D071B"/>
    <w:rsid w:val="003D0EBF"/>
    <w:rsid w:val="003D4EA1"/>
    <w:rsid w:val="003D56B2"/>
    <w:rsid w:val="003D5AB5"/>
    <w:rsid w:val="003D6877"/>
    <w:rsid w:val="003E0A1F"/>
    <w:rsid w:val="003E0A40"/>
    <w:rsid w:val="003E1E82"/>
    <w:rsid w:val="003E20F1"/>
    <w:rsid w:val="003E604E"/>
    <w:rsid w:val="003F0546"/>
    <w:rsid w:val="003F1404"/>
    <w:rsid w:val="003F2081"/>
    <w:rsid w:val="003F21BA"/>
    <w:rsid w:val="003F2BF8"/>
    <w:rsid w:val="003F542D"/>
    <w:rsid w:val="003F79C2"/>
    <w:rsid w:val="00402C90"/>
    <w:rsid w:val="00404710"/>
    <w:rsid w:val="004051A9"/>
    <w:rsid w:val="0040673B"/>
    <w:rsid w:val="004078B2"/>
    <w:rsid w:val="0041095C"/>
    <w:rsid w:val="00410BCC"/>
    <w:rsid w:val="0041142A"/>
    <w:rsid w:val="00412B3C"/>
    <w:rsid w:val="00413234"/>
    <w:rsid w:val="00413EAB"/>
    <w:rsid w:val="00415639"/>
    <w:rsid w:val="004169B8"/>
    <w:rsid w:val="004208D7"/>
    <w:rsid w:val="00420DF9"/>
    <w:rsid w:val="00422407"/>
    <w:rsid w:val="004230D0"/>
    <w:rsid w:val="00423651"/>
    <w:rsid w:val="00424594"/>
    <w:rsid w:val="0042519F"/>
    <w:rsid w:val="004260A5"/>
    <w:rsid w:val="00426B2B"/>
    <w:rsid w:val="00426C4E"/>
    <w:rsid w:val="0042772E"/>
    <w:rsid w:val="00430180"/>
    <w:rsid w:val="00432D36"/>
    <w:rsid w:val="004344B7"/>
    <w:rsid w:val="004344F0"/>
    <w:rsid w:val="00434BF1"/>
    <w:rsid w:val="0044018B"/>
    <w:rsid w:val="00440D58"/>
    <w:rsid w:val="00441F6D"/>
    <w:rsid w:val="00442A7E"/>
    <w:rsid w:val="004440DB"/>
    <w:rsid w:val="00445507"/>
    <w:rsid w:val="00450DCC"/>
    <w:rsid w:val="004520B3"/>
    <w:rsid w:val="00452E3A"/>
    <w:rsid w:val="004538AF"/>
    <w:rsid w:val="004539C5"/>
    <w:rsid w:val="00453C55"/>
    <w:rsid w:val="00456EDA"/>
    <w:rsid w:val="00457252"/>
    <w:rsid w:val="00461E61"/>
    <w:rsid w:val="0047033F"/>
    <w:rsid w:val="004711C2"/>
    <w:rsid w:val="00472D72"/>
    <w:rsid w:val="00474244"/>
    <w:rsid w:val="00475429"/>
    <w:rsid w:val="004757DF"/>
    <w:rsid w:val="00477A90"/>
    <w:rsid w:val="00480350"/>
    <w:rsid w:val="00483149"/>
    <w:rsid w:val="00483C7C"/>
    <w:rsid w:val="00485470"/>
    <w:rsid w:val="004864BF"/>
    <w:rsid w:val="00486DEB"/>
    <w:rsid w:val="004878BF"/>
    <w:rsid w:val="00490E23"/>
    <w:rsid w:val="00493ECD"/>
    <w:rsid w:val="004947F8"/>
    <w:rsid w:val="00495B8D"/>
    <w:rsid w:val="00496D99"/>
    <w:rsid w:val="004977BF"/>
    <w:rsid w:val="00497FC3"/>
    <w:rsid w:val="004A0730"/>
    <w:rsid w:val="004A11BD"/>
    <w:rsid w:val="004A2714"/>
    <w:rsid w:val="004A3A50"/>
    <w:rsid w:val="004A40F6"/>
    <w:rsid w:val="004A48FF"/>
    <w:rsid w:val="004A4B5F"/>
    <w:rsid w:val="004A5822"/>
    <w:rsid w:val="004A61A5"/>
    <w:rsid w:val="004A711C"/>
    <w:rsid w:val="004B0073"/>
    <w:rsid w:val="004B18E6"/>
    <w:rsid w:val="004B254F"/>
    <w:rsid w:val="004B3687"/>
    <w:rsid w:val="004B6114"/>
    <w:rsid w:val="004B6C54"/>
    <w:rsid w:val="004B7CF0"/>
    <w:rsid w:val="004C1A5E"/>
    <w:rsid w:val="004C37B9"/>
    <w:rsid w:val="004C4B29"/>
    <w:rsid w:val="004C577D"/>
    <w:rsid w:val="004C603B"/>
    <w:rsid w:val="004C7D79"/>
    <w:rsid w:val="004D1254"/>
    <w:rsid w:val="004D154D"/>
    <w:rsid w:val="004D65A6"/>
    <w:rsid w:val="004E05B1"/>
    <w:rsid w:val="004E0C43"/>
    <w:rsid w:val="004E3353"/>
    <w:rsid w:val="004E3952"/>
    <w:rsid w:val="004E787B"/>
    <w:rsid w:val="004F0130"/>
    <w:rsid w:val="004F1C15"/>
    <w:rsid w:val="004F5388"/>
    <w:rsid w:val="0050145F"/>
    <w:rsid w:val="00501921"/>
    <w:rsid w:val="0050625F"/>
    <w:rsid w:val="00507EF9"/>
    <w:rsid w:val="005105EE"/>
    <w:rsid w:val="005116FC"/>
    <w:rsid w:val="00512CDE"/>
    <w:rsid w:val="0051624A"/>
    <w:rsid w:val="00516CBD"/>
    <w:rsid w:val="00517FA9"/>
    <w:rsid w:val="00520B86"/>
    <w:rsid w:val="00522DC8"/>
    <w:rsid w:val="00523A64"/>
    <w:rsid w:val="00524CDF"/>
    <w:rsid w:val="00524DB7"/>
    <w:rsid w:val="005259C6"/>
    <w:rsid w:val="005270C7"/>
    <w:rsid w:val="00530C14"/>
    <w:rsid w:val="00531586"/>
    <w:rsid w:val="00532851"/>
    <w:rsid w:val="00537070"/>
    <w:rsid w:val="005376A1"/>
    <w:rsid w:val="00537AB6"/>
    <w:rsid w:val="0054169D"/>
    <w:rsid w:val="00542C69"/>
    <w:rsid w:val="0054658B"/>
    <w:rsid w:val="00547366"/>
    <w:rsid w:val="0054775E"/>
    <w:rsid w:val="005501E0"/>
    <w:rsid w:val="00551296"/>
    <w:rsid w:val="00551AA4"/>
    <w:rsid w:val="00551D3C"/>
    <w:rsid w:val="00551EAD"/>
    <w:rsid w:val="00552C17"/>
    <w:rsid w:val="00553309"/>
    <w:rsid w:val="005541F0"/>
    <w:rsid w:val="005546C5"/>
    <w:rsid w:val="00554C5A"/>
    <w:rsid w:val="00554DD3"/>
    <w:rsid w:val="00555D31"/>
    <w:rsid w:val="00555EB8"/>
    <w:rsid w:val="00561F77"/>
    <w:rsid w:val="00563C99"/>
    <w:rsid w:val="00564BCD"/>
    <w:rsid w:val="00564DA2"/>
    <w:rsid w:val="0056712F"/>
    <w:rsid w:val="00570117"/>
    <w:rsid w:val="0057171B"/>
    <w:rsid w:val="00573802"/>
    <w:rsid w:val="0057603A"/>
    <w:rsid w:val="00576E42"/>
    <w:rsid w:val="00580A46"/>
    <w:rsid w:val="00581493"/>
    <w:rsid w:val="005816BB"/>
    <w:rsid w:val="00581804"/>
    <w:rsid w:val="00581E89"/>
    <w:rsid w:val="00582E8D"/>
    <w:rsid w:val="00584396"/>
    <w:rsid w:val="005846A2"/>
    <w:rsid w:val="00585C86"/>
    <w:rsid w:val="00586B7B"/>
    <w:rsid w:val="00587A31"/>
    <w:rsid w:val="00591CD5"/>
    <w:rsid w:val="00593C8E"/>
    <w:rsid w:val="005949FA"/>
    <w:rsid w:val="0059582A"/>
    <w:rsid w:val="0059633A"/>
    <w:rsid w:val="005A0D26"/>
    <w:rsid w:val="005A0F04"/>
    <w:rsid w:val="005A14D0"/>
    <w:rsid w:val="005A25D8"/>
    <w:rsid w:val="005A2BD8"/>
    <w:rsid w:val="005A335F"/>
    <w:rsid w:val="005A6019"/>
    <w:rsid w:val="005A630D"/>
    <w:rsid w:val="005B12B8"/>
    <w:rsid w:val="005B27B6"/>
    <w:rsid w:val="005B416C"/>
    <w:rsid w:val="005B4410"/>
    <w:rsid w:val="005B5ED4"/>
    <w:rsid w:val="005C0092"/>
    <w:rsid w:val="005C1535"/>
    <w:rsid w:val="005C3164"/>
    <w:rsid w:val="005C35E8"/>
    <w:rsid w:val="005C7015"/>
    <w:rsid w:val="005C78E8"/>
    <w:rsid w:val="005D1A0D"/>
    <w:rsid w:val="005D21D7"/>
    <w:rsid w:val="005D31E6"/>
    <w:rsid w:val="005D3340"/>
    <w:rsid w:val="005D687A"/>
    <w:rsid w:val="005D70BE"/>
    <w:rsid w:val="005E10E9"/>
    <w:rsid w:val="005E14F9"/>
    <w:rsid w:val="005E18A4"/>
    <w:rsid w:val="005E6023"/>
    <w:rsid w:val="005E6284"/>
    <w:rsid w:val="005E742A"/>
    <w:rsid w:val="005E7AC4"/>
    <w:rsid w:val="005F02B8"/>
    <w:rsid w:val="005F1C74"/>
    <w:rsid w:val="005F4445"/>
    <w:rsid w:val="005F486B"/>
    <w:rsid w:val="005F4ACC"/>
    <w:rsid w:val="005F4B2E"/>
    <w:rsid w:val="005F5259"/>
    <w:rsid w:val="005F695C"/>
    <w:rsid w:val="005F7066"/>
    <w:rsid w:val="005F73C9"/>
    <w:rsid w:val="005F742F"/>
    <w:rsid w:val="00600BAE"/>
    <w:rsid w:val="006026F7"/>
    <w:rsid w:val="006027A5"/>
    <w:rsid w:val="00604B7E"/>
    <w:rsid w:val="0060612B"/>
    <w:rsid w:val="006066D1"/>
    <w:rsid w:val="006072AE"/>
    <w:rsid w:val="00612C6A"/>
    <w:rsid w:val="006142BD"/>
    <w:rsid w:val="00614474"/>
    <w:rsid w:val="00615080"/>
    <w:rsid w:val="00616C18"/>
    <w:rsid w:val="006201D1"/>
    <w:rsid w:val="00624057"/>
    <w:rsid w:val="00625528"/>
    <w:rsid w:val="0062706B"/>
    <w:rsid w:val="006279D1"/>
    <w:rsid w:val="006305B6"/>
    <w:rsid w:val="00632473"/>
    <w:rsid w:val="00632798"/>
    <w:rsid w:val="00633323"/>
    <w:rsid w:val="00633858"/>
    <w:rsid w:val="00633CBF"/>
    <w:rsid w:val="00634F4A"/>
    <w:rsid w:val="0063677E"/>
    <w:rsid w:val="006415AA"/>
    <w:rsid w:val="00642014"/>
    <w:rsid w:val="006423DD"/>
    <w:rsid w:val="006434CE"/>
    <w:rsid w:val="0064404E"/>
    <w:rsid w:val="00644211"/>
    <w:rsid w:val="0064585F"/>
    <w:rsid w:val="006461BE"/>
    <w:rsid w:val="00646FBE"/>
    <w:rsid w:val="00653DAF"/>
    <w:rsid w:val="00654A15"/>
    <w:rsid w:val="0065507C"/>
    <w:rsid w:val="00655489"/>
    <w:rsid w:val="00655A23"/>
    <w:rsid w:val="00664329"/>
    <w:rsid w:val="006650E8"/>
    <w:rsid w:val="00666733"/>
    <w:rsid w:val="00667B03"/>
    <w:rsid w:val="00671D90"/>
    <w:rsid w:val="0067232E"/>
    <w:rsid w:val="00674A63"/>
    <w:rsid w:val="0068168D"/>
    <w:rsid w:val="00681E08"/>
    <w:rsid w:val="00682700"/>
    <w:rsid w:val="00685728"/>
    <w:rsid w:val="00685D9C"/>
    <w:rsid w:val="00686378"/>
    <w:rsid w:val="006867CD"/>
    <w:rsid w:val="00687C81"/>
    <w:rsid w:val="00691C53"/>
    <w:rsid w:val="00692FFF"/>
    <w:rsid w:val="006930F7"/>
    <w:rsid w:val="00693103"/>
    <w:rsid w:val="006949BE"/>
    <w:rsid w:val="006958C6"/>
    <w:rsid w:val="0069611C"/>
    <w:rsid w:val="006A11B3"/>
    <w:rsid w:val="006A3A28"/>
    <w:rsid w:val="006A3E19"/>
    <w:rsid w:val="006A53D4"/>
    <w:rsid w:val="006B11DC"/>
    <w:rsid w:val="006B2A41"/>
    <w:rsid w:val="006B31A0"/>
    <w:rsid w:val="006C2727"/>
    <w:rsid w:val="006C3106"/>
    <w:rsid w:val="006C340D"/>
    <w:rsid w:val="006C43E1"/>
    <w:rsid w:val="006C4518"/>
    <w:rsid w:val="006C57E0"/>
    <w:rsid w:val="006C5DF0"/>
    <w:rsid w:val="006C6F9D"/>
    <w:rsid w:val="006D4F65"/>
    <w:rsid w:val="006D5C43"/>
    <w:rsid w:val="006D6574"/>
    <w:rsid w:val="006D6723"/>
    <w:rsid w:val="006E2C7D"/>
    <w:rsid w:val="006E3606"/>
    <w:rsid w:val="006E6855"/>
    <w:rsid w:val="006E7C90"/>
    <w:rsid w:val="006F13A0"/>
    <w:rsid w:val="006F1A86"/>
    <w:rsid w:val="006F2C44"/>
    <w:rsid w:val="006F3488"/>
    <w:rsid w:val="006F4B18"/>
    <w:rsid w:val="006F55B8"/>
    <w:rsid w:val="006F7BA6"/>
    <w:rsid w:val="006F7DBD"/>
    <w:rsid w:val="007005A1"/>
    <w:rsid w:val="00700849"/>
    <w:rsid w:val="0070163C"/>
    <w:rsid w:val="00703C43"/>
    <w:rsid w:val="0071004E"/>
    <w:rsid w:val="00711203"/>
    <w:rsid w:val="007137B0"/>
    <w:rsid w:val="00714058"/>
    <w:rsid w:val="007141E3"/>
    <w:rsid w:val="00715309"/>
    <w:rsid w:val="00715338"/>
    <w:rsid w:val="007153A4"/>
    <w:rsid w:val="00717353"/>
    <w:rsid w:val="00720A1C"/>
    <w:rsid w:val="00720CA8"/>
    <w:rsid w:val="00722E6B"/>
    <w:rsid w:val="00722FA0"/>
    <w:rsid w:val="00724671"/>
    <w:rsid w:val="00724DAE"/>
    <w:rsid w:val="00725ACA"/>
    <w:rsid w:val="00725B2A"/>
    <w:rsid w:val="00734603"/>
    <w:rsid w:val="0073568F"/>
    <w:rsid w:val="0073633D"/>
    <w:rsid w:val="00737D4B"/>
    <w:rsid w:val="007409E7"/>
    <w:rsid w:val="0074160B"/>
    <w:rsid w:val="00741A87"/>
    <w:rsid w:val="00741DFD"/>
    <w:rsid w:val="0074206A"/>
    <w:rsid w:val="007423B3"/>
    <w:rsid w:val="007423F6"/>
    <w:rsid w:val="00743FFF"/>
    <w:rsid w:val="0074400B"/>
    <w:rsid w:val="0074471E"/>
    <w:rsid w:val="007447FA"/>
    <w:rsid w:val="00744BB8"/>
    <w:rsid w:val="007472EE"/>
    <w:rsid w:val="00750718"/>
    <w:rsid w:val="00755041"/>
    <w:rsid w:val="0075536F"/>
    <w:rsid w:val="00757E5F"/>
    <w:rsid w:val="00760B66"/>
    <w:rsid w:val="00761D44"/>
    <w:rsid w:val="007624BE"/>
    <w:rsid w:val="00763A2A"/>
    <w:rsid w:val="007644CA"/>
    <w:rsid w:val="00771EED"/>
    <w:rsid w:val="00772082"/>
    <w:rsid w:val="00773AA6"/>
    <w:rsid w:val="00774089"/>
    <w:rsid w:val="007742B2"/>
    <w:rsid w:val="0077442D"/>
    <w:rsid w:val="00774737"/>
    <w:rsid w:val="007749A9"/>
    <w:rsid w:val="0077642E"/>
    <w:rsid w:val="007779F3"/>
    <w:rsid w:val="00777CC2"/>
    <w:rsid w:val="0078185C"/>
    <w:rsid w:val="0078204B"/>
    <w:rsid w:val="007826F1"/>
    <w:rsid w:val="00785C46"/>
    <w:rsid w:val="00786025"/>
    <w:rsid w:val="0078612A"/>
    <w:rsid w:val="00786700"/>
    <w:rsid w:val="00786FC8"/>
    <w:rsid w:val="00790A72"/>
    <w:rsid w:val="00791F35"/>
    <w:rsid w:val="007929AD"/>
    <w:rsid w:val="00792CCF"/>
    <w:rsid w:val="00793921"/>
    <w:rsid w:val="0079727F"/>
    <w:rsid w:val="00797E71"/>
    <w:rsid w:val="007A08F7"/>
    <w:rsid w:val="007A2D10"/>
    <w:rsid w:val="007A32A9"/>
    <w:rsid w:val="007A3A47"/>
    <w:rsid w:val="007A45CA"/>
    <w:rsid w:val="007A48D3"/>
    <w:rsid w:val="007A4F58"/>
    <w:rsid w:val="007A52EF"/>
    <w:rsid w:val="007A58CE"/>
    <w:rsid w:val="007A5C6C"/>
    <w:rsid w:val="007A6F73"/>
    <w:rsid w:val="007A7468"/>
    <w:rsid w:val="007A7B3A"/>
    <w:rsid w:val="007B1956"/>
    <w:rsid w:val="007B2F1A"/>
    <w:rsid w:val="007B4550"/>
    <w:rsid w:val="007B6D7D"/>
    <w:rsid w:val="007C305A"/>
    <w:rsid w:val="007C523A"/>
    <w:rsid w:val="007C5D7B"/>
    <w:rsid w:val="007C7166"/>
    <w:rsid w:val="007C7C02"/>
    <w:rsid w:val="007D0C40"/>
    <w:rsid w:val="007D2F4F"/>
    <w:rsid w:val="007D4222"/>
    <w:rsid w:val="007D56BC"/>
    <w:rsid w:val="007D5F34"/>
    <w:rsid w:val="007D6F34"/>
    <w:rsid w:val="007D7A66"/>
    <w:rsid w:val="007D7E55"/>
    <w:rsid w:val="007E15D2"/>
    <w:rsid w:val="007E1A34"/>
    <w:rsid w:val="007E1BF0"/>
    <w:rsid w:val="007E4EFD"/>
    <w:rsid w:val="007E5877"/>
    <w:rsid w:val="007E6B1B"/>
    <w:rsid w:val="007E6DE6"/>
    <w:rsid w:val="007E7A18"/>
    <w:rsid w:val="007F0101"/>
    <w:rsid w:val="007F02CD"/>
    <w:rsid w:val="007F12A6"/>
    <w:rsid w:val="007F13E5"/>
    <w:rsid w:val="007F1B1A"/>
    <w:rsid w:val="007F2D6A"/>
    <w:rsid w:val="007F774B"/>
    <w:rsid w:val="00805CEB"/>
    <w:rsid w:val="00811143"/>
    <w:rsid w:val="008118FA"/>
    <w:rsid w:val="008132D6"/>
    <w:rsid w:val="00814ACD"/>
    <w:rsid w:val="008156F0"/>
    <w:rsid w:val="00815FE4"/>
    <w:rsid w:val="00816213"/>
    <w:rsid w:val="00817B6E"/>
    <w:rsid w:val="008200EE"/>
    <w:rsid w:val="008203A1"/>
    <w:rsid w:val="00820670"/>
    <w:rsid w:val="00822967"/>
    <w:rsid w:val="00822B99"/>
    <w:rsid w:val="00822D9E"/>
    <w:rsid w:val="00824AFA"/>
    <w:rsid w:val="00824F90"/>
    <w:rsid w:val="00827432"/>
    <w:rsid w:val="008305BD"/>
    <w:rsid w:val="0083166E"/>
    <w:rsid w:val="00831E24"/>
    <w:rsid w:val="008322D9"/>
    <w:rsid w:val="008323DF"/>
    <w:rsid w:val="008327E2"/>
    <w:rsid w:val="008332B2"/>
    <w:rsid w:val="0083503E"/>
    <w:rsid w:val="008366EA"/>
    <w:rsid w:val="0084108B"/>
    <w:rsid w:val="008415C5"/>
    <w:rsid w:val="00841D43"/>
    <w:rsid w:val="00845CDA"/>
    <w:rsid w:val="00850155"/>
    <w:rsid w:val="008503A4"/>
    <w:rsid w:val="00850601"/>
    <w:rsid w:val="0085160E"/>
    <w:rsid w:val="0085271A"/>
    <w:rsid w:val="00852BFF"/>
    <w:rsid w:val="00853B74"/>
    <w:rsid w:val="00853ED9"/>
    <w:rsid w:val="00854E84"/>
    <w:rsid w:val="00854ED9"/>
    <w:rsid w:val="008554D6"/>
    <w:rsid w:val="00860899"/>
    <w:rsid w:val="00861088"/>
    <w:rsid w:val="008617E9"/>
    <w:rsid w:val="008617F9"/>
    <w:rsid w:val="00862206"/>
    <w:rsid w:val="00862F7C"/>
    <w:rsid w:val="0086308F"/>
    <w:rsid w:val="0087119F"/>
    <w:rsid w:val="00871CA5"/>
    <w:rsid w:val="008721C0"/>
    <w:rsid w:val="0087357B"/>
    <w:rsid w:val="00874349"/>
    <w:rsid w:val="00874FF5"/>
    <w:rsid w:val="00875396"/>
    <w:rsid w:val="00875ABB"/>
    <w:rsid w:val="00875F24"/>
    <w:rsid w:val="00884B10"/>
    <w:rsid w:val="00886091"/>
    <w:rsid w:val="008860C4"/>
    <w:rsid w:val="00887E4D"/>
    <w:rsid w:val="00891A74"/>
    <w:rsid w:val="008930E5"/>
    <w:rsid w:val="008931E1"/>
    <w:rsid w:val="0089333A"/>
    <w:rsid w:val="00893713"/>
    <w:rsid w:val="00895B2B"/>
    <w:rsid w:val="0089637C"/>
    <w:rsid w:val="008A0243"/>
    <w:rsid w:val="008A04A8"/>
    <w:rsid w:val="008A0A7E"/>
    <w:rsid w:val="008A2B08"/>
    <w:rsid w:val="008A2D63"/>
    <w:rsid w:val="008A383F"/>
    <w:rsid w:val="008A6311"/>
    <w:rsid w:val="008A7C86"/>
    <w:rsid w:val="008B21B0"/>
    <w:rsid w:val="008B300D"/>
    <w:rsid w:val="008B7722"/>
    <w:rsid w:val="008C085F"/>
    <w:rsid w:val="008C20CD"/>
    <w:rsid w:val="008C2358"/>
    <w:rsid w:val="008C34A4"/>
    <w:rsid w:val="008C3FA4"/>
    <w:rsid w:val="008C506C"/>
    <w:rsid w:val="008C5C59"/>
    <w:rsid w:val="008C653B"/>
    <w:rsid w:val="008C676F"/>
    <w:rsid w:val="008C6EE4"/>
    <w:rsid w:val="008D3DAC"/>
    <w:rsid w:val="008D4713"/>
    <w:rsid w:val="008D52EA"/>
    <w:rsid w:val="008D55BC"/>
    <w:rsid w:val="008E0449"/>
    <w:rsid w:val="008E09F5"/>
    <w:rsid w:val="008E1B80"/>
    <w:rsid w:val="008E5C4C"/>
    <w:rsid w:val="008E66B1"/>
    <w:rsid w:val="008F02CB"/>
    <w:rsid w:val="008F0D31"/>
    <w:rsid w:val="008F13C9"/>
    <w:rsid w:val="008F15DF"/>
    <w:rsid w:val="008F1D83"/>
    <w:rsid w:val="008F29E0"/>
    <w:rsid w:val="008F3517"/>
    <w:rsid w:val="008F4A59"/>
    <w:rsid w:val="008F758A"/>
    <w:rsid w:val="008F75AB"/>
    <w:rsid w:val="00901966"/>
    <w:rsid w:val="009021B6"/>
    <w:rsid w:val="00902415"/>
    <w:rsid w:val="00902C45"/>
    <w:rsid w:val="00904006"/>
    <w:rsid w:val="009050FE"/>
    <w:rsid w:val="00905D8E"/>
    <w:rsid w:val="009105CE"/>
    <w:rsid w:val="009122E8"/>
    <w:rsid w:val="009135A8"/>
    <w:rsid w:val="009138F6"/>
    <w:rsid w:val="00915113"/>
    <w:rsid w:val="00917337"/>
    <w:rsid w:val="009179E2"/>
    <w:rsid w:val="009205CB"/>
    <w:rsid w:val="00921DCE"/>
    <w:rsid w:val="00921F1B"/>
    <w:rsid w:val="00922F62"/>
    <w:rsid w:val="00923CA3"/>
    <w:rsid w:val="009254C0"/>
    <w:rsid w:val="0093073A"/>
    <w:rsid w:val="0093197D"/>
    <w:rsid w:val="00932907"/>
    <w:rsid w:val="00932DDC"/>
    <w:rsid w:val="00932F23"/>
    <w:rsid w:val="009330AB"/>
    <w:rsid w:val="00933D76"/>
    <w:rsid w:val="00935900"/>
    <w:rsid w:val="0094054D"/>
    <w:rsid w:val="00941626"/>
    <w:rsid w:val="009421C6"/>
    <w:rsid w:val="0094319B"/>
    <w:rsid w:val="009449E4"/>
    <w:rsid w:val="009511B6"/>
    <w:rsid w:val="009522C9"/>
    <w:rsid w:val="00952ED8"/>
    <w:rsid w:val="00953764"/>
    <w:rsid w:val="00954E38"/>
    <w:rsid w:val="0095503B"/>
    <w:rsid w:val="00955BA7"/>
    <w:rsid w:val="009564B9"/>
    <w:rsid w:val="00957871"/>
    <w:rsid w:val="00957EB6"/>
    <w:rsid w:val="00961361"/>
    <w:rsid w:val="00961C6F"/>
    <w:rsid w:val="0096285B"/>
    <w:rsid w:val="009629F0"/>
    <w:rsid w:val="009636BA"/>
    <w:rsid w:val="00963D6F"/>
    <w:rsid w:val="00966F3E"/>
    <w:rsid w:val="0096717D"/>
    <w:rsid w:val="00970FB6"/>
    <w:rsid w:val="009717F1"/>
    <w:rsid w:val="00971DEA"/>
    <w:rsid w:val="009721C1"/>
    <w:rsid w:val="00972AF1"/>
    <w:rsid w:val="009777F0"/>
    <w:rsid w:val="009779AC"/>
    <w:rsid w:val="00982049"/>
    <w:rsid w:val="00982A16"/>
    <w:rsid w:val="009831F0"/>
    <w:rsid w:val="009842F3"/>
    <w:rsid w:val="00984800"/>
    <w:rsid w:val="00985082"/>
    <w:rsid w:val="009851EE"/>
    <w:rsid w:val="009877E4"/>
    <w:rsid w:val="0099384B"/>
    <w:rsid w:val="00995349"/>
    <w:rsid w:val="009953E9"/>
    <w:rsid w:val="009978C8"/>
    <w:rsid w:val="009A27AF"/>
    <w:rsid w:val="009A29A0"/>
    <w:rsid w:val="009A3E53"/>
    <w:rsid w:val="009A66A6"/>
    <w:rsid w:val="009A7081"/>
    <w:rsid w:val="009A7E9B"/>
    <w:rsid w:val="009B0DAE"/>
    <w:rsid w:val="009B0ECB"/>
    <w:rsid w:val="009B1BFF"/>
    <w:rsid w:val="009B1C10"/>
    <w:rsid w:val="009B53BA"/>
    <w:rsid w:val="009B7B95"/>
    <w:rsid w:val="009C0433"/>
    <w:rsid w:val="009C0D78"/>
    <w:rsid w:val="009C2079"/>
    <w:rsid w:val="009C2554"/>
    <w:rsid w:val="009C4787"/>
    <w:rsid w:val="009C728A"/>
    <w:rsid w:val="009C748C"/>
    <w:rsid w:val="009D0446"/>
    <w:rsid w:val="009D063A"/>
    <w:rsid w:val="009D18B1"/>
    <w:rsid w:val="009D1F0F"/>
    <w:rsid w:val="009D4911"/>
    <w:rsid w:val="009D4E75"/>
    <w:rsid w:val="009D6C10"/>
    <w:rsid w:val="009D7BEE"/>
    <w:rsid w:val="009E0599"/>
    <w:rsid w:val="009E1491"/>
    <w:rsid w:val="009E2E7E"/>
    <w:rsid w:val="009E307D"/>
    <w:rsid w:val="009E4653"/>
    <w:rsid w:val="009E7DC0"/>
    <w:rsid w:val="009F132E"/>
    <w:rsid w:val="009F14E9"/>
    <w:rsid w:val="009F2AE8"/>
    <w:rsid w:val="009F2EBA"/>
    <w:rsid w:val="009F366E"/>
    <w:rsid w:val="009F67E6"/>
    <w:rsid w:val="009F68F1"/>
    <w:rsid w:val="009F77A7"/>
    <w:rsid w:val="009F7DFB"/>
    <w:rsid w:val="00A00689"/>
    <w:rsid w:val="00A01620"/>
    <w:rsid w:val="00A018F5"/>
    <w:rsid w:val="00A01A0C"/>
    <w:rsid w:val="00A0218F"/>
    <w:rsid w:val="00A03856"/>
    <w:rsid w:val="00A03BDC"/>
    <w:rsid w:val="00A0441F"/>
    <w:rsid w:val="00A04B7B"/>
    <w:rsid w:val="00A05615"/>
    <w:rsid w:val="00A0622F"/>
    <w:rsid w:val="00A06B5E"/>
    <w:rsid w:val="00A16662"/>
    <w:rsid w:val="00A17B9F"/>
    <w:rsid w:val="00A20DA8"/>
    <w:rsid w:val="00A23102"/>
    <w:rsid w:val="00A245F7"/>
    <w:rsid w:val="00A2641B"/>
    <w:rsid w:val="00A319DC"/>
    <w:rsid w:val="00A32378"/>
    <w:rsid w:val="00A328B5"/>
    <w:rsid w:val="00A3292C"/>
    <w:rsid w:val="00A336A3"/>
    <w:rsid w:val="00A338F4"/>
    <w:rsid w:val="00A349C4"/>
    <w:rsid w:val="00A3531F"/>
    <w:rsid w:val="00A35FC1"/>
    <w:rsid w:val="00A373D1"/>
    <w:rsid w:val="00A37C7E"/>
    <w:rsid w:val="00A41EC3"/>
    <w:rsid w:val="00A42BB7"/>
    <w:rsid w:val="00A439EB"/>
    <w:rsid w:val="00A43D38"/>
    <w:rsid w:val="00A441E6"/>
    <w:rsid w:val="00A4425C"/>
    <w:rsid w:val="00A455F0"/>
    <w:rsid w:val="00A46A05"/>
    <w:rsid w:val="00A46BD6"/>
    <w:rsid w:val="00A525FB"/>
    <w:rsid w:val="00A52A51"/>
    <w:rsid w:val="00A531ED"/>
    <w:rsid w:val="00A54586"/>
    <w:rsid w:val="00A55FF1"/>
    <w:rsid w:val="00A561DB"/>
    <w:rsid w:val="00A57FFB"/>
    <w:rsid w:val="00A60A19"/>
    <w:rsid w:val="00A62385"/>
    <w:rsid w:val="00A62A1F"/>
    <w:rsid w:val="00A62D79"/>
    <w:rsid w:val="00A63D49"/>
    <w:rsid w:val="00A64871"/>
    <w:rsid w:val="00A65D19"/>
    <w:rsid w:val="00A6726C"/>
    <w:rsid w:val="00A673EF"/>
    <w:rsid w:val="00A677EB"/>
    <w:rsid w:val="00A7033F"/>
    <w:rsid w:val="00A707F6"/>
    <w:rsid w:val="00A73C22"/>
    <w:rsid w:val="00A73F7F"/>
    <w:rsid w:val="00A75679"/>
    <w:rsid w:val="00A7643B"/>
    <w:rsid w:val="00A7753C"/>
    <w:rsid w:val="00A77FC3"/>
    <w:rsid w:val="00A82070"/>
    <w:rsid w:val="00A82A69"/>
    <w:rsid w:val="00A82DC9"/>
    <w:rsid w:val="00A83D79"/>
    <w:rsid w:val="00A859D3"/>
    <w:rsid w:val="00A85B61"/>
    <w:rsid w:val="00A861DC"/>
    <w:rsid w:val="00A877A0"/>
    <w:rsid w:val="00A8788F"/>
    <w:rsid w:val="00A9084F"/>
    <w:rsid w:val="00A91F79"/>
    <w:rsid w:val="00A92F42"/>
    <w:rsid w:val="00A93121"/>
    <w:rsid w:val="00A932BC"/>
    <w:rsid w:val="00A93F23"/>
    <w:rsid w:val="00A94169"/>
    <w:rsid w:val="00A95075"/>
    <w:rsid w:val="00A97C14"/>
    <w:rsid w:val="00AA395D"/>
    <w:rsid w:val="00AA40A3"/>
    <w:rsid w:val="00AA436B"/>
    <w:rsid w:val="00AA4D07"/>
    <w:rsid w:val="00AA67C8"/>
    <w:rsid w:val="00AA67F5"/>
    <w:rsid w:val="00AA6802"/>
    <w:rsid w:val="00AA76B9"/>
    <w:rsid w:val="00AA7925"/>
    <w:rsid w:val="00AB0989"/>
    <w:rsid w:val="00AB1616"/>
    <w:rsid w:val="00AB2021"/>
    <w:rsid w:val="00AB36B5"/>
    <w:rsid w:val="00AB3A1A"/>
    <w:rsid w:val="00AB3E83"/>
    <w:rsid w:val="00AB4B78"/>
    <w:rsid w:val="00AB725E"/>
    <w:rsid w:val="00AB7713"/>
    <w:rsid w:val="00AC0370"/>
    <w:rsid w:val="00AC1783"/>
    <w:rsid w:val="00AC4DBC"/>
    <w:rsid w:val="00AC4E8C"/>
    <w:rsid w:val="00AC597D"/>
    <w:rsid w:val="00AC6CFE"/>
    <w:rsid w:val="00AC73E3"/>
    <w:rsid w:val="00AD0E27"/>
    <w:rsid w:val="00AD40C0"/>
    <w:rsid w:val="00AD52D3"/>
    <w:rsid w:val="00AD62EE"/>
    <w:rsid w:val="00AD7C48"/>
    <w:rsid w:val="00AE04B1"/>
    <w:rsid w:val="00AE1D9D"/>
    <w:rsid w:val="00AE2A8A"/>
    <w:rsid w:val="00AE4745"/>
    <w:rsid w:val="00AE49C0"/>
    <w:rsid w:val="00AE5E84"/>
    <w:rsid w:val="00AE6019"/>
    <w:rsid w:val="00AE649A"/>
    <w:rsid w:val="00AF06AF"/>
    <w:rsid w:val="00AF0B04"/>
    <w:rsid w:val="00AF1D08"/>
    <w:rsid w:val="00AF54C1"/>
    <w:rsid w:val="00AF620F"/>
    <w:rsid w:val="00AF709D"/>
    <w:rsid w:val="00AF77AA"/>
    <w:rsid w:val="00AF7CCB"/>
    <w:rsid w:val="00AF7DD0"/>
    <w:rsid w:val="00B00006"/>
    <w:rsid w:val="00B021D0"/>
    <w:rsid w:val="00B03819"/>
    <w:rsid w:val="00B04039"/>
    <w:rsid w:val="00B07CE5"/>
    <w:rsid w:val="00B10931"/>
    <w:rsid w:val="00B116E6"/>
    <w:rsid w:val="00B12D67"/>
    <w:rsid w:val="00B1302D"/>
    <w:rsid w:val="00B1471F"/>
    <w:rsid w:val="00B14CC4"/>
    <w:rsid w:val="00B17BC7"/>
    <w:rsid w:val="00B20388"/>
    <w:rsid w:val="00B243DA"/>
    <w:rsid w:val="00B249D1"/>
    <w:rsid w:val="00B24A1F"/>
    <w:rsid w:val="00B26056"/>
    <w:rsid w:val="00B2652F"/>
    <w:rsid w:val="00B26842"/>
    <w:rsid w:val="00B26BBE"/>
    <w:rsid w:val="00B317C1"/>
    <w:rsid w:val="00B41626"/>
    <w:rsid w:val="00B41A76"/>
    <w:rsid w:val="00B41D57"/>
    <w:rsid w:val="00B433FC"/>
    <w:rsid w:val="00B44F87"/>
    <w:rsid w:val="00B46011"/>
    <w:rsid w:val="00B4710F"/>
    <w:rsid w:val="00B472F8"/>
    <w:rsid w:val="00B47E73"/>
    <w:rsid w:val="00B47F5C"/>
    <w:rsid w:val="00B52977"/>
    <w:rsid w:val="00B5495F"/>
    <w:rsid w:val="00B56DD5"/>
    <w:rsid w:val="00B61F7D"/>
    <w:rsid w:val="00B64286"/>
    <w:rsid w:val="00B64A52"/>
    <w:rsid w:val="00B64F0A"/>
    <w:rsid w:val="00B65066"/>
    <w:rsid w:val="00B6520B"/>
    <w:rsid w:val="00B65CD4"/>
    <w:rsid w:val="00B75456"/>
    <w:rsid w:val="00B769D6"/>
    <w:rsid w:val="00B76D59"/>
    <w:rsid w:val="00B779D8"/>
    <w:rsid w:val="00B832AE"/>
    <w:rsid w:val="00B8572F"/>
    <w:rsid w:val="00B85AB5"/>
    <w:rsid w:val="00B87753"/>
    <w:rsid w:val="00B8783F"/>
    <w:rsid w:val="00B87C55"/>
    <w:rsid w:val="00B90057"/>
    <w:rsid w:val="00B9024E"/>
    <w:rsid w:val="00B94A2D"/>
    <w:rsid w:val="00B94BE6"/>
    <w:rsid w:val="00B96525"/>
    <w:rsid w:val="00B9671B"/>
    <w:rsid w:val="00B976FA"/>
    <w:rsid w:val="00BA0050"/>
    <w:rsid w:val="00BA036C"/>
    <w:rsid w:val="00BA0A9A"/>
    <w:rsid w:val="00BA2A0F"/>
    <w:rsid w:val="00BA2C66"/>
    <w:rsid w:val="00BA41F7"/>
    <w:rsid w:val="00BA5187"/>
    <w:rsid w:val="00BA6241"/>
    <w:rsid w:val="00BA64E9"/>
    <w:rsid w:val="00BA6FF9"/>
    <w:rsid w:val="00BA7CFD"/>
    <w:rsid w:val="00BB06E5"/>
    <w:rsid w:val="00BB0D1F"/>
    <w:rsid w:val="00BB1FDE"/>
    <w:rsid w:val="00BB207F"/>
    <w:rsid w:val="00BB287C"/>
    <w:rsid w:val="00BB3ACF"/>
    <w:rsid w:val="00BB581C"/>
    <w:rsid w:val="00BB5A9C"/>
    <w:rsid w:val="00BB6248"/>
    <w:rsid w:val="00BB6FBC"/>
    <w:rsid w:val="00BB70F0"/>
    <w:rsid w:val="00BC136B"/>
    <w:rsid w:val="00BC268D"/>
    <w:rsid w:val="00BC3577"/>
    <w:rsid w:val="00BC4850"/>
    <w:rsid w:val="00BC6E1C"/>
    <w:rsid w:val="00BD28C0"/>
    <w:rsid w:val="00BD2CB0"/>
    <w:rsid w:val="00BD3945"/>
    <w:rsid w:val="00BD48D0"/>
    <w:rsid w:val="00BD4E9B"/>
    <w:rsid w:val="00BD55F6"/>
    <w:rsid w:val="00BE1943"/>
    <w:rsid w:val="00BE2AC8"/>
    <w:rsid w:val="00BE3388"/>
    <w:rsid w:val="00BE571D"/>
    <w:rsid w:val="00BE5D98"/>
    <w:rsid w:val="00BF0FDE"/>
    <w:rsid w:val="00BF1016"/>
    <w:rsid w:val="00BF29CB"/>
    <w:rsid w:val="00BF3C4B"/>
    <w:rsid w:val="00BF7070"/>
    <w:rsid w:val="00BF7CD2"/>
    <w:rsid w:val="00BF7D92"/>
    <w:rsid w:val="00BF7E3E"/>
    <w:rsid w:val="00C0110A"/>
    <w:rsid w:val="00C02576"/>
    <w:rsid w:val="00C02DF6"/>
    <w:rsid w:val="00C037D6"/>
    <w:rsid w:val="00C056B7"/>
    <w:rsid w:val="00C05A64"/>
    <w:rsid w:val="00C1036C"/>
    <w:rsid w:val="00C107F1"/>
    <w:rsid w:val="00C110F4"/>
    <w:rsid w:val="00C15708"/>
    <w:rsid w:val="00C15B65"/>
    <w:rsid w:val="00C200BF"/>
    <w:rsid w:val="00C21237"/>
    <w:rsid w:val="00C219C7"/>
    <w:rsid w:val="00C21DF6"/>
    <w:rsid w:val="00C21E4D"/>
    <w:rsid w:val="00C2254E"/>
    <w:rsid w:val="00C2325F"/>
    <w:rsid w:val="00C23EB2"/>
    <w:rsid w:val="00C24301"/>
    <w:rsid w:val="00C268D2"/>
    <w:rsid w:val="00C26E2D"/>
    <w:rsid w:val="00C32104"/>
    <w:rsid w:val="00C32832"/>
    <w:rsid w:val="00C339B0"/>
    <w:rsid w:val="00C34B6D"/>
    <w:rsid w:val="00C34E6B"/>
    <w:rsid w:val="00C34F6E"/>
    <w:rsid w:val="00C35614"/>
    <w:rsid w:val="00C367C3"/>
    <w:rsid w:val="00C4084D"/>
    <w:rsid w:val="00C445E2"/>
    <w:rsid w:val="00C45E7D"/>
    <w:rsid w:val="00C469A7"/>
    <w:rsid w:val="00C46C41"/>
    <w:rsid w:val="00C47589"/>
    <w:rsid w:val="00C51AFC"/>
    <w:rsid w:val="00C521C6"/>
    <w:rsid w:val="00C52E4D"/>
    <w:rsid w:val="00C5340B"/>
    <w:rsid w:val="00C535E9"/>
    <w:rsid w:val="00C54900"/>
    <w:rsid w:val="00C55277"/>
    <w:rsid w:val="00C62B9D"/>
    <w:rsid w:val="00C63DBF"/>
    <w:rsid w:val="00C6756F"/>
    <w:rsid w:val="00C67AE7"/>
    <w:rsid w:val="00C706D0"/>
    <w:rsid w:val="00C71256"/>
    <w:rsid w:val="00C74246"/>
    <w:rsid w:val="00C74FC2"/>
    <w:rsid w:val="00C74FD1"/>
    <w:rsid w:val="00C753B6"/>
    <w:rsid w:val="00C758E2"/>
    <w:rsid w:val="00C758FA"/>
    <w:rsid w:val="00C766E0"/>
    <w:rsid w:val="00C805E9"/>
    <w:rsid w:val="00C80775"/>
    <w:rsid w:val="00C8234A"/>
    <w:rsid w:val="00C85F35"/>
    <w:rsid w:val="00C86B3A"/>
    <w:rsid w:val="00C87116"/>
    <w:rsid w:val="00C87C1A"/>
    <w:rsid w:val="00C906AE"/>
    <w:rsid w:val="00C90876"/>
    <w:rsid w:val="00C92417"/>
    <w:rsid w:val="00C92AE1"/>
    <w:rsid w:val="00C9514A"/>
    <w:rsid w:val="00C96450"/>
    <w:rsid w:val="00CA0620"/>
    <w:rsid w:val="00CA0AC6"/>
    <w:rsid w:val="00CA0BF3"/>
    <w:rsid w:val="00CA1BFE"/>
    <w:rsid w:val="00CA4C2C"/>
    <w:rsid w:val="00CA6EBF"/>
    <w:rsid w:val="00CB23E3"/>
    <w:rsid w:val="00CB2641"/>
    <w:rsid w:val="00CB2908"/>
    <w:rsid w:val="00CB4380"/>
    <w:rsid w:val="00CB452E"/>
    <w:rsid w:val="00CB65E2"/>
    <w:rsid w:val="00CB766F"/>
    <w:rsid w:val="00CC10DF"/>
    <w:rsid w:val="00CC1100"/>
    <w:rsid w:val="00CC170E"/>
    <w:rsid w:val="00CC451F"/>
    <w:rsid w:val="00CC5703"/>
    <w:rsid w:val="00CC6286"/>
    <w:rsid w:val="00CC6962"/>
    <w:rsid w:val="00CD00A0"/>
    <w:rsid w:val="00CD0EB9"/>
    <w:rsid w:val="00CD13D1"/>
    <w:rsid w:val="00CD3799"/>
    <w:rsid w:val="00CD4429"/>
    <w:rsid w:val="00CD677E"/>
    <w:rsid w:val="00CD7168"/>
    <w:rsid w:val="00CD72B2"/>
    <w:rsid w:val="00CE243D"/>
    <w:rsid w:val="00CE3505"/>
    <w:rsid w:val="00CE5B30"/>
    <w:rsid w:val="00CE630E"/>
    <w:rsid w:val="00CE650B"/>
    <w:rsid w:val="00CE722F"/>
    <w:rsid w:val="00CF0C5B"/>
    <w:rsid w:val="00CF29B3"/>
    <w:rsid w:val="00CF3E81"/>
    <w:rsid w:val="00CF41D9"/>
    <w:rsid w:val="00CF4899"/>
    <w:rsid w:val="00CF64BD"/>
    <w:rsid w:val="00CF720F"/>
    <w:rsid w:val="00D009EB"/>
    <w:rsid w:val="00D00D0D"/>
    <w:rsid w:val="00D01FE3"/>
    <w:rsid w:val="00D02369"/>
    <w:rsid w:val="00D03958"/>
    <w:rsid w:val="00D04EFC"/>
    <w:rsid w:val="00D05BBD"/>
    <w:rsid w:val="00D06348"/>
    <w:rsid w:val="00D06D59"/>
    <w:rsid w:val="00D1075D"/>
    <w:rsid w:val="00D1162D"/>
    <w:rsid w:val="00D13E80"/>
    <w:rsid w:val="00D16680"/>
    <w:rsid w:val="00D16B6D"/>
    <w:rsid w:val="00D177C4"/>
    <w:rsid w:val="00D22011"/>
    <w:rsid w:val="00D24BA0"/>
    <w:rsid w:val="00D2509F"/>
    <w:rsid w:val="00D258E3"/>
    <w:rsid w:val="00D266E1"/>
    <w:rsid w:val="00D2727D"/>
    <w:rsid w:val="00D27AFD"/>
    <w:rsid w:val="00D32132"/>
    <w:rsid w:val="00D33F8E"/>
    <w:rsid w:val="00D341D2"/>
    <w:rsid w:val="00D42104"/>
    <w:rsid w:val="00D437E8"/>
    <w:rsid w:val="00D445F2"/>
    <w:rsid w:val="00D4482B"/>
    <w:rsid w:val="00D5010C"/>
    <w:rsid w:val="00D50623"/>
    <w:rsid w:val="00D527D2"/>
    <w:rsid w:val="00D56D11"/>
    <w:rsid w:val="00D57254"/>
    <w:rsid w:val="00D61431"/>
    <w:rsid w:val="00D61AB3"/>
    <w:rsid w:val="00D61B79"/>
    <w:rsid w:val="00D61DB8"/>
    <w:rsid w:val="00D63853"/>
    <w:rsid w:val="00D63B99"/>
    <w:rsid w:val="00D64B29"/>
    <w:rsid w:val="00D66ABC"/>
    <w:rsid w:val="00D7040B"/>
    <w:rsid w:val="00D70D8D"/>
    <w:rsid w:val="00D714D7"/>
    <w:rsid w:val="00D74234"/>
    <w:rsid w:val="00D75F2A"/>
    <w:rsid w:val="00D77476"/>
    <w:rsid w:val="00D77E07"/>
    <w:rsid w:val="00D77E90"/>
    <w:rsid w:val="00D80579"/>
    <w:rsid w:val="00D82AA7"/>
    <w:rsid w:val="00D83CAF"/>
    <w:rsid w:val="00D8436E"/>
    <w:rsid w:val="00D911AC"/>
    <w:rsid w:val="00D95351"/>
    <w:rsid w:val="00D95DE8"/>
    <w:rsid w:val="00D97DB3"/>
    <w:rsid w:val="00DA001A"/>
    <w:rsid w:val="00DA12F4"/>
    <w:rsid w:val="00DA223E"/>
    <w:rsid w:val="00DA3469"/>
    <w:rsid w:val="00DA3D75"/>
    <w:rsid w:val="00DA42B3"/>
    <w:rsid w:val="00DA42C2"/>
    <w:rsid w:val="00DA5DAB"/>
    <w:rsid w:val="00DA655E"/>
    <w:rsid w:val="00DA718C"/>
    <w:rsid w:val="00DB05F3"/>
    <w:rsid w:val="00DB0EEE"/>
    <w:rsid w:val="00DB19D2"/>
    <w:rsid w:val="00DB29DB"/>
    <w:rsid w:val="00DB2AD9"/>
    <w:rsid w:val="00DB3239"/>
    <w:rsid w:val="00DB4E42"/>
    <w:rsid w:val="00DB5D90"/>
    <w:rsid w:val="00DC365B"/>
    <w:rsid w:val="00DC63D4"/>
    <w:rsid w:val="00DC71B9"/>
    <w:rsid w:val="00DC7E85"/>
    <w:rsid w:val="00DD022A"/>
    <w:rsid w:val="00DD3E9F"/>
    <w:rsid w:val="00DD401F"/>
    <w:rsid w:val="00DD639C"/>
    <w:rsid w:val="00DE0274"/>
    <w:rsid w:val="00DE128B"/>
    <w:rsid w:val="00DE1855"/>
    <w:rsid w:val="00DE199B"/>
    <w:rsid w:val="00DE19B0"/>
    <w:rsid w:val="00DE3FC3"/>
    <w:rsid w:val="00DE4499"/>
    <w:rsid w:val="00DE51DF"/>
    <w:rsid w:val="00DE5AE6"/>
    <w:rsid w:val="00DE649A"/>
    <w:rsid w:val="00DE69C8"/>
    <w:rsid w:val="00DE7915"/>
    <w:rsid w:val="00DE7B37"/>
    <w:rsid w:val="00DF037B"/>
    <w:rsid w:val="00DF13B2"/>
    <w:rsid w:val="00DF3872"/>
    <w:rsid w:val="00DF3DCE"/>
    <w:rsid w:val="00DF647A"/>
    <w:rsid w:val="00DF6B09"/>
    <w:rsid w:val="00DF7935"/>
    <w:rsid w:val="00E004BB"/>
    <w:rsid w:val="00E00C4C"/>
    <w:rsid w:val="00E01200"/>
    <w:rsid w:val="00E02B79"/>
    <w:rsid w:val="00E03E05"/>
    <w:rsid w:val="00E05CBF"/>
    <w:rsid w:val="00E06122"/>
    <w:rsid w:val="00E07BA5"/>
    <w:rsid w:val="00E07F88"/>
    <w:rsid w:val="00E10186"/>
    <w:rsid w:val="00E10917"/>
    <w:rsid w:val="00E11E25"/>
    <w:rsid w:val="00E120E7"/>
    <w:rsid w:val="00E151E6"/>
    <w:rsid w:val="00E1584B"/>
    <w:rsid w:val="00E159A7"/>
    <w:rsid w:val="00E16145"/>
    <w:rsid w:val="00E16E6D"/>
    <w:rsid w:val="00E16F1A"/>
    <w:rsid w:val="00E17689"/>
    <w:rsid w:val="00E20193"/>
    <w:rsid w:val="00E205CE"/>
    <w:rsid w:val="00E21914"/>
    <w:rsid w:val="00E24C27"/>
    <w:rsid w:val="00E25AC5"/>
    <w:rsid w:val="00E30D11"/>
    <w:rsid w:val="00E30E5E"/>
    <w:rsid w:val="00E313A8"/>
    <w:rsid w:val="00E3285B"/>
    <w:rsid w:val="00E33B68"/>
    <w:rsid w:val="00E34BFF"/>
    <w:rsid w:val="00E35EFE"/>
    <w:rsid w:val="00E36B38"/>
    <w:rsid w:val="00E37999"/>
    <w:rsid w:val="00E40C06"/>
    <w:rsid w:val="00E41937"/>
    <w:rsid w:val="00E420C4"/>
    <w:rsid w:val="00E42528"/>
    <w:rsid w:val="00E4305D"/>
    <w:rsid w:val="00E43768"/>
    <w:rsid w:val="00E43A86"/>
    <w:rsid w:val="00E44742"/>
    <w:rsid w:val="00E44B94"/>
    <w:rsid w:val="00E50561"/>
    <w:rsid w:val="00E50E20"/>
    <w:rsid w:val="00E543C9"/>
    <w:rsid w:val="00E55E54"/>
    <w:rsid w:val="00E56718"/>
    <w:rsid w:val="00E56A76"/>
    <w:rsid w:val="00E601AF"/>
    <w:rsid w:val="00E60801"/>
    <w:rsid w:val="00E618B3"/>
    <w:rsid w:val="00E65E36"/>
    <w:rsid w:val="00E671EF"/>
    <w:rsid w:val="00E72733"/>
    <w:rsid w:val="00E72934"/>
    <w:rsid w:val="00E741C0"/>
    <w:rsid w:val="00E754A8"/>
    <w:rsid w:val="00E764EE"/>
    <w:rsid w:val="00E76706"/>
    <w:rsid w:val="00E76CE8"/>
    <w:rsid w:val="00E779B8"/>
    <w:rsid w:val="00E810F7"/>
    <w:rsid w:val="00E82DC3"/>
    <w:rsid w:val="00E83615"/>
    <w:rsid w:val="00E856EF"/>
    <w:rsid w:val="00E85905"/>
    <w:rsid w:val="00E85CA6"/>
    <w:rsid w:val="00E86378"/>
    <w:rsid w:val="00E8670F"/>
    <w:rsid w:val="00E91774"/>
    <w:rsid w:val="00E91F39"/>
    <w:rsid w:val="00E949CD"/>
    <w:rsid w:val="00E94ABD"/>
    <w:rsid w:val="00E94C58"/>
    <w:rsid w:val="00E95170"/>
    <w:rsid w:val="00E95C5A"/>
    <w:rsid w:val="00E96537"/>
    <w:rsid w:val="00EA0747"/>
    <w:rsid w:val="00EA2FBF"/>
    <w:rsid w:val="00EA42E7"/>
    <w:rsid w:val="00EA4731"/>
    <w:rsid w:val="00EA6B0E"/>
    <w:rsid w:val="00EA6F37"/>
    <w:rsid w:val="00EA74C7"/>
    <w:rsid w:val="00EA7B13"/>
    <w:rsid w:val="00EA7BBA"/>
    <w:rsid w:val="00EA7E3F"/>
    <w:rsid w:val="00EB0823"/>
    <w:rsid w:val="00EB0C5C"/>
    <w:rsid w:val="00EB2E6A"/>
    <w:rsid w:val="00EB7799"/>
    <w:rsid w:val="00EC01CF"/>
    <w:rsid w:val="00EC1C4F"/>
    <w:rsid w:val="00EC368E"/>
    <w:rsid w:val="00EC5959"/>
    <w:rsid w:val="00EC6143"/>
    <w:rsid w:val="00EC6488"/>
    <w:rsid w:val="00ED1348"/>
    <w:rsid w:val="00ED1F21"/>
    <w:rsid w:val="00ED2B11"/>
    <w:rsid w:val="00ED4DEF"/>
    <w:rsid w:val="00EE07DD"/>
    <w:rsid w:val="00EE132E"/>
    <w:rsid w:val="00EE235D"/>
    <w:rsid w:val="00EE3486"/>
    <w:rsid w:val="00EE553E"/>
    <w:rsid w:val="00EE6F8A"/>
    <w:rsid w:val="00EE7E0B"/>
    <w:rsid w:val="00EE7FD1"/>
    <w:rsid w:val="00EF0A92"/>
    <w:rsid w:val="00EF1B50"/>
    <w:rsid w:val="00EF204E"/>
    <w:rsid w:val="00EF2D05"/>
    <w:rsid w:val="00EF30FB"/>
    <w:rsid w:val="00EF3217"/>
    <w:rsid w:val="00EF3A93"/>
    <w:rsid w:val="00EF3ABF"/>
    <w:rsid w:val="00EF5E6B"/>
    <w:rsid w:val="00EF62E9"/>
    <w:rsid w:val="00EF751E"/>
    <w:rsid w:val="00F0180C"/>
    <w:rsid w:val="00F01B4C"/>
    <w:rsid w:val="00F03C83"/>
    <w:rsid w:val="00F04CCE"/>
    <w:rsid w:val="00F0525A"/>
    <w:rsid w:val="00F05518"/>
    <w:rsid w:val="00F10117"/>
    <w:rsid w:val="00F11F1E"/>
    <w:rsid w:val="00F15F71"/>
    <w:rsid w:val="00F16A81"/>
    <w:rsid w:val="00F20390"/>
    <w:rsid w:val="00F20BA2"/>
    <w:rsid w:val="00F20FD9"/>
    <w:rsid w:val="00F27128"/>
    <w:rsid w:val="00F3145B"/>
    <w:rsid w:val="00F31BA1"/>
    <w:rsid w:val="00F3288C"/>
    <w:rsid w:val="00F32944"/>
    <w:rsid w:val="00F33D62"/>
    <w:rsid w:val="00F34D12"/>
    <w:rsid w:val="00F351B1"/>
    <w:rsid w:val="00F361F9"/>
    <w:rsid w:val="00F36B83"/>
    <w:rsid w:val="00F37D67"/>
    <w:rsid w:val="00F4209B"/>
    <w:rsid w:val="00F42E0E"/>
    <w:rsid w:val="00F435AB"/>
    <w:rsid w:val="00F43D9D"/>
    <w:rsid w:val="00F440AC"/>
    <w:rsid w:val="00F44C29"/>
    <w:rsid w:val="00F4547A"/>
    <w:rsid w:val="00F45B38"/>
    <w:rsid w:val="00F52124"/>
    <w:rsid w:val="00F539E6"/>
    <w:rsid w:val="00F54CB8"/>
    <w:rsid w:val="00F55054"/>
    <w:rsid w:val="00F55207"/>
    <w:rsid w:val="00F56524"/>
    <w:rsid w:val="00F571D2"/>
    <w:rsid w:val="00F578E2"/>
    <w:rsid w:val="00F57C26"/>
    <w:rsid w:val="00F603F3"/>
    <w:rsid w:val="00F610B2"/>
    <w:rsid w:val="00F62570"/>
    <w:rsid w:val="00F629D4"/>
    <w:rsid w:val="00F6333D"/>
    <w:rsid w:val="00F648AA"/>
    <w:rsid w:val="00F6508B"/>
    <w:rsid w:val="00F6779B"/>
    <w:rsid w:val="00F70CF0"/>
    <w:rsid w:val="00F71D75"/>
    <w:rsid w:val="00F724DA"/>
    <w:rsid w:val="00F72EA1"/>
    <w:rsid w:val="00F732AD"/>
    <w:rsid w:val="00F74E0D"/>
    <w:rsid w:val="00F76ECA"/>
    <w:rsid w:val="00F81647"/>
    <w:rsid w:val="00F81B95"/>
    <w:rsid w:val="00F81CC0"/>
    <w:rsid w:val="00F82583"/>
    <w:rsid w:val="00F83A37"/>
    <w:rsid w:val="00F847E4"/>
    <w:rsid w:val="00F87245"/>
    <w:rsid w:val="00F90640"/>
    <w:rsid w:val="00F90820"/>
    <w:rsid w:val="00F9102B"/>
    <w:rsid w:val="00F93165"/>
    <w:rsid w:val="00F93853"/>
    <w:rsid w:val="00F93FCC"/>
    <w:rsid w:val="00F945B1"/>
    <w:rsid w:val="00F9494C"/>
    <w:rsid w:val="00F97EBC"/>
    <w:rsid w:val="00FA12FB"/>
    <w:rsid w:val="00FA1AA1"/>
    <w:rsid w:val="00FA5167"/>
    <w:rsid w:val="00FA523E"/>
    <w:rsid w:val="00FA5E65"/>
    <w:rsid w:val="00FA6041"/>
    <w:rsid w:val="00FB2895"/>
    <w:rsid w:val="00FB2E9E"/>
    <w:rsid w:val="00FB383A"/>
    <w:rsid w:val="00FB5879"/>
    <w:rsid w:val="00FC1990"/>
    <w:rsid w:val="00FC1D1D"/>
    <w:rsid w:val="00FC5A84"/>
    <w:rsid w:val="00FC5D49"/>
    <w:rsid w:val="00FC6450"/>
    <w:rsid w:val="00FD0D69"/>
    <w:rsid w:val="00FD26FA"/>
    <w:rsid w:val="00FD3141"/>
    <w:rsid w:val="00FD3335"/>
    <w:rsid w:val="00FD414B"/>
    <w:rsid w:val="00FD48A4"/>
    <w:rsid w:val="00FD71E5"/>
    <w:rsid w:val="00FD7942"/>
    <w:rsid w:val="00FE090C"/>
    <w:rsid w:val="00FE1F79"/>
    <w:rsid w:val="00FE56FE"/>
    <w:rsid w:val="00FE603F"/>
    <w:rsid w:val="00FF300D"/>
    <w:rsid w:val="00FF341E"/>
    <w:rsid w:val="00FF3BCE"/>
    <w:rsid w:val="00FF4451"/>
    <w:rsid w:val="00FF65BD"/>
    <w:rsid w:val="00FF6C74"/>
    <w:rsid w:val="00FF7E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32E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FF5"/>
    <w:pPr>
      <w:spacing w:line="264" w:lineRule="auto"/>
    </w:pPr>
    <w:rPr>
      <w:rFonts w:ascii="Arial" w:hAnsi="Arial"/>
      <w:szCs w:val="24"/>
    </w:rPr>
  </w:style>
  <w:style w:type="paragraph" w:styleId="Heading1">
    <w:name w:val="heading 1"/>
    <w:basedOn w:val="Normal"/>
    <w:next w:val="Normal"/>
    <w:link w:val="Heading1Char"/>
    <w:uiPriority w:val="99"/>
    <w:qFormat/>
    <w:rsid w:val="00C268D2"/>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105CE8"/>
    <w:pPr>
      <w:keepNext/>
      <w:spacing w:before="120" w:after="120"/>
      <w:outlineLvl w:val="1"/>
    </w:pPr>
    <w:rPr>
      <w:rFonts w:asciiTheme="minorBidi" w:hAnsiTheme="minorBidi" w:cstheme="minorBidi"/>
      <w:b/>
      <w:bCs/>
      <w:noProof/>
      <w:sz w:val="28"/>
      <w:szCs w:val="22"/>
    </w:rPr>
  </w:style>
  <w:style w:type="paragraph" w:styleId="Heading3">
    <w:name w:val="heading 3"/>
    <w:basedOn w:val="Normal"/>
    <w:next w:val="Normal"/>
    <w:link w:val="Heading3Char"/>
    <w:uiPriority w:val="99"/>
    <w:qFormat/>
    <w:rsid w:val="00105CE8"/>
    <w:pPr>
      <w:keepNext/>
      <w:spacing w:before="240" w:after="12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68D2"/>
    <w:rPr>
      <w:rFonts w:ascii="Arial" w:hAnsi="Arial" w:cs="Arial"/>
      <w:b/>
      <w:bCs/>
      <w:kern w:val="32"/>
      <w:sz w:val="32"/>
      <w:szCs w:val="32"/>
    </w:rPr>
  </w:style>
  <w:style w:type="character" w:customStyle="1" w:styleId="Heading2Char">
    <w:name w:val="Heading 2 Char"/>
    <w:basedOn w:val="DefaultParagraphFont"/>
    <w:link w:val="Heading2"/>
    <w:uiPriority w:val="99"/>
    <w:locked/>
    <w:rsid w:val="00105CE8"/>
    <w:rPr>
      <w:rFonts w:asciiTheme="minorBidi" w:hAnsiTheme="minorBidi" w:cstheme="minorBidi"/>
      <w:b/>
      <w:bCs/>
      <w:noProof/>
      <w:sz w:val="28"/>
    </w:rPr>
  </w:style>
  <w:style w:type="character" w:customStyle="1" w:styleId="Heading3Char">
    <w:name w:val="Heading 3 Char"/>
    <w:basedOn w:val="DefaultParagraphFont"/>
    <w:link w:val="Heading3"/>
    <w:uiPriority w:val="99"/>
    <w:locked/>
    <w:rsid w:val="00105CE8"/>
    <w:rPr>
      <w:rFonts w:ascii="Arial" w:hAnsi="Arial" w:cs="Arial"/>
      <w:b/>
      <w:bCs/>
      <w:sz w:val="24"/>
      <w:szCs w:val="26"/>
    </w:rPr>
  </w:style>
  <w:style w:type="paragraph" w:styleId="BalloonText">
    <w:name w:val="Balloon Text"/>
    <w:basedOn w:val="Normal"/>
    <w:link w:val="BalloonTextChar"/>
    <w:uiPriority w:val="99"/>
    <w:semiHidden/>
    <w:rsid w:val="00C268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68D2"/>
    <w:rPr>
      <w:rFonts w:ascii="Tahoma" w:hAnsi="Tahoma" w:cs="Tahoma"/>
      <w:sz w:val="16"/>
      <w:szCs w:val="16"/>
    </w:rPr>
  </w:style>
  <w:style w:type="paragraph" w:customStyle="1" w:styleId="question">
    <w:name w:val="question"/>
    <w:basedOn w:val="Normal"/>
    <w:uiPriority w:val="99"/>
    <w:rsid w:val="00C268D2"/>
    <w:pPr>
      <w:numPr>
        <w:numId w:val="41"/>
      </w:numPr>
      <w:spacing w:before="240" w:after="120"/>
    </w:pPr>
    <w:rPr>
      <w:rFonts w:cs="Arial"/>
      <w:szCs w:val="22"/>
    </w:rPr>
  </w:style>
  <w:style w:type="paragraph" w:styleId="BodyText3">
    <w:name w:val="Body Text 3"/>
    <w:basedOn w:val="Normal"/>
    <w:link w:val="BodyText3Char"/>
    <w:uiPriority w:val="99"/>
    <w:rsid w:val="00C268D2"/>
    <w:pPr>
      <w:spacing w:after="120"/>
    </w:pPr>
    <w:rPr>
      <w:sz w:val="16"/>
      <w:szCs w:val="16"/>
    </w:rPr>
  </w:style>
  <w:style w:type="character" w:customStyle="1" w:styleId="BodyText3Char">
    <w:name w:val="Body Text 3 Char"/>
    <w:basedOn w:val="DefaultParagraphFont"/>
    <w:link w:val="BodyText3"/>
    <w:uiPriority w:val="99"/>
    <w:locked/>
    <w:rsid w:val="00C268D2"/>
    <w:rPr>
      <w:rFonts w:ascii="Arial" w:hAnsi="Arial"/>
      <w:sz w:val="16"/>
      <w:szCs w:val="16"/>
    </w:rPr>
  </w:style>
  <w:style w:type="paragraph" w:styleId="FootnoteText">
    <w:name w:val="footnote text"/>
    <w:basedOn w:val="Normal"/>
    <w:link w:val="FootnoteTextChar"/>
    <w:rsid w:val="00874FF5"/>
    <w:rPr>
      <w:sz w:val="18"/>
      <w:szCs w:val="20"/>
    </w:rPr>
  </w:style>
  <w:style w:type="character" w:customStyle="1" w:styleId="FootnoteTextChar">
    <w:name w:val="Footnote Text Char"/>
    <w:basedOn w:val="DefaultParagraphFont"/>
    <w:link w:val="FootnoteText"/>
    <w:locked/>
    <w:rsid w:val="00874FF5"/>
    <w:rPr>
      <w:rFonts w:ascii="Arial" w:hAnsi="Arial"/>
      <w:sz w:val="18"/>
      <w:szCs w:val="20"/>
    </w:rPr>
  </w:style>
  <w:style w:type="character" w:styleId="FootnoteReference">
    <w:name w:val="footnote reference"/>
    <w:basedOn w:val="DefaultParagraphFont"/>
    <w:uiPriority w:val="99"/>
    <w:rsid w:val="00C268D2"/>
    <w:rPr>
      <w:rFonts w:cs="Times New Roman"/>
      <w:vertAlign w:val="superscript"/>
    </w:rPr>
  </w:style>
  <w:style w:type="paragraph" w:customStyle="1" w:styleId="bodytextpsg">
    <w:name w:val="body text_psg"/>
    <w:basedOn w:val="Normal"/>
    <w:link w:val="bodytextpsgChar"/>
    <w:uiPriority w:val="99"/>
    <w:rsid w:val="00C268D2"/>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C268D2"/>
  </w:style>
  <w:style w:type="paragraph" w:customStyle="1" w:styleId="bullets">
    <w:name w:val="bullets"/>
    <w:basedOn w:val="Normal"/>
    <w:next w:val="Normal"/>
    <w:link w:val="bulletsChar"/>
    <w:uiPriority w:val="99"/>
    <w:rsid w:val="00C268D2"/>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C268D2"/>
    <w:rPr>
      <w:noProof/>
    </w:rPr>
  </w:style>
  <w:style w:type="paragraph" w:customStyle="1" w:styleId="bulletslast">
    <w:name w:val="bullets_last"/>
    <w:basedOn w:val="bullets"/>
    <w:next w:val="bodytextpsg"/>
    <w:uiPriority w:val="99"/>
    <w:rsid w:val="00C268D2"/>
    <w:pPr>
      <w:tabs>
        <w:tab w:val="clear" w:pos="405"/>
      </w:tabs>
      <w:spacing w:after="240"/>
      <w:ind w:left="360" w:hanging="360"/>
    </w:pPr>
    <w:rPr>
      <w:rFonts w:ascii="Arial" w:hAnsi="Arial"/>
      <w:noProof w:val="0"/>
    </w:rPr>
  </w:style>
  <w:style w:type="table" w:styleId="TableGrid">
    <w:name w:val="Table Grid"/>
    <w:basedOn w:val="TableNormal"/>
    <w:uiPriority w:val="39"/>
    <w:rsid w:val="00C268D2"/>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268D2"/>
    <w:pPr>
      <w:tabs>
        <w:tab w:val="center" w:pos="4320"/>
        <w:tab w:val="right" w:pos="8640"/>
      </w:tabs>
    </w:pPr>
  </w:style>
  <w:style w:type="character" w:customStyle="1" w:styleId="FooterChar">
    <w:name w:val="Footer Char"/>
    <w:basedOn w:val="DefaultParagraphFont"/>
    <w:link w:val="Footer"/>
    <w:uiPriority w:val="99"/>
    <w:locked/>
    <w:rsid w:val="00C268D2"/>
    <w:rPr>
      <w:rFonts w:ascii="Arial" w:hAnsi="Arial"/>
      <w:szCs w:val="24"/>
    </w:rPr>
  </w:style>
  <w:style w:type="character" w:styleId="PageNumber">
    <w:name w:val="page number"/>
    <w:basedOn w:val="DefaultParagraphFont"/>
    <w:uiPriority w:val="99"/>
    <w:rsid w:val="00C268D2"/>
    <w:rPr>
      <w:rFonts w:cs="Times New Roman"/>
    </w:rPr>
  </w:style>
  <w:style w:type="character" w:styleId="CommentReference">
    <w:name w:val="annotation reference"/>
    <w:basedOn w:val="DefaultParagraphFont"/>
    <w:uiPriority w:val="99"/>
    <w:semiHidden/>
    <w:rsid w:val="00C268D2"/>
    <w:rPr>
      <w:rFonts w:cs="Times New Roman"/>
      <w:sz w:val="16"/>
      <w:szCs w:val="16"/>
    </w:rPr>
  </w:style>
  <w:style w:type="paragraph" w:styleId="CommentText">
    <w:name w:val="annotation text"/>
    <w:basedOn w:val="Normal"/>
    <w:link w:val="CommentTextChar"/>
    <w:uiPriority w:val="99"/>
    <w:semiHidden/>
    <w:rsid w:val="00C268D2"/>
    <w:rPr>
      <w:sz w:val="20"/>
      <w:szCs w:val="20"/>
    </w:rPr>
  </w:style>
  <w:style w:type="character" w:customStyle="1" w:styleId="CommentTextChar">
    <w:name w:val="Comment Text Char"/>
    <w:basedOn w:val="DefaultParagraphFont"/>
    <w:link w:val="CommentText"/>
    <w:uiPriority w:val="99"/>
    <w:semiHidden/>
    <w:locked/>
    <w:rsid w:val="00C268D2"/>
    <w:rPr>
      <w:rFonts w:ascii="Arial" w:hAnsi="Arial"/>
      <w:sz w:val="20"/>
      <w:szCs w:val="20"/>
    </w:rPr>
  </w:style>
  <w:style w:type="paragraph" w:styleId="CommentSubject">
    <w:name w:val="annotation subject"/>
    <w:basedOn w:val="CommentText"/>
    <w:next w:val="CommentText"/>
    <w:link w:val="CommentSubjectChar"/>
    <w:uiPriority w:val="99"/>
    <w:semiHidden/>
    <w:rsid w:val="00C268D2"/>
    <w:rPr>
      <w:b/>
      <w:bCs/>
    </w:rPr>
  </w:style>
  <w:style w:type="character" w:customStyle="1" w:styleId="CommentSubjectChar">
    <w:name w:val="Comment Subject Char"/>
    <w:basedOn w:val="CommentTextChar"/>
    <w:link w:val="CommentSubject"/>
    <w:uiPriority w:val="99"/>
    <w:semiHidden/>
    <w:locked/>
    <w:rsid w:val="00C268D2"/>
    <w:rPr>
      <w:rFonts w:ascii="Arial" w:hAnsi="Arial"/>
      <w:b/>
      <w:bCs/>
      <w:sz w:val="20"/>
      <w:szCs w:val="20"/>
    </w:rPr>
  </w:style>
  <w:style w:type="paragraph" w:styleId="Header">
    <w:name w:val="header"/>
    <w:basedOn w:val="Normal"/>
    <w:link w:val="HeaderChar"/>
    <w:uiPriority w:val="99"/>
    <w:rsid w:val="00C268D2"/>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locked/>
    <w:rsid w:val="00C268D2"/>
    <w:rPr>
      <w:sz w:val="24"/>
      <w:szCs w:val="24"/>
    </w:rPr>
  </w:style>
  <w:style w:type="paragraph" w:styleId="BodyText">
    <w:name w:val="Body Text"/>
    <w:basedOn w:val="Normal"/>
    <w:link w:val="BodyTextChar"/>
    <w:uiPriority w:val="99"/>
    <w:rsid w:val="00C268D2"/>
    <w:pPr>
      <w:overflowPunct w:val="0"/>
      <w:autoSpaceDE w:val="0"/>
      <w:autoSpaceDN w:val="0"/>
      <w:adjustRightInd w:val="0"/>
      <w:textAlignment w:val="baseline"/>
    </w:pPr>
    <w:rPr>
      <w:noProof/>
    </w:rPr>
  </w:style>
  <w:style w:type="character" w:customStyle="1" w:styleId="BodyTextChar">
    <w:name w:val="Body Text Char"/>
    <w:basedOn w:val="DefaultParagraphFont"/>
    <w:link w:val="BodyText"/>
    <w:uiPriority w:val="99"/>
    <w:locked/>
    <w:rsid w:val="00C268D2"/>
    <w:rPr>
      <w:rFonts w:ascii="Arial" w:hAnsi="Arial"/>
      <w:noProof/>
      <w:sz w:val="24"/>
      <w:szCs w:val="24"/>
    </w:rPr>
  </w:style>
  <w:style w:type="paragraph" w:styleId="ListParagraph">
    <w:name w:val="List Paragraph"/>
    <w:basedOn w:val="Normal"/>
    <w:uiPriority w:val="34"/>
    <w:qFormat/>
    <w:rsid w:val="00C268D2"/>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C268D2"/>
    <w:pPr>
      <w:ind w:left="720"/>
    </w:pPr>
    <w:rPr>
      <w:rFonts w:ascii="Times New Roman" w:hAnsi="Times New Roman"/>
    </w:rPr>
  </w:style>
  <w:style w:type="paragraph" w:styleId="PlainText">
    <w:name w:val="Plain Text"/>
    <w:basedOn w:val="Normal"/>
    <w:link w:val="PlainTextChar"/>
    <w:uiPriority w:val="99"/>
    <w:rsid w:val="00C268D2"/>
    <w:rPr>
      <w:rFonts w:ascii="Courier New" w:hAnsi="Courier New"/>
      <w:sz w:val="20"/>
      <w:szCs w:val="20"/>
    </w:rPr>
  </w:style>
  <w:style w:type="character" w:customStyle="1" w:styleId="PlainTextChar">
    <w:name w:val="Plain Text Char"/>
    <w:basedOn w:val="DefaultParagraphFont"/>
    <w:link w:val="PlainText"/>
    <w:uiPriority w:val="99"/>
    <w:locked/>
    <w:rsid w:val="00C268D2"/>
    <w:rPr>
      <w:rFonts w:ascii="Courier New" w:hAnsi="Courier New"/>
      <w:sz w:val="20"/>
      <w:szCs w:val="20"/>
    </w:rPr>
  </w:style>
  <w:style w:type="paragraph" w:customStyle="1" w:styleId="FacsimilieResponseOption">
    <w:name w:val="Facsimilie Response Option"/>
    <w:basedOn w:val="Normal"/>
    <w:uiPriority w:val="99"/>
    <w:rsid w:val="00C268D2"/>
    <w:pPr>
      <w:ind w:firstLine="360"/>
    </w:pPr>
    <w:rPr>
      <w:sz w:val="20"/>
      <w:szCs w:val="20"/>
    </w:rPr>
  </w:style>
  <w:style w:type="character" w:styleId="Emphasis">
    <w:name w:val="Emphasis"/>
    <w:basedOn w:val="DefaultParagraphFont"/>
    <w:uiPriority w:val="99"/>
    <w:qFormat/>
    <w:locked/>
    <w:rsid w:val="00C268D2"/>
    <w:rPr>
      <w:rFonts w:cs="Times New Roman"/>
      <w:i/>
      <w:iCs/>
    </w:rPr>
  </w:style>
  <w:style w:type="character" w:styleId="Hyperlink">
    <w:name w:val="Hyperlink"/>
    <w:basedOn w:val="DefaultParagraphFont"/>
    <w:uiPriority w:val="99"/>
    <w:rsid w:val="00C268D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C268D2"/>
    <w:rPr>
      <w:rFonts w:cs="Times New Roman"/>
      <w:color w:val="800080"/>
      <w:u w:val="single"/>
    </w:rPr>
  </w:style>
  <w:style w:type="character" w:customStyle="1" w:styleId="editor-wording">
    <w:name w:val="editor-wording"/>
    <w:basedOn w:val="DefaultParagraphFont"/>
    <w:uiPriority w:val="99"/>
    <w:rsid w:val="00C268D2"/>
    <w:rPr>
      <w:rFonts w:cs="Times New Roman"/>
    </w:rPr>
  </w:style>
  <w:style w:type="character" w:styleId="SubtleEmphasis">
    <w:name w:val="Subtle Emphasis"/>
    <w:basedOn w:val="DefaultParagraphFont"/>
    <w:uiPriority w:val="99"/>
    <w:qFormat/>
    <w:rsid w:val="00C268D2"/>
    <w:rPr>
      <w:rFonts w:cs="Times New Roman"/>
      <w:i/>
      <w:iCs/>
      <w:color w:val="808080"/>
    </w:rPr>
  </w:style>
  <w:style w:type="character" w:customStyle="1" w:styleId="questionlabel1">
    <w:name w:val="questionlabel1"/>
    <w:basedOn w:val="DefaultParagraphFont"/>
    <w:uiPriority w:val="99"/>
    <w:rsid w:val="00C268D2"/>
    <w:rPr>
      <w:rFonts w:cs="Times New Roman"/>
      <w:color w:val="333333"/>
      <w:sz w:val="24"/>
      <w:szCs w:val="24"/>
    </w:rPr>
  </w:style>
  <w:style w:type="table" w:styleId="TableGrid1">
    <w:name w:val="Table Grid 1"/>
    <w:basedOn w:val="TableNormal"/>
    <w:uiPriority w:val="99"/>
    <w:rsid w:val="00C268D2"/>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C268D2"/>
    <w:pPr>
      <w:spacing w:after="120" w:line="23" w:lineRule="atLeast"/>
    </w:pPr>
    <w:rPr>
      <w:rFonts w:cstheme="minorBidi"/>
      <w:szCs w:val="22"/>
    </w:rPr>
  </w:style>
  <w:style w:type="character" w:customStyle="1" w:styleId="BodyChar">
    <w:name w:val="Body Char"/>
    <w:basedOn w:val="DefaultParagraphFont"/>
    <w:link w:val="Body"/>
    <w:rsid w:val="00C268D2"/>
    <w:rPr>
      <w:rFonts w:ascii="Garamond" w:hAnsi="Garamond" w:cstheme="minorBidi"/>
      <w:sz w:val="24"/>
    </w:rPr>
  </w:style>
  <w:style w:type="character" w:customStyle="1" w:styleId="TableTitleChar">
    <w:name w:val="Table Title Char"/>
    <w:link w:val="TableTitle"/>
    <w:locked/>
    <w:rsid w:val="00CE722F"/>
    <w:rPr>
      <w:rFonts w:ascii="Arial" w:eastAsia="MS Mincho" w:hAnsi="Arial"/>
      <w:b/>
      <w:kern w:val="2"/>
      <w:sz w:val="20"/>
      <w:szCs w:val="24"/>
    </w:rPr>
  </w:style>
  <w:style w:type="paragraph" w:customStyle="1" w:styleId="TableTitle">
    <w:name w:val="Table Title"/>
    <w:basedOn w:val="Normal"/>
    <w:next w:val="BodyText"/>
    <w:link w:val="TableTitleChar"/>
    <w:qFormat/>
    <w:rsid w:val="00CE722F"/>
    <w:pPr>
      <w:keepNext/>
      <w:spacing w:before="240" w:after="60" w:line="240" w:lineRule="atLeast"/>
      <w:ind w:left="907" w:hanging="907"/>
      <w:outlineLvl w:val="4"/>
    </w:pPr>
    <w:rPr>
      <w:rFonts w:eastAsia="MS Mincho"/>
      <w:b/>
      <w:kern w:val="2"/>
      <w:sz w:val="20"/>
    </w:rPr>
  </w:style>
  <w:style w:type="character" w:customStyle="1" w:styleId="TabletextChar">
    <w:name w:val="Table text Char"/>
    <w:link w:val="Tabletext"/>
    <w:locked/>
    <w:rsid w:val="00105CE8"/>
    <w:rPr>
      <w:rFonts w:ascii="Arial" w:eastAsiaTheme="minorEastAsia" w:hAnsi="Arial" w:cs="Arial"/>
      <w:sz w:val="18"/>
    </w:rPr>
  </w:style>
  <w:style w:type="paragraph" w:customStyle="1" w:styleId="Tabletext">
    <w:name w:val="Table text"/>
    <w:basedOn w:val="Normal"/>
    <w:link w:val="TabletextChar"/>
    <w:rsid w:val="00105CE8"/>
    <w:pPr>
      <w:keepNext/>
      <w:adjustRightInd w:val="0"/>
      <w:spacing w:before="20" w:after="20"/>
      <w:ind w:left="274" w:hanging="274"/>
    </w:pPr>
    <w:rPr>
      <w:rFonts w:eastAsiaTheme="minorEastAsia" w:cs="Arial"/>
      <w:sz w:val="18"/>
      <w:szCs w:val="22"/>
    </w:rPr>
  </w:style>
  <w:style w:type="paragraph" w:customStyle="1" w:styleId="TableHeaders">
    <w:name w:val="Table Headers"/>
    <w:basedOn w:val="Normal"/>
    <w:rsid w:val="00C268D2"/>
    <w:pPr>
      <w:keepNext/>
      <w:spacing w:before="80" w:after="80" w:line="240" w:lineRule="exact"/>
      <w:jc w:val="center"/>
    </w:pPr>
    <w:rPr>
      <w:b/>
      <w:sz w:val="20"/>
      <w:szCs w:val="20"/>
    </w:rPr>
  </w:style>
  <w:style w:type="paragraph" w:customStyle="1" w:styleId="Tabletextcolumn1">
    <w:name w:val="Table text column 1"/>
    <w:basedOn w:val="Tabletext"/>
    <w:qFormat/>
    <w:rsid w:val="00C268D2"/>
    <w:pPr>
      <w:ind w:left="180" w:hanging="180"/>
    </w:pPr>
  </w:style>
  <w:style w:type="paragraph" w:customStyle="1" w:styleId="StyleBodyArial">
    <w:name w:val="Style Body + Arial"/>
    <w:basedOn w:val="Body"/>
    <w:rsid w:val="00C268D2"/>
  </w:style>
  <w:style w:type="paragraph" w:customStyle="1" w:styleId="bulletOMB">
    <w:name w:val="bullet OMB"/>
    <w:basedOn w:val="Body"/>
    <w:qFormat/>
    <w:rsid w:val="00C268D2"/>
    <w:pPr>
      <w:numPr>
        <w:numId w:val="40"/>
      </w:numPr>
    </w:pPr>
  </w:style>
  <w:style w:type="table" w:customStyle="1" w:styleId="TableGridNCES">
    <w:name w:val="Table Grid NCES"/>
    <w:basedOn w:val="TableNormal"/>
    <w:uiPriority w:val="39"/>
    <w:rsid w:val="00CE722F"/>
    <w:pPr>
      <w:jc w:val="right"/>
    </w:pPr>
    <w:rPr>
      <w:rFonts w:ascii="Arial" w:eastAsiaTheme="minorHAnsi" w:hAnsi="Arial" w:cstheme="minorBidi"/>
      <w:sz w:val="16"/>
    </w:rPr>
    <w:tblPr>
      <w:tblBorders>
        <w:top w:val="single" w:sz="12" w:space="0" w:color="auto"/>
        <w:bottom w:val="single" w:sz="12" w:space="0" w:color="auto"/>
      </w:tblBorders>
      <w:tblCellMar>
        <w:left w:w="72" w:type="dxa"/>
        <w:right w:w="72" w:type="dxa"/>
      </w:tblCellMar>
    </w:tblPr>
    <w:trPr>
      <w:cantSplit/>
    </w:trPr>
    <w:tcPr>
      <w:vAlign w:val="bottom"/>
    </w:tcPr>
    <w:tblStylePr w:type="firstRow">
      <w:pPr>
        <w:jc w:val="left"/>
      </w:pPr>
      <w:rPr>
        <w:b/>
      </w:rPr>
      <w:tblPr/>
      <w:tcPr>
        <w:tcBorders>
          <w:bottom w:val="single" w:sz="4" w:space="0" w:color="auto"/>
        </w:tcBorders>
      </w:tcPr>
    </w:tblStylePr>
    <w:tblStylePr w:type="firstCol">
      <w:pPr>
        <w:jc w:val="left"/>
      </w:p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heading">
    <w:name w:val="Table heading"/>
    <w:basedOn w:val="Normal"/>
    <w:rsid w:val="00C268D2"/>
    <w:pPr>
      <w:keepNext/>
      <w:spacing w:before="20"/>
      <w:jc w:val="right"/>
    </w:pPr>
    <w:rPr>
      <w:sz w:val="20"/>
      <w:szCs w:val="20"/>
    </w:rPr>
  </w:style>
  <w:style w:type="paragraph" w:customStyle="1" w:styleId="Tablenumbers">
    <w:name w:val="Table numbers"/>
    <w:rsid w:val="00105CE8"/>
    <w:pPr>
      <w:keepNext/>
      <w:spacing w:before="20" w:after="20"/>
      <w:jc w:val="right"/>
    </w:pPr>
    <w:rPr>
      <w:rFonts w:ascii="Arial" w:hAnsi="Arial" w:cs="Arial"/>
      <w:snapToGrid w:val="0"/>
      <w:sz w:val="18"/>
      <w:szCs w:val="20"/>
    </w:rPr>
  </w:style>
  <w:style w:type="paragraph" w:customStyle="1" w:styleId="Tablesubgroup1">
    <w:name w:val="Table subgroup 1"/>
    <w:basedOn w:val="Normal"/>
    <w:uiPriority w:val="99"/>
    <w:rsid w:val="00105CE8"/>
    <w:pPr>
      <w:keepNext/>
      <w:spacing w:before="20" w:after="20"/>
      <w:ind w:left="576" w:hanging="346"/>
    </w:pPr>
    <w:rPr>
      <w:rFonts w:eastAsiaTheme="minorHAnsi" w:cs="Arial"/>
      <w:kern w:val="2"/>
      <w:sz w:val="18"/>
      <w:szCs w:val="22"/>
    </w:rPr>
  </w:style>
  <w:style w:type="paragraph" w:customStyle="1" w:styleId="Tablesubgroup2">
    <w:name w:val="Table subgroup 2"/>
    <w:basedOn w:val="Tablesubgroup1"/>
    <w:rsid w:val="00105CE8"/>
    <w:pPr>
      <w:ind w:left="792"/>
    </w:pPr>
    <w:rPr>
      <w:rFonts w:eastAsia="Times New Roman" w:cs="Times New Roman"/>
      <w:szCs w:val="20"/>
    </w:rPr>
  </w:style>
  <w:style w:type="paragraph" w:customStyle="1" w:styleId="Tablesubgroup3">
    <w:name w:val="Table subgroup 3"/>
    <w:basedOn w:val="Tablesubgroup1"/>
    <w:rsid w:val="00105CE8"/>
    <w:pPr>
      <w:spacing w:before="10" w:after="10"/>
      <w:ind w:left="1019"/>
    </w:pPr>
    <w:rPr>
      <w:sz w:val="20"/>
      <w:szCs w:val="20"/>
      <w:lang w:val="x-none" w:eastAsia="x-none"/>
    </w:rPr>
  </w:style>
  <w:style w:type="paragraph" w:customStyle="1" w:styleId="Tabletitlecontinued">
    <w:name w:val="Table title continued"/>
    <w:basedOn w:val="TableTitle"/>
    <w:next w:val="Normal"/>
    <w:rsid w:val="00105CE8"/>
    <w:pPr>
      <w:spacing w:before="0" w:line="240" w:lineRule="auto"/>
    </w:pPr>
  </w:style>
  <w:style w:type="paragraph" w:customStyle="1" w:styleId="Tabletotal">
    <w:name w:val="Table total"/>
    <w:basedOn w:val="Tablesubgroup1"/>
    <w:rsid w:val="00105CE8"/>
    <w:pPr>
      <w:spacing w:before="40"/>
      <w:ind w:left="850"/>
    </w:pPr>
    <w:rPr>
      <w:rFonts w:eastAsia="Times New Roman"/>
      <w:szCs w:val="20"/>
    </w:rPr>
  </w:style>
  <w:style w:type="paragraph" w:customStyle="1" w:styleId="Tabletotalnosubgroup">
    <w:name w:val="Table total (no subgroup)"/>
    <w:basedOn w:val="Tablesubgroup2"/>
    <w:rsid w:val="00105CE8"/>
    <w:pPr>
      <w:spacing w:before="40"/>
      <w:ind w:left="677"/>
    </w:pPr>
    <w:rPr>
      <w:rFonts w:eastAsia="Arial Unicode MS"/>
    </w:rPr>
  </w:style>
  <w:style w:type="paragraph" w:styleId="TableofFigures">
    <w:name w:val="table of figures"/>
    <w:aliases w:val="Tables and Figures"/>
    <w:basedOn w:val="TOC5"/>
    <w:next w:val="Normal"/>
    <w:uiPriority w:val="99"/>
    <w:unhideWhenUsed/>
    <w:rsid w:val="00105CE8"/>
    <w:pPr>
      <w:keepLines/>
      <w:tabs>
        <w:tab w:val="left" w:pos="1440"/>
        <w:tab w:val="right" w:leader="dot" w:pos="8640"/>
      </w:tabs>
      <w:suppressAutoHyphens/>
      <w:spacing w:after="120" w:line="320" w:lineRule="atLeast"/>
      <w:ind w:left="1440" w:right="1267" w:hanging="720"/>
    </w:pPr>
    <w:rPr>
      <w:rFonts w:asciiTheme="minorHAnsi" w:hAnsiTheme="minorHAnsi"/>
      <w:noProof/>
    </w:rPr>
  </w:style>
  <w:style w:type="paragraph" w:styleId="TOC5">
    <w:name w:val="toc 5"/>
    <w:basedOn w:val="Normal"/>
    <w:next w:val="Normal"/>
    <w:autoRedefine/>
    <w:locked/>
    <w:rsid w:val="00105CE8"/>
    <w:pPr>
      <w:spacing w:after="100"/>
      <w:ind w:left="960"/>
    </w:pPr>
  </w:style>
  <w:style w:type="paragraph" w:customStyle="1" w:styleId="TableofFigures1">
    <w:name w:val="Table of Figures1"/>
    <w:basedOn w:val="BodyText"/>
    <w:link w:val="TableoffiguresChar"/>
    <w:qFormat/>
    <w:rsid w:val="00105CE8"/>
    <w:pPr>
      <w:overflowPunct/>
      <w:autoSpaceDE/>
      <w:autoSpaceDN/>
      <w:adjustRightInd/>
      <w:spacing w:after="240" w:line="320" w:lineRule="atLeast"/>
      <w:ind w:left="720" w:right="720"/>
      <w:textAlignment w:val="auto"/>
    </w:pPr>
    <w:rPr>
      <w:rFonts w:asciiTheme="minorHAnsi" w:hAnsiTheme="minorHAnsi"/>
      <w:b/>
      <w:bCs/>
      <w:color w:val="000000"/>
    </w:rPr>
  </w:style>
  <w:style w:type="character" w:customStyle="1" w:styleId="TableoffiguresChar">
    <w:name w:val="Table of figures Char"/>
    <w:basedOn w:val="BodyTextChar"/>
    <w:link w:val="TableofFigures1"/>
    <w:rsid w:val="00105CE8"/>
    <w:rPr>
      <w:rFonts w:asciiTheme="minorHAnsi" w:hAnsiTheme="minorHAnsi"/>
      <w:b/>
      <w:bCs/>
      <w:noProof/>
      <w:color w:val="000000"/>
      <w:sz w:val="24"/>
      <w:szCs w:val="24"/>
    </w:rPr>
  </w:style>
  <w:style w:type="paragraph" w:customStyle="1" w:styleId="Tablerowsubhead">
    <w:name w:val="Table row subhead"/>
    <w:basedOn w:val="Tabletext"/>
    <w:rsid w:val="00105CE8"/>
    <w:pPr>
      <w:spacing w:before="120"/>
    </w:pPr>
  </w:style>
  <w:style w:type="paragraph" w:customStyle="1" w:styleId="TableTitle-indented">
    <w:name w:val="Table Title - indented"/>
    <w:basedOn w:val="TableTitle"/>
    <w:rsid w:val="00105CE8"/>
    <w:pPr>
      <w:ind w:left="1620"/>
    </w:pPr>
  </w:style>
  <w:style w:type="paragraph" w:customStyle="1" w:styleId="xmsonormal">
    <w:name w:val="x_msonormal"/>
    <w:basedOn w:val="Normal"/>
    <w:rsid w:val="007005A1"/>
    <w:pPr>
      <w:spacing w:line="240" w:lineRule="auto"/>
    </w:pPr>
    <w:rPr>
      <w:rFonts w:ascii="Calibri" w:eastAsiaTheme="minorHAns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FF5"/>
    <w:pPr>
      <w:spacing w:line="264" w:lineRule="auto"/>
    </w:pPr>
    <w:rPr>
      <w:rFonts w:ascii="Arial" w:hAnsi="Arial"/>
      <w:szCs w:val="24"/>
    </w:rPr>
  </w:style>
  <w:style w:type="paragraph" w:styleId="Heading1">
    <w:name w:val="heading 1"/>
    <w:basedOn w:val="Normal"/>
    <w:next w:val="Normal"/>
    <w:link w:val="Heading1Char"/>
    <w:uiPriority w:val="99"/>
    <w:qFormat/>
    <w:rsid w:val="00C268D2"/>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105CE8"/>
    <w:pPr>
      <w:keepNext/>
      <w:spacing w:before="120" w:after="120"/>
      <w:outlineLvl w:val="1"/>
    </w:pPr>
    <w:rPr>
      <w:rFonts w:asciiTheme="minorBidi" w:hAnsiTheme="minorBidi" w:cstheme="minorBidi"/>
      <w:b/>
      <w:bCs/>
      <w:noProof/>
      <w:sz w:val="28"/>
      <w:szCs w:val="22"/>
    </w:rPr>
  </w:style>
  <w:style w:type="paragraph" w:styleId="Heading3">
    <w:name w:val="heading 3"/>
    <w:basedOn w:val="Normal"/>
    <w:next w:val="Normal"/>
    <w:link w:val="Heading3Char"/>
    <w:uiPriority w:val="99"/>
    <w:qFormat/>
    <w:rsid w:val="00105CE8"/>
    <w:pPr>
      <w:keepNext/>
      <w:spacing w:before="240" w:after="12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68D2"/>
    <w:rPr>
      <w:rFonts w:ascii="Arial" w:hAnsi="Arial" w:cs="Arial"/>
      <w:b/>
      <w:bCs/>
      <w:kern w:val="32"/>
      <w:sz w:val="32"/>
      <w:szCs w:val="32"/>
    </w:rPr>
  </w:style>
  <w:style w:type="character" w:customStyle="1" w:styleId="Heading2Char">
    <w:name w:val="Heading 2 Char"/>
    <w:basedOn w:val="DefaultParagraphFont"/>
    <w:link w:val="Heading2"/>
    <w:uiPriority w:val="99"/>
    <w:locked/>
    <w:rsid w:val="00105CE8"/>
    <w:rPr>
      <w:rFonts w:asciiTheme="minorBidi" w:hAnsiTheme="minorBidi" w:cstheme="minorBidi"/>
      <w:b/>
      <w:bCs/>
      <w:noProof/>
      <w:sz w:val="28"/>
    </w:rPr>
  </w:style>
  <w:style w:type="character" w:customStyle="1" w:styleId="Heading3Char">
    <w:name w:val="Heading 3 Char"/>
    <w:basedOn w:val="DefaultParagraphFont"/>
    <w:link w:val="Heading3"/>
    <w:uiPriority w:val="99"/>
    <w:locked/>
    <w:rsid w:val="00105CE8"/>
    <w:rPr>
      <w:rFonts w:ascii="Arial" w:hAnsi="Arial" w:cs="Arial"/>
      <w:b/>
      <w:bCs/>
      <w:sz w:val="24"/>
      <w:szCs w:val="26"/>
    </w:rPr>
  </w:style>
  <w:style w:type="paragraph" w:styleId="BalloonText">
    <w:name w:val="Balloon Text"/>
    <w:basedOn w:val="Normal"/>
    <w:link w:val="BalloonTextChar"/>
    <w:uiPriority w:val="99"/>
    <w:semiHidden/>
    <w:rsid w:val="00C268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68D2"/>
    <w:rPr>
      <w:rFonts w:ascii="Tahoma" w:hAnsi="Tahoma" w:cs="Tahoma"/>
      <w:sz w:val="16"/>
      <w:szCs w:val="16"/>
    </w:rPr>
  </w:style>
  <w:style w:type="paragraph" w:customStyle="1" w:styleId="question">
    <w:name w:val="question"/>
    <w:basedOn w:val="Normal"/>
    <w:uiPriority w:val="99"/>
    <w:rsid w:val="00C268D2"/>
    <w:pPr>
      <w:numPr>
        <w:numId w:val="41"/>
      </w:numPr>
      <w:spacing w:before="240" w:after="120"/>
    </w:pPr>
    <w:rPr>
      <w:rFonts w:cs="Arial"/>
      <w:szCs w:val="22"/>
    </w:rPr>
  </w:style>
  <w:style w:type="paragraph" w:styleId="BodyText3">
    <w:name w:val="Body Text 3"/>
    <w:basedOn w:val="Normal"/>
    <w:link w:val="BodyText3Char"/>
    <w:uiPriority w:val="99"/>
    <w:rsid w:val="00C268D2"/>
    <w:pPr>
      <w:spacing w:after="120"/>
    </w:pPr>
    <w:rPr>
      <w:sz w:val="16"/>
      <w:szCs w:val="16"/>
    </w:rPr>
  </w:style>
  <w:style w:type="character" w:customStyle="1" w:styleId="BodyText3Char">
    <w:name w:val="Body Text 3 Char"/>
    <w:basedOn w:val="DefaultParagraphFont"/>
    <w:link w:val="BodyText3"/>
    <w:uiPriority w:val="99"/>
    <w:locked/>
    <w:rsid w:val="00C268D2"/>
    <w:rPr>
      <w:rFonts w:ascii="Arial" w:hAnsi="Arial"/>
      <w:sz w:val="16"/>
      <w:szCs w:val="16"/>
    </w:rPr>
  </w:style>
  <w:style w:type="paragraph" w:styleId="FootnoteText">
    <w:name w:val="footnote text"/>
    <w:basedOn w:val="Normal"/>
    <w:link w:val="FootnoteTextChar"/>
    <w:rsid w:val="00874FF5"/>
    <w:rPr>
      <w:sz w:val="18"/>
      <w:szCs w:val="20"/>
    </w:rPr>
  </w:style>
  <w:style w:type="character" w:customStyle="1" w:styleId="FootnoteTextChar">
    <w:name w:val="Footnote Text Char"/>
    <w:basedOn w:val="DefaultParagraphFont"/>
    <w:link w:val="FootnoteText"/>
    <w:locked/>
    <w:rsid w:val="00874FF5"/>
    <w:rPr>
      <w:rFonts w:ascii="Arial" w:hAnsi="Arial"/>
      <w:sz w:val="18"/>
      <w:szCs w:val="20"/>
    </w:rPr>
  </w:style>
  <w:style w:type="character" w:styleId="FootnoteReference">
    <w:name w:val="footnote reference"/>
    <w:basedOn w:val="DefaultParagraphFont"/>
    <w:uiPriority w:val="99"/>
    <w:rsid w:val="00C268D2"/>
    <w:rPr>
      <w:rFonts w:cs="Times New Roman"/>
      <w:vertAlign w:val="superscript"/>
    </w:rPr>
  </w:style>
  <w:style w:type="paragraph" w:customStyle="1" w:styleId="bodytextpsg">
    <w:name w:val="body text_psg"/>
    <w:basedOn w:val="Normal"/>
    <w:link w:val="bodytextpsgChar"/>
    <w:uiPriority w:val="99"/>
    <w:rsid w:val="00C268D2"/>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C268D2"/>
  </w:style>
  <w:style w:type="paragraph" w:customStyle="1" w:styleId="bullets">
    <w:name w:val="bullets"/>
    <w:basedOn w:val="Normal"/>
    <w:next w:val="Normal"/>
    <w:link w:val="bulletsChar"/>
    <w:uiPriority w:val="99"/>
    <w:rsid w:val="00C268D2"/>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C268D2"/>
    <w:rPr>
      <w:noProof/>
    </w:rPr>
  </w:style>
  <w:style w:type="paragraph" w:customStyle="1" w:styleId="bulletslast">
    <w:name w:val="bullets_last"/>
    <w:basedOn w:val="bullets"/>
    <w:next w:val="bodytextpsg"/>
    <w:uiPriority w:val="99"/>
    <w:rsid w:val="00C268D2"/>
    <w:pPr>
      <w:tabs>
        <w:tab w:val="clear" w:pos="405"/>
      </w:tabs>
      <w:spacing w:after="240"/>
      <w:ind w:left="360" w:hanging="360"/>
    </w:pPr>
    <w:rPr>
      <w:rFonts w:ascii="Arial" w:hAnsi="Arial"/>
      <w:noProof w:val="0"/>
    </w:rPr>
  </w:style>
  <w:style w:type="table" w:styleId="TableGrid">
    <w:name w:val="Table Grid"/>
    <w:basedOn w:val="TableNormal"/>
    <w:uiPriority w:val="39"/>
    <w:rsid w:val="00C268D2"/>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268D2"/>
    <w:pPr>
      <w:tabs>
        <w:tab w:val="center" w:pos="4320"/>
        <w:tab w:val="right" w:pos="8640"/>
      </w:tabs>
    </w:pPr>
  </w:style>
  <w:style w:type="character" w:customStyle="1" w:styleId="FooterChar">
    <w:name w:val="Footer Char"/>
    <w:basedOn w:val="DefaultParagraphFont"/>
    <w:link w:val="Footer"/>
    <w:uiPriority w:val="99"/>
    <w:locked/>
    <w:rsid w:val="00C268D2"/>
    <w:rPr>
      <w:rFonts w:ascii="Arial" w:hAnsi="Arial"/>
      <w:szCs w:val="24"/>
    </w:rPr>
  </w:style>
  <w:style w:type="character" w:styleId="PageNumber">
    <w:name w:val="page number"/>
    <w:basedOn w:val="DefaultParagraphFont"/>
    <w:uiPriority w:val="99"/>
    <w:rsid w:val="00C268D2"/>
    <w:rPr>
      <w:rFonts w:cs="Times New Roman"/>
    </w:rPr>
  </w:style>
  <w:style w:type="character" w:styleId="CommentReference">
    <w:name w:val="annotation reference"/>
    <w:basedOn w:val="DefaultParagraphFont"/>
    <w:uiPriority w:val="99"/>
    <w:semiHidden/>
    <w:rsid w:val="00C268D2"/>
    <w:rPr>
      <w:rFonts w:cs="Times New Roman"/>
      <w:sz w:val="16"/>
      <w:szCs w:val="16"/>
    </w:rPr>
  </w:style>
  <w:style w:type="paragraph" w:styleId="CommentText">
    <w:name w:val="annotation text"/>
    <w:basedOn w:val="Normal"/>
    <w:link w:val="CommentTextChar"/>
    <w:uiPriority w:val="99"/>
    <w:semiHidden/>
    <w:rsid w:val="00C268D2"/>
    <w:rPr>
      <w:sz w:val="20"/>
      <w:szCs w:val="20"/>
    </w:rPr>
  </w:style>
  <w:style w:type="character" w:customStyle="1" w:styleId="CommentTextChar">
    <w:name w:val="Comment Text Char"/>
    <w:basedOn w:val="DefaultParagraphFont"/>
    <w:link w:val="CommentText"/>
    <w:uiPriority w:val="99"/>
    <w:semiHidden/>
    <w:locked/>
    <w:rsid w:val="00C268D2"/>
    <w:rPr>
      <w:rFonts w:ascii="Arial" w:hAnsi="Arial"/>
      <w:sz w:val="20"/>
      <w:szCs w:val="20"/>
    </w:rPr>
  </w:style>
  <w:style w:type="paragraph" w:styleId="CommentSubject">
    <w:name w:val="annotation subject"/>
    <w:basedOn w:val="CommentText"/>
    <w:next w:val="CommentText"/>
    <w:link w:val="CommentSubjectChar"/>
    <w:uiPriority w:val="99"/>
    <w:semiHidden/>
    <w:rsid w:val="00C268D2"/>
    <w:rPr>
      <w:b/>
      <w:bCs/>
    </w:rPr>
  </w:style>
  <w:style w:type="character" w:customStyle="1" w:styleId="CommentSubjectChar">
    <w:name w:val="Comment Subject Char"/>
    <w:basedOn w:val="CommentTextChar"/>
    <w:link w:val="CommentSubject"/>
    <w:uiPriority w:val="99"/>
    <w:semiHidden/>
    <w:locked/>
    <w:rsid w:val="00C268D2"/>
    <w:rPr>
      <w:rFonts w:ascii="Arial" w:hAnsi="Arial"/>
      <w:b/>
      <w:bCs/>
      <w:sz w:val="20"/>
      <w:szCs w:val="20"/>
    </w:rPr>
  </w:style>
  <w:style w:type="paragraph" w:styleId="Header">
    <w:name w:val="header"/>
    <w:basedOn w:val="Normal"/>
    <w:link w:val="HeaderChar"/>
    <w:uiPriority w:val="99"/>
    <w:rsid w:val="00C268D2"/>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locked/>
    <w:rsid w:val="00C268D2"/>
    <w:rPr>
      <w:sz w:val="24"/>
      <w:szCs w:val="24"/>
    </w:rPr>
  </w:style>
  <w:style w:type="paragraph" w:styleId="BodyText">
    <w:name w:val="Body Text"/>
    <w:basedOn w:val="Normal"/>
    <w:link w:val="BodyTextChar"/>
    <w:uiPriority w:val="99"/>
    <w:rsid w:val="00C268D2"/>
    <w:pPr>
      <w:overflowPunct w:val="0"/>
      <w:autoSpaceDE w:val="0"/>
      <w:autoSpaceDN w:val="0"/>
      <w:adjustRightInd w:val="0"/>
      <w:textAlignment w:val="baseline"/>
    </w:pPr>
    <w:rPr>
      <w:noProof/>
    </w:rPr>
  </w:style>
  <w:style w:type="character" w:customStyle="1" w:styleId="BodyTextChar">
    <w:name w:val="Body Text Char"/>
    <w:basedOn w:val="DefaultParagraphFont"/>
    <w:link w:val="BodyText"/>
    <w:uiPriority w:val="99"/>
    <w:locked/>
    <w:rsid w:val="00C268D2"/>
    <w:rPr>
      <w:rFonts w:ascii="Arial" w:hAnsi="Arial"/>
      <w:noProof/>
      <w:sz w:val="24"/>
      <w:szCs w:val="24"/>
    </w:rPr>
  </w:style>
  <w:style w:type="paragraph" w:styleId="ListParagraph">
    <w:name w:val="List Paragraph"/>
    <w:basedOn w:val="Normal"/>
    <w:uiPriority w:val="34"/>
    <w:qFormat/>
    <w:rsid w:val="00C268D2"/>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C268D2"/>
    <w:pPr>
      <w:ind w:left="720"/>
    </w:pPr>
    <w:rPr>
      <w:rFonts w:ascii="Times New Roman" w:hAnsi="Times New Roman"/>
    </w:rPr>
  </w:style>
  <w:style w:type="paragraph" w:styleId="PlainText">
    <w:name w:val="Plain Text"/>
    <w:basedOn w:val="Normal"/>
    <w:link w:val="PlainTextChar"/>
    <w:uiPriority w:val="99"/>
    <w:rsid w:val="00C268D2"/>
    <w:rPr>
      <w:rFonts w:ascii="Courier New" w:hAnsi="Courier New"/>
      <w:sz w:val="20"/>
      <w:szCs w:val="20"/>
    </w:rPr>
  </w:style>
  <w:style w:type="character" w:customStyle="1" w:styleId="PlainTextChar">
    <w:name w:val="Plain Text Char"/>
    <w:basedOn w:val="DefaultParagraphFont"/>
    <w:link w:val="PlainText"/>
    <w:uiPriority w:val="99"/>
    <w:locked/>
    <w:rsid w:val="00C268D2"/>
    <w:rPr>
      <w:rFonts w:ascii="Courier New" w:hAnsi="Courier New"/>
      <w:sz w:val="20"/>
      <w:szCs w:val="20"/>
    </w:rPr>
  </w:style>
  <w:style w:type="paragraph" w:customStyle="1" w:styleId="FacsimilieResponseOption">
    <w:name w:val="Facsimilie Response Option"/>
    <w:basedOn w:val="Normal"/>
    <w:uiPriority w:val="99"/>
    <w:rsid w:val="00C268D2"/>
    <w:pPr>
      <w:ind w:firstLine="360"/>
    </w:pPr>
    <w:rPr>
      <w:sz w:val="20"/>
      <w:szCs w:val="20"/>
    </w:rPr>
  </w:style>
  <w:style w:type="character" w:styleId="Emphasis">
    <w:name w:val="Emphasis"/>
    <w:basedOn w:val="DefaultParagraphFont"/>
    <w:uiPriority w:val="99"/>
    <w:qFormat/>
    <w:locked/>
    <w:rsid w:val="00C268D2"/>
    <w:rPr>
      <w:rFonts w:cs="Times New Roman"/>
      <w:i/>
      <w:iCs/>
    </w:rPr>
  </w:style>
  <w:style w:type="character" w:styleId="Hyperlink">
    <w:name w:val="Hyperlink"/>
    <w:basedOn w:val="DefaultParagraphFont"/>
    <w:uiPriority w:val="99"/>
    <w:rsid w:val="00C268D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C268D2"/>
    <w:rPr>
      <w:rFonts w:cs="Times New Roman"/>
      <w:color w:val="800080"/>
      <w:u w:val="single"/>
    </w:rPr>
  </w:style>
  <w:style w:type="character" w:customStyle="1" w:styleId="editor-wording">
    <w:name w:val="editor-wording"/>
    <w:basedOn w:val="DefaultParagraphFont"/>
    <w:uiPriority w:val="99"/>
    <w:rsid w:val="00C268D2"/>
    <w:rPr>
      <w:rFonts w:cs="Times New Roman"/>
    </w:rPr>
  </w:style>
  <w:style w:type="character" w:styleId="SubtleEmphasis">
    <w:name w:val="Subtle Emphasis"/>
    <w:basedOn w:val="DefaultParagraphFont"/>
    <w:uiPriority w:val="99"/>
    <w:qFormat/>
    <w:rsid w:val="00C268D2"/>
    <w:rPr>
      <w:rFonts w:cs="Times New Roman"/>
      <w:i/>
      <w:iCs/>
      <w:color w:val="808080"/>
    </w:rPr>
  </w:style>
  <w:style w:type="character" w:customStyle="1" w:styleId="questionlabel1">
    <w:name w:val="questionlabel1"/>
    <w:basedOn w:val="DefaultParagraphFont"/>
    <w:uiPriority w:val="99"/>
    <w:rsid w:val="00C268D2"/>
    <w:rPr>
      <w:rFonts w:cs="Times New Roman"/>
      <w:color w:val="333333"/>
      <w:sz w:val="24"/>
      <w:szCs w:val="24"/>
    </w:rPr>
  </w:style>
  <w:style w:type="table" w:styleId="TableGrid1">
    <w:name w:val="Table Grid 1"/>
    <w:basedOn w:val="TableNormal"/>
    <w:uiPriority w:val="99"/>
    <w:rsid w:val="00C268D2"/>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C268D2"/>
    <w:pPr>
      <w:spacing w:after="120" w:line="23" w:lineRule="atLeast"/>
    </w:pPr>
    <w:rPr>
      <w:rFonts w:cstheme="minorBidi"/>
      <w:szCs w:val="22"/>
    </w:rPr>
  </w:style>
  <w:style w:type="character" w:customStyle="1" w:styleId="BodyChar">
    <w:name w:val="Body Char"/>
    <w:basedOn w:val="DefaultParagraphFont"/>
    <w:link w:val="Body"/>
    <w:rsid w:val="00C268D2"/>
    <w:rPr>
      <w:rFonts w:ascii="Garamond" w:hAnsi="Garamond" w:cstheme="minorBidi"/>
      <w:sz w:val="24"/>
    </w:rPr>
  </w:style>
  <w:style w:type="character" w:customStyle="1" w:styleId="TableTitleChar">
    <w:name w:val="Table Title Char"/>
    <w:link w:val="TableTitle"/>
    <w:locked/>
    <w:rsid w:val="00CE722F"/>
    <w:rPr>
      <w:rFonts w:ascii="Arial" w:eastAsia="MS Mincho" w:hAnsi="Arial"/>
      <w:b/>
      <w:kern w:val="2"/>
      <w:sz w:val="20"/>
      <w:szCs w:val="24"/>
    </w:rPr>
  </w:style>
  <w:style w:type="paragraph" w:customStyle="1" w:styleId="TableTitle">
    <w:name w:val="Table Title"/>
    <w:basedOn w:val="Normal"/>
    <w:next w:val="BodyText"/>
    <w:link w:val="TableTitleChar"/>
    <w:qFormat/>
    <w:rsid w:val="00CE722F"/>
    <w:pPr>
      <w:keepNext/>
      <w:spacing w:before="240" w:after="60" w:line="240" w:lineRule="atLeast"/>
      <w:ind w:left="907" w:hanging="907"/>
      <w:outlineLvl w:val="4"/>
    </w:pPr>
    <w:rPr>
      <w:rFonts w:eastAsia="MS Mincho"/>
      <w:b/>
      <w:kern w:val="2"/>
      <w:sz w:val="20"/>
    </w:rPr>
  </w:style>
  <w:style w:type="character" w:customStyle="1" w:styleId="TabletextChar">
    <w:name w:val="Table text Char"/>
    <w:link w:val="Tabletext"/>
    <w:locked/>
    <w:rsid w:val="00105CE8"/>
    <w:rPr>
      <w:rFonts w:ascii="Arial" w:eastAsiaTheme="minorEastAsia" w:hAnsi="Arial" w:cs="Arial"/>
      <w:sz w:val="18"/>
    </w:rPr>
  </w:style>
  <w:style w:type="paragraph" w:customStyle="1" w:styleId="Tabletext">
    <w:name w:val="Table text"/>
    <w:basedOn w:val="Normal"/>
    <w:link w:val="TabletextChar"/>
    <w:rsid w:val="00105CE8"/>
    <w:pPr>
      <w:keepNext/>
      <w:adjustRightInd w:val="0"/>
      <w:spacing w:before="20" w:after="20"/>
      <w:ind w:left="274" w:hanging="274"/>
    </w:pPr>
    <w:rPr>
      <w:rFonts w:eastAsiaTheme="minorEastAsia" w:cs="Arial"/>
      <w:sz w:val="18"/>
      <w:szCs w:val="22"/>
    </w:rPr>
  </w:style>
  <w:style w:type="paragraph" w:customStyle="1" w:styleId="TableHeaders">
    <w:name w:val="Table Headers"/>
    <w:basedOn w:val="Normal"/>
    <w:rsid w:val="00C268D2"/>
    <w:pPr>
      <w:keepNext/>
      <w:spacing w:before="80" w:after="80" w:line="240" w:lineRule="exact"/>
      <w:jc w:val="center"/>
    </w:pPr>
    <w:rPr>
      <w:b/>
      <w:sz w:val="20"/>
      <w:szCs w:val="20"/>
    </w:rPr>
  </w:style>
  <w:style w:type="paragraph" w:customStyle="1" w:styleId="Tabletextcolumn1">
    <w:name w:val="Table text column 1"/>
    <w:basedOn w:val="Tabletext"/>
    <w:qFormat/>
    <w:rsid w:val="00C268D2"/>
    <w:pPr>
      <w:ind w:left="180" w:hanging="180"/>
    </w:pPr>
  </w:style>
  <w:style w:type="paragraph" w:customStyle="1" w:styleId="StyleBodyArial">
    <w:name w:val="Style Body + Arial"/>
    <w:basedOn w:val="Body"/>
    <w:rsid w:val="00C268D2"/>
  </w:style>
  <w:style w:type="paragraph" w:customStyle="1" w:styleId="bulletOMB">
    <w:name w:val="bullet OMB"/>
    <w:basedOn w:val="Body"/>
    <w:qFormat/>
    <w:rsid w:val="00C268D2"/>
    <w:pPr>
      <w:numPr>
        <w:numId w:val="40"/>
      </w:numPr>
    </w:pPr>
  </w:style>
  <w:style w:type="table" w:customStyle="1" w:styleId="TableGridNCES">
    <w:name w:val="Table Grid NCES"/>
    <w:basedOn w:val="TableNormal"/>
    <w:uiPriority w:val="39"/>
    <w:rsid w:val="00CE722F"/>
    <w:pPr>
      <w:jc w:val="right"/>
    </w:pPr>
    <w:rPr>
      <w:rFonts w:ascii="Arial" w:eastAsiaTheme="minorHAnsi" w:hAnsi="Arial" w:cstheme="minorBidi"/>
      <w:sz w:val="16"/>
    </w:rPr>
    <w:tblPr>
      <w:tblBorders>
        <w:top w:val="single" w:sz="12" w:space="0" w:color="auto"/>
        <w:bottom w:val="single" w:sz="12" w:space="0" w:color="auto"/>
      </w:tblBorders>
      <w:tblCellMar>
        <w:left w:w="72" w:type="dxa"/>
        <w:right w:w="72" w:type="dxa"/>
      </w:tblCellMar>
    </w:tblPr>
    <w:trPr>
      <w:cantSplit/>
    </w:trPr>
    <w:tcPr>
      <w:vAlign w:val="bottom"/>
    </w:tcPr>
    <w:tblStylePr w:type="firstRow">
      <w:pPr>
        <w:jc w:val="left"/>
      </w:pPr>
      <w:rPr>
        <w:b/>
      </w:rPr>
      <w:tblPr/>
      <w:tcPr>
        <w:tcBorders>
          <w:bottom w:val="single" w:sz="4" w:space="0" w:color="auto"/>
        </w:tcBorders>
      </w:tcPr>
    </w:tblStylePr>
    <w:tblStylePr w:type="firstCol">
      <w:pPr>
        <w:jc w:val="left"/>
      </w:p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heading">
    <w:name w:val="Table heading"/>
    <w:basedOn w:val="Normal"/>
    <w:rsid w:val="00C268D2"/>
    <w:pPr>
      <w:keepNext/>
      <w:spacing w:before="20"/>
      <w:jc w:val="right"/>
    </w:pPr>
    <w:rPr>
      <w:sz w:val="20"/>
      <w:szCs w:val="20"/>
    </w:rPr>
  </w:style>
  <w:style w:type="paragraph" w:customStyle="1" w:styleId="Tablenumbers">
    <w:name w:val="Table numbers"/>
    <w:rsid w:val="00105CE8"/>
    <w:pPr>
      <w:keepNext/>
      <w:spacing w:before="20" w:after="20"/>
      <w:jc w:val="right"/>
    </w:pPr>
    <w:rPr>
      <w:rFonts w:ascii="Arial" w:hAnsi="Arial" w:cs="Arial"/>
      <w:snapToGrid w:val="0"/>
      <w:sz w:val="18"/>
      <w:szCs w:val="20"/>
    </w:rPr>
  </w:style>
  <w:style w:type="paragraph" w:customStyle="1" w:styleId="Tablesubgroup1">
    <w:name w:val="Table subgroup 1"/>
    <w:basedOn w:val="Normal"/>
    <w:uiPriority w:val="99"/>
    <w:rsid w:val="00105CE8"/>
    <w:pPr>
      <w:keepNext/>
      <w:spacing w:before="20" w:after="20"/>
      <w:ind w:left="576" w:hanging="346"/>
    </w:pPr>
    <w:rPr>
      <w:rFonts w:eastAsiaTheme="minorHAnsi" w:cs="Arial"/>
      <w:kern w:val="2"/>
      <w:sz w:val="18"/>
      <w:szCs w:val="22"/>
    </w:rPr>
  </w:style>
  <w:style w:type="paragraph" w:customStyle="1" w:styleId="Tablesubgroup2">
    <w:name w:val="Table subgroup 2"/>
    <w:basedOn w:val="Tablesubgroup1"/>
    <w:rsid w:val="00105CE8"/>
    <w:pPr>
      <w:ind w:left="792"/>
    </w:pPr>
    <w:rPr>
      <w:rFonts w:eastAsia="Times New Roman" w:cs="Times New Roman"/>
      <w:szCs w:val="20"/>
    </w:rPr>
  </w:style>
  <w:style w:type="paragraph" w:customStyle="1" w:styleId="Tablesubgroup3">
    <w:name w:val="Table subgroup 3"/>
    <w:basedOn w:val="Tablesubgroup1"/>
    <w:rsid w:val="00105CE8"/>
    <w:pPr>
      <w:spacing w:before="10" w:after="10"/>
      <w:ind w:left="1019"/>
    </w:pPr>
    <w:rPr>
      <w:sz w:val="20"/>
      <w:szCs w:val="20"/>
      <w:lang w:val="x-none" w:eastAsia="x-none"/>
    </w:rPr>
  </w:style>
  <w:style w:type="paragraph" w:customStyle="1" w:styleId="Tabletitlecontinued">
    <w:name w:val="Table title continued"/>
    <w:basedOn w:val="TableTitle"/>
    <w:next w:val="Normal"/>
    <w:rsid w:val="00105CE8"/>
    <w:pPr>
      <w:spacing w:before="0" w:line="240" w:lineRule="auto"/>
    </w:pPr>
  </w:style>
  <w:style w:type="paragraph" w:customStyle="1" w:styleId="Tabletotal">
    <w:name w:val="Table total"/>
    <w:basedOn w:val="Tablesubgroup1"/>
    <w:rsid w:val="00105CE8"/>
    <w:pPr>
      <w:spacing w:before="40"/>
      <w:ind w:left="850"/>
    </w:pPr>
    <w:rPr>
      <w:rFonts w:eastAsia="Times New Roman"/>
      <w:szCs w:val="20"/>
    </w:rPr>
  </w:style>
  <w:style w:type="paragraph" w:customStyle="1" w:styleId="Tabletotalnosubgroup">
    <w:name w:val="Table total (no subgroup)"/>
    <w:basedOn w:val="Tablesubgroup2"/>
    <w:rsid w:val="00105CE8"/>
    <w:pPr>
      <w:spacing w:before="40"/>
      <w:ind w:left="677"/>
    </w:pPr>
    <w:rPr>
      <w:rFonts w:eastAsia="Arial Unicode MS"/>
    </w:rPr>
  </w:style>
  <w:style w:type="paragraph" w:styleId="TableofFigures">
    <w:name w:val="table of figures"/>
    <w:aliases w:val="Tables and Figures"/>
    <w:basedOn w:val="TOC5"/>
    <w:next w:val="Normal"/>
    <w:uiPriority w:val="99"/>
    <w:unhideWhenUsed/>
    <w:rsid w:val="00105CE8"/>
    <w:pPr>
      <w:keepLines/>
      <w:tabs>
        <w:tab w:val="left" w:pos="1440"/>
        <w:tab w:val="right" w:leader="dot" w:pos="8640"/>
      </w:tabs>
      <w:suppressAutoHyphens/>
      <w:spacing w:after="120" w:line="320" w:lineRule="atLeast"/>
      <w:ind w:left="1440" w:right="1267" w:hanging="720"/>
    </w:pPr>
    <w:rPr>
      <w:rFonts w:asciiTheme="minorHAnsi" w:hAnsiTheme="minorHAnsi"/>
      <w:noProof/>
    </w:rPr>
  </w:style>
  <w:style w:type="paragraph" w:styleId="TOC5">
    <w:name w:val="toc 5"/>
    <w:basedOn w:val="Normal"/>
    <w:next w:val="Normal"/>
    <w:autoRedefine/>
    <w:locked/>
    <w:rsid w:val="00105CE8"/>
    <w:pPr>
      <w:spacing w:after="100"/>
      <w:ind w:left="960"/>
    </w:pPr>
  </w:style>
  <w:style w:type="paragraph" w:customStyle="1" w:styleId="TableofFigures1">
    <w:name w:val="Table of Figures1"/>
    <w:basedOn w:val="BodyText"/>
    <w:link w:val="TableoffiguresChar"/>
    <w:qFormat/>
    <w:rsid w:val="00105CE8"/>
    <w:pPr>
      <w:overflowPunct/>
      <w:autoSpaceDE/>
      <w:autoSpaceDN/>
      <w:adjustRightInd/>
      <w:spacing w:after="240" w:line="320" w:lineRule="atLeast"/>
      <w:ind w:left="720" w:right="720"/>
      <w:textAlignment w:val="auto"/>
    </w:pPr>
    <w:rPr>
      <w:rFonts w:asciiTheme="minorHAnsi" w:hAnsiTheme="minorHAnsi"/>
      <w:b/>
      <w:bCs/>
      <w:color w:val="000000"/>
    </w:rPr>
  </w:style>
  <w:style w:type="character" w:customStyle="1" w:styleId="TableoffiguresChar">
    <w:name w:val="Table of figures Char"/>
    <w:basedOn w:val="BodyTextChar"/>
    <w:link w:val="TableofFigures1"/>
    <w:rsid w:val="00105CE8"/>
    <w:rPr>
      <w:rFonts w:asciiTheme="minorHAnsi" w:hAnsiTheme="minorHAnsi"/>
      <w:b/>
      <w:bCs/>
      <w:noProof/>
      <w:color w:val="000000"/>
      <w:sz w:val="24"/>
      <w:szCs w:val="24"/>
    </w:rPr>
  </w:style>
  <w:style w:type="paragraph" w:customStyle="1" w:styleId="Tablerowsubhead">
    <w:name w:val="Table row subhead"/>
    <w:basedOn w:val="Tabletext"/>
    <w:rsid w:val="00105CE8"/>
    <w:pPr>
      <w:spacing w:before="120"/>
    </w:pPr>
  </w:style>
  <w:style w:type="paragraph" w:customStyle="1" w:styleId="TableTitle-indented">
    <w:name w:val="Table Title - indented"/>
    <w:basedOn w:val="TableTitle"/>
    <w:rsid w:val="00105CE8"/>
    <w:pPr>
      <w:ind w:left="1620"/>
    </w:pPr>
  </w:style>
  <w:style w:type="paragraph" w:customStyle="1" w:styleId="xmsonormal">
    <w:name w:val="x_msonormal"/>
    <w:basedOn w:val="Normal"/>
    <w:rsid w:val="007005A1"/>
    <w:pPr>
      <w:spacing w:line="240" w:lineRule="auto"/>
    </w:pPr>
    <w:rPr>
      <w:rFonts w:ascii="Calibri" w:eastAsiaTheme="minorHAns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1391">
      <w:bodyDiv w:val="1"/>
      <w:marLeft w:val="0"/>
      <w:marRight w:val="0"/>
      <w:marTop w:val="0"/>
      <w:marBottom w:val="0"/>
      <w:divBdr>
        <w:top w:val="none" w:sz="0" w:space="0" w:color="auto"/>
        <w:left w:val="none" w:sz="0" w:space="0" w:color="auto"/>
        <w:bottom w:val="none" w:sz="0" w:space="0" w:color="auto"/>
        <w:right w:val="none" w:sz="0" w:space="0" w:color="auto"/>
      </w:divBdr>
    </w:div>
    <w:div w:id="156269223">
      <w:bodyDiv w:val="1"/>
      <w:marLeft w:val="0"/>
      <w:marRight w:val="0"/>
      <w:marTop w:val="0"/>
      <w:marBottom w:val="0"/>
      <w:divBdr>
        <w:top w:val="none" w:sz="0" w:space="0" w:color="auto"/>
        <w:left w:val="none" w:sz="0" w:space="0" w:color="auto"/>
        <w:bottom w:val="none" w:sz="0" w:space="0" w:color="auto"/>
        <w:right w:val="none" w:sz="0" w:space="0" w:color="auto"/>
      </w:divBdr>
    </w:div>
    <w:div w:id="685330406">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940452189">
      <w:bodyDiv w:val="1"/>
      <w:marLeft w:val="0"/>
      <w:marRight w:val="0"/>
      <w:marTop w:val="0"/>
      <w:marBottom w:val="0"/>
      <w:divBdr>
        <w:top w:val="none" w:sz="0" w:space="0" w:color="auto"/>
        <w:left w:val="none" w:sz="0" w:space="0" w:color="auto"/>
        <w:bottom w:val="none" w:sz="0" w:space="0" w:color="auto"/>
        <w:right w:val="none" w:sz="0" w:space="0" w:color="auto"/>
      </w:divBdr>
    </w:div>
    <w:div w:id="1126318326">
      <w:bodyDiv w:val="1"/>
      <w:marLeft w:val="0"/>
      <w:marRight w:val="0"/>
      <w:marTop w:val="0"/>
      <w:marBottom w:val="0"/>
      <w:divBdr>
        <w:top w:val="none" w:sz="0" w:space="0" w:color="auto"/>
        <w:left w:val="none" w:sz="0" w:space="0" w:color="auto"/>
        <w:bottom w:val="none" w:sz="0" w:space="0" w:color="auto"/>
        <w:right w:val="none" w:sz="0" w:space="0" w:color="auto"/>
      </w:divBdr>
    </w:div>
    <w:div w:id="1368798510">
      <w:bodyDiv w:val="1"/>
      <w:marLeft w:val="0"/>
      <w:marRight w:val="0"/>
      <w:marTop w:val="0"/>
      <w:marBottom w:val="0"/>
      <w:divBdr>
        <w:top w:val="none" w:sz="0" w:space="0" w:color="auto"/>
        <w:left w:val="none" w:sz="0" w:space="0" w:color="auto"/>
        <w:bottom w:val="none" w:sz="0" w:space="0" w:color="auto"/>
        <w:right w:val="none" w:sz="0" w:space="0" w:color="auto"/>
      </w:divBdr>
    </w:div>
    <w:div w:id="1449930514">
      <w:bodyDiv w:val="1"/>
      <w:marLeft w:val="0"/>
      <w:marRight w:val="0"/>
      <w:marTop w:val="0"/>
      <w:marBottom w:val="0"/>
      <w:divBdr>
        <w:top w:val="none" w:sz="0" w:space="0" w:color="auto"/>
        <w:left w:val="none" w:sz="0" w:space="0" w:color="auto"/>
        <w:bottom w:val="none" w:sz="0" w:space="0" w:color="auto"/>
        <w:right w:val="none" w:sz="0" w:space="0" w:color="auto"/>
      </w:divBdr>
    </w:div>
    <w:div w:id="182597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D9AB8-1B12-4C7D-859B-8041B019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2019-03-04T12:12:00Z</dcterms:created>
  <dcterms:modified xsi:type="dcterms:W3CDTF">2019-03-04T12:12:00Z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1989953815</vt:i4>
  </property>
  <property fmtid="{D5CDD505-2E9C-101B-9397-08002B2CF9AE}" pid="4" name="_ReviewingToolsShownOnce">
    <vt:lpwstr/>
  </property>
</Properties>
</file>