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7D742" w14:textId="77777777" w:rsidR="0071313A" w:rsidRPr="00CC6012" w:rsidRDefault="0071313A" w:rsidP="0071313A">
      <w:pPr>
        <w:widowControl w:val="0"/>
        <w:jc w:val="center"/>
        <w:rPr>
          <w:rFonts w:cs="Arial"/>
          <w:i/>
          <w:smallCaps/>
          <w:sz w:val="40"/>
          <w:szCs w:val="40"/>
        </w:rPr>
      </w:pPr>
      <w:bookmarkStart w:id="0" w:name="_Toc531350613"/>
      <w:bookmarkStart w:id="1" w:name="_Toc503336447"/>
      <w:bookmarkStart w:id="2" w:name="_Toc489975870"/>
      <w:bookmarkStart w:id="3" w:name="_Hlk501554052"/>
      <w:bookmarkStart w:id="4" w:name="_GoBack"/>
      <w:bookmarkEnd w:id="4"/>
    </w:p>
    <w:p w14:paraId="2AC9E4A8" w14:textId="77777777" w:rsidR="0071313A" w:rsidRPr="00CC6012" w:rsidRDefault="0071313A" w:rsidP="0071313A">
      <w:pPr>
        <w:widowControl w:val="0"/>
        <w:spacing w:after="0"/>
        <w:jc w:val="center"/>
        <w:rPr>
          <w:rFonts w:cs="Arial"/>
          <w:smallCaps/>
          <w:sz w:val="40"/>
          <w:szCs w:val="40"/>
        </w:rPr>
      </w:pPr>
    </w:p>
    <w:p w14:paraId="1E55C72B" w14:textId="77777777" w:rsidR="0071313A" w:rsidRPr="00CC6012" w:rsidRDefault="0071313A" w:rsidP="0071313A">
      <w:pPr>
        <w:widowControl w:val="0"/>
        <w:spacing w:after="0"/>
        <w:jc w:val="center"/>
        <w:rPr>
          <w:rFonts w:cs="Arial"/>
          <w:smallCaps/>
          <w:sz w:val="40"/>
          <w:szCs w:val="40"/>
        </w:rPr>
      </w:pPr>
      <w:r w:rsidRPr="00CC6012">
        <w:rPr>
          <w:rFonts w:cs="Arial"/>
          <w:smallCaps/>
          <w:sz w:val="40"/>
          <w:szCs w:val="40"/>
        </w:rPr>
        <w:t>National Center for Education Statistics (NCES)</w:t>
      </w:r>
    </w:p>
    <w:p w14:paraId="5BC670B2" w14:textId="77777777" w:rsidR="0071313A" w:rsidRPr="00CC6012" w:rsidRDefault="0071313A" w:rsidP="0071313A">
      <w:pPr>
        <w:widowControl w:val="0"/>
        <w:jc w:val="center"/>
        <w:rPr>
          <w:rFonts w:cs="Arial"/>
          <w:sz w:val="40"/>
          <w:szCs w:val="40"/>
        </w:rPr>
      </w:pPr>
    </w:p>
    <w:p w14:paraId="66DE3FB8" w14:textId="77777777" w:rsidR="0071313A" w:rsidRPr="00CC6012" w:rsidRDefault="0071313A" w:rsidP="0071313A">
      <w:pPr>
        <w:widowControl w:val="0"/>
        <w:jc w:val="center"/>
        <w:rPr>
          <w:rFonts w:cs="Arial"/>
          <w:sz w:val="40"/>
          <w:szCs w:val="40"/>
        </w:rPr>
      </w:pPr>
    </w:p>
    <w:p w14:paraId="5D2B2397" w14:textId="77777777" w:rsidR="003456CA" w:rsidRDefault="0071313A" w:rsidP="003456CA">
      <w:pPr>
        <w:widowControl w:val="0"/>
        <w:jc w:val="center"/>
        <w:rPr>
          <w:rFonts w:cs="Arial"/>
          <w:sz w:val="40"/>
          <w:szCs w:val="40"/>
        </w:rPr>
      </w:pPr>
      <w:r w:rsidRPr="00CC6012">
        <w:rPr>
          <w:rFonts w:cs="Arial"/>
          <w:sz w:val="40"/>
          <w:szCs w:val="40"/>
        </w:rPr>
        <w:t>Attachment XIX</w:t>
      </w:r>
    </w:p>
    <w:p w14:paraId="773F54A0" w14:textId="60DA790A" w:rsidR="0071313A" w:rsidRPr="00CC6012" w:rsidRDefault="003F5E7A" w:rsidP="0071313A">
      <w:pPr>
        <w:widowControl w:val="0"/>
        <w:spacing w:after="0"/>
        <w:jc w:val="center"/>
        <w:rPr>
          <w:rFonts w:cs="Arial"/>
          <w:sz w:val="40"/>
          <w:szCs w:val="40"/>
        </w:rPr>
      </w:pPr>
      <w:r>
        <w:rPr>
          <w:rFonts w:cs="Arial"/>
          <w:sz w:val="40"/>
          <w:szCs w:val="40"/>
        </w:rPr>
        <w:t xml:space="preserve">Focus Groups with Institution Staff and Usability Testing: </w:t>
      </w:r>
      <w:r w:rsidR="0071313A" w:rsidRPr="00CC6012">
        <w:rPr>
          <w:rFonts w:cs="Arial"/>
          <w:sz w:val="40"/>
          <w:szCs w:val="40"/>
        </w:rPr>
        <w:t>Postsecond</w:t>
      </w:r>
      <w:r w:rsidR="00B56A7D">
        <w:rPr>
          <w:rFonts w:cs="Arial"/>
          <w:sz w:val="40"/>
          <w:szCs w:val="40"/>
        </w:rPr>
        <w:t>ary Data Portal Website Content</w:t>
      </w:r>
    </w:p>
    <w:p w14:paraId="539E75B6" w14:textId="77777777" w:rsidR="0071313A" w:rsidRPr="00CC6012" w:rsidRDefault="0071313A" w:rsidP="0071313A">
      <w:pPr>
        <w:widowControl w:val="0"/>
        <w:rPr>
          <w:rFonts w:cs="Arial"/>
          <w:sz w:val="36"/>
        </w:rPr>
      </w:pPr>
    </w:p>
    <w:p w14:paraId="01169D10" w14:textId="77777777" w:rsidR="0071313A" w:rsidRPr="00CC6012" w:rsidRDefault="0071313A" w:rsidP="0071313A">
      <w:pPr>
        <w:widowControl w:val="0"/>
        <w:rPr>
          <w:rFonts w:cs="Arial"/>
          <w:sz w:val="36"/>
        </w:rPr>
      </w:pPr>
    </w:p>
    <w:p w14:paraId="30FBC68F" w14:textId="77777777" w:rsidR="00132B8E" w:rsidRPr="00874FF5" w:rsidRDefault="00132B8E" w:rsidP="00132B8E">
      <w:pPr>
        <w:jc w:val="center"/>
        <w:rPr>
          <w:rFonts w:cs="Arial"/>
          <w:sz w:val="40"/>
          <w:szCs w:val="40"/>
        </w:rPr>
      </w:pPr>
      <w:r w:rsidRPr="00874FF5">
        <w:rPr>
          <w:rFonts w:cs="Arial"/>
          <w:sz w:val="40"/>
          <w:szCs w:val="40"/>
        </w:rPr>
        <w:t>2019-20 National Postsecondary Student Aid Study (NPSAS:20)</w:t>
      </w:r>
      <w:r>
        <w:rPr>
          <w:rFonts w:cs="Arial"/>
          <w:sz w:val="40"/>
          <w:szCs w:val="40"/>
        </w:rPr>
        <w:t xml:space="preserve"> Pretesting</w:t>
      </w:r>
    </w:p>
    <w:p w14:paraId="5EEB4BEC" w14:textId="77777777" w:rsidR="0071313A" w:rsidRPr="00CC6012" w:rsidRDefault="0071313A" w:rsidP="0071313A">
      <w:pPr>
        <w:widowControl w:val="0"/>
        <w:jc w:val="center"/>
        <w:rPr>
          <w:rFonts w:cs="Arial"/>
          <w:i/>
          <w:sz w:val="36"/>
          <w:szCs w:val="36"/>
        </w:rPr>
      </w:pPr>
    </w:p>
    <w:p w14:paraId="03CC894F" w14:textId="77777777" w:rsidR="0071313A" w:rsidRPr="00CC6012" w:rsidRDefault="0071313A" w:rsidP="0071313A">
      <w:pPr>
        <w:widowControl w:val="0"/>
        <w:jc w:val="center"/>
        <w:rPr>
          <w:rFonts w:cs="Arial"/>
          <w:i/>
          <w:sz w:val="36"/>
          <w:szCs w:val="36"/>
        </w:rPr>
      </w:pPr>
    </w:p>
    <w:p w14:paraId="23EE42ED" w14:textId="77777777" w:rsidR="00E13706" w:rsidRDefault="00132B8E" w:rsidP="0071313A">
      <w:pPr>
        <w:jc w:val="center"/>
        <w:rPr>
          <w:rFonts w:cs="Arial"/>
          <w:i/>
          <w:sz w:val="32"/>
          <w:szCs w:val="32"/>
        </w:rPr>
      </w:pPr>
      <w:r>
        <w:rPr>
          <w:rFonts w:cs="Arial"/>
          <w:i/>
          <w:sz w:val="32"/>
          <w:szCs w:val="32"/>
        </w:rPr>
        <w:t>OMB# 1850-0803 v. 243</w:t>
      </w:r>
    </w:p>
    <w:p w14:paraId="4C5895F5" w14:textId="3D3135EB" w:rsidR="0071313A" w:rsidRPr="00CC6012" w:rsidRDefault="0071313A" w:rsidP="0071313A">
      <w:pPr>
        <w:jc w:val="center"/>
        <w:rPr>
          <w:rFonts w:cs="Arial"/>
          <w:i/>
          <w:sz w:val="32"/>
          <w:szCs w:val="32"/>
        </w:rPr>
      </w:pPr>
    </w:p>
    <w:p w14:paraId="7D7DB729" w14:textId="77777777" w:rsidR="0071313A" w:rsidRPr="00CC6012" w:rsidRDefault="0071313A" w:rsidP="0071313A">
      <w:pPr>
        <w:jc w:val="center"/>
        <w:rPr>
          <w:rFonts w:cs="Arial"/>
          <w:i/>
          <w:sz w:val="32"/>
          <w:szCs w:val="32"/>
        </w:rPr>
      </w:pPr>
    </w:p>
    <w:p w14:paraId="5AE893F5" w14:textId="77777777" w:rsidR="0071313A" w:rsidRPr="00CC6012" w:rsidRDefault="0071313A" w:rsidP="0071313A">
      <w:pPr>
        <w:jc w:val="center"/>
        <w:rPr>
          <w:rFonts w:cs="Arial"/>
          <w:i/>
          <w:sz w:val="32"/>
          <w:szCs w:val="32"/>
        </w:rPr>
      </w:pPr>
    </w:p>
    <w:p w14:paraId="278105C8" w14:textId="77777777" w:rsidR="0071313A" w:rsidRPr="00CC6012" w:rsidRDefault="0071313A" w:rsidP="0071313A">
      <w:pPr>
        <w:jc w:val="center"/>
        <w:rPr>
          <w:rFonts w:cs="Arial"/>
          <w:i/>
          <w:sz w:val="32"/>
          <w:szCs w:val="32"/>
        </w:rPr>
      </w:pPr>
    </w:p>
    <w:p w14:paraId="1BC79317" w14:textId="77777777" w:rsidR="0071313A" w:rsidRPr="00CC6012" w:rsidRDefault="0071313A" w:rsidP="0071313A">
      <w:pPr>
        <w:jc w:val="center"/>
        <w:rPr>
          <w:rFonts w:cs="Arial"/>
          <w:i/>
          <w:sz w:val="32"/>
          <w:szCs w:val="32"/>
        </w:rPr>
      </w:pPr>
    </w:p>
    <w:p w14:paraId="52628D21" w14:textId="77777777" w:rsidR="0071313A" w:rsidRPr="00CC6012" w:rsidDel="007E785B" w:rsidRDefault="0071313A" w:rsidP="0071313A">
      <w:pPr>
        <w:pStyle w:val="TOC2"/>
        <w:ind w:right="162"/>
        <w:jc w:val="center"/>
        <w:rPr>
          <w:rFonts w:cs="Arial"/>
          <w:i/>
        </w:rPr>
      </w:pPr>
      <w:r w:rsidRPr="00CC6012">
        <w:rPr>
          <w:rFonts w:cs="Arial"/>
          <w:i/>
        </w:rPr>
        <w:t>December</w:t>
      </w:r>
      <w:r w:rsidRPr="00CC6012" w:rsidDel="007E785B">
        <w:rPr>
          <w:rFonts w:cs="Arial"/>
          <w:i/>
        </w:rPr>
        <w:t xml:space="preserve"> 2018</w:t>
      </w:r>
    </w:p>
    <w:p w14:paraId="29CD1889" w14:textId="77777777" w:rsidR="0071313A" w:rsidRPr="00CC6012" w:rsidRDefault="0071313A" w:rsidP="0071313A">
      <w:pPr>
        <w:widowControl w:val="0"/>
        <w:rPr>
          <w:rFonts w:cs="Arial"/>
          <w:i/>
        </w:rPr>
      </w:pPr>
    </w:p>
    <w:p w14:paraId="7CFC707B" w14:textId="77777777" w:rsidR="0071313A" w:rsidRPr="00CC6012" w:rsidRDefault="0071313A">
      <w:pPr>
        <w:rPr>
          <w:rFonts w:eastAsia="Calibri" w:cs="Arial"/>
          <w:b/>
          <w:bCs/>
          <w:kern w:val="32"/>
          <w:sz w:val="28"/>
        </w:rPr>
      </w:pPr>
      <w:r w:rsidRPr="00CC6012">
        <w:rPr>
          <w:rFonts w:eastAsia="Calibri" w:cs="Arial"/>
          <w:b/>
          <w:bCs/>
          <w:kern w:val="32"/>
          <w:sz w:val="28"/>
        </w:rPr>
        <w:br w:type="page"/>
      </w:r>
    </w:p>
    <w:p w14:paraId="738B4ACA" w14:textId="0BB01403" w:rsidR="001B326D" w:rsidRPr="00CC6012" w:rsidRDefault="001B326D" w:rsidP="0071313A">
      <w:pPr>
        <w:keepNext/>
        <w:spacing w:before="240" w:line="276" w:lineRule="auto"/>
        <w:outlineLvl w:val="0"/>
        <w:rPr>
          <w:rFonts w:eastAsia="Calibri" w:cs="Arial"/>
          <w:b/>
          <w:bCs/>
          <w:kern w:val="32"/>
          <w:sz w:val="28"/>
        </w:rPr>
      </w:pPr>
      <w:r w:rsidRPr="00CC6012">
        <w:rPr>
          <w:rFonts w:eastAsia="Calibri" w:cs="Arial"/>
          <w:b/>
          <w:bCs/>
          <w:kern w:val="32"/>
          <w:sz w:val="28"/>
        </w:rPr>
        <w:lastRenderedPageBreak/>
        <w:t>Attachment X</w:t>
      </w:r>
      <w:r w:rsidR="00E27352" w:rsidRPr="00CC6012">
        <w:rPr>
          <w:rFonts w:eastAsia="Calibri" w:cs="Arial"/>
          <w:b/>
          <w:bCs/>
          <w:kern w:val="32"/>
          <w:sz w:val="28"/>
        </w:rPr>
        <w:t>I</w:t>
      </w:r>
      <w:r w:rsidR="005643E6" w:rsidRPr="00CC6012">
        <w:rPr>
          <w:rFonts w:eastAsia="Calibri" w:cs="Arial"/>
          <w:b/>
          <w:bCs/>
          <w:kern w:val="32"/>
          <w:sz w:val="28"/>
        </w:rPr>
        <w:t>X</w:t>
      </w:r>
      <w:r w:rsidRPr="00CC6012">
        <w:rPr>
          <w:rFonts w:eastAsia="Calibri" w:cs="Arial"/>
          <w:b/>
          <w:bCs/>
          <w:kern w:val="32"/>
          <w:sz w:val="28"/>
        </w:rPr>
        <w:t>. Postsecondary Data Portal (PDP) Website Content</w:t>
      </w:r>
      <w:bookmarkEnd w:id="0"/>
    </w:p>
    <w:p w14:paraId="41C1245D" w14:textId="45171EF1" w:rsidR="001B326D" w:rsidRPr="00CC6012" w:rsidRDefault="001B326D" w:rsidP="001B326D">
      <w:pPr>
        <w:rPr>
          <w:rFonts w:cs="Arial"/>
        </w:rPr>
      </w:pPr>
      <w:r w:rsidRPr="00CC6012">
        <w:rPr>
          <w:rFonts w:cs="Arial"/>
        </w:rPr>
        <w:t xml:space="preserve">This attachment includes the </w:t>
      </w:r>
      <w:r w:rsidR="003A4B5E" w:rsidRPr="00CC6012">
        <w:rPr>
          <w:rFonts w:cs="Arial"/>
        </w:rPr>
        <w:t xml:space="preserve">current Postsecondary Data Portal (PDP) content approved </w:t>
      </w:r>
      <w:r w:rsidR="00DC0271" w:rsidRPr="00CC6012">
        <w:rPr>
          <w:rFonts w:cs="Arial"/>
        </w:rPr>
        <w:t>in January 2018 (OMB# 1850-0666 v.21)</w:t>
      </w:r>
      <w:r w:rsidR="00DC0271">
        <w:rPr>
          <w:rFonts w:cs="Arial"/>
        </w:rPr>
        <w:t xml:space="preserve"> </w:t>
      </w:r>
      <w:r w:rsidR="003A4B5E" w:rsidRPr="00CC6012">
        <w:rPr>
          <w:rFonts w:cs="Arial"/>
        </w:rPr>
        <w:t xml:space="preserve">for </w:t>
      </w:r>
      <w:r w:rsidR="00DC0271">
        <w:rPr>
          <w:rFonts w:cs="Arial"/>
        </w:rPr>
        <w:t xml:space="preserve">the </w:t>
      </w:r>
      <w:r w:rsidRPr="00CC6012">
        <w:rPr>
          <w:rFonts w:cs="Arial"/>
        </w:rPr>
        <w:t>2017–18 National Postsecondary Student Aid Study, Administ</w:t>
      </w:r>
      <w:r w:rsidR="00DC0271">
        <w:rPr>
          <w:rFonts w:cs="Arial"/>
        </w:rPr>
        <w:t>rative Collection (NPSAS:18-AC)</w:t>
      </w:r>
      <w:r w:rsidRPr="00CC6012">
        <w:rPr>
          <w:rFonts w:cs="Arial"/>
        </w:rPr>
        <w:t>. As part of the focus group and usability testing conducted to prepare for NPSAS:20, participants will be asked about their experiences using th</w:t>
      </w:r>
      <w:r w:rsidR="003A4B5E" w:rsidRPr="00CC6012">
        <w:rPr>
          <w:rFonts w:cs="Arial"/>
        </w:rPr>
        <w:t>is website and their opinions about the resources available to participants. The website content i</w:t>
      </w:r>
      <w:r w:rsidRPr="00CC6012">
        <w:rPr>
          <w:rFonts w:cs="Arial"/>
        </w:rPr>
        <w:t xml:space="preserve">s provided in this </w:t>
      </w:r>
      <w:r w:rsidR="008453DE" w:rsidRPr="00CC6012">
        <w:rPr>
          <w:rFonts w:cs="Arial"/>
        </w:rPr>
        <w:t>attachment</w:t>
      </w:r>
      <w:r w:rsidRPr="00CC6012">
        <w:rPr>
          <w:rFonts w:cs="Arial"/>
        </w:rPr>
        <w:t xml:space="preserve"> as reference material for topics that may be discussed in the testing sessions.</w:t>
      </w:r>
    </w:p>
    <w:p w14:paraId="299CDCBA" w14:textId="77777777" w:rsidR="003A4B5E" w:rsidRPr="00CC6012" w:rsidRDefault="003A4B5E" w:rsidP="001B326D">
      <w:pPr>
        <w:rPr>
          <w:rFonts w:cs="Arial"/>
        </w:rPr>
      </w:pPr>
      <w:r w:rsidRPr="00CC6012">
        <w:rPr>
          <w:rFonts w:cs="Arial"/>
        </w:rPr>
        <w:t>This website content is identical to that approved for NPSAS:18-AC, with the following exceptions:</w:t>
      </w:r>
    </w:p>
    <w:p w14:paraId="01CC965A" w14:textId="77777777" w:rsidR="003A4B5E" w:rsidRPr="00CC6012" w:rsidRDefault="001B326D" w:rsidP="003A4B5E">
      <w:pPr>
        <w:pStyle w:val="ListParagraph"/>
        <w:numPr>
          <w:ilvl w:val="0"/>
          <w:numId w:val="19"/>
        </w:numPr>
        <w:rPr>
          <w:rFonts w:cs="Arial"/>
        </w:rPr>
      </w:pPr>
      <w:r w:rsidRPr="00CC6012">
        <w:rPr>
          <w:rFonts w:cs="Arial"/>
        </w:rPr>
        <w:t xml:space="preserve">To facilitate focus group and usability testing for the NSPAS:20 student records collection, items that refer to </w:t>
      </w:r>
      <w:r w:rsidR="008453DE" w:rsidRPr="00CC6012">
        <w:rPr>
          <w:rFonts w:cs="Arial"/>
        </w:rPr>
        <w:t xml:space="preserve">NPSAS:18-AC or </w:t>
      </w:r>
      <w:r w:rsidRPr="00CC6012">
        <w:rPr>
          <w:rFonts w:cs="Arial"/>
        </w:rPr>
        <w:t xml:space="preserve">a specific academic year have been updated to apply to </w:t>
      </w:r>
      <w:r w:rsidR="008453DE" w:rsidRPr="00CC6012">
        <w:rPr>
          <w:rFonts w:cs="Arial"/>
        </w:rPr>
        <w:t xml:space="preserve">NPSAS:20 and </w:t>
      </w:r>
      <w:r w:rsidRPr="00CC6012">
        <w:rPr>
          <w:rFonts w:cs="Arial"/>
        </w:rPr>
        <w:t>the 2019-2020 academic year, which is the focus of NPSAS:20</w:t>
      </w:r>
      <w:r w:rsidR="003A4B5E" w:rsidRPr="00CC6012">
        <w:rPr>
          <w:rFonts w:cs="Arial"/>
        </w:rPr>
        <w:t>.</w:t>
      </w:r>
    </w:p>
    <w:p w14:paraId="20B0B8D0" w14:textId="77777777" w:rsidR="003A4B5E" w:rsidRPr="00CC6012" w:rsidRDefault="003A4B5E" w:rsidP="003A4B5E">
      <w:pPr>
        <w:pStyle w:val="ListParagraph"/>
        <w:numPr>
          <w:ilvl w:val="0"/>
          <w:numId w:val="19"/>
        </w:numPr>
        <w:rPr>
          <w:rFonts w:cs="Arial"/>
        </w:rPr>
      </w:pPr>
      <w:r w:rsidRPr="00CC6012">
        <w:rPr>
          <w:rFonts w:cs="Arial"/>
        </w:rPr>
        <w:t xml:space="preserve">References to HSLS:09 </w:t>
      </w:r>
      <w:r w:rsidR="008453DE" w:rsidRPr="00CC6012">
        <w:rPr>
          <w:rFonts w:cs="Arial"/>
        </w:rPr>
        <w:t>and BPS:12 collections have been removed, since those collections will not be in collection at the time of these testing sessions.</w:t>
      </w:r>
    </w:p>
    <w:p w14:paraId="36AECD4C" w14:textId="65A6EBE4" w:rsidR="009C57C7" w:rsidRPr="00CC6012" w:rsidRDefault="001B326D" w:rsidP="009C57C7">
      <w:pPr>
        <w:rPr>
          <w:rFonts w:cs="Arial"/>
        </w:rPr>
      </w:pPr>
      <w:r w:rsidRPr="00CC6012">
        <w:rPr>
          <w:rFonts w:cs="Arial"/>
        </w:rPr>
        <w:t>No other changes have been made from the version approved for NPSAS:18-AC</w:t>
      </w:r>
      <w:r w:rsidR="008453DE" w:rsidRPr="00CC6012">
        <w:rPr>
          <w:rFonts w:cs="Arial"/>
        </w:rPr>
        <w:t>.</w:t>
      </w:r>
    </w:p>
    <w:p w14:paraId="4FB48755" w14:textId="5BB8AB3C" w:rsidR="0086776C" w:rsidRPr="00CC6012" w:rsidRDefault="0086776C">
      <w:pPr>
        <w:spacing w:after="160"/>
        <w:rPr>
          <w:rFonts w:cs="Arial"/>
        </w:rPr>
      </w:pPr>
      <w:r w:rsidRPr="00CC6012">
        <w:rPr>
          <w:rFonts w:cs="Arial"/>
        </w:rPr>
        <w:br w:type="page"/>
      </w:r>
    </w:p>
    <w:p w14:paraId="522045AE" w14:textId="77777777" w:rsidR="0086776C" w:rsidRPr="00CC6012" w:rsidRDefault="0086776C" w:rsidP="0086776C">
      <w:pPr>
        <w:spacing w:after="360"/>
        <w:rPr>
          <w:rFonts w:eastAsiaTheme="minorEastAsia" w:cs="Arial"/>
          <w:b/>
          <w:sz w:val="28"/>
          <w:szCs w:val="24"/>
        </w:rPr>
      </w:pPr>
      <w:r w:rsidRPr="00CC6012">
        <w:rPr>
          <w:rFonts w:eastAsiaTheme="minorEastAsia" w:cs="Arial"/>
          <w:b/>
          <w:sz w:val="28"/>
          <w:szCs w:val="24"/>
        </w:rPr>
        <w:t>Contents</w:t>
      </w:r>
    </w:p>
    <w:p w14:paraId="0B32548F" w14:textId="51EA4251" w:rsidR="001C5710" w:rsidRDefault="0086776C" w:rsidP="00A638CC">
      <w:pPr>
        <w:pStyle w:val="TOC2"/>
        <w:tabs>
          <w:tab w:val="clear" w:pos="10260"/>
          <w:tab w:val="right" w:leader="dot" w:pos="10170"/>
        </w:tabs>
        <w:rPr>
          <w:rFonts w:asciiTheme="minorHAnsi" w:eastAsiaTheme="minorEastAsia" w:hAnsiTheme="minorHAnsi"/>
          <w:b w:val="0"/>
          <w:bCs w:val="0"/>
        </w:rPr>
      </w:pPr>
      <w:r w:rsidRPr="00CC6012">
        <w:rPr>
          <w:rFonts w:eastAsia="Times New Roman" w:cs="Arial"/>
          <w:b w:val="0"/>
          <w:bCs w:val="0"/>
          <w:szCs w:val="24"/>
        </w:rPr>
        <w:fldChar w:fldCharType="begin"/>
      </w:r>
      <w:r w:rsidRPr="00CC6012">
        <w:rPr>
          <w:rFonts w:eastAsia="Times New Roman" w:cs="Arial"/>
          <w:b w:val="0"/>
          <w:bCs w:val="0"/>
          <w:szCs w:val="24"/>
        </w:rPr>
        <w:instrText xml:space="preserve"> TOC \t "Heading 1,1,Heading 2,2,Heading 3,3" </w:instrText>
      </w:r>
      <w:r w:rsidRPr="00CC6012">
        <w:rPr>
          <w:rFonts w:eastAsia="Times New Roman" w:cs="Arial"/>
          <w:b w:val="0"/>
          <w:bCs w:val="0"/>
          <w:szCs w:val="24"/>
        </w:rPr>
        <w:fldChar w:fldCharType="separate"/>
      </w:r>
      <w:r w:rsidR="001C5710" w:rsidRPr="00D85A06">
        <w:rPr>
          <w:rFonts w:cs="Arial"/>
        </w:rPr>
        <w:t>Postsecondary Data Portal (PDP) Website Content (Pre-Login)</w:t>
      </w:r>
      <w:r w:rsidR="001C5710">
        <w:tab/>
      </w:r>
      <w:r w:rsidR="001C5710">
        <w:fldChar w:fldCharType="begin"/>
      </w:r>
      <w:r w:rsidR="001C5710">
        <w:instrText xml:space="preserve"> PAGEREF _Toc532796155 \h </w:instrText>
      </w:r>
      <w:r w:rsidR="001C5710">
        <w:fldChar w:fldCharType="separate"/>
      </w:r>
      <w:r w:rsidR="001C5710">
        <w:t>4</w:t>
      </w:r>
      <w:r w:rsidR="001C5710">
        <w:fldChar w:fldCharType="end"/>
      </w:r>
    </w:p>
    <w:p w14:paraId="24E298D7" w14:textId="14CE02C9"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Home Page</w:t>
      </w:r>
      <w:r>
        <w:rPr>
          <w:noProof/>
        </w:rPr>
        <w:tab/>
      </w:r>
      <w:r>
        <w:rPr>
          <w:noProof/>
        </w:rPr>
        <w:fldChar w:fldCharType="begin"/>
      </w:r>
      <w:r>
        <w:rPr>
          <w:noProof/>
        </w:rPr>
        <w:instrText xml:space="preserve"> PAGEREF _Toc532796156 \h </w:instrText>
      </w:r>
      <w:r>
        <w:rPr>
          <w:noProof/>
        </w:rPr>
      </w:r>
      <w:r>
        <w:rPr>
          <w:noProof/>
        </w:rPr>
        <w:fldChar w:fldCharType="separate"/>
      </w:r>
      <w:r>
        <w:rPr>
          <w:noProof/>
        </w:rPr>
        <w:t>4</w:t>
      </w:r>
      <w:r>
        <w:rPr>
          <w:noProof/>
        </w:rPr>
        <w:fldChar w:fldCharType="end"/>
      </w:r>
    </w:p>
    <w:p w14:paraId="240E2E00" w14:textId="50DB4970"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About the PDP</w:t>
      </w:r>
      <w:r>
        <w:rPr>
          <w:noProof/>
        </w:rPr>
        <w:tab/>
      </w:r>
      <w:r>
        <w:rPr>
          <w:noProof/>
        </w:rPr>
        <w:fldChar w:fldCharType="begin"/>
      </w:r>
      <w:r>
        <w:rPr>
          <w:noProof/>
        </w:rPr>
        <w:instrText xml:space="preserve"> PAGEREF _Toc532796157 \h </w:instrText>
      </w:r>
      <w:r>
        <w:rPr>
          <w:noProof/>
        </w:rPr>
      </w:r>
      <w:r>
        <w:rPr>
          <w:noProof/>
        </w:rPr>
        <w:fldChar w:fldCharType="separate"/>
      </w:r>
      <w:r>
        <w:rPr>
          <w:noProof/>
        </w:rPr>
        <w:t>5</w:t>
      </w:r>
      <w:r>
        <w:rPr>
          <w:noProof/>
        </w:rPr>
        <w:fldChar w:fldCharType="end"/>
      </w:r>
    </w:p>
    <w:p w14:paraId="4F076AD3" w14:textId="2DF5AD0D"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Confidentiality and Security</w:t>
      </w:r>
      <w:r>
        <w:rPr>
          <w:noProof/>
        </w:rPr>
        <w:tab/>
      </w:r>
      <w:r>
        <w:rPr>
          <w:noProof/>
        </w:rPr>
        <w:fldChar w:fldCharType="begin"/>
      </w:r>
      <w:r>
        <w:rPr>
          <w:noProof/>
        </w:rPr>
        <w:instrText xml:space="preserve"> PAGEREF _Toc532796158 \h </w:instrText>
      </w:r>
      <w:r>
        <w:rPr>
          <w:noProof/>
        </w:rPr>
      </w:r>
      <w:r>
        <w:rPr>
          <w:noProof/>
        </w:rPr>
        <w:fldChar w:fldCharType="separate"/>
      </w:r>
      <w:r>
        <w:rPr>
          <w:noProof/>
        </w:rPr>
        <w:t>6</w:t>
      </w:r>
      <w:r>
        <w:rPr>
          <w:noProof/>
        </w:rPr>
        <w:fldChar w:fldCharType="end"/>
      </w:r>
    </w:p>
    <w:p w14:paraId="6A99FCA9" w14:textId="10BF4ABD"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Contact Us</w:t>
      </w:r>
      <w:r>
        <w:rPr>
          <w:noProof/>
        </w:rPr>
        <w:tab/>
      </w:r>
      <w:r>
        <w:rPr>
          <w:noProof/>
        </w:rPr>
        <w:fldChar w:fldCharType="begin"/>
      </w:r>
      <w:r>
        <w:rPr>
          <w:noProof/>
        </w:rPr>
        <w:instrText xml:space="preserve"> PAGEREF _Toc532796159 \h </w:instrText>
      </w:r>
      <w:r>
        <w:rPr>
          <w:noProof/>
        </w:rPr>
      </w:r>
      <w:r>
        <w:rPr>
          <w:noProof/>
        </w:rPr>
        <w:fldChar w:fldCharType="separate"/>
      </w:r>
      <w:r>
        <w:rPr>
          <w:noProof/>
        </w:rPr>
        <w:t>7</w:t>
      </w:r>
      <w:r>
        <w:rPr>
          <w:noProof/>
        </w:rPr>
        <w:fldChar w:fldCharType="end"/>
      </w:r>
    </w:p>
    <w:p w14:paraId="307EE1B2" w14:textId="6B4FD95F"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FAQs - General</w:t>
      </w:r>
      <w:r>
        <w:rPr>
          <w:noProof/>
        </w:rPr>
        <w:tab/>
      </w:r>
      <w:r>
        <w:rPr>
          <w:noProof/>
        </w:rPr>
        <w:fldChar w:fldCharType="begin"/>
      </w:r>
      <w:r>
        <w:rPr>
          <w:noProof/>
        </w:rPr>
        <w:instrText xml:space="preserve"> PAGEREF _Toc532796160 \h </w:instrText>
      </w:r>
      <w:r>
        <w:rPr>
          <w:noProof/>
        </w:rPr>
      </w:r>
      <w:r>
        <w:rPr>
          <w:noProof/>
        </w:rPr>
        <w:fldChar w:fldCharType="separate"/>
      </w:r>
      <w:r>
        <w:rPr>
          <w:noProof/>
        </w:rPr>
        <w:t>8</w:t>
      </w:r>
      <w:r>
        <w:rPr>
          <w:noProof/>
        </w:rPr>
        <w:fldChar w:fldCharType="end"/>
      </w:r>
    </w:p>
    <w:p w14:paraId="0EA53EA3" w14:textId="579C8586" w:rsidR="001C5710" w:rsidRDefault="001C5710" w:rsidP="00A638CC">
      <w:pPr>
        <w:pStyle w:val="TOC2"/>
        <w:tabs>
          <w:tab w:val="clear" w:pos="10260"/>
          <w:tab w:val="right" w:leader="dot" w:pos="10170"/>
        </w:tabs>
        <w:rPr>
          <w:rFonts w:asciiTheme="minorHAnsi" w:eastAsiaTheme="minorEastAsia" w:hAnsiTheme="minorHAnsi"/>
          <w:b w:val="0"/>
          <w:bCs w:val="0"/>
        </w:rPr>
      </w:pPr>
      <w:r w:rsidRPr="00D85A06">
        <w:rPr>
          <w:rFonts w:cs="Arial"/>
        </w:rPr>
        <w:t>Postsecondary Data Portal (PDP) Website Content (After Login)</w:t>
      </w:r>
      <w:r>
        <w:tab/>
      </w:r>
      <w:r>
        <w:fldChar w:fldCharType="begin"/>
      </w:r>
      <w:r>
        <w:instrText xml:space="preserve"> PAGEREF _Toc532796161 \h </w:instrText>
      </w:r>
      <w:r>
        <w:fldChar w:fldCharType="separate"/>
      </w:r>
      <w:r>
        <w:t>9</w:t>
      </w:r>
      <w:r>
        <w:fldChar w:fldCharType="end"/>
      </w:r>
    </w:p>
    <w:p w14:paraId="7460A5F0" w14:textId="6AF1F93F"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Task Menu</w:t>
      </w:r>
      <w:r>
        <w:rPr>
          <w:noProof/>
        </w:rPr>
        <w:tab/>
      </w:r>
      <w:r>
        <w:rPr>
          <w:noProof/>
        </w:rPr>
        <w:fldChar w:fldCharType="begin"/>
      </w:r>
      <w:r>
        <w:rPr>
          <w:noProof/>
        </w:rPr>
        <w:instrText xml:space="preserve"> PAGEREF _Toc532796162 \h </w:instrText>
      </w:r>
      <w:r>
        <w:rPr>
          <w:noProof/>
        </w:rPr>
      </w:r>
      <w:r>
        <w:rPr>
          <w:noProof/>
        </w:rPr>
        <w:fldChar w:fldCharType="separate"/>
      </w:r>
      <w:r>
        <w:rPr>
          <w:noProof/>
        </w:rPr>
        <w:t>10</w:t>
      </w:r>
      <w:r>
        <w:rPr>
          <w:noProof/>
        </w:rPr>
        <w:fldChar w:fldCharType="end"/>
      </w:r>
    </w:p>
    <w:p w14:paraId="3ACAE744" w14:textId="00F75A4E"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Designate a Coordinator page</w:t>
      </w:r>
      <w:r>
        <w:rPr>
          <w:noProof/>
        </w:rPr>
        <w:tab/>
      </w:r>
      <w:r>
        <w:rPr>
          <w:noProof/>
        </w:rPr>
        <w:fldChar w:fldCharType="begin"/>
      </w:r>
      <w:r>
        <w:rPr>
          <w:noProof/>
        </w:rPr>
        <w:instrText xml:space="preserve"> PAGEREF _Toc532796163 \h </w:instrText>
      </w:r>
      <w:r>
        <w:rPr>
          <w:noProof/>
        </w:rPr>
      </w:r>
      <w:r>
        <w:rPr>
          <w:noProof/>
        </w:rPr>
        <w:fldChar w:fldCharType="separate"/>
      </w:r>
      <w:r>
        <w:rPr>
          <w:noProof/>
        </w:rPr>
        <w:t>10</w:t>
      </w:r>
      <w:r>
        <w:rPr>
          <w:noProof/>
        </w:rPr>
        <w:fldChar w:fldCharType="end"/>
      </w:r>
    </w:p>
    <w:p w14:paraId="1516F7F1" w14:textId="6A0AA826"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Institution Registration Page (IRP)</w:t>
      </w:r>
      <w:r>
        <w:rPr>
          <w:noProof/>
        </w:rPr>
        <w:tab/>
      </w:r>
      <w:r>
        <w:rPr>
          <w:noProof/>
        </w:rPr>
        <w:fldChar w:fldCharType="begin"/>
      </w:r>
      <w:r>
        <w:rPr>
          <w:noProof/>
        </w:rPr>
        <w:instrText xml:space="preserve"> PAGEREF _Toc532796164 \h </w:instrText>
      </w:r>
      <w:r>
        <w:rPr>
          <w:noProof/>
        </w:rPr>
      </w:r>
      <w:r>
        <w:rPr>
          <w:noProof/>
        </w:rPr>
        <w:fldChar w:fldCharType="separate"/>
      </w:r>
      <w:r>
        <w:rPr>
          <w:noProof/>
        </w:rPr>
        <w:t>10</w:t>
      </w:r>
      <w:r>
        <w:rPr>
          <w:noProof/>
        </w:rPr>
        <w:fldChar w:fldCharType="end"/>
      </w:r>
    </w:p>
    <w:p w14:paraId="2D32A308" w14:textId="3A0B0869"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Institution Registration Page- version for systems of institutions</w:t>
      </w:r>
      <w:r>
        <w:rPr>
          <w:noProof/>
        </w:rPr>
        <w:tab/>
      </w:r>
      <w:r>
        <w:rPr>
          <w:noProof/>
        </w:rPr>
        <w:fldChar w:fldCharType="begin"/>
      </w:r>
      <w:r>
        <w:rPr>
          <w:noProof/>
        </w:rPr>
        <w:instrText xml:space="preserve"> PAGEREF _Toc532796165 \h </w:instrText>
      </w:r>
      <w:r>
        <w:rPr>
          <w:noProof/>
        </w:rPr>
      </w:r>
      <w:r>
        <w:rPr>
          <w:noProof/>
        </w:rPr>
        <w:fldChar w:fldCharType="separate"/>
      </w:r>
      <w:r>
        <w:rPr>
          <w:noProof/>
        </w:rPr>
        <w:t>11</w:t>
      </w:r>
      <w:r>
        <w:rPr>
          <w:noProof/>
        </w:rPr>
        <w:fldChar w:fldCharType="end"/>
      </w:r>
    </w:p>
    <w:p w14:paraId="0AA53284" w14:textId="7D29003F"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Enrollment List Page</w:t>
      </w:r>
      <w:r>
        <w:rPr>
          <w:noProof/>
        </w:rPr>
        <w:tab/>
      </w:r>
      <w:r>
        <w:rPr>
          <w:noProof/>
        </w:rPr>
        <w:fldChar w:fldCharType="begin"/>
      </w:r>
      <w:r>
        <w:rPr>
          <w:noProof/>
        </w:rPr>
        <w:instrText xml:space="preserve"> PAGEREF _Toc532796166 \h </w:instrText>
      </w:r>
      <w:r>
        <w:rPr>
          <w:noProof/>
        </w:rPr>
      </w:r>
      <w:r>
        <w:rPr>
          <w:noProof/>
        </w:rPr>
        <w:fldChar w:fldCharType="separate"/>
      </w:r>
      <w:r>
        <w:rPr>
          <w:noProof/>
        </w:rPr>
        <w:t>13</w:t>
      </w:r>
      <w:r>
        <w:rPr>
          <w:noProof/>
        </w:rPr>
        <w:fldChar w:fldCharType="end"/>
      </w:r>
    </w:p>
    <w:p w14:paraId="7E8FA5CD" w14:textId="2AA68453"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FAQs – Specific to NPSAS</w:t>
      </w:r>
      <w:r>
        <w:rPr>
          <w:noProof/>
        </w:rPr>
        <w:tab/>
      </w:r>
      <w:r>
        <w:rPr>
          <w:noProof/>
        </w:rPr>
        <w:fldChar w:fldCharType="begin"/>
      </w:r>
      <w:r>
        <w:rPr>
          <w:noProof/>
        </w:rPr>
        <w:instrText xml:space="preserve"> PAGEREF _Toc532796167 \h </w:instrText>
      </w:r>
      <w:r>
        <w:rPr>
          <w:noProof/>
        </w:rPr>
      </w:r>
      <w:r>
        <w:rPr>
          <w:noProof/>
        </w:rPr>
        <w:fldChar w:fldCharType="separate"/>
      </w:r>
      <w:r>
        <w:rPr>
          <w:noProof/>
        </w:rPr>
        <w:t>14</w:t>
      </w:r>
      <w:r>
        <w:rPr>
          <w:noProof/>
        </w:rPr>
        <w:fldChar w:fldCharType="end"/>
      </w:r>
    </w:p>
    <w:p w14:paraId="67D89DFC" w14:textId="5498D1ED"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FAQs – Student Records (SR) Collection</w:t>
      </w:r>
      <w:r>
        <w:rPr>
          <w:noProof/>
        </w:rPr>
        <w:tab/>
      </w:r>
      <w:r>
        <w:rPr>
          <w:noProof/>
        </w:rPr>
        <w:fldChar w:fldCharType="begin"/>
      </w:r>
      <w:r>
        <w:rPr>
          <w:noProof/>
        </w:rPr>
        <w:instrText xml:space="preserve"> PAGEREF _Toc532796168 \h </w:instrText>
      </w:r>
      <w:r>
        <w:rPr>
          <w:noProof/>
        </w:rPr>
      </w:r>
      <w:r>
        <w:rPr>
          <w:noProof/>
        </w:rPr>
        <w:fldChar w:fldCharType="separate"/>
      </w:r>
      <w:r>
        <w:rPr>
          <w:noProof/>
        </w:rPr>
        <w:t>18</w:t>
      </w:r>
      <w:r>
        <w:rPr>
          <w:noProof/>
        </w:rPr>
        <w:fldChar w:fldCharType="end"/>
      </w:r>
    </w:p>
    <w:p w14:paraId="7C31B7C4" w14:textId="0EAC9B67" w:rsidR="001C5710" w:rsidRDefault="001C5710" w:rsidP="00A638CC">
      <w:pPr>
        <w:pStyle w:val="TOC3"/>
        <w:tabs>
          <w:tab w:val="right" w:leader="dot" w:pos="10170"/>
        </w:tabs>
        <w:rPr>
          <w:rFonts w:asciiTheme="minorHAnsi" w:eastAsiaTheme="minorEastAsia" w:hAnsiTheme="minorHAnsi"/>
          <w:noProof/>
        </w:rPr>
      </w:pPr>
      <w:r w:rsidRPr="00D85A06">
        <w:rPr>
          <w:rFonts w:cs="Arial"/>
          <w:noProof/>
        </w:rPr>
        <w:t>NPSAS Reference Materials</w:t>
      </w:r>
      <w:r>
        <w:rPr>
          <w:noProof/>
        </w:rPr>
        <w:tab/>
      </w:r>
      <w:r>
        <w:rPr>
          <w:noProof/>
        </w:rPr>
        <w:fldChar w:fldCharType="begin"/>
      </w:r>
      <w:r>
        <w:rPr>
          <w:noProof/>
        </w:rPr>
        <w:instrText xml:space="preserve"> PAGEREF _Toc532796169 \h </w:instrText>
      </w:r>
      <w:r>
        <w:rPr>
          <w:noProof/>
        </w:rPr>
      </w:r>
      <w:r>
        <w:rPr>
          <w:noProof/>
        </w:rPr>
        <w:fldChar w:fldCharType="separate"/>
      </w:r>
      <w:r>
        <w:rPr>
          <w:noProof/>
        </w:rPr>
        <w:t>19</w:t>
      </w:r>
      <w:r>
        <w:rPr>
          <w:noProof/>
        </w:rPr>
        <w:fldChar w:fldCharType="end"/>
      </w:r>
    </w:p>
    <w:p w14:paraId="3679F354" w14:textId="7DA70330" w:rsidR="0086776C" w:rsidRPr="00CC6012" w:rsidRDefault="0086776C" w:rsidP="0086776C">
      <w:pPr>
        <w:spacing w:line="240" w:lineRule="auto"/>
        <w:rPr>
          <w:rFonts w:eastAsia="Times New Roman" w:cs="Arial"/>
          <w:noProof/>
          <w:szCs w:val="24"/>
          <w:u w:val="single"/>
        </w:rPr>
      </w:pPr>
      <w:r w:rsidRPr="00CC6012">
        <w:rPr>
          <w:rFonts w:eastAsia="Times New Roman" w:cs="Arial"/>
          <w:b/>
          <w:bCs/>
          <w:noProof/>
          <w:szCs w:val="24"/>
        </w:rPr>
        <w:fldChar w:fldCharType="end"/>
      </w:r>
    </w:p>
    <w:p w14:paraId="4434866F" w14:textId="77777777" w:rsidR="0086776C" w:rsidRPr="00CC6012" w:rsidRDefault="0086776C" w:rsidP="00C458B8">
      <w:pPr>
        <w:rPr>
          <w:rFonts w:cs="Arial"/>
        </w:rPr>
      </w:pPr>
    </w:p>
    <w:p w14:paraId="4249F372" w14:textId="77777777" w:rsidR="009C57C7" w:rsidRPr="00CC6012" w:rsidRDefault="009C57C7" w:rsidP="0086776C">
      <w:pPr>
        <w:rPr>
          <w:rFonts w:cs="Arial"/>
        </w:rPr>
      </w:pPr>
      <w:r w:rsidRPr="00CC6012">
        <w:rPr>
          <w:rFonts w:cs="Arial"/>
        </w:rPr>
        <w:br w:type="page"/>
      </w:r>
    </w:p>
    <w:p w14:paraId="2A0D295E" w14:textId="77777777" w:rsidR="00AA37E6" w:rsidRPr="00CC6012" w:rsidRDefault="00AA37E6" w:rsidP="001B326D">
      <w:pPr>
        <w:pStyle w:val="Heading2"/>
        <w:rPr>
          <w:rFonts w:cs="Arial"/>
        </w:rPr>
      </w:pPr>
      <w:bookmarkStart w:id="5" w:name="_Toc531350614"/>
      <w:bookmarkStart w:id="6" w:name="_Toc531609238"/>
      <w:bookmarkStart w:id="7" w:name="_Toc532796155"/>
      <w:r w:rsidRPr="00CC6012">
        <w:rPr>
          <w:rFonts w:cs="Arial"/>
        </w:rPr>
        <w:t>Postsecondary Data Portal (PDP) Website Content (Pre-Login</w:t>
      </w:r>
      <w:bookmarkEnd w:id="1"/>
      <w:bookmarkEnd w:id="2"/>
      <w:r w:rsidRPr="00CC6012">
        <w:rPr>
          <w:rFonts w:cs="Arial"/>
        </w:rPr>
        <w:t>)</w:t>
      </w:r>
      <w:bookmarkEnd w:id="5"/>
      <w:bookmarkEnd w:id="6"/>
      <w:bookmarkEnd w:id="7"/>
    </w:p>
    <w:p w14:paraId="55F8C387" w14:textId="77777777" w:rsidR="00AA37E6" w:rsidRPr="00CC6012" w:rsidRDefault="00AA37E6" w:rsidP="00AA37E6">
      <w:pPr>
        <w:pStyle w:val="Caption"/>
        <w:rPr>
          <w:rFonts w:cs="Arial"/>
        </w:rPr>
      </w:pPr>
      <w:r w:rsidRPr="00CC6012">
        <w:rPr>
          <w:rFonts w:cs="Arial"/>
        </w:rPr>
        <w:t>The Postsecondary Data Portal (PDP) is the web-based data collection system for all NCES sample studies that collect data from postsecondary institutions. The sections of the website that are accessible prior to login include generic information about NCES postsecondary studies and the PDP itself, including answers to frequently asked questions. The content of these pages is included below. Study-specific information that is available after login is included in the next section.</w:t>
      </w:r>
    </w:p>
    <w:p w14:paraId="4371FDB7" w14:textId="77777777" w:rsidR="00AA37E6" w:rsidRPr="00CC6012" w:rsidRDefault="001B326D" w:rsidP="001B326D">
      <w:pPr>
        <w:pStyle w:val="Heading3"/>
        <w:rPr>
          <w:rFonts w:cs="Arial"/>
        </w:rPr>
      </w:pPr>
      <w:bookmarkStart w:id="8" w:name="_Toc486510427"/>
      <w:bookmarkStart w:id="9" w:name="_Toc503336448"/>
      <w:bookmarkStart w:id="10" w:name="_Toc489975871"/>
      <w:bookmarkStart w:id="11" w:name="_Toc531350615"/>
      <w:bookmarkStart w:id="12" w:name="_Toc531609239"/>
      <w:bookmarkStart w:id="13" w:name="_Toc532796156"/>
      <w:r w:rsidRPr="00CC6012">
        <w:rPr>
          <w:rFonts w:cs="Arial"/>
        </w:rPr>
        <w:t>Home Page</w:t>
      </w:r>
      <w:bookmarkEnd w:id="8"/>
      <w:bookmarkEnd w:id="9"/>
      <w:bookmarkEnd w:id="10"/>
      <w:bookmarkEnd w:id="11"/>
      <w:bookmarkEnd w:id="12"/>
      <w:bookmarkEnd w:id="13"/>
    </w:p>
    <w:bookmarkEnd w:id="3"/>
    <w:p w14:paraId="071F2FFF" w14:textId="77777777" w:rsidR="00AA37E6" w:rsidRPr="00CC6012" w:rsidRDefault="00AA37E6" w:rsidP="00AA37E6">
      <w:pPr>
        <w:pStyle w:val="Caption"/>
        <w:rPr>
          <w:rFonts w:cs="Arial"/>
        </w:rPr>
      </w:pPr>
      <w:r w:rsidRPr="00CC6012">
        <w:rPr>
          <w:rFonts w:cs="Arial"/>
        </w:rPr>
        <w:t>The study-specific information below, including the list of studies and their OMB numbers and time estimates, the links to the NCES websites for each study, and the list of contact persons will be added or removed as studies that use the Postsecondary Data Portal website begin and end. Before a study is added, planned revisions and additions to the portal’s content will be submitted to OMB for review as part of the study’s clearance request, then the website will be changed after that request is approved.</w:t>
      </w:r>
    </w:p>
    <w:p w14:paraId="52810D4C" w14:textId="77777777" w:rsidR="00AA37E6" w:rsidRPr="00CC6012" w:rsidRDefault="00AA37E6" w:rsidP="00AA37E6">
      <w:pPr>
        <w:spacing w:after="0" w:line="240" w:lineRule="auto"/>
        <w:rPr>
          <w:rFonts w:eastAsia="Calibri" w:cs="Arial"/>
        </w:rPr>
      </w:pPr>
    </w:p>
    <w:p w14:paraId="3BE7F746" w14:textId="77777777" w:rsidR="00AA37E6" w:rsidRPr="00CC6012" w:rsidRDefault="00AA37E6" w:rsidP="00AA37E6">
      <w:pPr>
        <w:spacing w:after="0" w:line="360" w:lineRule="auto"/>
        <w:rPr>
          <w:rFonts w:eastAsia="Calibri" w:cs="Arial"/>
        </w:rPr>
      </w:pPr>
      <w:r w:rsidRPr="00CC6012">
        <w:rPr>
          <w:rFonts w:eastAsia="Calibri" w:cs="Arial"/>
        </w:rPr>
        <w:t>IES logo</w:t>
      </w:r>
    </w:p>
    <w:p w14:paraId="4D060A07" w14:textId="77777777" w:rsidR="00AA37E6" w:rsidRPr="00CC6012" w:rsidRDefault="00AA37E6" w:rsidP="00AA37E6">
      <w:pPr>
        <w:spacing w:after="0" w:line="360" w:lineRule="auto"/>
        <w:rPr>
          <w:rFonts w:eastAsia="Calibri" w:cs="Arial"/>
        </w:rPr>
      </w:pPr>
      <w:r w:rsidRPr="00CC6012">
        <w:rPr>
          <w:rFonts w:eastAsia="Calibri" w:cs="Arial"/>
        </w:rPr>
        <w:t>Login &lt;UserName&gt; &lt;Password&gt;</w:t>
      </w:r>
    </w:p>
    <w:p w14:paraId="7BBB80F6" w14:textId="77777777" w:rsidR="00AA37E6" w:rsidRPr="00CC6012" w:rsidRDefault="00AA37E6" w:rsidP="00AA37E6">
      <w:pPr>
        <w:spacing w:after="0" w:line="240" w:lineRule="auto"/>
        <w:jc w:val="center"/>
        <w:rPr>
          <w:rFonts w:eastAsia="Calibri" w:cs="Arial"/>
        </w:rPr>
      </w:pPr>
      <w:r w:rsidRPr="00CC6012">
        <w:rPr>
          <w:rFonts w:eastAsia="Calibri" w:cs="Arial"/>
        </w:rPr>
        <w:t>Welcome to the Postsecondary Data Portal</w:t>
      </w:r>
    </w:p>
    <w:p w14:paraId="634F5613" w14:textId="77777777" w:rsidR="00AA37E6" w:rsidRPr="00CC6012" w:rsidRDefault="00AA37E6" w:rsidP="00AA37E6">
      <w:pPr>
        <w:spacing w:after="0" w:line="240" w:lineRule="auto"/>
        <w:jc w:val="center"/>
        <w:rPr>
          <w:rFonts w:eastAsia="Calibri" w:cs="Arial"/>
        </w:rPr>
      </w:pPr>
      <w:r w:rsidRPr="00CC6012">
        <w:rPr>
          <w:rFonts w:eastAsia="Calibri" w:cs="Arial"/>
        </w:rPr>
        <w:t>The central hub for institutions providing data for sample studies conducted by the National Center for Education Statistics (NCES), part of the U.S. Department of Education.</w:t>
      </w:r>
    </w:p>
    <w:p w14:paraId="75A608B7" w14:textId="77777777" w:rsidR="00AA37E6" w:rsidRPr="00CC6012" w:rsidRDefault="00AA37E6" w:rsidP="00AA37E6">
      <w:pPr>
        <w:spacing w:after="0" w:line="240" w:lineRule="auto"/>
        <w:jc w:val="center"/>
        <w:rPr>
          <w:rFonts w:eastAsia="Calibri" w:cs="Arial"/>
        </w:rPr>
      </w:pPr>
      <w:r w:rsidRPr="00CC6012">
        <w:rPr>
          <w:rFonts w:eastAsia="Calibri" w:cs="Arial"/>
        </w:rPr>
        <w:t>Log in above to get started.</w:t>
      </w:r>
    </w:p>
    <w:p w14:paraId="7DA9514F" w14:textId="77777777" w:rsidR="00AA37E6" w:rsidRPr="00CC6012" w:rsidRDefault="00AA37E6" w:rsidP="00AA37E6">
      <w:pPr>
        <w:spacing w:after="0" w:line="240" w:lineRule="auto"/>
        <w:jc w:val="center"/>
        <w:rPr>
          <w:rFonts w:eastAsia="Calibri" w:cs="Arial"/>
        </w:rPr>
      </w:pPr>
    </w:p>
    <w:p w14:paraId="63A13537" w14:textId="77777777" w:rsidR="00AA37E6" w:rsidRPr="00CC6012" w:rsidRDefault="00AA37E6" w:rsidP="00C458B8">
      <w:pPr>
        <w:rPr>
          <w:rFonts w:cs="Arial"/>
        </w:rPr>
      </w:pPr>
      <w:r w:rsidRPr="00CC6012">
        <w:rPr>
          <w:rFonts w:cs="Arial"/>
        </w:rPr>
        <w:t>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14:paraId="5D07358B" w14:textId="77777777" w:rsidR="00AA37E6" w:rsidRPr="00CC6012" w:rsidRDefault="00AA37E6" w:rsidP="00C458B8">
      <w:pPr>
        <w:rPr>
          <w:rFonts w:cs="Arial"/>
        </w:rPr>
      </w:pPr>
      <w:r w:rsidRPr="00CC6012">
        <w:rPr>
          <w:rFonts w:cs="Arial"/>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p>
    <w:p w14:paraId="61D61B2A" w14:textId="77777777" w:rsidR="00AA37E6" w:rsidRPr="00CC6012" w:rsidRDefault="00AA37E6" w:rsidP="00C458B8">
      <w:pPr>
        <w:rPr>
          <w:rFonts w:cs="Arial"/>
        </w:rPr>
      </w:pPr>
      <w:r w:rsidRPr="00CC6012">
        <w:rPr>
          <w:rFonts w:cs="Arial"/>
        </w:rPr>
        <w:t>If you have any comments concerning the accuracy of the time estimate, suggestions for improving the collections, or any comments or concerns regarding the status of your individual submission of these data, please write directly to: Postsecondary Data Portal studies, National Center for Education Statistics, PCP, 550 12th St., SW, 4th floor, Washington, DC 20202.</w:t>
      </w:r>
    </w:p>
    <w:p w14:paraId="55447E70" w14:textId="77777777" w:rsidR="00AA37E6" w:rsidRPr="00CC6012" w:rsidRDefault="00D738E7" w:rsidP="00C458B8">
      <w:pPr>
        <w:rPr>
          <w:rFonts w:cs="Arial"/>
        </w:rPr>
      </w:pPr>
      <w:r w:rsidRPr="00CC6012">
        <w:rPr>
          <w:rFonts w:cs="Arial"/>
        </w:rPr>
        <w:t xml:space="preserve">NSPAS:20 </w:t>
      </w:r>
      <w:r w:rsidR="00AA37E6" w:rsidRPr="00CC6012">
        <w:rPr>
          <w:rFonts w:cs="Arial"/>
        </w:rPr>
        <w:t xml:space="preserve">OMB Clearance No: </w:t>
      </w:r>
      <w:r w:rsidRPr="00CC6012">
        <w:rPr>
          <w:rFonts w:cs="Arial"/>
        </w:rPr>
        <w:t>####</w:t>
      </w:r>
      <w:r w:rsidR="00AA37E6" w:rsidRPr="00CC6012">
        <w:rPr>
          <w:rFonts w:cs="Arial"/>
        </w:rPr>
        <w:t>-</w:t>
      </w:r>
      <w:r w:rsidRPr="00CC6012">
        <w:rPr>
          <w:rFonts w:cs="Arial"/>
        </w:rPr>
        <w:t>####</w:t>
      </w:r>
      <w:r w:rsidR="00AA37E6" w:rsidRPr="00CC6012">
        <w:rPr>
          <w:rFonts w:cs="Arial"/>
        </w:rPr>
        <w:t xml:space="preserve"> Expiration Date: xx/xx/xxxx</w:t>
      </w:r>
    </w:p>
    <w:p w14:paraId="3FB363BB" w14:textId="77777777" w:rsidR="00AA37E6" w:rsidRPr="00CC6012" w:rsidRDefault="00D738E7" w:rsidP="00C458B8">
      <w:pPr>
        <w:rPr>
          <w:rFonts w:cs="Arial"/>
        </w:rPr>
      </w:pPr>
      <w:r w:rsidRPr="00CC6012">
        <w:rPr>
          <w:rFonts w:cs="Arial"/>
        </w:rPr>
        <w:t xml:space="preserve">NSPAS:20 </w:t>
      </w:r>
      <w:r w:rsidR="00AA37E6" w:rsidRPr="00CC6012">
        <w:rPr>
          <w:rFonts w:cs="Arial"/>
        </w:rPr>
        <w:t xml:space="preserve">List Collection: 2.8 hours, </w:t>
      </w:r>
      <w:r w:rsidRPr="00CC6012">
        <w:rPr>
          <w:rFonts w:cs="Arial"/>
        </w:rPr>
        <w:t xml:space="preserve">NSPAS:20 </w:t>
      </w:r>
      <w:r w:rsidR="00AA37E6" w:rsidRPr="00CC6012">
        <w:rPr>
          <w:rFonts w:cs="Arial"/>
        </w:rPr>
        <w:t>Student Records Collection: 22 hours</w:t>
      </w:r>
    </w:p>
    <w:p w14:paraId="6005DCFD" w14:textId="77777777" w:rsidR="00AA37E6" w:rsidRPr="00CC6012" w:rsidRDefault="00AA37E6" w:rsidP="00AA37E6">
      <w:pPr>
        <w:spacing w:after="0" w:line="240" w:lineRule="auto"/>
        <w:jc w:val="center"/>
        <w:rPr>
          <w:rFonts w:eastAsia="Calibri" w:cs="Arial"/>
          <w:sz w:val="18"/>
          <w:szCs w:val="18"/>
        </w:rPr>
      </w:pPr>
    </w:p>
    <w:p w14:paraId="5BFBD0DE" w14:textId="77777777" w:rsidR="00AA37E6" w:rsidRPr="00CC6012" w:rsidRDefault="00AA37E6" w:rsidP="00AA37E6">
      <w:pPr>
        <w:spacing w:after="0" w:line="360" w:lineRule="auto"/>
        <w:rPr>
          <w:rFonts w:eastAsia="Calibri" w:cs="Arial"/>
        </w:rPr>
      </w:pPr>
      <w:r w:rsidRPr="00CC6012">
        <w:rPr>
          <w:rFonts w:eastAsia="Calibri" w:cs="Arial"/>
        </w:rPr>
        <w:t>Click below to visit the NCES website and learn more about the studies that use this portal.</w:t>
      </w:r>
    </w:p>
    <w:p w14:paraId="6688B142" w14:textId="77777777" w:rsidR="00AA37E6" w:rsidRPr="00CC6012" w:rsidRDefault="00AA37E6" w:rsidP="00AA37E6">
      <w:pPr>
        <w:spacing w:after="0" w:line="240" w:lineRule="auto"/>
        <w:rPr>
          <w:rFonts w:eastAsia="Calibri" w:cs="Arial"/>
        </w:rPr>
      </w:pPr>
      <w:r w:rsidRPr="00CC6012">
        <w:rPr>
          <w:rFonts w:eastAsia="Calibri" w:cs="Arial"/>
        </w:rPr>
        <w:t>&lt;link to NCES website for NPSAS&gt;</w:t>
      </w:r>
    </w:p>
    <w:p w14:paraId="25051E4D" w14:textId="77777777" w:rsidR="00AA37E6" w:rsidRPr="00CC6012" w:rsidRDefault="00AA37E6" w:rsidP="00AA37E6">
      <w:pPr>
        <w:spacing w:after="0" w:line="240" w:lineRule="auto"/>
        <w:rPr>
          <w:rFonts w:eastAsia="Calibri" w:cs="Arial"/>
        </w:rPr>
      </w:pPr>
      <w:r w:rsidRPr="00CC6012">
        <w:rPr>
          <w:rFonts w:eastAsia="Calibri" w:cs="Arial"/>
        </w:rPr>
        <w:t>&lt;link to NCES website for BPS&gt;</w:t>
      </w:r>
    </w:p>
    <w:p w14:paraId="506823F9" w14:textId="77777777" w:rsidR="00AA37E6" w:rsidRPr="00CC6012" w:rsidRDefault="00AA37E6" w:rsidP="00AA37E6">
      <w:pPr>
        <w:spacing w:after="0" w:line="240" w:lineRule="auto"/>
        <w:rPr>
          <w:rFonts w:eastAsia="Calibri" w:cs="Arial"/>
        </w:rPr>
      </w:pPr>
      <w:r w:rsidRPr="00CC6012">
        <w:rPr>
          <w:rFonts w:eastAsia="Calibri" w:cs="Arial"/>
        </w:rPr>
        <w:t>&lt;link to NCES website for B&amp;B&gt;</w:t>
      </w:r>
    </w:p>
    <w:p w14:paraId="4638E38B" w14:textId="77777777" w:rsidR="00AA37E6" w:rsidRPr="00CC6012" w:rsidRDefault="00AA37E6" w:rsidP="00AA37E6">
      <w:pPr>
        <w:spacing w:after="0" w:line="240" w:lineRule="auto"/>
        <w:rPr>
          <w:rFonts w:eastAsia="Calibri" w:cs="Arial"/>
          <w:sz w:val="18"/>
          <w:szCs w:val="18"/>
        </w:rPr>
      </w:pPr>
      <w:r w:rsidRPr="00CC6012">
        <w:rPr>
          <w:rFonts w:eastAsia="Calibri" w:cs="Arial"/>
        </w:rPr>
        <w:t>&lt;link to NCES website for HSLS:09&gt;</w:t>
      </w:r>
    </w:p>
    <w:p w14:paraId="0F7E2E68" w14:textId="77777777" w:rsidR="00AA37E6" w:rsidRPr="00CC6012" w:rsidRDefault="00AA37E6" w:rsidP="00AA37E6">
      <w:pPr>
        <w:spacing w:after="0" w:line="360" w:lineRule="auto"/>
        <w:rPr>
          <w:rFonts w:eastAsia="Calibri" w:cs="Arial"/>
        </w:rPr>
      </w:pPr>
      <w:r w:rsidRPr="00CC6012">
        <w:rPr>
          <w:rFonts w:eastAsia="Calibri" w:cs="Arial"/>
        </w:rPr>
        <w:t>&lt;link to http://nces.ed.gov/datalab/&gt;</w:t>
      </w:r>
    </w:p>
    <w:p w14:paraId="76C6F643" w14:textId="77777777" w:rsidR="00AA37E6" w:rsidRPr="00CC6012" w:rsidRDefault="00AA37E6" w:rsidP="00AA37E6">
      <w:pPr>
        <w:spacing w:after="0" w:line="360" w:lineRule="auto"/>
        <w:rPr>
          <w:rFonts w:eastAsia="Calibri" w:cs="Arial"/>
        </w:rPr>
      </w:pPr>
      <w:r w:rsidRPr="00CC6012">
        <w:rPr>
          <w:rFonts w:eastAsia="Calibri" w:cs="Arial"/>
        </w:rPr>
        <w:t>(Text below is on footer of every page)</w:t>
      </w:r>
    </w:p>
    <w:p w14:paraId="49E2682B" w14:textId="77777777" w:rsidR="00AA37E6" w:rsidRPr="00CC6012" w:rsidRDefault="00AA37E6" w:rsidP="00AA37E6">
      <w:pPr>
        <w:spacing w:after="0" w:line="360" w:lineRule="auto"/>
        <w:rPr>
          <w:rFonts w:eastAsia="Calibri" w:cs="Arial"/>
        </w:rPr>
      </w:pPr>
      <w:r w:rsidRPr="00CC6012">
        <w:rPr>
          <w:rFonts w:eastAsia="Calibri" w:cs="Arial"/>
        </w:rPr>
        <w:t>Other NCES Links</w:t>
      </w:r>
    </w:p>
    <w:p w14:paraId="0DC30EF8" w14:textId="063CF13A" w:rsidR="00AA37E6" w:rsidRPr="00CC6012" w:rsidRDefault="00AA37E6" w:rsidP="00AA37E6">
      <w:pPr>
        <w:spacing w:after="0" w:line="240" w:lineRule="auto"/>
        <w:rPr>
          <w:rFonts w:eastAsia="Calibri" w:cs="Arial"/>
        </w:rPr>
      </w:pPr>
      <w:r w:rsidRPr="00CC6012">
        <w:rPr>
          <w:rFonts w:eastAsia="Calibri" w:cs="Arial"/>
        </w:rPr>
        <w:t>NCES DataLab</w:t>
      </w:r>
    </w:p>
    <w:p w14:paraId="0F21EF4D" w14:textId="6AFEE04F" w:rsidR="00AA37E6" w:rsidRPr="00CC6012" w:rsidRDefault="00AA37E6" w:rsidP="00AA37E6">
      <w:pPr>
        <w:spacing w:after="0" w:line="240" w:lineRule="auto"/>
        <w:rPr>
          <w:rFonts w:eastAsia="Calibri" w:cs="Arial"/>
        </w:rPr>
      </w:pPr>
      <w:r w:rsidRPr="00CC6012">
        <w:rPr>
          <w:rFonts w:eastAsia="Calibri" w:cs="Arial"/>
        </w:rPr>
        <w:t>National Center for Education Statistics</w:t>
      </w:r>
    </w:p>
    <w:p w14:paraId="23E62116" w14:textId="77777777" w:rsidR="00AA37E6" w:rsidRPr="00CC6012" w:rsidRDefault="00AA37E6" w:rsidP="00AA37E6">
      <w:pPr>
        <w:spacing w:after="0" w:line="240" w:lineRule="auto"/>
        <w:jc w:val="center"/>
        <w:rPr>
          <w:rFonts w:eastAsia="Calibri" w:cs="Arial"/>
          <w:sz w:val="18"/>
          <w:szCs w:val="18"/>
        </w:rPr>
      </w:pPr>
    </w:p>
    <w:p w14:paraId="4E9000BD" w14:textId="77777777" w:rsidR="00AA37E6" w:rsidRPr="00CC6012" w:rsidRDefault="00AA37E6" w:rsidP="00AA37E6">
      <w:pPr>
        <w:spacing w:after="0" w:line="240" w:lineRule="auto"/>
        <w:rPr>
          <w:rFonts w:eastAsia="Calibri" w:cs="Arial"/>
          <w:b/>
        </w:rPr>
      </w:pPr>
      <w:r w:rsidRPr="00CC6012">
        <w:rPr>
          <w:rFonts w:eastAsia="Calibri" w:cs="Arial"/>
          <w:b/>
        </w:rPr>
        <w:t>Contact Info</w:t>
      </w:r>
    </w:p>
    <w:p w14:paraId="057931E6" w14:textId="4EF03747" w:rsidR="00AA37E6" w:rsidRPr="00CC6012" w:rsidRDefault="00AA37E6" w:rsidP="00C458B8">
      <w:pPr>
        <w:spacing w:before="120" w:after="0" w:line="240" w:lineRule="auto"/>
        <w:rPr>
          <w:rFonts w:eastAsia="Calibri" w:cs="Arial"/>
        </w:rPr>
      </w:pPr>
      <w:r w:rsidRPr="00CC6012">
        <w:rPr>
          <w:rFonts w:eastAsia="Calibri" w:cs="Arial"/>
        </w:rPr>
        <w:t xml:space="preserve">Help Desk: </w:t>
      </w:r>
      <w:r w:rsidRPr="00CC6012">
        <w:rPr>
          <w:rFonts w:eastAsia="Calibri" w:cs="Arial"/>
          <w:u w:val="single"/>
        </w:rPr>
        <w:t>[EMAIL ADDRESS]</w:t>
      </w:r>
      <w:r w:rsidRPr="00CC6012">
        <w:rPr>
          <w:rFonts w:eastAsia="Calibri" w:cs="Arial"/>
        </w:rPr>
        <w:t xml:space="preserve"> or 1-855-500-1441</w:t>
      </w:r>
    </w:p>
    <w:p w14:paraId="157BF2DD" w14:textId="70856CF1" w:rsidR="00AA37E6" w:rsidRPr="00CC6012" w:rsidRDefault="00AA37E6" w:rsidP="00C458B8">
      <w:pPr>
        <w:spacing w:before="120" w:line="240" w:lineRule="auto"/>
        <w:rPr>
          <w:rFonts w:eastAsia="Calibri" w:cs="Arial"/>
        </w:rPr>
      </w:pPr>
      <w:r w:rsidRPr="00CC6012">
        <w:rPr>
          <w:rFonts w:eastAsia="Calibri" w:cs="Arial"/>
        </w:rPr>
        <w:t xml:space="preserve">RTI Institution Records Coordinator </w:t>
      </w:r>
      <w:r w:rsidRPr="00CC6012">
        <w:rPr>
          <w:rFonts w:eastAsia="Calibri" w:cs="Arial"/>
          <w:u w:val="single"/>
        </w:rPr>
        <w:t>Tiffany Mattox</w:t>
      </w:r>
      <w:r w:rsidRPr="00CC6012">
        <w:rPr>
          <w:rFonts w:eastAsia="Calibri" w:cs="Arial"/>
        </w:rPr>
        <w:t xml:space="preserve"> or 1-855-500-1441</w:t>
      </w:r>
    </w:p>
    <w:p w14:paraId="02D29595" w14:textId="77777777" w:rsidR="00E13706" w:rsidRDefault="00D738E7" w:rsidP="00C458B8">
      <w:pPr>
        <w:spacing w:before="120" w:after="0" w:line="240" w:lineRule="auto"/>
        <w:rPr>
          <w:rFonts w:cs="Arial"/>
        </w:rPr>
      </w:pPr>
      <w:r w:rsidRPr="00CC6012">
        <w:rPr>
          <w:rFonts w:cs="Arial"/>
        </w:rPr>
        <w:t>NPSAS:20</w:t>
      </w:r>
    </w:p>
    <w:p w14:paraId="3745A8B3" w14:textId="068A4DAD" w:rsidR="00AA37E6" w:rsidRPr="00CC6012" w:rsidRDefault="00AA37E6" w:rsidP="00AA37E6">
      <w:pPr>
        <w:spacing w:after="0" w:line="240" w:lineRule="auto"/>
        <w:rPr>
          <w:rFonts w:eastAsia="Calibri" w:cs="Arial"/>
        </w:rPr>
      </w:pPr>
      <w:r w:rsidRPr="00CC6012">
        <w:rPr>
          <w:rFonts w:eastAsia="Calibri" w:cs="Arial"/>
        </w:rPr>
        <w:t xml:space="preserve">RTI Study Director </w:t>
      </w:r>
      <w:r w:rsidR="00D738E7" w:rsidRPr="00CC6012">
        <w:rPr>
          <w:rFonts w:eastAsia="Calibri" w:cs="Arial"/>
          <w:u w:val="single"/>
        </w:rPr>
        <w:t>Jennifer Wine</w:t>
      </w:r>
      <w:r w:rsidRPr="00CC6012">
        <w:rPr>
          <w:rFonts w:eastAsia="Calibri" w:cs="Arial"/>
        </w:rPr>
        <w:t xml:space="preserve"> or 1-855-500-1441</w:t>
      </w:r>
    </w:p>
    <w:p w14:paraId="0665B5C5" w14:textId="30A55747" w:rsidR="00AA37E6" w:rsidRPr="00CC6012" w:rsidRDefault="00AA37E6" w:rsidP="00AA37E6">
      <w:pPr>
        <w:spacing w:after="0" w:line="240" w:lineRule="auto"/>
        <w:rPr>
          <w:rFonts w:eastAsia="Calibri" w:cs="Arial"/>
        </w:rPr>
      </w:pPr>
      <w:r w:rsidRPr="00CC6012">
        <w:rPr>
          <w:rFonts w:eastAsia="Calibri" w:cs="Arial"/>
        </w:rPr>
        <w:t xml:space="preserve">NCES Project Officer </w:t>
      </w:r>
      <w:r w:rsidR="00D738E7" w:rsidRPr="00CC6012">
        <w:rPr>
          <w:rFonts w:eastAsia="Calibri" w:cs="Arial"/>
        </w:rPr>
        <w:t>Tracy Hunt-White</w:t>
      </w:r>
      <w:r w:rsidRPr="00CC6012">
        <w:rPr>
          <w:rFonts w:eastAsia="Calibri" w:cs="Arial"/>
        </w:rPr>
        <w:t xml:space="preserve"> or (202) 245-</w:t>
      </w:r>
      <w:r w:rsidR="00D738E7" w:rsidRPr="00CC6012">
        <w:rPr>
          <w:rFonts w:eastAsia="Calibri" w:cs="Arial"/>
        </w:rPr>
        <w:t>6507</w:t>
      </w:r>
    </w:p>
    <w:p w14:paraId="604E9829" w14:textId="77777777" w:rsidR="00AA37E6" w:rsidRPr="00CC6012" w:rsidRDefault="00AA37E6" w:rsidP="00C458B8">
      <w:pPr>
        <w:spacing w:before="120" w:after="0" w:line="240" w:lineRule="auto"/>
        <w:rPr>
          <w:rFonts w:eastAsia="Calibri" w:cs="Arial"/>
        </w:rPr>
      </w:pPr>
      <w:r w:rsidRPr="00CC6012">
        <w:rPr>
          <w:rFonts w:eastAsia="Calibri" w:cs="Arial"/>
        </w:rPr>
        <w:t>Latest Tweets</w:t>
      </w:r>
    </w:p>
    <w:p w14:paraId="4230384F" w14:textId="77777777" w:rsidR="00AA37E6" w:rsidRPr="00CC6012" w:rsidRDefault="00AA37E6" w:rsidP="00AA37E6">
      <w:pPr>
        <w:spacing w:after="0" w:line="240" w:lineRule="auto"/>
        <w:rPr>
          <w:rFonts w:eastAsia="Calibri" w:cs="Arial"/>
        </w:rPr>
      </w:pPr>
      <w:r w:rsidRPr="00CC6012">
        <w:rPr>
          <w:rFonts w:eastAsia="Calibri" w:cs="Arial"/>
        </w:rPr>
        <w:t>&lt;link to NCES Tweeter feed&gt;</w:t>
      </w:r>
    </w:p>
    <w:p w14:paraId="7423022F" w14:textId="77777777" w:rsidR="00AA37E6" w:rsidRPr="00CC6012" w:rsidRDefault="00AA37E6" w:rsidP="00C458B8">
      <w:pPr>
        <w:spacing w:before="120" w:after="0" w:line="240" w:lineRule="auto"/>
        <w:rPr>
          <w:rFonts w:eastAsia="Calibri" w:cs="Arial"/>
        </w:rPr>
      </w:pPr>
      <w:r w:rsidRPr="00CC6012">
        <w:rPr>
          <w:rFonts w:eastAsia="Calibri" w:cs="Arial"/>
        </w:rPr>
        <w:t>OMB Clearance No:</w:t>
      </w:r>
      <w:r w:rsidR="00D738E7" w:rsidRPr="00CC6012">
        <w:rPr>
          <w:rFonts w:eastAsia="Calibri" w:cs="Arial"/>
        </w:rPr>
        <w:t xml:space="preserve"> ####-####</w:t>
      </w:r>
      <w:r w:rsidRPr="00CC6012">
        <w:rPr>
          <w:rFonts w:eastAsia="Calibri" w:cs="Arial"/>
        </w:rPr>
        <w:t xml:space="preserve"> Expires xx/xx/xxxx</w:t>
      </w:r>
    </w:p>
    <w:p w14:paraId="7E17C187" w14:textId="77777777" w:rsidR="00AA37E6" w:rsidRPr="00CC6012" w:rsidRDefault="00AA37E6" w:rsidP="001B326D">
      <w:pPr>
        <w:pStyle w:val="Heading3"/>
        <w:rPr>
          <w:rFonts w:cs="Arial"/>
        </w:rPr>
      </w:pPr>
      <w:bookmarkStart w:id="14" w:name="_Toc486510428"/>
      <w:bookmarkStart w:id="15" w:name="_Toc503336449"/>
      <w:bookmarkStart w:id="16" w:name="_Toc489975872"/>
      <w:bookmarkStart w:id="17" w:name="_Toc531350616"/>
      <w:bookmarkStart w:id="18" w:name="_Toc531609240"/>
      <w:bookmarkStart w:id="19" w:name="_Toc532796157"/>
      <w:r w:rsidRPr="00CC6012">
        <w:rPr>
          <w:rFonts w:cs="Arial"/>
        </w:rPr>
        <w:t>About the PDP</w:t>
      </w:r>
      <w:bookmarkEnd w:id="14"/>
      <w:bookmarkEnd w:id="15"/>
      <w:bookmarkEnd w:id="16"/>
      <w:bookmarkEnd w:id="17"/>
      <w:bookmarkEnd w:id="18"/>
      <w:bookmarkEnd w:id="19"/>
    </w:p>
    <w:p w14:paraId="70684D01" w14:textId="77777777" w:rsidR="00AA37E6" w:rsidRPr="00CC6012" w:rsidRDefault="00AA37E6" w:rsidP="00AA37E6">
      <w:pPr>
        <w:spacing w:after="200" w:line="276" w:lineRule="auto"/>
        <w:rPr>
          <w:rFonts w:eastAsia="Calibri" w:cs="Arial"/>
          <w:b/>
          <w:bCs/>
        </w:rPr>
      </w:pPr>
      <w:r w:rsidRPr="00CC6012">
        <w:rPr>
          <w:rFonts w:eastAsia="Calibri" w:cs="Arial"/>
          <w:b/>
          <w:bCs/>
        </w:rPr>
        <w:t>About this website</w:t>
      </w:r>
    </w:p>
    <w:p w14:paraId="6C5F0E08" w14:textId="77777777" w:rsidR="00AA37E6" w:rsidRPr="00CC6012" w:rsidRDefault="00AA37E6" w:rsidP="0071313A">
      <w:pPr>
        <w:rPr>
          <w:rFonts w:cs="Arial"/>
        </w:rPr>
      </w:pPr>
      <w:r w:rsidRPr="00CC6012">
        <w:rPr>
          <w:rFonts w:cs="Arial"/>
        </w:rPr>
        <w:t>We developed the Postsecondary Data Portal (PDP) website (https://surveys.nces.ed.gov/portal) to improve your user experience. The PDP reduces the time it takes to respond to NCES data requests and makes the data submission process as simple and straightforward as possible.</w:t>
      </w:r>
    </w:p>
    <w:p w14:paraId="15AA2DB0" w14:textId="77777777" w:rsidR="00AA37E6" w:rsidRPr="00CC6012" w:rsidRDefault="00AA37E6" w:rsidP="0071313A">
      <w:pPr>
        <w:rPr>
          <w:rFonts w:cs="Arial"/>
        </w:rPr>
      </w:pPr>
      <w:r w:rsidRPr="00CC6012">
        <w:rPr>
          <w:rFonts w:cs="Arial"/>
        </w:rPr>
        <w:t>Benefits of the new PDP include the following:</w:t>
      </w:r>
    </w:p>
    <w:p w14:paraId="3CA77841" w14:textId="77777777" w:rsidR="00AA37E6" w:rsidRPr="00CC6012" w:rsidRDefault="00AA37E6" w:rsidP="0071313A">
      <w:pPr>
        <w:pStyle w:val="ListParagraph"/>
        <w:numPr>
          <w:ilvl w:val="0"/>
          <w:numId w:val="20"/>
        </w:numPr>
        <w:rPr>
          <w:rFonts w:cs="Arial"/>
        </w:rPr>
      </w:pPr>
      <w:r w:rsidRPr="00CC6012">
        <w:rPr>
          <w:rFonts w:cs="Arial"/>
          <w:b/>
        </w:rPr>
        <w:t>Centralization.</w:t>
      </w:r>
      <w:r w:rsidRPr="00CC6012">
        <w:rPr>
          <w:rFonts w:cs="Arial"/>
        </w:rPr>
        <w:t xml:space="preserve"> It is a central hub for uploading postsecondary institution data for all NCES sample studies.</w:t>
      </w:r>
    </w:p>
    <w:p w14:paraId="7FBD1BBE" w14:textId="77777777" w:rsidR="00AA37E6" w:rsidRPr="00CC6012" w:rsidRDefault="00AA37E6" w:rsidP="0071313A">
      <w:pPr>
        <w:pStyle w:val="ListParagraph"/>
        <w:numPr>
          <w:ilvl w:val="0"/>
          <w:numId w:val="20"/>
        </w:numPr>
        <w:rPr>
          <w:rFonts w:cs="Arial"/>
        </w:rPr>
      </w:pPr>
      <w:r w:rsidRPr="00CC6012">
        <w:rPr>
          <w:rFonts w:cs="Arial"/>
          <w:b/>
        </w:rPr>
        <w:t>Personalization and Functionality.</w:t>
      </w:r>
      <w:r w:rsidRPr="00CC6012">
        <w:rPr>
          <w:rFonts w:cs="Arial"/>
        </w:rPr>
        <w:t xml:space="preserve"> You can choose from three user-friendly modes for providing data, all of which offer intuitive functionality.</w:t>
      </w:r>
    </w:p>
    <w:p w14:paraId="14DE48D4" w14:textId="77777777" w:rsidR="00AA37E6" w:rsidRPr="00CC6012" w:rsidRDefault="00AA37E6" w:rsidP="0071313A">
      <w:pPr>
        <w:pStyle w:val="ListParagraph"/>
        <w:numPr>
          <w:ilvl w:val="0"/>
          <w:numId w:val="20"/>
        </w:numPr>
        <w:rPr>
          <w:rFonts w:cs="Arial"/>
        </w:rPr>
      </w:pPr>
      <w:r w:rsidRPr="00CC6012">
        <w:rPr>
          <w:rFonts w:cs="Arial"/>
          <w:b/>
        </w:rPr>
        <w:t>Continuity.</w:t>
      </w:r>
      <w:r w:rsidRPr="00CC6012">
        <w:rPr>
          <w:rFonts w:cs="Arial"/>
        </w:rPr>
        <w:t xml:space="preserve"> Future data requests will remain as static as possible, and reports or programs you create to provide the data can be updated minimally to complete future requests.</w:t>
      </w:r>
    </w:p>
    <w:p w14:paraId="2E9CA9C9" w14:textId="77777777" w:rsidR="00AA37E6" w:rsidRPr="00CC6012" w:rsidRDefault="00AA37E6" w:rsidP="0071313A">
      <w:pPr>
        <w:pStyle w:val="ListParagraph"/>
        <w:numPr>
          <w:ilvl w:val="0"/>
          <w:numId w:val="20"/>
        </w:numPr>
        <w:rPr>
          <w:rFonts w:cs="Arial"/>
        </w:rPr>
      </w:pPr>
      <w:r w:rsidRPr="00CC6012">
        <w:rPr>
          <w:rFonts w:cs="Arial"/>
          <w:b/>
        </w:rPr>
        <w:t>Security.</w:t>
      </w:r>
      <w:r w:rsidRPr="00CC6012">
        <w:rPr>
          <w:rFonts w:cs="Arial"/>
        </w:rPr>
        <w:t xml:space="preserve"> Data are secured through password-protected access and Secure Sockets Layer (SSL) encryption.</w:t>
      </w:r>
    </w:p>
    <w:p w14:paraId="4B2A4369" w14:textId="77777777" w:rsidR="00AA37E6" w:rsidRPr="00CC6012" w:rsidRDefault="00AA37E6" w:rsidP="0071313A">
      <w:pPr>
        <w:pStyle w:val="ListParagraph"/>
        <w:numPr>
          <w:ilvl w:val="0"/>
          <w:numId w:val="20"/>
        </w:numPr>
        <w:rPr>
          <w:rFonts w:cs="Arial"/>
        </w:rPr>
      </w:pPr>
      <w:r w:rsidRPr="00CC6012">
        <w:rPr>
          <w:rFonts w:cs="Arial"/>
          <w:b/>
        </w:rPr>
        <w:t>Tools at Your Fingertips.</w:t>
      </w:r>
      <w:r w:rsidRPr="00CC6012">
        <w:rPr>
          <w:rFonts w:cs="Arial"/>
        </w:rPr>
        <w:t xml:space="preserve"> You can access DataLab, our powerful, easy-to-use suite of online data analysis tools that includes more than 30 federal education datasets.</w:t>
      </w:r>
    </w:p>
    <w:p w14:paraId="656FA734" w14:textId="77777777" w:rsidR="00AA37E6" w:rsidRPr="00CC6012" w:rsidRDefault="00AA37E6" w:rsidP="0071313A">
      <w:pPr>
        <w:rPr>
          <w:rFonts w:cs="Arial"/>
        </w:rPr>
      </w:pPr>
      <w:r w:rsidRPr="00CC6012">
        <w:rPr>
          <w:rFonts w:cs="Arial"/>
        </w:rPr>
        <w:t>Each of the studies collect data that are used by NCES for reporting and analysis. Any data released to the public will be in aggregate form (e.g., statistical tables, graphs). Review the FAQs or log in to learn more. Background information on each study can be accessed from the Home page.</w:t>
      </w:r>
    </w:p>
    <w:p w14:paraId="076E5953" w14:textId="77777777" w:rsidR="00AA37E6" w:rsidRPr="00CC6012" w:rsidRDefault="00AA37E6" w:rsidP="0071313A">
      <w:pPr>
        <w:rPr>
          <w:rFonts w:cs="Arial"/>
        </w:rPr>
      </w:pPr>
      <w:r w:rsidRPr="00CC6012">
        <w:rPr>
          <w:rFonts w:cs="Arial"/>
        </w:rPr>
        <w:t>The Education Sciences Reform Act of 2002 (ESRA 2002, 20 U.S.C. §9543) and the Higher Education Opportunity Act of 2008 (HEOA 2008, 20 U.S.C. §1015) authorize NCES to collect and disseminate information about education in the United States. NCES is the primary federal statistical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14:paraId="2F657A0E" w14:textId="77777777" w:rsidR="00AA37E6" w:rsidRPr="00CC6012" w:rsidRDefault="00AA37E6" w:rsidP="0071313A">
      <w:pPr>
        <w:rPr>
          <w:rFonts w:cs="Arial"/>
        </w:rPr>
      </w:pPr>
      <w:r w:rsidRPr="00CC6012">
        <w:rPr>
          <w:rFonts w:cs="Arial"/>
        </w:rPr>
        <w:t>NCES has contracted with RTI International to administer the studies included on this website.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dating back to 1971.</w:t>
      </w:r>
    </w:p>
    <w:p w14:paraId="630827B3" w14:textId="77777777" w:rsidR="00AA37E6" w:rsidRPr="00CC6012" w:rsidRDefault="00AA37E6" w:rsidP="0071313A">
      <w:pPr>
        <w:rPr>
          <w:rFonts w:cs="Arial"/>
        </w:rPr>
      </w:pPr>
      <w:r w:rsidRPr="00CC6012">
        <w:rPr>
          <w:rFonts w:cs="Arial"/>
        </w:rPr>
        <w:t>Annually, NCES also conducts a system of interrelated surveys entitled the Integrated Postsecondary Education Data System (IPEDS) through a different website. IPEDS gathers information from every college, university, and technical and vocational institution that participates in the federal student financial aid programs. These data are made available to students and parents through the College Navigator college search website and to researchers and others through the IPEDS Data Center.</w:t>
      </w:r>
    </w:p>
    <w:p w14:paraId="40C35299" w14:textId="77777777" w:rsidR="00AA37E6" w:rsidRPr="00CC6012" w:rsidRDefault="00AA37E6" w:rsidP="001B326D">
      <w:pPr>
        <w:pStyle w:val="Heading3"/>
        <w:rPr>
          <w:rFonts w:cs="Arial"/>
        </w:rPr>
      </w:pPr>
      <w:bookmarkStart w:id="20" w:name="_Toc486510429"/>
      <w:bookmarkStart w:id="21" w:name="_Toc503336450"/>
      <w:bookmarkStart w:id="22" w:name="_Toc489975873"/>
      <w:bookmarkStart w:id="23" w:name="_Toc531350617"/>
      <w:bookmarkStart w:id="24" w:name="_Toc531609241"/>
      <w:bookmarkStart w:id="25" w:name="_Toc532796158"/>
      <w:r w:rsidRPr="00CC6012">
        <w:rPr>
          <w:rFonts w:cs="Arial"/>
        </w:rPr>
        <w:t>Confidentiality and Security</w:t>
      </w:r>
      <w:bookmarkEnd w:id="20"/>
      <w:bookmarkEnd w:id="21"/>
      <w:bookmarkEnd w:id="22"/>
      <w:bookmarkEnd w:id="23"/>
      <w:bookmarkEnd w:id="24"/>
      <w:bookmarkEnd w:id="25"/>
    </w:p>
    <w:p w14:paraId="20448D27" w14:textId="77777777" w:rsidR="00AA37E6" w:rsidRPr="00CC6012" w:rsidRDefault="00AA37E6" w:rsidP="00AA37E6">
      <w:pPr>
        <w:spacing w:after="200" w:line="276" w:lineRule="auto"/>
        <w:rPr>
          <w:rFonts w:eastAsia="Calibri" w:cs="Arial"/>
          <w:b/>
          <w:bCs/>
        </w:rPr>
      </w:pPr>
      <w:r w:rsidRPr="00CC6012">
        <w:rPr>
          <w:rFonts w:eastAsia="Calibri" w:cs="Arial"/>
          <w:b/>
          <w:bCs/>
        </w:rPr>
        <w:t>Confidentiality and Security</w:t>
      </w:r>
    </w:p>
    <w:p w14:paraId="00E7D548" w14:textId="77777777" w:rsidR="00AA37E6" w:rsidRPr="00CC6012" w:rsidRDefault="00AA37E6" w:rsidP="0071313A">
      <w:pPr>
        <w:rPr>
          <w:rFonts w:cs="Arial"/>
        </w:rPr>
      </w:pPr>
      <w:r w:rsidRPr="00CC6012">
        <w:rPr>
          <w:rFonts w:cs="Arial"/>
        </w:rPr>
        <w:t>All of the information provided as part of NCES sample studies may be used only for statistical purposes and may not be disclosed, or used, in identifiable form for any other purpose except as required by law (20 U.S.C. §9573 and 6 U.S.C. §151). Any student data released to the general public (for example, in statistical tables) are designed so that it is not possible to identify specific individuals.</w:t>
      </w:r>
    </w:p>
    <w:p w14:paraId="58EDE2E7" w14:textId="77777777" w:rsidR="00AA37E6" w:rsidRPr="00CC6012" w:rsidRDefault="00AA37E6" w:rsidP="0071313A">
      <w:pPr>
        <w:rPr>
          <w:rFonts w:cs="Arial"/>
        </w:rPr>
      </w:pPr>
      <w:r w:rsidRPr="00CC6012">
        <w:rPr>
          <w:rFonts w:cs="Arial"/>
        </w:rPr>
        <w:t>Specific measures have been taken to protect all responses:</w:t>
      </w:r>
    </w:p>
    <w:p w14:paraId="39269727" w14:textId="48A2AB6E" w:rsidR="00AA37E6" w:rsidRPr="00CC6012" w:rsidRDefault="00AA37E6" w:rsidP="0071313A">
      <w:pPr>
        <w:pStyle w:val="ListParagraph"/>
        <w:numPr>
          <w:ilvl w:val="0"/>
          <w:numId w:val="23"/>
        </w:numPr>
        <w:rPr>
          <w:rFonts w:cs="Arial"/>
        </w:rPr>
      </w:pPr>
      <w:r w:rsidRPr="00CC6012">
        <w:rPr>
          <w:rFonts w:cs="Arial"/>
        </w:rPr>
        <w:t>Data are collected over a secure server and connection, protected by Secure Sockets Layer technology (SSL; 128-bit encryption). All hard-copy records are maintained in locked storage cabinets. A unique study identification variable (not the Social Security number or student ID) are created and maintained for each sampled student to protect against inadvertent disclosure of confidential data.</w:t>
      </w:r>
    </w:p>
    <w:p w14:paraId="1881934E" w14:textId="65D6D116" w:rsidR="00AA37E6" w:rsidRPr="00CC6012" w:rsidRDefault="00AA37E6" w:rsidP="0071313A">
      <w:pPr>
        <w:pStyle w:val="ListParagraph"/>
        <w:numPr>
          <w:ilvl w:val="0"/>
          <w:numId w:val="23"/>
        </w:numPr>
        <w:rPr>
          <w:rFonts w:cs="Arial"/>
        </w:rPr>
      </w:pPr>
      <w:r w:rsidRPr="00CC6012">
        <w:rPr>
          <w:rFonts w:cs="Arial"/>
        </w:rPr>
        <w:t xml:space="preserve">All electronic data are secured in protected data files, and personally identifiable information (PII) is stored in files separate from the descriptive information. The data are stored securely on an Enhanced Security Network, which is certified and accredited as a NIST moderate security level network. NCES and RTI employ strict procedures for the transfer of PII; maintenance, storage, and use of direct identifiers; replacement of direct identifiers with internal codes; security of master survey files; and reporting of data security breaches in accord with the U.S. Department of Education Incident Handling Procedures. For more information on NIST security level, please see FIPS Publication 199 at </w:t>
      </w:r>
      <w:hyperlink r:id="rId9" w:history="1">
        <w:r w:rsidRPr="00CC6012">
          <w:rPr>
            <w:rStyle w:val="Hyperlink"/>
            <w:rFonts w:cs="Arial"/>
          </w:rPr>
          <w:t>http://nvlpubs.nist.gov/nistpubs/FIPS/NIST.FIPS.199.pdf</w:t>
        </w:r>
      </w:hyperlink>
      <w:r w:rsidRPr="00CC6012">
        <w:rPr>
          <w:rFonts w:cs="Arial"/>
        </w:rPr>
        <w:t>.</w:t>
      </w:r>
    </w:p>
    <w:p w14:paraId="3DFCCC89" w14:textId="1FA3A764" w:rsidR="00AA37E6" w:rsidRPr="00CC6012" w:rsidRDefault="00AA37E6" w:rsidP="0071313A">
      <w:pPr>
        <w:pStyle w:val="ListParagraph"/>
        <w:numPr>
          <w:ilvl w:val="0"/>
          <w:numId w:val="23"/>
        </w:numPr>
        <w:rPr>
          <w:rFonts w:cs="Arial"/>
        </w:rPr>
      </w:pPr>
      <w:r w:rsidRPr="00CC6012">
        <w:rPr>
          <w:rFonts w:cs="Arial"/>
        </w:rPr>
        <w:t>All NCES staff and contractors are subject to severe fines and imprisonment for disclosing individual responses.</w:t>
      </w:r>
    </w:p>
    <w:p w14:paraId="263F7C43" w14:textId="4D6712A7" w:rsidR="00AA37E6" w:rsidRPr="00CC6012" w:rsidRDefault="00AA37E6" w:rsidP="0071313A">
      <w:pPr>
        <w:pStyle w:val="ListParagraph"/>
        <w:numPr>
          <w:ilvl w:val="0"/>
          <w:numId w:val="23"/>
        </w:numPr>
        <w:rPr>
          <w:rFonts w:cs="Arial"/>
        </w:rPr>
      </w:pPr>
      <w:r w:rsidRPr="00CC6012">
        <w:rPr>
          <w:rFonts w:cs="Arial"/>
        </w:rPr>
        <w:t>All RTI project staff members have signed Confidentiality Agreements and Affidavits of Nondisclosure and are prohibited by law from using the obtained information for any purposes other than this research study.</w:t>
      </w:r>
    </w:p>
    <w:p w14:paraId="6C8EDDAB" w14:textId="3309D275" w:rsidR="00AA37E6" w:rsidRPr="00CC6012" w:rsidRDefault="00AA37E6" w:rsidP="0071313A">
      <w:pPr>
        <w:pStyle w:val="ListParagraph"/>
        <w:numPr>
          <w:ilvl w:val="0"/>
          <w:numId w:val="23"/>
        </w:numPr>
        <w:rPr>
          <w:rFonts w:cs="Arial"/>
        </w:rPr>
      </w:pPr>
      <w:r w:rsidRPr="00CC6012">
        <w:rPr>
          <w:rFonts w:cs="Arial"/>
        </w:rPr>
        <w:t>Data security procedures are reviewed and approved by NCES data security staff.</w:t>
      </w:r>
    </w:p>
    <w:p w14:paraId="3FDAE654" w14:textId="77777777" w:rsidR="00AA37E6" w:rsidRPr="00CC6012" w:rsidRDefault="00AA37E6" w:rsidP="0071313A">
      <w:pPr>
        <w:rPr>
          <w:rFonts w:cs="Arial"/>
        </w:rPr>
      </w:pPr>
      <w:r w:rsidRPr="00CC6012">
        <w:rPr>
          <w:rFonts w:cs="Arial"/>
        </w:rPr>
        <w:t>Confidentiality and data security protection procedures have been put in place for the studies accessible through this website to ensure that the contractor and its subcontractors comply with all privacy requirements, including:</w:t>
      </w:r>
    </w:p>
    <w:p w14:paraId="4BC2EC12" w14:textId="77777777" w:rsidR="00AA37E6" w:rsidRPr="00CC6012" w:rsidRDefault="00AA37E6" w:rsidP="001B326D">
      <w:pPr>
        <w:pStyle w:val="ListParagraph"/>
        <w:numPr>
          <w:ilvl w:val="0"/>
          <w:numId w:val="17"/>
        </w:numPr>
        <w:tabs>
          <w:tab w:val="clear" w:pos="1440"/>
          <w:tab w:val="num" w:pos="720"/>
        </w:tabs>
        <w:spacing w:after="40"/>
        <w:ind w:left="720"/>
        <w:rPr>
          <w:rFonts w:cs="Arial"/>
        </w:rPr>
      </w:pPr>
      <w:r w:rsidRPr="00CC6012">
        <w:rPr>
          <w:rFonts w:cs="Arial"/>
        </w:rPr>
        <w:t>The statement of work of each contract;</w:t>
      </w:r>
    </w:p>
    <w:p w14:paraId="0FE75A4A" w14:textId="77777777" w:rsidR="00AA37E6" w:rsidRPr="00CC6012" w:rsidRDefault="00AA37E6" w:rsidP="001B326D">
      <w:pPr>
        <w:pStyle w:val="bulletround"/>
        <w:keepLines/>
        <w:numPr>
          <w:ilvl w:val="0"/>
          <w:numId w:val="17"/>
        </w:numPr>
        <w:tabs>
          <w:tab w:val="clear" w:pos="1440"/>
          <w:tab w:val="num" w:pos="720"/>
        </w:tabs>
        <w:spacing w:after="40" w:line="240" w:lineRule="auto"/>
        <w:ind w:left="720"/>
      </w:pPr>
      <w:r w:rsidRPr="00CC6012">
        <w:rPr>
          <w:i/>
        </w:rPr>
        <w:t>Family Educational Rights and Privacy Act (FERPA) of 1974</w:t>
      </w:r>
      <w:r w:rsidRPr="00CC6012">
        <w:t xml:space="preserve"> (20 U.S.C. §1232(g));</w:t>
      </w:r>
    </w:p>
    <w:p w14:paraId="397F8401" w14:textId="77777777" w:rsidR="00AA37E6" w:rsidRPr="00CC6012" w:rsidRDefault="00AA37E6" w:rsidP="001B326D">
      <w:pPr>
        <w:pStyle w:val="ListParagraph"/>
        <w:numPr>
          <w:ilvl w:val="0"/>
          <w:numId w:val="17"/>
        </w:numPr>
        <w:tabs>
          <w:tab w:val="clear" w:pos="1440"/>
          <w:tab w:val="num" w:pos="720"/>
        </w:tabs>
        <w:spacing w:after="40"/>
        <w:ind w:left="720"/>
        <w:rPr>
          <w:rFonts w:cs="Arial"/>
        </w:rPr>
      </w:pPr>
      <w:r w:rsidRPr="00CC6012">
        <w:rPr>
          <w:rFonts w:cs="Arial"/>
          <w:i/>
        </w:rPr>
        <w:t>Privacy Act of 1974</w:t>
      </w:r>
      <w:r w:rsidRPr="00CC6012">
        <w:rPr>
          <w:rFonts w:cs="Arial"/>
        </w:rPr>
        <w:t xml:space="preserve"> (5 U.S.C. §552a);</w:t>
      </w:r>
    </w:p>
    <w:p w14:paraId="6BF7D9E6" w14:textId="77777777" w:rsidR="00AA37E6" w:rsidRPr="00CC6012" w:rsidRDefault="00AA37E6" w:rsidP="001B326D">
      <w:pPr>
        <w:pStyle w:val="ListParagraph"/>
        <w:numPr>
          <w:ilvl w:val="0"/>
          <w:numId w:val="17"/>
        </w:numPr>
        <w:tabs>
          <w:tab w:val="clear" w:pos="1440"/>
          <w:tab w:val="num" w:pos="720"/>
        </w:tabs>
        <w:spacing w:after="40"/>
        <w:ind w:left="720"/>
        <w:rPr>
          <w:rFonts w:cs="Arial"/>
        </w:rPr>
      </w:pPr>
      <w:r w:rsidRPr="00CC6012">
        <w:rPr>
          <w:rFonts w:cs="Arial"/>
          <w:i/>
          <w:iCs/>
        </w:rPr>
        <w:t>Privacy Act Regulations</w:t>
      </w:r>
      <w:r w:rsidRPr="00CC6012">
        <w:rPr>
          <w:rFonts w:cs="Arial"/>
          <w:iCs/>
        </w:rPr>
        <w:t xml:space="preserve"> </w:t>
      </w:r>
      <w:r w:rsidRPr="00CC6012">
        <w:rPr>
          <w:rFonts w:cs="Arial"/>
        </w:rPr>
        <w:t>(34 CFR Part 5b);</w:t>
      </w:r>
    </w:p>
    <w:p w14:paraId="1E6F4DF5" w14:textId="77777777" w:rsidR="00AA37E6" w:rsidRPr="00CC6012" w:rsidRDefault="00AA37E6" w:rsidP="001B326D">
      <w:pPr>
        <w:pStyle w:val="ListParagraph"/>
        <w:numPr>
          <w:ilvl w:val="0"/>
          <w:numId w:val="17"/>
        </w:numPr>
        <w:tabs>
          <w:tab w:val="clear" w:pos="1440"/>
          <w:tab w:val="num" w:pos="720"/>
        </w:tabs>
        <w:spacing w:after="40"/>
        <w:ind w:left="720"/>
        <w:rPr>
          <w:rFonts w:cs="Arial"/>
          <w:iCs/>
        </w:rPr>
      </w:pPr>
      <w:r w:rsidRPr="00CC6012">
        <w:rPr>
          <w:rFonts w:cs="Arial"/>
          <w:i/>
          <w:iCs/>
        </w:rPr>
        <w:t>Computer Security Act of 1987</w:t>
      </w:r>
      <w:r w:rsidRPr="00CC6012">
        <w:rPr>
          <w:rFonts w:cs="Arial"/>
          <w:iCs/>
        </w:rPr>
        <w:t>;</w:t>
      </w:r>
    </w:p>
    <w:p w14:paraId="2F0E7E28" w14:textId="77777777" w:rsidR="00AA37E6" w:rsidRPr="00CC6012" w:rsidRDefault="00AA37E6" w:rsidP="001B326D">
      <w:pPr>
        <w:pStyle w:val="ListParagraph"/>
        <w:numPr>
          <w:ilvl w:val="0"/>
          <w:numId w:val="17"/>
        </w:numPr>
        <w:tabs>
          <w:tab w:val="clear" w:pos="1440"/>
          <w:tab w:val="num" w:pos="720"/>
        </w:tabs>
        <w:spacing w:after="40"/>
        <w:ind w:left="720"/>
        <w:rPr>
          <w:rFonts w:cs="Arial"/>
        </w:rPr>
      </w:pPr>
      <w:r w:rsidRPr="00CC6012">
        <w:rPr>
          <w:rFonts w:cs="Arial"/>
          <w:i/>
          <w:iCs/>
        </w:rPr>
        <w:t>U.S.A. Patriot Act of 2001</w:t>
      </w:r>
      <w:r w:rsidRPr="00CC6012">
        <w:rPr>
          <w:rFonts w:cs="Arial"/>
        </w:rPr>
        <w:t xml:space="preserve"> (P.L. 107-56);</w:t>
      </w:r>
    </w:p>
    <w:p w14:paraId="5A0A8950" w14:textId="77777777" w:rsidR="00AA37E6" w:rsidRPr="00CC6012" w:rsidRDefault="00AA37E6" w:rsidP="001B326D">
      <w:pPr>
        <w:pStyle w:val="ListParagraph"/>
        <w:numPr>
          <w:ilvl w:val="0"/>
          <w:numId w:val="17"/>
        </w:numPr>
        <w:tabs>
          <w:tab w:val="clear" w:pos="1440"/>
          <w:tab w:val="num" w:pos="720"/>
        </w:tabs>
        <w:spacing w:after="40"/>
        <w:ind w:left="720"/>
        <w:rPr>
          <w:rFonts w:cs="Arial"/>
        </w:rPr>
      </w:pPr>
      <w:r w:rsidRPr="00CC6012">
        <w:rPr>
          <w:rFonts w:cs="Arial"/>
          <w:i/>
          <w:iCs/>
        </w:rPr>
        <w:t>Education Sciences Reform Act of 2002</w:t>
      </w:r>
      <w:r w:rsidRPr="00CC6012">
        <w:rPr>
          <w:rFonts w:cs="Arial"/>
          <w:iCs/>
        </w:rPr>
        <w:t xml:space="preserve"> </w:t>
      </w:r>
      <w:r w:rsidRPr="00CC6012">
        <w:rPr>
          <w:rFonts w:cs="Arial"/>
        </w:rPr>
        <w:t>(ESRA 2002, 20 U.S.C. §9573);</w:t>
      </w:r>
    </w:p>
    <w:p w14:paraId="6142B886" w14:textId="77777777" w:rsidR="00AA37E6" w:rsidRPr="00CC6012" w:rsidRDefault="00AA37E6" w:rsidP="001B326D">
      <w:pPr>
        <w:pStyle w:val="ListParagraph"/>
        <w:numPr>
          <w:ilvl w:val="0"/>
          <w:numId w:val="17"/>
        </w:numPr>
        <w:tabs>
          <w:tab w:val="clear" w:pos="1440"/>
          <w:tab w:val="num" w:pos="720"/>
        </w:tabs>
        <w:spacing w:after="40"/>
        <w:ind w:left="720"/>
        <w:rPr>
          <w:rFonts w:cs="Arial"/>
        </w:rPr>
      </w:pPr>
      <w:r w:rsidRPr="00CC6012">
        <w:rPr>
          <w:rFonts w:cs="Arial"/>
          <w:i/>
        </w:rPr>
        <w:t>Confidential Information Protection and Statistical Efficiency Act of 2002</w:t>
      </w:r>
      <w:r w:rsidRPr="00CC6012">
        <w:rPr>
          <w:rFonts w:cs="Arial"/>
        </w:rPr>
        <w:t>;</w:t>
      </w:r>
    </w:p>
    <w:p w14:paraId="57ADCD30" w14:textId="77777777" w:rsidR="00AA37E6" w:rsidRPr="00CC6012" w:rsidRDefault="00AA37E6" w:rsidP="001B326D">
      <w:pPr>
        <w:pStyle w:val="ListParagraph"/>
        <w:numPr>
          <w:ilvl w:val="0"/>
          <w:numId w:val="17"/>
        </w:numPr>
        <w:tabs>
          <w:tab w:val="clear" w:pos="1440"/>
          <w:tab w:val="num" w:pos="720"/>
        </w:tabs>
        <w:spacing w:after="40"/>
        <w:ind w:left="720"/>
        <w:rPr>
          <w:rFonts w:cs="Arial"/>
          <w:iCs/>
        </w:rPr>
      </w:pPr>
      <w:r w:rsidRPr="00CC6012">
        <w:rPr>
          <w:rFonts w:cs="Arial"/>
          <w:i/>
          <w:iCs/>
        </w:rPr>
        <w:t>E-Government Act of 2002</w:t>
      </w:r>
      <w:r w:rsidRPr="00CC6012">
        <w:rPr>
          <w:rFonts w:cs="Arial"/>
          <w:iCs/>
        </w:rPr>
        <w:t>, Title V, Subtitle A;</w:t>
      </w:r>
    </w:p>
    <w:p w14:paraId="41A5827A" w14:textId="77777777" w:rsidR="00AA37E6" w:rsidRPr="00CC6012" w:rsidRDefault="00AA37E6" w:rsidP="001B326D">
      <w:pPr>
        <w:pStyle w:val="bulletround"/>
        <w:keepLines/>
        <w:numPr>
          <w:ilvl w:val="0"/>
          <w:numId w:val="17"/>
        </w:numPr>
        <w:tabs>
          <w:tab w:val="clear" w:pos="1440"/>
          <w:tab w:val="num" w:pos="720"/>
        </w:tabs>
        <w:spacing w:after="40" w:line="240" w:lineRule="auto"/>
        <w:ind w:left="720"/>
      </w:pPr>
      <w:r w:rsidRPr="00CC6012">
        <w:rPr>
          <w:i/>
          <w:iCs/>
        </w:rPr>
        <w:t>Cybersecurity Enhancement Act of 2015</w:t>
      </w:r>
      <w:r w:rsidRPr="00CC6012">
        <w:rPr>
          <w:iCs/>
        </w:rPr>
        <w:t xml:space="preserve"> (6 U.S.C. </w:t>
      </w:r>
      <w:r w:rsidRPr="00CC6012">
        <w:t>§</w:t>
      </w:r>
      <w:r w:rsidRPr="00CC6012">
        <w:rPr>
          <w:iCs/>
        </w:rPr>
        <w:t>151);</w:t>
      </w:r>
    </w:p>
    <w:p w14:paraId="058B6C93" w14:textId="77777777" w:rsidR="00AA37E6" w:rsidRPr="00CC6012" w:rsidRDefault="00AA37E6" w:rsidP="001B326D">
      <w:pPr>
        <w:pStyle w:val="ListParagraph"/>
        <w:numPr>
          <w:ilvl w:val="0"/>
          <w:numId w:val="17"/>
        </w:numPr>
        <w:tabs>
          <w:tab w:val="clear" w:pos="1440"/>
          <w:tab w:val="num" w:pos="720"/>
        </w:tabs>
        <w:spacing w:after="40"/>
        <w:ind w:left="720"/>
        <w:rPr>
          <w:rFonts w:cs="Arial"/>
          <w:iCs/>
        </w:rPr>
      </w:pPr>
      <w:r w:rsidRPr="00CC6012">
        <w:rPr>
          <w:rFonts w:cs="Arial"/>
        </w:rPr>
        <w:t>The U.S. Department of Education General Handbook for Information Technology Security General Support Systems and Major Applications Inventory Procedures (March 2005);</w:t>
      </w:r>
    </w:p>
    <w:p w14:paraId="50D0E63E" w14:textId="77777777" w:rsidR="00AA37E6" w:rsidRPr="00CC6012" w:rsidRDefault="00AA37E6" w:rsidP="001B326D">
      <w:pPr>
        <w:pStyle w:val="ListParagraph"/>
        <w:numPr>
          <w:ilvl w:val="0"/>
          <w:numId w:val="17"/>
        </w:numPr>
        <w:tabs>
          <w:tab w:val="clear" w:pos="1440"/>
          <w:tab w:val="num" w:pos="720"/>
        </w:tabs>
        <w:spacing w:after="40"/>
        <w:ind w:left="720"/>
        <w:rPr>
          <w:rFonts w:cs="Arial"/>
        </w:rPr>
      </w:pPr>
      <w:r w:rsidRPr="00CC6012">
        <w:rPr>
          <w:rFonts w:cs="Arial"/>
        </w:rPr>
        <w:t>The U.S. Department of Education Incident Handling Procedures (February 2009);</w:t>
      </w:r>
    </w:p>
    <w:p w14:paraId="791DC41E" w14:textId="77777777" w:rsidR="00AA37E6" w:rsidRPr="00CC6012" w:rsidRDefault="00AA37E6" w:rsidP="001B326D">
      <w:pPr>
        <w:pStyle w:val="ListParagraph"/>
        <w:numPr>
          <w:ilvl w:val="0"/>
          <w:numId w:val="17"/>
        </w:numPr>
        <w:tabs>
          <w:tab w:val="clear" w:pos="1440"/>
          <w:tab w:val="num" w:pos="720"/>
        </w:tabs>
        <w:spacing w:after="40"/>
        <w:ind w:left="720"/>
        <w:rPr>
          <w:rFonts w:cs="Arial"/>
        </w:rPr>
      </w:pPr>
      <w:r w:rsidRPr="00CC6012">
        <w:rPr>
          <w:rFonts w:cs="Arial"/>
        </w:rPr>
        <w:t>The U.S. Department of Education, ACS Directive OM: 5-101, Contractor Employee Personnel Security Screenings;</w:t>
      </w:r>
    </w:p>
    <w:p w14:paraId="05F9ACD0" w14:textId="77777777" w:rsidR="00AA37E6" w:rsidRPr="00CC6012" w:rsidRDefault="00AA37E6" w:rsidP="001B326D">
      <w:pPr>
        <w:pStyle w:val="ListParagraph"/>
        <w:numPr>
          <w:ilvl w:val="0"/>
          <w:numId w:val="17"/>
        </w:numPr>
        <w:tabs>
          <w:tab w:val="clear" w:pos="1440"/>
          <w:tab w:val="num" w:pos="720"/>
        </w:tabs>
        <w:spacing w:after="40"/>
        <w:ind w:left="720"/>
        <w:rPr>
          <w:rFonts w:cs="Arial"/>
        </w:rPr>
      </w:pPr>
      <w:r w:rsidRPr="00CC6012">
        <w:rPr>
          <w:rFonts w:cs="Arial"/>
        </w:rPr>
        <w:t>NCES Statistical Standards; and</w:t>
      </w:r>
    </w:p>
    <w:p w14:paraId="5667490E" w14:textId="77777777" w:rsidR="00AA37E6" w:rsidRPr="00CC6012" w:rsidRDefault="00AA37E6" w:rsidP="001B326D">
      <w:pPr>
        <w:pStyle w:val="ListParagraph"/>
        <w:numPr>
          <w:ilvl w:val="0"/>
          <w:numId w:val="17"/>
        </w:numPr>
        <w:tabs>
          <w:tab w:val="clear" w:pos="1440"/>
          <w:tab w:val="num" w:pos="720"/>
        </w:tabs>
        <w:spacing w:after="60"/>
        <w:ind w:left="720"/>
        <w:rPr>
          <w:rFonts w:cs="Arial"/>
        </w:rPr>
      </w:pPr>
      <w:r w:rsidRPr="00CC6012">
        <w:rPr>
          <w:rFonts w:cs="Arial"/>
        </w:rPr>
        <w:t>All new legislation that impacts the data collected through the contract for this study.</w:t>
      </w:r>
    </w:p>
    <w:p w14:paraId="536A7F58" w14:textId="77777777" w:rsidR="00AA37E6" w:rsidRPr="00CC6012" w:rsidRDefault="00AA37E6" w:rsidP="0071313A">
      <w:pPr>
        <w:rPr>
          <w:rFonts w:eastAsia="Calibri" w:cs="Arial"/>
          <w:b/>
          <w:bCs/>
        </w:rPr>
      </w:pPr>
      <w:r w:rsidRPr="00CC6012">
        <w:rPr>
          <w:rFonts w:cs="Arial"/>
        </w:rPr>
        <w:t xml:space="preserve">The data collection contractor complies with the U.S.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NCES Statistical Standards, as described at the website: </w:t>
      </w:r>
      <w:hyperlink r:id="rId10" w:history="1">
        <w:r w:rsidRPr="00CC6012">
          <w:rPr>
            <w:rStyle w:val="Hyperlink"/>
            <w:rFonts w:cs="Arial"/>
          </w:rPr>
          <w:t>http://nces.ed.gov/statprog/2012/</w:t>
        </w:r>
      </w:hyperlink>
      <w:r w:rsidRPr="00CC6012">
        <w:rPr>
          <w:rFonts w:cs="Arial"/>
        </w:rPr>
        <w:t>.</w:t>
      </w:r>
    </w:p>
    <w:p w14:paraId="2F04A222" w14:textId="77777777" w:rsidR="00AA37E6" w:rsidRPr="00CC6012" w:rsidRDefault="00AA37E6" w:rsidP="001B326D">
      <w:pPr>
        <w:pStyle w:val="Heading3"/>
        <w:rPr>
          <w:rFonts w:cs="Arial"/>
        </w:rPr>
      </w:pPr>
      <w:bookmarkStart w:id="26" w:name="_Toc486510430"/>
      <w:bookmarkStart w:id="27" w:name="_Toc503336451"/>
      <w:bookmarkStart w:id="28" w:name="_Toc489975874"/>
      <w:bookmarkStart w:id="29" w:name="_Toc531350618"/>
      <w:bookmarkStart w:id="30" w:name="_Toc531609242"/>
      <w:bookmarkStart w:id="31" w:name="_Toc532796159"/>
      <w:r w:rsidRPr="00CC6012">
        <w:rPr>
          <w:rFonts w:cs="Arial"/>
        </w:rPr>
        <w:t>Contact Us</w:t>
      </w:r>
      <w:bookmarkEnd w:id="26"/>
      <w:bookmarkEnd w:id="27"/>
      <w:bookmarkEnd w:id="28"/>
      <w:bookmarkEnd w:id="29"/>
      <w:bookmarkEnd w:id="30"/>
      <w:bookmarkEnd w:id="31"/>
    </w:p>
    <w:p w14:paraId="5FCCBF4D" w14:textId="0E93A3F6" w:rsidR="00AA37E6" w:rsidRDefault="00AA37E6" w:rsidP="00AA37E6">
      <w:pPr>
        <w:spacing w:after="200" w:line="276" w:lineRule="auto"/>
        <w:rPr>
          <w:rFonts w:cs="Arial"/>
          <w:noProof/>
        </w:rPr>
      </w:pPr>
      <w:r w:rsidRPr="00CC6012">
        <w:rPr>
          <w:rFonts w:cs="Arial"/>
          <w:noProof/>
        </w:rPr>
        <w:t xml:space="preserve"> </w:t>
      </w:r>
      <w:r w:rsidRPr="00CC6012">
        <w:rPr>
          <w:rFonts w:eastAsia="Calibri" w:cs="Arial"/>
          <w:noProof/>
        </w:rPr>
        <w:drawing>
          <wp:inline distT="0" distB="0" distL="0" distR="0" wp14:anchorId="6BAF9A31" wp14:editId="4ABB371F">
            <wp:extent cx="4884843" cy="49153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4843" cy="4915326"/>
                    </a:xfrm>
                    <a:prstGeom prst="rect">
                      <a:avLst/>
                    </a:prstGeom>
                  </pic:spPr>
                </pic:pic>
              </a:graphicData>
            </a:graphic>
          </wp:inline>
        </w:drawing>
      </w:r>
    </w:p>
    <w:p w14:paraId="5105BD34" w14:textId="721E6606" w:rsidR="00CC6012" w:rsidRDefault="00CC6012">
      <w:pPr>
        <w:spacing w:after="160" w:line="259" w:lineRule="auto"/>
        <w:rPr>
          <w:rFonts w:eastAsia="Calibri" w:cs="Arial"/>
        </w:rPr>
      </w:pPr>
      <w:r>
        <w:rPr>
          <w:rFonts w:eastAsia="Calibri" w:cs="Arial"/>
        </w:rPr>
        <w:br w:type="page"/>
      </w:r>
    </w:p>
    <w:p w14:paraId="4CD3DBB7" w14:textId="77777777" w:rsidR="00AA37E6" w:rsidRPr="00CC6012" w:rsidRDefault="00AA37E6" w:rsidP="001B326D">
      <w:pPr>
        <w:pStyle w:val="Heading3"/>
        <w:rPr>
          <w:rFonts w:cs="Arial"/>
        </w:rPr>
      </w:pPr>
      <w:bookmarkStart w:id="32" w:name="_Toc486510431"/>
      <w:bookmarkStart w:id="33" w:name="_Toc503336452"/>
      <w:bookmarkStart w:id="34" w:name="_Toc489975875"/>
      <w:bookmarkStart w:id="35" w:name="_Toc531350619"/>
      <w:bookmarkStart w:id="36" w:name="_Toc531609243"/>
      <w:bookmarkStart w:id="37" w:name="_Toc532796160"/>
      <w:r w:rsidRPr="00CC6012">
        <w:rPr>
          <w:rFonts w:cs="Arial"/>
        </w:rPr>
        <w:t>FAQs - General</w:t>
      </w:r>
      <w:bookmarkEnd w:id="32"/>
      <w:bookmarkEnd w:id="33"/>
      <w:bookmarkEnd w:id="34"/>
      <w:bookmarkEnd w:id="35"/>
      <w:bookmarkEnd w:id="36"/>
      <w:bookmarkEnd w:id="37"/>
    </w:p>
    <w:p w14:paraId="76A0E726" w14:textId="77777777" w:rsidR="00AA37E6" w:rsidRPr="00CC6012" w:rsidRDefault="00AA37E6" w:rsidP="00AA37E6">
      <w:pPr>
        <w:pStyle w:val="Caption"/>
        <w:rPr>
          <w:rFonts w:cs="Arial"/>
        </w:rPr>
      </w:pPr>
      <w:r w:rsidRPr="00CC6012">
        <w:rPr>
          <w:rFonts w:cs="Arial"/>
        </w:rPr>
        <w:t>These apply across projects and are available before the user logs in.</w:t>
      </w:r>
    </w:p>
    <w:p w14:paraId="15D09DAF" w14:textId="77777777" w:rsidR="00AA37E6" w:rsidRPr="00CC6012" w:rsidRDefault="00AA37E6" w:rsidP="0071313A">
      <w:pPr>
        <w:spacing w:before="120"/>
        <w:rPr>
          <w:rFonts w:cs="Arial"/>
          <w:b/>
        </w:rPr>
      </w:pPr>
      <w:r w:rsidRPr="00CC6012">
        <w:rPr>
          <w:rFonts w:cs="Arial"/>
          <w:b/>
        </w:rPr>
        <w:t>Who is collecting these data?</w:t>
      </w:r>
    </w:p>
    <w:p w14:paraId="7F3E063B" w14:textId="77777777" w:rsidR="00AA37E6" w:rsidRPr="00CC6012" w:rsidRDefault="00AA37E6" w:rsidP="0071313A">
      <w:pPr>
        <w:rPr>
          <w:rFonts w:cs="Arial"/>
        </w:rPr>
      </w:pPr>
      <w:r w:rsidRPr="00CC6012">
        <w:rPr>
          <w:rFonts w:cs="Arial"/>
        </w:rPr>
        <w:t>The National Center for Education Statistics (NCES), in the United States Department of Education's Institute of Education Sciences, is conducting the studies that use this website, and has contracted with RTI International to collect data for these studies. The studies are listed on the Home page. NCES is the primary federal statistical entity for collecting and analyzing data related to education in the U.S. and other nations. RTI International is an independent, nonprofit research organization, established as a joint action of the three major universities in North Carolina: University of North Carolina at Chapel Hill, North Carolina State University, and Duke University.</w:t>
      </w:r>
    </w:p>
    <w:p w14:paraId="09820677" w14:textId="77777777" w:rsidR="00AA37E6" w:rsidRPr="00CC6012" w:rsidRDefault="00AA37E6" w:rsidP="0071313A">
      <w:pPr>
        <w:rPr>
          <w:rFonts w:cs="Arial"/>
          <w:b/>
        </w:rPr>
      </w:pPr>
      <w:r w:rsidRPr="00CC6012">
        <w:rPr>
          <w:rFonts w:cs="Arial"/>
          <w:b/>
        </w:rPr>
        <w:t>By what authority does NCES collect this information?</w:t>
      </w:r>
    </w:p>
    <w:p w14:paraId="5C3EAE9D" w14:textId="77777777" w:rsidR="00AA37E6" w:rsidRPr="00CC6012" w:rsidRDefault="00AA37E6" w:rsidP="0071313A">
      <w:pPr>
        <w:rPr>
          <w:rFonts w:cs="Arial"/>
        </w:rPr>
      </w:pPr>
      <w:r w:rsidRPr="00CC6012">
        <w:rPr>
          <w:rFonts w:cs="Arial"/>
        </w:rPr>
        <w:t>The National Center for Education Statistics (NCES), within the U.S. Department of Education’s Institute of Education Sciences, has been authorized by Congress to conduct these studies in the Education Sciences Reform Act of 2002 (ESRA 2002, 20 U.S.C. §9543) and the Higher Education Opportunity Act of 2008 (HEOA 2008, 20 U.S.C. §1015). Each study has been approved by the U.S. Office of Management and Budget (OMB).</w:t>
      </w:r>
    </w:p>
    <w:p w14:paraId="6BBD9D64" w14:textId="77777777" w:rsidR="00AA37E6" w:rsidRPr="00CC6012" w:rsidRDefault="00AA37E6" w:rsidP="0071313A">
      <w:pPr>
        <w:keepNext/>
        <w:rPr>
          <w:rFonts w:cs="Arial"/>
          <w:b/>
        </w:rPr>
      </w:pPr>
      <w:r w:rsidRPr="00CC6012">
        <w:rPr>
          <w:rFonts w:cs="Arial"/>
          <w:b/>
        </w:rPr>
        <w:t>How was my institution selected?</w:t>
      </w:r>
    </w:p>
    <w:p w14:paraId="644BF5CB" w14:textId="77777777" w:rsidR="00AA37E6" w:rsidRPr="00CC6012" w:rsidRDefault="00AA37E6" w:rsidP="0071313A">
      <w:pPr>
        <w:rPr>
          <w:rFonts w:cs="Arial"/>
        </w:rPr>
      </w:pPr>
      <w:r w:rsidRPr="00CC6012">
        <w:rPr>
          <w:rFonts w:cs="Arial"/>
        </w:rPr>
        <w:t>The National Postsecondary Student Aid Study (NPSAS) scientifically samples institutions from all Title IV institutions included in the Integrated Postsecondary Education Data System (IPEDS). For longitudinal studies such as the Beginning Postsecondary Students Longitudinal Study (BPS), sample members have identified which institutions they attended when completing the student survey; this information may also come from other administrative data sources. Transcripts and student records are collected from the postsecondary institutions attended by sample members.</w:t>
      </w:r>
    </w:p>
    <w:p w14:paraId="51215F50" w14:textId="77777777" w:rsidR="00AA37E6" w:rsidRPr="00CC6012" w:rsidRDefault="00AA37E6" w:rsidP="0071313A">
      <w:pPr>
        <w:rPr>
          <w:rFonts w:cs="Arial"/>
          <w:b/>
        </w:rPr>
      </w:pPr>
      <w:r w:rsidRPr="00CC6012">
        <w:rPr>
          <w:rFonts w:cs="Arial"/>
          <w:b/>
        </w:rPr>
        <w:t>Why is participation important?</w:t>
      </w:r>
    </w:p>
    <w:p w14:paraId="08524F7D" w14:textId="77777777" w:rsidR="00AA37E6" w:rsidRPr="00CC6012" w:rsidRDefault="00AA37E6" w:rsidP="0071313A">
      <w:pPr>
        <w:rPr>
          <w:rFonts w:cs="Arial"/>
        </w:rPr>
      </w:pPr>
      <w:r w:rsidRPr="00CC6012">
        <w:rPr>
          <w:rFonts w:cs="Arial"/>
        </w:rPr>
        <w:t>The quality and affordability of postsecondary education are vital concerns for students and their families. The National Postsecondary Student Aid Study (NPSAS) is designed to describe how students meet the cost of education beyond high school and provides comprehensive data on the enrollment status, education goals, employment, and demographic characteristics of postsecondary students across the nation.</w:t>
      </w:r>
    </w:p>
    <w:p w14:paraId="58C03691" w14:textId="77777777" w:rsidR="00AA37E6" w:rsidRPr="00CC6012" w:rsidRDefault="00AA37E6" w:rsidP="0071313A">
      <w:pPr>
        <w:rPr>
          <w:rFonts w:cs="Arial"/>
        </w:rPr>
      </w:pPr>
      <w:r w:rsidRPr="00CC6012">
        <w:rPr>
          <w:rFonts w:cs="Arial"/>
        </w:rPr>
        <w:t>The NCES longitudinal sample studies collect data from transcripts, student records, and/or student surveys to provide much-needed information on the course of study of today’s college students as they begin, leave, and re-enter postsecondary study, transfer between institutions, and complete programs at all levels of institutions. The combination of transcripts and other data collected through surveys, file matching, and record abstraction, allows for analyses of the undergraduate and graduate paths taken by sample members and for analyses of the important link between academic performance and outcomes over time.</w:t>
      </w:r>
    </w:p>
    <w:p w14:paraId="60FA2F71" w14:textId="77777777" w:rsidR="00AA37E6" w:rsidRPr="00CC6012" w:rsidRDefault="00AA37E6" w:rsidP="0071313A">
      <w:pPr>
        <w:rPr>
          <w:rFonts w:cs="Arial"/>
        </w:rPr>
      </w:pPr>
      <w:r w:rsidRPr="00CC6012">
        <w:rPr>
          <w:rFonts w:cs="Arial"/>
        </w:rPr>
        <w:t>The data collected through the studies on this website appear in a wide array of publications and reports, and are cited in journal and newspaper articles and in foundation policy briefs. They are also widely used for decision making. For example, NPSAS is the primary source of data used by federal government agencies and higher education associations to analyze the effectiveness of current federal student financial aid programs.  In addition, many agencies and organizations, including the U.S. Department of Education, the Congressional Budget Office (CBO), the Government Accountability Office (GAO), the Office of Management and Budget (OMB), the American Council on Education (ACE), the National Association of Independent Colleges and Universities (NAICU), and the National Association of Student Financial Aid Administrators (NASFAA) use NPSAS data to prepare reports that influence the direction of federal student aid policies.</w:t>
      </w:r>
    </w:p>
    <w:p w14:paraId="78FAE8ED" w14:textId="77777777" w:rsidR="00AA37E6" w:rsidRPr="00CC6012" w:rsidRDefault="00AA37E6" w:rsidP="0071313A">
      <w:pPr>
        <w:rPr>
          <w:rFonts w:cs="Arial"/>
        </w:rPr>
      </w:pPr>
      <w:r w:rsidRPr="00CC6012">
        <w:rPr>
          <w:rFonts w:cs="Arial"/>
        </w:rPr>
        <w:t>The data collected through the studies on this website are used by researchers, policymakers, and administrators to analyze and nationally benchmark information about current postsecondary students; to analyze local and national trends over time; and to inform decisions at the institutional, state, and national levels. Participation of each sampled institution assures that the data thus used accurately represent students attending all different types of postsecondary institutions in the United States. After the data are collected, participating institutions will receive a data feedback report that allows staff to see how their institution compares to financial aid estimates at the sector, state, and/or national levels (depending on responses rates).</w:t>
      </w:r>
    </w:p>
    <w:p w14:paraId="4CC6B4FF" w14:textId="77777777" w:rsidR="00AA37E6" w:rsidRPr="00CC6012" w:rsidRDefault="00AA37E6" w:rsidP="0071313A">
      <w:pPr>
        <w:rPr>
          <w:rFonts w:cs="Arial"/>
          <w:b/>
        </w:rPr>
      </w:pPr>
      <w:r w:rsidRPr="00CC6012">
        <w:rPr>
          <w:rFonts w:cs="Arial"/>
          <w:b/>
        </w:rPr>
        <w:t>Do we need to have the student's permission before providing this information?</w:t>
      </w:r>
    </w:p>
    <w:p w14:paraId="7E1A7FDD" w14:textId="77777777" w:rsidR="00AA37E6" w:rsidRPr="00CC6012" w:rsidRDefault="00AA37E6" w:rsidP="0071313A">
      <w:pPr>
        <w:rPr>
          <w:rFonts w:cs="Arial"/>
        </w:rPr>
      </w:pPr>
      <w:r w:rsidRPr="00CC6012">
        <w:rPr>
          <w:rFonts w:cs="Arial"/>
        </w:rPr>
        <w:t>No. Student or parental consent is not required for release of student record information for the purposes of these studies. The data request conforms fully to the requirements of the Family Educational Rights and Privacy Act of 1974 (FERPA) (34 CFR Part 99). Under FERPA’s general consent rule, NCES is authorized to obtain student level data from institutions for any study-eligible student, without prior consent, if the disclosure is to authorized representatives of the Secretary of Education [34 CFR §§ 99.31(a)(3) and 99.35]. Student data are subject to strict protections that are adhered to by NCES and its contractor organizations. You can review this regulation on the U.S. Department of Education's website at http://www2.ed.gov/policy/gen/reg/ferpa.</w:t>
      </w:r>
    </w:p>
    <w:p w14:paraId="59A82A55" w14:textId="77777777" w:rsidR="00AA37E6" w:rsidRPr="00CC6012" w:rsidRDefault="00AA37E6" w:rsidP="0071313A">
      <w:pPr>
        <w:rPr>
          <w:rFonts w:cs="Arial"/>
        </w:rPr>
      </w:pPr>
      <w:r w:rsidRPr="00CC6012">
        <w:rPr>
          <w:rFonts w:cs="Arial"/>
        </w:rPr>
        <w:t>FERPA regulations also stipulate that all disclosures be reported in the student record, with an indication of who received the information and their legitimate interests in the information. For schools without electronic student record systems, a Disclosure Notice may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14:paraId="236CF232" w14:textId="77777777" w:rsidR="00AA37E6" w:rsidRPr="00CC6012" w:rsidRDefault="00AA37E6" w:rsidP="0071313A">
      <w:pPr>
        <w:rPr>
          <w:rFonts w:cs="Arial"/>
        </w:rPr>
      </w:pPr>
      <w:r w:rsidRPr="00CC6012">
        <w:rPr>
          <w:rFonts w:cs="Arial"/>
        </w:rPr>
        <w:t>Are the collected data kept secure and confidential?</w:t>
      </w:r>
    </w:p>
    <w:p w14:paraId="2594308C" w14:textId="77777777" w:rsidR="00AA37E6" w:rsidRPr="00CC6012" w:rsidRDefault="00AA37E6" w:rsidP="0071313A">
      <w:pPr>
        <w:rPr>
          <w:rFonts w:cs="Arial"/>
        </w:rPr>
      </w:pPr>
      <w:r w:rsidRPr="00CC6012">
        <w:rPr>
          <w:rFonts w:cs="Arial"/>
        </w:rPr>
        <w:t xml:space="preserve">Both NCES and RTI International follow strict procedures to protect study participants’ information. For more information on confidentiality and data security see </w:t>
      </w:r>
      <w:hyperlink r:id="rId12" w:history="1">
        <w:r w:rsidRPr="00CC6012">
          <w:rPr>
            <w:rStyle w:val="Hyperlink"/>
            <w:rFonts w:cs="Arial"/>
          </w:rPr>
          <w:t>https://surveys.nces.ed.gov/Portal/Home/Confidentiality</w:t>
        </w:r>
      </w:hyperlink>
      <w:r w:rsidRPr="00CC6012">
        <w:rPr>
          <w:rFonts w:cs="Arial"/>
        </w:rPr>
        <w:t>.</w:t>
      </w:r>
    </w:p>
    <w:p w14:paraId="4117302B" w14:textId="77777777" w:rsidR="00AA37E6" w:rsidRPr="00CC6012" w:rsidRDefault="00AA37E6" w:rsidP="0071313A">
      <w:pPr>
        <w:rPr>
          <w:rFonts w:cs="Arial"/>
          <w:b/>
        </w:rPr>
      </w:pPr>
      <w:r w:rsidRPr="00CC6012">
        <w:rPr>
          <w:rFonts w:cs="Arial"/>
          <w:b/>
        </w:rPr>
        <w:t>How do we provide the data?</w:t>
      </w:r>
    </w:p>
    <w:p w14:paraId="319FBC23" w14:textId="77777777" w:rsidR="00AA37E6" w:rsidRPr="00CC6012" w:rsidRDefault="00AA37E6" w:rsidP="0071313A">
      <w:pPr>
        <w:rPr>
          <w:rFonts w:cs="Arial"/>
        </w:rPr>
      </w:pPr>
      <w:r w:rsidRPr="00CC6012">
        <w:rPr>
          <w:rFonts w:cs="Arial"/>
        </w:rPr>
        <w:t>The data are submitted by upload or keying as well as other methods. After logging in, you will see a list of what is needed on the Postsecondary Data Portal Task Menu. You can click on any active menu option.</w:t>
      </w:r>
    </w:p>
    <w:p w14:paraId="58014E60" w14:textId="77777777" w:rsidR="00AA37E6" w:rsidRPr="00CC6012" w:rsidRDefault="00AA37E6" w:rsidP="0071313A">
      <w:pPr>
        <w:rPr>
          <w:rFonts w:cs="Arial"/>
          <w:b/>
        </w:rPr>
      </w:pPr>
      <w:r w:rsidRPr="00CC6012">
        <w:rPr>
          <w:rFonts w:cs="Arial"/>
          <w:b/>
        </w:rPr>
        <w:t>What assistance is available from RTI staff?</w:t>
      </w:r>
    </w:p>
    <w:p w14:paraId="4528938A" w14:textId="77777777" w:rsidR="00AA37E6" w:rsidRPr="00CC6012" w:rsidRDefault="00AA37E6" w:rsidP="0071313A">
      <w:pPr>
        <w:rPr>
          <w:rFonts w:cs="Arial"/>
        </w:rPr>
      </w:pPr>
      <w:r w:rsidRPr="00CC6012">
        <w:rPr>
          <w:rFonts w:cs="Arial"/>
        </w:rPr>
        <w:t xml:space="preserve">The Help Desk at RTI International is available to answer your questions about the studies and using this website. Please call 1-855-500-1441 or e-mail </w:t>
      </w:r>
      <w:hyperlink r:id="rId13" w:history="1">
        <w:r w:rsidRPr="00CC6012">
          <w:rPr>
            <w:rStyle w:val="Hyperlink"/>
            <w:rFonts w:cs="Arial"/>
          </w:rPr>
          <w:t>[EMAIL ADDRESS]</w:t>
        </w:r>
      </w:hyperlink>
      <w:r w:rsidRPr="00CC6012">
        <w:rPr>
          <w:rFonts w:cs="Arial"/>
        </w:rPr>
        <w:t xml:space="preserve"> with your concerns. Help Desk staff are available from 9:00 a.m. to 6:30 p.m. Eastern time, Monday - Friday.</w:t>
      </w:r>
    </w:p>
    <w:p w14:paraId="07B38369" w14:textId="77777777" w:rsidR="00AA37E6" w:rsidRPr="00CC6012" w:rsidRDefault="00AA37E6" w:rsidP="001B326D">
      <w:pPr>
        <w:pStyle w:val="Heading2"/>
        <w:rPr>
          <w:rFonts w:cs="Arial"/>
        </w:rPr>
      </w:pPr>
      <w:bookmarkStart w:id="38" w:name="_Toc531350620"/>
      <w:bookmarkStart w:id="39" w:name="_Toc531609244"/>
      <w:bookmarkStart w:id="40" w:name="_Toc532796161"/>
      <w:r w:rsidRPr="00CC6012">
        <w:rPr>
          <w:rFonts w:cs="Arial"/>
        </w:rPr>
        <w:t>Postsecondary Data Portal (PDP) Website Content (After Login)</w:t>
      </w:r>
      <w:bookmarkEnd w:id="38"/>
      <w:bookmarkEnd w:id="39"/>
      <w:bookmarkEnd w:id="40"/>
    </w:p>
    <w:p w14:paraId="0CC4F82A" w14:textId="77777777" w:rsidR="00AA37E6" w:rsidRPr="00CC6012" w:rsidRDefault="00AA37E6" w:rsidP="00AA37E6">
      <w:pPr>
        <w:pStyle w:val="Caption"/>
        <w:rPr>
          <w:rFonts w:cs="Arial"/>
        </w:rPr>
      </w:pPr>
      <w:r w:rsidRPr="00CC6012">
        <w:rPr>
          <w:rFonts w:cs="Arial"/>
        </w:rPr>
        <w:t>This section includes content of the Postsecondary Data Portal (PDP) that is available to users after logging in to the website. The post-login webpages are customized based on the study or studies for which the institution has been sampled.</w:t>
      </w:r>
    </w:p>
    <w:p w14:paraId="7B710C64" w14:textId="77777777" w:rsidR="00AA37E6" w:rsidRPr="00CC6012" w:rsidRDefault="00AA37E6" w:rsidP="00AA37E6">
      <w:pPr>
        <w:pStyle w:val="Caption"/>
        <w:rPr>
          <w:rFonts w:cs="Arial"/>
        </w:rPr>
      </w:pPr>
      <w:r w:rsidRPr="00CC6012">
        <w:rPr>
          <w:rFonts w:cs="Arial"/>
          <w:i w:val="0"/>
          <w:iCs w:val="0"/>
        </w:rPr>
        <w:t xml:space="preserve"> </w:t>
      </w:r>
      <w:r w:rsidRPr="00CC6012">
        <w:rPr>
          <w:rFonts w:cs="Arial"/>
        </w:rPr>
        <w:t xml:space="preserve">  - The Task Menu and Designate a Coordinator pages are used for all studies that collect data through the PDP.</w:t>
      </w:r>
    </w:p>
    <w:p w14:paraId="3AF54DD1" w14:textId="77777777" w:rsidR="00AA37E6" w:rsidRPr="00CC6012" w:rsidRDefault="00AA37E6" w:rsidP="00AA37E6">
      <w:pPr>
        <w:pStyle w:val="Caption"/>
        <w:rPr>
          <w:rFonts w:cs="Arial"/>
        </w:rPr>
      </w:pPr>
      <w:r w:rsidRPr="00CC6012">
        <w:rPr>
          <w:rFonts w:cs="Arial"/>
        </w:rPr>
        <w:t xml:space="preserve">   - The remaining pages in this section are specific to the NPSAS:</w:t>
      </w:r>
      <w:r w:rsidR="00D738E7" w:rsidRPr="00CC6012">
        <w:rPr>
          <w:rFonts w:cs="Arial"/>
        </w:rPr>
        <w:t>20</w:t>
      </w:r>
      <w:r w:rsidRPr="00CC6012">
        <w:rPr>
          <w:rFonts w:cs="Arial"/>
        </w:rPr>
        <w:t xml:space="preserve"> enrollment list and student records collection.</w:t>
      </w:r>
    </w:p>
    <w:p w14:paraId="6FB71D92" w14:textId="77777777" w:rsidR="00AA37E6" w:rsidRPr="00CC6012" w:rsidRDefault="00AA37E6" w:rsidP="00AA37E6">
      <w:pPr>
        <w:pStyle w:val="Caption"/>
        <w:rPr>
          <w:rFonts w:cs="Arial"/>
        </w:rPr>
      </w:pPr>
      <w:r w:rsidRPr="00CC6012">
        <w:rPr>
          <w:rFonts w:cs="Arial"/>
        </w:rPr>
        <w:t xml:space="preserve">The content of these pages is included below, and was based on the materials developed and approved for </w:t>
      </w:r>
      <w:r w:rsidR="00D738E7" w:rsidRPr="00CC6012">
        <w:rPr>
          <w:rFonts w:cs="Arial"/>
        </w:rPr>
        <w:t xml:space="preserve">NPSAS:18-AC </w:t>
      </w:r>
      <w:r w:rsidRPr="00CC6012">
        <w:rPr>
          <w:rFonts w:cs="Arial"/>
        </w:rPr>
        <w:t>(OMB #1850-0666).</w:t>
      </w:r>
    </w:p>
    <w:p w14:paraId="5EF6514A" w14:textId="77777777" w:rsidR="00AA37E6" w:rsidRPr="00CC6012" w:rsidRDefault="00AA37E6" w:rsidP="001B326D">
      <w:pPr>
        <w:pStyle w:val="Heading3"/>
        <w:rPr>
          <w:rFonts w:cs="Arial"/>
        </w:rPr>
      </w:pPr>
      <w:bookmarkStart w:id="41" w:name="_Toc486510434"/>
      <w:bookmarkStart w:id="42" w:name="_Toc503336454"/>
      <w:bookmarkStart w:id="43" w:name="_Toc489975877"/>
      <w:bookmarkStart w:id="44" w:name="_Toc531350621"/>
      <w:bookmarkStart w:id="45" w:name="_Toc531609245"/>
      <w:bookmarkStart w:id="46" w:name="_Toc532796162"/>
      <w:r w:rsidRPr="00CC6012">
        <w:rPr>
          <w:rFonts w:cs="Arial"/>
        </w:rPr>
        <w:t>Task Menu</w:t>
      </w:r>
      <w:bookmarkEnd w:id="41"/>
      <w:bookmarkEnd w:id="42"/>
      <w:bookmarkEnd w:id="43"/>
      <w:bookmarkEnd w:id="44"/>
      <w:bookmarkEnd w:id="45"/>
      <w:bookmarkEnd w:id="46"/>
    </w:p>
    <w:p w14:paraId="2A99696A" w14:textId="77777777" w:rsidR="00AA37E6" w:rsidRPr="00CC6012" w:rsidRDefault="00AA37E6" w:rsidP="00AA37E6">
      <w:pPr>
        <w:pStyle w:val="Caption"/>
        <w:rPr>
          <w:rFonts w:cs="Arial"/>
        </w:rPr>
      </w:pPr>
      <w:r w:rsidRPr="00CC6012">
        <w:rPr>
          <w:rFonts w:cs="Arial"/>
        </w:rPr>
        <w:t>The Task Menu displays a checklist of items that the institution completes to provide data</w:t>
      </w:r>
      <w:r w:rsidR="00D738E7" w:rsidRPr="00CC6012">
        <w:rPr>
          <w:rFonts w:cs="Arial"/>
        </w:rPr>
        <w:t>. The previous OMB submission included a PDP Task Menu for an institution that</w:t>
      </w:r>
      <w:r w:rsidRPr="00CC6012">
        <w:rPr>
          <w:rFonts w:cs="Arial"/>
        </w:rPr>
        <w:t xml:space="preserve"> that ha</w:t>
      </w:r>
      <w:r w:rsidR="00D738E7" w:rsidRPr="00CC6012">
        <w:rPr>
          <w:rFonts w:cs="Arial"/>
        </w:rPr>
        <w:t>e</w:t>
      </w:r>
      <w:r w:rsidRPr="00CC6012">
        <w:rPr>
          <w:rFonts w:cs="Arial"/>
        </w:rPr>
        <w:t xml:space="preserve"> been selected for both NPSAS:18-AC and the BPS:12 postsecondary transcripts collection. </w:t>
      </w:r>
      <w:r w:rsidR="00D738E7" w:rsidRPr="00CC6012">
        <w:rPr>
          <w:rFonts w:cs="Arial"/>
        </w:rPr>
        <w:t>Because there will not be an overlapping transcript study during NPSAS:20, the Task Menu below is f</w:t>
      </w:r>
      <w:r w:rsidRPr="00CC6012">
        <w:rPr>
          <w:rFonts w:cs="Arial"/>
        </w:rPr>
        <w:t>or an institution selected for NPSAS:</w:t>
      </w:r>
      <w:r w:rsidR="00D738E7" w:rsidRPr="00CC6012">
        <w:rPr>
          <w:rFonts w:cs="Arial"/>
        </w:rPr>
        <w:t>20</w:t>
      </w:r>
      <w:r w:rsidRPr="00CC6012">
        <w:rPr>
          <w:rFonts w:cs="Arial"/>
        </w:rPr>
        <w:t xml:space="preserve"> only</w:t>
      </w:r>
      <w:r w:rsidR="00D738E7" w:rsidRPr="00CC6012">
        <w:rPr>
          <w:rFonts w:cs="Arial"/>
        </w:rPr>
        <w:t>.</w:t>
      </w:r>
    </w:p>
    <w:p w14:paraId="5A6DBFB4" w14:textId="77777777" w:rsidR="00AA37E6" w:rsidRPr="00CC6012" w:rsidRDefault="00AA37E6" w:rsidP="00AA37E6">
      <w:pPr>
        <w:spacing w:after="200" w:line="276" w:lineRule="auto"/>
        <w:jc w:val="center"/>
        <w:rPr>
          <w:rFonts w:eastAsia="Calibri" w:cs="Arial"/>
          <w:b/>
        </w:rPr>
      </w:pPr>
    </w:p>
    <w:p w14:paraId="3F603F12" w14:textId="4652B2E0" w:rsidR="00AA37E6" w:rsidRPr="00CC6012" w:rsidRDefault="00CC6012" w:rsidP="0071313A">
      <w:pPr>
        <w:rPr>
          <w:rFonts w:cs="Arial"/>
          <w:b/>
        </w:rPr>
      </w:pPr>
      <w:r w:rsidRPr="00CC6012">
        <w:rPr>
          <w:rFonts w:cs="Arial"/>
          <w:b/>
        </w:rPr>
        <w:t>Postsecondary Data Portal Task Menu</w:t>
      </w:r>
    </w:p>
    <w:p w14:paraId="6A6077D8" w14:textId="77777777" w:rsidR="00AA37E6" w:rsidRPr="00CC6012" w:rsidRDefault="00AA37E6" w:rsidP="0071313A">
      <w:pPr>
        <w:rPr>
          <w:rFonts w:cs="Arial"/>
        </w:rPr>
      </w:pPr>
      <w:r w:rsidRPr="00CC6012">
        <w:rPr>
          <w:rFonts w:cs="Arial"/>
        </w:rPr>
        <w:t>Welcome, it’s time to complete the tasks below.</w:t>
      </w:r>
    </w:p>
    <w:p w14:paraId="11E27F4D" w14:textId="77777777" w:rsidR="00AA37E6" w:rsidRPr="00CC6012" w:rsidRDefault="00AA37E6" w:rsidP="0071313A">
      <w:pPr>
        <w:rPr>
          <w:rFonts w:cs="Arial"/>
        </w:rPr>
      </w:pPr>
      <w:r w:rsidRPr="00CC6012">
        <w:rPr>
          <w:rFonts w:cs="Arial"/>
        </w:rPr>
        <w:t>Your participation in studies developed by the National Center for Education Statistics is very important.</w:t>
      </w:r>
    </w:p>
    <w:p w14:paraId="393A5AAE" w14:textId="77777777" w:rsidR="00AA37E6" w:rsidRPr="00CC6012" w:rsidRDefault="00AA37E6" w:rsidP="0071313A">
      <w:pPr>
        <w:rPr>
          <w:rFonts w:cs="Arial"/>
        </w:rPr>
      </w:pPr>
      <w:r w:rsidRPr="00CC6012">
        <w:rPr>
          <w:rFonts w:cs="Arial"/>
        </w:rPr>
        <w:t>The data collected from your institution will provide much-needed information on the academic experiences of today's postsecondary students as they begin, leave, and reenter postsecondary education, transfer between institutions, and complete programs at all types of institutions.</w:t>
      </w:r>
    </w:p>
    <w:p w14:paraId="0EB59769" w14:textId="77777777" w:rsidR="00AA37E6" w:rsidRPr="00CC6012" w:rsidRDefault="00AA37E6" w:rsidP="0071313A">
      <w:pPr>
        <w:rPr>
          <w:rFonts w:cs="Arial"/>
        </w:rPr>
      </w:pPr>
      <w:r w:rsidRPr="00CC6012">
        <w:rPr>
          <w:rFonts w:cs="Arial"/>
        </w:rPr>
        <w:t>Please complete the tasks indicated by a green arrow.</w:t>
      </w:r>
    </w:p>
    <w:p w14:paraId="677E5495" w14:textId="77777777" w:rsidR="00AA37E6" w:rsidRPr="00CC6012" w:rsidRDefault="00AA37E6" w:rsidP="0071313A">
      <w:pPr>
        <w:pStyle w:val="ListParagraph"/>
        <w:numPr>
          <w:ilvl w:val="0"/>
          <w:numId w:val="24"/>
        </w:numPr>
        <w:rPr>
          <w:rFonts w:cs="Arial"/>
        </w:rPr>
      </w:pPr>
      <w:r w:rsidRPr="00CC6012">
        <w:rPr>
          <w:rFonts w:cs="Arial"/>
        </w:rPr>
        <w:t>Designate a Coordinator</w:t>
      </w:r>
    </w:p>
    <w:p w14:paraId="747FD63B" w14:textId="77777777" w:rsidR="00AA37E6" w:rsidRPr="00CC6012" w:rsidRDefault="00AA37E6" w:rsidP="0071313A">
      <w:pPr>
        <w:pStyle w:val="ListParagraph"/>
        <w:numPr>
          <w:ilvl w:val="0"/>
          <w:numId w:val="24"/>
        </w:numPr>
        <w:rPr>
          <w:rFonts w:cs="Arial"/>
        </w:rPr>
      </w:pPr>
      <w:r w:rsidRPr="00CC6012">
        <w:rPr>
          <w:rFonts w:cs="Arial"/>
        </w:rPr>
        <w:t>Complete the Institution Registration Page</w:t>
      </w:r>
    </w:p>
    <w:p w14:paraId="674A8A2B" w14:textId="77777777" w:rsidR="00AA37E6" w:rsidRPr="00CC6012" w:rsidRDefault="00AA37E6" w:rsidP="0071313A">
      <w:pPr>
        <w:pStyle w:val="ListParagraph"/>
        <w:numPr>
          <w:ilvl w:val="0"/>
          <w:numId w:val="24"/>
        </w:numPr>
        <w:rPr>
          <w:rFonts w:cs="Arial"/>
        </w:rPr>
      </w:pPr>
      <w:r w:rsidRPr="00CC6012">
        <w:rPr>
          <w:rFonts w:cs="Arial"/>
        </w:rPr>
        <w:t>Review Sampled Student List</w:t>
      </w:r>
    </w:p>
    <w:p w14:paraId="31A393D3" w14:textId="77777777" w:rsidR="00AA37E6" w:rsidRPr="00CC6012" w:rsidRDefault="00AA37E6" w:rsidP="0071313A">
      <w:pPr>
        <w:rPr>
          <w:rFonts w:cs="Arial"/>
        </w:rPr>
      </w:pPr>
      <w:r w:rsidRPr="00CC6012">
        <w:rPr>
          <w:rFonts w:cs="Arial"/>
        </w:rPr>
        <w:t>Student Records</w:t>
      </w:r>
    </w:p>
    <w:p w14:paraId="6B6AD752" w14:textId="77777777" w:rsidR="00AA37E6" w:rsidRPr="00CC6012" w:rsidRDefault="00AA37E6" w:rsidP="0071313A">
      <w:pPr>
        <w:pStyle w:val="ListParagraph"/>
        <w:numPr>
          <w:ilvl w:val="0"/>
          <w:numId w:val="25"/>
        </w:numPr>
        <w:rPr>
          <w:rFonts w:cs="Arial"/>
        </w:rPr>
      </w:pPr>
      <w:r w:rsidRPr="00CC6012">
        <w:rPr>
          <w:rFonts w:cs="Arial"/>
        </w:rPr>
        <w:t>Provide Institution Information for Student Records</w:t>
      </w:r>
    </w:p>
    <w:p w14:paraId="7CD3648A" w14:textId="77777777" w:rsidR="00AA37E6" w:rsidRPr="00CC6012" w:rsidRDefault="00AA37E6" w:rsidP="0071313A">
      <w:pPr>
        <w:pStyle w:val="ListParagraph"/>
        <w:numPr>
          <w:ilvl w:val="0"/>
          <w:numId w:val="25"/>
        </w:numPr>
        <w:rPr>
          <w:rFonts w:cs="Arial"/>
        </w:rPr>
      </w:pPr>
      <w:r w:rsidRPr="00CC6012">
        <w:rPr>
          <w:rFonts w:cs="Arial"/>
        </w:rPr>
        <w:t>Provide Student Record Information</w:t>
      </w:r>
    </w:p>
    <w:p w14:paraId="54C4F6CC" w14:textId="77777777" w:rsidR="00AA37E6" w:rsidRPr="00CC6012" w:rsidRDefault="00AA37E6" w:rsidP="001B326D">
      <w:pPr>
        <w:pStyle w:val="Heading3"/>
        <w:rPr>
          <w:rFonts w:cs="Arial"/>
        </w:rPr>
      </w:pPr>
      <w:bookmarkStart w:id="47" w:name="_Toc486510435"/>
      <w:bookmarkStart w:id="48" w:name="_Toc503336455"/>
      <w:bookmarkStart w:id="49" w:name="_Toc489975878"/>
      <w:bookmarkStart w:id="50" w:name="_Toc531350622"/>
      <w:bookmarkStart w:id="51" w:name="_Toc531609246"/>
      <w:bookmarkStart w:id="52" w:name="_Toc532796163"/>
      <w:r w:rsidRPr="00CC6012">
        <w:rPr>
          <w:rFonts w:cs="Arial"/>
        </w:rPr>
        <w:t>Designate a Coordinator page</w:t>
      </w:r>
      <w:bookmarkEnd w:id="47"/>
      <w:bookmarkEnd w:id="48"/>
      <w:bookmarkEnd w:id="49"/>
      <w:bookmarkEnd w:id="50"/>
      <w:bookmarkEnd w:id="51"/>
      <w:bookmarkEnd w:id="52"/>
    </w:p>
    <w:p w14:paraId="233CC2E8" w14:textId="77777777" w:rsidR="00AA37E6" w:rsidRPr="00CC6012" w:rsidRDefault="00AA37E6" w:rsidP="0071313A">
      <w:pPr>
        <w:rPr>
          <w:rFonts w:cs="Arial"/>
        </w:rPr>
      </w:pPr>
      <w:r w:rsidRPr="00CC6012">
        <w:rPr>
          <w:rFonts w:cs="Arial"/>
        </w:rPr>
        <w:t>Please fill in or verify the information below. The coordinator is your institution's primary contact for NCES sample studies institution data collections. He or she will receive all further communication about study procedures and deadlines.</w:t>
      </w:r>
    </w:p>
    <w:p w14:paraId="6D0E0D1A" w14:textId="77777777" w:rsidR="00AA37E6" w:rsidRPr="00CC6012" w:rsidRDefault="00AA37E6" w:rsidP="0071313A">
      <w:pPr>
        <w:rPr>
          <w:rFonts w:cs="Arial"/>
        </w:rPr>
      </w:pPr>
      <w:r w:rsidRPr="00CC6012">
        <w:rPr>
          <w:rFonts w:cs="Arial"/>
        </w:rPr>
        <w:t>Please note that we need a 'FedEx-friendly' address - no PO Box addresses, please!</w:t>
      </w:r>
    </w:p>
    <w:p w14:paraId="4F19A1F2" w14:textId="77777777" w:rsidR="00AA37E6" w:rsidRPr="00CC6012" w:rsidRDefault="00AA37E6" w:rsidP="0071313A">
      <w:pPr>
        <w:rPr>
          <w:rFonts w:cs="Arial"/>
          <w:b/>
        </w:rPr>
      </w:pPr>
      <w:r w:rsidRPr="00CC6012">
        <w:rPr>
          <w:rFonts w:cs="Arial"/>
          <w:b/>
        </w:rPr>
        <w:t>Coordinator</w:t>
      </w:r>
    </w:p>
    <w:p w14:paraId="64262371" w14:textId="29BF7C09" w:rsidR="00CA249F" w:rsidRPr="00CC6012" w:rsidRDefault="00CA249F" w:rsidP="00CA249F">
      <w:pPr>
        <w:spacing w:after="0"/>
        <w:ind w:left="360"/>
        <w:rPr>
          <w:rFonts w:cs="Arial"/>
        </w:rPr>
      </w:pPr>
      <w:r w:rsidRPr="00CC6012">
        <w:rPr>
          <w:rFonts w:cs="Arial"/>
        </w:rPr>
        <w:t>Salutation</w:t>
      </w:r>
    </w:p>
    <w:p w14:paraId="262A80F1" w14:textId="320623FC" w:rsidR="00CA249F" w:rsidRPr="00CC6012" w:rsidRDefault="00CA249F" w:rsidP="00CA249F">
      <w:pPr>
        <w:spacing w:after="0"/>
        <w:ind w:left="360"/>
        <w:rPr>
          <w:rFonts w:cs="Arial"/>
        </w:rPr>
      </w:pPr>
      <w:r w:rsidRPr="00CC6012">
        <w:rPr>
          <w:rFonts w:cs="Arial"/>
        </w:rPr>
        <w:t>Name</w:t>
      </w:r>
    </w:p>
    <w:p w14:paraId="47A15DB0" w14:textId="309F55A9" w:rsidR="00CA249F" w:rsidRPr="00CC6012" w:rsidRDefault="00CA249F" w:rsidP="00CA249F">
      <w:pPr>
        <w:spacing w:after="0"/>
        <w:ind w:left="360"/>
        <w:rPr>
          <w:rFonts w:cs="Arial"/>
        </w:rPr>
      </w:pPr>
      <w:r w:rsidRPr="00CC6012">
        <w:rPr>
          <w:rFonts w:cs="Arial"/>
        </w:rPr>
        <w:t>Title</w:t>
      </w:r>
    </w:p>
    <w:p w14:paraId="1494155D" w14:textId="6BA60970" w:rsidR="00CA249F" w:rsidRPr="00CC6012" w:rsidRDefault="00CA249F" w:rsidP="00CA249F">
      <w:pPr>
        <w:spacing w:after="0"/>
        <w:ind w:left="360"/>
        <w:rPr>
          <w:rFonts w:cs="Arial"/>
        </w:rPr>
      </w:pPr>
      <w:r w:rsidRPr="00CC6012">
        <w:rPr>
          <w:rFonts w:cs="Arial"/>
        </w:rPr>
        <w:t>Institution</w:t>
      </w:r>
    </w:p>
    <w:p w14:paraId="10043DE5" w14:textId="5BC4EDBF" w:rsidR="00CA249F" w:rsidRPr="00CC6012" w:rsidRDefault="00CA249F" w:rsidP="00CA249F">
      <w:pPr>
        <w:spacing w:after="0"/>
        <w:ind w:left="360"/>
        <w:rPr>
          <w:rFonts w:cs="Arial"/>
        </w:rPr>
      </w:pPr>
      <w:r w:rsidRPr="00CC6012">
        <w:rPr>
          <w:rFonts w:cs="Arial"/>
        </w:rPr>
        <w:t>Address</w:t>
      </w:r>
    </w:p>
    <w:p w14:paraId="0DC73B02" w14:textId="2CE18D22" w:rsidR="00CA249F" w:rsidRPr="00CC6012" w:rsidRDefault="00CA249F" w:rsidP="00CA249F">
      <w:pPr>
        <w:spacing w:after="0"/>
        <w:ind w:left="360"/>
        <w:rPr>
          <w:rFonts w:cs="Arial"/>
        </w:rPr>
      </w:pPr>
      <w:r w:rsidRPr="00CC6012">
        <w:rPr>
          <w:rFonts w:cs="Arial"/>
        </w:rPr>
        <w:t>Telephone</w:t>
      </w:r>
    </w:p>
    <w:p w14:paraId="2F2F73C6" w14:textId="63F01589" w:rsidR="00CA249F" w:rsidRPr="00CC6012" w:rsidRDefault="00CA249F" w:rsidP="00CA249F">
      <w:pPr>
        <w:spacing w:after="0"/>
        <w:ind w:left="360"/>
        <w:rPr>
          <w:rFonts w:cs="Arial"/>
        </w:rPr>
      </w:pPr>
      <w:r w:rsidRPr="00CC6012">
        <w:rPr>
          <w:rFonts w:cs="Arial"/>
        </w:rPr>
        <w:t>Fax</w:t>
      </w:r>
    </w:p>
    <w:p w14:paraId="4A7947AC" w14:textId="0C770DDA" w:rsidR="00CA249F" w:rsidRPr="00CC6012" w:rsidRDefault="00CA249F" w:rsidP="00CA249F">
      <w:pPr>
        <w:spacing w:after="0"/>
        <w:ind w:left="360"/>
        <w:rPr>
          <w:rFonts w:cs="Arial"/>
        </w:rPr>
      </w:pPr>
      <w:r w:rsidRPr="00CC6012">
        <w:rPr>
          <w:rFonts w:cs="Arial"/>
        </w:rPr>
        <w:t>Email</w:t>
      </w:r>
    </w:p>
    <w:p w14:paraId="2EE7C087" w14:textId="77777777" w:rsidR="00AA37E6" w:rsidRPr="00CC6012" w:rsidRDefault="00AA37E6" w:rsidP="001B326D">
      <w:pPr>
        <w:pStyle w:val="Heading3"/>
        <w:rPr>
          <w:rFonts w:cs="Arial"/>
        </w:rPr>
      </w:pPr>
      <w:bookmarkStart w:id="53" w:name="_Toc486510436"/>
      <w:bookmarkStart w:id="54" w:name="_Toc503336456"/>
      <w:bookmarkStart w:id="55" w:name="_Toc489975879"/>
      <w:bookmarkStart w:id="56" w:name="_Toc531350623"/>
      <w:bookmarkStart w:id="57" w:name="_Toc531609247"/>
      <w:bookmarkStart w:id="58" w:name="_Toc532796164"/>
      <w:bookmarkStart w:id="59" w:name="_Toc326146243"/>
      <w:bookmarkStart w:id="60" w:name="_Toc418246231"/>
      <w:r w:rsidRPr="00CC6012">
        <w:rPr>
          <w:rFonts w:cs="Arial"/>
        </w:rPr>
        <w:t>Institution Registration Page (IRP)</w:t>
      </w:r>
      <w:bookmarkEnd w:id="53"/>
      <w:bookmarkEnd w:id="54"/>
      <w:bookmarkEnd w:id="55"/>
      <w:bookmarkEnd w:id="56"/>
      <w:bookmarkEnd w:id="57"/>
      <w:bookmarkEnd w:id="58"/>
    </w:p>
    <w:p w14:paraId="0BD1D99B" w14:textId="77777777" w:rsidR="00AA37E6" w:rsidRPr="00CC6012" w:rsidRDefault="00AA37E6" w:rsidP="001B326D">
      <w:pPr>
        <w:numPr>
          <w:ilvl w:val="0"/>
          <w:numId w:val="13"/>
        </w:numPr>
        <w:spacing w:after="0" w:line="240" w:lineRule="auto"/>
        <w:contextualSpacing/>
        <w:rPr>
          <w:rFonts w:cs="Arial"/>
        </w:rPr>
      </w:pPr>
      <w:r w:rsidRPr="00CC6012">
        <w:rPr>
          <w:rFonts w:cs="Arial"/>
        </w:rPr>
        <w:t>Our records indicate that the name of your institution is &lt;name&gt;. Is that correct?</w:t>
      </w:r>
    </w:p>
    <w:p w14:paraId="0C95CBA1" w14:textId="77777777" w:rsidR="00AA37E6" w:rsidRPr="00CC6012" w:rsidRDefault="00AA37E6" w:rsidP="00AA37E6">
      <w:pPr>
        <w:ind w:left="720"/>
        <w:contextualSpacing/>
        <w:rPr>
          <w:rFonts w:cs="Arial"/>
        </w:rPr>
      </w:pPr>
      <w:r w:rsidRPr="00CC6012">
        <w:rPr>
          <w:rFonts w:cs="Arial"/>
        </w:rPr>
        <w:t>Yes/No. If no, Please enter the correct name of your institution:</w:t>
      </w:r>
    </w:p>
    <w:p w14:paraId="69B19B6E" w14:textId="77777777" w:rsidR="00AA37E6" w:rsidRPr="00CC6012" w:rsidRDefault="00AA37E6" w:rsidP="001B326D">
      <w:pPr>
        <w:numPr>
          <w:ilvl w:val="0"/>
          <w:numId w:val="13"/>
        </w:numPr>
        <w:spacing w:after="0" w:line="240" w:lineRule="auto"/>
        <w:contextualSpacing/>
        <w:rPr>
          <w:rFonts w:cs="Arial"/>
        </w:rPr>
      </w:pPr>
      <w:r w:rsidRPr="00CC6012">
        <w:rPr>
          <w:rFonts w:cs="Arial"/>
        </w:rPr>
        <w:t>Will your Student Enrollment List include students enrolled at more than one campus or location for your institution? Yes/No</w:t>
      </w:r>
    </w:p>
    <w:p w14:paraId="5DA4B0C9" w14:textId="77777777" w:rsidR="00AA37E6" w:rsidRPr="00CC6012" w:rsidRDefault="00AA37E6" w:rsidP="001B326D">
      <w:pPr>
        <w:numPr>
          <w:ilvl w:val="0"/>
          <w:numId w:val="13"/>
        </w:numPr>
        <w:spacing w:after="0" w:line="240" w:lineRule="auto"/>
        <w:contextualSpacing/>
        <w:rPr>
          <w:rFonts w:cs="Arial"/>
        </w:rPr>
      </w:pPr>
      <w:r w:rsidRPr="00CC6012">
        <w:rPr>
          <w:rFonts w:cs="Arial"/>
        </w:rPr>
        <w:t>Does your institution offer continuous enrollment for your students, rather than terms with explicit start and end dates? Yes/No.</w:t>
      </w:r>
    </w:p>
    <w:p w14:paraId="121F0975" w14:textId="77777777" w:rsidR="00AA37E6" w:rsidRPr="00CC6012" w:rsidRDefault="00AA37E6" w:rsidP="00AA37E6">
      <w:pPr>
        <w:ind w:left="720"/>
        <w:contextualSpacing/>
        <w:rPr>
          <w:rFonts w:cs="Arial"/>
        </w:rPr>
      </w:pPr>
    </w:p>
    <w:p w14:paraId="4BBA7956" w14:textId="77777777" w:rsidR="00AA37E6" w:rsidRPr="00CC6012" w:rsidRDefault="00AA37E6" w:rsidP="00AA37E6">
      <w:pPr>
        <w:ind w:left="720"/>
        <w:contextualSpacing/>
        <w:rPr>
          <w:rFonts w:cs="Arial"/>
        </w:rPr>
      </w:pPr>
      <w:r w:rsidRPr="00CC6012">
        <w:rPr>
          <w:rFonts w:cs="Arial"/>
        </w:rPr>
        <w:t>If no, please specify the start and end dates for the term, enrollment, or payment period that includes the date of April 30, 20</w:t>
      </w:r>
      <w:r w:rsidR="00D738E7" w:rsidRPr="00CC6012">
        <w:rPr>
          <w:rFonts w:cs="Arial"/>
        </w:rPr>
        <w:t>20</w:t>
      </w:r>
      <w:r w:rsidRPr="00CC6012">
        <w:rPr>
          <w:rFonts w:cs="Arial"/>
        </w:rPr>
        <w:t>. If your institution has multiple terms (including short sessions of over a month) that include the date of April 30, 20</w:t>
      </w:r>
      <w:r w:rsidR="00D738E7" w:rsidRPr="00CC6012">
        <w:rPr>
          <w:rFonts w:cs="Arial"/>
        </w:rPr>
        <w:t>20</w:t>
      </w:r>
      <w:r w:rsidRPr="00CC6012">
        <w:rPr>
          <w:rFonts w:cs="Arial"/>
        </w:rPr>
        <w:t>, please enter the period with the latest starting date.</w:t>
      </w:r>
    </w:p>
    <w:p w14:paraId="4BCDBC0C" w14:textId="77777777" w:rsidR="00AA37E6" w:rsidRPr="00CC6012" w:rsidRDefault="00AA37E6" w:rsidP="00AA37E6">
      <w:pPr>
        <w:ind w:left="720" w:firstLine="720"/>
        <w:rPr>
          <w:rFonts w:cs="Arial"/>
        </w:rPr>
      </w:pPr>
      <w:r w:rsidRPr="00CC6012">
        <w:rPr>
          <w:rFonts w:cs="Arial"/>
        </w:rPr>
        <w:t>Start Date:</w:t>
      </w:r>
    </w:p>
    <w:p w14:paraId="2EB3F01A" w14:textId="77777777" w:rsidR="00AA37E6" w:rsidRPr="00CC6012" w:rsidRDefault="00AA37E6" w:rsidP="00AA37E6">
      <w:pPr>
        <w:ind w:left="720" w:firstLine="720"/>
        <w:rPr>
          <w:rFonts w:cs="Arial"/>
        </w:rPr>
      </w:pPr>
      <w:r w:rsidRPr="00CC6012">
        <w:rPr>
          <w:rFonts w:cs="Arial"/>
        </w:rPr>
        <w:t>End Date:</w:t>
      </w:r>
    </w:p>
    <w:p w14:paraId="480EE3D2" w14:textId="77777777" w:rsidR="00AA37E6" w:rsidRPr="00CC6012" w:rsidRDefault="00AA37E6" w:rsidP="001B326D">
      <w:pPr>
        <w:numPr>
          <w:ilvl w:val="0"/>
          <w:numId w:val="13"/>
        </w:numPr>
        <w:spacing w:after="0" w:line="240" w:lineRule="auto"/>
        <w:contextualSpacing/>
        <w:rPr>
          <w:rFonts w:cs="Arial"/>
        </w:rPr>
      </w:pPr>
      <w:r w:rsidRPr="00CC6012">
        <w:rPr>
          <w:rFonts w:cs="Arial"/>
        </w:rPr>
        <w:t>When will you be able to provide a list of all students enrolled at any time between July 1, 201</w:t>
      </w:r>
      <w:r w:rsidR="00D738E7" w:rsidRPr="00CC6012">
        <w:rPr>
          <w:rFonts w:cs="Arial"/>
        </w:rPr>
        <w:t>9</w:t>
      </w:r>
      <w:r w:rsidRPr="00CC6012">
        <w:rPr>
          <w:rFonts w:cs="Arial"/>
        </w:rPr>
        <w:t>, and April 30, 20</w:t>
      </w:r>
      <w:r w:rsidR="00D738E7" w:rsidRPr="00CC6012">
        <w:rPr>
          <w:rFonts w:cs="Arial"/>
        </w:rPr>
        <w:t>20</w:t>
      </w:r>
      <w:r w:rsidRPr="00CC6012">
        <w:rPr>
          <w:rFonts w:cs="Arial"/>
        </w:rPr>
        <w:t>?</w:t>
      </w:r>
    </w:p>
    <w:p w14:paraId="7E46C8FA" w14:textId="77777777" w:rsidR="00AA37E6" w:rsidRPr="00CC6012" w:rsidRDefault="00AA37E6" w:rsidP="00AA37E6">
      <w:pPr>
        <w:tabs>
          <w:tab w:val="left" w:pos="1800"/>
        </w:tabs>
        <w:ind w:left="1440"/>
        <w:rPr>
          <w:rFonts w:cs="Arial"/>
        </w:rPr>
      </w:pPr>
      <w:r w:rsidRPr="00CC6012">
        <w:rPr>
          <w:rFonts w:cs="Arial"/>
        </w:rPr>
        <w:t>Response option 1. (If 3 = missing or yes:) Within 2 weeks of the start of the term that includes the date April 30, 20</w:t>
      </w:r>
      <w:r w:rsidR="00D738E7" w:rsidRPr="00CC6012">
        <w:rPr>
          <w:rFonts w:cs="Arial"/>
        </w:rPr>
        <w:t>20</w:t>
      </w:r>
      <w:r w:rsidRPr="00CC6012">
        <w:rPr>
          <w:rFonts w:cs="Arial"/>
        </w:rPr>
        <w:t>. (If 3 = no:) Within 2 weeks of &lt;Item3StartDate&gt;.</w:t>
      </w:r>
    </w:p>
    <w:p w14:paraId="7C9908EA" w14:textId="77777777" w:rsidR="00AA37E6" w:rsidRPr="00CC6012" w:rsidRDefault="00AA37E6" w:rsidP="00AA37E6">
      <w:pPr>
        <w:ind w:left="1440"/>
        <w:rPr>
          <w:rFonts w:cs="Arial"/>
        </w:rPr>
      </w:pPr>
      <w:r w:rsidRPr="00CC6012">
        <w:rPr>
          <w:rFonts w:cs="Arial"/>
        </w:rPr>
        <w:t>Response option 2. We have continuous enrollment and will send the list by May 14, 20</w:t>
      </w:r>
      <w:r w:rsidR="00D738E7" w:rsidRPr="00CC6012">
        <w:rPr>
          <w:rFonts w:cs="Arial"/>
        </w:rPr>
        <w:t>20</w:t>
      </w:r>
      <w:r w:rsidRPr="00CC6012">
        <w:rPr>
          <w:rFonts w:cs="Arial"/>
        </w:rPr>
        <w:t>. Note: Because you have continuous enrollment, we would like you to include all students enrolled at the time instead of stopping at April 30th.</w:t>
      </w:r>
    </w:p>
    <w:p w14:paraId="15F80101" w14:textId="77777777" w:rsidR="00AA37E6" w:rsidRPr="00CC6012" w:rsidRDefault="00AA37E6" w:rsidP="00AA37E6">
      <w:pPr>
        <w:ind w:left="720" w:firstLine="720"/>
        <w:rPr>
          <w:rFonts w:cs="Arial"/>
        </w:rPr>
      </w:pPr>
      <w:r w:rsidRPr="00CC6012">
        <w:rPr>
          <w:rFonts w:cs="Arial"/>
        </w:rPr>
        <w:t>Response option 3. Please have a project staff member call us to establish a date.</w:t>
      </w:r>
    </w:p>
    <w:p w14:paraId="664B50E9" w14:textId="77777777" w:rsidR="00AA37E6" w:rsidRPr="00CC6012" w:rsidRDefault="00AA37E6" w:rsidP="00AA37E6">
      <w:pPr>
        <w:pStyle w:val="Caption"/>
        <w:rPr>
          <w:rFonts w:cs="Arial"/>
        </w:rPr>
      </w:pPr>
      <w:r w:rsidRPr="00CC6012">
        <w:rPr>
          <w:rFonts w:cs="Arial"/>
        </w:rPr>
        <w:t>Below item 4, there is a call-out text box with a list of important student enrollment list data elements to give the institution staff an overview of what will be requested on the list.</w:t>
      </w:r>
    </w:p>
    <w:p w14:paraId="726BFAC5" w14:textId="77777777" w:rsidR="00AA37E6" w:rsidRPr="00CC6012" w:rsidRDefault="00AA37E6" w:rsidP="00AA37E6">
      <w:pPr>
        <w:tabs>
          <w:tab w:val="left" w:pos="1080"/>
        </w:tabs>
        <w:rPr>
          <w:rFonts w:cs="Arial"/>
        </w:rPr>
      </w:pPr>
    </w:p>
    <w:p w14:paraId="338048A2" w14:textId="77777777" w:rsidR="00AA37E6" w:rsidRPr="00CC6012" w:rsidRDefault="00AA37E6" w:rsidP="00AA37E6">
      <w:pPr>
        <w:tabs>
          <w:tab w:val="left" w:pos="1080"/>
        </w:tabs>
        <w:rPr>
          <w:rFonts w:cs="Arial"/>
        </w:rPr>
      </w:pPr>
      <w:r w:rsidRPr="00CC6012">
        <w:rPr>
          <w:rFonts w:cs="Arial"/>
        </w:rPr>
        <w:t>The Student Enrollment List will include the following information pertaining to each student:</w:t>
      </w:r>
    </w:p>
    <w:p w14:paraId="5B6F4C70" w14:textId="77777777" w:rsidR="00AA37E6" w:rsidRPr="00CC6012" w:rsidRDefault="00AA37E6" w:rsidP="00AA37E6">
      <w:pPr>
        <w:tabs>
          <w:tab w:val="left" w:pos="1080"/>
        </w:tabs>
        <w:spacing w:after="0" w:line="240" w:lineRule="auto"/>
        <w:rPr>
          <w:rFonts w:cs="Arial"/>
        </w:rPr>
      </w:pPr>
      <w:r w:rsidRPr="00CC6012">
        <w:rPr>
          <w:rFonts w:cs="Arial"/>
        </w:rPr>
        <w:t>Name and date of birth</w:t>
      </w:r>
    </w:p>
    <w:p w14:paraId="57D43981" w14:textId="77777777" w:rsidR="00AA37E6" w:rsidRPr="00CC6012" w:rsidRDefault="00AA37E6" w:rsidP="00AA37E6">
      <w:pPr>
        <w:tabs>
          <w:tab w:val="left" w:pos="1080"/>
        </w:tabs>
        <w:spacing w:after="0" w:line="240" w:lineRule="auto"/>
        <w:rPr>
          <w:rFonts w:cs="Arial"/>
        </w:rPr>
      </w:pPr>
      <w:r w:rsidRPr="00CC6012">
        <w:rPr>
          <w:rFonts w:cs="Arial"/>
        </w:rPr>
        <w:t>Address, phone number, and email address</w:t>
      </w:r>
    </w:p>
    <w:p w14:paraId="03AEFB62" w14:textId="77777777" w:rsidR="00AA37E6" w:rsidRPr="00CC6012" w:rsidRDefault="00AA37E6" w:rsidP="00AA37E6">
      <w:pPr>
        <w:tabs>
          <w:tab w:val="left" w:pos="1080"/>
        </w:tabs>
        <w:spacing w:after="0" w:line="240" w:lineRule="auto"/>
        <w:rPr>
          <w:rFonts w:cs="Arial"/>
        </w:rPr>
      </w:pPr>
      <w:r w:rsidRPr="00CC6012">
        <w:rPr>
          <w:rFonts w:cs="Arial"/>
        </w:rPr>
        <w:t>Degree program</w:t>
      </w:r>
    </w:p>
    <w:p w14:paraId="6AEE9931" w14:textId="77777777" w:rsidR="00AA37E6" w:rsidRPr="00CC6012" w:rsidRDefault="00AA37E6" w:rsidP="00AA37E6">
      <w:pPr>
        <w:tabs>
          <w:tab w:val="left" w:pos="1080"/>
        </w:tabs>
        <w:spacing w:after="0" w:line="240" w:lineRule="auto"/>
        <w:rPr>
          <w:rFonts w:cs="Arial"/>
        </w:rPr>
      </w:pPr>
      <w:r w:rsidRPr="00CC6012">
        <w:rPr>
          <w:rFonts w:cs="Arial"/>
        </w:rPr>
        <w:t>Class level</w:t>
      </w:r>
    </w:p>
    <w:p w14:paraId="5E77EEA6" w14:textId="77777777" w:rsidR="00AA37E6" w:rsidRPr="00CC6012" w:rsidRDefault="00AA37E6" w:rsidP="00AA37E6">
      <w:pPr>
        <w:tabs>
          <w:tab w:val="left" w:pos="1080"/>
        </w:tabs>
        <w:spacing w:after="0" w:line="240" w:lineRule="auto"/>
        <w:rPr>
          <w:rFonts w:cs="Arial"/>
        </w:rPr>
      </w:pPr>
      <w:r w:rsidRPr="00CC6012">
        <w:rPr>
          <w:rFonts w:cs="Arial"/>
        </w:rPr>
        <w:t>Major or CIP code</w:t>
      </w:r>
    </w:p>
    <w:p w14:paraId="3A0B4E44" w14:textId="77777777" w:rsidR="00AA37E6" w:rsidRPr="00CC6012" w:rsidRDefault="00AA37E6" w:rsidP="00AA37E6">
      <w:pPr>
        <w:tabs>
          <w:tab w:val="left" w:pos="1080"/>
        </w:tabs>
        <w:spacing w:after="0" w:line="240" w:lineRule="auto"/>
        <w:rPr>
          <w:rFonts w:cs="Arial"/>
        </w:rPr>
      </w:pPr>
      <w:r w:rsidRPr="00CC6012">
        <w:rPr>
          <w:rFonts w:cs="Arial"/>
        </w:rPr>
        <w:t>High school graduation date and date of first enrollment</w:t>
      </w:r>
    </w:p>
    <w:p w14:paraId="5EC6591F" w14:textId="77777777" w:rsidR="00AA37E6" w:rsidRPr="00CC6012" w:rsidRDefault="00AA37E6" w:rsidP="00AA37E6">
      <w:pPr>
        <w:tabs>
          <w:tab w:val="left" w:pos="1080"/>
        </w:tabs>
        <w:spacing w:after="0" w:line="240" w:lineRule="auto"/>
        <w:rPr>
          <w:rFonts w:cs="Arial"/>
        </w:rPr>
      </w:pPr>
      <w:r w:rsidRPr="00CC6012">
        <w:rPr>
          <w:rFonts w:cs="Arial"/>
        </w:rPr>
        <w:t>ID and Social Security Number</w:t>
      </w:r>
    </w:p>
    <w:p w14:paraId="7A55F2F8" w14:textId="77777777" w:rsidR="00AA37E6" w:rsidRPr="00CC6012" w:rsidRDefault="00AA37E6" w:rsidP="00AA37E6">
      <w:pPr>
        <w:tabs>
          <w:tab w:val="left" w:pos="1080"/>
        </w:tabs>
        <w:spacing w:after="0" w:line="240" w:lineRule="auto"/>
        <w:rPr>
          <w:rFonts w:cs="Arial"/>
        </w:rPr>
      </w:pPr>
      <w:r w:rsidRPr="00CC6012">
        <w:rPr>
          <w:rFonts w:cs="Arial"/>
        </w:rPr>
        <w:t>Veteran status</w:t>
      </w:r>
    </w:p>
    <w:p w14:paraId="4E5705D6" w14:textId="77777777" w:rsidR="00AA37E6" w:rsidRPr="00CC6012" w:rsidRDefault="00AA37E6" w:rsidP="00AA37E6">
      <w:pPr>
        <w:tabs>
          <w:tab w:val="left" w:pos="1080"/>
        </w:tabs>
        <w:spacing w:after="0" w:line="240" w:lineRule="auto"/>
        <w:rPr>
          <w:rFonts w:cs="Arial"/>
        </w:rPr>
      </w:pPr>
      <w:r w:rsidRPr="00CC6012">
        <w:rPr>
          <w:rFonts w:cs="Arial"/>
        </w:rPr>
        <w:t>Total number of credits accumulated</w:t>
      </w:r>
    </w:p>
    <w:p w14:paraId="7B87B263" w14:textId="77777777" w:rsidR="00AA37E6" w:rsidRPr="00CC6012" w:rsidRDefault="00AA37E6" w:rsidP="00CA249F">
      <w:pPr>
        <w:tabs>
          <w:tab w:val="left" w:pos="1080"/>
        </w:tabs>
        <w:spacing w:line="240" w:lineRule="auto"/>
        <w:rPr>
          <w:rFonts w:cs="Arial"/>
        </w:rPr>
      </w:pPr>
      <w:r w:rsidRPr="00CC6012">
        <w:rPr>
          <w:rFonts w:cs="Arial"/>
        </w:rPr>
        <w:t>Race/ethnicity and Sex</w:t>
      </w:r>
    </w:p>
    <w:p w14:paraId="10645DE3" w14:textId="77777777" w:rsidR="00AA37E6" w:rsidRPr="00CC6012" w:rsidRDefault="00AA37E6" w:rsidP="00CA249F">
      <w:pPr>
        <w:numPr>
          <w:ilvl w:val="0"/>
          <w:numId w:val="13"/>
        </w:numPr>
        <w:spacing w:before="240" w:after="0" w:line="240" w:lineRule="auto"/>
        <w:contextualSpacing/>
        <w:rPr>
          <w:rFonts w:cs="Arial"/>
        </w:rPr>
      </w:pPr>
      <w:r w:rsidRPr="00CC6012">
        <w:rPr>
          <w:rFonts w:cs="Arial"/>
        </w:rPr>
        <w:t>What student records software system does your institution use (e.g., Banner, Peoplesoft)?</w:t>
      </w:r>
    </w:p>
    <w:p w14:paraId="757276AC" w14:textId="77777777" w:rsidR="00AA37E6" w:rsidRPr="00CC6012" w:rsidRDefault="00AA37E6" w:rsidP="00AA37E6">
      <w:pPr>
        <w:ind w:firstLine="720"/>
        <w:rPr>
          <w:rFonts w:cs="Arial"/>
        </w:rPr>
      </w:pPr>
      <w:r w:rsidRPr="00CC6012">
        <w:rPr>
          <w:rFonts w:cs="Arial"/>
        </w:rPr>
        <w:t>&lt;text field&gt;</w:t>
      </w:r>
    </w:p>
    <w:p w14:paraId="433FA0F1" w14:textId="77777777" w:rsidR="00AA37E6" w:rsidRPr="00CC6012" w:rsidRDefault="00AA37E6" w:rsidP="001B326D">
      <w:pPr>
        <w:numPr>
          <w:ilvl w:val="0"/>
          <w:numId w:val="13"/>
        </w:numPr>
        <w:spacing w:after="0" w:line="240" w:lineRule="auto"/>
        <w:contextualSpacing/>
        <w:rPr>
          <w:rFonts w:cs="Arial"/>
        </w:rPr>
      </w:pPr>
      <w:r w:rsidRPr="00CC6012">
        <w:rPr>
          <w:rFonts w:cs="Arial"/>
        </w:rPr>
        <w:t>Will there be a software transition this academic year (e.g., to another type of software or beginning to use a software system for the first time)?</w:t>
      </w:r>
    </w:p>
    <w:p w14:paraId="7B0E0C26" w14:textId="77777777" w:rsidR="00AA37E6" w:rsidRPr="00CC6012" w:rsidRDefault="00AA37E6" w:rsidP="00AA37E6">
      <w:pPr>
        <w:spacing w:after="0" w:line="240" w:lineRule="auto"/>
        <w:ind w:left="720" w:firstLine="720"/>
        <w:contextualSpacing/>
        <w:rPr>
          <w:rFonts w:cs="Arial"/>
        </w:rPr>
      </w:pPr>
      <w:r w:rsidRPr="00CC6012">
        <w:rPr>
          <w:rFonts w:cs="Arial"/>
        </w:rPr>
        <w:t>Yes/No. If yes, &lt;text field&gt;.</w:t>
      </w:r>
    </w:p>
    <w:p w14:paraId="64F4FC66" w14:textId="77777777" w:rsidR="00AA37E6" w:rsidRPr="00CC6012" w:rsidRDefault="00AA37E6" w:rsidP="001B326D">
      <w:pPr>
        <w:numPr>
          <w:ilvl w:val="0"/>
          <w:numId w:val="13"/>
        </w:numPr>
        <w:spacing w:after="0" w:line="240" w:lineRule="auto"/>
        <w:contextualSpacing/>
        <w:rPr>
          <w:rFonts w:cs="Arial"/>
        </w:rPr>
      </w:pPr>
      <w:r w:rsidRPr="00CC6012">
        <w:rPr>
          <w:rFonts w:cs="Arial"/>
        </w:rPr>
        <w:t>Are there major obstacles to participation this academic year (e.g., accreditation, merging with another institution, closing/teaching out, etc.)?</w:t>
      </w:r>
    </w:p>
    <w:p w14:paraId="2583B2CB" w14:textId="77777777" w:rsidR="00AA37E6" w:rsidRPr="00CC6012" w:rsidRDefault="00AA37E6" w:rsidP="00AA37E6">
      <w:pPr>
        <w:spacing w:after="0" w:line="240" w:lineRule="auto"/>
        <w:ind w:left="720" w:firstLine="720"/>
        <w:contextualSpacing/>
        <w:rPr>
          <w:rFonts w:cs="Arial"/>
        </w:rPr>
      </w:pPr>
      <w:r w:rsidRPr="00CC6012">
        <w:rPr>
          <w:rFonts w:cs="Arial"/>
        </w:rPr>
        <w:t>Yes/No. If yes, what are they? &lt;text field&gt;</w:t>
      </w:r>
    </w:p>
    <w:p w14:paraId="486ED223" w14:textId="77777777" w:rsidR="00AA37E6" w:rsidRPr="00CC6012" w:rsidRDefault="00AA37E6" w:rsidP="001B326D">
      <w:pPr>
        <w:numPr>
          <w:ilvl w:val="0"/>
          <w:numId w:val="13"/>
        </w:numPr>
        <w:spacing w:after="0" w:line="240" w:lineRule="auto"/>
        <w:contextualSpacing/>
        <w:rPr>
          <w:rFonts w:cs="Arial"/>
        </w:rPr>
      </w:pPr>
      <w:r w:rsidRPr="00CC6012">
        <w:rPr>
          <w:rFonts w:cs="Arial"/>
        </w:rPr>
        <w:t>Are there specific months that are better times for your institution to provide data to NCES?</w:t>
      </w:r>
    </w:p>
    <w:p w14:paraId="5E8071FD" w14:textId="77777777" w:rsidR="00AA37E6" w:rsidRPr="00CC6012" w:rsidRDefault="00AA37E6" w:rsidP="00AA37E6">
      <w:pPr>
        <w:spacing w:after="0" w:line="240" w:lineRule="auto"/>
        <w:ind w:left="720" w:firstLine="720"/>
        <w:contextualSpacing/>
        <w:rPr>
          <w:rFonts w:cs="Arial"/>
        </w:rPr>
      </w:pPr>
      <w:r w:rsidRPr="00CC6012">
        <w:rPr>
          <w:rFonts w:cs="Arial"/>
        </w:rPr>
        <w:t>Yes/No. If yes, what are the months and why? &lt;text field&gt;</w:t>
      </w:r>
    </w:p>
    <w:p w14:paraId="00A1D89F" w14:textId="77777777" w:rsidR="00AA37E6" w:rsidRPr="00CC6012" w:rsidRDefault="00AA37E6" w:rsidP="001B326D">
      <w:pPr>
        <w:numPr>
          <w:ilvl w:val="0"/>
          <w:numId w:val="13"/>
        </w:numPr>
        <w:spacing w:after="0" w:line="240" w:lineRule="auto"/>
        <w:contextualSpacing/>
        <w:rPr>
          <w:rFonts w:cs="Arial"/>
        </w:rPr>
      </w:pPr>
      <w:r w:rsidRPr="00CC6012">
        <w:rPr>
          <w:rFonts w:cs="Arial"/>
        </w:rPr>
        <w:t>Are there specific months that are worse times for your institution to provide data to NCES?</w:t>
      </w:r>
    </w:p>
    <w:p w14:paraId="5BFFF9D7" w14:textId="77777777" w:rsidR="00AA37E6" w:rsidRPr="00CC6012" w:rsidRDefault="00AA37E6" w:rsidP="00AA37E6">
      <w:pPr>
        <w:spacing w:after="0" w:line="240" w:lineRule="auto"/>
        <w:ind w:left="720" w:firstLine="720"/>
        <w:contextualSpacing/>
        <w:rPr>
          <w:rFonts w:cs="Arial"/>
        </w:rPr>
      </w:pPr>
      <w:r w:rsidRPr="00CC6012">
        <w:rPr>
          <w:rFonts w:cs="Arial"/>
        </w:rPr>
        <w:t>Yes/No. If yes, what are the months and why? &lt;text field&gt;</w:t>
      </w:r>
    </w:p>
    <w:p w14:paraId="0620A226" w14:textId="77777777" w:rsidR="00AA37E6" w:rsidRPr="00CC6012" w:rsidRDefault="00AA37E6" w:rsidP="001B326D">
      <w:pPr>
        <w:pStyle w:val="Heading3"/>
        <w:rPr>
          <w:rFonts w:cs="Arial"/>
          <w:i/>
        </w:rPr>
      </w:pPr>
      <w:bookmarkStart w:id="61" w:name="_Toc486510437"/>
      <w:bookmarkStart w:id="62" w:name="_Toc503336457"/>
      <w:bookmarkStart w:id="63" w:name="_Toc489975880"/>
      <w:bookmarkStart w:id="64" w:name="_Toc531350624"/>
      <w:bookmarkStart w:id="65" w:name="_Toc531609248"/>
      <w:bookmarkStart w:id="66" w:name="_Toc532796165"/>
      <w:r w:rsidRPr="00CC6012">
        <w:rPr>
          <w:rFonts w:cs="Arial"/>
        </w:rPr>
        <w:t>Institution Registration Page- version for systems of institutions</w:t>
      </w:r>
      <w:bookmarkEnd w:id="61"/>
      <w:bookmarkEnd w:id="62"/>
      <w:bookmarkEnd w:id="63"/>
      <w:bookmarkEnd w:id="64"/>
      <w:bookmarkEnd w:id="65"/>
      <w:bookmarkEnd w:id="66"/>
    </w:p>
    <w:p w14:paraId="2CF9401B" w14:textId="77777777" w:rsidR="00AA37E6" w:rsidRPr="00CC6012" w:rsidRDefault="00AA37E6" w:rsidP="00AA37E6">
      <w:pPr>
        <w:pStyle w:val="Caption"/>
        <w:rPr>
          <w:rFonts w:cs="Arial"/>
        </w:rPr>
      </w:pPr>
      <w:r w:rsidRPr="00CC6012">
        <w:rPr>
          <w:rFonts w:cs="Arial"/>
        </w:rPr>
        <w:t>Some institutions may prefer to provide data via a central contact person for several campuses/schools in the NPSAS study. These institutions require a tailored version of the items, shown below.</w:t>
      </w:r>
    </w:p>
    <w:p w14:paraId="711D1D67" w14:textId="77777777" w:rsidR="00AA37E6" w:rsidRPr="00CC6012" w:rsidRDefault="00AA37E6" w:rsidP="00AA37E6">
      <w:pPr>
        <w:rPr>
          <w:rFonts w:cs="Arial"/>
        </w:rPr>
      </w:pPr>
    </w:p>
    <w:p w14:paraId="04FDF135" w14:textId="77777777" w:rsidR="00AA37E6" w:rsidRPr="00CC6012" w:rsidRDefault="00AA37E6" w:rsidP="001B326D">
      <w:pPr>
        <w:numPr>
          <w:ilvl w:val="0"/>
          <w:numId w:val="14"/>
        </w:numPr>
        <w:spacing w:after="0" w:line="240" w:lineRule="auto"/>
        <w:contextualSpacing/>
        <w:rPr>
          <w:rFonts w:cs="Arial"/>
        </w:rPr>
      </w:pPr>
      <w:r w:rsidRPr="00CC6012">
        <w:rPr>
          <w:rFonts w:cs="Arial"/>
        </w:rPr>
        <w:t>Do your institutions selected for this study all have the same term structure, with the same start and end dates and/or are all institutions on the same schedule?</w:t>
      </w:r>
    </w:p>
    <w:p w14:paraId="1D1B2A3D" w14:textId="77777777" w:rsidR="00AA37E6" w:rsidRPr="00CC6012" w:rsidRDefault="00AA37E6" w:rsidP="00AA37E6">
      <w:pPr>
        <w:ind w:left="720" w:firstLine="720"/>
        <w:contextualSpacing/>
        <w:rPr>
          <w:rFonts w:cs="Arial"/>
        </w:rPr>
      </w:pPr>
      <w:r w:rsidRPr="00CC6012">
        <w:rPr>
          <w:rFonts w:cs="Arial"/>
        </w:rPr>
        <w:t>Some institutions have different schedules/All institutions are on the same schedule.</w:t>
      </w:r>
    </w:p>
    <w:p w14:paraId="3630318A" w14:textId="77777777" w:rsidR="00AA37E6" w:rsidRPr="00CC6012" w:rsidRDefault="00AA37E6" w:rsidP="00AA37E6">
      <w:pPr>
        <w:ind w:left="720" w:firstLine="720"/>
        <w:contextualSpacing/>
        <w:rPr>
          <w:rFonts w:cs="Arial"/>
        </w:rPr>
      </w:pPr>
    </w:p>
    <w:p w14:paraId="71E94AA1" w14:textId="77777777" w:rsidR="00AA37E6" w:rsidRPr="00CC6012" w:rsidRDefault="00AA37E6" w:rsidP="001B326D">
      <w:pPr>
        <w:numPr>
          <w:ilvl w:val="0"/>
          <w:numId w:val="14"/>
        </w:numPr>
        <w:spacing w:after="0" w:line="240" w:lineRule="auto"/>
        <w:contextualSpacing/>
        <w:rPr>
          <w:rFonts w:cs="Arial"/>
        </w:rPr>
      </w:pPr>
      <w:r w:rsidRPr="00CC6012">
        <w:rPr>
          <w:rFonts w:cs="Arial"/>
        </w:rPr>
        <w:t>Do (any of) your institutions offer continuous enrollment for their students, rather than terms with explicit start and end dates?</w:t>
      </w:r>
    </w:p>
    <w:p w14:paraId="1DE0F7FA" w14:textId="49D1FE24" w:rsidR="00AA37E6" w:rsidRPr="00CC6012" w:rsidRDefault="00AA37E6" w:rsidP="00CA249F">
      <w:pPr>
        <w:ind w:left="720" w:firstLine="720"/>
        <w:rPr>
          <w:rFonts w:cs="Arial"/>
        </w:rPr>
      </w:pPr>
      <w:r w:rsidRPr="00CC6012">
        <w:rPr>
          <w:rFonts w:cs="Arial"/>
        </w:rPr>
        <w:t>All/Some/None</w:t>
      </w:r>
    </w:p>
    <w:p w14:paraId="5A960477" w14:textId="77777777" w:rsidR="00AA37E6" w:rsidRPr="00CC6012" w:rsidRDefault="00AA37E6" w:rsidP="001B326D">
      <w:pPr>
        <w:numPr>
          <w:ilvl w:val="0"/>
          <w:numId w:val="14"/>
        </w:numPr>
        <w:spacing w:after="0" w:line="240" w:lineRule="auto"/>
        <w:contextualSpacing/>
        <w:rPr>
          <w:rFonts w:cs="Arial"/>
        </w:rPr>
      </w:pPr>
      <w:r w:rsidRPr="00CC6012">
        <w:rPr>
          <w:rFonts w:cs="Arial"/>
        </w:rPr>
        <w:t>Please specify the start and end dates for the last term, enrollment, or payment period at your institutions/any of your institutions that includes the date of April 30, 20</w:t>
      </w:r>
      <w:r w:rsidR="00D738E7" w:rsidRPr="00CC6012">
        <w:rPr>
          <w:rFonts w:cs="Arial"/>
        </w:rPr>
        <w:t>20</w:t>
      </w:r>
      <w:r w:rsidRPr="00CC6012">
        <w:rPr>
          <w:rFonts w:cs="Arial"/>
        </w:rPr>
        <w:t>. If there are multiple terms (including short sessions of over a month) that include the date of April 30, 20</w:t>
      </w:r>
      <w:r w:rsidR="00D738E7" w:rsidRPr="00CC6012">
        <w:rPr>
          <w:rFonts w:cs="Arial"/>
        </w:rPr>
        <w:t>20</w:t>
      </w:r>
      <w:r w:rsidRPr="00CC6012">
        <w:rPr>
          <w:rFonts w:cs="Arial"/>
        </w:rPr>
        <w:t>, please enter the period with the latest starting date.</w:t>
      </w:r>
    </w:p>
    <w:p w14:paraId="4836307B" w14:textId="77777777" w:rsidR="00AA37E6" w:rsidRPr="00CC6012" w:rsidRDefault="00AA37E6" w:rsidP="00AA37E6">
      <w:pPr>
        <w:ind w:left="720" w:firstLine="720"/>
        <w:rPr>
          <w:rFonts w:cs="Arial"/>
        </w:rPr>
      </w:pPr>
      <w:r w:rsidRPr="00CC6012">
        <w:rPr>
          <w:rFonts w:cs="Arial"/>
        </w:rPr>
        <w:t>Start Date:</w:t>
      </w:r>
    </w:p>
    <w:p w14:paraId="61EEC40F" w14:textId="77777777" w:rsidR="00AA37E6" w:rsidRPr="00CC6012" w:rsidRDefault="00AA37E6" w:rsidP="00AA37E6">
      <w:pPr>
        <w:ind w:left="1440"/>
        <w:rPr>
          <w:rFonts w:cs="Arial"/>
        </w:rPr>
      </w:pPr>
      <w:r w:rsidRPr="00CC6012">
        <w:rPr>
          <w:rFonts w:cs="Arial"/>
        </w:rPr>
        <w:t>End Date:</w:t>
      </w:r>
    </w:p>
    <w:p w14:paraId="1FE46A70" w14:textId="77777777" w:rsidR="00AA37E6" w:rsidRPr="00CC6012" w:rsidRDefault="00AA37E6" w:rsidP="001B326D">
      <w:pPr>
        <w:numPr>
          <w:ilvl w:val="0"/>
          <w:numId w:val="14"/>
        </w:numPr>
        <w:spacing w:after="0" w:line="240" w:lineRule="auto"/>
        <w:contextualSpacing/>
        <w:rPr>
          <w:rFonts w:cs="Arial"/>
        </w:rPr>
      </w:pPr>
      <w:r w:rsidRPr="00CC6012">
        <w:rPr>
          <w:rFonts w:cs="Arial"/>
        </w:rPr>
        <w:t>When will you be able to provide a list of all students enrolled at any time between July 1, 201</w:t>
      </w:r>
      <w:r w:rsidR="00D738E7" w:rsidRPr="00CC6012">
        <w:rPr>
          <w:rFonts w:cs="Arial"/>
        </w:rPr>
        <w:t>9</w:t>
      </w:r>
      <w:r w:rsidRPr="00CC6012">
        <w:rPr>
          <w:rFonts w:cs="Arial"/>
        </w:rPr>
        <w:t>, and April 30, 20</w:t>
      </w:r>
      <w:r w:rsidR="00D738E7" w:rsidRPr="00CC6012">
        <w:rPr>
          <w:rFonts w:cs="Arial"/>
        </w:rPr>
        <w:t>20</w:t>
      </w:r>
      <w:r w:rsidRPr="00CC6012">
        <w:rPr>
          <w:rFonts w:cs="Arial"/>
        </w:rPr>
        <w:t>?</w:t>
      </w:r>
    </w:p>
    <w:p w14:paraId="18D40F40" w14:textId="51D2339D" w:rsidR="00AA37E6" w:rsidRPr="00CC6012" w:rsidRDefault="00AA37E6" w:rsidP="002958C3">
      <w:pPr>
        <w:tabs>
          <w:tab w:val="left" w:pos="900"/>
        </w:tabs>
        <w:ind w:left="720"/>
        <w:rPr>
          <w:rFonts w:cs="Arial"/>
        </w:rPr>
      </w:pPr>
      <w:r w:rsidRPr="00CC6012">
        <w:rPr>
          <w:rFonts w:cs="Arial"/>
        </w:rPr>
        <w:t>Response option 1.</w:t>
      </w:r>
    </w:p>
    <w:p w14:paraId="1A59C572" w14:textId="0812F73D" w:rsidR="00AA37E6" w:rsidRPr="00CC6012" w:rsidRDefault="00AA37E6" w:rsidP="002958C3">
      <w:pPr>
        <w:tabs>
          <w:tab w:val="left" w:pos="1080"/>
        </w:tabs>
        <w:ind w:left="1080"/>
        <w:rPr>
          <w:rFonts w:cs="Arial"/>
        </w:rPr>
      </w:pPr>
      <w:r w:rsidRPr="00CC6012">
        <w:rPr>
          <w:rFonts w:cs="Arial"/>
        </w:rPr>
        <w:t>(If 2 = missing:) Within 2 weeks of the start of the term that includes the date April 30, 20</w:t>
      </w:r>
      <w:r w:rsidR="00E04BC8" w:rsidRPr="00CC6012">
        <w:rPr>
          <w:rFonts w:cs="Arial"/>
        </w:rPr>
        <w:t>20</w:t>
      </w:r>
      <w:r w:rsidRPr="00CC6012">
        <w:rPr>
          <w:rFonts w:cs="Arial"/>
        </w:rPr>
        <w:t>.</w:t>
      </w:r>
    </w:p>
    <w:p w14:paraId="00F86CED" w14:textId="5AA39389" w:rsidR="00AA37E6" w:rsidRPr="00CC6012" w:rsidRDefault="00AA37E6" w:rsidP="002958C3">
      <w:pPr>
        <w:tabs>
          <w:tab w:val="left" w:pos="1080"/>
          <w:tab w:val="left" w:pos="2160"/>
        </w:tabs>
        <w:ind w:left="1080"/>
        <w:rPr>
          <w:rFonts w:cs="Arial"/>
        </w:rPr>
      </w:pPr>
      <w:r w:rsidRPr="00CC6012">
        <w:rPr>
          <w:rFonts w:cs="Arial"/>
        </w:rPr>
        <w:t>(If 2 = none:) Within 2 weeks of &lt;Item3StartDate&gt;.</w:t>
      </w:r>
    </w:p>
    <w:p w14:paraId="557770A6" w14:textId="515F6667" w:rsidR="00AA37E6" w:rsidRPr="00CC6012" w:rsidRDefault="00AA37E6" w:rsidP="002958C3">
      <w:pPr>
        <w:tabs>
          <w:tab w:val="left" w:pos="1080"/>
          <w:tab w:val="left" w:pos="2160"/>
        </w:tabs>
        <w:ind w:left="1080"/>
        <w:rPr>
          <w:rFonts w:cs="Arial"/>
        </w:rPr>
      </w:pPr>
      <w:r w:rsidRPr="00CC6012">
        <w:rPr>
          <w:rFonts w:cs="Arial"/>
        </w:rPr>
        <w:t>(If 2 = all or some:) We have continuous enrollment and will send the list by May 14, 20</w:t>
      </w:r>
      <w:r w:rsidR="00E04BC8" w:rsidRPr="00CC6012">
        <w:rPr>
          <w:rFonts w:cs="Arial"/>
        </w:rPr>
        <w:t>20</w:t>
      </w:r>
      <w:r w:rsidRPr="00CC6012">
        <w:rPr>
          <w:rFonts w:cs="Arial"/>
        </w:rPr>
        <w:t>. Note: Because you have continuous enrollment, we would like you to include all students enrolled at the time instead of stopping at April 30th.</w:t>
      </w:r>
    </w:p>
    <w:p w14:paraId="6229851E" w14:textId="351040F1" w:rsidR="00AA37E6" w:rsidRPr="00CC6012" w:rsidRDefault="00AA37E6" w:rsidP="002958C3">
      <w:pPr>
        <w:tabs>
          <w:tab w:val="left" w:pos="900"/>
        </w:tabs>
        <w:ind w:left="720"/>
        <w:rPr>
          <w:rFonts w:cs="Arial"/>
          <w:i/>
        </w:rPr>
      </w:pPr>
      <w:r w:rsidRPr="00CC6012">
        <w:rPr>
          <w:rFonts w:cs="Arial"/>
        </w:rPr>
        <w:t>Response option 2. Please have a project staff member call us to establish a date.</w:t>
      </w:r>
    </w:p>
    <w:p w14:paraId="6DE4BC04" w14:textId="77777777" w:rsidR="00AA37E6" w:rsidRPr="00CC6012" w:rsidRDefault="00AA37E6" w:rsidP="00AA37E6">
      <w:pPr>
        <w:pStyle w:val="Caption"/>
        <w:rPr>
          <w:rFonts w:cs="Arial"/>
        </w:rPr>
      </w:pPr>
      <w:r w:rsidRPr="00CC6012">
        <w:rPr>
          <w:rFonts w:cs="Arial"/>
        </w:rPr>
        <w:t>Below item 4, there is a call-out text box with a list of important student enrollment list data elements to give the institution staff an overview of what will be requested on the list.</w:t>
      </w:r>
    </w:p>
    <w:p w14:paraId="5FCE48BD" w14:textId="77777777" w:rsidR="00AA37E6" w:rsidRPr="00CC6012" w:rsidRDefault="00AA37E6" w:rsidP="002958C3">
      <w:pPr>
        <w:tabs>
          <w:tab w:val="left" w:pos="1080"/>
        </w:tabs>
        <w:spacing w:before="120"/>
        <w:ind w:left="720"/>
        <w:rPr>
          <w:rFonts w:cs="Arial"/>
        </w:rPr>
      </w:pPr>
      <w:r w:rsidRPr="00CC6012">
        <w:rPr>
          <w:rFonts w:cs="Arial"/>
        </w:rPr>
        <w:t>The Student Enrollment List will include the following information pertaining to each student:</w:t>
      </w:r>
    </w:p>
    <w:p w14:paraId="07C96596" w14:textId="77777777" w:rsidR="00AA37E6" w:rsidRPr="00CC6012" w:rsidRDefault="00AA37E6" w:rsidP="002958C3">
      <w:pPr>
        <w:pStyle w:val="ListParagraph"/>
        <w:numPr>
          <w:ilvl w:val="0"/>
          <w:numId w:val="29"/>
        </w:numPr>
        <w:tabs>
          <w:tab w:val="left" w:pos="1080"/>
        </w:tabs>
        <w:spacing w:after="0"/>
        <w:ind w:left="1080"/>
        <w:rPr>
          <w:rFonts w:cs="Arial"/>
        </w:rPr>
      </w:pPr>
      <w:r w:rsidRPr="00CC6012">
        <w:rPr>
          <w:rFonts w:cs="Arial"/>
        </w:rPr>
        <w:t>Name and date of birth</w:t>
      </w:r>
    </w:p>
    <w:p w14:paraId="544AE6AF" w14:textId="77777777" w:rsidR="00AA37E6" w:rsidRPr="00CC6012" w:rsidRDefault="00AA37E6" w:rsidP="002958C3">
      <w:pPr>
        <w:pStyle w:val="ListParagraph"/>
        <w:numPr>
          <w:ilvl w:val="0"/>
          <w:numId w:val="29"/>
        </w:numPr>
        <w:tabs>
          <w:tab w:val="left" w:pos="1080"/>
        </w:tabs>
        <w:spacing w:after="0"/>
        <w:ind w:left="1080"/>
        <w:rPr>
          <w:rFonts w:cs="Arial"/>
        </w:rPr>
      </w:pPr>
      <w:r w:rsidRPr="00CC6012">
        <w:rPr>
          <w:rFonts w:cs="Arial"/>
        </w:rPr>
        <w:t>Address, phone number, and email address</w:t>
      </w:r>
    </w:p>
    <w:p w14:paraId="5880B472" w14:textId="77777777" w:rsidR="00AA37E6" w:rsidRPr="00CC6012" w:rsidRDefault="00AA37E6" w:rsidP="002958C3">
      <w:pPr>
        <w:pStyle w:val="ListParagraph"/>
        <w:numPr>
          <w:ilvl w:val="0"/>
          <w:numId w:val="29"/>
        </w:numPr>
        <w:tabs>
          <w:tab w:val="left" w:pos="1080"/>
        </w:tabs>
        <w:spacing w:after="0"/>
        <w:ind w:left="1080"/>
        <w:rPr>
          <w:rFonts w:cs="Arial"/>
        </w:rPr>
      </w:pPr>
      <w:r w:rsidRPr="00CC6012">
        <w:rPr>
          <w:rFonts w:cs="Arial"/>
        </w:rPr>
        <w:t>Degree program</w:t>
      </w:r>
    </w:p>
    <w:p w14:paraId="5C975054" w14:textId="77777777" w:rsidR="00AA37E6" w:rsidRPr="00CC6012" w:rsidRDefault="00AA37E6" w:rsidP="002958C3">
      <w:pPr>
        <w:pStyle w:val="ListParagraph"/>
        <w:numPr>
          <w:ilvl w:val="0"/>
          <w:numId w:val="29"/>
        </w:numPr>
        <w:tabs>
          <w:tab w:val="left" w:pos="1080"/>
        </w:tabs>
        <w:spacing w:after="0"/>
        <w:ind w:left="1080"/>
        <w:rPr>
          <w:rFonts w:cs="Arial"/>
        </w:rPr>
      </w:pPr>
      <w:r w:rsidRPr="00CC6012">
        <w:rPr>
          <w:rFonts w:cs="Arial"/>
        </w:rPr>
        <w:t>Class level</w:t>
      </w:r>
    </w:p>
    <w:p w14:paraId="33F19B54" w14:textId="77777777" w:rsidR="00AA37E6" w:rsidRPr="00CC6012" w:rsidRDefault="00AA37E6" w:rsidP="002958C3">
      <w:pPr>
        <w:pStyle w:val="ListParagraph"/>
        <w:numPr>
          <w:ilvl w:val="0"/>
          <w:numId w:val="29"/>
        </w:numPr>
        <w:tabs>
          <w:tab w:val="left" w:pos="1080"/>
        </w:tabs>
        <w:spacing w:after="0"/>
        <w:ind w:left="1080"/>
        <w:rPr>
          <w:rFonts w:cs="Arial"/>
        </w:rPr>
      </w:pPr>
      <w:r w:rsidRPr="00CC6012">
        <w:rPr>
          <w:rFonts w:cs="Arial"/>
        </w:rPr>
        <w:t>Major or CIP code</w:t>
      </w:r>
    </w:p>
    <w:p w14:paraId="56E0C62C" w14:textId="77777777" w:rsidR="00AA37E6" w:rsidRPr="00CC6012" w:rsidRDefault="00AA37E6" w:rsidP="002958C3">
      <w:pPr>
        <w:pStyle w:val="ListParagraph"/>
        <w:numPr>
          <w:ilvl w:val="0"/>
          <w:numId w:val="29"/>
        </w:numPr>
        <w:tabs>
          <w:tab w:val="left" w:pos="1080"/>
        </w:tabs>
        <w:spacing w:after="0"/>
        <w:ind w:left="1080"/>
        <w:rPr>
          <w:rFonts w:cs="Arial"/>
        </w:rPr>
      </w:pPr>
      <w:r w:rsidRPr="00CC6012">
        <w:rPr>
          <w:rFonts w:cs="Arial"/>
        </w:rPr>
        <w:t>High school graduation date and date of first enrollment</w:t>
      </w:r>
    </w:p>
    <w:p w14:paraId="081F6BF7" w14:textId="77777777" w:rsidR="00AA37E6" w:rsidRPr="00CC6012" w:rsidRDefault="00AA37E6" w:rsidP="002958C3">
      <w:pPr>
        <w:pStyle w:val="ListParagraph"/>
        <w:numPr>
          <w:ilvl w:val="0"/>
          <w:numId w:val="29"/>
        </w:numPr>
        <w:tabs>
          <w:tab w:val="left" w:pos="1080"/>
        </w:tabs>
        <w:spacing w:after="0"/>
        <w:ind w:left="1080"/>
        <w:rPr>
          <w:rFonts w:cs="Arial"/>
        </w:rPr>
      </w:pPr>
      <w:r w:rsidRPr="00CC6012">
        <w:rPr>
          <w:rFonts w:cs="Arial"/>
        </w:rPr>
        <w:t>ID and Social Security Number</w:t>
      </w:r>
    </w:p>
    <w:p w14:paraId="387D9E60" w14:textId="77777777" w:rsidR="00AA37E6" w:rsidRPr="00CC6012" w:rsidRDefault="00AA37E6" w:rsidP="002958C3">
      <w:pPr>
        <w:pStyle w:val="ListParagraph"/>
        <w:numPr>
          <w:ilvl w:val="0"/>
          <w:numId w:val="29"/>
        </w:numPr>
        <w:tabs>
          <w:tab w:val="left" w:pos="1080"/>
        </w:tabs>
        <w:spacing w:after="0"/>
        <w:ind w:left="1080"/>
        <w:rPr>
          <w:rFonts w:cs="Arial"/>
        </w:rPr>
      </w:pPr>
      <w:r w:rsidRPr="00CC6012">
        <w:rPr>
          <w:rFonts w:cs="Arial"/>
        </w:rPr>
        <w:t>Veteran status</w:t>
      </w:r>
    </w:p>
    <w:p w14:paraId="463192D4" w14:textId="77777777" w:rsidR="00AA37E6" w:rsidRPr="00CC6012" w:rsidRDefault="00AA37E6" w:rsidP="002958C3">
      <w:pPr>
        <w:pStyle w:val="ListParagraph"/>
        <w:numPr>
          <w:ilvl w:val="0"/>
          <w:numId w:val="29"/>
        </w:numPr>
        <w:tabs>
          <w:tab w:val="left" w:pos="1080"/>
        </w:tabs>
        <w:spacing w:after="0"/>
        <w:ind w:left="1080"/>
        <w:rPr>
          <w:rFonts w:cs="Arial"/>
        </w:rPr>
      </w:pPr>
      <w:r w:rsidRPr="00CC6012">
        <w:rPr>
          <w:rFonts w:cs="Arial"/>
        </w:rPr>
        <w:t>Total number of credits accumulated</w:t>
      </w:r>
    </w:p>
    <w:p w14:paraId="76DAB391" w14:textId="77777777" w:rsidR="00AA37E6" w:rsidRPr="00CC6012" w:rsidRDefault="00AA37E6" w:rsidP="002958C3">
      <w:pPr>
        <w:pStyle w:val="ListParagraph"/>
        <w:numPr>
          <w:ilvl w:val="0"/>
          <w:numId w:val="29"/>
        </w:numPr>
        <w:tabs>
          <w:tab w:val="left" w:pos="1080"/>
        </w:tabs>
        <w:spacing w:after="0"/>
        <w:ind w:left="1080"/>
        <w:rPr>
          <w:rFonts w:cs="Arial"/>
        </w:rPr>
      </w:pPr>
      <w:r w:rsidRPr="00CC6012">
        <w:rPr>
          <w:rFonts w:cs="Arial"/>
        </w:rPr>
        <w:t>Race/ethnicity and Sex</w:t>
      </w:r>
    </w:p>
    <w:p w14:paraId="71E6F643" w14:textId="77777777" w:rsidR="00AA37E6" w:rsidRPr="00CC6012" w:rsidRDefault="00AA37E6" w:rsidP="00C458B8">
      <w:pPr>
        <w:numPr>
          <w:ilvl w:val="0"/>
          <w:numId w:val="14"/>
        </w:numPr>
        <w:spacing w:before="120" w:after="0" w:line="240" w:lineRule="auto"/>
        <w:contextualSpacing/>
        <w:rPr>
          <w:rFonts w:cs="Arial"/>
        </w:rPr>
      </w:pPr>
      <w:r w:rsidRPr="00CC6012">
        <w:rPr>
          <w:rFonts w:cs="Arial"/>
        </w:rPr>
        <w:t>What student records software systems do your sampled institutions use (e.g., Banner, Peoplesoft)?</w:t>
      </w:r>
    </w:p>
    <w:p w14:paraId="44824CBE" w14:textId="77777777" w:rsidR="00AA37E6" w:rsidRPr="00CC6012" w:rsidRDefault="00AA37E6" w:rsidP="00AA37E6">
      <w:pPr>
        <w:ind w:firstLine="720"/>
        <w:rPr>
          <w:rFonts w:cs="Arial"/>
        </w:rPr>
      </w:pPr>
      <w:r w:rsidRPr="00CC6012">
        <w:rPr>
          <w:rFonts w:cs="Arial"/>
        </w:rPr>
        <w:t>&lt;text field&gt;</w:t>
      </w:r>
    </w:p>
    <w:p w14:paraId="55C6FE26" w14:textId="77777777" w:rsidR="00AA37E6" w:rsidRPr="00CC6012" w:rsidRDefault="00AA37E6" w:rsidP="001B326D">
      <w:pPr>
        <w:numPr>
          <w:ilvl w:val="0"/>
          <w:numId w:val="14"/>
        </w:numPr>
        <w:spacing w:after="0" w:line="240" w:lineRule="auto"/>
        <w:contextualSpacing/>
        <w:rPr>
          <w:rFonts w:cs="Arial"/>
        </w:rPr>
      </w:pPr>
      <w:r w:rsidRPr="00CC6012">
        <w:rPr>
          <w:rFonts w:cs="Arial"/>
        </w:rPr>
        <w:t>Will there be a software transition this academic year (e.g., to another type of software or beginning to use a software system for the first time)?</w:t>
      </w:r>
    </w:p>
    <w:p w14:paraId="4E10CB93" w14:textId="77777777" w:rsidR="00AA37E6" w:rsidRPr="00CC6012" w:rsidRDefault="00AA37E6" w:rsidP="00AA37E6">
      <w:pPr>
        <w:spacing w:after="0" w:line="240" w:lineRule="auto"/>
        <w:ind w:left="720" w:firstLine="720"/>
        <w:contextualSpacing/>
        <w:rPr>
          <w:rFonts w:cs="Arial"/>
        </w:rPr>
      </w:pPr>
      <w:r w:rsidRPr="00CC6012">
        <w:rPr>
          <w:rFonts w:cs="Arial"/>
        </w:rPr>
        <w:t>Yes/No. If yes, &lt;text field&gt;.</w:t>
      </w:r>
    </w:p>
    <w:p w14:paraId="755EA316" w14:textId="77777777" w:rsidR="00AA37E6" w:rsidRPr="00CC6012" w:rsidRDefault="00AA37E6" w:rsidP="001B326D">
      <w:pPr>
        <w:numPr>
          <w:ilvl w:val="0"/>
          <w:numId w:val="14"/>
        </w:numPr>
        <w:spacing w:after="0" w:line="240" w:lineRule="auto"/>
        <w:contextualSpacing/>
        <w:rPr>
          <w:rFonts w:cs="Arial"/>
        </w:rPr>
      </w:pPr>
      <w:r w:rsidRPr="00CC6012">
        <w:rPr>
          <w:rFonts w:cs="Arial"/>
        </w:rPr>
        <w:t>Are there major obstacles to participation this academic year (e.g., accreditation, merging with other institutions, closing/teaching out, etc.)?</w:t>
      </w:r>
    </w:p>
    <w:p w14:paraId="4AA37748" w14:textId="77777777" w:rsidR="00AA37E6" w:rsidRPr="00CC6012" w:rsidRDefault="00AA37E6" w:rsidP="00AA37E6">
      <w:pPr>
        <w:spacing w:after="0" w:line="240" w:lineRule="auto"/>
        <w:ind w:left="720" w:firstLine="720"/>
        <w:contextualSpacing/>
        <w:rPr>
          <w:rFonts w:cs="Arial"/>
        </w:rPr>
      </w:pPr>
      <w:r w:rsidRPr="00CC6012">
        <w:rPr>
          <w:rFonts w:cs="Arial"/>
        </w:rPr>
        <w:t>Yes/No. If yes, what are they? &lt;text field&gt;</w:t>
      </w:r>
    </w:p>
    <w:p w14:paraId="7C23DB65" w14:textId="77777777" w:rsidR="00AA37E6" w:rsidRPr="00CC6012" w:rsidRDefault="00AA37E6" w:rsidP="001B326D">
      <w:pPr>
        <w:numPr>
          <w:ilvl w:val="0"/>
          <w:numId w:val="14"/>
        </w:numPr>
        <w:spacing w:after="0" w:line="240" w:lineRule="auto"/>
        <w:contextualSpacing/>
        <w:rPr>
          <w:rFonts w:cs="Arial"/>
        </w:rPr>
      </w:pPr>
      <w:r w:rsidRPr="00CC6012">
        <w:rPr>
          <w:rFonts w:cs="Arial"/>
        </w:rPr>
        <w:t>Are there specific months that are better times for you to provide institutional data to NCES?</w:t>
      </w:r>
    </w:p>
    <w:p w14:paraId="06A4B485" w14:textId="77777777" w:rsidR="00AA37E6" w:rsidRPr="00CC6012" w:rsidRDefault="00AA37E6" w:rsidP="00AA37E6">
      <w:pPr>
        <w:spacing w:after="0" w:line="240" w:lineRule="auto"/>
        <w:ind w:left="720" w:firstLine="720"/>
        <w:contextualSpacing/>
        <w:rPr>
          <w:rFonts w:cs="Arial"/>
        </w:rPr>
      </w:pPr>
      <w:r w:rsidRPr="00CC6012">
        <w:rPr>
          <w:rFonts w:cs="Arial"/>
        </w:rPr>
        <w:t>Yes/No. If yes, what are the months and why? &lt;text field&gt;</w:t>
      </w:r>
    </w:p>
    <w:p w14:paraId="77AE0B7C" w14:textId="77777777" w:rsidR="00AA37E6" w:rsidRPr="00CC6012" w:rsidRDefault="00AA37E6" w:rsidP="001B326D">
      <w:pPr>
        <w:numPr>
          <w:ilvl w:val="0"/>
          <w:numId w:val="14"/>
        </w:numPr>
        <w:spacing w:after="0" w:line="240" w:lineRule="auto"/>
        <w:contextualSpacing/>
        <w:rPr>
          <w:rFonts w:cs="Arial"/>
        </w:rPr>
      </w:pPr>
      <w:r w:rsidRPr="00CC6012">
        <w:rPr>
          <w:rFonts w:cs="Arial"/>
        </w:rPr>
        <w:t>Are there specific months that are worse times for you to provide institutional data to NCES?</w:t>
      </w:r>
    </w:p>
    <w:p w14:paraId="6AFB8496" w14:textId="77777777" w:rsidR="00AA37E6" w:rsidRPr="00CC6012" w:rsidRDefault="00AA37E6" w:rsidP="00AA37E6">
      <w:pPr>
        <w:spacing w:after="0" w:line="240" w:lineRule="auto"/>
        <w:ind w:left="720" w:firstLine="720"/>
        <w:contextualSpacing/>
        <w:rPr>
          <w:rFonts w:cs="Arial"/>
        </w:rPr>
      </w:pPr>
      <w:r w:rsidRPr="00CC6012">
        <w:rPr>
          <w:rFonts w:cs="Arial"/>
        </w:rPr>
        <w:t>Yes/No. If yes, what are the months and why? &lt;text field&gt;</w:t>
      </w:r>
    </w:p>
    <w:bookmarkEnd w:id="59"/>
    <w:p w14:paraId="66187FCA" w14:textId="180F8957" w:rsidR="00AA37E6" w:rsidRPr="00CC6012" w:rsidRDefault="00AA37E6" w:rsidP="00CA249F">
      <w:pPr>
        <w:spacing w:before="120"/>
        <w:rPr>
          <w:rFonts w:cs="Arial"/>
        </w:rPr>
      </w:pPr>
      <w:r w:rsidRPr="00CC6012">
        <w:rPr>
          <w:rFonts w:cs="Arial"/>
        </w:rPr>
        <w:t>(Once you click Submit)</w:t>
      </w:r>
    </w:p>
    <w:p w14:paraId="54EB5A1F" w14:textId="77777777" w:rsidR="00AA37E6" w:rsidRPr="00CC6012" w:rsidRDefault="00AA37E6" w:rsidP="00CA249F">
      <w:pPr>
        <w:rPr>
          <w:rFonts w:cs="Arial"/>
          <w:b/>
        </w:rPr>
      </w:pPr>
      <w:r w:rsidRPr="00CC6012">
        <w:rPr>
          <w:rFonts w:cs="Arial"/>
          <w:b/>
        </w:rPr>
        <w:t>THANK YOU</w:t>
      </w:r>
    </w:p>
    <w:p w14:paraId="63ED4D1F" w14:textId="77777777" w:rsidR="00AA37E6" w:rsidRPr="00CC6012" w:rsidRDefault="00AA37E6" w:rsidP="00CA249F">
      <w:pPr>
        <w:rPr>
          <w:rFonts w:cs="Arial"/>
        </w:rPr>
      </w:pPr>
      <w:r w:rsidRPr="00CC6012">
        <w:rPr>
          <w:rFonts w:cs="Arial"/>
        </w:rPr>
        <w:t>Thank you. The requested information for your institution has been submitted.</w:t>
      </w:r>
    </w:p>
    <w:p w14:paraId="21B493C0" w14:textId="77777777" w:rsidR="00AA37E6" w:rsidRPr="00CC6012" w:rsidRDefault="00AA37E6" w:rsidP="00CA249F">
      <w:pPr>
        <w:rPr>
          <w:rFonts w:cs="Arial"/>
          <w:b/>
        </w:rPr>
      </w:pPr>
      <w:r w:rsidRPr="00CC6012">
        <w:rPr>
          <w:rFonts w:cs="Arial"/>
          <w:b/>
        </w:rPr>
        <w:t>What happens next?</w:t>
      </w:r>
    </w:p>
    <w:p w14:paraId="2794FF66" w14:textId="77777777" w:rsidR="00AA37E6" w:rsidRPr="00CC6012" w:rsidRDefault="00AA37E6" w:rsidP="00CA249F">
      <w:pPr>
        <w:rPr>
          <w:rFonts w:cs="Arial"/>
        </w:rPr>
      </w:pPr>
      <w:r w:rsidRPr="00CC6012">
        <w:rPr>
          <w:rFonts w:cs="Arial"/>
        </w:rPr>
        <w:t>RTI will contact you with a deadline by which to provide the list of enrolled students. After RTI receives your student list, a random sample of students from the list will be selected for participation in NPSAS:</w:t>
      </w:r>
      <w:r w:rsidR="00E04BC8" w:rsidRPr="00CC6012">
        <w:rPr>
          <w:rFonts w:cs="Arial"/>
        </w:rPr>
        <w:t>20</w:t>
      </w:r>
      <w:r w:rsidRPr="00CC6012">
        <w:rPr>
          <w:rFonts w:cs="Arial"/>
        </w:rPr>
        <w:t>. You will then be asked to provide specific enrollment and financial aid data from those sampled students’ records. A web-based application has been developed to assist you in completing the student record collection and securely providing the data to RTI. The online application will be available on the study website once your sample has been selected.</w:t>
      </w:r>
    </w:p>
    <w:p w14:paraId="1A16ACF2" w14:textId="77777777" w:rsidR="00AA37E6" w:rsidRPr="00CC6012" w:rsidRDefault="00AA37E6" w:rsidP="00CA249F">
      <w:pPr>
        <w:rPr>
          <w:rFonts w:cs="Arial"/>
        </w:rPr>
      </w:pPr>
      <w:r w:rsidRPr="00CC6012">
        <w:rPr>
          <w:rFonts w:cs="Arial"/>
        </w:rPr>
        <w:t>NCES is required to follow strict procedures to protect the confidentiality of persons in the collection, reporting, and publication of data. All of the information you provide may be used only for statistical purposes and may not be disclosed, or used, in identifiable form for any other purpose except as required by law (20 U.S.C. §9573 and 6 U.S.C. §151).</w:t>
      </w:r>
    </w:p>
    <w:p w14:paraId="4F134115" w14:textId="3BCA3B0B" w:rsidR="00AA37E6" w:rsidRPr="00CC6012" w:rsidRDefault="00AA37E6" w:rsidP="001B326D">
      <w:pPr>
        <w:pStyle w:val="Heading3"/>
        <w:rPr>
          <w:rFonts w:cs="Arial"/>
        </w:rPr>
      </w:pPr>
      <w:bookmarkStart w:id="67" w:name="_Toc486510438"/>
      <w:bookmarkStart w:id="68" w:name="_Toc503336458"/>
      <w:bookmarkStart w:id="69" w:name="_Toc489975881"/>
      <w:bookmarkStart w:id="70" w:name="_Toc531350625"/>
      <w:bookmarkStart w:id="71" w:name="_Toc531609249"/>
      <w:bookmarkStart w:id="72" w:name="_Toc532796166"/>
      <w:r w:rsidRPr="00CC6012">
        <w:rPr>
          <w:rFonts w:cs="Arial"/>
        </w:rPr>
        <w:t xml:space="preserve">Enrollment </w:t>
      </w:r>
      <w:r w:rsidR="00C458B8" w:rsidRPr="00CC6012">
        <w:rPr>
          <w:rFonts w:cs="Arial"/>
        </w:rPr>
        <w:t>List Page</w:t>
      </w:r>
      <w:bookmarkEnd w:id="67"/>
      <w:bookmarkEnd w:id="68"/>
      <w:bookmarkEnd w:id="69"/>
      <w:bookmarkEnd w:id="70"/>
      <w:bookmarkEnd w:id="71"/>
      <w:bookmarkEnd w:id="72"/>
    </w:p>
    <w:p w14:paraId="30B4AD8E" w14:textId="77777777" w:rsidR="00AA37E6" w:rsidRPr="00CC6012" w:rsidRDefault="00AA37E6" w:rsidP="00CC6012">
      <w:pPr>
        <w:keepNext/>
        <w:rPr>
          <w:rFonts w:eastAsia="Calibri" w:cs="Arial"/>
          <w:b/>
        </w:rPr>
      </w:pPr>
      <w:r w:rsidRPr="00CC6012">
        <w:rPr>
          <w:rFonts w:eastAsia="Calibri" w:cs="Arial"/>
          <w:b/>
        </w:rPr>
        <w:t>Provide Your Student Enrollment List</w:t>
      </w:r>
    </w:p>
    <w:p w14:paraId="1E72DBC8" w14:textId="77777777" w:rsidR="00AA37E6" w:rsidRPr="00CC6012" w:rsidRDefault="00AA37E6" w:rsidP="00CA249F">
      <w:pPr>
        <w:keepNext/>
        <w:rPr>
          <w:rFonts w:eastAsia="Calibri" w:cs="Arial"/>
        </w:rPr>
      </w:pPr>
      <w:r w:rsidRPr="00CC6012">
        <w:rPr>
          <w:rFonts w:eastAsia="Calibri" w:cs="Arial"/>
        </w:rPr>
        <w:t>1. Follow these instructions to prepare your student enrollment list.</w:t>
      </w:r>
    </w:p>
    <w:p w14:paraId="37664E2A" w14:textId="77777777" w:rsidR="00AA37E6" w:rsidRPr="00CC6012" w:rsidRDefault="00AA37E6" w:rsidP="002958C3">
      <w:pPr>
        <w:keepNext/>
        <w:rPr>
          <w:rFonts w:eastAsia="Calibri" w:cs="Arial"/>
        </w:rPr>
      </w:pPr>
      <w:r w:rsidRPr="00CC6012">
        <w:rPr>
          <w:rFonts w:eastAsia="Calibri" w:cs="Arial"/>
        </w:rPr>
        <w:t>2. Check your list for errors</w:t>
      </w:r>
    </w:p>
    <w:p w14:paraId="6AD1782C" w14:textId="77777777" w:rsidR="00AA37E6" w:rsidRPr="00CC6012" w:rsidRDefault="00AA37E6" w:rsidP="00C458B8">
      <w:pPr>
        <w:ind w:left="360"/>
        <w:rPr>
          <w:rFonts w:eastAsia="Calibri" w:cs="Arial"/>
        </w:rPr>
      </w:pPr>
      <w:r w:rsidRPr="00CC6012">
        <w:rPr>
          <w:rFonts w:eastAsia="Calibri" w:cs="Arial"/>
        </w:rPr>
        <w:t>Please take the time to review your list for errors, including the following common errors:</w:t>
      </w:r>
    </w:p>
    <w:p w14:paraId="00FC24CD" w14:textId="77777777" w:rsidR="00AA37E6" w:rsidRPr="00CC6012" w:rsidRDefault="00AA37E6" w:rsidP="001B326D">
      <w:pPr>
        <w:numPr>
          <w:ilvl w:val="0"/>
          <w:numId w:val="10"/>
        </w:numPr>
        <w:spacing w:after="0" w:line="240" w:lineRule="auto"/>
        <w:contextualSpacing/>
        <w:rPr>
          <w:rFonts w:eastAsia="Calibri" w:cs="Arial"/>
        </w:rPr>
      </w:pPr>
      <w:r w:rsidRPr="00CC6012">
        <w:rPr>
          <w:rFonts w:eastAsia="Calibri" w:cs="Arial"/>
        </w:rPr>
        <w:t>Is the contact information provided associated with the correct name (i.e., make sure that the rows did not shift)?</w:t>
      </w:r>
    </w:p>
    <w:p w14:paraId="641C86D7" w14:textId="77777777" w:rsidR="00AA37E6" w:rsidRPr="00CC6012" w:rsidRDefault="00AA37E6" w:rsidP="001B326D">
      <w:pPr>
        <w:numPr>
          <w:ilvl w:val="0"/>
          <w:numId w:val="10"/>
        </w:numPr>
        <w:spacing w:after="0" w:line="240" w:lineRule="auto"/>
        <w:contextualSpacing/>
        <w:rPr>
          <w:rFonts w:eastAsia="Calibri" w:cs="Arial"/>
        </w:rPr>
      </w:pPr>
      <w:r w:rsidRPr="00CC6012">
        <w:rPr>
          <w:rFonts w:eastAsia="Calibri" w:cs="Arial"/>
        </w:rPr>
        <w:t>Is degree program provided for all students?</w:t>
      </w:r>
    </w:p>
    <w:p w14:paraId="356DD30E" w14:textId="77777777" w:rsidR="00AA37E6" w:rsidRPr="00CC6012" w:rsidRDefault="00AA37E6" w:rsidP="001B326D">
      <w:pPr>
        <w:numPr>
          <w:ilvl w:val="0"/>
          <w:numId w:val="10"/>
        </w:numPr>
        <w:spacing w:after="0" w:line="240" w:lineRule="auto"/>
        <w:contextualSpacing/>
        <w:rPr>
          <w:rFonts w:eastAsia="Calibri" w:cs="Arial"/>
        </w:rPr>
      </w:pPr>
      <w:r w:rsidRPr="00CC6012">
        <w:rPr>
          <w:rFonts w:eastAsia="Calibri" w:cs="Arial"/>
        </w:rPr>
        <w:t>Did you include students from all campuses/schools (e.g., law school, medical school) reported under your IPEDS UNITID?</w:t>
      </w:r>
    </w:p>
    <w:p w14:paraId="51468312" w14:textId="77777777" w:rsidR="00AA37E6" w:rsidRPr="00CC6012" w:rsidRDefault="00AA37E6" w:rsidP="001B326D">
      <w:pPr>
        <w:numPr>
          <w:ilvl w:val="0"/>
          <w:numId w:val="10"/>
        </w:numPr>
        <w:spacing w:after="0" w:line="240" w:lineRule="auto"/>
        <w:contextualSpacing/>
        <w:rPr>
          <w:rFonts w:eastAsia="Calibri" w:cs="Arial"/>
        </w:rPr>
      </w:pPr>
      <w:r w:rsidRPr="00CC6012">
        <w:rPr>
          <w:rFonts w:eastAsia="Calibri" w:cs="Arial"/>
        </w:rPr>
        <w:t>Did you exclude students concurrently enrolled in high school or a high school completion program?</w:t>
      </w:r>
    </w:p>
    <w:p w14:paraId="191F3237" w14:textId="77777777" w:rsidR="00AA37E6" w:rsidRPr="00CC6012" w:rsidRDefault="00AA37E6" w:rsidP="00AA37E6">
      <w:pPr>
        <w:ind w:left="720"/>
        <w:contextualSpacing/>
        <w:rPr>
          <w:rFonts w:eastAsia="Calibri" w:cs="Arial"/>
        </w:rPr>
      </w:pPr>
    </w:p>
    <w:p w14:paraId="5CD6384D" w14:textId="77777777" w:rsidR="00AA37E6" w:rsidRPr="00CC6012" w:rsidRDefault="00AA37E6" w:rsidP="00AA37E6">
      <w:pPr>
        <w:rPr>
          <w:rFonts w:eastAsia="Calibri" w:cs="Arial"/>
        </w:rPr>
      </w:pPr>
      <w:r w:rsidRPr="00CC6012">
        <w:rPr>
          <w:rFonts w:eastAsia="Calibri" w:cs="Arial"/>
        </w:rPr>
        <w:t>3. Provide information about your list</w:t>
      </w:r>
    </w:p>
    <w:p w14:paraId="213AD763" w14:textId="77777777" w:rsidR="00AA37E6" w:rsidRPr="00CC6012" w:rsidRDefault="00AA37E6" w:rsidP="00C458B8">
      <w:pPr>
        <w:spacing w:after="0" w:line="240" w:lineRule="auto"/>
        <w:ind w:left="360"/>
        <w:rPr>
          <w:rFonts w:eastAsia="Calibri" w:cs="Arial"/>
        </w:rPr>
      </w:pPr>
      <w:r w:rsidRPr="00CC6012">
        <w:rPr>
          <w:rFonts w:eastAsia="Calibri" w:cs="Arial"/>
        </w:rPr>
        <w:t>Date your list of students was prepared:</w:t>
      </w:r>
    </w:p>
    <w:p w14:paraId="6965BCA4" w14:textId="77777777" w:rsidR="00AA37E6" w:rsidRPr="00CC6012" w:rsidRDefault="00AA37E6" w:rsidP="00C458B8">
      <w:pPr>
        <w:spacing w:after="0" w:line="240" w:lineRule="auto"/>
        <w:ind w:left="360"/>
        <w:rPr>
          <w:rFonts w:eastAsia="Calibri" w:cs="Arial"/>
        </w:rPr>
      </w:pPr>
      <w:r w:rsidRPr="00CC6012">
        <w:rPr>
          <w:rFonts w:eastAsia="Calibri" w:cs="Arial"/>
        </w:rPr>
        <w:t>Contact information for staff who prepared the list:</w:t>
      </w:r>
    </w:p>
    <w:p w14:paraId="7F02CAF2" w14:textId="235EA997" w:rsidR="00AA37E6" w:rsidRPr="00CC6012" w:rsidRDefault="00AA37E6" w:rsidP="00C458B8">
      <w:pPr>
        <w:spacing w:after="0" w:line="240" w:lineRule="auto"/>
        <w:ind w:left="360"/>
        <w:rPr>
          <w:rFonts w:eastAsia="Calibri" w:cs="Arial"/>
        </w:rPr>
      </w:pPr>
      <w:r w:rsidRPr="00CC6012">
        <w:rPr>
          <w:rFonts w:eastAsia="Calibri" w:cs="Arial"/>
        </w:rPr>
        <w:t>Name</w:t>
      </w:r>
    </w:p>
    <w:p w14:paraId="2930B148" w14:textId="227DA71D" w:rsidR="00AA37E6" w:rsidRPr="00CC6012" w:rsidRDefault="00AA37E6" w:rsidP="00C458B8">
      <w:pPr>
        <w:spacing w:after="0" w:line="240" w:lineRule="auto"/>
        <w:ind w:left="360"/>
        <w:rPr>
          <w:rFonts w:eastAsia="Calibri" w:cs="Arial"/>
        </w:rPr>
      </w:pPr>
      <w:r w:rsidRPr="00CC6012">
        <w:rPr>
          <w:rFonts w:eastAsia="Calibri" w:cs="Arial"/>
        </w:rPr>
        <w:t>Department</w:t>
      </w:r>
    </w:p>
    <w:p w14:paraId="4C0DEB4D" w14:textId="6A24DDD2" w:rsidR="00AA37E6" w:rsidRPr="00CC6012" w:rsidRDefault="00AA37E6" w:rsidP="00C458B8">
      <w:pPr>
        <w:spacing w:after="0" w:line="240" w:lineRule="auto"/>
        <w:ind w:left="360"/>
        <w:rPr>
          <w:rFonts w:eastAsia="Calibri" w:cs="Arial"/>
        </w:rPr>
      </w:pPr>
      <w:r w:rsidRPr="00CC6012">
        <w:rPr>
          <w:rFonts w:eastAsia="Calibri" w:cs="Arial"/>
        </w:rPr>
        <w:t>E-mail Address</w:t>
      </w:r>
    </w:p>
    <w:p w14:paraId="4D08C223" w14:textId="77777777" w:rsidR="00AA37E6" w:rsidRPr="00CC6012" w:rsidRDefault="00AA37E6" w:rsidP="00C458B8">
      <w:pPr>
        <w:spacing w:after="0" w:line="240" w:lineRule="auto"/>
        <w:ind w:left="360"/>
        <w:rPr>
          <w:rFonts w:eastAsia="Calibri" w:cs="Arial"/>
        </w:rPr>
      </w:pPr>
      <w:r w:rsidRPr="00CC6012">
        <w:rPr>
          <w:rFonts w:eastAsia="Calibri" w:cs="Arial"/>
        </w:rPr>
        <w:t>Telephone number</w:t>
      </w:r>
    </w:p>
    <w:p w14:paraId="640C9865" w14:textId="77777777" w:rsidR="00AA37E6" w:rsidRPr="00CC6012" w:rsidRDefault="00AA37E6" w:rsidP="00C458B8">
      <w:pPr>
        <w:spacing w:before="120"/>
        <w:ind w:left="360"/>
        <w:rPr>
          <w:rFonts w:eastAsia="Calibri" w:cs="Arial"/>
        </w:rPr>
      </w:pPr>
      <w:r w:rsidRPr="00CC6012">
        <w:rPr>
          <w:rFonts w:eastAsia="Calibri" w:cs="Arial"/>
        </w:rPr>
        <w:t>In the space below, provide any details that will clarify the layout of the enrollment list you are submitting, as well as any information necessary to correctly interpret the data provided. Define any special codes or abbreviations (e.g., major codes, class levels).</w:t>
      </w:r>
    </w:p>
    <w:p w14:paraId="523F592B" w14:textId="77777777" w:rsidR="00AA37E6" w:rsidRPr="00CC6012" w:rsidRDefault="00AA37E6" w:rsidP="00C458B8">
      <w:pPr>
        <w:ind w:left="360"/>
        <w:rPr>
          <w:rFonts w:eastAsia="Calibri" w:cs="Arial"/>
        </w:rPr>
      </w:pPr>
      <w:r w:rsidRPr="00CC6012">
        <w:rPr>
          <w:rFonts w:eastAsia="Calibri" w:cs="Arial"/>
        </w:rPr>
        <w:t>Comments:</w:t>
      </w:r>
    </w:p>
    <w:p w14:paraId="634CB7D6" w14:textId="77777777" w:rsidR="00AA37E6" w:rsidRPr="00CC6012" w:rsidRDefault="00AA37E6" w:rsidP="00C458B8">
      <w:pPr>
        <w:ind w:left="360"/>
        <w:rPr>
          <w:rFonts w:eastAsia="Calibri" w:cs="Arial"/>
        </w:rPr>
      </w:pPr>
      <w:r w:rsidRPr="00CC6012">
        <w:rPr>
          <w:rFonts w:eastAsia="Calibri" w:cs="Arial"/>
        </w:rPr>
        <w:t>Exclusion counts</w:t>
      </w:r>
    </w:p>
    <w:p w14:paraId="11357831" w14:textId="77777777" w:rsidR="00AA37E6" w:rsidRPr="00CC6012" w:rsidRDefault="00AA37E6" w:rsidP="00C458B8">
      <w:pPr>
        <w:ind w:left="360"/>
        <w:rPr>
          <w:rFonts w:eastAsia="Calibri" w:cs="Arial"/>
        </w:rPr>
      </w:pPr>
      <w:r w:rsidRPr="00CC6012">
        <w:rPr>
          <w:rFonts w:eastAsia="Calibri" w:cs="Arial"/>
        </w:rPr>
        <w:t>In each of the categories shown below, approximately how many students have been excluded from your institution's enrollment list?</w:t>
      </w:r>
    </w:p>
    <w:p w14:paraId="4B50B569" w14:textId="77777777" w:rsidR="00AA37E6" w:rsidRPr="00CC6012" w:rsidRDefault="00AA37E6" w:rsidP="00C458B8">
      <w:pPr>
        <w:ind w:left="360"/>
        <w:rPr>
          <w:rFonts w:eastAsia="Calibri" w:cs="Arial"/>
        </w:rPr>
      </w:pPr>
      <w:r w:rsidRPr="00CC6012">
        <w:rPr>
          <w:rFonts w:eastAsia="Calibri" w:cs="Arial"/>
        </w:rPr>
        <w:t xml:space="preserve">Count of Students </w:t>
      </w:r>
      <w:r w:rsidRPr="00CC6012">
        <w:rPr>
          <w:rFonts w:eastAsia="Calibri" w:cs="Arial"/>
        </w:rPr>
        <w:tab/>
        <w:t>Reason</w:t>
      </w:r>
    </w:p>
    <w:p w14:paraId="724C4D2A" w14:textId="688D7478" w:rsidR="00AA37E6" w:rsidRPr="00CC6012" w:rsidRDefault="00AA37E6" w:rsidP="00C458B8">
      <w:pPr>
        <w:spacing w:after="0" w:line="240" w:lineRule="auto"/>
        <w:ind w:left="360"/>
        <w:rPr>
          <w:rFonts w:cs="Arial"/>
        </w:rPr>
      </w:pPr>
      <w:r w:rsidRPr="00CC6012">
        <w:rPr>
          <w:rFonts w:eastAsia="Calibri" w:cs="Arial"/>
        </w:rPr>
        <w:t>_____</w:t>
      </w:r>
      <w:r w:rsidR="00CA249F" w:rsidRPr="00CC6012">
        <w:rPr>
          <w:rFonts w:eastAsia="Calibri" w:cs="Arial"/>
        </w:rPr>
        <w:t xml:space="preserve"> </w:t>
      </w:r>
      <w:r w:rsidRPr="00CC6012">
        <w:rPr>
          <w:rFonts w:eastAsia="Calibri" w:cs="Arial"/>
        </w:rPr>
        <w:t>Did not meet the NPSAS eligibility requirements</w:t>
      </w:r>
    </w:p>
    <w:p w14:paraId="74394428" w14:textId="15BA1349" w:rsidR="00AA37E6" w:rsidRPr="00CC6012" w:rsidRDefault="00AA37E6" w:rsidP="00C458B8">
      <w:pPr>
        <w:spacing w:after="0" w:line="240" w:lineRule="auto"/>
        <w:ind w:left="360"/>
        <w:rPr>
          <w:rFonts w:eastAsia="Calibri" w:cs="Arial"/>
        </w:rPr>
      </w:pPr>
      <w:r w:rsidRPr="00CC6012">
        <w:rPr>
          <w:rFonts w:eastAsia="Calibri" w:cs="Arial"/>
        </w:rPr>
        <w:t>_____</w:t>
      </w:r>
      <w:r w:rsidR="00CA249F" w:rsidRPr="00CC6012">
        <w:rPr>
          <w:rFonts w:eastAsia="Calibri" w:cs="Arial"/>
        </w:rPr>
        <w:t xml:space="preserve"> </w:t>
      </w:r>
      <w:r w:rsidRPr="00CC6012">
        <w:rPr>
          <w:rFonts w:eastAsia="Calibri" w:cs="Arial"/>
        </w:rPr>
        <w:t>Student requested that their information not be provided to external parties</w:t>
      </w:r>
    </w:p>
    <w:p w14:paraId="53F8B521" w14:textId="1E829C62" w:rsidR="00AA37E6" w:rsidRPr="00CC6012" w:rsidRDefault="00AA37E6" w:rsidP="00C458B8">
      <w:pPr>
        <w:spacing w:after="0" w:line="240" w:lineRule="auto"/>
        <w:ind w:left="360"/>
        <w:rPr>
          <w:rFonts w:eastAsia="Calibri" w:cs="Arial"/>
        </w:rPr>
      </w:pPr>
      <w:r w:rsidRPr="00CC6012">
        <w:rPr>
          <w:rFonts w:eastAsia="Calibri" w:cs="Arial"/>
        </w:rPr>
        <w:t>_____</w:t>
      </w:r>
      <w:r w:rsidR="00CA249F" w:rsidRPr="00CC6012">
        <w:rPr>
          <w:rFonts w:eastAsia="Calibri" w:cs="Arial"/>
        </w:rPr>
        <w:t xml:space="preserve"> </w:t>
      </w:r>
      <w:r w:rsidRPr="00CC6012">
        <w:rPr>
          <w:rFonts w:eastAsia="Calibri" w:cs="Arial"/>
        </w:rPr>
        <w:t>Excluded for any other reason</w:t>
      </w:r>
    </w:p>
    <w:p w14:paraId="0749A3E9" w14:textId="13B60C4F" w:rsidR="00AA37E6" w:rsidRPr="00CC6012" w:rsidRDefault="00AA37E6" w:rsidP="00C458B8">
      <w:pPr>
        <w:spacing w:after="0" w:line="240" w:lineRule="auto"/>
        <w:ind w:left="360"/>
        <w:rPr>
          <w:rFonts w:eastAsia="Calibri" w:cs="Arial"/>
        </w:rPr>
      </w:pPr>
      <w:r w:rsidRPr="00CC6012">
        <w:rPr>
          <w:rFonts w:eastAsia="Calibri" w:cs="Arial"/>
        </w:rPr>
        <w:t>_____</w:t>
      </w:r>
      <w:r w:rsidR="00CA249F" w:rsidRPr="00CC6012">
        <w:rPr>
          <w:rFonts w:eastAsia="Calibri" w:cs="Arial"/>
        </w:rPr>
        <w:t xml:space="preserve"> </w:t>
      </w:r>
      <w:r w:rsidRPr="00CC6012">
        <w:rPr>
          <w:rFonts w:eastAsia="Calibri" w:cs="Arial"/>
        </w:rPr>
        <w:t>Total</w:t>
      </w:r>
    </w:p>
    <w:p w14:paraId="3E7009A7" w14:textId="77777777" w:rsidR="00AA37E6" w:rsidRPr="00CC6012" w:rsidRDefault="00AA37E6" w:rsidP="00CA249F">
      <w:pPr>
        <w:spacing w:before="120"/>
        <w:rPr>
          <w:rFonts w:eastAsia="Calibri" w:cs="Arial"/>
        </w:rPr>
      </w:pPr>
      <w:r w:rsidRPr="00CC6012">
        <w:rPr>
          <w:rFonts w:eastAsia="Calibri" w:cs="Arial"/>
        </w:rPr>
        <w:t>4. Upload Student Enrollment List</w:t>
      </w:r>
    </w:p>
    <w:p w14:paraId="6B2F1A31" w14:textId="77777777" w:rsidR="00AA37E6" w:rsidRPr="00CC6012" w:rsidRDefault="00AA37E6" w:rsidP="00C458B8">
      <w:pPr>
        <w:ind w:left="360"/>
        <w:rPr>
          <w:rFonts w:eastAsia="Calibri" w:cs="Arial"/>
        </w:rPr>
      </w:pPr>
      <w:r w:rsidRPr="00CC6012">
        <w:rPr>
          <w:rFonts w:eastAsia="Calibri" w:cs="Arial"/>
        </w:rPr>
        <w:t>Press the Upload File button to locate the file that contains your student list.</w:t>
      </w:r>
    </w:p>
    <w:p w14:paraId="090CB16E" w14:textId="77777777" w:rsidR="00AA37E6" w:rsidRPr="00CC6012" w:rsidRDefault="00AA37E6" w:rsidP="00C458B8">
      <w:pPr>
        <w:ind w:left="360"/>
        <w:rPr>
          <w:rFonts w:eastAsia="Calibri" w:cs="Arial"/>
        </w:rPr>
      </w:pPr>
      <w:r w:rsidRPr="00CC6012">
        <w:rPr>
          <w:rFonts w:eastAsia="Calibri" w:cs="Arial"/>
        </w:rPr>
        <w:t>*(Files must be of type: .txt, .csv, .xls, .xlsx, .doc or .zip. Please zip your file if it is larger than 3MB.)</w:t>
      </w:r>
    </w:p>
    <w:p w14:paraId="46FF8487" w14:textId="77777777" w:rsidR="00AA37E6" w:rsidRPr="00CC6012" w:rsidRDefault="00AA37E6" w:rsidP="00C458B8">
      <w:pPr>
        <w:ind w:left="360"/>
        <w:rPr>
          <w:rFonts w:eastAsia="Calibri" w:cs="Arial"/>
        </w:rPr>
      </w:pPr>
      <w:r w:rsidRPr="00CC6012">
        <w:rPr>
          <w:rFonts w:eastAsia="Calibri" w:cs="Arial"/>
        </w:rPr>
        <w:t>(Upload File)</w:t>
      </w:r>
    </w:p>
    <w:p w14:paraId="40909D01" w14:textId="77777777" w:rsidR="00AA37E6" w:rsidRPr="00CC6012" w:rsidRDefault="00AA37E6" w:rsidP="001B326D">
      <w:pPr>
        <w:pStyle w:val="Heading3"/>
        <w:rPr>
          <w:rFonts w:cs="Arial"/>
        </w:rPr>
      </w:pPr>
      <w:bookmarkStart w:id="73" w:name="_Toc486510439"/>
      <w:bookmarkStart w:id="74" w:name="_Toc503336459"/>
      <w:bookmarkStart w:id="75" w:name="_Toc489975882"/>
      <w:bookmarkStart w:id="76" w:name="_Toc531350626"/>
      <w:bookmarkStart w:id="77" w:name="_Toc531609250"/>
      <w:bookmarkStart w:id="78" w:name="_Toc532796167"/>
      <w:r w:rsidRPr="00CC6012">
        <w:rPr>
          <w:rFonts w:cs="Arial"/>
        </w:rPr>
        <w:t>FAQs – Specific to NPSAS</w:t>
      </w:r>
      <w:bookmarkEnd w:id="73"/>
      <w:bookmarkEnd w:id="74"/>
      <w:bookmarkEnd w:id="75"/>
      <w:bookmarkEnd w:id="76"/>
      <w:bookmarkEnd w:id="77"/>
      <w:bookmarkEnd w:id="78"/>
    </w:p>
    <w:p w14:paraId="06E3FFB1" w14:textId="77777777" w:rsidR="00AA37E6" w:rsidRPr="00CC6012" w:rsidRDefault="00AA37E6" w:rsidP="002958C3">
      <w:pPr>
        <w:keepNext/>
        <w:rPr>
          <w:rFonts w:cs="Arial"/>
          <w:b/>
        </w:rPr>
      </w:pPr>
      <w:r w:rsidRPr="00CC6012">
        <w:rPr>
          <w:rFonts w:cs="Arial"/>
          <w:b/>
        </w:rPr>
        <w:t>NPSAS FAQs</w:t>
      </w:r>
    </w:p>
    <w:p w14:paraId="73D4D1FC" w14:textId="77777777" w:rsidR="00AA37E6" w:rsidRPr="00CC6012" w:rsidRDefault="00AA37E6" w:rsidP="002958C3">
      <w:pPr>
        <w:keepNext/>
        <w:rPr>
          <w:rFonts w:cs="Arial"/>
        </w:rPr>
      </w:pPr>
      <w:r w:rsidRPr="00CC6012">
        <w:rPr>
          <w:rFonts w:cs="Arial"/>
        </w:rPr>
        <w:t>This section contains answers to frequently asked questions (FAQs) about the National Postsecondary Student Aid Study (NPSAS). Because institutions have multiple tasks to complete in response to this data collection, the following sets of questions provide both general and specific guidelines for an institution’s staff to review.</w:t>
      </w:r>
    </w:p>
    <w:p w14:paraId="4688A296" w14:textId="77777777" w:rsidR="00AA37E6" w:rsidRPr="00CC6012" w:rsidRDefault="00AA37E6" w:rsidP="002958C3">
      <w:pPr>
        <w:keepNext/>
        <w:rPr>
          <w:rFonts w:cs="Arial"/>
        </w:rPr>
      </w:pPr>
      <w:r w:rsidRPr="00CC6012">
        <w:rPr>
          <w:rFonts w:cs="Arial"/>
        </w:rPr>
        <w:t xml:space="preserve">You can access general FAQs about this website </w:t>
      </w:r>
      <w:r w:rsidRPr="00CC6012">
        <w:rPr>
          <w:rFonts w:cs="Arial"/>
          <w:u w:val="single"/>
        </w:rPr>
        <w:t>here</w:t>
      </w:r>
      <w:r w:rsidRPr="00CC6012">
        <w:rPr>
          <w:rFonts w:cs="Arial"/>
        </w:rPr>
        <w:t>.</w:t>
      </w:r>
    </w:p>
    <w:p w14:paraId="02D24005" w14:textId="77777777" w:rsidR="00AA37E6" w:rsidRPr="00CC6012" w:rsidRDefault="00AA37E6" w:rsidP="00CA249F">
      <w:pPr>
        <w:rPr>
          <w:rFonts w:cs="Arial"/>
          <w:b/>
        </w:rPr>
      </w:pPr>
      <w:r w:rsidRPr="00CC6012">
        <w:rPr>
          <w:rFonts w:cs="Arial"/>
          <w:b/>
        </w:rPr>
        <w:t>Background and Purpose of NPSAS</w:t>
      </w:r>
    </w:p>
    <w:p w14:paraId="56EEA607" w14:textId="77777777" w:rsidR="00AA37E6" w:rsidRPr="00CC6012" w:rsidRDefault="00AA37E6" w:rsidP="00CA249F">
      <w:pPr>
        <w:rPr>
          <w:rFonts w:cs="Arial"/>
          <w:b/>
        </w:rPr>
      </w:pPr>
      <w:r w:rsidRPr="00CC6012">
        <w:rPr>
          <w:rFonts w:cs="Arial"/>
          <w:b/>
        </w:rPr>
        <w:t>Why are institutions contacted before NPSAS data are needed?</w:t>
      </w:r>
    </w:p>
    <w:p w14:paraId="1C644CD0" w14:textId="77777777" w:rsidR="00AA37E6" w:rsidRPr="00CC6012" w:rsidRDefault="00AA37E6" w:rsidP="00CA249F">
      <w:pPr>
        <w:rPr>
          <w:rFonts w:cs="Arial"/>
        </w:rPr>
      </w:pPr>
      <w:r w:rsidRPr="00CC6012">
        <w:rPr>
          <w:rFonts w:cs="Arial"/>
        </w:rPr>
        <w:t>Providing institutions with the basic information needed to start planning ahead of the earliest deadline for student enrollment lists provides additional time to develop an action plan to address each of the data collection steps.</w:t>
      </w:r>
    </w:p>
    <w:p w14:paraId="4EE3921E" w14:textId="77777777" w:rsidR="00AA37E6" w:rsidRPr="00CC6012" w:rsidRDefault="00AA37E6" w:rsidP="00CA249F">
      <w:pPr>
        <w:rPr>
          <w:rFonts w:cs="Arial"/>
          <w:b/>
        </w:rPr>
      </w:pPr>
      <w:r w:rsidRPr="00CC6012">
        <w:rPr>
          <w:rFonts w:cs="Arial"/>
          <w:b/>
        </w:rPr>
        <w:t>What is this study all about?</w:t>
      </w:r>
    </w:p>
    <w:p w14:paraId="0B69587A" w14:textId="77777777" w:rsidR="00AA37E6" w:rsidRPr="00CC6012" w:rsidRDefault="00AA37E6" w:rsidP="00CA249F">
      <w:pPr>
        <w:rPr>
          <w:rFonts w:cs="Arial"/>
        </w:rPr>
      </w:pPr>
      <w:r w:rsidRPr="00CC6012">
        <w:rPr>
          <w:rFonts w:cs="Arial"/>
        </w:rPr>
        <w:t>The National Center for Education Statistics (NCES), part of the U.S. Department of Education’s Institute of Education Sciences, is authorized by federal law to collect, analyze, and publish statistics and other data related to education in the United States and other nations (ESRA 2002, 20 U.S.C. §9543 and HEOA 2008, 20 U.S.C. §1015). NPSAS is designed to describe how students meet the cost of education beyond high school. Data are obtained from student records. NPSAS will collect information on students' demographics, enrollment, employment, education and living expenses, and (if any) the type of financial assistance received by students (grants, scholarships, loans, awards, and stipends). NPSAS includes students from all types of postsecondary schools—private-for-profit institutions, public and private nonprofit 2- and 4-year colleges and universities, and less-than-2-year institutions in the 50 states, the District of Columbia, and Puerto Rico.</w:t>
      </w:r>
    </w:p>
    <w:p w14:paraId="6373F00C" w14:textId="77777777" w:rsidR="00AA37E6" w:rsidRPr="00CC6012" w:rsidRDefault="00AA37E6" w:rsidP="00CA249F">
      <w:pPr>
        <w:rPr>
          <w:rFonts w:cs="Arial"/>
          <w:b/>
        </w:rPr>
      </w:pPr>
      <w:r w:rsidRPr="00CC6012">
        <w:rPr>
          <w:rFonts w:cs="Arial"/>
          <w:b/>
        </w:rPr>
        <w:t>How was my institution selected?</w:t>
      </w:r>
    </w:p>
    <w:p w14:paraId="71CCF13F" w14:textId="77777777" w:rsidR="00AA37E6" w:rsidRPr="00CC6012" w:rsidRDefault="00AA37E6" w:rsidP="00CA249F">
      <w:pPr>
        <w:rPr>
          <w:rFonts w:cs="Arial"/>
        </w:rPr>
      </w:pPr>
      <w:r w:rsidRPr="00CC6012">
        <w:rPr>
          <w:rFonts w:cs="Arial"/>
        </w:rPr>
        <w:t>Your institution was scientifically sampled from all Title IV institutions. To be eligible for inclusion in the institution sample, an institution must have satisfied the following conditions: (1) offered an education program designed for persons who have completed secondary education; (2) offered an academic, occupational, or vocational program of study lasting at least 3 months or 300 clock hours; (3) offered access to the general public, except for U.S. service academies; and (4) been located in the 50 states, the District of Columbia, or Puerto Rico.</w:t>
      </w:r>
    </w:p>
    <w:p w14:paraId="5E4FE583" w14:textId="77777777" w:rsidR="00AA37E6" w:rsidRPr="00CC6012" w:rsidRDefault="00AA37E6" w:rsidP="00CA249F">
      <w:pPr>
        <w:rPr>
          <w:rFonts w:cs="Arial"/>
          <w:b/>
        </w:rPr>
      </w:pPr>
      <w:r w:rsidRPr="00CC6012">
        <w:rPr>
          <w:rFonts w:cs="Arial"/>
          <w:b/>
        </w:rPr>
        <w:t>What is the purpose of this study, NPSAS:</w:t>
      </w:r>
      <w:r w:rsidR="00E04BC8" w:rsidRPr="00CC6012">
        <w:rPr>
          <w:rFonts w:cs="Arial"/>
          <w:b/>
        </w:rPr>
        <w:t>20</w:t>
      </w:r>
      <w:r w:rsidRPr="00CC6012">
        <w:rPr>
          <w:rFonts w:cs="Arial"/>
          <w:b/>
        </w:rPr>
        <w:t>?</w:t>
      </w:r>
    </w:p>
    <w:p w14:paraId="3A24B486" w14:textId="70CF360E" w:rsidR="00AA37E6" w:rsidRPr="00CC6012" w:rsidRDefault="00AA37E6" w:rsidP="00CA249F">
      <w:pPr>
        <w:rPr>
          <w:rFonts w:cs="Arial"/>
        </w:rPr>
      </w:pPr>
      <w:r w:rsidRPr="00CC6012">
        <w:rPr>
          <w:rFonts w:cs="Arial"/>
        </w:rPr>
        <w:t xml:space="preserve">The quality and affordability of postsecondary education are vital concerns for students and their families. That is why the information gathered by NPSAS is so important. The study explores how students pay for education after high school, and provides comprehensive data on the enrollment status, education goals, employment, and demographic characteristics of postsecondary students. The current NPSAS is different from previous ones. </w:t>
      </w:r>
      <w:r w:rsidR="00BB1155" w:rsidRPr="00CC6012">
        <w:rPr>
          <w:rFonts w:cs="Arial"/>
        </w:rPr>
        <w:t>I</w:t>
      </w:r>
      <w:r w:rsidRPr="00CC6012">
        <w:rPr>
          <w:rFonts w:cs="Arial"/>
        </w:rPr>
        <w:t>n addition to federal financial aid estimates, NPSAS:</w:t>
      </w:r>
      <w:r w:rsidR="00E04BC8" w:rsidRPr="00CC6012">
        <w:rPr>
          <w:rFonts w:cs="Arial"/>
        </w:rPr>
        <w:t>20</w:t>
      </w:r>
      <w:r w:rsidRPr="00CC6012">
        <w:rPr>
          <w:rFonts w:cs="Arial"/>
        </w:rPr>
        <w:t xml:space="preserve"> will be collecting data to generate state-level financial aid estimates to inform states’ policy and planning</w:t>
      </w:r>
      <w:r w:rsidR="00BB1155" w:rsidRPr="00CC6012">
        <w:rPr>
          <w:rFonts w:cs="Arial"/>
        </w:rPr>
        <w:t>, similar to NPSAS:18-AC</w:t>
      </w:r>
      <w:r w:rsidRPr="00CC6012">
        <w:rPr>
          <w:rFonts w:cs="Arial"/>
        </w:rPr>
        <w:t xml:space="preserve">. </w:t>
      </w:r>
      <w:r w:rsidR="00E04BC8" w:rsidRPr="00CC6012">
        <w:rPr>
          <w:rFonts w:cs="Arial"/>
        </w:rPr>
        <w:t>Unlike NPSAS:18-AC, there will be student survey.</w:t>
      </w:r>
    </w:p>
    <w:p w14:paraId="2D2E3BAB" w14:textId="77777777" w:rsidR="00AA37E6" w:rsidRPr="00CC6012" w:rsidRDefault="00AA37E6" w:rsidP="00CA249F">
      <w:pPr>
        <w:rPr>
          <w:rFonts w:cs="Arial"/>
          <w:b/>
        </w:rPr>
      </w:pPr>
      <w:r w:rsidRPr="00CC6012">
        <w:rPr>
          <w:rFonts w:cs="Arial"/>
          <w:b/>
        </w:rPr>
        <w:t>What is the role of the coordinator?</w:t>
      </w:r>
    </w:p>
    <w:p w14:paraId="61B3D16E" w14:textId="77777777" w:rsidR="00AA37E6" w:rsidRPr="00CC6012" w:rsidRDefault="00AA37E6" w:rsidP="00CA249F">
      <w:pPr>
        <w:rPr>
          <w:rFonts w:cs="Arial"/>
        </w:rPr>
      </w:pPr>
      <w:r w:rsidRPr="00CC6012">
        <w:rPr>
          <w:rFonts w:cs="Arial"/>
        </w:rPr>
        <w:t>The coordinator's role is to serve as a liaison between the institution and the NCES data collection contractor, RTI International, for this study, assisting with all data collection efforts for NPSAS. The coordinator may need to collaborate with staff in other units within the institution to obtain the requested information.</w:t>
      </w:r>
    </w:p>
    <w:p w14:paraId="4A765FA6" w14:textId="77777777" w:rsidR="00AA37E6" w:rsidRPr="00CC6012" w:rsidRDefault="00AA37E6" w:rsidP="00CA249F">
      <w:pPr>
        <w:rPr>
          <w:rFonts w:cs="Arial"/>
          <w:b/>
        </w:rPr>
      </w:pPr>
      <w:r w:rsidRPr="00CC6012">
        <w:rPr>
          <w:rFonts w:cs="Arial"/>
          <w:b/>
        </w:rPr>
        <w:t>What are the steps involved with data collection?</w:t>
      </w:r>
    </w:p>
    <w:p w14:paraId="3A40325B" w14:textId="77777777" w:rsidR="00AA37E6" w:rsidRPr="00CC6012" w:rsidRDefault="00AA37E6" w:rsidP="00CA249F">
      <w:pPr>
        <w:rPr>
          <w:rFonts w:cs="Arial"/>
        </w:rPr>
      </w:pPr>
      <w:r w:rsidRPr="00CC6012">
        <w:rPr>
          <w:rFonts w:cs="Arial"/>
        </w:rPr>
        <w:t>NPSAS data collection comprises the following steps:</w:t>
      </w:r>
    </w:p>
    <w:p w14:paraId="4BD898BC" w14:textId="77777777" w:rsidR="00AA37E6" w:rsidRPr="00CC6012" w:rsidRDefault="00AA37E6" w:rsidP="00CA249F">
      <w:pPr>
        <w:pStyle w:val="ListParagraph"/>
        <w:numPr>
          <w:ilvl w:val="0"/>
          <w:numId w:val="26"/>
        </w:numPr>
        <w:rPr>
          <w:rFonts w:cs="Arial"/>
        </w:rPr>
      </w:pPr>
      <w:r w:rsidRPr="00CC6012">
        <w:rPr>
          <w:rFonts w:cs="Arial"/>
        </w:rPr>
        <w:t>The institution’s chief administrator names a coordinator.</w:t>
      </w:r>
    </w:p>
    <w:p w14:paraId="4F684FAB" w14:textId="77777777" w:rsidR="00AA37E6" w:rsidRPr="00CC6012" w:rsidRDefault="00AA37E6" w:rsidP="00CA249F">
      <w:pPr>
        <w:pStyle w:val="ListParagraph"/>
        <w:numPr>
          <w:ilvl w:val="0"/>
          <w:numId w:val="26"/>
        </w:numPr>
        <w:rPr>
          <w:rFonts w:cs="Arial"/>
        </w:rPr>
      </w:pPr>
      <w:r w:rsidRPr="00CC6012">
        <w:rPr>
          <w:rFonts w:cs="Arial"/>
        </w:rPr>
        <w:t>The coordinator completes the Institution Registration Page on the website.</w:t>
      </w:r>
    </w:p>
    <w:p w14:paraId="6FC5381F" w14:textId="77777777" w:rsidR="00AA37E6" w:rsidRPr="00CC6012" w:rsidRDefault="00AA37E6" w:rsidP="00CA249F">
      <w:pPr>
        <w:pStyle w:val="ListParagraph"/>
        <w:numPr>
          <w:ilvl w:val="0"/>
          <w:numId w:val="26"/>
        </w:numPr>
        <w:rPr>
          <w:rFonts w:cs="Arial"/>
        </w:rPr>
      </w:pPr>
      <w:r w:rsidRPr="00CC6012">
        <w:rPr>
          <w:rFonts w:cs="Arial"/>
        </w:rPr>
        <w:t>The coordinator provides a list of enrolled students.</w:t>
      </w:r>
    </w:p>
    <w:p w14:paraId="7C06F7C4" w14:textId="77777777" w:rsidR="00AA37E6" w:rsidRPr="00CC6012" w:rsidRDefault="00AA37E6" w:rsidP="00CA249F">
      <w:pPr>
        <w:pStyle w:val="ListParagraph"/>
        <w:numPr>
          <w:ilvl w:val="0"/>
          <w:numId w:val="26"/>
        </w:numPr>
        <w:rPr>
          <w:rFonts w:cs="Arial"/>
        </w:rPr>
      </w:pPr>
      <w:r w:rsidRPr="00CC6012">
        <w:rPr>
          <w:rFonts w:cs="Arial"/>
        </w:rPr>
        <w:t>A sample of students is selected from the provided list.</w:t>
      </w:r>
    </w:p>
    <w:p w14:paraId="325C19CF" w14:textId="77777777" w:rsidR="00AA37E6" w:rsidRPr="00CC6012" w:rsidRDefault="00AA37E6" w:rsidP="00CA249F">
      <w:pPr>
        <w:pStyle w:val="ListParagraph"/>
        <w:numPr>
          <w:ilvl w:val="0"/>
          <w:numId w:val="26"/>
        </w:numPr>
        <w:rPr>
          <w:rFonts w:cs="Arial"/>
        </w:rPr>
      </w:pPr>
      <w:r w:rsidRPr="00CC6012">
        <w:rPr>
          <w:rFonts w:cs="Arial"/>
        </w:rPr>
        <w:t>The coordinator provides student records data for the sampled students.</w:t>
      </w:r>
    </w:p>
    <w:p w14:paraId="1256DA91" w14:textId="77777777" w:rsidR="00AA37E6" w:rsidRPr="00CC6012" w:rsidRDefault="00AA37E6" w:rsidP="00C458B8">
      <w:pPr>
        <w:keepNext/>
        <w:rPr>
          <w:rFonts w:cs="Arial"/>
          <w:b/>
        </w:rPr>
      </w:pPr>
      <w:r w:rsidRPr="00CC6012">
        <w:rPr>
          <w:rFonts w:cs="Arial"/>
          <w:b/>
        </w:rPr>
        <w:t>How much time will NPSAS take to complete?</w:t>
      </w:r>
    </w:p>
    <w:p w14:paraId="290BA147" w14:textId="77777777" w:rsidR="00AA37E6" w:rsidRPr="00CC6012" w:rsidRDefault="00AA37E6" w:rsidP="00CA249F">
      <w:pPr>
        <w:rPr>
          <w:rFonts w:cs="Arial"/>
        </w:rPr>
      </w:pPr>
      <w:r w:rsidRPr="00CC6012">
        <w:rPr>
          <w:rFonts w:cs="Arial"/>
        </w:rPr>
        <w:t>The total time required to complete all the tasks for this study is estimated to average about 25 hours per institution. This estimate includes the time expected to complete the Institution Registration Page (5 minutes), prepare the student enrollment list (2.8 hours), and provide the student record data (22 hours). 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PCP, 550 12th St., SW, 4th floor, Washington, DC 20202</w:t>
      </w:r>
    </w:p>
    <w:p w14:paraId="3E36E7E6" w14:textId="77777777" w:rsidR="00AA37E6" w:rsidRPr="00CC6012" w:rsidRDefault="00AA37E6" w:rsidP="00CA249F">
      <w:pPr>
        <w:rPr>
          <w:rFonts w:cs="Arial"/>
          <w:b/>
        </w:rPr>
      </w:pPr>
      <w:r w:rsidRPr="00CC6012">
        <w:rPr>
          <w:rFonts w:cs="Arial"/>
          <w:b/>
        </w:rPr>
        <w:t>Creating the Student Enrollment List</w:t>
      </w:r>
    </w:p>
    <w:p w14:paraId="5B6B4ADB" w14:textId="77777777" w:rsidR="00AA37E6" w:rsidRPr="00CC6012" w:rsidRDefault="00AA37E6" w:rsidP="00CA249F">
      <w:pPr>
        <w:rPr>
          <w:rFonts w:cs="Arial"/>
          <w:b/>
        </w:rPr>
      </w:pPr>
      <w:r w:rsidRPr="00CC6012">
        <w:rPr>
          <w:rFonts w:cs="Arial"/>
          <w:b/>
        </w:rPr>
        <w:t>How will the sample at my institution be selected?</w:t>
      </w:r>
    </w:p>
    <w:p w14:paraId="3E238767" w14:textId="77777777" w:rsidR="00AA37E6" w:rsidRPr="00CC6012" w:rsidRDefault="00AA37E6" w:rsidP="00CA249F">
      <w:pPr>
        <w:rPr>
          <w:rFonts w:cs="Arial"/>
        </w:rPr>
      </w:pPr>
      <w:r w:rsidRPr="00CC6012">
        <w:rPr>
          <w:rFonts w:cs="Arial"/>
        </w:rPr>
        <w:t>The list that you provide to the NCES data collection contractor, RTI International, will be used to select an independent random sample of undergraduates and master's, doctoral, and other graduate students, where appropriate.</w:t>
      </w:r>
    </w:p>
    <w:p w14:paraId="740E5E12" w14:textId="77777777" w:rsidR="00AA37E6" w:rsidRPr="00CC6012" w:rsidRDefault="00AA37E6" w:rsidP="00CA249F">
      <w:pPr>
        <w:rPr>
          <w:rFonts w:cs="Arial"/>
          <w:b/>
        </w:rPr>
      </w:pPr>
      <w:r w:rsidRPr="00CC6012">
        <w:rPr>
          <w:rFonts w:cs="Arial"/>
          <w:b/>
        </w:rPr>
        <w:t>How long will it take to create the student enrollment list?</w:t>
      </w:r>
    </w:p>
    <w:p w14:paraId="663BC8B4" w14:textId="77777777" w:rsidR="00AA37E6" w:rsidRPr="00CC6012" w:rsidRDefault="00AA37E6" w:rsidP="00CA249F">
      <w:pPr>
        <w:rPr>
          <w:rFonts w:cs="Arial"/>
        </w:rPr>
      </w:pPr>
      <w:r w:rsidRPr="00CC6012">
        <w:rPr>
          <w:rFonts w:cs="Arial"/>
        </w:rPr>
        <w:t>The time required to create the list of enrolled students is estimated to average 2.8 hours. This includes time for reviewing list preparation instructions and preparing the student enrollment list.</w:t>
      </w:r>
    </w:p>
    <w:p w14:paraId="1E8F9E73" w14:textId="77777777" w:rsidR="00AA37E6" w:rsidRPr="00CC6012" w:rsidRDefault="00AA37E6" w:rsidP="00CA249F">
      <w:pPr>
        <w:rPr>
          <w:rFonts w:cs="Arial"/>
          <w:b/>
        </w:rPr>
      </w:pPr>
      <w:r w:rsidRPr="00CC6012">
        <w:rPr>
          <w:rFonts w:cs="Arial"/>
          <w:b/>
        </w:rPr>
        <w:t>What do I need to do?</w:t>
      </w:r>
    </w:p>
    <w:p w14:paraId="06BE5B53" w14:textId="59CA0CFB" w:rsidR="00AA37E6" w:rsidRPr="00CC6012" w:rsidRDefault="00AA37E6" w:rsidP="00CA249F">
      <w:pPr>
        <w:rPr>
          <w:rFonts w:cs="Arial"/>
        </w:rPr>
      </w:pPr>
      <w:r w:rsidRPr="00CC6012">
        <w:rPr>
          <w:rFonts w:cs="Arial"/>
        </w:rPr>
        <w:t>First, complete the Institution Registration Page, which requests specific information about the term/enrollment periods at your institution for the 201</w:t>
      </w:r>
      <w:r w:rsidR="00C056C5" w:rsidRPr="00CC6012">
        <w:rPr>
          <w:rFonts w:cs="Arial"/>
        </w:rPr>
        <w:t>9</w:t>
      </w:r>
      <w:r w:rsidRPr="00CC6012">
        <w:rPr>
          <w:rFonts w:cs="Arial"/>
        </w:rPr>
        <w:t>-</w:t>
      </w:r>
      <w:r w:rsidR="00C056C5" w:rsidRPr="00CC6012">
        <w:rPr>
          <w:rFonts w:cs="Arial"/>
        </w:rPr>
        <w:t>20</w:t>
      </w:r>
      <w:r w:rsidRPr="00CC6012">
        <w:rPr>
          <w:rFonts w:cs="Arial"/>
        </w:rPr>
        <w:t xml:space="preserve"> academic year.</w:t>
      </w:r>
    </w:p>
    <w:p w14:paraId="4FC245CF" w14:textId="1116D10C" w:rsidR="00AA37E6" w:rsidRPr="00CC6012" w:rsidRDefault="00AA37E6" w:rsidP="00CA249F">
      <w:pPr>
        <w:rPr>
          <w:rFonts w:cs="Arial"/>
        </w:rPr>
      </w:pPr>
      <w:r w:rsidRPr="00CC6012">
        <w:rPr>
          <w:rFonts w:cs="Arial"/>
        </w:rPr>
        <w:t>Next, create and upload a data file listing all students enrolled at your institution at any time between July 1, 201</w:t>
      </w:r>
      <w:r w:rsidR="00C056C5" w:rsidRPr="00CC6012">
        <w:rPr>
          <w:rFonts w:cs="Arial"/>
        </w:rPr>
        <w:t>9</w:t>
      </w:r>
      <w:r w:rsidRPr="00CC6012">
        <w:rPr>
          <w:rFonts w:cs="Arial"/>
        </w:rPr>
        <w:t>, and April 30, 20</w:t>
      </w:r>
      <w:r w:rsidR="00C056C5" w:rsidRPr="00CC6012">
        <w:rPr>
          <w:rFonts w:cs="Arial"/>
        </w:rPr>
        <w:t>20</w:t>
      </w:r>
      <w:r w:rsidRPr="00CC6012">
        <w:rPr>
          <w:rFonts w:cs="Arial"/>
        </w:rPr>
        <w:t>. Please review the Student Enrollment List Preparation Instructions for more information.</w:t>
      </w:r>
    </w:p>
    <w:p w14:paraId="6AFCFB0D" w14:textId="77777777" w:rsidR="00AA37E6" w:rsidRPr="00CC6012" w:rsidRDefault="00AA37E6" w:rsidP="00CA249F">
      <w:pPr>
        <w:rPr>
          <w:rFonts w:cs="Arial"/>
        </w:rPr>
      </w:pPr>
      <w:r w:rsidRPr="00CC6012">
        <w:rPr>
          <w:rFonts w:cs="Arial"/>
        </w:rPr>
        <w:t>Refer to the Student Enrollment List Preparation Instructions for more information on the transmittal options and to determine what additional information is needed when uploading or e-mailing your list of enrolled students.</w:t>
      </w:r>
    </w:p>
    <w:p w14:paraId="06380E4C" w14:textId="77777777" w:rsidR="00AA37E6" w:rsidRPr="00CC6012" w:rsidRDefault="00AA37E6" w:rsidP="0086776C">
      <w:pPr>
        <w:rPr>
          <w:rFonts w:cs="Arial"/>
          <w:b/>
        </w:rPr>
      </w:pPr>
      <w:r w:rsidRPr="00CC6012">
        <w:rPr>
          <w:rFonts w:cs="Arial"/>
          <w:b/>
        </w:rPr>
        <w:t>Why do you need students' home addresses and telephone numbers?</w:t>
      </w:r>
    </w:p>
    <w:p w14:paraId="2F8934BB" w14:textId="77777777" w:rsidR="00AA37E6" w:rsidRPr="00CC6012" w:rsidRDefault="00AA37E6" w:rsidP="0086776C">
      <w:pPr>
        <w:rPr>
          <w:rFonts w:cs="Arial"/>
        </w:rPr>
      </w:pPr>
      <w:r w:rsidRPr="00CC6012">
        <w:rPr>
          <w:rFonts w:cs="Arial"/>
        </w:rPr>
        <w:t>The contact information is not currently needed for this round of NPSAS, but may be needed in the future if the U.S. Department of Education later decides to do a follow up study with some or all of the sampled students.</w:t>
      </w:r>
    </w:p>
    <w:p w14:paraId="3DB8A979" w14:textId="77777777" w:rsidR="00AA37E6" w:rsidRPr="00CC6012" w:rsidRDefault="00AA37E6" w:rsidP="0086776C">
      <w:pPr>
        <w:rPr>
          <w:rFonts w:cs="Arial"/>
        </w:rPr>
      </w:pPr>
      <w:r w:rsidRPr="00CC6012">
        <w:rPr>
          <w:rFonts w:cs="Arial"/>
        </w:rPr>
        <w:t>This information is protected by the Education Sciences Reform Act of 2002 (ESRA). All of the information provided by individuals or institutions may be used only for statistical purposes and may not be disclosed, or used, in identifiable form for any other purpose except as required by law (20 U.S.C. §9573 and 6 U.S.C. §151).</w:t>
      </w:r>
    </w:p>
    <w:p w14:paraId="704A61FE" w14:textId="77777777" w:rsidR="00AA37E6" w:rsidRPr="00CC6012" w:rsidRDefault="00AA37E6" w:rsidP="0086776C">
      <w:pPr>
        <w:rPr>
          <w:rFonts w:cs="Arial"/>
        </w:rPr>
      </w:pPr>
      <w:r w:rsidRPr="00CC6012">
        <w:rPr>
          <w:rFonts w:cs="Arial"/>
        </w:rPr>
        <w:t xml:space="preserve">If release of this information requires a special review process at your institution, please contact the Help Desk at 1-855-500-1441 or send an e-mail to </w:t>
      </w:r>
      <w:r w:rsidRPr="00CC6012">
        <w:rPr>
          <w:rFonts w:cs="Arial"/>
          <w:u w:val="single"/>
        </w:rPr>
        <w:t>[EMAIL ADDRESS]</w:t>
      </w:r>
      <w:r w:rsidRPr="00CC6012">
        <w:rPr>
          <w:rFonts w:cs="Arial"/>
        </w:rPr>
        <w:t>. We will supply information about the study and the laws protecting the confidentiality of the data collected to all those involved in the process, and we will work with you to expedite the return of the other data items requested on the list of enrolled students.</w:t>
      </w:r>
    </w:p>
    <w:p w14:paraId="709E41B6" w14:textId="77777777" w:rsidR="00AA37E6" w:rsidRPr="00CC6012" w:rsidRDefault="00AA37E6" w:rsidP="0086776C">
      <w:pPr>
        <w:rPr>
          <w:rFonts w:cs="Arial"/>
          <w:b/>
        </w:rPr>
      </w:pPr>
      <w:r w:rsidRPr="00CC6012">
        <w:rPr>
          <w:rFonts w:cs="Arial"/>
          <w:b/>
        </w:rPr>
        <w:t>When do you need the list of enrolled students?</w:t>
      </w:r>
    </w:p>
    <w:p w14:paraId="024BC773" w14:textId="00F3F06F" w:rsidR="00AA37E6" w:rsidRPr="00CC6012" w:rsidRDefault="00AA37E6" w:rsidP="0086776C">
      <w:pPr>
        <w:rPr>
          <w:rFonts w:cs="Arial"/>
        </w:rPr>
      </w:pPr>
      <w:r w:rsidRPr="00CC6012">
        <w:rPr>
          <w:rFonts w:cs="Arial"/>
        </w:rPr>
        <w:t xml:space="preserve">Enrollment lists will be collected beginning in </w:t>
      </w:r>
      <w:r w:rsidR="00BB1155" w:rsidRPr="00CC6012">
        <w:rPr>
          <w:rFonts w:cs="Arial"/>
        </w:rPr>
        <w:t>&lt;</w:t>
      </w:r>
      <w:r w:rsidR="00C056C5" w:rsidRPr="00CC6012">
        <w:rPr>
          <w:rFonts w:cs="Arial"/>
        </w:rPr>
        <w:t>October 2019</w:t>
      </w:r>
      <w:r w:rsidR="00BB1155" w:rsidRPr="00CC6012">
        <w:rPr>
          <w:rFonts w:cs="Arial"/>
        </w:rPr>
        <w:t>&gt;</w:t>
      </w:r>
      <w:r w:rsidRPr="00CC6012">
        <w:rPr>
          <w:rFonts w:cs="Arial"/>
        </w:rPr>
        <w:t>. We will send a packet to the assigned coordinator at each institution that will include a due date for the enrollment list along with information on how to access instructions for preparing and transmitting the list. The specific due date for each institution is based on its term structure and is determined after the Institution Registration Page is completed.</w:t>
      </w:r>
    </w:p>
    <w:p w14:paraId="302F42A5" w14:textId="77777777" w:rsidR="00AA37E6" w:rsidRPr="00CC6012" w:rsidRDefault="00AA37E6" w:rsidP="0086776C">
      <w:pPr>
        <w:rPr>
          <w:rFonts w:cs="Arial"/>
        </w:rPr>
      </w:pPr>
      <w:r w:rsidRPr="00CC6012">
        <w:rPr>
          <w:rFonts w:cs="Arial"/>
        </w:rPr>
        <w:t xml:space="preserve">Please contact RTI at 1-855-500-1441 or contact us via e-mail at </w:t>
      </w:r>
      <w:r w:rsidRPr="00CC6012">
        <w:rPr>
          <w:rFonts w:cs="Arial"/>
          <w:u w:val="single"/>
        </w:rPr>
        <w:t>[EMAIL ADDRESS]</w:t>
      </w:r>
      <w:r w:rsidRPr="00CC6012">
        <w:rPr>
          <w:rFonts w:cs="Arial"/>
        </w:rPr>
        <w:t xml:space="preserve"> if you have any questions or concerns about submitting your student enrollment list.</w:t>
      </w:r>
    </w:p>
    <w:p w14:paraId="201C92CE" w14:textId="77777777" w:rsidR="00AA37E6" w:rsidRPr="00CC6012" w:rsidRDefault="00AA37E6" w:rsidP="0086776C">
      <w:pPr>
        <w:rPr>
          <w:rFonts w:cs="Arial"/>
          <w:b/>
        </w:rPr>
      </w:pPr>
      <w:r w:rsidRPr="00CC6012">
        <w:rPr>
          <w:rFonts w:cs="Arial"/>
          <w:b/>
        </w:rPr>
        <w:t>My institution uses different student degree program classifications than you request, so how should I provide degree program?</w:t>
      </w:r>
    </w:p>
    <w:p w14:paraId="0338B1AC" w14:textId="77777777" w:rsidR="00AA37E6" w:rsidRPr="00CC6012" w:rsidRDefault="00AA37E6" w:rsidP="0086776C">
      <w:pPr>
        <w:rPr>
          <w:rFonts w:cs="Arial"/>
        </w:rPr>
      </w:pPr>
      <w:r w:rsidRPr="00CC6012">
        <w:rPr>
          <w:rFonts w:cs="Arial"/>
        </w:rPr>
        <w:t xml:space="preserve">If possible, please categorize the students using the student degree program categories that we request. However, if this is not possible, then please classify the students as your institution's records indicate and provide us with the definitions of these classifications in an e-mail to </w:t>
      </w:r>
      <w:r w:rsidRPr="00CC6012">
        <w:rPr>
          <w:rFonts w:cs="Arial"/>
          <w:u w:val="single"/>
        </w:rPr>
        <w:t>[EMAIL ADDRESS]</w:t>
      </w:r>
      <w:r w:rsidRPr="00CC6012">
        <w:rPr>
          <w:rFonts w:cs="Arial"/>
        </w:rPr>
        <w:t>.</w:t>
      </w:r>
    </w:p>
    <w:p w14:paraId="3104B5E1" w14:textId="77777777" w:rsidR="00AA37E6" w:rsidRPr="00CC6012" w:rsidRDefault="00AA37E6" w:rsidP="0086776C">
      <w:pPr>
        <w:rPr>
          <w:rFonts w:cs="Arial"/>
          <w:b/>
        </w:rPr>
      </w:pPr>
      <w:r w:rsidRPr="00CC6012">
        <w:rPr>
          <w:rFonts w:cs="Arial"/>
          <w:b/>
        </w:rPr>
        <w:t>What should I do if I cannot provide students’ first names, middle initials, last names, and name suffixes as four separate fields?</w:t>
      </w:r>
    </w:p>
    <w:p w14:paraId="1CC23A88" w14:textId="77777777" w:rsidR="00AA37E6" w:rsidRPr="00CC6012" w:rsidRDefault="00AA37E6" w:rsidP="0086776C">
      <w:pPr>
        <w:rPr>
          <w:rFonts w:cs="Arial"/>
        </w:rPr>
      </w:pPr>
      <w:r w:rsidRPr="00CC6012">
        <w:rPr>
          <w:rFonts w:cs="Arial"/>
        </w:rPr>
        <w:t xml:space="preserve">When uploading your file on the website, simply let us know how your file is constructed by providing comments in the text box located on the upload page or send an e-mail to </w:t>
      </w:r>
      <w:r w:rsidRPr="00CC6012">
        <w:rPr>
          <w:rFonts w:cs="Arial"/>
          <w:u w:val="single"/>
        </w:rPr>
        <w:t>[EMAIL ADDRESS]</w:t>
      </w:r>
      <w:r w:rsidRPr="00CC6012">
        <w:rPr>
          <w:rFonts w:cs="Arial"/>
        </w:rPr>
        <w:t>.</w:t>
      </w:r>
    </w:p>
    <w:p w14:paraId="624C29F4" w14:textId="77777777" w:rsidR="00AA37E6" w:rsidRPr="00CC6012" w:rsidRDefault="00AA37E6" w:rsidP="0086776C">
      <w:pPr>
        <w:rPr>
          <w:rFonts w:cs="Arial"/>
          <w:b/>
        </w:rPr>
      </w:pPr>
      <w:r w:rsidRPr="00CC6012">
        <w:rPr>
          <w:rFonts w:cs="Arial"/>
          <w:b/>
        </w:rPr>
        <w:t>Why do I need to provide Social Security numbers (SSNs) in addition to student ID numbers?</w:t>
      </w:r>
    </w:p>
    <w:p w14:paraId="1EF25879" w14:textId="77777777" w:rsidR="00AA37E6" w:rsidRPr="00CC6012" w:rsidRDefault="00AA37E6" w:rsidP="0086776C">
      <w:pPr>
        <w:rPr>
          <w:rFonts w:cs="Arial"/>
        </w:rPr>
      </w:pPr>
      <w:r w:rsidRPr="00CC6012">
        <w:rPr>
          <w:rFonts w:cs="Arial"/>
        </w:rPr>
        <w:t>We will use the SSNs of the sample students to match against the U.S. Department of Education's Central Processing System (CPS) database, which contains information from the Free Application for Federal Student Aid (FAFSA). For those sample students who applied for federal financial aid, we will use data available from the CPS to reduce the amount of data that institutions will need to provide during student records collection.</w:t>
      </w:r>
    </w:p>
    <w:p w14:paraId="5238E3D6" w14:textId="77777777" w:rsidR="00AA37E6" w:rsidRPr="00CC6012" w:rsidRDefault="00AA37E6" w:rsidP="0086776C">
      <w:pPr>
        <w:rPr>
          <w:rFonts w:cs="Arial"/>
        </w:rPr>
      </w:pPr>
      <w:r w:rsidRPr="00CC6012">
        <w:rPr>
          <w:rFonts w:cs="Arial"/>
        </w:rPr>
        <w:t xml:space="preserve">The release of this information to NCES without explicit consent is permissible under the Family Educational Rights Privacy Act (FERPA). FERPA explicitly states that an educational institution may disclose personally identifiable information from an education record of a student without prior consent if the disclosure is to authorized representatives of the Secretary of Education (20 U.S.C. §1232g[b][3]), which RTI International is as contractor for NCES. A definition of personally identifiable information can be found in 34 CFR 99.3. Personal identifiers, such as Social Security numbers and student numbers, are included in the definition. You can review this legislation on the U.S. Department of Education’s website at </w:t>
      </w:r>
      <w:hyperlink r:id="rId14" w:history="1">
        <w:r w:rsidRPr="00CC6012">
          <w:rPr>
            <w:rStyle w:val="Hyperlink"/>
            <w:rFonts w:cs="Arial"/>
          </w:rPr>
          <w:t>http://www2.ed.gov/policy/gen/reg/ferpa</w:t>
        </w:r>
      </w:hyperlink>
      <w:r w:rsidRPr="00CC6012">
        <w:rPr>
          <w:rFonts w:cs="Arial"/>
        </w:rPr>
        <w:t xml:space="preserve">. For more information on confidentiality and data security see </w:t>
      </w:r>
      <w:hyperlink r:id="rId15" w:history="1">
        <w:r w:rsidRPr="00CC6012">
          <w:rPr>
            <w:rStyle w:val="Hyperlink"/>
            <w:rFonts w:cs="Arial"/>
          </w:rPr>
          <w:t>https://surveys.nces.ed.gov/Portal/Home/Confidentiality</w:t>
        </w:r>
      </w:hyperlink>
      <w:r w:rsidRPr="00CC6012">
        <w:rPr>
          <w:rFonts w:cs="Arial"/>
        </w:rPr>
        <w:t>.</w:t>
      </w:r>
    </w:p>
    <w:p w14:paraId="6B896653" w14:textId="77777777" w:rsidR="00AA37E6" w:rsidRPr="00CC6012" w:rsidRDefault="00AA37E6" w:rsidP="0086776C">
      <w:pPr>
        <w:rPr>
          <w:rFonts w:cs="Arial"/>
          <w:b/>
        </w:rPr>
      </w:pPr>
      <w:r w:rsidRPr="00CC6012">
        <w:rPr>
          <w:rFonts w:cs="Arial"/>
          <w:b/>
        </w:rPr>
        <w:t>What if my institution does not have student ID numbers separate from SSNs?</w:t>
      </w:r>
    </w:p>
    <w:p w14:paraId="11277956" w14:textId="77777777" w:rsidR="00AA37E6" w:rsidRPr="00CC6012" w:rsidRDefault="00AA37E6" w:rsidP="0086776C">
      <w:pPr>
        <w:rPr>
          <w:rFonts w:cs="Arial"/>
        </w:rPr>
      </w:pPr>
      <w:r w:rsidRPr="00CC6012">
        <w:rPr>
          <w:rFonts w:cs="Arial"/>
        </w:rPr>
        <w:t>If your institution does not have separate student ID numbers, then either leave the student ID field blank or put SSN in the student ID field.</w:t>
      </w:r>
    </w:p>
    <w:p w14:paraId="3266A365" w14:textId="77777777" w:rsidR="00AA37E6" w:rsidRPr="00CC6012" w:rsidRDefault="00AA37E6" w:rsidP="0086776C">
      <w:pPr>
        <w:rPr>
          <w:rFonts w:cs="Arial"/>
          <w:b/>
        </w:rPr>
      </w:pPr>
      <w:r w:rsidRPr="00CC6012">
        <w:rPr>
          <w:rFonts w:cs="Arial"/>
          <w:b/>
        </w:rPr>
        <w:t>What will happen to the student list file after you select the sample?</w:t>
      </w:r>
    </w:p>
    <w:p w14:paraId="26973AA7" w14:textId="77777777" w:rsidR="00AA37E6" w:rsidRPr="00CC6012" w:rsidRDefault="00AA37E6" w:rsidP="00C458B8">
      <w:pPr>
        <w:rPr>
          <w:rFonts w:cs="Arial"/>
        </w:rPr>
      </w:pPr>
      <w:r w:rsidRPr="00CC6012">
        <w:rPr>
          <w:rFonts w:cs="Arial"/>
        </w:rPr>
        <w:t xml:space="preserve">The U. S. Department of Education has strict requirements to protect personally identifiable information (PII). This data will be stored securely on an Enhanced Security Network, which is certified and accredited as a NIST moderate security level network. The Department of Education and RTI International employ strict procedures for protecting the confidentiality of PII and other sensitive information in all phases of the project. Particular emphasis is placed on guidelines for the transfer of PII; maintenance, storage, and use of direct identifiers; replacement of direct identifiers with internal codes; security of master survey files; and reporting of data security breaches in accord with the U.S. Department of Education Incident Handling Procedures. For more information on NIST security level, please see FIPS Publication 199 at </w:t>
      </w:r>
      <w:hyperlink r:id="rId16" w:history="1">
        <w:r w:rsidRPr="00CC6012">
          <w:rPr>
            <w:rStyle w:val="Hyperlink"/>
            <w:rFonts w:cs="Arial"/>
          </w:rPr>
          <w:t>http://nvlpubs.nist.gov/nistpubs/FIPS/NIST.FIPS.199.pdf</w:t>
        </w:r>
      </w:hyperlink>
      <w:r w:rsidRPr="00CC6012">
        <w:rPr>
          <w:rFonts w:cs="Arial"/>
        </w:rPr>
        <w:t xml:space="preserve">. For more information on confidentiality and data security see </w:t>
      </w:r>
      <w:hyperlink r:id="rId17" w:history="1">
        <w:r w:rsidRPr="00CC6012">
          <w:rPr>
            <w:rStyle w:val="Hyperlink"/>
            <w:rFonts w:cs="Arial"/>
          </w:rPr>
          <w:t>https://surveys.nces.ed.gov/Portal/Home/Confidentiality</w:t>
        </w:r>
      </w:hyperlink>
      <w:r w:rsidRPr="00CC6012">
        <w:rPr>
          <w:rFonts w:cs="Arial"/>
        </w:rPr>
        <w:t>.</w:t>
      </w:r>
    </w:p>
    <w:p w14:paraId="12B1CDCC" w14:textId="77777777" w:rsidR="00AA37E6" w:rsidRPr="00CC6012" w:rsidRDefault="00AA37E6" w:rsidP="0086776C">
      <w:pPr>
        <w:rPr>
          <w:rFonts w:cs="Arial"/>
          <w:b/>
        </w:rPr>
      </w:pPr>
      <w:r w:rsidRPr="00CC6012">
        <w:rPr>
          <w:rFonts w:cs="Arial"/>
          <w:b/>
        </w:rPr>
        <w:t>Student Enrollment List: which students to include</w:t>
      </w:r>
    </w:p>
    <w:p w14:paraId="4A30B645" w14:textId="77777777" w:rsidR="00AA37E6" w:rsidRPr="00CC6012" w:rsidRDefault="00AA37E6" w:rsidP="0086776C">
      <w:pPr>
        <w:rPr>
          <w:rFonts w:cs="Arial"/>
          <w:b/>
        </w:rPr>
      </w:pPr>
      <w:r w:rsidRPr="00CC6012">
        <w:rPr>
          <w:rFonts w:cs="Arial"/>
          <w:b/>
        </w:rPr>
        <w:t>Whom should I include on my student list? Which students at my institution are eligible for NPSAS?</w:t>
      </w:r>
    </w:p>
    <w:p w14:paraId="49CD4085" w14:textId="1C01617E" w:rsidR="00AA37E6" w:rsidRPr="00CC6012" w:rsidRDefault="00AA37E6" w:rsidP="0086776C">
      <w:pPr>
        <w:rPr>
          <w:rFonts w:cs="Arial"/>
        </w:rPr>
      </w:pPr>
      <w:r w:rsidRPr="00CC6012">
        <w:rPr>
          <w:rFonts w:cs="Arial"/>
        </w:rPr>
        <w:t>Your enrollment list should include students from all campuses/schools (e.g., law school, medical school) reported under your IPEDS UNITID. Include students enrolled between July 1, 201</w:t>
      </w:r>
      <w:r w:rsidR="00C056C5" w:rsidRPr="00CC6012">
        <w:rPr>
          <w:rFonts w:cs="Arial"/>
        </w:rPr>
        <w:t>9</w:t>
      </w:r>
      <w:r w:rsidRPr="00CC6012">
        <w:rPr>
          <w:rFonts w:cs="Arial"/>
        </w:rPr>
        <w:t>, and April 30, 20</w:t>
      </w:r>
      <w:r w:rsidR="00C056C5" w:rsidRPr="00CC6012">
        <w:rPr>
          <w:rFonts w:cs="Arial"/>
        </w:rPr>
        <w:t>20</w:t>
      </w:r>
      <w:r w:rsidRPr="00CC6012">
        <w:rPr>
          <w:rFonts w:cs="Arial"/>
        </w:rPr>
        <w:t xml:space="preserve"> if they meet all of the following eligibility requirements (this text links to the Student Enrollment List Preparation Instructions).</w:t>
      </w:r>
    </w:p>
    <w:p w14:paraId="623104C8" w14:textId="77777777" w:rsidR="00AA37E6" w:rsidRPr="00CC6012" w:rsidRDefault="00AA37E6" w:rsidP="0086776C">
      <w:pPr>
        <w:rPr>
          <w:rFonts w:cs="Arial"/>
          <w:b/>
        </w:rPr>
      </w:pPr>
      <w:r w:rsidRPr="00CC6012">
        <w:rPr>
          <w:rFonts w:cs="Arial"/>
          <w:b/>
        </w:rPr>
        <w:t>Whom should I exclude from my student list? Which students at my institution are ineligible for NPSAS?</w:t>
      </w:r>
    </w:p>
    <w:p w14:paraId="0D915E07" w14:textId="1056677F" w:rsidR="00AA37E6" w:rsidRPr="00CC6012" w:rsidRDefault="00AA37E6" w:rsidP="0086776C">
      <w:pPr>
        <w:rPr>
          <w:rFonts w:cs="Arial"/>
        </w:rPr>
      </w:pPr>
      <w:r w:rsidRPr="00CC6012">
        <w:rPr>
          <w:rFonts w:cs="Arial"/>
        </w:rPr>
        <w:t>Please exclude any student who was not enrolled at your institution between July 1, 201</w:t>
      </w:r>
      <w:r w:rsidR="00C056C5" w:rsidRPr="00CC6012">
        <w:rPr>
          <w:rFonts w:cs="Arial"/>
        </w:rPr>
        <w:t>9</w:t>
      </w:r>
      <w:r w:rsidRPr="00CC6012">
        <w:rPr>
          <w:rFonts w:cs="Arial"/>
        </w:rPr>
        <w:t>, and April 30, 20</w:t>
      </w:r>
      <w:r w:rsidR="00C056C5" w:rsidRPr="00CC6012">
        <w:rPr>
          <w:rFonts w:cs="Arial"/>
        </w:rPr>
        <w:t>20</w:t>
      </w:r>
      <w:r w:rsidRPr="00CC6012">
        <w:rPr>
          <w:rFonts w:cs="Arial"/>
        </w:rPr>
        <w:t>, or who meets at least one of the following criteria:</w:t>
      </w:r>
    </w:p>
    <w:p w14:paraId="1CD0DF34" w14:textId="77777777" w:rsidR="00AA37E6" w:rsidRPr="00CC6012" w:rsidRDefault="00AA37E6" w:rsidP="0086776C">
      <w:pPr>
        <w:pStyle w:val="ListParagraph"/>
        <w:numPr>
          <w:ilvl w:val="0"/>
          <w:numId w:val="27"/>
        </w:numPr>
        <w:rPr>
          <w:rFonts w:cs="Arial"/>
        </w:rPr>
      </w:pPr>
      <w:r w:rsidRPr="00CC6012">
        <w:rPr>
          <w:rFonts w:cs="Arial"/>
        </w:rPr>
        <w:t>The student was not enrolled in either an academic program, a for-credit course, an occupational or vocational program that requires at least 3 months or 300 clock hours of instruction to receive a degree, certificate, or other formal award, or a noncredit course within a Title IV eligible program.</w:t>
      </w:r>
    </w:p>
    <w:p w14:paraId="140F8B43" w14:textId="77777777" w:rsidR="00AA37E6" w:rsidRPr="00CC6012" w:rsidRDefault="00AA37E6" w:rsidP="0086776C">
      <w:pPr>
        <w:pStyle w:val="ListParagraph"/>
        <w:numPr>
          <w:ilvl w:val="0"/>
          <w:numId w:val="27"/>
        </w:numPr>
        <w:rPr>
          <w:rFonts w:cs="Arial"/>
        </w:rPr>
      </w:pPr>
      <w:r w:rsidRPr="00CC6012">
        <w:rPr>
          <w:rFonts w:cs="Arial"/>
        </w:rPr>
        <w:t>The student was enrolled concurrently in high school and your institution during this entire period.</w:t>
      </w:r>
    </w:p>
    <w:p w14:paraId="335E33C0" w14:textId="77777777" w:rsidR="00AA37E6" w:rsidRPr="00CC6012" w:rsidRDefault="00AA37E6" w:rsidP="0086776C">
      <w:pPr>
        <w:pStyle w:val="ListParagraph"/>
        <w:numPr>
          <w:ilvl w:val="0"/>
          <w:numId w:val="27"/>
        </w:numPr>
        <w:rPr>
          <w:rFonts w:cs="Arial"/>
        </w:rPr>
      </w:pPr>
      <w:r w:rsidRPr="00CC6012">
        <w:rPr>
          <w:rFonts w:cs="Arial"/>
        </w:rPr>
        <w:t>The student was enrolled in your institution solely for the purpose of earning a general educational development (GED®) credential or finishing another high school completion program during this entire period.</w:t>
      </w:r>
    </w:p>
    <w:p w14:paraId="3FF41F3F" w14:textId="77777777" w:rsidR="00AA37E6" w:rsidRPr="00CC6012" w:rsidRDefault="00AA37E6" w:rsidP="0086776C">
      <w:pPr>
        <w:pStyle w:val="ListParagraph"/>
        <w:numPr>
          <w:ilvl w:val="0"/>
          <w:numId w:val="27"/>
        </w:numPr>
        <w:rPr>
          <w:rFonts w:cs="Arial"/>
        </w:rPr>
      </w:pPr>
      <w:r w:rsidRPr="00CC6012">
        <w:rPr>
          <w:rFonts w:cs="Arial"/>
        </w:rPr>
        <w:t>The student was only enrolled in noncredit courses that were not part of a Title IV eligible program.</w:t>
      </w:r>
    </w:p>
    <w:p w14:paraId="135F8D34" w14:textId="77777777" w:rsidR="00AA37E6" w:rsidRPr="00CC6012" w:rsidRDefault="00AA37E6" w:rsidP="0086776C">
      <w:pPr>
        <w:pStyle w:val="ListParagraph"/>
        <w:numPr>
          <w:ilvl w:val="0"/>
          <w:numId w:val="27"/>
        </w:numPr>
        <w:rPr>
          <w:rFonts w:cs="Arial"/>
        </w:rPr>
      </w:pPr>
      <w:r w:rsidRPr="00CC6012">
        <w:rPr>
          <w:rFonts w:cs="Arial"/>
        </w:rPr>
        <w:t>The student dropped out of your institution early enough to receive a full tuition refund.</w:t>
      </w:r>
    </w:p>
    <w:p w14:paraId="53B8CB26" w14:textId="77777777" w:rsidR="00AA37E6" w:rsidRPr="00CC6012" w:rsidRDefault="00AA37E6" w:rsidP="0086776C">
      <w:pPr>
        <w:pStyle w:val="ListParagraph"/>
        <w:numPr>
          <w:ilvl w:val="0"/>
          <w:numId w:val="27"/>
        </w:numPr>
        <w:rPr>
          <w:rFonts w:cs="Arial"/>
        </w:rPr>
      </w:pPr>
      <w:r w:rsidRPr="00CC6012">
        <w:rPr>
          <w:rFonts w:cs="Arial"/>
        </w:rPr>
        <w:t>The student paid tuition solely to a different institution during this period.</w:t>
      </w:r>
    </w:p>
    <w:p w14:paraId="735640AD" w14:textId="77777777" w:rsidR="00AA37E6" w:rsidRPr="00CC6012" w:rsidRDefault="00AA37E6" w:rsidP="0086776C">
      <w:pPr>
        <w:rPr>
          <w:rFonts w:cs="Arial"/>
          <w:b/>
        </w:rPr>
      </w:pPr>
      <w:r w:rsidRPr="00CC6012">
        <w:rPr>
          <w:rFonts w:cs="Arial"/>
          <w:b/>
        </w:rPr>
        <w:t>Should I include students at branch or extension campuses on the list?</w:t>
      </w:r>
    </w:p>
    <w:p w14:paraId="4EFC1ED0" w14:textId="77777777" w:rsidR="00AA37E6" w:rsidRPr="00CC6012" w:rsidRDefault="00AA37E6" w:rsidP="0086776C">
      <w:pPr>
        <w:rPr>
          <w:rFonts w:cs="Arial"/>
        </w:rPr>
      </w:pPr>
      <w:r w:rsidRPr="00CC6012">
        <w:rPr>
          <w:rFonts w:cs="Arial"/>
        </w:rPr>
        <w:t>The answer to this question depends on how the branch or extension campus is listed in the U.S. Department of Education's Integrated Postsecondary Education Data System (IPEDS). If the branch or extension campus reports to IPEDS through the same IPEDS UNITID as the institution to which we have sent the NPSAS packet (our sampled institution), then include students from the branch or extension campus on the student enrollment list. If the branch or extension campus reports to IPEDS through a different IPEDS UNITID, then do not include the students from the branch or extension campus on the student list.</w:t>
      </w:r>
    </w:p>
    <w:p w14:paraId="3936F60B" w14:textId="77777777" w:rsidR="00AA37E6" w:rsidRPr="00CC6012" w:rsidRDefault="00AA37E6" w:rsidP="0086776C">
      <w:pPr>
        <w:rPr>
          <w:rFonts w:cs="Arial"/>
        </w:rPr>
      </w:pPr>
      <w:r w:rsidRPr="00CC6012">
        <w:rPr>
          <w:rFonts w:cs="Arial"/>
        </w:rPr>
        <w:t xml:space="preserve">If you have questions about whether the students enrolled at a particular site should be listed, please call the Help Desk at 1-855-500-1441 or send e-mail to </w:t>
      </w:r>
      <w:r w:rsidRPr="00CC6012">
        <w:rPr>
          <w:rFonts w:cs="Arial"/>
          <w:u w:val="single"/>
        </w:rPr>
        <w:t>[EMAIL ADDRESS]</w:t>
      </w:r>
      <w:r w:rsidRPr="00CC6012">
        <w:rPr>
          <w:rFonts w:cs="Arial"/>
        </w:rPr>
        <w:t>.</w:t>
      </w:r>
    </w:p>
    <w:p w14:paraId="0C89CDBB" w14:textId="77777777" w:rsidR="00AA37E6" w:rsidRPr="00CC6012" w:rsidRDefault="00AA37E6" w:rsidP="0086776C">
      <w:pPr>
        <w:rPr>
          <w:rFonts w:cs="Arial"/>
          <w:b/>
        </w:rPr>
      </w:pPr>
      <w:r w:rsidRPr="00CC6012">
        <w:rPr>
          <w:rFonts w:cs="Arial"/>
          <w:b/>
        </w:rPr>
        <w:t>Should I include students enrolled through another registrar's office (e.g., law, dental, medical, or veterinary school) on the list of enrolled students?</w:t>
      </w:r>
    </w:p>
    <w:p w14:paraId="1DA62839" w14:textId="77777777" w:rsidR="00AA37E6" w:rsidRPr="00CC6012" w:rsidRDefault="00AA37E6" w:rsidP="0086776C">
      <w:pPr>
        <w:rPr>
          <w:rFonts w:cs="Arial"/>
        </w:rPr>
      </w:pPr>
      <w:r w:rsidRPr="00CC6012">
        <w:rPr>
          <w:rFonts w:cs="Arial"/>
        </w:rPr>
        <w:t>If the other registrar's office reports to the U.S. Department of Education's Integrated Postsecondary Education Data System (IPEDS) through the same IPEDS UNITID as the institution to which we have sent the NPSAS packet (our sampled institution), then students registered by this office should be included. If the other registrar's office reports using a separate IPEDS UNITID, then students registered by this office should not be included.</w:t>
      </w:r>
    </w:p>
    <w:p w14:paraId="0A61C969" w14:textId="77777777" w:rsidR="00AA37E6" w:rsidRPr="00CC6012" w:rsidRDefault="00AA37E6" w:rsidP="0086776C">
      <w:pPr>
        <w:rPr>
          <w:rFonts w:cs="Arial"/>
        </w:rPr>
      </w:pPr>
      <w:r w:rsidRPr="00CC6012">
        <w:rPr>
          <w:rFonts w:cs="Arial"/>
        </w:rPr>
        <w:t xml:space="preserve">If you have questions about whether the students enrolled at a particular school should be listed, please call the Help Desk at 1-855-500-1441 or send e-mail to </w:t>
      </w:r>
      <w:r w:rsidRPr="00CC6012">
        <w:rPr>
          <w:rFonts w:cs="Arial"/>
          <w:u w:val="single"/>
        </w:rPr>
        <w:t>[EMAIL ADDRESS]</w:t>
      </w:r>
      <w:r w:rsidRPr="00CC6012">
        <w:rPr>
          <w:rFonts w:cs="Arial"/>
        </w:rPr>
        <w:t>.</w:t>
      </w:r>
    </w:p>
    <w:p w14:paraId="6478652F" w14:textId="77777777" w:rsidR="00AA37E6" w:rsidRPr="00CC6012" w:rsidRDefault="00AA37E6" w:rsidP="0086776C">
      <w:pPr>
        <w:rPr>
          <w:rFonts w:cs="Arial"/>
          <w:b/>
        </w:rPr>
      </w:pPr>
      <w:r w:rsidRPr="00CC6012">
        <w:rPr>
          <w:rFonts w:cs="Arial"/>
          <w:b/>
        </w:rPr>
        <w:t>Because this is a financial aid study, should I include on the list of enrolled students those who did not apply for or did not receive financial aid?</w:t>
      </w:r>
    </w:p>
    <w:p w14:paraId="79CEA412" w14:textId="77777777" w:rsidR="00AA37E6" w:rsidRPr="00CC6012" w:rsidRDefault="00AA37E6" w:rsidP="0086776C">
      <w:pPr>
        <w:rPr>
          <w:rFonts w:cs="Arial"/>
        </w:rPr>
      </w:pPr>
      <w:r w:rsidRPr="00CC6012">
        <w:rPr>
          <w:rFonts w:cs="Arial"/>
        </w:rPr>
        <w:t>Yes, NPSAS includes aided as well as non-aided students.</w:t>
      </w:r>
    </w:p>
    <w:p w14:paraId="07794B3E" w14:textId="7051AEBC" w:rsidR="00AA37E6" w:rsidRPr="00CC6012" w:rsidRDefault="00AA37E6" w:rsidP="0086776C">
      <w:pPr>
        <w:rPr>
          <w:rFonts w:cs="Arial"/>
          <w:b/>
        </w:rPr>
      </w:pPr>
      <w:r w:rsidRPr="00CC6012">
        <w:rPr>
          <w:rFonts w:cs="Arial"/>
          <w:b/>
        </w:rPr>
        <w:t>When considering dates of enrollment to determine eligibility, the student needs to have been enrolled between July 1, 201</w:t>
      </w:r>
      <w:r w:rsidR="00C056C5" w:rsidRPr="00CC6012">
        <w:rPr>
          <w:rFonts w:cs="Arial"/>
          <w:b/>
        </w:rPr>
        <w:t>9</w:t>
      </w:r>
      <w:r w:rsidRPr="00CC6012">
        <w:rPr>
          <w:rFonts w:cs="Arial"/>
          <w:b/>
        </w:rPr>
        <w:t xml:space="preserve"> and April 30, 20</w:t>
      </w:r>
      <w:r w:rsidR="00C056C5" w:rsidRPr="00CC6012">
        <w:rPr>
          <w:rFonts w:cs="Arial"/>
          <w:b/>
        </w:rPr>
        <w:t>20</w:t>
      </w:r>
      <w:r w:rsidRPr="00CC6012">
        <w:rPr>
          <w:rFonts w:cs="Arial"/>
          <w:b/>
        </w:rPr>
        <w:t>, but do the student’s specific term begin and end dates matter if they fall outside of that range?</w:t>
      </w:r>
    </w:p>
    <w:p w14:paraId="53483103" w14:textId="11DF8F79" w:rsidR="00AA37E6" w:rsidRPr="00CC6012" w:rsidRDefault="00AA37E6" w:rsidP="0086776C">
      <w:pPr>
        <w:rPr>
          <w:rFonts w:cs="Arial"/>
        </w:rPr>
      </w:pPr>
      <w:r w:rsidRPr="00CC6012">
        <w:rPr>
          <w:rFonts w:cs="Arial"/>
        </w:rPr>
        <w:t xml:space="preserve">No. If a student was enrolled in a term that began prior to </w:t>
      </w:r>
      <w:bookmarkStart w:id="79" w:name="_Hlk502845869"/>
      <w:r w:rsidRPr="00CC6012">
        <w:rPr>
          <w:rFonts w:cs="Arial"/>
        </w:rPr>
        <w:t>July 1, 201</w:t>
      </w:r>
      <w:r w:rsidR="00C056C5" w:rsidRPr="00CC6012">
        <w:rPr>
          <w:rFonts w:cs="Arial"/>
        </w:rPr>
        <w:t>9</w:t>
      </w:r>
      <w:r w:rsidRPr="00CC6012">
        <w:rPr>
          <w:rFonts w:cs="Arial"/>
        </w:rPr>
        <w:t>, then the student is eligible as long as he or she was still enrolled on July 1, 201</w:t>
      </w:r>
      <w:r w:rsidR="00C056C5" w:rsidRPr="00CC6012">
        <w:rPr>
          <w:rFonts w:cs="Arial"/>
        </w:rPr>
        <w:t>9</w:t>
      </w:r>
      <w:r w:rsidRPr="00CC6012">
        <w:rPr>
          <w:rFonts w:cs="Arial"/>
        </w:rPr>
        <w:t>. Similarly, a student who was enrolled on April 30, 20</w:t>
      </w:r>
      <w:bookmarkEnd w:id="79"/>
      <w:r w:rsidR="00C056C5" w:rsidRPr="00CC6012">
        <w:rPr>
          <w:rFonts w:cs="Arial"/>
        </w:rPr>
        <w:t>20</w:t>
      </w:r>
      <w:r w:rsidRPr="00CC6012">
        <w:rPr>
          <w:rFonts w:cs="Arial"/>
        </w:rPr>
        <w:t>, is eligible even if the term continues past that date.</w:t>
      </w:r>
    </w:p>
    <w:p w14:paraId="138D0F5E" w14:textId="77777777" w:rsidR="00AA37E6" w:rsidRPr="00CC6012" w:rsidRDefault="00AA37E6" w:rsidP="0086776C">
      <w:pPr>
        <w:rPr>
          <w:rFonts w:cs="Arial"/>
          <w:b/>
        </w:rPr>
      </w:pPr>
      <w:r w:rsidRPr="00CC6012">
        <w:rPr>
          <w:rFonts w:cs="Arial"/>
          <w:b/>
        </w:rPr>
        <w:t>Should I include students who enrolled but later withdrew without completing any courses?</w:t>
      </w:r>
    </w:p>
    <w:p w14:paraId="2593435F" w14:textId="77777777" w:rsidR="00AA37E6" w:rsidRPr="00CC6012" w:rsidRDefault="00AA37E6" w:rsidP="0086776C">
      <w:pPr>
        <w:rPr>
          <w:rFonts w:cs="Arial"/>
        </w:rPr>
      </w:pPr>
      <w:r w:rsidRPr="00CC6012">
        <w:rPr>
          <w:rFonts w:cs="Arial"/>
        </w:rPr>
        <w:t>Include all eligible students who enrolled and paid their tuition and fees unless they withdrew early enough to receive a full refund of their tuition and fees. Please refer to the eligibility criteria (this text links to the Student Enrollment List Preparation Instructions).</w:t>
      </w:r>
    </w:p>
    <w:p w14:paraId="1D8C4C29" w14:textId="77777777" w:rsidR="00AA37E6" w:rsidRPr="00CC6012" w:rsidRDefault="00AA37E6" w:rsidP="0086776C">
      <w:pPr>
        <w:rPr>
          <w:rFonts w:cs="Arial"/>
          <w:b/>
        </w:rPr>
      </w:pPr>
      <w:r w:rsidRPr="00CC6012">
        <w:rPr>
          <w:rFonts w:cs="Arial"/>
          <w:b/>
        </w:rPr>
        <w:t>Should I include students taking courses on this campus when this is not the students' home institution?</w:t>
      </w:r>
    </w:p>
    <w:p w14:paraId="2A5280A9" w14:textId="77777777" w:rsidR="00AA37E6" w:rsidRPr="00CC6012" w:rsidRDefault="00AA37E6" w:rsidP="0086776C">
      <w:pPr>
        <w:rPr>
          <w:rFonts w:cs="Arial"/>
        </w:rPr>
      </w:pPr>
      <w:r w:rsidRPr="00CC6012">
        <w:rPr>
          <w:rFonts w:cs="Arial"/>
        </w:rPr>
        <w:t>No, do not include students on your enrollment list who pay their tuition solely to another institution. We consider students to be enrolled at the institution to which they pay their tuition.</w:t>
      </w:r>
    </w:p>
    <w:p w14:paraId="3A1E9CFA" w14:textId="77777777" w:rsidR="00AA37E6" w:rsidRPr="00CC6012" w:rsidRDefault="00AA37E6" w:rsidP="0086776C">
      <w:pPr>
        <w:rPr>
          <w:rFonts w:cs="Arial"/>
          <w:b/>
        </w:rPr>
      </w:pPr>
      <w:r w:rsidRPr="00CC6012">
        <w:rPr>
          <w:rFonts w:cs="Arial"/>
          <w:b/>
        </w:rPr>
        <w:t>Should I include on the enrollment list nonmatriculated students, students in nondegree programs, part-time students, postbaccalaureate students, students taking correspondence courses, distance education students, foreign exchange students, continuing education students, extension division students, etc.?</w:t>
      </w:r>
    </w:p>
    <w:p w14:paraId="4378E488" w14:textId="77777777" w:rsidR="00AA37E6" w:rsidRPr="00CC6012" w:rsidRDefault="00AA37E6" w:rsidP="0086776C">
      <w:pPr>
        <w:rPr>
          <w:rFonts w:cs="Arial"/>
        </w:rPr>
      </w:pPr>
      <w:r w:rsidRPr="00CC6012">
        <w:rPr>
          <w:rFonts w:cs="Arial"/>
        </w:rPr>
        <w:t>Yes, include these students on the list if they otherwise satisfy the student eligibility requirements. Note that even students not enrolled in a formal degree program are eligible for the study. For example, someone who is taking a credit-bearing computer programming course to enhance his or her job skills would be considered eligible and should be included on the enrollment list.</w:t>
      </w:r>
    </w:p>
    <w:p w14:paraId="0FE41AB6" w14:textId="77777777" w:rsidR="00AA37E6" w:rsidRPr="00CC6012" w:rsidRDefault="00AA37E6" w:rsidP="0086776C">
      <w:pPr>
        <w:rPr>
          <w:rFonts w:cs="Arial"/>
          <w:b/>
        </w:rPr>
      </w:pPr>
      <w:r w:rsidRPr="00CC6012">
        <w:rPr>
          <w:rFonts w:cs="Arial"/>
          <w:b/>
        </w:rPr>
        <w:t>Should I include graduate students on the list of enrolled students if they were enrolled in a graduate program but were only auditing courses (e.g., because they did not need any more credits for graduation)?</w:t>
      </w:r>
    </w:p>
    <w:p w14:paraId="3CE181C6" w14:textId="77777777" w:rsidR="00AA37E6" w:rsidRPr="00CC6012" w:rsidRDefault="00AA37E6" w:rsidP="0086776C">
      <w:pPr>
        <w:rPr>
          <w:rFonts w:cs="Arial"/>
        </w:rPr>
      </w:pPr>
      <w:r w:rsidRPr="00CC6012">
        <w:rPr>
          <w:rFonts w:cs="Arial"/>
        </w:rPr>
        <w:t>Yes, students enrolled in academic programs are eligible for this study, even if they are no longer enrolled in courses for credit.</w:t>
      </w:r>
    </w:p>
    <w:p w14:paraId="323C519C" w14:textId="77777777" w:rsidR="00AA37E6" w:rsidRPr="00CC6012" w:rsidRDefault="00AA37E6" w:rsidP="0086776C">
      <w:pPr>
        <w:rPr>
          <w:rFonts w:cs="Arial"/>
          <w:b/>
        </w:rPr>
      </w:pPr>
      <w:r w:rsidRPr="00CC6012">
        <w:rPr>
          <w:rFonts w:cs="Arial"/>
          <w:b/>
        </w:rPr>
        <w:t>Should I include international students on the student enrollment list?</w:t>
      </w:r>
    </w:p>
    <w:p w14:paraId="4F13AEDA" w14:textId="77777777" w:rsidR="00AA37E6" w:rsidRPr="00CC6012" w:rsidRDefault="00AA37E6" w:rsidP="0086776C">
      <w:pPr>
        <w:rPr>
          <w:rFonts w:cs="Arial"/>
        </w:rPr>
      </w:pPr>
      <w:r w:rsidRPr="00CC6012">
        <w:rPr>
          <w:rFonts w:cs="Arial"/>
        </w:rPr>
        <w:t>Yes. International students should be included on the student enrollment list as long as they meet the other eligibility criteria (this text links to the Student Enrollment List Preparation Instructions).</w:t>
      </w:r>
    </w:p>
    <w:p w14:paraId="4127D197" w14:textId="77777777" w:rsidR="00AA37E6" w:rsidRPr="00CC6012" w:rsidRDefault="00AA37E6" w:rsidP="001B326D">
      <w:pPr>
        <w:pStyle w:val="Heading3"/>
        <w:rPr>
          <w:rFonts w:cs="Arial"/>
        </w:rPr>
      </w:pPr>
      <w:bookmarkStart w:id="80" w:name="_Toc486510440"/>
      <w:bookmarkStart w:id="81" w:name="_Toc503336460"/>
      <w:bookmarkStart w:id="82" w:name="_Toc489975883"/>
      <w:bookmarkStart w:id="83" w:name="_Toc531350627"/>
      <w:bookmarkStart w:id="84" w:name="_Toc531609251"/>
      <w:bookmarkStart w:id="85" w:name="_Toc532796168"/>
      <w:r w:rsidRPr="00CC6012">
        <w:rPr>
          <w:rFonts w:cs="Arial"/>
        </w:rPr>
        <w:t>FAQs – Student Records (SR) Collection</w:t>
      </w:r>
      <w:bookmarkEnd w:id="80"/>
      <w:bookmarkEnd w:id="81"/>
      <w:bookmarkEnd w:id="82"/>
      <w:bookmarkEnd w:id="83"/>
      <w:bookmarkEnd w:id="84"/>
      <w:bookmarkEnd w:id="85"/>
    </w:p>
    <w:p w14:paraId="2FA05304" w14:textId="77777777" w:rsidR="00AA37E6" w:rsidRPr="00CC6012" w:rsidRDefault="00AA37E6" w:rsidP="00AA37E6">
      <w:pPr>
        <w:keepNext/>
        <w:keepLines/>
        <w:rPr>
          <w:rFonts w:cs="Arial"/>
          <w:b/>
          <w:color w:val="000000"/>
        </w:rPr>
      </w:pPr>
      <w:r w:rsidRPr="00CC6012">
        <w:rPr>
          <w:rFonts w:cs="Arial"/>
          <w:b/>
          <w:color w:val="000000"/>
        </w:rPr>
        <w:t>Where do I go for the information requested?</w:t>
      </w:r>
    </w:p>
    <w:p w14:paraId="349D8D08" w14:textId="77777777" w:rsidR="00AA37E6" w:rsidRPr="00CC6012" w:rsidRDefault="00AA37E6" w:rsidP="00AA37E6">
      <w:pPr>
        <w:keepNext/>
        <w:keepLines/>
        <w:rPr>
          <w:rFonts w:cs="Arial"/>
        </w:rPr>
      </w:pPr>
      <w:r w:rsidRPr="00CC6012">
        <w:rPr>
          <w:rFonts w:cs="Arial"/>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CC6012">
        <w:rPr>
          <w:rFonts w:cs="Arial"/>
          <w:i/>
          <w:iCs/>
        </w:rPr>
        <w:t>Quick Guide to Providing Student Records Data</w:t>
      </w:r>
      <w:r w:rsidRPr="00CC6012">
        <w:rPr>
          <w:rFonts w:cs="Arial"/>
        </w:rPr>
        <w:t xml:space="preserve">, please contact the Help Desk with your questions at 1-855-500-1441 toll free, or via e-mail at </w:t>
      </w:r>
      <w:r w:rsidRPr="00CC6012">
        <w:rPr>
          <w:rFonts w:cs="Arial"/>
          <w:u w:val="single"/>
        </w:rPr>
        <w:t>[EMAIL ADDRESS]</w:t>
      </w:r>
      <w:r w:rsidRPr="00CC6012">
        <w:rPr>
          <w:rFonts w:cs="Arial"/>
        </w:rPr>
        <w:t>.</w:t>
      </w:r>
    </w:p>
    <w:p w14:paraId="1B3837D0" w14:textId="3ABAFF8A" w:rsidR="00AA37E6" w:rsidRPr="00CC6012" w:rsidRDefault="00AA37E6" w:rsidP="00AA37E6">
      <w:pPr>
        <w:rPr>
          <w:rFonts w:cs="Arial"/>
          <w:b/>
        </w:rPr>
      </w:pPr>
      <w:r w:rsidRPr="00CC6012">
        <w:rPr>
          <w:rFonts w:cs="Arial"/>
          <w:b/>
        </w:rPr>
        <w:t>How long does it take to collect student records data for NPSAS:</w:t>
      </w:r>
      <w:r w:rsidR="00C056C5" w:rsidRPr="00CC6012">
        <w:rPr>
          <w:rFonts w:cs="Arial"/>
          <w:b/>
        </w:rPr>
        <w:t>20</w:t>
      </w:r>
      <w:r w:rsidRPr="00CC6012">
        <w:rPr>
          <w:rFonts w:cs="Arial"/>
          <w:b/>
        </w:rPr>
        <w:t>?</w:t>
      </w:r>
    </w:p>
    <w:p w14:paraId="56C1DA1D" w14:textId="77777777" w:rsidR="00AA37E6" w:rsidRPr="00CC6012" w:rsidRDefault="00AA37E6" w:rsidP="00AA37E6">
      <w:pPr>
        <w:rPr>
          <w:rFonts w:cs="Arial"/>
        </w:rPr>
      </w:pPr>
      <w:r w:rsidRPr="00CC6012">
        <w:rPr>
          <w:rFonts w:cs="Arial"/>
        </w:rPr>
        <w:t>Our estimates indicate that providing the requested student records data will take about 22 hours on average. If you have any concerns about the amount of time it is taking you to provide the requested data, please call the Help Desk at 1-855-500-1441, toll-free. RTI will work with you to successfully complete this data collection effort.</w:t>
      </w:r>
    </w:p>
    <w:p w14:paraId="65D9632C" w14:textId="77777777" w:rsidR="00AA37E6" w:rsidRPr="00CC6012" w:rsidRDefault="00AA37E6" w:rsidP="00C458B8">
      <w:pPr>
        <w:keepNext/>
        <w:rPr>
          <w:rFonts w:cs="Arial"/>
          <w:b/>
        </w:rPr>
      </w:pPr>
      <w:r w:rsidRPr="00CC6012">
        <w:rPr>
          <w:rFonts w:cs="Arial"/>
          <w:b/>
        </w:rPr>
        <w:t>How do we provide the data?</w:t>
      </w:r>
    </w:p>
    <w:p w14:paraId="5FBE8A9D" w14:textId="77777777" w:rsidR="00AA37E6" w:rsidRPr="00CC6012" w:rsidRDefault="00AA37E6" w:rsidP="00AA37E6">
      <w:pPr>
        <w:rPr>
          <w:rFonts w:cs="Arial"/>
        </w:rPr>
      </w:pPr>
      <w:r w:rsidRPr="00CC6012">
        <w:rPr>
          <w:rFonts w:cs="Arial"/>
        </w:rPr>
        <w:t>There are three methods available for providing the student records data through the PDP website: keying data into the system, filling in and then uploading an Excel template, or uploading data files created by you or an institution programmer.</w:t>
      </w:r>
    </w:p>
    <w:p w14:paraId="2BD89E00" w14:textId="77777777" w:rsidR="00AA37E6" w:rsidRPr="00CC6012" w:rsidRDefault="00AA37E6" w:rsidP="00AA37E6">
      <w:pPr>
        <w:rPr>
          <w:rFonts w:cs="Arial"/>
          <w:b/>
        </w:rPr>
      </w:pPr>
      <w:r w:rsidRPr="00CC6012">
        <w:rPr>
          <w:rFonts w:cs="Arial"/>
          <w:b/>
        </w:rPr>
        <w:t>What assistance is available from the NCES contractor, RTI International, staff?</w:t>
      </w:r>
    </w:p>
    <w:p w14:paraId="30322E3B" w14:textId="77777777" w:rsidR="00AA37E6" w:rsidRPr="00CC6012" w:rsidRDefault="00AA37E6" w:rsidP="00AA37E6">
      <w:pPr>
        <w:rPr>
          <w:rFonts w:cs="Arial"/>
        </w:rPr>
      </w:pPr>
      <w:r w:rsidRPr="00CC6012">
        <w:rPr>
          <w:rFonts w:cs="Arial"/>
        </w:rPr>
        <w:t>The Help Desk at RTI International is available to answer your questions about the studies and using this website. Please call 1-855-500-1441 or e-mail [EMAIL ADDRESS] with your concerns. Help Desk staff are available from 9:00 a.m. to 6:30 p.m. Eastern time, Monday - Friday.</w:t>
      </w:r>
    </w:p>
    <w:p w14:paraId="10246B2C" w14:textId="77777777" w:rsidR="00AA37E6" w:rsidRPr="00CC6012" w:rsidRDefault="00AA37E6" w:rsidP="001B326D">
      <w:pPr>
        <w:pStyle w:val="Heading3"/>
        <w:rPr>
          <w:rFonts w:cs="Arial"/>
        </w:rPr>
      </w:pPr>
      <w:bookmarkStart w:id="86" w:name="_Toc486510441"/>
      <w:bookmarkStart w:id="87" w:name="_Toc503336461"/>
      <w:bookmarkStart w:id="88" w:name="_Toc489975884"/>
      <w:bookmarkStart w:id="89" w:name="_Toc531350628"/>
      <w:bookmarkStart w:id="90" w:name="_Toc531609252"/>
      <w:bookmarkStart w:id="91" w:name="_Toc532796169"/>
      <w:r w:rsidRPr="00CC6012">
        <w:rPr>
          <w:rFonts w:cs="Arial"/>
        </w:rPr>
        <w:t>NPSAS Reference Materials</w:t>
      </w:r>
      <w:bookmarkEnd w:id="86"/>
      <w:bookmarkEnd w:id="87"/>
      <w:bookmarkEnd w:id="88"/>
      <w:bookmarkEnd w:id="89"/>
      <w:bookmarkEnd w:id="90"/>
      <w:bookmarkEnd w:id="91"/>
    </w:p>
    <w:p w14:paraId="60303360" w14:textId="67E68DAF" w:rsidR="00AA37E6" w:rsidRPr="00CC6012" w:rsidRDefault="00AA37E6" w:rsidP="0086776C">
      <w:pPr>
        <w:pStyle w:val="ListParagraph"/>
        <w:numPr>
          <w:ilvl w:val="0"/>
          <w:numId w:val="28"/>
        </w:numPr>
        <w:rPr>
          <w:rFonts w:cs="Arial"/>
        </w:rPr>
      </w:pPr>
      <w:r w:rsidRPr="00CC6012">
        <w:rPr>
          <w:rFonts w:cs="Arial"/>
        </w:rPr>
        <w:t>NPSAS:</w:t>
      </w:r>
      <w:r w:rsidR="00C056C5" w:rsidRPr="00CC6012">
        <w:rPr>
          <w:rFonts w:cs="Arial"/>
        </w:rPr>
        <w:t>20</w:t>
      </w:r>
      <w:r w:rsidRPr="00CC6012">
        <w:rPr>
          <w:rFonts w:cs="Arial"/>
        </w:rPr>
        <w:t xml:space="preserve"> Brochure</w:t>
      </w:r>
    </w:p>
    <w:p w14:paraId="342FD326" w14:textId="77777777" w:rsidR="00AA37E6" w:rsidRPr="00CC6012" w:rsidRDefault="00AA37E6" w:rsidP="0086776C">
      <w:pPr>
        <w:pStyle w:val="ListParagraph"/>
        <w:numPr>
          <w:ilvl w:val="0"/>
          <w:numId w:val="28"/>
        </w:numPr>
        <w:rPr>
          <w:rFonts w:cs="Arial"/>
        </w:rPr>
      </w:pPr>
      <w:r w:rsidRPr="00CC6012">
        <w:rPr>
          <w:rFonts w:cs="Arial"/>
        </w:rPr>
        <w:t>Endorsements</w:t>
      </w:r>
    </w:p>
    <w:p w14:paraId="29C43A83" w14:textId="77777777" w:rsidR="00AA37E6" w:rsidRPr="00CC6012" w:rsidRDefault="00AA37E6" w:rsidP="0086776C">
      <w:pPr>
        <w:pStyle w:val="ListParagraph"/>
        <w:numPr>
          <w:ilvl w:val="0"/>
          <w:numId w:val="28"/>
        </w:numPr>
        <w:rPr>
          <w:rFonts w:cs="Arial"/>
        </w:rPr>
      </w:pPr>
      <w:r w:rsidRPr="00CC6012">
        <w:rPr>
          <w:rFonts w:cs="Arial"/>
        </w:rPr>
        <w:t>Confidentiality and Data Security Fact Sheet</w:t>
      </w:r>
    </w:p>
    <w:p w14:paraId="68058808" w14:textId="77777777" w:rsidR="00AA37E6" w:rsidRPr="00CC6012" w:rsidRDefault="00AA37E6" w:rsidP="0086776C">
      <w:pPr>
        <w:pStyle w:val="ListParagraph"/>
        <w:numPr>
          <w:ilvl w:val="0"/>
          <w:numId w:val="28"/>
        </w:numPr>
        <w:rPr>
          <w:rFonts w:cs="Arial"/>
        </w:rPr>
      </w:pPr>
      <w:r w:rsidRPr="00CC6012">
        <w:rPr>
          <w:rFonts w:cs="Arial"/>
        </w:rPr>
        <w:t>Chief Administrator letter</w:t>
      </w:r>
    </w:p>
    <w:p w14:paraId="37408FF2" w14:textId="77777777" w:rsidR="00AA37E6" w:rsidRPr="00CC6012" w:rsidRDefault="00AA37E6" w:rsidP="0086776C">
      <w:pPr>
        <w:pStyle w:val="ListParagraph"/>
        <w:numPr>
          <w:ilvl w:val="0"/>
          <w:numId w:val="28"/>
        </w:numPr>
        <w:rPr>
          <w:rFonts w:cs="Arial"/>
        </w:rPr>
      </w:pPr>
      <w:r w:rsidRPr="00CC6012">
        <w:rPr>
          <w:rFonts w:cs="Arial"/>
        </w:rPr>
        <w:t>Coordinator welcome letter</w:t>
      </w:r>
    </w:p>
    <w:p w14:paraId="42DF061D" w14:textId="77777777" w:rsidR="00AA37E6" w:rsidRPr="00CC6012" w:rsidRDefault="00AA37E6" w:rsidP="0086776C">
      <w:pPr>
        <w:pStyle w:val="ListParagraph"/>
        <w:numPr>
          <w:ilvl w:val="0"/>
          <w:numId w:val="28"/>
        </w:numPr>
        <w:rPr>
          <w:rFonts w:cs="Arial"/>
        </w:rPr>
      </w:pPr>
      <w:r w:rsidRPr="00CC6012">
        <w:rPr>
          <w:rFonts w:cs="Arial"/>
        </w:rPr>
        <w:t>Overview of NPSAS activities</w:t>
      </w:r>
    </w:p>
    <w:p w14:paraId="00FA6027" w14:textId="77777777" w:rsidR="00AA37E6" w:rsidRPr="00CC6012" w:rsidRDefault="00AA37E6" w:rsidP="0086776C">
      <w:pPr>
        <w:pStyle w:val="ListParagraph"/>
        <w:numPr>
          <w:ilvl w:val="0"/>
          <w:numId w:val="28"/>
        </w:numPr>
        <w:rPr>
          <w:rFonts w:cs="Arial"/>
        </w:rPr>
      </w:pPr>
      <w:r w:rsidRPr="00CC6012">
        <w:rPr>
          <w:rFonts w:cs="Arial"/>
        </w:rPr>
        <w:t>Coordinator enrollment list request letter</w:t>
      </w:r>
    </w:p>
    <w:p w14:paraId="204774F0" w14:textId="77777777" w:rsidR="00AA37E6" w:rsidRPr="00CC6012" w:rsidRDefault="00AA37E6" w:rsidP="0086776C">
      <w:pPr>
        <w:pStyle w:val="ListParagraph"/>
        <w:numPr>
          <w:ilvl w:val="0"/>
          <w:numId w:val="28"/>
        </w:numPr>
        <w:rPr>
          <w:rFonts w:cs="Arial"/>
        </w:rPr>
      </w:pPr>
      <w:r w:rsidRPr="00CC6012">
        <w:rPr>
          <w:rFonts w:cs="Arial"/>
        </w:rPr>
        <w:t>Student Enrollment List Preparation Instructions</w:t>
      </w:r>
    </w:p>
    <w:p w14:paraId="705DDA93" w14:textId="77777777" w:rsidR="00AA37E6" w:rsidRPr="00CC6012" w:rsidRDefault="00AA37E6" w:rsidP="0086776C">
      <w:pPr>
        <w:pStyle w:val="ListParagraph"/>
        <w:numPr>
          <w:ilvl w:val="0"/>
          <w:numId w:val="28"/>
        </w:numPr>
        <w:rPr>
          <w:rFonts w:cs="Arial"/>
        </w:rPr>
      </w:pPr>
      <w:r w:rsidRPr="00CC6012">
        <w:rPr>
          <w:rFonts w:cs="Arial"/>
        </w:rPr>
        <w:t>Disclosure Notice</w:t>
      </w:r>
    </w:p>
    <w:p w14:paraId="5B97385E" w14:textId="77777777" w:rsidR="00AA37E6" w:rsidRPr="00CC6012" w:rsidRDefault="00AA37E6" w:rsidP="0086776C">
      <w:pPr>
        <w:pStyle w:val="ListParagraph"/>
        <w:numPr>
          <w:ilvl w:val="0"/>
          <w:numId w:val="28"/>
        </w:numPr>
        <w:rPr>
          <w:rFonts w:cs="Arial"/>
        </w:rPr>
      </w:pPr>
      <w:r w:rsidRPr="00CC6012">
        <w:rPr>
          <w:rFonts w:cs="Arial"/>
        </w:rPr>
        <w:t>Student Records request letter</w:t>
      </w:r>
    </w:p>
    <w:p w14:paraId="535A533A" w14:textId="77777777" w:rsidR="00AA37E6" w:rsidRPr="00CC6012" w:rsidRDefault="00AA37E6" w:rsidP="0086776C">
      <w:pPr>
        <w:pStyle w:val="ListParagraph"/>
        <w:numPr>
          <w:ilvl w:val="0"/>
          <w:numId w:val="28"/>
        </w:numPr>
        <w:rPr>
          <w:rFonts w:cs="Arial"/>
          <w:color w:val="000000" w:themeColor="text1"/>
        </w:rPr>
      </w:pPr>
      <w:r w:rsidRPr="00CC6012">
        <w:rPr>
          <w:rFonts w:cs="Arial"/>
        </w:rPr>
        <w:t>Quick Guide to Providing Student Records Data</w:t>
      </w:r>
    </w:p>
    <w:p w14:paraId="4B37B32F" w14:textId="77777777" w:rsidR="00AA37E6" w:rsidRPr="00CC6012" w:rsidRDefault="00AA37E6" w:rsidP="0086776C">
      <w:pPr>
        <w:pStyle w:val="ListParagraph"/>
        <w:numPr>
          <w:ilvl w:val="0"/>
          <w:numId w:val="28"/>
        </w:numPr>
        <w:rPr>
          <w:rFonts w:cs="Arial"/>
        </w:rPr>
      </w:pPr>
      <w:r w:rsidRPr="00CC6012">
        <w:rPr>
          <w:rFonts w:cs="Arial"/>
        </w:rPr>
        <w:t>Student Records Handbook</w:t>
      </w:r>
    </w:p>
    <w:p w14:paraId="32E1E71E" w14:textId="77777777" w:rsidR="00AA37E6" w:rsidRPr="00CC6012" w:rsidRDefault="00AA37E6" w:rsidP="0086776C">
      <w:pPr>
        <w:pStyle w:val="ListParagraph"/>
        <w:numPr>
          <w:ilvl w:val="0"/>
          <w:numId w:val="28"/>
        </w:numPr>
        <w:rPr>
          <w:rFonts w:cs="Arial"/>
        </w:rPr>
      </w:pPr>
      <w:r w:rsidRPr="00CC6012">
        <w:rPr>
          <w:rFonts w:cs="Arial"/>
        </w:rPr>
        <w:t>Student records item overview handout</w:t>
      </w:r>
    </w:p>
    <w:p w14:paraId="185E109A" w14:textId="73DEB86B" w:rsidR="00AA37E6" w:rsidRPr="00CC6012" w:rsidRDefault="00AA37E6" w:rsidP="0086776C">
      <w:pPr>
        <w:pStyle w:val="ListParagraph"/>
        <w:numPr>
          <w:ilvl w:val="0"/>
          <w:numId w:val="28"/>
        </w:numPr>
        <w:rPr>
          <w:rFonts w:cs="Arial"/>
        </w:rPr>
      </w:pPr>
      <w:r w:rsidRPr="00CC6012">
        <w:rPr>
          <w:rFonts w:cs="Arial"/>
        </w:rPr>
        <w:t>Student records Excel template codebook</w:t>
      </w:r>
      <w:bookmarkEnd w:id="60"/>
    </w:p>
    <w:p w14:paraId="55CC8985" w14:textId="77777777" w:rsidR="0086776C" w:rsidRPr="00CC6012" w:rsidRDefault="0086776C" w:rsidP="0086776C">
      <w:pPr>
        <w:rPr>
          <w:rFonts w:cs="Arial"/>
        </w:rPr>
      </w:pPr>
    </w:p>
    <w:sectPr w:rsidR="0086776C" w:rsidRPr="00CC6012" w:rsidSect="00CC6012">
      <w:footerReference w:type="default" r:id="rId18"/>
      <w:pgSz w:w="12240" w:h="15840" w:code="1"/>
      <w:pgMar w:top="864" w:right="864" w:bottom="720" w:left="864"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E9F8B" w14:textId="77777777" w:rsidR="00B3505D" w:rsidRDefault="00B3505D" w:rsidP="005A14E9">
      <w:r>
        <w:separator/>
      </w:r>
    </w:p>
  </w:endnote>
  <w:endnote w:type="continuationSeparator" w:id="0">
    <w:p w14:paraId="0B9C18D3" w14:textId="77777777" w:rsidR="00B3505D" w:rsidRDefault="00B3505D" w:rsidP="005A14E9">
      <w:r>
        <w:continuationSeparator/>
      </w:r>
    </w:p>
  </w:endnote>
  <w:endnote w:type="continuationNotice" w:id="1">
    <w:p w14:paraId="52A11A05" w14:textId="77777777" w:rsidR="00B3505D" w:rsidRDefault="00B35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Amazone BT">
    <w:altName w:val="Courier New"/>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626F4" w14:textId="77777777" w:rsidR="0071313A" w:rsidRPr="0086776C" w:rsidRDefault="006819A1" w:rsidP="00E8675F">
    <w:pPr>
      <w:pStyle w:val="Footer"/>
      <w:jc w:val="center"/>
      <w:rPr>
        <w:rFonts w:cs="Arial"/>
        <w:sz w:val="20"/>
        <w:szCs w:val="20"/>
      </w:rPr>
    </w:pPr>
    <w:sdt>
      <w:sdtPr>
        <w:rPr>
          <w:rFonts w:cs="Arial"/>
          <w:sz w:val="20"/>
          <w:szCs w:val="20"/>
        </w:rPr>
        <w:id w:val="1617480472"/>
        <w:docPartObj>
          <w:docPartGallery w:val="Page Numbers (Bottom of Page)"/>
          <w:docPartUnique/>
        </w:docPartObj>
      </w:sdtPr>
      <w:sdtEndPr>
        <w:rPr>
          <w:noProof/>
        </w:rPr>
      </w:sdtEndPr>
      <w:sdtContent>
        <w:r w:rsidR="0071313A" w:rsidRPr="0086776C">
          <w:rPr>
            <w:rFonts w:cs="Arial"/>
            <w:sz w:val="20"/>
            <w:szCs w:val="20"/>
          </w:rPr>
          <w:fldChar w:fldCharType="begin"/>
        </w:r>
        <w:r w:rsidR="0071313A" w:rsidRPr="0086776C">
          <w:rPr>
            <w:rFonts w:cs="Arial"/>
            <w:sz w:val="20"/>
            <w:szCs w:val="20"/>
          </w:rPr>
          <w:instrText xml:space="preserve"> PAGE   \* MERGEFORMAT </w:instrText>
        </w:r>
        <w:r w:rsidR="0071313A" w:rsidRPr="0086776C">
          <w:rPr>
            <w:rFonts w:cs="Arial"/>
            <w:sz w:val="20"/>
            <w:szCs w:val="20"/>
          </w:rPr>
          <w:fldChar w:fldCharType="separate"/>
        </w:r>
        <w:r w:rsidR="00AE245C">
          <w:rPr>
            <w:rFonts w:cs="Arial"/>
            <w:noProof/>
            <w:sz w:val="20"/>
            <w:szCs w:val="20"/>
          </w:rPr>
          <w:t>2</w:t>
        </w:r>
        <w:r w:rsidR="0071313A" w:rsidRPr="0086776C">
          <w:rPr>
            <w:rFonts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F44A6" w14:textId="77777777" w:rsidR="00B3505D" w:rsidRDefault="00B3505D" w:rsidP="005A14E9">
      <w:r>
        <w:separator/>
      </w:r>
    </w:p>
  </w:footnote>
  <w:footnote w:type="continuationSeparator" w:id="0">
    <w:p w14:paraId="1A6F299E" w14:textId="77777777" w:rsidR="00B3505D" w:rsidRDefault="00B3505D" w:rsidP="005A14E9">
      <w:r>
        <w:continuationSeparator/>
      </w:r>
    </w:p>
  </w:footnote>
  <w:footnote w:type="continuationNotice" w:id="1">
    <w:p w14:paraId="4B19C70B" w14:textId="77777777" w:rsidR="00B3505D" w:rsidRDefault="00B3505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7">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8">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9">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0">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CF6B35"/>
    <w:multiLevelType w:val="hybridMultilevel"/>
    <w:tmpl w:val="375C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E63883"/>
    <w:multiLevelType w:val="hybridMultilevel"/>
    <w:tmpl w:val="93D267B4"/>
    <w:lvl w:ilvl="0" w:tplc="D136A00C">
      <w:start w:val="1"/>
      <w:numFmt w:val="bullet"/>
      <w:lvlText w:val=""/>
      <w:lvlJc w:val="left"/>
      <w:pPr>
        <w:ind w:left="720" w:hanging="360"/>
      </w:pPr>
      <w:rPr>
        <w:rFonts w:ascii="Symbol" w:hAnsi="Symbol" w:hint="default"/>
        <w:b/>
        <w:i w:val="0"/>
        <w:color w:val="238D23"/>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637909"/>
    <w:multiLevelType w:val="hybridMultilevel"/>
    <w:tmpl w:val="54D6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C46A52"/>
    <w:multiLevelType w:val="hybridMultilevel"/>
    <w:tmpl w:val="538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970221"/>
    <w:multiLevelType w:val="hybridMultilevel"/>
    <w:tmpl w:val="C80059FA"/>
    <w:lvl w:ilvl="0" w:tplc="2B1C2A14">
      <w:start w:val="24"/>
      <w:numFmt w:val="bullet"/>
      <w:lvlText w:val="•"/>
      <w:lvlJc w:val="left"/>
      <w:pPr>
        <w:ind w:left="1080" w:hanging="72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018429E"/>
    <w:multiLevelType w:val="hybridMultilevel"/>
    <w:tmpl w:val="AE84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6040D2"/>
    <w:multiLevelType w:val="hybridMultilevel"/>
    <w:tmpl w:val="F5161652"/>
    <w:lvl w:ilvl="0" w:tplc="0B6213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883495E"/>
    <w:multiLevelType w:val="hybridMultilevel"/>
    <w:tmpl w:val="B220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4C7D18"/>
    <w:multiLevelType w:val="hybridMultilevel"/>
    <w:tmpl w:val="6478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002F38"/>
    <w:multiLevelType w:val="hybridMultilevel"/>
    <w:tmpl w:val="8648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138D7"/>
    <w:multiLevelType w:val="hybridMultilevel"/>
    <w:tmpl w:val="9F2E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472CCD"/>
    <w:multiLevelType w:val="hybridMultilevel"/>
    <w:tmpl w:val="DD08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951FB5"/>
    <w:multiLevelType w:val="hybridMultilevel"/>
    <w:tmpl w:val="2778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C2A4588"/>
    <w:multiLevelType w:val="hybridMultilevel"/>
    <w:tmpl w:val="62B0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F71F8F"/>
    <w:multiLevelType w:val="hybridMultilevel"/>
    <w:tmpl w:val="589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CE2445"/>
    <w:multiLevelType w:val="hybridMultilevel"/>
    <w:tmpl w:val="30FE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2"/>
  </w:num>
  <w:num w:numId="4">
    <w:abstractNumId w:val="0"/>
  </w:num>
  <w:num w:numId="5">
    <w:abstractNumId w:val="1"/>
  </w:num>
  <w:num w:numId="6">
    <w:abstractNumId w:val="17"/>
  </w:num>
  <w:num w:numId="7">
    <w:abstractNumId w:val="20"/>
  </w:num>
  <w:num w:numId="8">
    <w:abstractNumId w:val="2"/>
    <w:lvlOverride w:ilvl="0">
      <w:lvl w:ilvl="0">
        <w:start w:val="1"/>
        <w:numFmt w:val="decimal"/>
        <w:pStyle w:val="1"/>
        <w:lvlText w:val="%1."/>
        <w:lvlJc w:val="left"/>
      </w:lvl>
    </w:lvlOverride>
  </w:num>
  <w:num w:numId="9">
    <w:abstractNumId w:val="28"/>
  </w:num>
  <w:num w:numId="10">
    <w:abstractNumId w:val="30"/>
  </w:num>
  <w:num w:numId="11">
    <w:abstractNumId w:val="35"/>
  </w:num>
  <w:num w:numId="12">
    <w:abstractNumId w:val="27"/>
  </w:num>
  <w:num w:numId="13">
    <w:abstractNumId w:val="22"/>
  </w:num>
  <w:num w:numId="14">
    <w:abstractNumId w:val="33"/>
  </w:num>
  <w:num w:numId="15">
    <w:abstractNumId w:val="13"/>
  </w:num>
  <w:num w:numId="16">
    <w:abstractNumId w:val="19"/>
  </w:num>
  <w:num w:numId="17">
    <w:abstractNumId w:val="31"/>
  </w:num>
  <w:num w:numId="18">
    <w:abstractNumId w:val="10"/>
  </w:num>
  <w:num w:numId="19">
    <w:abstractNumId w:val="14"/>
  </w:num>
  <w:num w:numId="20">
    <w:abstractNumId w:val="24"/>
  </w:num>
  <w:num w:numId="21">
    <w:abstractNumId w:val="32"/>
  </w:num>
  <w:num w:numId="22">
    <w:abstractNumId w:val="16"/>
  </w:num>
  <w:num w:numId="23">
    <w:abstractNumId w:val="23"/>
  </w:num>
  <w:num w:numId="24">
    <w:abstractNumId w:val="29"/>
  </w:num>
  <w:num w:numId="25">
    <w:abstractNumId w:val="11"/>
  </w:num>
  <w:num w:numId="26">
    <w:abstractNumId w:val="25"/>
  </w:num>
  <w:num w:numId="27">
    <w:abstractNumId w:val="18"/>
  </w:num>
  <w:num w:numId="28">
    <w:abstractNumId w:val="15"/>
  </w:num>
  <w:num w:numId="29">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B4C"/>
    <w:rsid w:val="00000371"/>
    <w:rsid w:val="00000E33"/>
    <w:rsid w:val="000039DD"/>
    <w:rsid w:val="00007ACB"/>
    <w:rsid w:val="00017CD1"/>
    <w:rsid w:val="000230A6"/>
    <w:rsid w:val="000270E5"/>
    <w:rsid w:val="0003603F"/>
    <w:rsid w:val="00045A44"/>
    <w:rsid w:val="000549DE"/>
    <w:rsid w:val="000557EB"/>
    <w:rsid w:val="000626E5"/>
    <w:rsid w:val="000674BF"/>
    <w:rsid w:val="00073F79"/>
    <w:rsid w:val="00080D2C"/>
    <w:rsid w:val="00087137"/>
    <w:rsid w:val="0009351A"/>
    <w:rsid w:val="00097F2C"/>
    <w:rsid w:val="000A7EEA"/>
    <w:rsid w:val="000B419A"/>
    <w:rsid w:val="000B7103"/>
    <w:rsid w:val="000C6DCD"/>
    <w:rsid w:val="000D3C28"/>
    <w:rsid w:val="000D4F7F"/>
    <w:rsid w:val="000F4A87"/>
    <w:rsid w:val="000F6D6D"/>
    <w:rsid w:val="00102070"/>
    <w:rsid w:val="00103A44"/>
    <w:rsid w:val="00104730"/>
    <w:rsid w:val="00105558"/>
    <w:rsid w:val="00106106"/>
    <w:rsid w:val="00106B4C"/>
    <w:rsid w:val="00111CE4"/>
    <w:rsid w:val="00112493"/>
    <w:rsid w:val="001126D9"/>
    <w:rsid w:val="00113B78"/>
    <w:rsid w:val="0011560D"/>
    <w:rsid w:val="0011716C"/>
    <w:rsid w:val="00117EE3"/>
    <w:rsid w:val="00121E33"/>
    <w:rsid w:val="0012235B"/>
    <w:rsid w:val="00124410"/>
    <w:rsid w:val="00126275"/>
    <w:rsid w:val="0013028E"/>
    <w:rsid w:val="00131879"/>
    <w:rsid w:val="00132B8E"/>
    <w:rsid w:val="00133BBD"/>
    <w:rsid w:val="00136228"/>
    <w:rsid w:val="0013712D"/>
    <w:rsid w:val="00144C15"/>
    <w:rsid w:val="00146D61"/>
    <w:rsid w:val="00152C57"/>
    <w:rsid w:val="001644A2"/>
    <w:rsid w:val="00173E73"/>
    <w:rsid w:val="0017532D"/>
    <w:rsid w:val="00185B9A"/>
    <w:rsid w:val="00196AE4"/>
    <w:rsid w:val="001A452E"/>
    <w:rsid w:val="001B186C"/>
    <w:rsid w:val="001B326D"/>
    <w:rsid w:val="001B6E37"/>
    <w:rsid w:val="001C0728"/>
    <w:rsid w:val="001C5710"/>
    <w:rsid w:val="001D1934"/>
    <w:rsid w:val="001E3736"/>
    <w:rsid w:val="001E3C90"/>
    <w:rsid w:val="001F24A8"/>
    <w:rsid w:val="001F3973"/>
    <w:rsid w:val="001F60E3"/>
    <w:rsid w:val="00206C58"/>
    <w:rsid w:val="0021169D"/>
    <w:rsid w:val="0021432E"/>
    <w:rsid w:val="0022054A"/>
    <w:rsid w:val="00222B88"/>
    <w:rsid w:val="00234A92"/>
    <w:rsid w:val="002410E1"/>
    <w:rsid w:val="00242CD6"/>
    <w:rsid w:val="00252AB0"/>
    <w:rsid w:val="00255687"/>
    <w:rsid w:val="00262677"/>
    <w:rsid w:val="002633B2"/>
    <w:rsid w:val="00267EC3"/>
    <w:rsid w:val="0027122C"/>
    <w:rsid w:val="002874D0"/>
    <w:rsid w:val="00291600"/>
    <w:rsid w:val="00292889"/>
    <w:rsid w:val="00292993"/>
    <w:rsid w:val="00292C12"/>
    <w:rsid w:val="0029313D"/>
    <w:rsid w:val="00293C8B"/>
    <w:rsid w:val="00295843"/>
    <w:rsid w:val="002958C3"/>
    <w:rsid w:val="00295BD4"/>
    <w:rsid w:val="0029703A"/>
    <w:rsid w:val="002A1B52"/>
    <w:rsid w:val="002B07FB"/>
    <w:rsid w:val="002B0CBE"/>
    <w:rsid w:val="002B3003"/>
    <w:rsid w:val="002B551C"/>
    <w:rsid w:val="002B5D22"/>
    <w:rsid w:val="002B60DC"/>
    <w:rsid w:val="002C4BD0"/>
    <w:rsid w:val="002C5A87"/>
    <w:rsid w:val="002D1BCA"/>
    <w:rsid w:val="002D294C"/>
    <w:rsid w:val="002F1BB1"/>
    <w:rsid w:val="002F7862"/>
    <w:rsid w:val="00300688"/>
    <w:rsid w:val="0030290E"/>
    <w:rsid w:val="00302E1B"/>
    <w:rsid w:val="00305E30"/>
    <w:rsid w:val="0031254C"/>
    <w:rsid w:val="00320029"/>
    <w:rsid w:val="00321689"/>
    <w:rsid w:val="00326987"/>
    <w:rsid w:val="00326A78"/>
    <w:rsid w:val="00332D29"/>
    <w:rsid w:val="00333736"/>
    <w:rsid w:val="00333DEA"/>
    <w:rsid w:val="003439E9"/>
    <w:rsid w:val="003456CA"/>
    <w:rsid w:val="00346D30"/>
    <w:rsid w:val="003503A9"/>
    <w:rsid w:val="00363106"/>
    <w:rsid w:val="00365332"/>
    <w:rsid w:val="00366937"/>
    <w:rsid w:val="00371186"/>
    <w:rsid w:val="00374E95"/>
    <w:rsid w:val="0037691E"/>
    <w:rsid w:val="00377038"/>
    <w:rsid w:val="003810B1"/>
    <w:rsid w:val="00396BB7"/>
    <w:rsid w:val="003A3ED2"/>
    <w:rsid w:val="003A4B5E"/>
    <w:rsid w:val="003A6396"/>
    <w:rsid w:val="003B3F8E"/>
    <w:rsid w:val="003B5320"/>
    <w:rsid w:val="003B7435"/>
    <w:rsid w:val="003B7A7C"/>
    <w:rsid w:val="003C0BDA"/>
    <w:rsid w:val="003D1874"/>
    <w:rsid w:val="003D36B9"/>
    <w:rsid w:val="003D5124"/>
    <w:rsid w:val="003D552E"/>
    <w:rsid w:val="003D5B30"/>
    <w:rsid w:val="003D5C74"/>
    <w:rsid w:val="003E2AE0"/>
    <w:rsid w:val="003E4811"/>
    <w:rsid w:val="003E6E32"/>
    <w:rsid w:val="003F5E7A"/>
    <w:rsid w:val="003F6779"/>
    <w:rsid w:val="003F72F0"/>
    <w:rsid w:val="00405E9D"/>
    <w:rsid w:val="00413C6A"/>
    <w:rsid w:val="004256F8"/>
    <w:rsid w:val="004273C9"/>
    <w:rsid w:val="004324BF"/>
    <w:rsid w:val="00432A0F"/>
    <w:rsid w:val="00434DA4"/>
    <w:rsid w:val="00443C9F"/>
    <w:rsid w:val="00445C11"/>
    <w:rsid w:val="00447383"/>
    <w:rsid w:val="004503FA"/>
    <w:rsid w:val="00464FEC"/>
    <w:rsid w:val="00467567"/>
    <w:rsid w:val="0046784F"/>
    <w:rsid w:val="00470D4B"/>
    <w:rsid w:val="00474CE1"/>
    <w:rsid w:val="00475C5D"/>
    <w:rsid w:val="004840F6"/>
    <w:rsid w:val="00495392"/>
    <w:rsid w:val="00497745"/>
    <w:rsid w:val="00497830"/>
    <w:rsid w:val="004B1D21"/>
    <w:rsid w:val="004B3365"/>
    <w:rsid w:val="004B48F3"/>
    <w:rsid w:val="004B5484"/>
    <w:rsid w:val="004B6446"/>
    <w:rsid w:val="004C1637"/>
    <w:rsid w:val="004D62FB"/>
    <w:rsid w:val="004E236D"/>
    <w:rsid w:val="004E4819"/>
    <w:rsid w:val="004E54C9"/>
    <w:rsid w:val="004E6767"/>
    <w:rsid w:val="004E6BAC"/>
    <w:rsid w:val="004E7ABF"/>
    <w:rsid w:val="004F1E90"/>
    <w:rsid w:val="004F6288"/>
    <w:rsid w:val="004F7AE3"/>
    <w:rsid w:val="005046B3"/>
    <w:rsid w:val="005060BE"/>
    <w:rsid w:val="005140D1"/>
    <w:rsid w:val="00514375"/>
    <w:rsid w:val="00515D7B"/>
    <w:rsid w:val="00515F5F"/>
    <w:rsid w:val="0054321B"/>
    <w:rsid w:val="00545603"/>
    <w:rsid w:val="00546087"/>
    <w:rsid w:val="00547442"/>
    <w:rsid w:val="00551AD4"/>
    <w:rsid w:val="0055272E"/>
    <w:rsid w:val="005561D0"/>
    <w:rsid w:val="00557594"/>
    <w:rsid w:val="00563509"/>
    <w:rsid w:val="005643E6"/>
    <w:rsid w:val="00564638"/>
    <w:rsid w:val="00566589"/>
    <w:rsid w:val="0056741B"/>
    <w:rsid w:val="00571BD1"/>
    <w:rsid w:val="00577FCD"/>
    <w:rsid w:val="0058324D"/>
    <w:rsid w:val="00590B82"/>
    <w:rsid w:val="005A14E9"/>
    <w:rsid w:val="005A2512"/>
    <w:rsid w:val="005A268D"/>
    <w:rsid w:val="005A38F3"/>
    <w:rsid w:val="005A5810"/>
    <w:rsid w:val="005B24CB"/>
    <w:rsid w:val="005B378D"/>
    <w:rsid w:val="005B45BE"/>
    <w:rsid w:val="005B60F1"/>
    <w:rsid w:val="005C4F82"/>
    <w:rsid w:val="005D070F"/>
    <w:rsid w:val="005D0CF2"/>
    <w:rsid w:val="005D2735"/>
    <w:rsid w:val="005E72A4"/>
    <w:rsid w:val="005F71A9"/>
    <w:rsid w:val="00602720"/>
    <w:rsid w:val="00606305"/>
    <w:rsid w:val="006069FE"/>
    <w:rsid w:val="0061327C"/>
    <w:rsid w:val="0062137B"/>
    <w:rsid w:val="00621506"/>
    <w:rsid w:val="0062696D"/>
    <w:rsid w:val="0062722D"/>
    <w:rsid w:val="00627BFF"/>
    <w:rsid w:val="00630380"/>
    <w:rsid w:val="00634718"/>
    <w:rsid w:val="0064753A"/>
    <w:rsid w:val="00650370"/>
    <w:rsid w:val="0065055B"/>
    <w:rsid w:val="0065209C"/>
    <w:rsid w:val="00652D2A"/>
    <w:rsid w:val="00657AB2"/>
    <w:rsid w:val="00662D54"/>
    <w:rsid w:val="006670DB"/>
    <w:rsid w:val="006677E8"/>
    <w:rsid w:val="006819A1"/>
    <w:rsid w:val="00685B30"/>
    <w:rsid w:val="006A3C39"/>
    <w:rsid w:val="006A658C"/>
    <w:rsid w:val="006B0DEB"/>
    <w:rsid w:val="006B2B89"/>
    <w:rsid w:val="006B7909"/>
    <w:rsid w:val="006C3D12"/>
    <w:rsid w:val="006C6ACF"/>
    <w:rsid w:val="006C6E8B"/>
    <w:rsid w:val="006D06F1"/>
    <w:rsid w:val="006D1BAF"/>
    <w:rsid w:val="006D40E1"/>
    <w:rsid w:val="006D4A3B"/>
    <w:rsid w:val="006D529A"/>
    <w:rsid w:val="006D5949"/>
    <w:rsid w:val="006E4219"/>
    <w:rsid w:val="006E79B4"/>
    <w:rsid w:val="006F18C1"/>
    <w:rsid w:val="006F2BE5"/>
    <w:rsid w:val="006F3437"/>
    <w:rsid w:val="007026FC"/>
    <w:rsid w:val="00704024"/>
    <w:rsid w:val="00705C8B"/>
    <w:rsid w:val="007071EB"/>
    <w:rsid w:val="0071313A"/>
    <w:rsid w:val="00714147"/>
    <w:rsid w:val="00725441"/>
    <w:rsid w:val="00725EB0"/>
    <w:rsid w:val="00726175"/>
    <w:rsid w:val="00732329"/>
    <w:rsid w:val="00732842"/>
    <w:rsid w:val="0074115C"/>
    <w:rsid w:val="007431BA"/>
    <w:rsid w:val="00752DDB"/>
    <w:rsid w:val="007654E3"/>
    <w:rsid w:val="00776EBB"/>
    <w:rsid w:val="0077779D"/>
    <w:rsid w:val="007828E8"/>
    <w:rsid w:val="00791AE7"/>
    <w:rsid w:val="007A21FD"/>
    <w:rsid w:val="007A2E94"/>
    <w:rsid w:val="007A4340"/>
    <w:rsid w:val="007A43C7"/>
    <w:rsid w:val="007A43DC"/>
    <w:rsid w:val="007B09FB"/>
    <w:rsid w:val="007C4252"/>
    <w:rsid w:val="007C558A"/>
    <w:rsid w:val="007C7749"/>
    <w:rsid w:val="007D17DE"/>
    <w:rsid w:val="007D3504"/>
    <w:rsid w:val="007E3B82"/>
    <w:rsid w:val="007E3DBB"/>
    <w:rsid w:val="007F1594"/>
    <w:rsid w:val="007F2DBF"/>
    <w:rsid w:val="007F67CA"/>
    <w:rsid w:val="00802A40"/>
    <w:rsid w:val="00817330"/>
    <w:rsid w:val="00821D89"/>
    <w:rsid w:val="00825099"/>
    <w:rsid w:val="00832005"/>
    <w:rsid w:val="00833984"/>
    <w:rsid w:val="008371AF"/>
    <w:rsid w:val="00837D54"/>
    <w:rsid w:val="008453DE"/>
    <w:rsid w:val="00845AAD"/>
    <w:rsid w:val="00860150"/>
    <w:rsid w:val="00863899"/>
    <w:rsid w:val="00864E42"/>
    <w:rsid w:val="00865CA5"/>
    <w:rsid w:val="00867094"/>
    <w:rsid w:val="0086776C"/>
    <w:rsid w:val="0087006F"/>
    <w:rsid w:val="00886053"/>
    <w:rsid w:val="008868D1"/>
    <w:rsid w:val="0088726D"/>
    <w:rsid w:val="00890935"/>
    <w:rsid w:val="008A00DA"/>
    <w:rsid w:val="008C4569"/>
    <w:rsid w:val="008C757C"/>
    <w:rsid w:val="008D1012"/>
    <w:rsid w:val="008F0B3C"/>
    <w:rsid w:val="008F13D8"/>
    <w:rsid w:val="008F29CE"/>
    <w:rsid w:val="008F64D7"/>
    <w:rsid w:val="008F748F"/>
    <w:rsid w:val="0090294E"/>
    <w:rsid w:val="00905875"/>
    <w:rsid w:val="00906B6A"/>
    <w:rsid w:val="009171D4"/>
    <w:rsid w:val="00921FE2"/>
    <w:rsid w:val="0092556B"/>
    <w:rsid w:val="009263DD"/>
    <w:rsid w:val="00926DC1"/>
    <w:rsid w:val="00930188"/>
    <w:rsid w:val="00930FFC"/>
    <w:rsid w:val="00937378"/>
    <w:rsid w:val="00937809"/>
    <w:rsid w:val="00937AA1"/>
    <w:rsid w:val="00940FAF"/>
    <w:rsid w:val="00944DD1"/>
    <w:rsid w:val="0095207B"/>
    <w:rsid w:val="009544F8"/>
    <w:rsid w:val="009568B5"/>
    <w:rsid w:val="00960202"/>
    <w:rsid w:val="0096146A"/>
    <w:rsid w:val="00965165"/>
    <w:rsid w:val="0097093C"/>
    <w:rsid w:val="00970A1A"/>
    <w:rsid w:val="009732EA"/>
    <w:rsid w:val="00980CEA"/>
    <w:rsid w:val="00984E7E"/>
    <w:rsid w:val="00992047"/>
    <w:rsid w:val="009963F4"/>
    <w:rsid w:val="009A1E16"/>
    <w:rsid w:val="009A2193"/>
    <w:rsid w:val="009A3405"/>
    <w:rsid w:val="009A733E"/>
    <w:rsid w:val="009C57C7"/>
    <w:rsid w:val="009C61CF"/>
    <w:rsid w:val="009C787A"/>
    <w:rsid w:val="009D538B"/>
    <w:rsid w:val="009E0739"/>
    <w:rsid w:val="009F19BE"/>
    <w:rsid w:val="009F1D1D"/>
    <w:rsid w:val="00A20173"/>
    <w:rsid w:val="00A21785"/>
    <w:rsid w:val="00A26329"/>
    <w:rsid w:val="00A30593"/>
    <w:rsid w:val="00A30FE2"/>
    <w:rsid w:val="00A3154E"/>
    <w:rsid w:val="00A41884"/>
    <w:rsid w:val="00A43611"/>
    <w:rsid w:val="00A441C1"/>
    <w:rsid w:val="00A459E1"/>
    <w:rsid w:val="00A463BE"/>
    <w:rsid w:val="00A568E1"/>
    <w:rsid w:val="00A56B9D"/>
    <w:rsid w:val="00A5772D"/>
    <w:rsid w:val="00A57FAC"/>
    <w:rsid w:val="00A638CC"/>
    <w:rsid w:val="00A64EA7"/>
    <w:rsid w:val="00A66CE9"/>
    <w:rsid w:val="00A71A65"/>
    <w:rsid w:val="00A72F0A"/>
    <w:rsid w:val="00A758B0"/>
    <w:rsid w:val="00A76CE4"/>
    <w:rsid w:val="00A7774C"/>
    <w:rsid w:val="00A77E3C"/>
    <w:rsid w:val="00A83B95"/>
    <w:rsid w:val="00A927C0"/>
    <w:rsid w:val="00AA37E6"/>
    <w:rsid w:val="00AA4FBC"/>
    <w:rsid w:val="00AA5CA0"/>
    <w:rsid w:val="00AA7821"/>
    <w:rsid w:val="00AB1D2B"/>
    <w:rsid w:val="00AB426C"/>
    <w:rsid w:val="00AB651A"/>
    <w:rsid w:val="00AC4C2A"/>
    <w:rsid w:val="00AC4EFE"/>
    <w:rsid w:val="00AC7D0B"/>
    <w:rsid w:val="00AD230E"/>
    <w:rsid w:val="00AD264E"/>
    <w:rsid w:val="00AD624A"/>
    <w:rsid w:val="00AE245C"/>
    <w:rsid w:val="00AF62BD"/>
    <w:rsid w:val="00AF7DBB"/>
    <w:rsid w:val="00B00860"/>
    <w:rsid w:val="00B060CD"/>
    <w:rsid w:val="00B0792F"/>
    <w:rsid w:val="00B102A3"/>
    <w:rsid w:val="00B118FC"/>
    <w:rsid w:val="00B239DE"/>
    <w:rsid w:val="00B23DD9"/>
    <w:rsid w:val="00B3175B"/>
    <w:rsid w:val="00B3505D"/>
    <w:rsid w:val="00B356E0"/>
    <w:rsid w:val="00B40BA2"/>
    <w:rsid w:val="00B42181"/>
    <w:rsid w:val="00B45F02"/>
    <w:rsid w:val="00B50316"/>
    <w:rsid w:val="00B50E9F"/>
    <w:rsid w:val="00B52DDB"/>
    <w:rsid w:val="00B53147"/>
    <w:rsid w:val="00B56A7D"/>
    <w:rsid w:val="00B61E5C"/>
    <w:rsid w:val="00B64371"/>
    <w:rsid w:val="00B65285"/>
    <w:rsid w:val="00B655A4"/>
    <w:rsid w:val="00B65FBF"/>
    <w:rsid w:val="00B665C3"/>
    <w:rsid w:val="00B71037"/>
    <w:rsid w:val="00B77A66"/>
    <w:rsid w:val="00B83E81"/>
    <w:rsid w:val="00B867A0"/>
    <w:rsid w:val="00B91628"/>
    <w:rsid w:val="00B930C3"/>
    <w:rsid w:val="00B93FD0"/>
    <w:rsid w:val="00B974F4"/>
    <w:rsid w:val="00BA1E9E"/>
    <w:rsid w:val="00BA2177"/>
    <w:rsid w:val="00BA22BE"/>
    <w:rsid w:val="00BA2507"/>
    <w:rsid w:val="00BA331A"/>
    <w:rsid w:val="00BB1155"/>
    <w:rsid w:val="00BC3572"/>
    <w:rsid w:val="00BC4A49"/>
    <w:rsid w:val="00BD33A2"/>
    <w:rsid w:val="00BD340F"/>
    <w:rsid w:val="00BD4C4A"/>
    <w:rsid w:val="00BE0A85"/>
    <w:rsid w:val="00BE24F3"/>
    <w:rsid w:val="00BF0A22"/>
    <w:rsid w:val="00C046A3"/>
    <w:rsid w:val="00C056C5"/>
    <w:rsid w:val="00C057CF"/>
    <w:rsid w:val="00C06FFA"/>
    <w:rsid w:val="00C11249"/>
    <w:rsid w:val="00C201F0"/>
    <w:rsid w:val="00C2109A"/>
    <w:rsid w:val="00C22C73"/>
    <w:rsid w:val="00C31B71"/>
    <w:rsid w:val="00C322B5"/>
    <w:rsid w:val="00C364E2"/>
    <w:rsid w:val="00C41357"/>
    <w:rsid w:val="00C41762"/>
    <w:rsid w:val="00C425A2"/>
    <w:rsid w:val="00C4459E"/>
    <w:rsid w:val="00C458B8"/>
    <w:rsid w:val="00C504E3"/>
    <w:rsid w:val="00C544C1"/>
    <w:rsid w:val="00C568B8"/>
    <w:rsid w:val="00C64267"/>
    <w:rsid w:val="00C655C6"/>
    <w:rsid w:val="00C65742"/>
    <w:rsid w:val="00C673D3"/>
    <w:rsid w:val="00C72348"/>
    <w:rsid w:val="00C75F2C"/>
    <w:rsid w:val="00C81D5C"/>
    <w:rsid w:val="00C85067"/>
    <w:rsid w:val="00C86313"/>
    <w:rsid w:val="00C90F0E"/>
    <w:rsid w:val="00C920F9"/>
    <w:rsid w:val="00C94F98"/>
    <w:rsid w:val="00CA249F"/>
    <w:rsid w:val="00CA4625"/>
    <w:rsid w:val="00CA6F2D"/>
    <w:rsid w:val="00CB0CB9"/>
    <w:rsid w:val="00CB7848"/>
    <w:rsid w:val="00CC6012"/>
    <w:rsid w:val="00CC7188"/>
    <w:rsid w:val="00CC7FEE"/>
    <w:rsid w:val="00CD1237"/>
    <w:rsid w:val="00CD1CBF"/>
    <w:rsid w:val="00CD6276"/>
    <w:rsid w:val="00CE0F1B"/>
    <w:rsid w:val="00CF027B"/>
    <w:rsid w:val="00CF0853"/>
    <w:rsid w:val="00CF2252"/>
    <w:rsid w:val="00D100F6"/>
    <w:rsid w:val="00D129DE"/>
    <w:rsid w:val="00D137F1"/>
    <w:rsid w:val="00D206C7"/>
    <w:rsid w:val="00D22965"/>
    <w:rsid w:val="00D23701"/>
    <w:rsid w:val="00D23F1B"/>
    <w:rsid w:val="00D24F13"/>
    <w:rsid w:val="00D34DB4"/>
    <w:rsid w:val="00D3775F"/>
    <w:rsid w:val="00D41D78"/>
    <w:rsid w:val="00D424EA"/>
    <w:rsid w:val="00D42AE5"/>
    <w:rsid w:val="00D45EB9"/>
    <w:rsid w:val="00D55BBD"/>
    <w:rsid w:val="00D63049"/>
    <w:rsid w:val="00D64F28"/>
    <w:rsid w:val="00D66D0B"/>
    <w:rsid w:val="00D738E7"/>
    <w:rsid w:val="00D8095D"/>
    <w:rsid w:val="00D80B65"/>
    <w:rsid w:val="00D875ED"/>
    <w:rsid w:val="00D87C36"/>
    <w:rsid w:val="00D92B66"/>
    <w:rsid w:val="00D9480E"/>
    <w:rsid w:val="00D9519E"/>
    <w:rsid w:val="00D9593A"/>
    <w:rsid w:val="00DA0366"/>
    <w:rsid w:val="00DA37E4"/>
    <w:rsid w:val="00DA4160"/>
    <w:rsid w:val="00DC0271"/>
    <w:rsid w:val="00DD2382"/>
    <w:rsid w:val="00DD2646"/>
    <w:rsid w:val="00DD545D"/>
    <w:rsid w:val="00DE4359"/>
    <w:rsid w:val="00DE462B"/>
    <w:rsid w:val="00DE6C9D"/>
    <w:rsid w:val="00DF2E0E"/>
    <w:rsid w:val="00E032B9"/>
    <w:rsid w:val="00E04BC8"/>
    <w:rsid w:val="00E05422"/>
    <w:rsid w:val="00E13706"/>
    <w:rsid w:val="00E20B9A"/>
    <w:rsid w:val="00E24ABC"/>
    <w:rsid w:val="00E24BB0"/>
    <w:rsid w:val="00E27352"/>
    <w:rsid w:val="00E31305"/>
    <w:rsid w:val="00E35BA8"/>
    <w:rsid w:val="00E45E2E"/>
    <w:rsid w:val="00E51598"/>
    <w:rsid w:val="00E52382"/>
    <w:rsid w:val="00E56555"/>
    <w:rsid w:val="00E70627"/>
    <w:rsid w:val="00E75FC4"/>
    <w:rsid w:val="00E808A7"/>
    <w:rsid w:val="00E83523"/>
    <w:rsid w:val="00E85411"/>
    <w:rsid w:val="00E8675F"/>
    <w:rsid w:val="00E87806"/>
    <w:rsid w:val="00E87A0A"/>
    <w:rsid w:val="00E90B72"/>
    <w:rsid w:val="00EB493F"/>
    <w:rsid w:val="00EC34E9"/>
    <w:rsid w:val="00EC5019"/>
    <w:rsid w:val="00EC69BA"/>
    <w:rsid w:val="00ED0B92"/>
    <w:rsid w:val="00ED1B7A"/>
    <w:rsid w:val="00ED6FE3"/>
    <w:rsid w:val="00ED7163"/>
    <w:rsid w:val="00EE30B5"/>
    <w:rsid w:val="00EE4293"/>
    <w:rsid w:val="00EE7B5E"/>
    <w:rsid w:val="00EF07E0"/>
    <w:rsid w:val="00EF15B8"/>
    <w:rsid w:val="00EF76E9"/>
    <w:rsid w:val="00EF7750"/>
    <w:rsid w:val="00F06214"/>
    <w:rsid w:val="00F06E40"/>
    <w:rsid w:val="00F12A81"/>
    <w:rsid w:val="00F14272"/>
    <w:rsid w:val="00F15514"/>
    <w:rsid w:val="00F24A60"/>
    <w:rsid w:val="00F253F6"/>
    <w:rsid w:val="00F32455"/>
    <w:rsid w:val="00F34CCE"/>
    <w:rsid w:val="00F445FE"/>
    <w:rsid w:val="00F51B27"/>
    <w:rsid w:val="00F5582A"/>
    <w:rsid w:val="00F570F6"/>
    <w:rsid w:val="00F6248C"/>
    <w:rsid w:val="00F67803"/>
    <w:rsid w:val="00F67851"/>
    <w:rsid w:val="00F70E2A"/>
    <w:rsid w:val="00F76154"/>
    <w:rsid w:val="00F76505"/>
    <w:rsid w:val="00F76F52"/>
    <w:rsid w:val="00F779C2"/>
    <w:rsid w:val="00F821B9"/>
    <w:rsid w:val="00F8326F"/>
    <w:rsid w:val="00F844F5"/>
    <w:rsid w:val="00F87DBD"/>
    <w:rsid w:val="00F91F6B"/>
    <w:rsid w:val="00FA5755"/>
    <w:rsid w:val="00FA6B58"/>
    <w:rsid w:val="00FB0129"/>
    <w:rsid w:val="00FB1377"/>
    <w:rsid w:val="00FB1490"/>
    <w:rsid w:val="00FB6150"/>
    <w:rsid w:val="00FC454F"/>
    <w:rsid w:val="00FC5B8F"/>
    <w:rsid w:val="00FE4335"/>
    <w:rsid w:val="00FE7E46"/>
    <w:rsid w:val="00FF4282"/>
    <w:rsid w:val="00FF42CB"/>
    <w:rsid w:val="00FF4461"/>
    <w:rsid w:val="00FF7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44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0" w:qFormat="1"/>
    <w:lsdException w:name="footnote reference" w:uiPriority="0"/>
    <w:lsdException w:name="pag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Classic 2"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12"/>
    <w:pPr>
      <w:spacing w:after="120" w:line="264" w:lineRule="auto"/>
    </w:pPr>
    <w:rPr>
      <w:rFonts w:ascii="Arial" w:hAnsi="Arial"/>
    </w:rPr>
  </w:style>
  <w:style w:type="paragraph" w:styleId="Heading1">
    <w:name w:val="heading 1"/>
    <w:aliases w:val="omb"/>
    <w:basedOn w:val="Normal"/>
    <w:next w:val="Normal"/>
    <w:link w:val="Heading1Char"/>
    <w:qFormat/>
    <w:rsid w:val="001B326D"/>
    <w:pPr>
      <w:keepNext/>
      <w:keepLines/>
      <w:spacing w:before="360"/>
      <w:outlineLvl w:val="0"/>
    </w:pPr>
    <w:rPr>
      <w:rFonts w:eastAsiaTheme="majorEastAsia" w:cstheme="majorBidi"/>
      <w:b/>
      <w:bCs/>
      <w:color w:val="2E74B5" w:themeColor="accent1" w:themeShade="BF"/>
      <w:sz w:val="28"/>
      <w:szCs w:val="36"/>
    </w:rPr>
  </w:style>
  <w:style w:type="paragraph" w:styleId="Heading2">
    <w:name w:val="heading 2"/>
    <w:aliases w:val="Heading 2 Section Name"/>
    <w:basedOn w:val="Normal"/>
    <w:next w:val="Normal"/>
    <w:link w:val="Heading2Char"/>
    <w:unhideWhenUsed/>
    <w:qFormat/>
    <w:rsid w:val="0071313A"/>
    <w:pPr>
      <w:keepNext/>
      <w:keepLines/>
      <w:spacing w:before="240" w:line="240" w:lineRule="auto"/>
      <w:outlineLvl w:val="1"/>
    </w:pPr>
    <w:rPr>
      <w:rFonts w:eastAsiaTheme="majorEastAsia" w:cstheme="majorBidi"/>
      <w:b/>
      <w:bCs/>
      <w:sz w:val="28"/>
      <w:szCs w:val="28"/>
    </w:rPr>
  </w:style>
  <w:style w:type="paragraph" w:styleId="Heading3">
    <w:name w:val="heading 3"/>
    <w:aliases w:val="Heading 3 Item Name"/>
    <w:basedOn w:val="Heading2"/>
    <w:next w:val="Normal"/>
    <w:link w:val="Heading3Char"/>
    <w:unhideWhenUsed/>
    <w:qFormat/>
    <w:rsid w:val="0071313A"/>
    <w:pPr>
      <w:outlineLvl w:val="2"/>
    </w:pPr>
    <w:rPr>
      <w:sz w:val="24"/>
      <w:szCs w:val="24"/>
    </w:rPr>
  </w:style>
  <w:style w:type="paragraph" w:styleId="Heading4">
    <w:name w:val="heading 4"/>
    <w:aliases w:val="Heading 4 Subsection Item"/>
    <w:basedOn w:val="Heading3"/>
    <w:next w:val="Normal"/>
    <w:link w:val="Heading4Char"/>
    <w:unhideWhenUsed/>
    <w:qFormat/>
    <w:rsid w:val="000557EB"/>
    <w:pPr>
      <w:outlineLvl w:val="3"/>
    </w:pPr>
  </w:style>
  <w:style w:type="paragraph" w:styleId="Heading5">
    <w:name w:val="heading 5"/>
    <w:basedOn w:val="Normal"/>
    <w:next w:val="Normal"/>
    <w:link w:val="Heading5Char"/>
    <w:unhideWhenUsed/>
    <w:qFormat/>
    <w:rsid w:val="00AA37E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nhideWhenUsed/>
    <w:qFormat/>
    <w:rsid w:val="00AA37E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nhideWhenUsed/>
    <w:qFormat/>
    <w:rsid w:val="00AA37E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TOCHeading"/>
    <w:next w:val="Normal"/>
    <w:link w:val="Heading8Char"/>
    <w:unhideWhenUsed/>
    <w:qFormat/>
    <w:rsid w:val="00AA37E6"/>
    <w:pPr>
      <w:outlineLvl w:val="7"/>
    </w:pPr>
    <w:rPr>
      <w:b w:val="0"/>
      <w:bCs w:val="0"/>
      <w:color w:val="auto"/>
      <w:u w:val="none"/>
    </w:rPr>
  </w:style>
  <w:style w:type="paragraph" w:styleId="Heading9">
    <w:name w:val="heading 9"/>
    <w:basedOn w:val="Normal"/>
    <w:next w:val="Normal"/>
    <w:link w:val="Heading9Char"/>
    <w:unhideWhenUsed/>
    <w:qFormat/>
    <w:rsid w:val="00AA37E6"/>
    <w:pPr>
      <w:keepNext/>
      <w:pBdr>
        <w:bottom w:val="thinThickSmallGap" w:sz="24" w:space="1" w:color="auto"/>
      </w:pBdr>
      <w:spacing w:before="5000"/>
      <w:jc w:val="right"/>
      <w:outlineLvl w:val="8"/>
    </w:pPr>
    <w:rPr>
      <w:rFonts w:eastAsia="Times New Roman" w:cs="Arial"/>
      <w:b/>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mb Char"/>
    <w:basedOn w:val="DefaultParagraphFont"/>
    <w:link w:val="Heading1"/>
    <w:rsid w:val="001B326D"/>
    <w:rPr>
      <w:rFonts w:eastAsiaTheme="majorEastAsia" w:cstheme="majorBidi"/>
      <w:b/>
      <w:bCs/>
      <w:color w:val="2E74B5" w:themeColor="accent1" w:themeShade="BF"/>
      <w:sz w:val="28"/>
      <w:szCs w:val="36"/>
    </w:rPr>
  </w:style>
  <w:style w:type="character" w:customStyle="1" w:styleId="Heading2Char">
    <w:name w:val="Heading 2 Char"/>
    <w:aliases w:val="Heading 2 Section Name Char"/>
    <w:basedOn w:val="DefaultParagraphFont"/>
    <w:link w:val="Heading2"/>
    <w:rsid w:val="0071313A"/>
    <w:rPr>
      <w:rFonts w:ascii="Arial" w:eastAsiaTheme="majorEastAsia" w:hAnsi="Arial" w:cstheme="majorBidi"/>
      <w:b/>
      <w:bCs/>
      <w:sz w:val="28"/>
      <w:szCs w:val="28"/>
    </w:rPr>
  </w:style>
  <w:style w:type="character" w:customStyle="1" w:styleId="Heading3Char">
    <w:name w:val="Heading 3 Char"/>
    <w:aliases w:val="Heading 3 Item Name Char"/>
    <w:basedOn w:val="DefaultParagraphFont"/>
    <w:link w:val="Heading3"/>
    <w:rsid w:val="0071313A"/>
    <w:rPr>
      <w:rFonts w:ascii="Arial" w:eastAsiaTheme="majorEastAsia" w:hAnsi="Arial" w:cstheme="majorBidi"/>
      <w:b/>
      <w:bCs/>
      <w:sz w:val="24"/>
      <w:szCs w:val="24"/>
    </w:rPr>
  </w:style>
  <w:style w:type="character" w:customStyle="1" w:styleId="Heading4Char">
    <w:name w:val="Heading 4 Char"/>
    <w:aliases w:val="Heading 4 Subsection Item Char"/>
    <w:basedOn w:val="DefaultParagraphFont"/>
    <w:link w:val="Heading4"/>
    <w:rsid w:val="000557EB"/>
    <w:rPr>
      <w:rFonts w:asciiTheme="majorHAnsi" w:eastAsiaTheme="majorEastAsia" w:hAnsiTheme="majorHAnsi" w:cstheme="majorBidi"/>
      <w:caps/>
      <w:color w:val="2E74B5" w:themeColor="accent1" w:themeShade="BF"/>
      <w:sz w:val="24"/>
      <w:szCs w:val="24"/>
    </w:rPr>
  </w:style>
  <w:style w:type="character" w:styleId="CommentReference">
    <w:name w:val="annotation reference"/>
    <w:basedOn w:val="DefaultParagraphFont"/>
    <w:uiPriority w:val="99"/>
    <w:unhideWhenUsed/>
    <w:rsid w:val="00CC7FEE"/>
    <w:rPr>
      <w:sz w:val="16"/>
      <w:szCs w:val="16"/>
    </w:rPr>
  </w:style>
  <w:style w:type="paragraph" w:styleId="CommentText">
    <w:name w:val="annotation text"/>
    <w:basedOn w:val="Normal"/>
    <w:link w:val="CommentTextChar"/>
    <w:uiPriority w:val="99"/>
    <w:unhideWhenUsed/>
    <w:rsid w:val="00CC7FEE"/>
    <w:pPr>
      <w:spacing w:line="240" w:lineRule="auto"/>
    </w:pPr>
    <w:rPr>
      <w:sz w:val="20"/>
      <w:szCs w:val="20"/>
    </w:rPr>
  </w:style>
  <w:style w:type="character" w:customStyle="1" w:styleId="CommentTextChar">
    <w:name w:val="Comment Text Char"/>
    <w:basedOn w:val="DefaultParagraphFont"/>
    <w:link w:val="CommentText"/>
    <w:uiPriority w:val="99"/>
    <w:rsid w:val="00CC7FEE"/>
    <w:rPr>
      <w:sz w:val="20"/>
      <w:szCs w:val="20"/>
    </w:rPr>
  </w:style>
  <w:style w:type="paragraph" w:styleId="CommentSubject">
    <w:name w:val="annotation subject"/>
    <w:basedOn w:val="CommentText"/>
    <w:next w:val="CommentText"/>
    <w:link w:val="CommentSubjectChar"/>
    <w:unhideWhenUsed/>
    <w:rsid w:val="00CC7FEE"/>
    <w:rPr>
      <w:b/>
      <w:bCs/>
    </w:rPr>
  </w:style>
  <w:style w:type="character" w:customStyle="1" w:styleId="CommentSubjectChar">
    <w:name w:val="Comment Subject Char"/>
    <w:basedOn w:val="CommentTextChar"/>
    <w:link w:val="CommentSubject"/>
    <w:semiHidden/>
    <w:rsid w:val="00CC7FEE"/>
    <w:rPr>
      <w:b/>
      <w:bCs/>
      <w:sz w:val="20"/>
      <w:szCs w:val="20"/>
    </w:rPr>
  </w:style>
  <w:style w:type="paragraph" w:styleId="BalloonText">
    <w:name w:val="Balloon Text"/>
    <w:basedOn w:val="Normal"/>
    <w:link w:val="BalloonTextChar"/>
    <w:unhideWhenUsed/>
    <w:rsid w:val="00CC7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7FEE"/>
    <w:rPr>
      <w:rFonts w:ascii="Segoe UI" w:hAnsi="Segoe UI" w:cs="Segoe UI"/>
      <w:sz w:val="18"/>
      <w:szCs w:val="18"/>
    </w:rPr>
  </w:style>
  <w:style w:type="character" w:styleId="Hyperlink">
    <w:name w:val="Hyperlink"/>
    <w:basedOn w:val="DefaultParagraphFont"/>
    <w:uiPriority w:val="99"/>
    <w:unhideWhenUsed/>
    <w:rsid w:val="0071313A"/>
    <w:rPr>
      <w:color w:val="auto"/>
      <w:u w:val="single"/>
    </w:rPr>
  </w:style>
  <w:style w:type="paragraph" w:styleId="TOC1">
    <w:name w:val="toc 1"/>
    <w:basedOn w:val="Normal"/>
    <w:next w:val="Normal"/>
    <w:autoRedefine/>
    <w:uiPriority w:val="39"/>
    <w:unhideWhenUsed/>
    <w:qFormat/>
    <w:rsid w:val="005046B3"/>
    <w:pPr>
      <w:tabs>
        <w:tab w:val="right" w:leader="dot" w:pos="10214"/>
      </w:tabs>
      <w:spacing w:after="0" w:line="276" w:lineRule="auto"/>
    </w:pPr>
  </w:style>
  <w:style w:type="character" w:customStyle="1" w:styleId="BodyTextChar">
    <w:name w:val="Body Text Char"/>
    <w:basedOn w:val="DefaultParagraphFont"/>
    <w:link w:val="BodyText"/>
    <w:rsid w:val="0097093C"/>
    <w:rPr>
      <w:rFonts w:ascii="Garamond" w:eastAsia="Times New Roman" w:hAnsi="Garamond" w:cs="Times New Roman"/>
      <w:sz w:val="24"/>
      <w:szCs w:val="20"/>
    </w:rPr>
  </w:style>
  <w:style w:type="paragraph" w:styleId="BodyText">
    <w:name w:val="Body Text"/>
    <w:basedOn w:val="Normal"/>
    <w:link w:val="BodyTextChar"/>
    <w:unhideWhenUsed/>
    <w:rsid w:val="0097093C"/>
    <w:pPr>
      <w:spacing w:before="120" w:line="240" w:lineRule="auto"/>
      <w:ind w:firstLine="720"/>
    </w:pPr>
    <w:rPr>
      <w:rFonts w:eastAsia="Times New Roman" w:cs="Times New Roman"/>
      <w:szCs w:val="20"/>
    </w:rPr>
  </w:style>
  <w:style w:type="character" w:customStyle="1" w:styleId="FootnoteTextChar">
    <w:name w:val="Footnote Text Char"/>
    <w:aliases w:val="ft Char,fo Char,footnote text Char Char,footnote text Char1"/>
    <w:basedOn w:val="DefaultParagraphFont"/>
    <w:link w:val="FootnoteText"/>
    <w:rsid w:val="0097093C"/>
    <w:rPr>
      <w:sz w:val="20"/>
      <w:szCs w:val="20"/>
    </w:rPr>
  </w:style>
  <w:style w:type="paragraph" w:styleId="FootnoteText">
    <w:name w:val="footnote text"/>
    <w:aliases w:val="ft,fo,footnote text Char,footnote text"/>
    <w:basedOn w:val="Normal"/>
    <w:link w:val="FootnoteTextChar"/>
    <w:unhideWhenUsed/>
    <w:rsid w:val="0097093C"/>
    <w:pPr>
      <w:spacing w:after="0" w:line="240" w:lineRule="auto"/>
    </w:pPr>
    <w:rPr>
      <w:sz w:val="20"/>
      <w:szCs w:val="20"/>
    </w:rPr>
  </w:style>
  <w:style w:type="paragraph" w:customStyle="1" w:styleId="AppendixTitle">
    <w:name w:val="Appendix Title"/>
    <w:basedOn w:val="Heading1"/>
    <w:link w:val="AppendixTitleChar"/>
    <w:rsid w:val="0097093C"/>
    <w:pPr>
      <w:keepLines w:val="0"/>
      <w:pBdr>
        <w:bottom w:val="thinThickSmallGap" w:sz="24" w:space="1" w:color="auto"/>
      </w:pBdr>
      <w:tabs>
        <w:tab w:val="left" w:pos="540"/>
      </w:tabs>
      <w:spacing w:before="5000" w:line="240" w:lineRule="auto"/>
      <w:jc w:val="right"/>
    </w:pPr>
    <w:rPr>
      <w:rFonts w:eastAsia="Times New Roman" w:cs="Arial"/>
      <w:b w:val="0"/>
      <w:color w:val="auto"/>
      <w:sz w:val="40"/>
      <w:szCs w:val="28"/>
    </w:rPr>
  </w:style>
  <w:style w:type="character" w:customStyle="1" w:styleId="AppendixTitleChar">
    <w:name w:val="Appendix Title Char"/>
    <w:link w:val="AppendixTitle"/>
    <w:locked/>
    <w:rsid w:val="0097093C"/>
    <w:rPr>
      <w:rFonts w:ascii="Arial" w:eastAsia="Times New Roman" w:hAnsi="Arial" w:cs="Arial"/>
      <w:b/>
      <w:sz w:val="40"/>
      <w:szCs w:val="28"/>
    </w:rPr>
  </w:style>
  <w:style w:type="character" w:customStyle="1" w:styleId="HeaderChar">
    <w:name w:val="Header Char"/>
    <w:basedOn w:val="DefaultParagraphFont"/>
    <w:link w:val="Header"/>
    <w:uiPriority w:val="99"/>
    <w:rsid w:val="0097093C"/>
  </w:style>
  <w:style w:type="paragraph" w:styleId="Header">
    <w:name w:val="header"/>
    <w:basedOn w:val="Normal"/>
    <w:link w:val="HeaderChar"/>
    <w:uiPriority w:val="99"/>
    <w:unhideWhenUsed/>
    <w:rsid w:val="0097093C"/>
    <w:pPr>
      <w:tabs>
        <w:tab w:val="center" w:pos="4680"/>
        <w:tab w:val="right" w:pos="9360"/>
      </w:tabs>
      <w:spacing w:after="0" w:line="240" w:lineRule="auto"/>
    </w:pPr>
  </w:style>
  <w:style w:type="character" w:customStyle="1" w:styleId="FooterChar">
    <w:name w:val="Footer Char"/>
    <w:aliases w:val="Footer even Char"/>
    <w:basedOn w:val="DefaultParagraphFont"/>
    <w:link w:val="Footer"/>
    <w:uiPriority w:val="99"/>
    <w:rsid w:val="0097093C"/>
  </w:style>
  <w:style w:type="paragraph" w:styleId="Footer">
    <w:name w:val="footer"/>
    <w:aliases w:val="Footer even"/>
    <w:basedOn w:val="Normal"/>
    <w:link w:val="FooterChar"/>
    <w:uiPriority w:val="99"/>
    <w:unhideWhenUsed/>
    <w:rsid w:val="0097093C"/>
    <w:pPr>
      <w:tabs>
        <w:tab w:val="center" w:pos="4680"/>
        <w:tab w:val="right" w:pos="9360"/>
      </w:tabs>
      <w:spacing w:after="0" w:line="240" w:lineRule="auto"/>
    </w:pPr>
  </w:style>
  <w:style w:type="paragraph" w:customStyle="1" w:styleId="Default">
    <w:name w:val="Default"/>
    <w:rsid w:val="0097093C"/>
    <w:pPr>
      <w:autoSpaceDE w:val="0"/>
      <w:autoSpaceDN w:val="0"/>
      <w:adjustRightInd w:val="0"/>
      <w:spacing w:after="0" w:line="240" w:lineRule="auto"/>
    </w:pPr>
    <w:rPr>
      <w:rFonts w:ascii="Garamond" w:hAnsi="Garamond" w:cs="Garamond"/>
      <w:color w:val="000000"/>
      <w:sz w:val="24"/>
      <w:szCs w:val="24"/>
    </w:rPr>
  </w:style>
  <w:style w:type="character" w:styleId="FootnoteReference">
    <w:name w:val="footnote reference"/>
    <w:aliases w:val="fr,footnote reference"/>
    <w:basedOn w:val="DefaultParagraphFont"/>
    <w:unhideWhenUsed/>
    <w:rsid w:val="0097093C"/>
    <w:rPr>
      <w:vertAlign w:val="superscript"/>
    </w:rPr>
  </w:style>
  <w:style w:type="character" w:styleId="Emphasis">
    <w:name w:val="Emphasis"/>
    <w:basedOn w:val="DefaultParagraphFont"/>
    <w:qFormat/>
    <w:rsid w:val="0097093C"/>
    <w:rPr>
      <w:i/>
      <w:iCs/>
    </w:rPr>
  </w:style>
  <w:style w:type="character" w:customStyle="1" w:styleId="apple-converted-space">
    <w:name w:val="apple-converted-space"/>
    <w:basedOn w:val="DefaultParagraphFont"/>
    <w:rsid w:val="0097093C"/>
  </w:style>
  <w:style w:type="character" w:customStyle="1" w:styleId="editor-wording">
    <w:name w:val="editor-wording"/>
    <w:basedOn w:val="DefaultParagraphFont"/>
    <w:rsid w:val="001A452E"/>
  </w:style>
  <w:style w:type="paragraph" w:styleId="NormalWeb">
    <w:name w:val="Normal (Web)"/>
    <w:basedOn w:val="Normal"/>
    <w:uiPriority w:val="99"/>
    <w:unhideWhenUsed/>
    <w:rsid w:val="002B07FB"/>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aliases w:val="Response Options"/>
    <w:uiPriority w:val="1"/>
    <w:qFormat/>
    <w:rsid w:val="00FF4282"/>
    <w:pPr>
      <w:spacing w:after="0" w:line="240" w:lineRule="auto"/>
    </w:pPr>
  </w:style>
  <w:style w:type="character" w:styleId="Strong">
    <w:name w:val="Strong"/>
    <w:aliases w:val="Fake Header"/>
    <w:basedOn w:val="DefaultParagraphFont"/>
    <w:qFormat/>
    <w:rsid w:val="00E85411"/>
    <w:rPr>
      <w:b/>
      <w:bCs/>
    </w:rPr>
  </w:style>
  <w:style w:type="character" w:customStyle="1" w:styleId="editor-code">
    <w:name w:val="editor-code"/>
    <w:basedOn w:val="DefaultParagraphFont"/>
    <w:rsid w:val="00D137F1"/>
  </w:style>
  <w:style w:type="paragraph" w:styleId="TOC2">
    <w:name w:val="toc 2"/>
    <w:basedOn w:val="Normal"/>
    <w:next w:val="Normal"/>
    <w:autoRedefine/>
    <w:uiPriority w:val="39"/>
    <w:unhideWhenUsed/>
    <w:qFormat/>
    <w:rsid w:val="009C57C7"/>
    <w:pPr>
      <w:tabs>
        <w:tab w:val="right" w:leader="dot" w:pos="10260"/>
      </w:tabs>
      <w:spacing w:after="0" w:line="240" w:lineRule="auto"/>
      <w:ind w:left="220"/>
      <w:contextualSpacing/>
    </w:pPr>
    <w:rPr>
      <w:b/>
      <w:bCs/>
      <w:noProof/>
    </w:rPr>
  </w:style>
  <w:style w:type="paragraph" w:styleId="TOC3">
    <w:name w:val="toc 3"/>
    <w:basedOn w:val="Normal"/>
    <w:next w:val="Normal"/>
    <w:autoRedefine/>
    <w:uiPriority w:val="39"/>
    <w:unhideWhenUsed/>
    <w:qFormat/>
    <w:rsid w:val="00AC4EFE"/>
    <w:pPr>
      <w:tabs>
        <w:tab w:val="right" w:leader="dot" w:pos="10214"/>
      </w:tabs>
      <w:spacing w:after="0" w:line="276" w:lineRule="auto"/>
      <w:ind w:left="446"/>
    </w:pPr>
  </w:style>
  <w:style w:type="paragraph" w:styleId="ListParagraph">
    <w:name w:val="List Paragraph"/>
    <w:aliases w:val="Probes"/>
    <w:basedOn w:val="Normal"/>
    <w:uiPriority w:val="34"/>
    <w:qFormat/>
    <w:rsid w:val="0071313A"/>
    <w:pPr>
      <w:spacing w:line="240" w:lineRule="auto"/>
      <w:ind w:left="720"/>
    </w:pPr>
  </w:style>
  <w:style w:type="paragraph" w:styleId="Title">
    <w:name w:val="Title"/>
    <w:basedOn w:val="Normal"/>
    <w:next w:val="Normal"/>
    <w:link w:val="TitleChar"/>
    <w:uiPriority w:val="10"/>
    <w:qFormat/>
    <w:rsid w:val="00146D61"/>
    <w:pPr>
      <w:spacing w:after="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146D61"/>
    <w:rPr>
      <w:rFonts w:asciiTheme="majorHAnsi" w:eastAsiaTheme="majorEastAsia" w:hAnsiTheme="majorHAnsi" w:cstheme="majorBidi"/>
      <w:spacing w:val="-10"/>
      <w:kern w:val="28"/>
      <w:sz w:val="48"/>
      <w:szCs w:val="48"/>
    </w:rPr>
  </w:style>
  <w:style w:type="paragraph" w:styleId="TOC4">
    <w:name w:val="toc 4"/>
    <w:basedOn w:val="Normal"/>
    <w:next w:val="Normal"/>
    <w:autoRedefine/>
    <w:unhideWhenUsed/>
    <w:rsid w:val="00146D61"/>
    <w:pPr>
      <w:spacing w:after="100"/>
      <w:ind w:left="660"/>
    </w:pPr>
    <w:rPr>
      <w:rFonts w:eastAsiaTheme="minorEastAsia"/>
    </w:rPr>
  </w:style>
  <w:style w:type="paragraph" w:styleId="TOC5">
    <w:name w:val="toc 5"/>
    <w:basedOn w:val="Normal"/>
    <w:next w:val="Normal"/>
    <w:autoRedefine/>
    <w:unhideWhenUsed/>
    <w:rsid w:val="00146D61"/>
    <w:pPr>
      <w:spacing w:after="100"/>
      <w:ind w:left="880"/>
    </w:pPr>
    <w:rPr>
      <w:rFonts w:eastAsiaTheme="minorEastAsia"/>
    </w:rPr>
  </w:style>
  <w:style w:type="paragraph" w:styleId="TOC6">
    <w:name w:val="toc 6"/>
    <w:basedOn w:val="Normal"/>
    <w:next w:val="Normal"/>
    <w:autoRedefine/>
    <w:unhideWhenUsed/>
    <w:rsid w:val="00146D61"/>
    <w:pPr>
      <w:spacing w:after="100"/>
      <w:ind w:left="1100"/>
    </w:pPr>
    <w:rPr>
      <w:rFonts w:eastAsiaTheme="minorEastAsia"/>
    </w:rPr>
  </w:style>
  <w:style w:type="paragraph" w:styleId="TOC7">
    <w:name w:val="toc 7"/>
    <w:basedOn w:val="Normal"/>
    <w:next w:val="Normal"/>
    <w:autoRedefine/>
    <w:unhideWhenUsed/>
    <w:rsid w:val="00146D61"/>
    <w:pPr>
      <w:spacing w:after="100"/>
      <w:ind w:left="1320"/>
    </w:pPr>
    <w:rPr>
      <w:rFonts w:eastAsiaTheme="minorEastAsia"/>
    </w:rPr>
  </w:style>
  <w:style w:type="paragraph" w:styleId="TOC8">
    <w:name w:val="toc 8"/>
    <w:basedOn w:val="Normal"/>
    <w:next w:val="Normal"/>
    <w:autoRedefine/>
    <w:unhideWhenUsed/>
    <w:rsid w:val="00146D61"/>
    <w:pPr>
      <w:spacing w:after="100"/>
      <w:ind w:left="1540"/>
    </w:pPr>
    <w:rPr>
      <w:rFonts w:eastAsiaTheme="minorEastAsia"/>
    </w:rPr>
  </w:style>
  <w:style w:type="paragraph" w:styleId="TOC9">
    <w:name w:val="toc 9"/>
    <w:basedOn w:val="Normal"/>
    <w:next w:val="Normal"/>
    <w:autoRedefine/>
    <w:unhideWhenUsed/>
    <w:rsid w:val="00146D61"/>
    <w:pPr>
      <w:spacing w:after="100"/>
      <w:ind w:left="1760"/>
    </w:pPr>
    <w:rPr>
      <w:rFonts w:eastAsiaTheme="minorEastAsia"/>
    </w:rPr>
  </w:style>
  <w:style w:type="table" w:styleId="TableGrid">
    <w:name w:val="Table Grid"/>
    <w:basedOn w:val="TableNormal"/>
    <w:uiPriority w:val="99"/>
    <w:rsid w:val="00E3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Address">
    <w:name w:val="Cov-Address"/>
    <w:basedOn w:val="Normal"/>
    <w:rsid w:val="00E8675F"/>
    <w:pPr>
      <w:spacing w:after="0" w:line="240" w:lineRule="auto"/>
      <w:jc w:val="right"/>
    </w:pPr>
    <w:rPr>
      <w:rFonts w:eastAsia="Times New Roman" w:cs="Times New Roman"/>
      <w:szCs w:val="20"/>
    </w:rPr>
  </w:style>
  <w:style w:type="paragraph" w:customStyle="1" w:styleId="Cov-Date">
    <w:name w:val="Cov-Date"/>
    <w:basedOn w:val="Normal"/>
    <w:rsid w:val="00E8675F"/>
    <w:pPr>
      <w:spacing w:after="0" w:line="240" w:lineRule="auto"/>
      <w:jc w:val="right"/>
    </w:pPr>
    <w:rPr>
      <w:rFonts w:eastAsia="Times New Roman" w:cs="Times New Roman"/>
      <w:b/>
      <w:sz w:val="28"/>
      <w:szCs w:val="20"/>
    </w:rPr>
  </w:style>
  <w:style w:type="paragraph" w:customStyle="1" w:styleId="Cov-Subtitle">
    <w:name w:val="Cov-Subtitle"/>
    <w:basedOn w:val="Normal"/>
    <w:rsid w:val="00E8675F"/>
    <w:pPr>
      <w:spacing w:after="0" w:line="240" w:lineRule="auto"/>
      <w:jc w:val="right"/>
    </w:pPr>
    <w:rPr>
      <w:rFonts w:ascii="Arial Black" w:eastAsia="Times New Roman" w:hAnsi="Arial Black" w:cs="Times New Roman"/>
      <w:sz w:val="32"/>
      <w:szCs w:val="20"/>
    </w:rPr>
  </w:style>
  <w:style w:type="paragraph" w:customStyle="1" w:styleId="Cov-Title">
    <w:name w:val="Cov-Title"/>
    <w:basedOn w:val="Normal"/>
    <w:rsid w:val="00E8675F"/>
    <w:pPr>
      <w:spacing w:after="0" w:line="240" w:lineRule="auto"/>
      <w:jc w:val="right"/>
    </w:pPr>
    <w:rPr>
      <w:rFonts w:ascii="Arial Black" w:eastAsia="Times New Roman" w:hAnsi="Arial Black" w:cs="Times New Roman"/>
      <w:sz w:val="40"/>
      <w:szCs w:val="20"/>
    </w:rPr>
  </w:style>
  <w:style w:type="character" w:customStyle="1" w:styleId="Mention1">
    <w:name w:val="Mention1"/>
    <w:basedOn w:val="DefaultParagraphFont"/>
    <w:uiPriority w:val="99"/>
    <w:semiHidden/>
    <w:unhideWhenUsed/>
    <w:rsid w:val="00545603"/>
    <w:rPr>
      <w:color w:val="2B579A"/>
      <w:shd w:val="clear" w:color="auto" w:fill="E6E6E6"/>
    </w:rPr>
  </w:style>
  <w:style w:type="character" w:customStyle="1" w:styleId="UnresolvedMention1">
    <w:name w:val="Unresolved Mention1"/>
    <w:basedOn w:val="DefaultParagraphFont"/>
    <w:uiPriority w:val="99"/>
    <w:semiHidden/>
    <w:unhideWhenUsed/>
    <w:rsid w:val="00937378"/>
    <w:rPr>
      <w:color w:val="808080"/>
      <w:shd w:val="clear" w:color="auto" w:fill="E6E6E6"/>
    </w:rPr>
  </w:style>
  <w:style w:type="character" w:customStyle="1" w:styleId="Mention2">
    <w:name w:val="Mention2"/>
    <w:basedOn w:val="DefaultParagraphFont"/>
    <w:uiPriority w:val="99"/>
    <w:semiHidden/>
    <w:unhideWhenUsed/>
    <w:rsid w:val="009263DD"/>
    <w:rPr>
      <w:color w:val="2B579A"/>
      <w:shd w:val="clear" w:color="auto" w:fill="E6E6E6"/>
    </w:rPr>
  </w:style>
  <w:style w:type="character" w:customStyle="1" w:styleId="UnresolvedMention">
    <w:name w:val="Unresolved Mention"/>
    <w:basedOn w:val="DefaultParagraphFont"/>
    <w:uiPriority w:val="99"/>
    <w:semiHidden/>
    <w:unhideWhenUsed/>
    <w:rsid w:val="00293C8B"/>
    <w:rPr>
      <w:color w:val="605E5C"/>
      <w:shd w:val="clear" w:color="auto" w:fill="E1DFDD"/>
    </w:rPr>
  </w:style>
  <w:style w:type="character" w:customStyle="1" w:styleId="Heading5Char">
    <w:name w:val="Heading 5 Char"/>
    <w:basedOn w:val="DefaultParagraphFont"/>
    <w:link w:val="Heading5"/>
    <w:rsid w:val="00AA37E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rsid w:val="00AA37E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rsid w:val="00AA37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rsid w:val="00AA37E6"/>
    <w:rPr>
      <w:rFonts w:asciiTheme="majorHAnsi" w:eastAsiaTheme="majorEastAsia" w:hAnsiTheme="majorHAnsi" w:cstheme="majorBidi"/>
      <w:sz w:val="36"/>
      <w:szCs w:val="36"/>
    </w:rPr>
  </w:style>
  <w:style w:type="character" w:customStyle="1" w:styleId="Heading9Char">
    <w:name w:val="Heading 9 Char"/>
    <w:basedOn w:val="DefaultParagraphFont"/>
    <w:link w:val="Heading9"/>
    <w:rsid w:val="00AA37E6"/>
    <w:rPr>
      <w:rFonts w:ascii="Arial" w:eastAsia="Times New Roman" w:hAnsi="Arial" w:cs="Arial"/>
      <w:b/>
      <w:sz w:val="40"/>
      <w:szCs w:val="28"/>
    </w:rPr>
  </w:style>
  <w:style w:type="paragraph" w:customStyle="1" w:styleId="NCESheaderodd">
    <w:name w:val="NCES header odd"/>
    <w:basedOn w:val="Normal"/>
    <w:link w:val="NCESheaderoddChar"/>
    <w:rsid w:val="00AA37E6"/>
    <w:pPr>
      <w:pBdr>
        <w:bottom w:val="single" w:sz="8" w:space="1" w:color="auto"/>
      </w:pBdr>
      <w:spacing w:after="100" w:afterAutospacing="1"/>
      <w:jc w:val="right"/>
    </w:pPr>
    <w:rPr>
      <w:rFonts w:eastAsiaTheme="minorEastAsia"/>
      <w:smallCaps/>
      <w:noProof/>
      <w:sz w:val="18"/>
      <w:szCs w:val="18"/>
    </w:rPr>
  </w:style>
  <w:style w:type="character" w:customStyle="1" w:styleId="NCESheaderoddChar">
    <w:name w:val="NCES header odd Char"/>
    <w:link w:val="NCESheaderodd"/>
    <w:locked/>
    <w:rsid w:val="00AA37E6"/>
    <w:rPr>
      <w:rFonts w:ascii="Arial" w:eastAsiaTheme="minorEastAsia" w:hAnsi="Arial"/>
      <w:smallCaps/>
      <w:noProof/>
      <w:sz w:val="18"/>
      <w:szCs w:val="18"/>
    </w:rPr>
  </w:style>
  <w:style w:type="character" w:styleId="PageNumber">
    <w:name w:val="page number"/>
    <w:aliases w:val="pn"/>
    <w:rsid w:val="00AA37E6"/>
    <w:rPr>
      <w:rFonts w:ascii="Arial" w:hAnsi="Arial" w:cs="Times New Roman"/>
      <w:sz w:val="18"/>
    </w:rPr>
  </w:style>
  <w:style w:type="paragraph" w:customStyle="1" w:styleId="NCESheadereven">
    <w:name w:val="NCES  header even"/>
    <w:basedOn w:val="Normal"/>
    <w:rsid w:val="00AA37E6"/>
    <w:pPr>
      <w:pBdr>
        <w:bottom w:val="single" w:sz="8" w:space="1" w:color="auto"/>
      </w:pBdr>
    </w:pPr>
    <w:rPr>
      <w:rFonts w:eastAsiaTheme="minorEastAsia"/>
      <w:smallCaps/>
      <w:sz w:val="18"/>
    </w:rPr>
  </w:style>
  <w:style w:type="paragraph" w:customStyle="1" w:styleId="NCESoddfooter">
    <w:name w:val="NCES odd footer"/>
    <w:basedOn w:val="Normal"/>
    <w:link w:val="NCESoddfooterChar"/>
    <w:rsid w:val="00AA37E6"/>
    <w:pPr>
      <w:tabs>
        <w:tab w:val="center" w:pos="4320"/>
        <w:tab w:val="right" w:pos="9360"/>
      </w:tabs>
      <w:jc w:val="right"/>
    </w:pPr>
    <w:rPr>
      <w:rFonts w:eastAsiaTheme="minorEastAsia"/>
      <w:smallCaps/>
      <w:sz w:val="18"/>
    </w:rPr>
  </w:style>
  <w:style w:type="character" w:customStyle="1" w:styleId="NCESoddfooterChar">
    <w:name w:val="NCES odd footer Char"/>
    <w:link w:val="NCESoddfooter"/>
    <w:locked/>
    <w:rsid w:val="00AA37E6"/>
    <w:rPr>
      <w:rFonts w:ascii="Arial" w:eastAsiaTheme="minorEastAsia" w:hAnsi="Arial"/>
      <w:smallCaps/>
      <w:sz w:val="18"/>
    </w:rPr>
  </w:style>
  <w:style w:type="paragraph" w:customStyle="1" w:styleId="Style">
    <w:name w:val="Style"/>
    <w:uiPriority w:val="99"/>
    <w:rsid w:val="00AA37E6"/>
    <w:pPr>
      <w:widowControl w:val="0"/>
      <w:autoSpaceDE w:val="0"/>
      <w:autoSpaceDN w:val="0"/>
      <w:adjustRightInd w:val="0"/>
      <w:spacing w:after="120" w:line="276" w:lineRule="auto"/>
    </w:pPr>
    <w:rPr>
      <w:rFonts w:ascii="Arial" w:eastAsiaTheme="minorEastAsia" w:hAnsi="Arial" w:cs="Arial"/>
      <w:szCs w:val="24"/>
    </w:rPr>
  </w:style>
  <w:style w:type="paragraph" w:customStyle="1" w:styleId="topic">
    <w:name w:val="topic"/>
    <w:basedOn w:val="Style"/>
    <w:uiPriority w:val="99"/>
    <w:rsid w:val="00AA37E6"/>
    <w:pPr>
      <w:spacing w:before="120" w:after="0"/>
    </w:pPr>
    <w:rPr>
      <w:rFonts w:ascii="Arial Black" w:hAnsi="Arial Black"/>
      <w:sz w:val="28"/>
      <w:szCs w:val="28"/>
    </w:rPr>
  </w:style>
  <w:style w:type="paragraph" w:customStyle="1" w:styleId="indented">
    <w:name w:val="indented"/>
    <w:basedOn w:val="Style"/>
    <w:rsid w:val="00AA37E6"/>
    <w:pPr>
      <w:ind w:left="720"/>
    </w:pPr>
  </w:style>
  <w:style w:type="character" w:customStyle="1" w:styleId="FootnoteTextChar1">
    <w:name w:val="Footnote Text Char1"/>
    <w:aliases w:val="ft Char1,fo Char1,footnote text Char Char1,footnote text Char2"/>
    <w:basedOn w:val="DefaultParagraphFont"/>
    <w:uiPriority w:val="99"/>
    <w:rsid w:val="00AA37E6"/>
  </w:style>
  <w:style w:type="paragraph" w:styleId="BodyTextIndent">
    <w:name w:val="Body Text Indent"/>
    <w:basedOn w:val="Normal"/>
    <w:link w:val="BodyTextIndentChar"/>
    <w:unhideWhenUsed/>
    <w:rsid w:val="00AA37E6"/>
    <w:pPr>
      <w:ind w:left="360"/>
    </w:pPr>
    <w:rPr>
      <w:rFonts w:eastAsiaTheme="minorEastAsia"/>
      <w:szCs w:val="24"/>
    </w:rPr>
  </w:style>
  <w:style w:type="character" w:customStyle="1" w:styleId="BodyTextIndentChar">
    <w:name w:val="Body Text Indent Char"/>
    <w:basedOn w:val="DefaultParagraphFont"/>
    <w:link w:val="BodyTextIndent"/>
    <w:rsid w:val="00AA37E6"/>
    <w:rPr>
      <w:rFonts w:eastAsiaTheme="minorEastAsia"/>
      <w:sz w:val="24"/>
      <w:szCs w:val="24"/>
    </w:rPr>
  </w:style>
  <w:style w:type="paragraph" w:styleId="Subtitle">
    <w:name w:val="Subtitle"/>
    <w:basedOn w:val="Normal"/>
    <w:next w:val="Normal"/>
    <w:link w:val="SubtitleChar"/>
    <w:qFormat/>
    <w:rsid w:val="00AA37E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rsid w:val="00AA37E6"/>
    <w:rPr>
      <w:rFonts w:asciiTheme="majorHAnsi" w:eastAsiaTheme="majorEastAsia" w:hAnsiTheme="majorHAnsi" w:cstheme="majorBidi"/>
      <w:color w:val="5B9BD5" w:themeColor="accent1"/>
      <w:sz w:val="28"/>
      <w:szCs w:val="28"/>
    </w:rPr>
  </w:style>
  <w:style w:type="paragraph" w:customStyle="1" w:styleId="NCESBoilerplateText">
    <w:name w:val="NCES Boilerplate Text"/>
    <w:basedOn w:val="Normal"/>
    <w:rsid w:val="00AA37E6"/>
    <w:pPr>
      <w:autoSpaceDE w:val="0"/>
      <w:autoSpaceDN w:val="0"/>
      <w:spacing w:before="180"/>
    </w:pPr>
    <w:rPr>
      <w:rFonts w:ascii="ITC Avant Garde Std Bk" w:eastAsia="Calibri" w:hAnsi="ITC Avant Garde Std Bk"/>
      <w:color w:val="000000"/>
      <w:sz w:val="20"/>
    </w:rPr>
  </w:style>
  <w:style w:type="character" w:styleId="IntenseReference">
    <w:name w:val="Intense Reference"/>
    <w:basedOn w:val="DefaultParagraphFont"/>
    <w:uiPriority w:val="32"/>
    <w:qFormat/>
    <w:rsid w:val="00AA37E6"/>
    <w:rPr>
      <w:b/>
      <w:bCs/>
      <w:smallCaps/>
      <w:color w:val="44546A" w:themeColor="text2"/>
      <w:u w:val="single"/>
    </w:rPr>
  </w:style>
  <w:style w:type="paragraph" w:customStyle="1" w:styleId="Bullet1">
    <w:name w:val="Bullet1"/>
    <w:basedOn w:val="Normal"/>
    <w:rsid w:val="00AA37E6"/>
    <w:pPr>
      <w:numPr>
        <w:numId w:val="4"/>
      </w:numPr>
      <w:overflowPunct w:val="0"/>
      <w:autoSpaceDE w:val="0"/>
      <w:autoSpaceDN w:val="0"/>
      <w:adjustRightInd w:val="0"/>
      <w:ind w:left="1440"/>
      <w:textAlignment w:val="baseline"/>
    </w:pPr>
    <w:rPr>
      <w:rFonts w:eastAsiaTheme="minorEastAsia"/>
    </w:rPr>
  </w:style>
  <w:style w:type="paragraph" w:customStyle="1" w:styleId="5ensptotal">
    <w:name w:val="5 en sp (total)"/>
    <w:basedOn w:val="Normal"/>
    <w:rsid w:val="00AA37E6"/>
    <w:pPr>
      <w:keepNext/>
      <w:spacing w:before="40" w:after="40"/>
      <w:ind w:left="908" w:hanging="346"/>
    </w:pPr>
    <w:rPr>
      <w:rFonts w:eastAsiaTheme="minorEastAsia" w:cs="Arial"/>
      <w:kern w:val="2"/>
      <w:sz w:val="20"/>
    </w:rPr>
  </w:style>
  <w:style w:type="paragraph" w:customStyle="1" w:styleId="tabletitle-continued">
    <w:name w:val="table title - continued"/>
    <w:basedOn w:val="TableTitle"/>
    <w:rsid w:val="00AA37E6"/>
  </w:style>
  <w:style w:type="paragraph" w:customStyle="1" w:styleId="TableTitle">
    <w:name w:val="Table Title"/>
    <w:basedOn w:val="Normal"/>
    <w:link w:val="TableTitleChar"/>
    <w:rsid w:val="00AA37E6"/>
    <w:pPr>
      <w:keepNext/>
      <w:spacing w:before="240" w:after="80"/>
      <w:ind w:left="990" w:hanging="990"/>
    </w:pPr>
    <w:rPr>
      <w:rFonts w:eastAsiaTheme="minorEastAsia"/>
      <w:b/>
      <w:sz w:val="20"/>
    </w:rPr>
  </w:style>
  <w:style w:type="character" w:customStyle="1" w:styleId="TableTitleChar">
    <w:name w:val="Table Title Char"/>
    <w:basedOn w:val="DefaultParagraphFont"/>
    <w:link w:val="TableTitle"/>
    <w:locked/>
    <w:rsid w:val="00AA37E6"/>
    <w:rPr>
      <w:rFonts w:ascii="Arial" w:eastAsiaTheme="minorEastAsia" w:hAnsi="Arial"/>
      <w:b/>
      <w:sz w:val="20"/>
    </w:rPr>
  </w:style>
  <w:style w:type="paragraph" w:styleId="ListBullet2">
    <w:name w:val="List Bullet 2"/>
    <w:basedOn w:val="Normal"/>
    <w:rsid w:val="00AA37E6"/>
    <w:pPr>
      <w:numPr>
        <w:numId w:val="5"/>
      </w:numPr>
      <w:spacing w:before="120"/>
    </w:pPr>
    <w:rPr>
      <w:rFonts w:eastAsiaTheme="minorEastAsia"/>
    </w:rPr>
  </w:style>
  <w:style w:type="paragraph" w:customStyle="1" w:styleId="bulletround">
    <w:name w:val="bullet round"/>
    <w:basedOn w:val="Normal"/>
    <w:link w:val="bulletroundChar"/>
    <w:rsid w:val="00AA37E6"/>
    <w:pPr>
      <w:ind w:left="1080" w:hanging="360"/>
    </w:pPr>
    <w:rPr>
      <w:rFonts w:eastAsiaTheme="minorEastAsia" w:cs="Arial"/>
    </w:rPr>
  </w:style>
  <w:style w:type="character" w:customStyle="1" w:styleId="bulletroundChar">
    <w:name w:val="bullet round Char"/>
    <w:basedOn w:val="DefaultParagraphFont"/>
    <w:link w:val="bulletround"/>
    <w:locked/>
    <w:rsid w:val="00AA37E6"/>
    <w:rPr>
      <w:rFonts w:eastAsiaTheme="minorEastAsia" w:cs="Arial"/>
      <w:sz w:val="24"/>
    </w:rPr>
  </w:style>
  <w:style w:type="paragraph" w:customStyle="1" w:styleId="Number1">
    <w:name w:val="Number1"/>
    <w:rsid w:val="00AA37E6"/>
    <w:pPr>
      <w:tabs>
        <w:tab w:val="num" w:pos="720"/>
        <w:tab w:val="num" w:pos="1080"/>
      </w:tabs>
      <w:spacing w:before="240"/>
      <w:ind w:left="1080" w:hanging="360"/>
    </w:pPr>
    <w:rPr>
      <w:rFonts w:eastAsiaTheme="minorEastAsia"/>
      <w:sz w:val="24"/>
    </w:rPr>
  </w:style>
  <w:style w:type="paragraph" w:customStyle="1" w:styleId="Figuretitle">
    <w:name w:val="Figure title"/>
    <w:basedOn w:val="Normal"/>
    <w:autoRedefine/>
    <w:rsid w:val="00AA37E6"/>
    <w:pPr>
      <w:keepNext/>
      <w:spacing w:before="240"/>
      <w:ind w:left="1233" w:hanging="1233"/>
    </w:pPr>
    <w:rPr>
      <w:rFonts w:eastAsiaTheme="minorEastAsia"/>
      <w:b/>
      <w:sz w:val="20"/>
    </w:rPr>
  </w:style>
  <w:style w:type="paragraph" w:customStyle="1" w:styleId="Source">
    <w:name w:val="Source"/>
    <w:basedOn w:val="Normal"/>
    <w:next w:val="BodyText"/>
    <w:link w:val="SourceChar"/>
    <w:rsid w:val="00AA37E6"/>
    <w:pPr>
      <w:spacing w:before="40"/>
    </w:pPr>
    <w:rPr>
      <w:rFonts w:eastAsiaTheme="minorEastAsia"/>
      <w:sz w:val="18"/>
      <w:szCs w:val="18"/>
    </w:rPr>
  </w:style>
  <w:style w:type="character" w:customStyle="1" w:styleId="SourceChar">
    <w:name w:val="Source Char"/>
    <w:basedOn w:val="DefaultParagraphFont"/>
    <w:link w:val="Source"/>
    <w:locked/>
    <w:rsid w:val="00AA37E6"/>
    <w:rPr>
      <w:rFonts w:ascii="Arial" w:eastAsiaTheme="minorEastAsia" w:hAnsi="Arial"/>
      <w:sz w:val="18"/>
      <w:szCs w:val="18"/>
    </w:rPr>
  </w:style>
  <w:style w:type="paragraph" w:customStyle="1" w:styleId="figurewobox">
    <w:name w:val="figure w/o box"/>
    <w:basedOn w:val="Normal"/>
    <w:rsid w:val="00AA37E6"/>
    <w:pPr>
      <w:jc w:val="center"/>
    </w:pPr>
    <w:rPr>
      <w:rFonts w:eastAsiaTheme="minorEastAsia"/>
      <w:sz w:val="20"/>
    </w:rPr>
  </w:style>
  <w:style w:type="paragraph" w:styleId="ListBullet">
    <w:name w:val="List Bullet"/>
    <w:basedOn w:val="Normal"/>
    <w:autoRedefine/>
    <w:rsid w:val="00AA37E6"/>
    <w:rPr>
      <w:rFonts w:eastAsiaTheme="minorEastAsia"/>
    </w:rPr>
  </w:style>
  <w:style w:type="paragraph" w:customStyle="1" w:styleId="Tabletext">
    <w:name w:val="Table text"/>
    <w:basedOn w:val="Normal"/>
    <w:link w:val="TabletextChar"/>
    <w:rsid w:val="00AA37E6"/>
    <w:pPr>
      <w:keepNext/>
      <w:spacing w:before="40" w:after="40"/>
      <w:ind w:left="317" w:hanging="317"/>
    </w:pPr>
    <w:rPr>
      <w:rFonts w:eastAsiaTheme="minorEastAsia"/>
      <w:sz w:val="20"/>
    </w:rPr>
  </w:style>
  <w:style w:type="character" w:customStyle="1" w:styleId="TabletextChar">
    <w:name w:val="Table text Char"/>
    <w:basedOn w:val="DefaultParagraphFont"/>
    <w:link w:val="Tabletext"/>
    <w:locked/>
    <w:rsid w:val="00AA37E6"/>
    <w:rPr>
      <w:rFonts w:ascii="Arial" w:eastAsiaTheme="minorEastAsia" w:hAnsi="Arial"/>
      <w:sz w:val="20"/>
    </w:rPr>
  </w:style>
  <w:style w:type="paragraph" w:customStyle="1" w:styleId="ESHeading2">
    <w:name w:val="ES Heading 2"/>
    <w:basedOn w:val="Heading2"/>
    <w:rsid w:val="00AA37E6"/>
    <w:pPr>
      <w:numPr>
        <w:ilvl w:val="1"/>
      </w:numPr>
      <w:spacing w:before="180"/>
      <w:ind w:left="1080" w:hanging="540"/>
    </w:pPr>
    <w:rPr>
      <w:rFonts w:asciiTheme="majorHAnsi" w:eastAsia="Calibri" w:hAnsiTheme="majorHAnsi"/>
      <w:caps/>
    </w:rPr>
  </w:style>
  <w:style w:type="paragraph" w:customStyle="1" w:styleId="2enspsubgroup1">
    <w:name w:val="2 en sp (subgroup 1)"/>
    <w:basedOn w:val="Tabletext"/>
    <w:rsid w:val="00AA37E6"/>
    <w:pPr>
      <w:ind w:left="576" w:hanging="346"/>
    </w:pPr>
    <w:rPr>
      <w:kern w:val="2"/>
    </w:rPr>
  </w:style>
  <w:style w:type="paragraph" w:customStyle="1" w:styleId="4enspsubgroup2">
    <w:name w:val="4 en sp (subgroup 2)"/>
    <w:basedOn w:val="2enspsubgroup1"/>
    <w:rsid w:val="00AA37E6"/>
    <w:pPr>
      <w:ind w:left="794" w:hanging="351"/>
    </w:pPr>
  </w:style>
  <w:style w:type="paragraph" w:customStyle="1" w:styleId="ESHeading3">
    <w:name w:val="ES Heading 3"/>
    <w:basedOn w:val="Heading3"/>
    <w:rsid w:val="00AA37E6"/>
    <w:pPr>
      <w:numPr>
        <w:ilvl w:val="2"/>
      </w:numPr>
      <w:ind w:left="1440" w:hanging="360"/>
    </w:pPr>
    <w:rPr>
      <w:rFonts w:asciiTheme="majorHAnsi" w:hAnsiTheme="majorHAnsi"/>
      <w:caps/>
      <w:sz w:val="28"/>
      <w:szCs w:val="28"/>
    </w:rPr>
  </w:style>
  <w:style w:type="paragraph" w:customStyle="1" w:styleId="ESHeading4">
    <w:name w:val="ES Heading 4"/>
    <w:basedOn w:val="Heading4"/>
    <w:rsid w:val="00AA37E6"/>
    <w:rPr>
      <w:rFonts w:asciiTheme="majorHAnsi" w:hAnsiTheme="majorHAnsi"/>
      <w:caps/>
    </w:rPr>
  </w:style>
  <w:style w:type="paragraph" w:customStyle="1" w:styleId="6enspitem">
    <w:name w:val="6 en sp (item)"/>
    <w:basedOn w:val="4enspsubgroup2"/>
    <w:rsid w:val="00AA37E6"/>
    <w:pPr>
      <w:ind w:left="1019"/>
    </w:pPr>
  </w:style>
  <w:style w:type="paragraph" w:customStyle="1" w:styleId="Title2">
    <w:name w:val="Title2"/>
    <w:basedOn w:val="Title"/>
    <w:rsid w:val="00AA37E6"/>
    <w:pPr>
      <w:keepNext/>
      <w:spacing w:before="360" w:after="240" w:line="204" w:lineRule="auto"/>
      <w:outlineLvl w:val="0"/>
    </w:pPr>
    <w:rPr>
      <w:rFonts w:ascii="Arial" w:hAnsi="Arial" w:cs="Arial"/>
      <w:caps/>
      <w:color w:val="44546A" w:themeColor="text2"/>
      <w:spacing w:val="-15"/>
      <w:kern w:val="0"/>
      <w:sz w:val="24"/>
      <w:szCs w:val="72"/>
    </w:rPr>
  </w:style>
  <w:style w:type="paragraph" w:styleId="TOCHeading">
    <w:name w:val="TOC Heading"/>
    <w:basedOn w:val="Heading1"/>
    <w:next w:val="Normal"/>
    <w:uiPriority w:val="39"/>
    <w:unhideWhenUsed/>
    <w:qFormat/>
    <w:rsid w:val="00AA37E6"/>
    <w:pPr>
      <w:spacing w:before="0" w:after="240" w:line="240" w:lineRule="auto"/>
      <w:jc w:val="center"/>
      <w:outlineLvl w:val="9"/>
    </w:pPr>
    <w:rPr>
      <w:rFonts w:asciiTheme="majorHAnsi" w:hAnsiTheme="majorHAnsi"/>
      <w:color w:val="1F4E79" w:themeColor="accent1" w:themeShade="80"/>
      <w:sz w:val="36"/>
      <w:u w:val="single"/>
    </w:rPr>
  </w:style>
  <w:style w:type="paragraph" w:customStyle="1" w:styleId="3ensptotalnosubgroup">
    <w:name w:val="3 en sp (total no subgroup)"/>
    <w:basedOn w:val="4enspsubgroup2"/>
    <w:rsid w:val="00AA37E6"/>
    <w:pPr>
      <w:ind w:left="675" w:hanging="342"/>
    </w:pPr>
    <w:rPr>
      <w:rFonts w:eastAsia="Arial Unicode MS"/>
    </w:rPr>
  </w:style>
  <w:style w:type="paragraph" w:customStyle="1" w:styleId="NCESfootnoteCharCharChar">
    <w:name w:val="NCES footnote Char Char Char"/>
    <w:basedOn w:val="Normal"/>
    <w:rsid w:val="00AA37E6"/>
    <w:rPr>
      <w:rFonts w:eastAsiaTheme="minorEastAsia"/>
      <w:sz w:val="18"/>
      <w:szCs w:val="18"/>
    </w:rPr>
  </w:style>
  <w:style w:type="paragraph" w:customStyle="1" w:styleId="NCESfootnote">
    <w:name w:val="NCES footnote"/>
    <w:basedOn w:val="Normal"/>
    <w:rsid w:val="00AA37E6"/>
    <w:rPr>
      <w:rFonts w:eastAsiaTheme="minorEastAsia"/>
      <w:sz w:val="18"/>
      <w:szCs w:val="18"/>
    </w:rPr>
  </w:style>
  <w:style w:type="paragraph" w:customStyle="1" w:styleId="Tableheading">
    <w:name w:val="Table heading"/>
    <w:basedOn w:val="Tabletext"/>
    <w:link w:val="TableheadingChar"/>
    <w:rsid w:val="00AA37E6"/>
    <w:pPr>
      <w:ind w:left="0" w:firstLine="0"/>
      <w:jc w:val="right"/>
    </w:pPr>
  </w:style>
  <w:style w:type="character" w:customStyle="1" w:styleId="TableheadingChar">
    <w:name w:val="Table heading Char"/>
    <w:basedOn w:val="TabletextChar"/>
    <w:link w:val="Tableheading"/>
    <w:locked/>
    <w:rsid w:val="00AA37E6"/>
    <w:rPr>
      <w:rFonts w:ascii="Arial" w:eastAsiaTheme="minorEastAsia" w:hAnsi="Arial"/>
      <w:sz w:val="20"/>
    </w:rPr>
  </w:style>
  <w:style w:type="paragraph" w:customStyle="1" w:styleId="Tablenotes">
    <w:name w:val="Table notes"/>
    <w:link w:val="TablenotesChar"/>
    <w:rsid w:val="00AA37E6"/>
    <w:rPr>
      <w:rFonts w:ascii="Arial" w:eastAsiaTheme="minorEastAsia" w:hAnsi="Arial"/>
      <w:noProof/>
      <w:sz w:val="18"/>
      <w:szCs w:val="18"/>
    </w:rPr>
  </w:style>
  <w:style w:type="character" w:customStyle="1" w:styleId="TablenotesChar">
    <w:name w:val="Table notes Char"/>
    <w:basedOn w:val="DefaultParagraphFont"/>
    <w:link w:val="Tablenotes"/>
    <w:locked/>
    <w:rsid w:val="00AA37E6"/>
    <w:rPr>
      <w:rFonts w:ascii="Arial" w:eastAsiaTheme="minorEastAsia" w:hAnsi="Arial"/>
      <w:noProof/>
      <w:sz w:val="18"/>
      <w:szCs w:val="18"/>
    </w:rPr>
  </w:style>
  <w:style w:type="paragraph" w:styleId="DocumentMap">
    <w:name w:val="Document Map"/>
    <w:basedOn w:val="Normal"/>
    <w:link w:val="DocumentMapChar"/>
    <w:rsid w:val="00AA37E6"/>
    <w:pPr>
      <w:shd w:val="clear" w:color="auto" w:fill="000080"/>
    </w:pPr>
    <w:rPr>
      <w:rFonts w:ascii="Tahoma" w:eastAsiaTheme="minorEastAsia" w:hAnsi="Tahoma" w:cs="Tahoma"/>
      <w:sz w:val="20"/>
    </w:rPr>
  </w:style>
  <w:style w:type="character" w:customStyle="1" w:styleId="DocumentMapChar">
    <w:name w:val="Document Map Char"/>
    <w:basedOn w:val="DefaultParagraphFont"/>
    <w:link w:val="DocumentMap"/>
    <w:rsid w:val="00AA37E6"/>
    <w:rPr>
      <w:rFonts w:ascii="Tahoma" w:eastAsiaTheme="minorEastAsia" w:hAnsi="Tahoma" w:cs="Tahoma"/>
      <w:sz w:val="20"/>
      <w:shd w:val="clear" w:color="auto" w:fill="000080"/>
    </w:rPr>
  </w:style>
  <w:style w:type="paragraph" w:customStyle="1" w:styleId="ListBullet21">
    <w:name w:val="List Bullet 21"/>
    <w:basedOn w:val="ListBullet"/>
    <w:rsid w:val="00AA37E6"/>
    <w:pPr>
      <w:tabs>
        <w:tab w:val="num" w:pos="720"/>
        <w:tab w:val="num" w:pos="1080"/>
      </w:tabs>
      <w:spacing w:before="120"/>
      <w:ind w:left="1080" w:hanging="360"/>
    </w:pPr>
  </w:style>
  <w:style w:type="paragraph" w:customStyle="1" w:styleId="Biblio">
    <w:name w:val="Biblio"/>
    <w:basedOn w:val="Normal"/>
    <w:link w:val="BiblioChar"/>
    <w:rsid w:val="00AA37E6"/>
    <w:pPr>
      <w:keepLines/>
      <w:spacing w:after="240"/>
      <w:ind w:left="360" w:hanging="360"/>
    </w:pPr>
    <w:rPr>
      <w:rFonts w:eastAsiaTheme="minorEastAsia"/>
      <w:kern w:val="2"/>
    </w:rPr>
  </w:style>
  <w:style w:type="character" w:customStyle="1" w:styleId="CharChar2">
    <w:name w:val="Char Char2"/>
    <w:basedOn w:val="DefaultParagraphFont"/>
    <w:locked/>
    <w:rsid w:val="00AA37E6"/>
    <w:rPr>
      <w:rFonts w:cs="Times New Roman"/>
      <w:sz w:val="24"/>
      <w:lang w:val="en-US" w:eastAsia="en-US" w:bidi="ar-SA"/>
    </w:rPr>
  </w:style>
  <w:style w:type="paragraph" w:customStyle="1" w:styleId="footnote">
    <w:name w:val="footnote"/>
    <w:basedOn w:val="Normal"/>
    <w:rsid w:val="00AA37E6"/>
    <w:rPr>
      <w:rFonts w:eastAsiaTheme="minorEastAsia"/>
      <w:sz w:val="18"/>
    </w:rPr>
  </w:style>
  <w:style w:type="paragraph" w:customStyle="1" w:styleId="Bodytextnoindent">
    <w:name w:val="Body text no indent"/>
    <w:basedOn w:val="BodyText"/>
    <w:link w:val="BodytextnoindentChar"/>
    <w:rsid w:val="00AA37E6"/>
    <w:pPr>
      <w:spacing w:line="259" w:lineRule="auto"/>
      <w:ind w:firstLine="0"/>
    </w:pPr>
    <w:rPr>
      <w:rFonts w:eastAsiaTheme="minorEastAsia"/>
    </w:rPr>
  </w:style>
  <w:style w:type="paragraph" w:customStyle="1" w:styleId="AppH2">
    <w:name w:val="App H2"/>
    <w:basedOn w:val="Heading2"/>
    <w:rsid w:val="00AA37E6"/>
    <w:pPr>
      <w:spacing w:before="180"/>
    </w:pPr>
    <w:rPr>
      <w:rFonts w:asciiTheme="majorHAnsi" w:eastAsia="Calibri" w:hAnsiTheme="majorHAnsi"/>
      <w:caps/>
    </w:rPr>
  </w:style>
  <w:style w:type="paragraph" w:customStyle="1" w:styleId="NCESevenfooter">
    <w:name w:val="NCES even footer"/>
    <w:basedOn w:val="NCESoddfooter"/>
    <w:link w:val="NCESevenfooterChar"/>
    <w:rsid w:val="00AA37E6"/>
    <w:pPr>
      <w:tabs>
        <w:tab w:val="clear" w:pos="4320"/>
      </w:tabs>
    </w:pPr>
  </w:style>
  <w:style w:type="character" w:customStyle="1" w:styleId="NCESevenfooterChar">
    <w:name w:val="NCES even footer Char"/>
    <w:basedOn w:val="NCESoddfooterChar"/>
    <w:link w:val="NCESevenfooter"/>
    <w:locked/>
    <w:rsid w:val="00AA37E6"/>
    <w:rPr>
      <w:rFonts w:ascii="Arial" w:eastAsiaTheme="minorEastAsia" w:hAnsi="Arial"/>
      <w:smallCaps/>
      <w:sz w:val="18"/>
    </w:rPr>
  </w:style>
  <w:style w:type="paragraph" w:customStyle="1" w:styleId="asource">
    <w:name w:val="asource"/>
    <w:basedOn w:val="Normal"/>
    <w:rsid w:val="00AA37E6"/>
    <w:rPr>
      <w:rFonts w:eastAsiaTheme="minorEastAsia"/>
      <w:sz w:val="18"/>
      <w:szCs w:val="18"/>
    </w:rPr>
  </w:style>
  <w:style w:type="paragraph" w:customStyle="1" w:styleId="Cov-Author">
    <w:name w:val="Cov-Author"/>
    <w:basedOn w:val="Normal"/>
    <w:rsid w:val="00AA37E6"/>
    <w:pPr>
      <w:jc w:val="right"/>
    </w:pPr>
    <w:rPr>
      <w:rFonts w:ascii="Arial Black" w:eastAsiaTheme="minorEastAsia" w:hAnsi="Arial Black"/>
    </w:rPr>
  </w:style>
  <w:style w:type="paragraph" w:customStyle="1" w:styleId="Cov-Disclaimer">
    <w:name w:val="Cov-Disclaimer"/>
    <w:basedOn w:val="Normal"/>
    <w:rsid w:val="00AA37E6"/>
    <w:pPr>
      <w:jc w:val="right"/>
    </w:pPr>
    <w:rPr>
      <w:rFonts w:eastAsiaTheme="minorEastAsia" w:cs="Arial"/>
      <w:sz w:val="18"/>
      <w:szCs w:val="18"/>
    </w:rPr>
  </w:style>
  <w:style w:type="paragraph" w:customStyle="1" w:styleId="Name">
    <w:name w:val="Name"/>
    <w:basedOn w:val="Tablenotes"/>
    <w:rsid w:val="00AA37E6"/>
    <w:rPr>
      <w:sz w:val="20"/>
    </w:rPr>
  </w:style>
  <w:style w:type="paragraph" w:styleId="Quote">
    <w:name w:val="Quote"/>
    <w:basedOn w:val="Normal"/>
    <w:next w:val="Normal"/>
    <w:link w:val="QuoteChar"/>
    <w:qFormat/>
    <w:rsid w:val="00AA37E6"/>
    <w:pPr>
      <w:spacing w:before="120"/>
      <w:ind w:left="720"/>
    </w:pPr>
    <w:rPr>
      <w:rFonts w:eastAsiaTheme="minorEastAsia"/>
      <w:color w:val="44546A" w:themeColor="text2"/>
      <w:szCs w:val="24"/>
    </w:rPr>
  </w:style>
  <w:style w:type="character" w:customStyle="1" w:styleId="QuoteChar">
    <w:name w:val="Quote Char"/>
    <w:basedOn w:val="DefaultParagraphFont"/>
    <w:link w:val="Quote"/>
    <w:rsid w:val="00AA37E6"/>
    <w:rPr>
      <w:rFonts w:eastAsiaTheme="minorEastAsia"/>
      <w:color w:val="44546A" w:themeColor="text2"/>
      <w:sz w:val="24"/>
      <w:szCs w:val="24"/>
    </w:rPr>
  </w:style>
  <w:style w:type="paragraph" w:customStyle="1" w:styleId="Style1">
    <w:name w:val="Style1"/>
    <w:basedOn w:val="Bodytextnoindent"/>
    <w:rsid w:val="00AA37E6"/>
    <w:rPr>
      <w:sz w:val="20"/>
      <w:szCs w:val="16"/>
    </w:rPr>
  </w:style>
  <w:style w:type="paragraph" w:customStyle="1" w:styleId="Style2">
    <w:name w:val="Style2"/>
    <w:rsid w:val="00AA37E6"/>
    <w:pPr>
      <w:numPr>
        <w:numId w:val="6"/>
      </w:numPr>
      <w:tabs>
        <w:tab w:val="clear" w:pos="720"/>
      </w:tabs>
      <w:spacing w:after="120"/>
      <w:ind w:left="1440"/>
    </w:pPr>
    <w:rPr>
      <w:rFonts w:eastAsiaTheme="minorEastAsia"/>
      <w:sz w:val="24"/>
    </w:rPr>
  </w:style>
  <w:style w:type="paragraph" w:styleId="BodyText2">
    <w:name w:val="Body Text 2"/>
    <w:basedOn w:val="Normal"/>
    <w:link w:val="BodyText2Char"/>
    <w:rsid w:val="00AA37E6"/>
    <w:pPr>
      <w:spacing w:before="120"/>
      <w:ind w:firstLine="720"/>
    </w:pPr>
    <w:rPr>
      <w:rFonts w:eastAsiaTheme="minorEastAsia"/>
    </w:rPr>
  </w:style>
  <w:style w:type="character" w:customStyle="1" w:styleId="BodyText2Char">
    <w:name w:val="Body Text 2 Char"/>
    <w:basedOn w:val="DefaultParagraphFont"/>
    <w:link w:val="BodyText2"/>
    <w:rsid w:val="00AA37E6"/>
    <w:rPr>
      <w:rFonts w:eastAsiaTheme="minorEastAsia"/>
    </w:rPr>
  </w:style>
  <w:style w:type="character" w:customStyle="1" w:styleId="CharChar1">
    <w:name w:val="Char Char1"/>
    <w:basedOn w:val="DefaultParagraphFont"/>
    <w:locked/>
    <w:rsid w:val="00AA37E6"/>
    <w:rPr>
      <w:rFonts w:ascii="Arial" w:hAnsi="Arial" w:cs="Arial"/>
      <w:b/>
      <w:bCs/>
      <w:iCs/>
      <w:sz w:val="28"/>
      <w:szCs w:val="28"/>
      <w:lang w:val="en-US" w:eastAsia="en-US" w:bidi="ar-SA"/>
    </w:rPr>
  </w:style>
  <w:style w:type="paragraph" w:customStyle="1" w:styleId="Reporttitle">
    <w:name w:val="Report title"/>
    <w:basedOn w:val="AppendixTitle"/>
    <w:rsid w:val="00AA37E6"/>
    <w:pPr>
      <w:keepLines/>
      <w:tabs>
        <w:tab w:val="clear" w:pos="540"/>
      </w:tabs>
    </w:pPr>
    <w:rPr>
      <w:rFonts w:asciiTheme="majorHAnsi" w:eastAsiaTheme="majorEastAsia" w:hAnsiTheme="majorHAnsi"/>
      <w:b/>
      <w:bCs w:val="0"/>
      <w:color w:val="1F4E79" w:themeColor="accent1" w:themeShade="80"/>
      <w:u w:val="single"/>
    </w:rPr>
  </w:style>
  <w:style w:type="paragraph" w:customStyle="1" w:styleId="Tablebody">
    <w:name w:val="Table body"/>
    <w:rsid w:val="00AA37E6"/>
    <w:pPr>
      <w:keepNext/>
      <w:spacing w:before="40" w:after="40"/>
      <w:jc w:val="right"/>
    </w:pPr>
    <w:rPr>
      <w:rFonts w:ascii="Arial" w:eastAsiaTheme="minorEastAsia" w:hAnsi="Arial"/>
    </w:rPr>
  </w:style>
  <w:style w:type="paragraph" w:customStyle="1" w:styleId="Exhibit">
    <w:name w:val="Exhibit"/>
    <w:basedOn w:val="Normal"/>
    <w:rsid w:val="00AA37E6"/>
    <w:pPr>
      <w:keepNext/>
      <w:widowControl w:val="0"/>
      <w:tabs>
        <w:tab w:val="left" w:pos="-1440"/>
        <w:tab w:val="left" w:pos="-720"/>
        <w:tab w:val="left" w:pos="0"/>
        <w:tab w:val="left" w:pos="432"/>
      </w:tabs>
      <w:ind w:left="1152" w:hanging="1152"/>
    </w:pPr>
    <w:rPr>
      <w:rFonts w:eastAsiaTheme="minorEastAsia"/>
      <w:b/>
    </w:rPr>
  </w:style>
  <w:style w:type="paragraph" w:styleId="PlainText">
    <w:name w:val="Plain Text"/>
    <w:basedOn w:val="Normal"/>
    <w:link w:val="PlainTextChar"/>
    <w:rsid w:val="00AA37E6"/>
    <w:rPr>
      <w:rFonts w:ascii="Courier New" w:eastAsiaTheme="minorEastAsia" w:hAnsi="Courier New"/>
      <w:sz w:val="20"/>
    </w:rPr>
  </w:style>
  <w:style w:type="character" w:customStyle="1" w:styleId="PlainTextChar">
    <w:name w:val="Plain Text Char"/>
    <w:basedOn w:val="DefaultParagraphFont"/>
    <w:link w:val="PlainText"/>
    <w:rsid w:val="00AA37E6"/>
    <w:rPr>
      <w:rFonts w:ascii="Courier New" w:eastAsiaTheme="minorEastAsia" w:hAnsi="Courier New"/>
      <w:sz w:val="20"/>
    </w:rPr>
  </w:style>
  <w:style w:type="paragraph" w:styleId="Index1">
    <w:name w:val="index 1"/>
    <w:basedOn w:val="Normal"/>
    <w:next w:val="Normal"/>
    <w:autoRedefine/>
    <w:rsid w:val="00AA37E6"/>
    <w:pPr>
      <w:ind w:left="240" w:hanging="240"/>
    </w:pPr>
    <w:rPr>
      <w:rFonts w:eastAsiaTheme="minorEastAsia"/>
      <w:sz w:val="18"/>
    </w:rPr>
  </w:style>
  <w:style w:type="paragraph" w:styleId="Index2">
    <w:name w:val="index 2"/>
    <w:basedOn w:val="Normal"/>
    <w:next w:val="Normal"/>
    <w:autoRedefine/>
    <w:rsid w:val="00AA37E6"/>
    <w:pPr>
      <w:ind w:left="480" w:hanging="240"/>
    </w:pPr>
    <w:rPr>
      <w:rFonts w:eastAsiaTheme="minorEastAsia"/>
      <w:sz w:val="18"/>
    </w:rPr>
  </w:style>
  <w:style w:type="paragraph" w:styleId="Index3">
    <w:name w:val="index 3"/>
    <w:basedOn w:val="Normal"/>
    <w:next w:val="Normal"/>
    <w:autoRedefine/>
    <w:rsid w:val="00AA37E6"/>
    <w:pPr>
      <w:ind w:left="720" w:hanging="240"/>
    </w:pPr>
    <w:rPr>
      <w:rFonts w:eastAsiaTheme="minorEastAsia"/>
      <w:sz w:val="18"/>
    </w:rPr>
  </w:style>
  <w:style w:type="paragraph" w:styleId="Index4">
    <w:name w:val="index 4"/>
    <w:basedOn w:val="Normal"/>
    <w:next w:val="Normal"/>
    <w:autoRedefine/>
    <w:rsid w:val="00AA37E6"/>
    <w:pPr>
      <w:ind w:left="960" w:hanging="240"/>
    </w:pPr>
    <w:rPr>
      <w:rFonts w:eastAsiaTheme="minorEastAsia"/>
      <w:sz w:val="18"/>
    </w:rPr>
  </w:style>
  <w:style w:type="paragraph" w:styleId="Index5">
    <w:name w:val="index 5"/>
    <w:basedOn w:val="Normal"/>
    <w:next w:val="Normal"/>
    <w:autoRedefine/>
    <w:rsid w:val="00AA37E6"/>
    <w:pPr>
      <w:ind w:left="1200" w:hanging="240"/>
    </w:pPr>
    <w:rPr>
      <w:rFonts w:eastAsiaTheme="minorEastAsia"/>
      <w:sz w:val="18"/>
    </w:rPr>
  </w:style>
  <w:style w:type="paragraph" w:styleId="Index6">
    <w:name w:val="index 6"/>
    <w:basedOn w:val="Normal"/>
    <w:next w:val="Normal"/>
    <w:autoRedefine/>
    <w:rsid w:val="00AA37E6"/>
    <w:pPr>
      <w:ind w:left="1440" w:hanging="240"/>
    </w:pPr>
    <w:rPr>
      <w:rFonts w:eastAsiaTheme="minorEastAsia"/>
      <w:sz w:val="18"/>
    </w:rPr>
  </w:style>
  <w:style w:type="paragraph" w:styleId="Index7">
    <w:name w:val="index 7"/>
    <w:basedOn w:val="Normal"/>
    <w:next w:val="Normal"/>
    <w:autoRedefine/>
    <w:rsid w:val="00AA37E6"/>
    <w:pPr>
      <w:ind w:left="1680" w:hanging="240"/>
    </w:pPr>
    <w:rPr>
      <w:rFonts w:eastAsiaTheme="minorEastAsia"/>
      <w:sz w:val="18"/>
    </w:rPr>
  </w:style>
  <w:style w:type="paragraph" w:styleId="Index8">
    <w:name w:val="index 8"/>
    <w:basedOn w:val="Normal"/>
    <w:next w:val="Normal"/>
    <w:autoRedefine/>
    <w:rsid w:val="00AA37E6"/>
    <w:pPr>
      <w:ind w:left="1920" w:hanging="240"/>
    </w:pPr>
    <w:rPr>
      <w:rFonts w:eastAsiaTheme="minorEastAsia"/>
      <w:sz w:val="18"/>
    </w:rPr>
  </w:style>
  <w:style w:type="paragraph" w:styleId="Index9">
    <w:name w:val="index 9"/>
    <w:basedOn w:val="Normal"/>
    <w:next w:val="Normal"/>
    <w:autoRedefine/>
    <w:rsid w:val="00AA37E6"/>
    <w:pPr>
      <w:ind w:left="2160" w:hanging="240"/>
    </w:pPr>
    <w:rPr>
      <w:rFonts w:eastAsiaTheme="minorEastAsia"/>
      <w:sz w:val="18"/>
    </w:rPr>
  </w:style>
  <w:style w:type="paragraph" w:styleId="IndexHeading">
    <w:name w:val="index heading"/>
    <w:basedOn w:val="Normal"/>
    <w:next w:val="Index1"/>
    <w:rsid w:val="00AA37E6"/>
    <w:pPr>
      <w:pBdr>
        <w:top w:val="single" w:sz="12" w:space="0" w:color="auto"/>
      </w:pBdr>
      <w:spacing w:before="360" w:after="240"/>
    </w:pPr>
    <w:rPr>
      <w:rFonts w:eastAsiaTheme="minorEastAsia"/>
      <w:b/>
      <w:i/>
      <w:sz w:val="26"/>
    </w:rPr>
  </w:style>
  <w:style w:type="character" w:customStyle="1" w:styleId="Hd04run-in">
    <w:name w:val="Hd04 run-in"/>
    <w:rsid w:val="00AA37E6"/>
    <w:rPr>
      <w:rFonts w:ascii="Arial" w:hAnsi="Arial"/>
      <w:b/>
      <w:i/>
    </w:rPr>
  </w:style>
  <w:style w:type="paragraph" w:styleId="BlockText">
    <w:name w:val="Block Text"/>
    <w:basedOn w:val="Normal"/>
    <w:rsid w:val="00AA37E6"/>
    <w:pPr>
      <w:spacing w:before="120"/>
      <w:ind w:left="720" w:right="720"/>
    </w:pPr>
    <w:rPr>
      <w:rFonts w:eastAsiaTheme="minorEastAsia"/>
    </w:rPr>
  </w:style>
  <w:style w:type="paragraph" w:customStyle="1" w:styleId="a">
    <w:name w:val="_"/>
    <w:basedOn w:val="Normal"/>
    <w:rsid w:val="00AA37E6"/>
    <w:pPr>
      <w:widowControl w:val="0"/>
      <w:ind w:left="1440" w:hanging="720"/>
    </w:pPr>
    <w:rPr>
      <w:rFonts w:eastAsiaTheme="minorEastAsia"/>
    </w:rPr>
  </w:style>
  <w:style w:type="paragraph" w:customStyle="1" w:styleId="Tabs">
    <w:name w:val="Tabs"/>
    <w:rsid w:val="00AA37E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eastAsiaTheme="minorEastAsia" w:hAnsi="Haettenschweiler"/>
    </w:rPr>
  </w:style>
  <w:style w:type="paragraph" w:customStyle="1" w:styleId="Numbers">
    <w:name w:val="Numbers"/>
    <w:basedOn w:val="Normal"/>
    <w:rsid w:val="00AA37E6"/>
    <w:pPr>
      <w:spacing w:before="120"/>
    </w:pPr>
    <w:rPr>
      <w:rFonts w:eastAsiaTheme="minorEastAsia"/>
    </w:rPr>
  </w:style>
  <w:style w:type="paragraph" w:customStyle="1" w:styleId="Document1">
    <w:name w:val="Document 1"/>
    <w:rsid w:val="00AA37E6"/>
    <w:pPr>
      <w:keepNext/>
      <w:keepLines/>
      <w:tabs>
        <w:tab w:val="left" w:pos="-720"/>
      </w:tabs>
      <w:suppressAutoHyphens/>
    </w:pPr>
    <w:rPr>
      <w:rFonts w:eastAsiaTheme="minorEastAsia"/>
      <w:sz w:val="24"/>
    </w:rPr>
  </w:style>
  <w:style w:type="paragraph" w:styleId="List">
    <w:name w:val="List"/>
    <w:basedOn w:val="Normal"/>
    <w:rsid w:val="00AA37E6"/>
    <w:pPr>
      <w:ind w:left="360" w:hanging="360"/>
    </w:pPr>
    <w:rPr>
      <w:rFonts w:eastAsiaTheme="minorEastAsia"/>
    </w:rPr>
  </w:style>
  <w:style w:type="paragraph" w:styleId="List2">
    <w:name w:val="List 2"/>
    <w:basedOn w:val="Normal"/>
    <w:rsid w:val="00AA37E6"/>
    <w:pPr>
      <w:ind w:left="720" w:hanging="360"/>
    </w:pPr>
    <w:rPr>
      <w:rFonts w:eastAsiaTheme="minorEastAsia"/>
    </w:rPr>
  </w:style>
  <w:style w:type="paragraph" w:customStyle="1" w:styleId="QuickA">
    <w:name w:val="Quick A."/>
    <w:basedOn w:val="Normal"/>
    <w:rsid w:val="00AA37E6"/>
    <w:pPr>
      <w:widowControl w:val="0"/>
      <w:tabs>
        <w:tab w:val="num" w:pos="720"/>
        <w:tab w:val="num" w:pos="1080"/>
      </w:tabs>
      <w:ind w:left="223" w:hanging="223"/>
    </w:pPr>
    <w:rPr>
      <w:rFonts w:eastAsiaTheme="minorEastAsia"/>
    </w:rPr>
  </w:style>
  <w:style w:type="paragraph" w:customStyle="1" w:styleId="Quick1">
    <w:name w:val="Quick 1."/>
    <w:basedOn w:val="Normal"/>
    <w:rsid w:val="00AA37E6"/>
    <w:pPr>
      <w:widowControl w:val="0"/>
      <w:tabs>
        <w:tab w:val="num" w:pos="720"/>
        <w:tab w:val="num" w:pos="1080"/>
      </w:tabs>
      <w:ind w:left="550" w:hanging="327"/>
    </w:pPr>
    <w:rPr>
      <w:rFonts w:eastAsiaTheme="minorEastAsia"/>
    </w:rPr>
  </w:style>
  <w:style w:type="paragraph" w:customStyle="1" w:styleId="Quick">
    <w:name w:val="Quick ­"/>
    <w:basedOn w:val="Normal"/>
    <w:rsid w:val="00AA37E6"/>
    <w:pPr>
      <w:widowControl w:val="0"/>
      <w:ind w:left="223" w:hanging="203"/>
    </w:pPr>
    <w:rPr>
      <w:rFonts w:eastAsiaTheme="minorEastAsia"/>
    </w:rPr>
  </w:style>
  <w:style w:type="paragraph" w:customStyle="1" w:styleId="bullets">
    <w:name w:val="bullets"/>
    <w:basedOn w:val="Normal"/>
    <w:link w:val="bulletsChar"/>
    <w:rsid w:val="00AA37E6"/>
    <w:pPr>
      <w:tabs>
        <w:tab w:val="num" w:pos="1080"/>
      </w:tabs>
      <w:spacing w:after="60"/>
      <w:ind w:left="1080" w:hanging="360"/>
    </w:pPr>
    <w:rPr>
      <w:rFonts w:eastAsiaTheme="minorEastAsia"/>
    </w:rPr>
  </w:style>
  <w:style w:type="paragraph" w:customStyle="1" w:styleId="a2colbul">
    <w:name w:val="a2col_bul"/>
    <w:basedOn w:val="bullets"/>
    <w:rsid w:val="00AA37E6"/>
    <w:pPr>
      <w:ind w:left="342"/>
    </w:pPr>
  </w:style>
  <w:style w:type="paragraph" w:customStyle="1" w:styleId="aft-12-0">
    <w:name w:val="aft-12-0"/>
    <w:basedOn w:val="Normal"/>
    <w:rsid w:val="00AA37E6"/>
    <w:pPr>
      <w:spacing w:before="240" w:after="240"/>
    </w:pPr>
    <w:rPr>
      <w:rFonts w:eastAsiaTheme="minorEastAsia"/>
    </w:rPr>
  </w:style>
  <w:style w:type="paragraph" w:customStyle="1" w:styleId="aft-12">
    <w:name w:val="aft-12"/>
    <w:basedOn w:val="Normal"/>
    <w:rsid w:val="00AA37E6"/>
    <w:pPr>
      <w:spacing w:before="240" w:after="240"/>
      <w:ind w:firstLine="720"/>
    </w:pPr>
    <w:rPr>
      <w:rFonts w:eastAsiaTheme="minorEastAsia"/>
    </w:rPr>
  </w:style>
  <w:style w:type="paragraph" w:customStyle="1" w:styleId="exhibitsource">
    <w:name w:val="exhibit source"/>
    <w:basedOn w:val="Normal"/>
    <w:rsid w:val="00AA37E6"/>
    <w:pPr>
      <w:keepLines/>
      <w:spacing w:before="60"/>
      <w:ind w:left="187" w:hanging="187"/>
    </w:pPr>
    <w:rPr>
      <w:rFonts w:eastAsiaTheme="minorEastAsia"/>
      <w:sz w:val="20"/>
    </w:rPr>
  </w:style>
  <w:style w:type="paragraph" w:customStyle="1" w:styleId="ExhibitTitle">
    <w:name w:val="Exhibit Title"/>
    <w:rsid w:val="00AA37E6"/>
    <w:pPr>
      <w:keepNext/>
      <w:keepLines/>
      <w:spacing w:after="60"/>
      <w:ind w:left="1440" w:hanging="1440"/>
    </w:pPr>
    <w:rPr>
      <w:rFonts w:ascii="Arial" w:eastAsiaTheme="minorEastAsia" w:hAnsi="Arial"/>
      <w:b/>
    </w:rPr>
  </w:style>
  <w:style w:type="paragraph" w:customStyle="1" w:styleId="TableHeaders">
    <w:name w:val="Table Headers"/>
    <w:basedOn w:val="Normal"/>
    <w:rsid w:val="00AA37E6"/>
    <w:pPr>
      <w:keepNext/>
      <w:spacing w:before="80" w:after="80" w:line="240" w:lineRule="exact"/>
      <w:jc w:val="center"/>
    </w:pPr>
    <w:rPr>
      <w:rFonts w:eastAsiaTheme="minorEastAsia"/>
      <w:b/>
      <w:sz w:val="20"/>
    </w:rPr>
  </w:style>
  <w:style w:type="paragraph" w:customStyle="1" w:styleId="aboxtxt">
    <w:name w:val="abox_txt"/>
    <w:basedOn w:val="Normal"/>
    <w:rsid w:val="00AA37E6"/>
    <w:rPr>
      <w:rFonts w:eastAsiaTheme="minorEastAsia"/>
      <w:sz w:val="20"/>
    </w:rPr>
  </w:style>
  <w:style w:type="paragraph" w:customStyle="1" w:styleId="NPSASTbltext">
    <w:name w:val="NPSAS Tbl text"/>
    <w:rsid w:val="00AA37E6"/>
    <w:pPr>
      <w:spacing w:before="20" w:after="20"/>
    </w:pPr>
    <w:rPr>
      <w:rFonts w:eastAsiaTheme="minorEastAsia"/>
      <w:color w:val="000000"/>
    </w:rPr>
  </w:style>
  <w:style w:type="paragraph" w:customStyle="1" w:styleId="Blockedquote">
    <w:name w:val="Blocked quote"/>
    <w:basedOn w:val="BodyText"/>
    <w:link w:val="BlockedquoteChar"/>
    <w:rsid w:val="00AA37E6"/>
    <w:pPr>
      <w:spacing w:line="259" w:lineRule="auto"/>
      <w:ind w:left="720" w:right="720" w:firstLine="0"/>
    </w:pPr>
    <w:rPr>
      <w:rFonts w:eastAsiaTheme="minorEastAsia"/>
      <w:i/>
      <w:iCs/>
    </w:rPr>
  </w:style>
  <w:style w:type="character" w:customStyle="1" w:styleId="BlockedquoteChar">
    <w:name w:val="Blocked quote Char"/>
    <w:basedOn w:val="BodyTextChar"/>
    <w:link w:val="Blockedquote"/>
    <w:locked/>
    <w:rsid w:val="00AA37E6"/>
    <w:rPr>
      <w:rFonts w:ascii="Garamond" w:eastAsiaTheme="minorEastAsia" w:hAnsi="Garamond" w:cs="Times New Roman"/>
      <w:i/>
      <w:iCs/>
      <w:sz w:val="24"/>
      <w:szCs w:val="20"/>
    </w:rPr>
  </w:style>
  <w:style w:type="paragraph" w:customStyle="1" w:styleId="Table2">
    <w:name w:val="Table 2"/>
    <w:basedOn w:val="Tabletext"/>
    <w:rsid w:val="00AA37E6"/>
  </w:style>
  <w:style w:type="paragraph" w:customStyle="1" w:styleId="BodyText21">
    <w:name w:val="Body Text 21"/>
    <w:basedOn w:val="Normal"/>
    <w:rsid w:val="00AA37E6"/>
    <w:pPr>
      <w:spacing w:before="120"/>
    </w:pPr>
    <w:rPr>
      <w:rFonts w:eastAsiaTheme="minorEastAsia"/>
    </w:rPr>
  </w:style>
  <w:style w:type="paragraph" w:customStyle="1" w:styleId="AppH3">
    <w:name w:val="App H3"/>
    <w:basedOn w:val="Heading3"/>
    <w:rsid w:val="00AA37E6"/>
    <w:rPr>
      <w:rFonts w:asciiTheme="majorHAnsi" w:hAnsiTheme="majorHAnsi"/>
      <w:caps/>
      <w:sz w:val="28"/>
      <w:szCs w:val="28"/>
    </w:rPr>
  </w:style>
  <w:style w:type="paragraph" w:customStyle="1" w:styleId="Apptabletitle">
    <w:name w:val="App table title"/>
    <w:basedOn w:val="TableTitle"/>
    <w:rsid w:val="00AA37E6"/>
  </w:style>
  <w:style w:type="paragraph" w:customStyle="1" w:styleId="equation">
    <w:name w:val="equation"/>
    <w:basedOn w:val="BlockText"/>
    <w:rsid w:val="00AA37E6"/>
    <w:pPr>
      <w:spacing w:before="200"/>
      <w:ind w:left="1440" w:right="0"/>
    </w:pPr>
  </w:style>
  <w:style w:type="character" w:customStyle="1" w:styleId="BodytextnoindentChar">
    <w:name w:val="Body text no indent Char"/>
    <w:basedOn w:val="BodyTextChar"/>
    <w:link w:val="Bodytextnoindent"/>
    <w:locked/>
    <w:rsid w:val="00AA37E6"/>
    <w:rPr>
      <w:rFonts w:ascii="Garamond" w:eastAsiaTheme="minorEastAsia" w:hAnsi="Garamond" w:cs="Times New Roman"/>
      <w:sz w:val="24"/>
      <w:szCs w:val="20"/>
    </w:rPr>
  </w:style>
  <w:style w:type="character" w:customStyle="1" w:styleId="footer1">
    <w:name w:val="footer1"/>
    <w:basedOn w:val="DefaultParagraphFont"/>
    <w:rsid w:val="00AA37E6"/>
    <w:rPr>
      <w:rFonts w:ascii="Verdana" w:hAnsi="Verdana" w:cs="Times New Roman"/>
      <w:color w:val="auto"/>
      <w:sz w:val="15"/>
      <w:szCs w:val="15"/>
    </w:rPr>
  </w:style>
  <w:style w:type="character" w:styleId="FollowedHyperlink">
    <w:name w:val="FollowedHyperlink"/>
    <w:basedOn w:val="DefaultParagraphFont"/>
    <w:rsid w:val="00AA37E6"/>
    <w:rPr>
      <w:rFonts w:cs="Times New Roman"/>
      <w:color w:val="800080"/>
      <w:u w:val="single"/>
    </w:rPr>
  </w:style>
  <w:style w:type="paragraph" w:styleId="BodyText3">
    <w:name w:val="Body Text 3"/>
    <w:basedOn w:val="Normal"/>
    <w:link w:val="BodyText3Char"/>
    <w:rsid w:val="00AA37E6"/>
    <w:pPr>
      <w:spacing w:before="120"/>
    </w:pPr>
    <w:rPr>
      <w:rFonts w:eastAsiaTheme="minorEastAsia"/>
      <w:sz w:val="20"/>
      <w:szCs w:val="16"/>
    </w:rPr>
  </w:style>
  <w:style w:type="character" w:customStyle="1" w:styleId="BodyText3Char">
    <w:name w:val="Body Text 3 Char"/>
    <w:basedOn w:val="DefaultParagraphFont"/>
    <w:link w:val="BodyText3"/>
    <w:rsid w:val="00AA37E6"/>
    <w:rPr>
      <w:rFonts w:eastAsiaTheme="minorEastAsia"/>
      <w:sz w:val="20"/>
      <w:szCs w:val="16"/>
    </w:rPr>
  </w:style>
  <w:style w:type="paragraph" w:customStyle="1" w:styleId="tabletitle0">
    <w:name w:val="table title"/>
    <w:basedOn w:val="Heading7"/>
    <w:rsid w:val="00AA37E6"/>
    <w:pPr>
      <w:keepNext w:val="0"/>
      <w:overflowPunct w:val="0"/>
      <w:autoSpaceDE w:val="0"/>
      <w:autoSpaceDN w:val="0"/>
      <w:adjustRightInd w:val="0"/>
      <w:spacing w:before="240" w:after="60" w:line="319" w:lineRule="auto"/>
      <w:ind w:left="1080" w:hanging="1080"/>
      <w:textAlignment w:val="baseline"/>
    </w:pPr>
    <w:rPr>
      <w:rFonts w:cs="Arial"/>
      <w:sz w:val="20"/>
    </w:rPr>
  </w:style>
  <w:style w:type="paragraph" w:customStyle="1" w:styleId="QuickS">
    <w:name w:val="Quick S"/>
    <w:rsid w:val="00AA37E6"/>
    <w:pPr>
      <w:widowControl w:val="0"/>
      <w:overflowPunct w:val="0"/>
      <w:autoSpaceDE w:val="0"/>
      <w:autoSpaceDN w:val="0"/>
      <w:adjustRightInd w:val="0"/>
      <w:ind w:left="-1440"/>
      <w:jc w:val="both"/>
      <w:textAlignment w:val="baseline"/>
    </w:pPr>
    <w:rPr>
      <w:rFonts w:eastAsiaTheme="minorEastAsia"/>
      <w:sz w:val="24"/>
      <w:szCs w:val="24"/>
    </w:rPr>
  </w:style>
  <w:style w:type="character" w:customStyle="1" w:styleId="BiblioChar">
    <w:name w:val="Biblio Char"/>
    <w:basedOn w:val="DefaultParagraphFont"/>
    <w:link w:val="Biblio"/>
    <w:locked/>
    <w:rsid w:val="00AA37E6"/>
    <w:rPr>
      <w:rFonts w:eastAsiaTheme="minorEastAsia"/>
      <w:kern w:val="2"/>
      <w:sz w:val="24"/>
    </w:rPr>
  </w:style>
  <w:style w:type="paragraph" w:customStyle="1" w:styleId="Normaltext">
    <w:name w:val="Normal text"/>
    <w:basedOn w:val="Normal"/>
    <w:link w:val="NormaltextChar"/>
    <w:rsid w:val="00AA37E6"/>
    <w:pPr>
      <w:spacing w:before="240"/>
      <w:ind w:firstLine="720"/>
    </w:pPr>
    <w:rPr>
      <w:rFonts w:eastAsiaTheme="minorEastAsia"/>
    </w:rPr>
  </w:style>
  <w:style w:type="character" w:customStyle="1" w:styleId="NormaltextChar">
    <w:name w:val="Normal text Char"/>
    <w:basedOn w:val="DefaultParagraphFont"/>
    <w:link w:val="Normaltext"/>
    <w:locked/>
    <w:rsid w:val="00AA37E6"/>
    <w:rPr>
      <w:rFonts w:eastAsiaTheme="minorEastAsia"/>
      <w:sz w:val="24"/>
    </w:rPr>
  </w:style>
  <w:style w:type="paragraph" w:customStyle="1" w:styleId="tocpagehead">
    <w:name w:val="toc page head"/>
    <w:rsid w:val="00AA37E6"/>
    <w:pPr>
      <w:tabs>
        <w:tab w:val="right" w:pos="9360"/>
      </w:tabs>
      <w:jc w:val="both"/>
    </w:pPr>
    <w:rPr>
      <w:rFonts w:eastAsiaTheme="minorEastAsia"/>
      <w:b/>
      <w:bCs/>
      <w:noProof/>
      <w:u w:val="words"/>
    </w:rPr>
  </w:style>
  <w:style w:type="paragraph" w:customStyle="1" w:styleId="bodytext-db">
    <w:name w:val="body text-db"/>
    <w:basedOn w:val="Normal"/>
    <w:link w:val="bodytext-dbChar"/>
    <w:rsid w:val="00AA37E6"/>
    <w:pPr>
      <w:spacing w:after="240"/>
      <w:ind w:firstLine="360"/>
    </w:pPr>
    <w:rPr>
      <w:rFonts w:eastAsiaTheme="minorEastAsia"/>
    </w:rPr>
  </w:style>
  <w:style w:type="character" w:customStyle="1" w:styleId="bodytext-dbChar">
    <w:name w:val="body text-db Char"/>
    <w:basedOn w:val="DefaultParagraphFont"/>
    <w:link w:val="bodytext-db"/>
    <w:locked/>
    <w:rsid w:val="00AA37E6"/>
    <w:rPr>
      <w:rFonts w:eastAsiaTheme="minorEastAsia"/>
    </w:rPr>
  </w:style>
  <w:style w:type="paragraph" w:customStyle="1" w:styleId="bodytext-proposal">
    <w:name w:val="body text - proposal"/>
    <w:basedOn w:val="Normal"/>
    <w:rsid w:val="00AA37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720"/>
    </w:pPr>
    <w:rPr>
      <w:rFonts w:eastAsiaTheme="minorEastAsia" w:cs="Arial"/>
      <w:szCs w:val="24"/>
    </w:rPr>
  </w:style>
  <w:style w:type="paragraph" w:customStyle="1" w:styleId="bulletround-proposaltext">
    <w:name w:val="bullet round - proposal text"/>
    <w:basedOn w:val="bulletround"/>
    <w:rsid w:val="00AA37E6"/>
    <w:rPr>
      <w:kern w:val="2"/>
    </w:rPr>
  </w:style>
  <w:style w:type="paragraph" w:customStyle="1" w:styleId="text">
    <w:name w:val="text"/>
    <w:basedOn w:val="Normal"/>
    <w:rsid w:val="00AA37E6"/>
    <w:pPr>
      <w:spacing w:before="120"/>
    </w:pPr>
    <w:rPr>
      <w:rFonts w:eastAsiaTheme="minorEastAsia"/>
      <w:sz w:val="20"/>
      <w:szCs w:val="24"/>
    </w:rPr>
  </w:style>
  <w:style w:type="paragraph" w:customStyle="1" w:styleId="arialtitle">
    <w:name w:val="arial title"/>
    <w:basedOn w:val="Normal"/>
    <w:rsid w:val="00AA37E6"/>
    <w:pPr>
      <w:keepNext/>
      <w:spacing w:before="240"/>
    </w:pPr>
    <w:rPr>
      <w:rFonts w:eastAsiaTheme="minorEastAsia"/>
      <w:b/>
      <w:szCs w:val="24"/>
    </w:rPr>
  </w:style>
  <w:style w:type="character" w:customStyle="1" w:styleId="CharChar3">
    <w:name w:val="Char Char3"/>
    <w:basedOn w:val="DefaultParagraphFont"/>
    <w:rsid w:val="00AA37E6"/>
    <w:rPr>
      <w:rFonts w:ascii="Arial" w:eastAsia="Times New Roman" w:hAnsi="Arial" w:cs="Arial"/>
      <w:b/>
      <w:sz w:val="28"/>
      <w:szCs w:val="20"/>
    </w:rPr>
  </w:style>
  <w:style w:type="character" w:customStyle="1" w:styleId="CharChar">
    <w:name w:val="Char Char"/>
    <w:basedOn w:val="DefaultParagraphFont"/>
    <w:rsid w:val="00AA37E6"/>
    <w:rPr>
      <w:rFonts w:ascii="Times New Roman" w:eastAsia="Times New Roman" w:hAnsi="Times New Roman" w:cs="Times New Roman"/>
      <w:sz w:val="24"/>
      <w:szCs w:val="20"/>
    </w:rPr>
  </w:style>
  <w:style w:type="paragraph" w:customStyle="1" w:styleId="anindent">
    <w:name w:val="an indent"/>
    <w:basedOn w:val="Normal"/>
    <w:rsid w:val="00AA37E6"/>
    <w:pPr>
      <w:spacing w:before="120"/>
    </w:pPr>
    <w:rPr>
      <w:rFonts w:eastAsiaTheme="minorEastAsia"/>
      <w:b/>
      <w:bCs/>
      <w:szCs w:val="24"/>
    </w:rPr>
  </w:style>
  <w:style w:type="paragraph" w:customStyle="1" w:styleId="anindent2">
    <w:name w:val="an indent 2"/>
    <w:basedOn w:val="Normal"/>
    <w:rsid w:val="00AA37E6"/>
    <w:pPr>
      <w:numPr>
        <w:numId w:val="7"/>
      </w:numPr>
    </w:pPr>
    <w:rPr>
      <w:rFonts w:eastAsiaTheme="minorEastAsia"/>
      <w:szCs w:val="24"/>
    </w:rPr>
  </w:style>
  <w:style w:type="paragraph" w:customStyle="1" w:styleId="Bodynoindent">
    <w:name w:val="Body no indent"/>
    <w:basedOn w:val="Normal"/>
    <w:link w:val="BodynoindentChar"/>
    <w:rsid w:val="00AA37E6"/>
    <w:pPr>
      <w:spacing w:before="120"/>
    </w:pPr>
    <w:rPr>
      <w:rFonts w:eastAsiaTheme="minorEastAsia"/>
    </w:rPr>
  </w:style>
  <w:style w:type="character" w:customStyle="1" w:styleId="BodynoindentChar">
    <w:name w:val="Body no indent Char"/>
    <w:basedOn w:val="DefaultParagraphFont"/>
    <w:link w:val="Bodynoindent"/>
    <w:rsid w:val="00AA37E6"/>
    <w:rPr>
      <w:rFonts w:eastAsiaTheme="minorEastAsia"/>
      <w:sz w:val="24"/>
    </w:rPr>
  </w:style>
  <w:style w:type="paragraph" w:customStyle="1" w:styleId="lettertitle">
    <w:name w:val="letter title"/>
    <w:basedOn w:val="Normal"/>
    <w:rsid w:val="00AA37E6"/>
    <w:pPr>
      <w:keepNext/>
      <w:shd w:val="clear" w:color="auto" w:fill="000000"/>
      <w:jc w:val="center"/>
    </w:pPr>
    <w:rPr>
      <w:rFonts w:eastAsiaTheme="minorEastAsia" w:cs="Arial"/>
      <w:b/>
      <w:bCs/>
    </w:rPr>
  </w:style>
  <w:style w:type="table" w:customStyle="1" w:styleId="TableGrid1">
    <w:name w:val="Table Grid1"/>
    <w:basedOn w:val="TableNormal"/>
    <w:next w:val="TableGrid"/>
    <w:uiPriority w:val="99"/>
    <w:rsid w:val="00AA37E6"/>
    <w:pPr>
      <w:widowControl w:val="0"/>
      <w:overflowPunct w:val="0"/>
      <w:autoSpaceDE w:val="0"/>
      <w:autoSpaceDN w:val="0"/>
      <w:adjustRightInd w:val="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AA37E6"/>
    <w:pPr>
      <w:widowControl w:val="0"/>
      <w:overflowPunct w:val="0"/>
      <w:autoSpaceDE w:val="0"/>
      <w:autoSpaceDN w:val="0"/>
      <w:adjustRightInd w:val="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AA37E6"/>
    <w:rPr>
      <w:rFonts w:ascii="Arial" w:hAnsi="Arial" w:cs="Arial"/>
      <w:b/>
      <w:sz w:val="28"/>
      <w:lang w:val="en-US" w:eastAsia="en-US" w:bidi="ar-SA"/>
    </w:rPr>
  </w:style>
  <w:style w:type="character" w:customStyle="1" w:styleId="CharChar5">
    <w:name w:val="Char Char5"/>
    <w:basedOn w:val="DefaultParagraphFont"/>
    <w:locked/>
    <w:rsid w:val="00AA37E6"/>
    <w:rPr>
      <w:rFonts w:ascii="Arial" w:hAnsi="Arial" w:cs="Arial"/>
      <w:b/>
      <w:bCs/>
      <w:iCs/>
      <w:sz w:val="24"/>
      <w:szCs w:val="28"/>
      <w:lang w:val="en-US" w:eastAsia="en-US" w:bidi="ar-SA"/>
    </w:rPr>
  </w:style>
  <w:style w:type="character" w:customStyle="1" w:styleId="CharChar4">
    <w:name w:val="Char Char4"/>
    <w:basedOn w:val="DefaultParagraphFont"/>
    <w:locked/>
    <w:rsid w:val="00AA37E6"/>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AA37E6"/>
    <w:pPr>
      <w:jc w:val="center"/>
    </w:pPr>
    <w:rPr>
      <w:rFonts w:ascii="Arial Bold" w:eastAsiaTheme="minorEastAsia" w:hAnsi="Arial Bold" w:cs="Arial"/>
      <w:b/>
      <w:bCs/>
      <w:sz w:val="26"/>
    </w:rPr>
  </w:style>
  <w:style w:type="paragraph" w:styleId="EnvelopeReturn">
    <w:name w:val="envelope return"/>
    <w:basedOn w:val="Normal"/>
    <w:uiPriority w:val="99"/>
    <w:rsid w:val="00AA37E6"/>
    <w:rPr>
      <w:rFonts w:ascii="Amazone BT" w:eastAsiaTheme="minorEastAsia" w:hAnsi="Amazone BT" w:cs="Arial"/>
    </w:rPr>
  </w:style>
  <w:style w:type="paragraph" w:customStyle="1" w:styleId="abody">
    <w:name w:val="abody"/>
    <w:basedOn w:val="Normal"/>
    <w:next w:val="Normal"/>
    <w:uiPriority w:val="99"/>
    <w:rsid w:val="00AA37E6"/>
    <w:pPr>
      <w:spacing w:after="240" w:line="300" w:lineRule="auto"/>
      <w:ind w:firstLine="720"/>
    </w:pPr>
    <w:rPr>
      <w:rFonts w:eastAsiaTheme="minorEastAsia"/>
      <w:snapToGrid w:val="0"/>
    </w:rPr>
  </w:style>
  <w:style w:type="paragraph" w:styleId="Revision">
    <w:name w:val="Revision"/>
    <w:hidden/>
    <w:uiPriority w:val="99"/>
    <w:semiHidden/>
    <w:rsid w:val="00AA37E6"/>
    <w:rPr>
      <w:rFonts w:eastAsiaTheme="minorEastAsia"/>
      <w:sz w:val="24"/>
    </w:rPr>
  </w:style>
  <w:style w:type="character" w:customStyle="1" w:styleId="FootnoteTextChar2">
    <w:name w:val="Footnote Text Char2"/>
    <w:aliases w:val="ft Char2,fo Char2,footnote text Char Char2"/>
    <w:basedOn w:val="DefaultParagraphFont"/>
    <w:locked/>
    <w:rsid w:val="00AA37E6"/>
    <w:rPr>
      <w:rFonts w:cs="Times New Roman"/>
      <w:sz w:val="18"/>
      <w:lang w:val="en-US" w:eastAsia="en-US" w:bidi="ar-SA"/>
    </w:rPr>
  </w:style>
  <w:style w:type="character" w:customStyle="1" w:styleId="CharChar22">
    <w:name w:val="Char Char22"/>
    <w:basedOn w:val="DefaultParagraphFont"/>
    <w:rsid w:val="00AA37E6"/>
    <w:rPr>
      <w:rFonts w:ascii="Arial" w:hAnsi="Arial" w:cs="Arial"/>
      <w:b/>
      <w:bCs/>
      <w:iCs/>
      <w:sz w:val="28"/>
      <w:szCs w:val="28"/>
    </w:rPr>
  </w:style>
  <w:style w:type="paragraph" w:styleId="BodyTextIndent2">
    <w:name w:val="Body Text Indent 2"/>
    <w:basedOn w:val="Normal"/>
    <w:link w:val="BodyTextIndent2Char"/>
    <w:uiPriority w:val="99"/>
    <w:rsid w:val="00AA37E6"/>
    <w:pPr>
      <w:spacing w:line="480" w:lineRule="auto"/>
      <w:ind w:left="360"/>
    </w:pPr>
    <w:rPr>
      <w:rFonts w:eastAsiaTheme="minorEastAsia"/>
    </w:rPr>
  </w:style>
  <w:style w:type="character" w:customStyle="1" w:styleId="BodyTextIndent2Char">
    <w:name w:val="Body Text Indent 2 Char"/>
    <w:basedOn w:val="DefaultParagraphFont"/>
    <w:link w:val="BodyTextIndent2"/>
    <w:uiPriority w:val="99"/>
    <w:rsid w:val="00AA37E6"/>
    <w:rPr>
      <w:rFonts w:ascii="Garamond" w:eastAsiaTheme="minorEastAsia" w:hAnsi="Garamond"/>
      <w:sz w:val="24"/>
    </w:rPr>
  </w:style>
  <w:style w:type="character" w:customStyle="1" w:styleId="CharChar31">
    <w:name w:val="Char Char31"/>
    <w:basedOn w:val="DefaultParagraphFont"/>
    <w:uiPriority w:val="99"/>
    <w:rsid w:val="00AA37E6"/>
    <w:rPr>
      <w:rFonts w:ascii="Arial" w:hAnsi="Arial" w:cs="Arial"/>
      <w:b/>
      <w:sz w:val="20"/>
      <w:szCs w:val="20"/>
    </w:rPr>
  </w:style>
  <w:style w:type="character" w:customStyle="1" w:styleId="CharChar21">
    <w:name w:val="Char Char21"/>
    <w:basedOn w:val="DefaultParagraphFont"/>
    <w:uiPriority w:val="99"/>
    <w:rsid w:val="00AA37E6"/>
    <w:rPr>
      <w:rFonts w:ascii="Arial" w:hAnsi="Arial" w:cs="Arial"/>
      <w:b/>
      <w:bCs/>
      <w:iCs/>
      <w:sz w:val="28"/>
      <w:szCs w:val="28"/>
    </w:rPr>
  </w:style>
  <w:style w:type="character" w:customStyle="1" w:styleId="CharChar7">
    <w:name w:val="Char Char7"/>
    <w:basedOn w:val="DefaultParagraphFont"/>
    <w:rsid w:val="00AA37E6"/>
    <w:rPr>
      <w:rFonts w:ascii="Times New Roman" w:hAnsi="Times New Roman" w:cs="Times New Roman"/>
      <w:sz w:val="20"/>
      <w:szCs w:val="20"/>
    </w:rPr>
  </w:style>
  <w:style w:type="character" w:customStyle="1" w:styleId="CharChar11">
    <w:name w:val="Char Char11"/>
    <w:basedOn w:val="DefaultParagraphFont"/>
    <w:uiPriority w:val="99"/>
    <w:locked/>
    <w:rsid w:val="00AA37E6"/>
    <w:rPr>
      <w:rFonts w:cs="Times New Roman"/>
      <w:sz w:val="24"/>
      <w:lang w:val="en-US" w:eastAsia="en-US" w:bidi="ar-SA"/>
    </w:rPr>
  </w:style>
  <w:style w:type="character" w:customStyle="1" w:styleId="CharChar61">
    <w:name w:val="Char Char61"/>
    <w:basedOn w:val="DefaultParagraphFont"/>
    <w:uiPriority w:val="99"/>
    <w:locked/>
    <w:rsid w:val="00AA37E6"/>
    <w:rPr>
      <w:rFonts w:ascii="Arial" w:hAnsi="Arial" w:cs="Arial"/>
      <w:b/>
      <w:sz w:val="28"/>
      <w:lang w:val="en-US" w:eastAsia="en-US" w:bidi="ar-SA"/>
    </w:rPr>
  </w:style>
  <w:style w:type="character" w:customStyle="1" w:styleId="CharChar51">
    <w:name w:val="Char Char51"/>
    <w:basedOn w:val="DefaultParagraphFont"/>
    <w:uiPriority w:val="99"/>
    <w:locked/>
    <w:rsid w:val="00AA37E6"/>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AA37E6"/>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AA37E6"/>
    <w:pPr>
      <w:widowControl w:val="0"/>
    </w:pPr>
    <w:rPr>
      <w:rFonts w:eastAsiaTheme="minorEastAsia"/>
      <w:sz w:val="20"/>
    </w:rPr>
  </w:style>
  <w:style w:type="character" w:customStyle="1" w:styleId="SalutationChar">
    <w:name w:val="Salutation Char"/>
    <w:basedOn w:val="DefaultParagraphFont"/>
    <w:link w:val="Salutation"/>
    <w:uiPriority w:val="99"/>
    <w:rsid w:val="00AA37E6"/>
    <w:rPr>
      <w:rFonts w:ascii="Arial" w:eastAsiaTheme="minorEastAsia" w:hAnsi="Arial"/>
      <w:sz w:val="20"/>
    </w:rPr>
  </w:style>
  <w:style w:type="character" w:customStyle="1" w:styleId="TOC2Char">
    <w:name w:val="TOC_2 Char"/>
    <w:basedOn w:val="DefaultParagraphFont"/>
    <w:link w:val="TOC20"/>
    <w:locked/>
    <w:rsid w:val="00AA37E6"/>
    <w:rPr>
      <w:b/>
      <w:bCs/>
    </w:rPr>
  </w:style>
  <w:style w:type="paragraph" w:customStyle="1" w:styleId="TOC20">
    <w:name w:val="TOC_2"/>
    <w:basedOn w:val="Normal"/>
    <w:link w:val="TOC2Char"/>
    <w:rsid w:val="00AA37E6"/>
    <w:pPr>
      <w:spacing w:before="100" w:beforeAutospacing="1" w:after="100" w:afterAutospacing="1"/>
    </w:pPr>
    <w:rPr>
      <w:b/>
      <w:bCs/>
    </w:rPr>
  </w:style>
  <w:style w:type="character" w:customStyle="1" w:styleId="apple-style-span">
    <w:name w:val="apple-style-span"/>
    <w:basedOn w:val="DefaultParagraphFont"/>
    <w:rsid w:val="00AA37E6"/>
    <w:rPr>
      <w:rFonts w:cs="Times New Roman"/>
    </w:rPr>
  </w:style>
  <w:style w:type="paragraph" w:customStyle="1" w:styleId="Appendixsubtitle">
    <w:name w:val="Appendix subtitle"/>
    <w:basedOn w:val="AppendixTitle"/>
    <w:qFormat/>
    <w:rsid w:val="00AA37E6"/>
    <w:pPr>
      <w:keepLines/>
      <w:pBdr>
        <w:bottom w:val="single" w:sz="24" w:space="1" w:color="auto"/>
      </w:pBdr>
      <w:tabs>
        <w:tab w:val="clear" w:pos="540"/>
      </w:tabs>
      <w:spacing w:before="4560"/>
    </w:pPr>
    <w:rPr>
      <w:rFonts w:asciiTheme="majorHAnsi" w:eastAsiaTheme="majorEastAsia" w:hAnsiTheme="majorHAnsi"/>
      <w:b/>
      <w:bCs w:val="0"/>
      <w:color w:val="1F4E79" w:themeColor="accent1" w:themeShade="80"/>
      <w:u w:val="single"/>
    </w:rPr>
  </w:style>
  <w:style w:type="paragraph" w:customStyle="1" w:styleId="BodyText-noindent">
    <w:name w:val="Body Text - no indent"/>
    <w:basedOn w:val="BodyText"/>
    <w:qFormat/>
    <w:rsid w:val="00AA37E6"/>
    <w:pPr>
      <w:spacing w:line="259" w:lineRule="auto"/>
      <w:ind w:firstLine="0"/>
    </w:pPr>
    <w:rPr>
      <w:rFonts w:eastAsiaTheme="minorEastAsia" w:cstheme="minorBidi"/>
      <w:szCs w:val="22"/>
    </w:rPr>
  </w:style>
  <w:style w:type="character" w:customStyle="1" w:styleId="emph">
    <w:name w:val="emph"/>
    <w:basedOn w:val="DefaultParagraphFont"/>
    <w:rsid w:val="00AA37E6"/>
  </w:style>
  <w:style w:type="paragraph" w:customStyle="1" w:styleId="1">
    <w:name w:val="1"/>
    <w:aliases w:val="2,3"/>
    <w:basedOn w:val="Normal"/>
    <w:rsid w:val="00AA37E6"/>
    <w:pPr>
      <w:widowControl w:val="0"/>
      <w:numPr>
        <w:numId w:val="8"/>
      </w:numPr>
      <w:ind w:left="1440" w:hanging="720"/>
    </w:pPr>
    <w:rPr>
      <w:rFonts w:eastAsiaTheme="minorEastAsia"/>
      <w:snapToGrid w:val="0"/>
    </w:rPr>
  </w:style>
  <w:style w:type="paragraph" w:customStyle="1" w:styleId="BodyText20">
    <w:name w:val="Body Text2"/>
    <w:basedOn w:val="Normal"/>
    <w:rsid w:val="00AA37E6"/>
    <w:pPr>
      <w:spacing w:line="360" w:lineRule="auto"/>
      <w:ind w:firstLine="720"/>
    </w:pPr>
    <w:rPr>
      <w:rFonts w:eastAsiaTheme="minorEastAsia"/>
    </w:rPr>
  </w:style>
  <w:style w:type="paragraph" w:customStyle="1" w:styleId="TOC0">
    <w:name w:val="TOC 0"/>
    <w:basedOn w:val="Normal"/>
    <w:uiPriority w:val="99"/>
    <w:rsid w:val="00AA37E6"/>
    <w:pPr>
      <w:keepNext/>
      <w:keepLines/>
      <w:spacing w:after="240"/>
      <w:jc w:val="center"/>
    </w:pPr>
    <w:rPr>
      <w:rFonts w:eastAsiaTheme="minorEastAsia"/>
      <w:b/>
      <w:caps/>
      <w:sz w:val="28"/>
    </w:rPr>
  </w:style>
  <w:style w:type="numbering" w:customStyle="1" w:styleId="NoList1">
    <w:name w:val="No List1"/>
    <w:next w:val="NoList"/>
    <w:uiPriority w:val="99"/>
    <w:semiHidden/>
    <w:unhideWhenUsed/>
    <w:rsid w:val="00AA37E6"/>
  </w:style>
  <w:style w:type="character" w:customStyle="1" w:styleId="WW8Num1z0">
    <w:name w:val="WW8Num1z0"/>
    <w:rsid w:val="00AA37E6"/>
    <w:rPr>
      <w:rFonts w:ascii="Symbol" w:hAnsi="Symbol" w:cs="Symbol"/>
    </w:rPr>
  </w:style>
  <w:style w:type="character" w:customStyle="1" w:styleId="WW8Num2z0">
    <w:name w:val="WW8Num2z0"/>
    <w:rsid w:val="00AA37E6"/>
    <w:rPr>
      <w:rFonts w:cs="Times New Roman"/>
    </w:rPr>
  </w:style>
  <w:style w:type="character" w:customStyle="1" w:styleId="WW8Num4z0">
    <w:name w:val="WW8Num4z0"/>
    <w:rsid w:val="00AA37E6"/>
    <w:rPr>
      <w:sz w:val="22"/>
      <w:szCs w:val="22"/>
    </w:rPr>
  </w:style>
  <w:style w:type="character" w:customStyle="1" w:styleId="WW8Num5z0">
    <w:name w:val="WW8Num5z0"/>
    <w:rsid w:val="00AA37E6"/>
    <w:rPr>
      <w:b w:val="0"/>
      <w:bCs w:val="0"/>
      <w:sz w:val="18"/>
      <w:szCs w:val="18"/>
    </w:rPr>
  </w:style>
  <w:style w:type="character" w:customStyle="1" w:styleId="WW8Num6z0">
    <w:name w:val="WW8Num6z0"/>
    <w:rsid w:val="00AA37E6"/>
    <w:rPr>
      <w:rFonts w:ascii="Wingdings" w:hAnsi="Wingdings" w:cs="Wingdings"/>
    </w:rPr>
  </w:style>
  <w:style w:type="character" w:customStyle="1" w:styleId="WW8Num6z3">
    <w:name w:val="WW8Num6z3"/>
    <w:rsid w:val="00AA37E6"/>
    <w:rPr>
      <w:rFonts w:ascii="Symbol" w:hAnsi="Symbol" w:cs="Symbol"/>
    </w:rPr>
  </w:style>
  <w:style w:type="character" w:customStyle="1" w:styleId="WW8Num6z4">
    <w:name w:val="WW8Num6z4"/>
    <w:rsid w:val="00AA37E6"/>
    <w:rPr>
      <w:rFonts w:ascii="Courier New" w:hAnsi="Courier New" w:cs="Courier New"/>
    </w:rPr>
  </w:style>
  <w:style w:type="character" w:customStyle="1" w:styleId="WW8Num8z0">
    <w:name w:val="WW8Num8z0"/>
    <w:rsid w:val="00AA37E6"/>
    <w:rPr>
      <w:b w:val="0"/>
      <w:bCs w:val="0"/>
    </w:rPr>
  </w:style>
  <w:style w:type="character" w:customStyle="1" w:styleId="WW8Num11z1">
    <w:name w:val="WW8Num11z1"/>
    <w:rsid w:val="00AA37E6"/>
    <w:rPr>
      <w:rFonts w:ascii="Wingdings" w:hAnsi="Wingdings" w:cs="Wingdings"/>
    </w:rPr>
  </w:style>
  <w:style w:type="character" w:customStyle="1" w:styleId="WW8Num12z0">
    <w:name w:val="WW8Num12z0"/>
    <w:rsid w:val="00AA37E6"/>
    <w:rPr>
      <w:rFonts w:cs="Times New Roman"/>
    </w:rPr>
  </w:style>
  <w:style w:type="character" w:customStyle="1" w:styleId="WW8Num13z0">
    <w:name w:val="WW8Num13z0"/>
    <w:rsid w:val="00AA37E6"/>
    <w:rPr>
      <w:rFonts w:ascii="Symbol" w:hAnsi="Symbol" w:cs="Times New Roman"/>
    </w:rPr>
  </w:style>
  <w:style w:type="character" w:customStyle="1" w:styleId="WW8Num14z0">
    <w:name w:val="WW8Num14z0"/>
    <w:rsid w:val="00AA37E6"/>
    <w:rPr>
      <w:rFonts w:ascii="Symbol" w:hAnsi="Symbol" w:cs="Symbol"/>
    </w:rPr>
  </w:style>
  <w:style w:type="character" w:customStyle="1" w:styleId="WW8Num16z1">
    <w:name w:val="WW8Num16z1"/>
    <w:rsid w:val="00AA37E6"/>
    <w:rPr>
      <w:rFonts w:ascii="Wingdings" w:hAnsi="Wingdings" w:cs="Wingdings"/>
    </w:rPr>
  </w:style>
  <w:style w:type="character" w:customStyle="1" w:styleId="WW8Num17z0">
    <w:name w:val="WW8Num17z0"/>
    <w:rsid w:val="00AA37E6"/>
    <w:rPr>
      <w:rFonts w:ascii="Symbol" w:hAnsi="Symbol" w:cs="Franklin Gothic Book"/>
      <w:color w:val="auto"/>
    </w:rPr>
  </w:style>
  <w:style w:type="character" w:customStyle="1" w:styleId="WW8Num17z1">
    <w:name w:val="WW8Num17z1"/>
    <w:rsid w:val="00AA37E6"/>
    <w:rPr>
      <w:rFonts w:ascii="Courier New" w:hAnsi="Courier New" w:cs="Courier New"/>
    </w:rPr>
  </w:style>
  <w:style w:type="character" w:customStyle="1" w:styleId="WW8Num17z2">
    <w:name w:val="WW8Num17z2"/>
    <w:rsid w:val="00AA37E6"/>
    <w:rPr>
      <w:rFonts w:ascii="Wingdings" w:hAnsi="Wingdings" w:cs="Wingdings"/>
    </w:rPr>
  </w:style>
  <w:style w:type="character" w:customStyle="1" w:styleId="WW8Num17z3">
    <w:name w:val="WW8Num17z3"/>
    <w:rsid w:val="00AA37E6"/>
    <w:rPr>
      <w:rFonts w:ascii="Symbol" w:hAnsi="Symbol" w:cs="Symbol"/>
    </w:rPr>
  </w:style>
  <w:style w:type="character" w:customStyle="1" w:styleId="WW8Num18z0">
    <w:name w:val="WW8Num18z0"/>
    <w:rsid w:val="00AA37E6"/>
    <w:rPr>
      <w:sz w:val="22"/>
      <w:szCs w:val="22"/>
    </w:rPr>
  </w:style>
  <w:style w:type="character" w:customStyle="1" w:styleId="WW8Num21z0">
    <w:name w:val="WW8Num21z0"/>
    <w:rsid w:val="00AA37E6"/>
    <w:rPr>
      <w:rFonts w:cs="Times New Roman"/>
    </w:rPr>
  </w:style>
  <w:style w:type="character" w:customStyle="1" w:styleId="WW8Num25z0">
    <w:name w:val="WW8Num25z0"/>
    <w:rsid w:val="00AA37E6"/>
    <w:rPr>
      <w:b w:val="0"/>
      <w:bCs w:val="0"/>
    </w:rPr>
  </w:style>
  <w:style w:type="character" w:customStyle="1" w:styleId="WW8Num31z0">
    <w:name w:val="WW8Num31z0"/>
    <w:rsid w:val="00AA37E6"/>
    <w:rPr>
      <w:rFonts w:cs="Times New Roman"/>
    </w:rPr>
  </w:style>
  <w:style w:type="character" w:customStyle="1" w:styleId="WW8Num32z0">
    <w:name w:val="WW8Num32z0"/>
    <w:rsid w:val="00AA37E6"/>
    <w:rPr>
      <w:rFonts w:ascii="Symbol" w:hAnsi="Symbol" w:cs="Franklin Gothic Book"/>
      <w:color w:val="auto"/>
    </w:rPr>
  </w:style>
  <w:style w:type="character" w:customStyle="1" w:styleId="WW8Num32z1">
    <w:name w:val="WW8Num32z1"/>
    <w:rsid w:val="00AA37E6"/>
    <w:rPr>
      <w:rFonts w:ascii="Courier New" w:hAnsi="Courier New" w:cs="Courier New"/>
    </w:rPr>
  </w:style>
  <w:style w:type="character" w:customStyle="1" w:styleId="WW8Num32z2">
    <w:name w:val="WW8Num32z2"/>
    <w:rsid w:val="00AA37E6"/>
    <w:rPr>
      <w:rFonts w:ascii="Wingdings" w:hAnsi="Wingdings" w:cs="Wingdings"/>
    </w:rPr>
  </w:style>
  <w:style w:type="character" w:customStyle="1" w:styleId="WW8Num32z3">
    <w:name w:val="WW8Num32z3"/>
    <w:rsid w:val="00AA37E6"/>
    <w:rPr>
      <w:rFonts w:ascii="Symbol" w:hAnsi="Symbol" w:cs="Symbol"/>
    </w:rPr>
  </w:style>
  <w:style w:type="character" w:customStyle="1" w:styleId="WW8Num33z0">
    <w:name w:val="WW8Num33z0"/>
    <w:rsid w:val="00AA37E6"/>
    <w:rPr>
      <w:rFonts w:ascii="Arial" w:hAnsi="Arial" w:cs="Times New Roman"/>
      <w:sz w:val="20"/>
      <w:szCs w:val="20"/>
    </w:rPr>
  </w:style>
  <w:style w:type="character" w:customStyle="1" w:styleId="WW8Num33z1">
    <w:name w:val="WW8Num33z1"/>
    <w:rsid w:val="00AA37E6"/>
    <w:rPr>
      <w:rFonts w:cs="Times New Roman"/>
    </w:rPr>
  </w:style>
  <w:style w:type="character" w:customStyle="1" w:styleId="WW8Num34z0">
    <w:name w:val="WW8Num34z0"/>
    <w:rsid w:val="00AA37E6"/>
    <w:rPr>
      <w:b w:val="0"/>
      <w:bCs w:val="0"/>
      <w:sz w:val="18"/>
      <w:szCs w:val="18"/>
    </w:rPr>
  </w:style>
  <w:style w:type="character" w:customStyle="1" w:styleId="WW8Num36z0">
    <w:name w:val="WW8Num36z0"/>
    <w:rsid w:val="00AA37E6"/>
    <w:rPr>
      <w:b w:val="0"/>
      <w:bCs w:val="0"/>
    </w:rPr>
  </w:style>
  <w:style w:type="character" w:customStyle="1" w:styleId="CharChar10">
    <w:name w:val="Char Char10"/>
    <w:basedOn w:val="DefaultParagraphFont"/>
    <w:rsid w:val="00AA37E6"/>
    <w:rPr>
      <w:rFonts w:ascii="Arial" w:hAnsi="Arial" w:cs="Arial"/>
      <w:b/>
      <w:sz w:val="28"/>
      <w:lang w:val="en-US" w:eastAsia="ar-SA" w:bidi="ar-SA"/>
    </w:rPr>
  </w:style>
  <w:style w:type="character" w:customStyle="1" w:styleId="CharChar9">
    <w:name w:val="Char Char9"/>
    <w:basedOn w:val="DefaultParagraphFont"/>
    <w:rsid w:val="00AA37E6"/>
    <w:rPr>
      <w:rFonts w:ascii="Arial" w:hAnsi="Arial" w:cs="Arial"/>
      <w:b/>
      <w:bCs/>
      <w:iCs/>
      <w:sz w:val="24"/>
      <w:szCs w:val="28"/>
      <w:lang w:val="en-US" w:eastAsia="ar-SA" w:bidi="ar-SA"/>
    </w:rPr>
  </w:style>
  <w:style w:type="character" w:customStyle="1" w:styleId="CharChar8">
    <w:name w:val="Char Char8"/>
    <w:basedOn w:val="DefaultParagraphFont"/>
    <w:rsid w:val="00AA37E6"/>
    <w:rPr>
      <w:rFonts w:ascii="Arial" w:hAnsi="Arial" w:cs="Arial"/>
      <w:b/>
      <w:bCs/>
      <w:sz w:val="24"/>
      <w:szCs w:val="24"/>
      <w:lang w:val="en-US" w:eastAsia="ar-SA" w:bidi="ar-SA"/>
    </w:rPr>
  </w:style>
  <w:style w:type="character" w:customStyle="1" w:styleId="FootnoteCharacters">
    <w:name w:val="Footnote Characters"/>
    <w:basedOn w:val="DefaultParagraphFont"/>
    <w:rsid w:val="00AA37E6"/>
    <w:rPr>
      <w:rFonts w:ascii="Times New Roman" w:hAnsi="Times New Roman" w:cs="Times New Roman"/>
      <w:sz w:val="18"/>
      <w:szCs w:val="18"/>
      <w:vertAlign w:val="superscript"/>
    </w:rPr>
  </w:style>
  <w:style w:type="character" w:styleId="EndnoteReference">
    <w:name w:val="endnote reference"/>
    <w:rsid w:val="00AA37E6"/>
    <w:rPr>
      <w:vertAlign w:val="superscript"/>
    </w:rPr>
  </w:style>
  <w:style w:type="character" w:customStyle="1" w:styleId="EndnoteCharacters">
    <w:name w:val="Endnote Characters"/>
    <w:rsid w:val="00AA37E6"/>
  </w:style>
  <w:style w:type="paragraph" w:customStyle="1" w:styleId="Heading">
    <w:name w:val="Heading"/>
    <w:basedOn w:val="Normal"/>
    <w:next w:val="BodyText"/>
    <w:rsid w:val="00AA37E6"/>
    <w:pPr>
      <w:keepNext/>
      <w:suppressAutoHyphens/>
      <w:spacing w:before="240"/>
    </w:pPr>
    <w:rPr>
      <w:rFonts w:eastAsia="Arial Unicode MS" w:cs="Arial Unicode MS"/>
      <w:sz w:val="28"/>
      <w:szCs w:val="28"/>
      <w:lang w:eastAsia="ar-SA"/>
    </w:rPr>
  </w:style>
  <w:style w:type="paragraph" w:styleId="Caption">
    <w:name w:val="caption"/>
    <w:basedOn w:val="Normal"/>
    <w:next w:val="Normal"/>
    <w:unhideWhenUsed/>
    <w:qFormat/>
    <w:rsid w:val="00AA3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pPr>
    <w:rPr>
      <w:rFonts w:eastAsiaTheme="minorEastAsia"/>
      <w:i/>
      <w:iCs/>
    </w:rPr>
  </w:style>
  <w:style w:type="paragraph" w:customStyle="1" w:styleId="Index">
    <w:name w:val="Index"/>
    <w:basedOn w:val="Normal"/>
    <w:rsid w:val="00AA37E6"/>
    <w:pPr>
      <w:suppressLineNumbers/>
      <w:suppressAutoHyphens/>
    </w:pPr>
    <w:rPr>
      <w:rFonts w:eastAsiaTheme="minorEastAsia"/>
      <w:lang w:eastAsia="ar-SA"/>
    </w:rPr>
  </w:style>
  <w:style w:type="paragraph" w:customStyle="1" w:styleId="Contents10">
    <w:name w:val="Contents 10"/>
    <w:basedOn w:val="Index"/>
    <w:rsid w:val="00AA37E6"/>
    <w:pPr>
      <w:tabs>
        <w:tab w:val="right" w:leader="dot" w:pos="7425"/>
      </w:tabs>
      <w:ind w:left="2547"/>
    </w:pPr>
  </w:style>
  <w:style w:type="paragraph" w:customStyle="1" w:styleId="TableContents">
    <w:name w:val="Table Contents"/>
    <w:basedOn w:val="Normal"/>
    <w:rsid w:val="00AA37E6"/>
    <w:pPr>
      <w:suppressLineNumbers/>
      <w:suppressAutoHyphens/>
    </w:pPr>
    <w:rPr>
      <w:rFonts w:eastAsiaTheme="minorEastAsia"/>
      <w:lang w:eastAsia="ar-SA"/>
    </w:rPr>
  </w:style>
  <w:style w:type="paragraph" w:customStyle="1" w:styleId="TableHeading0">
    <w:name w:val="Table Heading"/>
    <w:basedOn w:val="TableContents"/>
    <w:rsid w:val="00AA37E6"/>
    <w:pPr>
      <w:jc w:val="center"/>
    </w:pPr>
    <w:rPr>
      <w:b/>
      <w:bCs/>
    </w:rPr>
  </w:style>
  <w:style w:type="paragraph" w:customStyle="1" w:styleId="Framecontents">
    <w:name w:val="Frame contents"/>
    <w:basedOn w:val="BodyText"/>
    <w:rsid w:val="00AA37E6"/>
    <w:pPr>
      <w:suppressAutoHyphens/>
      <w:spacing w:line="259" w:lineRule="auto"/>
    </w:pPr>
    <w:rPr>
      <w:rFonts w:asciiTheme="minorHAnsi" w:eastAsiaTheme="minorEastAsia" w:hAnsiTheme="minorHAnsi" w:cstheme="minorBidi"/>
      <w:szCs w:val="22"/>
      <w:lang w:eastAsia="ar-SA"/>
    </w:rPr>
  </w:style>
  <w:style w:type="character" w:customStyle="1" w:styleId="bulletsChar">
    <w:name w:val="bullets Char"/>
    <w:aliases w:val="bu Char"/>
    <w:basedOn w:val="DefaultParagraphFont"/>
    <w:link w:val="bullets"/>
    <w:rsid w:val="00AA37E6"/>
    <w:rPr>
      <w:rFonts w:eastAsiaTheme="minorEastAsia"/>
      <w:sz w:val="24"/>
    </w:rPr>
  </w:style>
  <w:style w:type="table" w:styleId="TableClassic2">
    <w:name w:val="Table Classic 2"/>
    <w:basedOn w:val="TableNormal"/>
    <w:rsid w:val="00AA37E6"/>
    <w:pPr>
      <w:widowControl w:val="0"/>
      <w:overflowPunct w:val="0"/>
      <w:autoSpaceDE w:val="0"/>
      <w:autoSpaceDN w:val="0"/>
      <w:adjustRightInd w:val="0"/>
      <w:textAlignment w:val="baseline"/>
    </w:pPr>
    <w:rPr>
      <w:rFonts w:eastAsiaTheme="minorEastAsia"/>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AA37E6"/>
    <w:rPr>
      <w:i/>
      <w:iCs/>
      <w:color w:val="595959" w:themeColor="text1" w:themeTint="A6"/>
    </w:rPr>
  </w:style>
  <w:style w:type="paragraph" w:styleId="IntenseQuote">
    <w:name w:val="Intense Quote"/>
    <w:basedOn w:val="Normal"/>
    <w:next w:val="Normal"/>
    <w:link w:val="IntenseQuoteChar"/>
    <w:uiPriority w:val="30"/>
    <w:qFormat/>
    <w:rsid w:val="00AA37E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37E6"/>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AA37E6"/>
    <w:rPr>
      <w:b/>
      <w:bCs/>
      <w:i/>
      <w:iCs/>
    </w:rPr>
  </w:style>
  <w:style w:type="character" w:styleId="SubtleReference">
    <w:name w:val="Subtle Reference"/>
    <w:basedOn w:val="DefaultParagraphFont"/>
    <w:uiPriority w:val="31"/>
    <w:qFormat/>
    <w:rsid w:val="00AA37E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A37E6"/>
    <w:rPr>
      <w:b/>
      <w:bCs/>
      <w:smallCaps/>
      <w:spacing w:val="10"/>
    </w:rPr>
  </w:style>
  <w:style w:type="table" w:customStyle="1" w:styleId="GridTable1Light1">
    <w:name w:val="Grid Table 1 Light1"/>
    <w:basedOn w:val="TableNormal"/>
    <w:uiPriority w:val="46"/>
    <w:rsid w:val="00AA37E6"/>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AA37E6"/>
    <w:pPr>
      <w:suppressAutoHyphens/>
      <w:spacing w:before="280" w:after="280" w:line="240" w:lineRule="auto"/>
    </w:pPr>
    <w:rPr>
      <w:rFonts w:ascii="Times New Roman" w:eastAsia="Times New Roman" w:hAnsi="Times New Roman" w:cs="Times New Roman"/>
      <w:color w:val="000000"/>
      <w:szCs w:val="24"/>
      <w:lang w:eastAsia="ar-SA"/>
    </w:rPr>
  </w:style>
  <w:style w:type="paragraph" w:customStyle="1" w:styleId="ColorfulList-Accent11">
    <w:name w:val="Colorful List - Accent 11"/>
    <w:basedOn w:val="Normal"/>
    <w:uiPriority w:val="34"/>
    <w:qFormat/>
    <w:rsid w:val="00AA37E6"/>
    <w:pPr>
      <w:spacing w:after="0" w:line="240" w:lineRule="auto"/>
      <w:ind w:left="720"/>
    </w:pPr>
    <w:rPr>
      <w:rFonts w:ascii="Calibri" w:eastAsia="Calibri" w:hAnsi="Calibri" w:cs="Times New Roman"/>
    </w:rPr>
  </w:style>
  <w:style w:type="character" w:customStyle="1" w:styleId="Mention3">
    <w:name w:val="Mention3"/>
    <w:basedOn w:val="DefaultParagraphFont"/>
    <w:uiPriority w:val="99"/>
    <w:semiHidden/>
    <w:unhideWhenUsed/>
    <w:rsid w:val="00AA37E6"/>
    <w:rPr>
      <w:color w:val="2B579A"/>
      <w:shd w:val="clear" w:color="auto" w:fill="E6E6E6"/>
    </w:rPr>
  </w:style>
  <w:style w:type="table" w:customStyle="1" w:styleId="TableGrid3">
    <w:name w:val="Table Grid3"/>
    <w:basedOn w:val="TableNormal"/>
    <w:next w:val="TableGrid"/>
    <w:uiPriority w:val="39"/>
    <w:rsid w:val="00AA37E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0" w:qFormat="1"/>
    <w:lsdException w:name="footnote reference" w:uiPriority="0"/>
    <w:lsdException w:name="pag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Classic 2"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12"/>
    <w:pPr>
      <w:spacing w:after="120" w:line="264" w:lineRule="auto"/>
    </w:pPr>
    <w:rPr>
      <w:rFonts w:ascii="Arial" w:hAnsi="Arial"/>
    </w:rPr>
  </w:style>
  <w:style w:type="paragraph" w:styleId="Heading1">
    <w:name w:val="heading 1"/>
    <w:aliases w:val="omb"/>
    <w:basedOn w:val="Normal"/>
    <w:next w:val="Normal"/>
    <w:link w:val="Heading1Char"/>
    <w:qFormat/>
    <w:rsid w:val="001B326D"/>
    <w:pPr>
      <w:keepNext/>
      <w:keepLines/>
      <w:spacing w:before="360"/>
      <w:outlineLvl w:val="0"/>
    </w:pPr>
    <w:rPr>
      <w:rFonts w:eastAsiaTheme="majorEastAsia" w:cstheme="majorBidi"/>
      <w:b/>
      <w:bCs/>
      <w:color w:val="2E74B5" w:themeColor="accent1" w:themeShade="BF"/>
      <w:sz w:val="28"/>
      <w:szCs w:val="36"/>
    </w:rPr>
  </w:style>
  <w:style w:type="paragraph" w:styleId="Heading2">
    <w:name w:val="heading 2"/>
    <w:aliases w:val="Heading 2 Section Name"/>
    <w:basedOn w:val="Normal"/>
    <w:next w:val="Normal"/>
    <w:link w:val="Heading2Char"/>
    <w:unhideWhenUsed/>
    <w:qFormat/>
    <w:rsid w:val="0071313A"/>
    <w:pPr>
      <w:keepNext/>
      <w:keepLines/>
      <w:spacing w:before="240" w:line="240" w:lineRule="auto"/>
      <w:outlineLvl w:val="1"/>
    </w:pPr>
    <w:rPr>
      <w:rFonts w:eastAsiaTheme="majorEastAsia" w:cstheme="majorBidi"/>
      <w:b/>
      <w:bCs/>
      <w:sz w:val="28"/>
      <w:szCs w:val="28"/>
    </w:rPr>
  </w:style>
  <w:style w:type="paragraph" w:styleId="Heading3">
    <w:name w:val="heading 3"/>
    <w:aliases w:val="Heading 3 Item Name"/>
    <w:basedOn w:val="Heading2"/>
    <w:next w:val="Normal"/>
    <w:link w:val="Heading3Char"/>
    <w:unhideWhenUsed/>
    <w:qFormat/>
    <w:rsid w:val="0071313A"/>
    <w:pPr>
      <w:outlineLvl w:val="2"/>
    </w:pPr>
    <w:rPr>
      <w:sz w:val="24"/>
      <w:szCs w:val="24"/>
    </w:rPr>
  </w:style>
  <w:style w:type="paragraph" w:styleId="Heading4">
    <w:name w:val="heading 4"/>
    <w:aliases w:val="Heading 4 Subsection Item"/>
    <w:basedOn w:val="Heading3"/>
    <w:next w:val="Normal"/>
    <w:link w:val="Heading4Char"/>
    <w:unhideWhenUsed/>
    <w:qFormat/>
    <w:rsid w:val="000557EB"/>
    <w:pPr>
      <w:outlineLvl w:val="3"/>
    </w:pPr>
  </w:style>
  <w:style w:type="paragraph" w:styleId="Heading5">
    <w:name w:val="heading 5"/>
    <w:basedOn w:val="Normal"/>
    <w:next w:val="Normal"/>
    <w:link w:val="Heading5Char"/>
    <w:unhideWhenUsed/>
    <w:qFormat/>
    <w:rsid w:val="00AA37E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nhideWhenUsed/>
    <w:qFormat/>
    <w:rsid w:val="00AA37E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nhideWhenUsed/>
    <w:qFormat/>
    <w:rsid w:val="00AA37E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TOCHeading"/>
    <w:next w:val="Normal"/>
    <w:link w:val="Heading8Char"/>
    <w:unhideWhenUsed/>
    <w:qFormat/>
    <w:rsid w:val="00AA37E6"/>
    <w:pPr>
      <w:outlineLvl w:val="7"/>
    </w:pPr>
    <w:rPr>
      <w:b w:val="0"/>
      <w:bCs w:val="0"/>
      <w:color w:val="auto"/>
      <w:u w:val="none"/>
    </w:rPr>
  </w:style>
  <w:style w:type="paragraph" w:styleId="Heading9">
    <w:name w:val="heading 9"/>
    <w:basedOn w:val="Normal"/>
    <w:next w:val="Normal"/>
    <w:link w:val="Heading9Char"/>
    <w:unhideWhenUsed/>
    <w:qFormat/>
    <w:rsid w:val="00AA37E6"/>
    <w:pPr>
      <w:keepNext/>
      <w:pBdr>
        <w:bottom w:val="thinThickSmallGap" w:sz="24" w:space="1" w:color="auto"/>
      </w:pBdr>
      <w:spacing w:before="5000"/>
      <w:jc w:val="right"/>
      <w:outlineLvl w:val="8"/>
    </w:pPr>
    <w:rPr>
      <w:rFonts w:eastAsia="Times New Roman" w:cs="Arial"/>
      <w:b/>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mb Char"/>
    <w:basedOn w:val="DefaultParagraphFont"/>
    <w:link w:val="Heading1"/>
    <w:rsid w:val="001B326D"/>
    <w:rPr>
      <w:rFonts w:eastAsiaTheme="majorEastAsia" w:cstheme="majorBidi"/>
      <w:b/>
      <w:bCs/>
      <w:color w:val="2E74B5" w:themeColor="accent1" w:themeShade="BF"/>
      <w:sz w:val="28"/>
      <w:szCs w:val="36"/>
    </w:rPr>
  </w:style>
  <w:style w:type="character" w:customStyle="1" w:styleId="Heading2Char">
    <w:name w:val="Heading 2 Char"/>
    <w:aliases w:val="Heading 2 Section Name Char"/>
    <w:basedOn w:val="DefaultParagraphFont"/>
    <w:link w:val="Heading2"/>
    <w:rsid w:val="0071313A"/>
    <w:rPr>
      <w:rFonts w:ascii="Arial" w:eastAsiaTheme="majorEastAsia" w:hAnsi="Arial" w:cstheme="majorBidi"/>
      <w:b/>
      <w:bCs/>
      <w:sz w:val="28"/>
      <w:szCs w:val="28"/>
    </w:rPr>
  </w:style>
  <w:style w:type="character" w:customStyle="1" w:styleId="Heading3Char">
    <w:name w:val="Heading 3 Char"/>
    <w:aliases w:val="Heading 3 Item Name Char"/>
    <w:basedOn w:val="DefaultParagraphFont"/>
    <w:link w:val="Heading3"/>
    <w:rsid w:val="0071313A"/>
    <w:rPr>
      <w:rFonts w:ascii="Arial" w:eastAsiaTheme="majorEastAsia" w:hAnsi="Arial" w:cstheme="majorBidi"/>
      <w:b/>
      <w:bCs/>
      <w:sz w:val="24"/>
      <w:szCs w:val="24"/>
    </w:rPr>
  </w:style>
  <w:style w:type="character" w:customStyle="1" w:styleId="Heading4Char">
    <w:name w:val="Heading 4 Char"/>
    <w:aliases w:val="Heading 4 Subsection Item Char"/>
    <w:basedOn w:val="DefaultParagraphFont"/>
    <w:link w:val="Heading4"/>
    <w:rsid w:val="000557EB"/>
    <w:rPr>
      <w:rFonts w:asciiTheme="majorHAnsi" w:eastAsiaTheme="majorEastAsia" w:hAnsiTheme="majorHAnsi" w:cstheme="majorBidi"/>
      <w:caps/>
      <w:color w:val="2E74B5" w:themeColor="accent1" w:themeShade="BF"/>
      <w:sz w:val="24"/>
      <w:szCs w:val="24"/>
    </w:rPr>
  </w:style>
  <w:style w:type="character" w:styleId="CommentReference">
    <w:name w:val="annotation reference"/>
    <w:basedOn w:val="DefaultParagraphFont"/>
    <w:uiPriority w:val="99"/>
    <w:unhideWhenUsed/>
    <w:rsid w:val="00CC7FEE"/>
    <w:rPr>
      <w:sz w:val="16"/>
      <w:szCs w:val="16"/>
    </w:rPr>
  </w:style>
  <w:style w:type="paragraph" w:styleId="CommentText">
    <w:name w:val="annotation text"/>
    <w:basedOn w:val="Normal"/>
    <w:link w:val="CommentTextChar"/>
    <w:uiPriority w:val="99"/>
    <w:unhideWhenUsed/>
    <w:rsid w:val="00CC7FEE"/>
    <w:pPr>
      <w:spacing w:line="240" w:lineRule="auto"/>
    </w:pPr>
    <w:rPr>
      <w:sz w:val="20"/>
      <w:szCs w:val="20"/>
    </w:rPr>
  </w:style>
  <w:style w:type="character" w:customStyle="1" w:styleId="CommentTextChar">
    <w:name w:val="Comment Text Char"/>
    <w:basedOn w:val="DefaultParagraphFont"/>
    <w:link w:val="CommentText"/>
    <w:uiPriority w:val="99"/>
    <w:rsid w:val="00CC7FEE"/>
    <w:rPr>
      <w:sz w:val="20"/>
      <w:szCs w:val="20"/>
    </w:rPr>
  </w:style>
  <w:style w:type="paragraph" w:styleId="CommentSubject">
    <w:name w:val="annotation subject"/>
    <w:basedOn w:val="CommentText"/>
    <w:next w:val="CommentText"/>
    <w:link w:val="CommentSubjectChar"/>
    <w:unhideWhenUsed/>
    <w:rsid w:val="00CC7FEE"/>
    <w:rPr>
      <w:b/>
      <w:bCs/>
    </w:rPr>
  </w:style>
  <w:style w:type="character" w:customStyle="1" w:styleId="CommentSubjectChar">
    <w:name w:val="Comment Subject Char"/>
    <w:basedOn w:val="CommentTextChar"/>
    <w:link w:val="CommentSubject"/>
    <w:semiHidden/>
    <w:rsid w:val="00CC7FEE"/>
    <w:rPr>
      <w:b/>
      <w:bCs/>
      <w:sz w:val="20"/>
      <w:szCs w:val="20"/>
    </w:rPr>
  </w:style>
  <w:style w:type="paragraph" w:styleId="BalloonText">
    <w:name w:val="Balloon Text"/>
    <w:basedOn w:val="Normal"/>
    <w:link w:val="BalloonTextChar"/>
    <w:unhideWhenUsed/>
    <w:rsid w:val="00CC7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7FEE"/>
    <w:rPr>
      <w:rFonts w:ascii="Segoe UI" w:hAnsi="Segoe UI" w:cs="Segoe UI"/>
      <w:sz w:val="18"/>
      <w:szCs w:val="18"/>
    </w:rPr>
  </w:style>
  <w:style w:type="character" w:styleId="Hyperlink">
    <w:name w:val="Hyperlink"/>
    <w:basedOn w:val="DefaultParagraphFont"/>
    <w:uiPriority w:val="99"/>
    <w:unhideWhenUsed/>
    <w:rsid w:val="0071313A"/>
    <w:rPr>
      <w:color w:val="auto"/>
      <w:u w:val="single"/>
    </w:rPr>
  </w:style>
  <w:style w:type="paragraph" w:styleId="TOC1">
    <w:name w:val="toc 1"/>
    <w:basedOn w:val="Normal"/>
    <w:next w:val="Normal"/>
    <w:autoRedefine/>
    <w:uiPriority w:val="39"/>
    <w:unhideWhenUsed/>
    <w:qFormat/>
    <w:rsid w:val="005046B3"/>
    <w:pPr>
      <w:tabs>
        <w:tab w:val="right" w:leader="dot" w:pos="10214"/>
      </w:tabs>
      <w:spacing w:after="0" w:line="276" w:lineRule="auto"/>
    </w:pPr>
  </w:style>
  <w:style w:type="character" w:customStyle="1" w:styleId="BodyTextChar">
    <w:name w:val="Body Text Char"/>
    <w:basedOn w:val="DefaultParagraphFont"/>
    <w:link w:val="BodyText"/>
    <w:rsid w:val="0097093C"/>
    <w:rPr>
      <w:rFonts w:ascii="Garamond" w:eastAsia="Times New Roman" w:hAnsi="Garamond" w:cs="Times New Roman"/>
      <w:sz w:val="24"/>
      <w:szCs w:val="20"/>
    </w:rPr>
  </w:style>
  <w:style w:type="paragraph" w:styleId="BodyText">
    <w:name w:val="Body Text"/>
    <w:basedOn w:val="Normal"/>
    <w:link w:val="BodyTextChar"/>
    <w:unhideWhenUsed/>
    <w:rsid w:val="0097093C"/>
    <w:pPr>
      <w:spacing w:before="120" w:line="240" w:lineRule="auto"/>
      <w:ind w:firstLine="720"/>
    </w:pPr>
    <w:rPr>
      <w:rFonts w:eastAsia="Times New Roman" w:cs="Times New Roman"/>
      <w:szCs w:val="20"/>
    </w:rPr>
  </w:style>
  <w:style w:type="character" w:customStyle="1" w:styleId="FootnoteTextChar">
    <w:name w:val="Footnote Text Char"/>
    <w:aliases w:val="ft Char,fo Char,footnote text Char Char,footnote text Char1"/>
    <w:basedOn w:val="DefaultParagraphFont"/>
    <w:link w:val="FootnoteText"/>
    <w:rsid w:val="0097093C"/>
    <w:rPr>
      <w:sz w:val="20"/>
      <w:szCs w:val="20"/>
    </w:rPr>
  </w:style>
  <w:style w:type="paragraph" w:styleId="FootnoteText">
    <w:name w:val="footnote text"/>
    <w:aliases w:val="ft,fo,footnote text Char,footnote text"/>
    <w:basedOn w:val="Normal"/>
    <w:link w:val="FootnoteTextChar"/>
    <w:unhideWhenUsed/>
    <w:rsid w:val="0097093C"/>
    <w:pPr>
      <w:spacing w:after="0" w:line="240" w:lineRule="auto"/>
    </w:pPr>
    <w:rPr>
      <w:sz w:val="20"/>
      <w:szCs w:val="20"/>
    </w:rPr>
  </w:style>
  <w:style w:type="paragraph" w:customStyle="1" w:styleId="AppendixTitle">
    <w:name w:val="Appendix Title"/>
    <w:basedOn w:val="Heading1"/>
    <w:link w:val="AppendixTitleChar"/>
    <w:rsid w:val="0097093C"/>
    <w:pPr>
      <w:keepLines w:val="0"/>
      <w:pBdr>
        <w:bottom w:val="thinThickSmallGap" w:sz="24" w:space="1" w:color="auto"/>
      </w:pBdr>
      <w:tabs>
        <w:tab w:val="left" w:pos="540"/>
      </w:tabs>
      <w:spacing w:before="5000" w:line="240" w:lineRule="auto"/>
      <w:jc w:val="right"/>
    </w:pPr>
    <w:rPr>
      <w:rFonts w:eastAsia="Times New Roman" w:cs="Arial"/>
      <w:b w:val="0"/>
      <w:color w:val="auto"/>
      <w:sz w:val="40"/>
      <w:szCs w:val="28"/>
    </w:rPr>
  </w:style>
  <w:style w:type="character" w:customStyle="1" w:styleId="AppendixTitleChar">
    <w:name w:val="Appendix Title Char"/>
    <w:link w:val="AppendixTitle"/>
    <w:locked/>
    <w:rsid w:val="0097093C"/>
    <w:rPr>
      <w:rFonts w:ascii="Arial" w:eastAsia="Times New Roman" w:hAnsi="Arial" w:cs="Arial"/>
      <w:b/>
      <w:sz w:val="40"/>
      <w:szCs w:val="28"/>
    </w:rPr>
  </w:style>
  <w:style w:type="character" w:customStyle="1" w:styleId="HeaderChar">
    <w:name w:val="Header Char"/>
    <w:basedOn w:val="DefaultParagraphFont"/>
    <w:link w:val="Header"/>
    <w:uiPriority w:val="99"/>
    <w:rsid w:val="0097093C"/>
  </w:style>
  <w:style w:type="paragraph" w:styleId="Header">
    <w:name w:val="header"/>
    <w:basedOn w:val="Normal"/>
    <w:link w:val="HeaderChar"/>
    <w:uiPriority w:val="99"/>
    <w:unhideWhenUsed/>
    <w:rsid w:val="0097093C"/>
    <w:pPr>
      <w:tabs>
        <w:tab w:val="center" w:pos="4680"/>
        <w:tab w:val="right" w:pos="9360"/>
      </w:tabs>
      <w:spacing w:after="0" w:line="240" w:lineRule="auto"/>
    </w:pPr>
  </w:style>
  <w:style w:type="character" w:customStyle="1" w:styleId="FooterChar">
    <w:name w:val="Footer Char"/>
    <w:aliases w:val="Footer even Char"/>
    <w:basedOn w:val="DefaultParagraphFont"/>
    <w:link w:val="Footer"/>
    <w:uiPriority w:val="99"/>
    <w:rsid w:val="0097093C"/>
  </w:style>
  <w:style w:type="paragraph" w:styleId="Footer">
    <w:name w:val="footer"/>
    <w:aliases w:val="Footer even"/>
    <w:basedOn w:val="Normal"/>
    <w:link w:val="FooterChar"/>
    <w:uiPriority w:val="99"/>
    <w:unhideWhenUsed/>
    <w:rsid w:val="0097093C"/>
    <w:pPr>
      <w:tabs>
        <w:tab w:val="center" w:pos="4680"/>
        <w:tab w:val="right" w:pos="9360"/>
      </w:tabs>
      <w:spacing w:after="0" w:line="240" w:lineRule="auto"/>
    </w:pPr>
  </w:style>
  <w:style w:type="paragraph" w:customStyle="1" w:styleId="Default">
    <w:name w:val="Default"/>
    <w:rsid w:val="0097093C"/>
    <w:pPr>
      <w:autoSpaceDE w:val="0"/>
      <w:autoSpaceDN w:val="0"/>
      <w:adjustRightInd w:val="0"/>
      <w:spacing w:after="0" w:line="240" w:lineRule="auto"/>
    </w:pPr>
    <w:rPr>
      <w:rFonts w:ascii="Garamond" w:hAnsi="Garamond" w:cs="Garamond"/>
      <w:color w:val="000000"/>
      <w:sz w:val="24"/>
      <w:szCs w:val="24"/>
    </w:rPr>
  </w:style>
  <w:style w:type="character" w:styleId="FootnoteReference">
    <w:name w:val="footnote reference"/>
    <w:aliases w:val="fr,footnote reference"/>
    <w:basedOn w:val="DefaultParagraphFont"/>
    <w:unhideWhenUsed/>
    <w:rsid w:val="0097093C"/>
    <w:rPr>
      <w:vertAlign w:val="superscript"/>
    </w:rPr>
  </w:style>
  <w:style w:type="character" w:styleId="Emphasis">
    <w:name w:val="Emphasis"/>
    <w:basedOn w:val="DefaultParagraphFont"/>
    <w:qFormat/>
    <w:rsid w:val="0097093C"/>
    <w:rPr>
      <w:i/>
      <w:iCs/>
    </w:rPr>
  </w:style>
  <w:style w:type="character" w:customStyle="1" w:styleId="apple-converted-space">
    <w:name w:val="apple-converted-space"/>
    <w:basedOn w:val="DefaultParagraphFont"/>
    <w:rsid w:val="0097093C"/>
  </w:style>
  <w:style w:type="character" w:customStyle="1" w:styleId="editor-wording">
    <w:name w:val="editor-wording"/>
    <w:basedOn w:val="DefaultParagraphFont"/>
    <w:rsid w:val="001A452E"/>
  </w:style>
  <w:style w:type="paragraph" w:styleId="NormalWeb">
    <w:name w:val="Normal (Web)"/>
    <w:basedOn w:val="Normal"/>
    <w:uiPriority w:val="99"/>
    <w:unhideWhenUsed/>
    <w:rsid w:val="002B07FB"/>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aliases w:val="Response Options"/>
    <w:uiPriority w:val="1"/>
    <w:qFormat/>
    <w:rsid w:val="00FF4282"/>
    <w:pPr>
      <w:spacing w:after="0" w:line="240" w:lineRule="auto"/>
    </w:pPr>
  </w:style>
  <w:style w:type="character" w:styleId="Strong">
    <w:name w:val="Strong"/>
    <w:aliases w:val="Fake Header"/>
    <w:basedOn w:val="DefaultParagraphFont"/>
    <w:qFormat/>
    <w:rsid w:val="00E85411"/>
    <w:rPr>
      <w:b/>
      <w:bCs/>
    </w:rPr>
  </w:style>
  <w:style w:type="character" w:customStyle="1" w:styleId="editor-code">
    <w:name w:val="editor-code"/>
    <w:basedOn w:val="DefaultParagraphFont"/>
    <w:rsid w:val="00D137F1"/>
  </w:style>
  <w:style w:type="paragraph" w:styleId="TOC2">
    <w:name w:val="toc 2"/>
    <w:basedOn w:val="Normal"/>
    <w:next w:val="Normal"/>
    <w:autoRedefine/>
    <w:uiPriority w:val="39"/>
    <w:unhideWhenUsed/>
    <w:qFormat/>
    <w:rsid w:val="009C57C7"/>
    <w:pPr>
      <w:tabs>
        <w:tab w:val="right" w:leader="dot" w:pos="10260"/>
      </w:tabs>
      <w:spacing w:after="0" w:line="240" w:lineRule="auto"/>
      <w:ind w:left="220"/>
      <w:contextualSpacing/>
    </w:pPr>
    <w:rPr>
      <w:b/>
      <w:bCs/>
      <w:noProof/>
    </w:rPr>
  </w:style>
  <w:style w:type="paragraph" w:styleId="TOC3">
    <w:name w:val="toc 3"/>
    <w:basedOn w:val="Normal"/>
    <w:next w:val="Normal"/>
    <w:autoRedefine/>
    <w:uiPriority w:val="39"/>
    <w:unhideWhenUsed/>
    <w:qFormat/>
    <w:rsid w:val="00AC4EFE"/>
    <w:pPr>
      <w:tabs>
        <w:tab w:val="right" w:leader="dot" w:pos="10214"/>
      </w:tabs>
      <w:spacing w:after="0" w:line="276" w:lineRule="auto"/>
      <w:ind w:left="446"/>
    </w:pPr>
  </w:style>
  <w:style w:type="paragraph" w:styleId="ListParagraph">
    <w:name w:val="List Paragraph"/>
    <w:aliases w:val="Probes"/>
    <w:basedOn w:val="Normal"/>
    <w:uiPriority w:val="34"/>
    <w:qFormat/>
    <w:rsid w:val="0071313A"/>
    <w:pPr>
      <w:spacing w:line="240" w:lineRule="auto"/>
      <w:ind w:left="720"/>
    </w:pPr>
  </w:style>
  <w:style w:type="paragraph" w:styleId="Title">
    <w:name w:val="Title"/>
    <w:basedOn w:val="Normal"/>
    <w:next w:val="Normal"/>
    <w:link w:val="TitleChar"/>
    <w:uiPriority w:val="10"/>
    <w:qFormat/>
    <w:rsid w:val="00146D61"/>
    <w:pPr>
      <w:spacing w:after="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146D61"/>
    <w:rPr>
      <w:rFonts w:asciiTheme="majorHAnsi" w:eastAsiaTheme="majorEastAsia" w:hAnsiTheme="majorHAnsi" w:cstheme="majorBidi"/>
      <w:spacing w:val="-10"/>
      <w:kern w:val="28"/>
      <w:sz w:val="48"/>
      <w:szCs w:val="48"/>
    </w:rPr>
  </w:style>
  <w:style w:type="paragraph" w:styleId="TOC4">
    <w:name w:val="toc 4"/>
    <w:basedOn w:val="Normal"/>
    <w:next w:val="Normal"/>
    <w:autoRedefine/>
    <w:unhideWhenUsed/>
    <w:rsid w:val="00146D61"/>
    <w:pPr>
      <w:spacing w:after="100"/>
      <w:ind w:left="660"/>
    </w:pPr>
    <w:rPr>
      <w:rFonts w:eastAsiaTheme="minorEastAsia"/>
    </w:rPr>
  </w:style>
  <w:style w:type="paragraph" w:styleId="TOC5">
    <w:name w:val="toc 5"/>
    <w:basedOn w:val="Normal"/>
    <w:next w:val="Normal"/>
    <w:autoRedefine/>
    <w:unhideWhenUsed/>
    <w:rsid w:val="00146D61"/>
    <w:pPr>
      <w:spacing w:after="100"/>
      <w:ind w:left="880"/>
    </w:pPr>
    <w:rPr>
      <w:rFonts w:eastAsiaTheme="minorEastAsia"/>
    </w:rPr>
  </w:style>
  <w:style w:type="paragraph" w:styleId="TOC6">
    <w:name w:val="toc 6"/>
    <w:basedOn w:val="Normal"/>
    <w:next w:val="Normal"/>
    <w:autoRedefine/>
    <w:unhideWhenUsed/>
    <w:rsid w:val="00146D61"/>
    <w:pPr>
      <w:spacing w:after="100"/>
      <w:ind w:left="1100"/>
    </w:pPr>
    <w:rPr>
      <w:rFonts w:eastAsiaTheme="minorEastAsia"/>
    </w:rPr>
  </w:style>
  <w:style w:type="paragraph" w:styleId="TOC7">
    <w:name w:val="toc 7"/>
    <w:basedOn w:val="Normal"/>
    <w:next w:val="Normal"/>
    <w:autoRedefine/>
    <w:unhideWhenUsed/>
    <w:rsid w:val="00146D61"/>
    <w:pPr>
      <w:spacing w:after="100"/>
      <w:ind w:left="1320"/>
    </w:pPr>
    <w:rPr>
      <w:rFonts w:eastAsiaTheme="minorEastAsia"/>
    </w:rPr>
  </w:style>
  <w:style w:type="paragraph" w:styleId="TOC8">
    <w:name w:val="toc 8"/>
    <w:basedOn w:val="Normal"/>
    <w:next w:val="Normal"/>
    <w:autoRedefine/>
    <w:unhideWhenUsed/>
    <w:rsid w:val="00146D61"/>
    <w:pPr>
      <w:spacing w:after="100"/>
      <w:ind w:left="1540"/>
    </w:pPr>
    <w:rPr>
      <w:rFonts w:eastAsiaTheme="minorEastAsia"/>
    </w:rPr>
  </w:style>
  <w:style w:type="paragraph" w:styleId="TOC9">
    <w:name w:val="toc 9"/>
    <w:basedOn w:val="Normal"/>
    <w:next w:val="Normal"/>
    <w:autoRedefine/>
    <w:unhideWhenUsed/>
    <w:rsid w:val="00146D61"/>
    <w:pPr>
      <w:spacing w:after="100"/>
      <w:ind w:left="1760"/>
    </w:pPr>
    <w:rPr>
      <w:rFonts w:eastAsiaTheme="minorEastAsia"/>
    </w:rPr>
  </w:style>
  <w:style w:type="table" w:styleId="TableGrid">
    <w:name w:val="Table Grid"/>
    <w:basedOn w:val="TableNormal"/>
    <w:uiPriority w:val="99"/>
    <w:rsid w:val="00E3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Address">
    <w:name w:val="Cov-Address"/>
    <w:basedOn w:val="Normal"/>
    <w:rsid w:val="00E8675F"/>
    <w:pPr>
      <w:spacing w:after="0" w:line="240" w:lineRule="auto"/>
      <w:jc w:val="right"/>
    </w:pPr>
    <w:rPr>
      <w:rFonts w:eastAsia="Times New Roman" w:cs="Times New Roman"/>
      <w:szCs w:val="20"/>
    </w:rPr>
  </w:style>
  <w:style w:type="paragraph" w:customStyle="1" w:styleId="Cov-Date">
    <w:name w:val="Cov-Date"/>
    <w:basedOn w:val="Normal"/>
    <w:rsid w:val="00E8675F"/>
    <w:pPr>
      <w:spacing w:after="0" w:line="240" w:lineRule="auto"/>
      <w:jc w:val="right"/>
    </w:pPr>
    <w:rPr>
      <w:rFonts w:eastAsia="Times New Roman" w:cs="Times New Roman"/>
      <w:b/>
      <w:sz w:val="28"/>
      <w:szCs w:val="20"/>
    </w:rPr>
  </w:style>
  <w:style w:type="paragraph" w:customStyle="1" w:styleId="Cov-Subtitle">
    <w:name w:val="Cov-Subtitle"/>
    <w:basedOn w:val="Normal"/>
    <w:rsid w:val="00E8675F"/>
    <w:pPr>
      <w:spacing w:after="0" w:line="240" w:lineRule="auto"/>
      <w:jc w:val="right"/>
    </w:pPr>
    <w:rPr>
      <w:rFonts w:ascii="Arial Black" w:eastAsia="Times New Roman" w:hAnsi="Arial Black" w:cs="Times New Roman"/>
      <w:sz w:val="32"/>
      <w:szCs w:val="20"/>
    </w:rPr>
  </w:style>
  <w:style w:type="paragraph" w:customStyle="1" w:styleId="Cov-Title">
    <w:name w:val="Cov-Title"/>
    <w:basedOn w:val="Normal"/>
    <w:rsid w:val="00E8675F"/>
    <w:pPr>
      <w:spacing w:after="0" w:line="240" w:lineRule="auto"/>
      <w:jc w:val="right"/>
    </w:pPr>
    <w:rPr>
      <w:rFonts w:ascii="Arial Black" w:eastAsia="Times New Roman" w:hAnsi="Arial Black" w:cs="Times New Roman"/>
      <w:sz w:val="40"/>
      <w:szCs w:val="20"/>
    </w:rPr>
  </w:style>
  <w:style w:type="character" w:customStyle="1" w:styleId="Mention1">
    <w:name w:val="Mention1"/>
    <w:basedOn w:val="DefaultParagraphFont"/>
    <w:uiPriority w:val="99"/>
    <w:semiHidden/>
    <w:unhideWhenUsed/>
    <w:rsid w:val="00545603"/>
    <w:rPr>
      <w:color w:val="2B579A"/>
      <w:shd w:val="clear" w:color="auto" w:fill="E6E6E6"/>
    </w:rPr>
  </w:style>
  <w:style w:type="character" w:customStyle="1" w:styleId="UnresolvedMention1">
    <w:name w:val="Unresolved Mention1"/>
    <w:basedOn w:val="DefaultParagraphFont"/>
    <w:uiPriority w:val="99"/>
    <w:semiHidden/>
    <w:unhideWhenUsed/>
    <w:rsid w:val="00937378"/>
    <w:rPr>
      <w:color w:val="808080"/>
      <w:shd w:val="clear" w:color="auto" w:fill="E6E6E6"/>
    </w:rPr>
  </w:style>
  <w:style w:type="character" w:customStyle="1" w:styleId="Mention2">
    <w:name w:val="Mention2"/>
    <w:basedOn w:val="DefaultParagraphFont"/>
    <w:uiPriority w:val="99"/>
    <w:semiHidden/>
    <w:unhideWhenUsed/>
    <w:rsid w:val="009263DD"/>
    <w:rPr>
      <w:color w:val="2B579A"/>
      <w:shd w:val="clear" w:color="auto" w:fill="E6E6E6"/>
    </w:rPr>
  </w:style>
  <w:style w:type="character" w:customStyle="1" w:styleId="UnresolvedMention">
    <w:name w:val="Unresolved Mention"/>
    <w:basedOn w:val="DefaultParagraphFont"/>
    <w:uiPriority w:val="99"/>
    <w:semiHidden/>
    <w:unhideWhenUsed/>
    <w:rsid w:val="00293C8B"/>
    <w:rPr>
      <w:color w:val="605E5C"/>
      <w:shd w:val="clear" w:color="auto" w:fill="E1DFDD"/>
    </w:rPr>
  </w:style>
  <w:style w:type="character" w:customStyle="1" w:styleId="Heading5Char">
    <w:name w:val="Heading 5 Char"/>
    <w:basedOn w:val="DefaultParagraphFont"/>
    <w:link w:val="Heading5"/>
    <w:rsid w:val="00AA37E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rsid w:val="00AA37E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rsid w:val="00AA37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rsid w:val="00AA37E6"/>
    <w:rPr>
      <w:rFonts w:asciiTheme="majorHAnsi" w:eastAsiaTheme="majorEastAsia" w:hAnsiTheme="majorHAnsi" w:cstheme="majorBidi"/>
      <w:sz w:val="36"/>
      <w:szCs w:val="36"/>
    </w:rPr>
  </w:style>
  <w:style w:type="character" w:customStyle="1" w:styleId="Heading9Char">
    <w:name w:val="Heading 9 Char"/>
    <w:basedOn w:val="DefaultParagraphFont"/>
    <w:link w:val="Heading9"/>
    <w:rsid w:val="00AA37E6"/>
    <w:rPr>
      <w:rFonts w:ascii="Arial" w:eastAsia="Times New Roman" w:hAnsi="Arial" w:cs="Arial"/>
      <w:b/>
      <w:sz w:val="40"/>
      <w:szCs w:val="28"/>
    </w:rPr>
  </w:style>
  <w:style w:type="paragraph" w:customStyle="1" w:styleId="NCESheaderodd">
    <w:name w:val="NCES header odd"/>
    <w:basedOn w:val="Normal"/>
    <w:link w:val="NCESheaderoddChar"/>
    <w:rsid w:val="00AA37E6"/>
    <w:pPr>
      <w:pBdr>
        <w:bottom w:val="single" w:sz="8" w:space="1" w:color="auto"/>
      </w:pBdr>
      <w:spacing w:after="100" w:afterAutospacing="1"/>
      <w:jc w:val="right"/>
    </w:pPr>
    <w:rPr>
      <w:rFonts w:eastAsiaTheme="minorEastAsia"/>
      <w:smallCaps/>
      <w:noProof/>
      <w:sz w:val="18"/>
      <w:szCs w:val="18"/>
    </w:rPr>
  </w:style>
  <w:style w:type="character" w:customStyle="1" w:styleId="NCESheaderoddChar">
    <w:name w:val="NCES header odd Char"/>
    <w:link w:val="NCESheaderodd"/>
    <w:locked/>
    <w:rsid w:val="00AA37E6"/>
    <w:rPr>
      <w:rFonts w:ascii="Arial" w:eastAsiaTheme="minorEastAsia" w:hAnsi="Arial"/>
      <w:smallCaps/>
      <w:noProof/>
      <w:sz w:val="18"/>
      <w:szCs w:val="18"/>
    </w:rPr>
  </w:style>
  <w:style w:type="character" w:styleId="PageNumber">
    <w:name w:val="page number"/>
    <w:aliases w:val="pn"/>
    <w:rsid w:val="00AA37E6"/>
    <w:rPr>
      <w:rFonts w:ascii="Arial" w:hAnsi="Arial" w:cs="Times New Roman"/>
      <w:sz w:val="18"/>
    </w:rPr>
  </w:style>
  <w:style w:type="paragraph" w:customStyle="1" w:styleId="NCESheadereven">
    <w:name w:val="NCES  header even"/>
    <w:basedOn w:val="Normal"/>
    <w:rsid w:val="00AA37E6"/>
    <w:pPr>
      <w:pBdr>
        <w:bottom w:val="single" w:sz="8" w:space="1" w:color="auto"/>
      </w:pBdr>
    </w:pPr>
    <w:rPr>
      <w:rFonts w:eastAsiaTheme="minorEastAsia"/>
      <w:smallCaps/>
      <w:sz w:val="18"/>
    </w:rPr>
  </w:style>
  <w:style w:type="paragraph" w:customStyle="1" w:styleId="NCESoddfooter">
    <w:name w:val="NCES odd footer"/>
    <w:basedOn w:val="Normal"/>
    <w:link w:val="NCESoddfooterChar"/>
    <w:rsid w:val="00AA37E6"/>
    <w:pPr>
      <w:tabs>
        <w:tab w:val="center" w:pos="4320"/>
        <w:tab w:val="right" w:pos="9360"/>
      </w:tabs>
      <w:jc w:val="right"/>
    </w:pPr>
    <w:rPr>
      <w:rFonts w:eastAsiaTheme="minorEastAsia"/>
      <w:smallCaps/>
      <w:sz w:val="18"/>
    </w:rPr>
  </w:style>
  <w:style w:type="character" w:customStyle="1" w:styleId="NCESoddfooterChar">
    <w:name w:val="NCES odd footer Char"/>
    <w:link w:val="NCESoddfooter"/>
    <w:locked/>
    <w:rsid w:val="00AA37E6"/>
    <w:rPr>
      <w:rFonts w:ascii="Arial" w:eastAsiaTheme="minorEastAsia" w:hAnsi="Arial"/>
      <w:smallCaps/>
      <w:sz w:val="18"/>
    </w:rPr>
  </w:style>
  <w:style w:type="paragraph" w:customStyle="1" w:styleId="Style">
    <w:name w:val="Style"/>
    <w:uiPriority w:val="99"/>
    <w:rsid w:val="00AA37E6"/>
    <w:pPr>
      <w:widowControl w:val="0"/>
      <w:autoSpaceDE w:val="0"/>
      <w:autoSpaceDN w:val="0"/>
      <w:adjustRightInd w:val="0"/>
      <w:spacing w:after="120" w:line="276" w:lineRule="auto"/>
    </w:pPr>
    <w:rPr>
      <w:rFonts w:ascii="Arial" w:eastAsiaTheme="minorEastAsia" w:hAnsi="Arial" w:cs="Arial"/>
      <w:szCs w:val="24"/>
    </w:rPr>
  </w:style>
  <w:style w:type="paragraph" w:customStyle="1" w:styleId="topic">
    <w:name w:val="topic"/>
    <w:basedOn w:val="Style"/>
    <w:uiPriority w:val="99"/>
    <w:rsid w:val="00AA37E6"/>
    <w:pPr>
      <w:spacing w:before="120" w:after="0"/>
    </w:pPr>
    <w:rPr>
      <w:rFonts w:ascii="Arial Black" w:hAnsi="Arial Black"/>
      <w:sz w:val="28"/>
      <w:szCs w:val="28"/>
    </w:rPr>
  </w:style>
  <w:style w:type="paragraph" w:customStyle="1" w:styleId="indented">
    <w:name w:val="indented"/>
    <w:basedOn w:val="Style"/>
    <w:rsid w:val="00AA37E6"/>
    <w:pPr>
      <w:ind w:left="720"/>
    </w:pPr>
  </w:style>
  <w:style w:type="character" w:customStyle="1" w:styleId="FootnoteTextChar1">
    <w:name w:val="Footnote Text Char1"/>
    <w:aliases w:val="ft Char1,fo Char1,footnote text Char Char1,footnote text Char2"/>
    <w:basedOn w:val="DefaultParagraphFont"/>
    <w:uiPriority w:val="99"/>
    <w:rsid w:val="00AA37E6"/>
  </w:style>
  <w:style w:type="paragraph" w:styleId="BodyTextIndent">
    <w:name w:val="Body Text Indent"/>
    <w:basedOn w:val="Normal"/>
    <w:link w:val="BodyTextIndentChar"/>
    <w:unhideWhenUsed/>
    <w:rsid w:val="00AA37E6"/>
    <w:pPr>
      <w:ind w:left="360"/>
    </w:pPr>
    <w:rPr>
      <w:rFonts w:eastAsiaTheme="minorEastAsia"/>
      <w:szCs w:val="24"/>
    </w:rPr>
  </w:style>
  <w:style w:type="character" w:customStyle="1" w:styleId="BodyTextIndentChar">
    <w:name w:val="Body Text Indent Char"/>
    <w:basedOn w:val="DefaultParagraphFont"/>
    <w:link w:val="BodyTextIndent"/>
    <w:rsid w:val="00AA37E6"/>
    <w:rPr>
      <w:rFonts w:eastAsiaTheme="minorEastAsia"/>
      <w:sz w:val="24"/>
      <w:szCs w:val="24"/>
    </w:rPr>
  </w:style>
  <w:style w:type="paragraph" w:styleId="Subtitle">
    <w:name w:val="Subtitle"/>
    <w:basedOn w:val="Normal"/>
    <w:next w:val="Normal"/>
    <w:link w:val="SubtitleChar"/>
    <w:qFormat/>
    <w:rsid w:val="00AA37E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rsid w:val="00AA37E6"/>
    <w:rPr>
      <w:rFonts w:asciiTheme="majorHAnsi" w:eastAsiaTheme="majorEastAsia" w:hAnsiTheme="majorHAnsi" w:cstheme="majorBidi"/>
      <w:color w:val="5B9BD5" w:themeColor="accent1"/>
      <w:sz w:val="28"/>
      <w:szCs w:val="28"/>
    </w:rPr>
  </w:style>
  <w:style w:type="paragraph" w:customStyle="1" w:styleId="NCESBoilerplateText">
    <w:name w:val="NCES Boilerplate Text"/>
    <w:basedOn w:val="Normal"/>
    <w:rsid w:val="00AA37E6"/>
    <w:pPr>
      <w:autoSpaceDE w:val="0"/>
      <w:autoSpaceDN w:val="0"/>
      <w:spacing w:before="180"/>
    </w:pPr>
    <w:rPr>
      <w:rFonts w:ascii="ITC Avant Garde Std Bk" w:eastAsia="Calibri" w:hAnsi="ITC Avant Garde Std Bk"/>
      <w:color w:val="000000"/>
      <w:sz w:val="20"/>
    </w:rPr>
  </w:style>
  <w:style w:type="character" w:styleId="IntenseReference">
    <w:name w:val="Intense Reference"/>
    <w:basedOn w:val="DefaultParagraphFont"/>
    <w:uiPriority w:val="32"/>
    <w:qFormat/>
    <w:rsid w:val="00AA37E6"/>
    <w:rPr>
      <w:b/>
      <w:bCs/>
      <w:smallCaps/>
      <w:color w:val="44546A" w:themeColor="text2"/>
      <w:u w:val="single"/>
    </w:rPr>
  </w:style>
  <w:style w:type="paragraph" w:customStyle="1" w:styleId="Bullet1">
    <w:name w:val="Bullet1"/>
    <w:basedOn w:val="Normal"/>
    <w:rsid w:val="00AA37E6"/>
    <w:pPr>
      <w:numPr>
        <w:numId w:val="4"/>
      </w:numPr>
      <w:overflowPunct w:val="0"/>
      <w:autoSpaceDE w:val="0"/>
      <w:autoSpaceDN w:val="0"/>
      <w:adjustRightInd w:val="0"/>
      <w:ind w:left="1440"/>
      <w:textAlignment w:val="baseline"/>
    </w:pPr>
    <w:rPr>
      <w:rFonts w:eastAsiaTheme="minorEastAsia"/>
    </w:rPr>
  </w:style>
  <w:style w:type="paragraph" w:customStyle="1" w:styleId="5ensptotal">
    <w:name w:val="5 en sp (total)"/>
    <w:basedOn w:val="Normal"/>
    <w:rsid w:val="00AA37E6"/>
    <w:pPr>
      <w:keepNext/>
      <w:spacing w:before="40" w:after="40"/>
      <w:ind w:left="908" w:hanging="346"/>
    </w:pPr>
    <w:rPr>
      <w:rFonts w:eastAsiaTheme="minorEastAsia" w:cs="Arial"/>
      <w:kern w:val="2"/>
      <w:sz w:val="20"/>
    </w:rPr>
  </w:style>
  <w:style w:type="paragraph" w:customStyle="1" w:styleId="tabletitle-continued">
    <w:name w:val="table title - continued"/>
    <w:basedOn w:val="TableTitle"/>
    <w:rsid w:val="00AA37E6"/>
  </w:style>
  <w:style w:type="paragraph" w:customStyle="1" w:styleId="TableTitle">
    <w:name w:val="Table Title"/>
    <w:basedOn w:val="Normal"/>
    <w:link w:val="TableTitleChar"/>
    <w:rsid w:val="00AA37E6"/>
    <w:pPr>
      <w:keepNext/>
      <w:spacing w:before="240" w:after="80"/>
      <w:ind w:left="990" w:hanging="990"/>
    </w:pPr>
    <w:rPr>
      <w:rFonts w:eastAsiaTheme="minorEastAsia"/>
      <w:b/>
      <w:sz w:val="20"/>
    </w:rPr>
  </w:style>
  <w:style w:type="character" w:customStyle="1" w:styleId="TableTitleChar">
    <w:name w:val="Table Title Char"/>
    <w:basedOn w:val="DefaultParagraphFont"/>
    <w:link w:val="TableTitle"/>
    <w:locked/>
    <w:rsid w:val="00AA37E6"/>
    <w:rPr>
      <w:rFonts w:ascii="Arial" w:eastAsiaTheme="minorEastAsia" w:hAnsi="Arial"/>
      <w:b/>
      <w:sz w:val="20"/>
    </w:rPr>
  </w:style>
  <w:style w:type="paragraph" w:styleId="ListBullet2">
    <w:name w:val="List Bullet 2"/>
    <w:basedOn w:val="Normal"/>
    <w:rsid w:val="00AA37E6"/>
    <w:pPr>
      <w:numPr>
        <w:numId w:val="5"/>
      </w:numPr>
      <w:spacing w:before="120"/>
    </w:pPr>
    <w:rPr>
      <w:rFonts w:eastAsiaTheme="minorEastAsia"/>
    </w:rPr>
  </w:style>
  <w:style w:type="paragraph" w:customStyle="1" w:styleId="bulletround">
    <w:name w:val="bullet round"/>
    <w:basedOn w:val="Normal"/>
    <w:link w:val="bulletroundChar"/>
    <w:rsid w:val="00AA37E6"/>
    <w:pPr>
      <w:ind w:left="1080" w:hanging="360"/>
    </w:pPr>
    <w:rPr>
      <w:rFonts w:eastAsiaTheme="minorEastAsia" w:cs="Arial"/>
    </w:rPr>
  </w:style>
  <w:style w:type="character" w:customStyle="1" w:styleId="bulletroundChar">
    <w:name w:val="bullet round Char"/>
    <w:basedOn w:val="DefaultParagraphFont"/>
    <w:link w:val="bulletround"/>
    <w:locked/>
    <w:rsid w:val="00AA37E6"/>
    <w:rPr>
      <w:rFonts w:eastAsiaTheme="minorEastAsia" w:cs="Arial"/>
      <w:sz w:val="24"/>
    </w:rPr>
  </w:style>
  <w:style w:type="paragraph" w:customStyle="1" w:styleId="Number1">
    <w:name w:val="Number1"/>
    <w:rsid w:val="00AA37E6"/>
    <w:pPr>
      <w:tabs>
        <w:tab w:val="num" w:pos="720"/>
        <w:tab w:val="num" w:pos="1080"/>
      </w:tabs>
      <w:spacing w:before="240"/>
      <w:ind w:left="1080" w:hanging="360"/>
    </w:pPr>
    <w:rPr>
      <w:rFonts w:eastAsiaTheme="minorEastAsia"/>
      <w:sz w:val="24"/>
    </w:rPr>
  </w:style>
  <w:style w:type="paragraph" w:customStyle="1" w:styleId="Figuretitle">
    <w:name w:val="Figure title"/>
    <w:basedOn w:val="Normal"/>
    <w:autoRedefine/>
    <w:rsid w:val="00AA37E6"/>
    <w:pPr>
      <w:keepNext/>
      <w:spacing w:before="240"/>
      <w:ind w:left="1233" w:hanging="1233"/>
    </w:pPr>
    <w:rPr>
      <w:rFonts w:eastAsiaTheme="minorEastAsia"/>
      <w:b/>
      <w:sz w:val="20"/>
    </w:rPr>
  </w:style>
  <w:style w:type="paragraph" w:customStyle="1" w:styleId="Source">
    <w:name w:val="Source"/>
    <w:basedOn w:val="Normal"/>
    <w:next w:val="BodyText"/>
    <w:link w:val="SourceChar"/>
    <w:rsid w:val="00AA37E6"/>
    <w:pPr>
      <w:spacing w:before="40"/>
    </w:pPr>
    <w:rPr>
      <w:rFonts w:eastAsiaTheme="minorEastAsia"/>
      <w:sz w:val="18"/>
      <w:szCs w:val="18"/>
    </w:rPr>
  </w:style>
  <w:style w:type="character" w:customStyle="1" w:styleId="SourceChar">
    <w:name w:val="Source Char"/>
    <w:basedOn w:val="DefaultParagraphFont"/>
    <w:link w:val="Source"/>
    <w:locked/>
    <w:rsid w:val="00AA37E6"/>
    <w:rPr>
      <w:rFonts w:ascii="Arial" w:eastAsiaTheme="minorEastAsia" w:hAnsi="Arial"/>
      <w:sz w:val="18"/>
      <w:szCs w:val="18"/>
    </w:rPr>
  </w:style>
  <w:style w:type="paragraph" w:customStyle="1" w:styleId="figurewobox">
    <w:name w:val="figure w/o box"/>
    <w:basedOn w:val="Normal"/>
    <w:rsid w:val="00AA37E6"/>
    <w:pPr>
      <w:jc w:val="center"/>
    </w:pPr>
    <w:rPr>
      <w:rFonts w:eastAsiaTheme="minorEastAsia"/>
      <w:sz w:val="20"/>
    </w:rPr>
  </w:style>
  <w:style w:type="paragraph" w:styleId="ListBullet">
    <w:name w:val="List Bullet"/>
    <w:basedOn w:val="Normal"/>
    <w:autoRedefine/>
    <w:rsid w:val="00AA37E6"/>
    <w:rPr>
      <w:rFonts w:eastAsiaTheme="minorEastAsia"/>
    </w:rPr>
  </w:style>
  <w:style w:type="paragraph" w:customStyle="1" w:styleId="Tabletext">
    <w:name w:val="Table text"/>
    <w:basedOn w:val="Normal"/>
    <w:link w:val="TabletextChar"/>
    <w:rsid w:val="00AA37E6"/>
    <w:pPr>
      <w:keepNext/>
      <w:spacing w:before="40" w:after="40"/>
      <w:ind w:left="317" w:hanging="317"/>
    </w:pPr>
    <w:rPr>
      <w:rFonts w:eastAsiaTheme="minorEastAsia"/>
      <w:sz w:val="20"/>
    </w:rPr>
  </w:style>
  <w:style w:type="character" w:customStyle="1" w:styleId="TabletextChar">
    <w:name w:val="Table text Char"/>
    <w:basedOn w:val="DefaultParagraphFont"/>
    <w:link w:val="Tabletext"/>
    <w:locked/>
    <w:rsid w:val="00AA37E6"/>
    <w:rPr>
      <w:rFonts w:ascii="Arial" w:eastAsiaTheme="minorEastAsia" w:hAnsi="Arial"/>
      <w:sz w:val="20"/>
    </w:rPr>
  </w:style>
  <w:style w:type="paragraph" w:customStyle="1" w:styleId="ESHeading2">
    <w:name w:val="ES Heading 2"/>
    <w:basedOn w:val="Heading2"/>
    <w:rsid w:val="00AA37E6"/>
    <w:pPr>
      <w:numPr>
        <w:ilvl w:val="1"/>
      </w:numPr>
      <w:spacing w:before="180"/>
      <w:ind w:left="1080" w:hanging="540"/>
    </w:pPr>
    <w:rPr>
      <w:rFonts w:asciiTheme="majorHAnsi" w:eastAsia="Calibri" w:hAnsiTheme="majorHAnsi"/>
      <w:caps/>
    </w:rPr>
  </w:style>
  <w:style w:type="paragraph" w:customStyle="1" w:styleId="2enspsubgroup1">
    <w:name w:val="2 en sp (subgroup 1)"/>
    <w:basedOn w:val="Tabletext"/>
    <w:rsid w:val="00AA37E6"/>
    <w:pPr>
      <w:ind w:left="576" w:hanging="346"/>
    </w:pPr>
    <w:rPr>
      <w:kern w:val="2"/>
    </w:rPr>
  </w:style>
  <w:style w:type="paragraph" w:customStyle="1" w:styleId="4enspsubgroup2">
    <w:name w:val="4 en sp (subgroup 2)"/>
    <w:basedOn w:val="2enspsubgroup1"/>
    <w:rsid w:val="00AA37E6"/>
    <w:pPr>
      <w:ind w:left="794" w:hanging="351"/>
    </w:pPr>
  </w:style>
  <w:style w:type="paragraph" w:customStyle="1" w:styleId="ESHeading3">
    <w:name w:val="ES Heading 3"/>
    <w:basedOn w:val="Heading3"/>
    <w:rsid w:val="00AA37E6"/>
    <w:pPr>
      <w:numPr>
        <w:ilvl w:val="2"/>
      </w:numPr>
      <w:ind w:left="1440" w:hanging="360"/>
    </w:pPr>
    <w:rPr>
      <w:rFonts w:asciiTheme="majorHAnsi" w:hAnsiTheme="majorHAnsi"/>
      <w:caps/>
      <w:sz w:val="28"/>
      <w:szCs w:val="28"/>
    </w:rPr>
  </w:style>
  <w:style w:type="paragraph" w:customStyle="1" w:styleId="ESHeading4">
    <w:name w:val="ES Heading 4"/>
    <w:basedOn w:val="Heading4"/>
    <w:rsid w:val="00AA37E6"/>
    <w:rPr>
      <w:rFonts w:asciiTheme="majorHAnsi" w:hAnsiTheme="majorHAnsi"/>
      <w:caps/>
    </w:rPr>
  </w:style>
  <w:style w:type="paragraph" w:customStyle="1" w:styleId="6enspitem">
    <w:name w:val="6 en sp (item)"/>
    <w:basedOn w:val="4enspsubgroup2"/>
    <w:rsid w:val="00AA37E6"/>
    <w:pPr>
      <w:ind w:left="1019"/>
    </w:pPr>
  </w:style>
  <w:style w:type="paragraph" w:customStyle="1" w:styleId="Title2">
    <w:name w:val="Title2"/>
    <w:basedOn w:val="Title"/>
    <w:rsid w:val="00AA37E6"/>
    <w:pPr>
      <w:keepNext/>
      <w:spacing w:before="360" w:after="240" w:line="204" w:lineRule="auto"/>
      <w:outlineLvl w:val="0"/>
    </w:pPr>
    <w:rPr>
      <w:rFonts w:ascii="Arial" w:hAnsi="Arial" w:cs="Arial"/>
      <w:caps/>
      <w:color w:val="44546A" w:themeColor="text2"/>
      <w:spacing w:val="-15"/>
      <w:kern w:val="0"/>
      <w:sz w:val="24"/>
      <w:szCs w:val="72"/>
    </w:rPr>
  </w:style>
  <w:style w:type="paragraph" w:styleId="TOCHeading">
    <w:name w:val="TOC Heading"/>
    <w:basedOn w:val="Heading1"/>
    <w:next w:val="Normal"/>
    <w:uiPriority w:val="39"/>
    <w:unhideWhenUsed/>
    <w:qFormat/>
    <w:rsid w:val="00AA37E6"/>
    <w:pPr>
      <w:spacing w:before="0" w:after="240" w:line="240" w:lineRule="auto"/>
      <w:jc w:val="center"/>
      <w:outlineLvl w:val="9"/>
    </w:pPr>
    <w:rPr>
      <w:rFonts w:asciiTheme="majorHAnsi" w:hAnsiTheme="majorHAnsi"/>
      <w:color w:val="1F4E79" w:themeColor="accent1" w:themeShade="80"/>
      <w:sz w:val="36"/>
      <w:u w:val="single"/>
    </w:rPr>
  </w:style>
  <w:style w:type="paragraph" w:customStyle="1" w:styleId="3ensptotalnosubgroup">
    <w:name w:val="3 en sp (total no subgroup)"/>
    <w:basedOn w:val="4enspsubgroup2"/>
    <w:rsid w:val="00AA37E6"/>
    <w:pPr>
      <w:ind w:left="675" w:hanging="342"/>
    </w:pPr>
    <w:rPr>
      <w:rFonts w:eastAsia="Arial Unicode MS"/>
    </w:rPr>
  </w:style>
  <w:style w:type="paragraph" w:customStyle="1" w:styleId="NCESfootnoteCharCharChar">
    <w:name w:val="NCES footnote Char Char Char"/>
    <w:basedOn w:val="Normal"/>
    <w:rsid w:val="00AA37E6"/>
    <w:rPr>
      <w:rFonts w:eastAsiaTheme="minorEastAsia"/>
      <w:sz w:val="18"/>
      <w:szCs w:val="18"/>
    </w:rPr>
  </w:style>
  <w:style w:type="paragraph" w:customStyle="1" w:styleId="NCESfootnote">
    <w:name w:val="NCES footnote"/>
    <w:basedOn w:val="Normal"/>
    <w:rsid w:val="00AA37E6"/>
    <w:rPr>
      <w:rFonts w:eastAsiaTheme="minorEastAsia"/>
      <w:sz w:val="18"/>
      <w:szCs w:val="18"/>
    </w:rPr>
  </w:style>
  <w:style w:type="paragraph" w:customStyle="1" w:styleId="Tableheading">
    <w:name w:val="Table heading"/>
    <w:basedOn w:val="Tabletext"/>
    <w:link w:val="TableheadingChar"/>
    <w:rsid w:val="00AA37E6"/>
    <w:pPr>
      <w:ind w:left="0" w:firstLine="0"/>
      <w:jc w:val="right"/>
    </w:pPr>
  </w:style>
  <w:style w:type="character" w:customStyle="1" w:styleId="TableheadingChar">
    <w:name w:val="Table heading Char"/>
    <w:basedOn w:val="TabletextChar"/>
    <w:link w:val="Tableheading"/>
    <w:locked/>
    <w:rsid w:val="00AA37E6"/>
    <w:rPr>
      <w:rFonts w:ascii="Arial" w:eastAsiaTheme="minorEastAsia" w:hAnsi="Arial"/>
      <w:sz w:val="20"/>
    </w:rPr>
  </w:style>
  <w:style w:type="paragraph" w:customStyle="1" w:styleId="Tablenotes">
    <w:name w:val="Table notes"/>
    <w:link w:val="TablenotesChar"/>
    <w:rsid w:val="00AA37E6"/>
    <w:rPr>
      <w:rFonts w:ascii="Arial" w:eastAsiaTheme="minorEastAsia" w:hAnsi="Arial"/>
      <w:noProof/>
      <w:sz w:val="18"/>
      <w:szCs w:val="18"/>
    </w:rPr>
  </w:style>
  <w:style w:type="character" w:customStyle="1" w:styleId="TablenotesChar">
    <w:name w:val="Table notes Char"/>
    <w:basedOn w:val="DefaultParagraphFont"/>
    <w:link w:val="Tablenotes"/>
    <w:locked/>
    <w:rsid w:val="00AA37E6"/>
    <w:rPr>
      <w:rFonts w:ascii="Arial" w:eastAsiaTheme="minorEastAsia" w:hAnsi="Arial"/>
      <w:noProof/>
      <w:sz w:val="18"/>
      <w:szCs w:val="18"/>
    </w:rPr>
  </w:style>
  <w:style w:type="paragraph" w:styleId="DocumentMap">
    <w:name w:val="Document Map"/>
    <w:basedOn w:val="Normal"/>
    <w:link w:val="DocumentMapChar"/>
    <w:rsid w:val="00AA37E6"/>
    <w:pPr>
      <w:shd w:val="clear" w:color="auto" w:fill="000080"/>
    </w:pPr>
    <w:rPr>
      <w:rFonts w:ascii="Tahoma" w:eastAsiaTheme="minorEastAsia" w:hAnsi="Tahoma" w:cs="Tahoma"/>
      <w:sz w:val="20"/>
    </w:rPr>
  </w:style>
  <w:style w:type="character" w:customStyle="1" w:styleId="DocumentMapChar">
    <w:name w:val="Document Map Char"/>
    <w:basedOn w:val="DefaultParagraphFont"/>
    <w:link w:val="DocumentMap"/>
    <w:rsid w:val="00AA37E6"/>
    <w:rPr>
      <w:rFonts w:ascii="Tahoma" w:eastAsiaTheme="minorEastAsia" w:hAnsi="Tahoma" w:cs="Tahoma"/>
      <w:sz w:val="20"/>
      <w:shd w:val="clear" w:color="auto" w:fill="000080"/>
    </w:rPr>
  </w:style>
  <w:style w:type="paragraph" w:customStyle="1" w:styleId="ListBullet21">
    <w:name w:val="List Bullet 21"/>
    <w:basedOn w:val="ListBullet"/>
    <w:rsid w:val="00AA37E6"/>
    <w:pPr>
      <w:tabs>
        <w:tab w:val="num" w:pos="720"/>
        <w:tab w:val="num" w:pos="1080"/>
      </w:tabs>
      <w:spacing w:before="120"/>
      <w:ind w:left="1080" w:hanging="360"/>
    </w:pPr>
  </w:style>
  <w:style w:type="paragraph" w:customStyle="1" w:styleId="Biblio">
    <w:name w:val="Biblio"/>
    <w:basedOn w:val="Normal"/>
    <w:link w:val="BiblioChar"/>
    <w:rsid w:val="00AA37E6"/>
    <w:pPr>
      <w:keepLines/>
      <w:spacing w:after="240"/>
      <w:ind w:left="360" w:hanging="360"/>
    </w:pPr>
    <w:rPr>
      <w:rFonts w:eastAsiaTheme="minorEastAsia"/>
      <w:kern w:val="2"/>
    </w:rPr>
  </w:style>
  <w:style w:type="character" w:customStyle="1" w:styleId="CharChar2">
    <w:name w:val="Char Char2"/>
    <w:basedOn w:val="DefaultParagraphFont"/>
    <w:locked/>
    <w:rsid w:val="00AA37E6"/>
    <w:rPr>
      <w:rFonts w:cs="Times New Roman"/>
      <w:sz w:val="24"/>
      <w:lang w:val="en-US" w:eastAsia="en-US" w:bidi="ar-SA"/>
    </w:rPr>
  </w:style>
  <w:style w:type="paragraph" w:customStyle="1" w:styleId="footnote">
    <w:name w:val="footnote"/>
    <w:basedOn w:val="Normal"/>
    <w:rsid w:val="00AA37E6"/>
    <w:rPr>
      <w:rFonts w:eastAsiaTheme="minorEastAsia"/>
      <w:sz w:val="18"/>
    </w:rPr>
  </w:style>
  <w:style w:type="paragraph" w:customStyle="1" w:styleId="Bodytextnoindent">
    <w:name w:val="Body text no indent"/>
    <w:basedOn w:val="BodyText"/>
    <w:link w:val="BodytextnoindentChar"/>
    <w:rsid w:val="00AA37E6"/>
    <w:pPr>
      <w:spacing w:line="259" w:lineRule="auto"/>
      <w:ind w:firstLine="0"/>
    </w:pPr>
    <w:rPr>
      <w:rFonts w:eastAsiaTheme="minorEastAsia"/>
    </w:rPr>
  </w:style>
  <w:style w:type="paragraph" w:customStyle="1" w:styleId="AppH2">
    <w:name w:val="App H2"/>
    <w:basedOn w:val="Heading2"/>
    <w:rsid w:val="00AA37E6"/>
    <w:pPr>
      <w:spacing w:before="180"/>
    </w:pPr>
    <w:rPr>
      <w:rFonts w:asciiTheme="majorHAnsi" w:eastAsia="Calibri" w:hAnsiTheme="majorHAnsi"/>
      <w:caps/>
    </w:rPr>
  </w:style>
  <w:style w:type="paragraph" w:customStyle="1" w:styleId="NCESevenfooter">
    <w:name w:val="NCES even footer"/>
    <w:basedOn w:val="NCESoddfooter"/>
    <w:link w:val="NCESevenfooterChar"/>
    <w:rsid w:val="00AA37E6"/>
    <w:pPr>
      <w:tabs>
        <w:tab w:val="clear" w:pos="4320"/>
      </w:tabs>
    </w:pPr>
  </w:style>
  <w:style w:type="character" w:customStyle="1" w:styleId="NCESevenfooterChar">
    <w:name w:val="NCES even footer Char"/>
    <w:basedOn w:val="NCESoddfooterChar"/>
    <w:link w:val="NCESevenfooter"/>
    <w:locked/>
    <w:rsid w:val="00AA37E6"/>
    <w:rPr>
      <w:rFonts w:ascii="Arial" w:eastAsiaTheme="minorEastAsia" w:hAnsi="Arial"/>
      <w:smallCaps/>
      <w:sz w:val="18"/>
    </w:rPr>
  </w:style>
  <w:style w:type="paragraph" w:customStyle="1" w:styleId="asource">
    <w:name w:val="asource"/>
    <w:basedOn w:val="Normal"/>
    <w:rsid w:val="00AA37E6"/>
    <w:rPr>
      <w:rFonts w:eastAsiaTheme="minorEastAsia"/>
      <w:sz w:val="18"/>
      <w:szCs w:val="18"/>
    </w:rPr>
  </w:style>
  <w:style w:type="paragraph" w:customStyle="1" w:styleId="Cov-Author">
    <w:name w:val="Cov-Author"/>
    <w:basedOn w:val="Normal"/>
    <w:rsid w:val="00AA37E6"/>
    <w:pPr>
      <w:jc w:val="right"/>
    </w:pPr>
    <w:rPr>
      <w:rFonts w:ascii="Arial Black" w:eastAsiaTheme="minorEastAsia" w:hAnsi="Arial Black"/>
    </w:rPr>
  </w:style>
  <w:style w:type="paragraph" w:customStyle="1" w:styleId="Cov-Disclaimer">
    <w:name w:val="Cov-Disclaimer"/>
    <w:basedOn w:val="Normal"/>
    <w:rsid w:val="00AA37E6"/>
    <w:pPr>
      <w:jc w:val="right"/>
    </w:pPr>
    <w:rPr>
      <w:rFonts w:eastAsiaTheme="minorEastAsia" w:cs="Arial"/>
      <w:sz w:val="18"/>
      <w:szCs w:val="18"/>
    </w:rPr>
  </w:style>
  <w:style w:type="paragraph" w:customStyle="1" w:styleId="Name">
    <w:name w:val="Name"/>
    <w:basedOn w:val="Tablenotes"/>
    <w:rsid w:val="00AA37E6"/>
    <w:rPr>
      <w:sz w:val="20"/>
    </w:rPr>
  </w:style>
  <w:style w:type="paragraph" w:styleId="Quote">
    <w:name w:val="Quote"/>
    <w:basedOn w:val="Normal"/>
    <w:next w:val="Normal"/>
    <w:link w:val="QuoteChar"/>
    <w:qFormat/>
    <w:rsid w:val="00AA37E6"/>
    <w:pPr>
      <w:spacing w:before="120"/>
      <w:ind w:left="720"/>
    </w:pPr>
    <w:rPr>
      <w:rFonts w:eastAsiaTheme="minorEastAsia"/>
      <w:color w:val="44546A" w:themeColor="text2"/>
      <w:szCs w:val="24"/>
    </w:rPr>
  </w:style>
  <w:style w:type="character" w:customStyle="1" w:styleId="QuoteChar">
    <w:name w:val="Quote Char"/>
    <w:basedOn w:val="DefaultParagraphFont"/>
    <w:link w:val="Quote"/>
    <w:rsid w:val="00AA37E6"/>
    <w:rPr>
      <w:rFonts w:eastAsiaTheme="minorEastAsia"/>
      <w:color w:val="44546A" w:themeColor="text2"/>
      <w:sz w:val="24"/>
      <w:szCs w:val="24"/>
    </w:rPr>
  </w:style>
  <w:style w:type="paragraph" w:customStyle="1" w:styleId="Style1">
    <w:name w:val="Style1"/>
    <w:basedOn w:val="Bodytextnoindent"/>
    <w:rsid w:val="00AA37E6"/>
    <w:rPr>
      <w:sz w:val="20"/>
      <w:szCs w:val="16"/>
    </w:rPr>
  </w:style>
  <w:style w:type="paragraph" w:customStyle="1" w:styleId="Style2">
    <w:name w:val="Style2"/>
    <w:rsid w:val="00AA37E6"/>
    <w:pPr>
      <w:numPr>
        <w:numId w:val="6"/>
      </w:numPr>
      <w:tabs>
        <w:tab w:val="clear" w:pos="720"/>
      </w:tabs>
      <w:spacing w:after="120"/>
      <w:ind w:left="1440"/>
    </w:pPr>
    <w:rPr>
      <w:rFonts w:eastAsiaTheme="minorEastAsia"/>
      <w:sz w:val="24"/>
    </w:rPr>
  </w:style>
  <w:style w:type="paragraph" w:styleId="BodyText2">
    <w:name w:val="Body Text 2"/>
    <w:basedOn w:val="Normal"/>
    <w:link w:val="BodyText2Char"/>
    <w:rsid w:val="00AA37E6"/>
    <w:pPr>
      <w:spacing w:before="120"/>
      <w:ind w:firstLine="720"/>
    </w:pPr>
    <w:rPr>
      <w:rFonts w:eastAsiaTheme="minorEastAsia"/>
    </w:rPr>
  </w:style>
  <w:style w:type="character" w:customStyle="1" w:styleId="BodyText2Char">
    <w:name w:val="Body Text 2 Char"/>
    <w:basedOn w:val="DefaultParagraphFont"/>
    <w:link w:val="BodyText2"/>
    <w:rsid w:val="00AA37E6"/>
    <w:rPr>
      <w:rFonts w:eastAsiaTheme="minorEastAsia"/>
    </w:rPr>
  </w:style>
  <w:style w:type="character" w:customStyle="1" w:styleId="CharChar1">
    <w:name w:val="Char Char1"/>
    <w:basedOn w:val="DefaultParagraphFont"/>
    <w:locked/>
    <w:rsid w:val="00AA37E6"/>
    <w:rPr>
      <w:rFonts w:ascii="Arial" w:hAnsi="Arial" w:cs="Arial"/>
      <w:b/>
      <w:bCs/>
      <w:iCs/>
      <w:sz w:val="28"/>
      <w:szCs w:val="28"/>
      <w:lang w:val="en-US" w:eastAsia="en-US" w:bidi="ar-SA"/>
    </w:rPr>
  </w:style>
  <w:style w:type="paragraph" w:customStyle="1" w:styleId="Reporttitle">
    <w:name w:val="Report title"/>
    <w:basedOn w:val="AppendixTitle"/>
    <w:rsid w:val="00AA37E6"/>
    <w:pPr>
      <w:keepLines/>
      <w:tabs>
        <w:tab w:val="clear" w:pos="540"/>
      </w:tabs>
    </w:pPr>
    <w:rPr>
      <w:rFonts w:asciiTheme="majorHAnsi" w:eastAsiaTheme="majorEastAsia" w:hAnsiTheme="majorHAnsi"/>
      <w:b/>
      <w:bCs w:val="0"/>
      <w:color w:val="1F4E79" w:themeColor="accent1" w:themeShade="80"/>
      <w:u w:val="single"/>
    </w:rPr>
  </w:style>
  <w:style w:type="paragraph" w:customStyle="1" w:styleId="Tablebody">
    <w:name w:val="Table body"/>
    <w:rsid w:val="00AA37E6"/>
    <w:pPr>
      <w:keepNext/>
      <w:spacing w:before="40" w:after="40"/>
      <w:jc w:val="right"/>
    </w:pPr>
    <w:rPr>
      <w:rFonts w:ascii="Arial" w:eastAsiaTheme="minorEastAsia" w:hAnsi="Arial"/>
    </w:rPr>
  </w:style>
  <w:style w:type="paragraph" w:customStyle="1" w:styleId="Exhibit">
    <w:name w:val="Exhibit"/>
    <w:basedOn w:val="Normal"/>
    <w:rsid w:val="00AA37E6"/>
    <w:pPr>
      <w:keepNext/>
      <w:widowControl w:val="0"/>
      <w:tabs>
        <w:tab w:val="left" w:pos="-1440"/>
        <w:tab w:val="left" w:pos="-720"/>
        <w:tab w:val="left" w:pos="0"/>
        <w:tab w:val="left" w:pos="432"/>
      </w:tabs>
      <w:ind w:left="1152" w:hanging="1152"/>
    </w:pPr>
    <w:rPr>
      <w:rFonts w:eastAsiaTheme="minorEastAsia"/>
      <w:b/>
    </w:rPr>
  </w:style>
  <w:style w:type="paragraph" w:styleId="PlainText">
    <w:name w:val="Plain Text"/>
    <w:basedOn w:val="Normal"/>
    <w:link w:val="PlainTextChar"/>
    <w:rsid w:val="00AA37E6"/>
    <w:rPr>
      <w:rFonts w:ascii="Courier New" w:eastAsiaTheme="minorEastAsia" w:hAnsi="Courier New"/>
      <w:sz w:val="20"/>
    </w:rPr>
  </w:style>
  <w:style w:type="character" w:customStyle="1" w:styleId="PlainTextChar">
    <w:name w:val="Plain Text Char"/>
    <w:basedOn w:val="DefaultParagraphFont"/>
    <w:link w:val="PlainText"/>
    <w:rsid w:val="00AA37E6"/>
    <w:rPr>
      <w:rFonts w:ascii="Courier New" w:eastAsiaTheme="minorEastAsia" w:hAnsi="Courier New"/>
      <w:sz w:val="20"/>
    </w:rPr>
  </w:style>
  <w:style w:type="paragraph" w:styleId="Index1">
    <w:name w:val="index 1"/>
    <w:basedOn w:val="Normal"/>
    <w:next w:val="Normal"/>
    <w:autoRedefine/>
    <w:rsid w:val="00AA37E6"/>
    <w:pPr>
      <w:ind w:left="240" w:hanging="240"/>
    </w:pPr>
    <w:rPr>
      <w:rFonts w:eastAsiaTheme="minorEastAsia"/>
      <w:sz w:val="18"/>
    </w:rPr>
  </w:style>
  <w:style w:type="paragraph" w:styleId="Index2">
    <w:name w:val="index 2"/>
    <w:basedOn w:val="Normal"/>
    <w:next w:val="Normal"/>
    <w:autoRedefine/>
    <w:rsid w:val="00AA37E6"/>
    <w:pPr>
      <w:ind w:left="480" w:hanging="240"/>
    </w:pPr>
    <w:rPr>
      <w:rFonts w:eastAsiaTheme="minorEastAsia"/>
      <w:sz w:val="18"/>
    </w:rPr>
  </w:style>
  <w:style w:type="paragraph" w:styleId="Index3">
    <w:name w:val="index 3"/>
    <w:basedOn w:val="Normal"/>
    <w:next w:val="Normal"/>
    <w:autoRedefine/>
    <w:rsid w:val="00AA37E6"/>
    <w:pPr>
      <w:ind w:left="720" w:hanging="240"/>
    </w:pPr>
    <w:rPr>
      <w:rFonts w:eastAsiaTheme="minorEastAsia"/>
      <w:sz w:val="18"/>
    </w:rPr>
  </w:style>
  <w:style w:type="paragraph" w:styleId="Index4">
    <w:name w:val="index 4"/>
    <w:basedOn w:val="Normal"/>
    <w:next w:val="Normal"/>
    <w:autoRedefine/>
    <w:rsid w:val="00AA37E6"/>
    <w:pPr>
      <w:ind w:left="960" w:hanging="240"/>
    </w:pPr>
    <w:rPr>
      <w:rFonts w:eastAsiaTheme="minorEastAsia"/>
      <w:sz w:val="18"/>
    </w:rPr>
  </w:style>
  <w:style w:type="paragraph" w:styleId="Index5">
    <w:name w:val="index 5"/>
    <w:basedOn w:val="Normal"/>
    <w:next w:val="Normal"/>
    <w:autoRedefine/>
    <w:rsid w:val="00AA37E6"/>
    <w:pPr>
      <w:ind w:left="1200" w:hanging="240"/>
    </w:pPr>
    <w:rPr>
      <w:rFonts w:eastAsiaTheme="minorEastAsia"/>
      <w:sz w:val="18"/>
    </w:rPr>
  </w:style>
  <w:style w:type="paragraph" w:styleId="Index6">
    <w:name w:val="index 6"/>
    <w:basedOn w:val="Normal"/>
    <w:next w:val="Normal"/>
    <w:autoRedefine/>
    <w:rsid w:val="00AA37E6"/>
    <w:pPr>
      <w:ind w:left="1440" w:hanging="240"/>
    </w:pPr>
    <w:rPr>
      <w:rFonts w:eastAsiaTheme="minorEastAsia"/>
      <w:sz w:val="18"/>
    </w:rPr>
  </w:style>
  <w:style w:type="paragraph" w:styleId="Index7">
    <w:name w:val="index 7"/>
    <w:basedOn w:val="Normal"/>
    <w:next w:val="Normal"/>
    <w:autoRedefine/>
    <w:rsid w:val="00AA37E6"/>
    <w:pPr>
      <w:ind w:left="1680" w:hanging="240"/>
    </w:pPr>
    <w:rPr>
      <w:rFonts w:eastAsiaTheme="minorEastAsia"/>
      <w:sz w:val="18"/>
    </w:rPr>
  </w:style>
  <w:style w:type="paragraph" w:styleId="Index8">
    <w:name w:val="index 8"/>
    <w:basedOn w:val="Normal"/>
    <w:next w:val="Normal"/>
    <w:autoRedefine/>
    <w:rsid w:val="00AA37E6"/>
    <w:pPr>
      <w:ind w:left="1920" w:hanging="240"/>
    </w:pPr>
    <w:rPr>
      <w:rFonts w:eastAsiaTheme="minorEastAsia"/>
      <w:sz w:val="18"/>
    </w:rPr>
  </w:style>
  <w:style w:type="paragraph" w:styleId="Index9">
    <w:name w:val="index 9"/>
    <w:basedOn w:val="Normal"/>
    <w:next w:val="Normal"/>
    <w:autoRedefine/>
    <w:rsid w:val="00AA37E6"/>
    <w:pPr>
      <w:ind w:left="2160" w:hanging="240"/>
    </w:pPr>
    <w:rPr>
      <w:rFonts w:eastAsiaTheme="minorEastAsia"/>
      <w:sz w:val="18"/>
    </w:rPr>
  </w:style>
  <w:style w:type="paragraph" w:styleId="IndexHeading">
    <w:name w:val="index heading"/>
    <w:basedOn w:val="Normal"/>
    <w:next w:val="Index1"/>
    <w:rsid w:val="00AA37E6"/>
    <w:pPr>
      <w:pBdr>
        <w:top w:val="single" w:sz="12" w:space="0" w:color="auto"/>
      </w:pBdr>
      <w:spacing w:before="360" w:after="240"/>
    </w:pPr>
    <w:rPr>
      <w:rFonts w:eastAsiaTheme="minorEastAsia"/>
      <w:b/>
      <w:i/>
      <w:sz w:val="26"/>
    </w:rPr>
  </w:style>
  <w:style w:type="character" w:customStyle="1" w:styleId="Hd04run-in">
    <w:name w:val="Hd04 run-in"/>
    <w:rsid w:val="00AA37E6"/>
    <w:rPr>
      <w:rFonts w:ascii="Arial" w:hAnsi="Arial"/>
      <w:b/>
      <w:i/>
    </w:rPr>
  </w:style>
  <w:style w:type="paragraph" w:styleId="BlockText">
    <w:name w:val="Block Text"/>
    <w:basedOn w:val="Normal"/>
    <w:rsid w:val="00AA37E6"/>
    <w:pPr>
      <w:spacing w:before="120"/>
      <w:ind w:left="720" w:right="720"/>
    </w:pPr>
    <w:rPr>
      <w:rFonts w:eastAsiaTheme="minorEastAsia"/>
    </w:rPr>
  </w:style>
  <w:style w:type="paragraph" w:customStyle="1" w:styleId="a">
    <w:name w:val="_"/>
    <w:basedOn w:val="Normal"/>
    <w:rsid w:val="00AA37E6"/>
    <w:pPr>
      <w:widowControl w:val="0"/>
      <w:ind w:left="1440" w:hanging="720"/>
    </w:pPr>
    <w:rPr>
      <w:rFonts w:eastAsiaTheme="minorEastAsia"/>
    </w:rPr>
  </w:style>
  <w:style w:type="paragraph" w:customStyle="1" w:styleId="Tabs">
    <w:name w:val="Tabs"/>
    <w:rsid w:val="00AA37E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eastAsiaTheme="minorEastAsia" w:hAnsi="Haettenschweiler"/>
    </w:rPr>
  </w:style>
  <w:style w:type="paragraph" w:customStyle="1" w:styleId="Numbers">
    <w:name w:val="Numbers"/>
    <w:basedOn w:val="Normal"/>
    <w:rsid w:val="00AA37E6"/>
    <w:pPr>
      <w:spacing w:before="120"/>
    </w:pPr>
    <w:rPr>
      <w:rFonts w:eastAsiaTheme="minorEastAsia"/>
    </w:rPr>
  </w:style>
  <w:style w:type="paragraph" w:customStyle="1" w:styleId="Document1">
    <w:name w:val="Document 1"/>
    <w:rsid w:val="00AA37E6"/>
    <w:pPr>
      <w:keepNext/>
      <w:keepLines/>
      <w:tabs>
        <w:tab w:val="left" w:pos="-720"/>
      </w:tabs>
      <w:suppressAutoHyphens/>
    </w:pPr>
    <w:rPr>
      <w:rFonts w:eastAsiaTheme="minorEastAsia"/>
      <w:sz w:val="24"/>
    </w:rPr>
  </w:style>
  <w:style w:type="paragraph" w:styleId="List">
    <w:name w:val="List"/>
    <w:basedOn w:val="Normal"/>
    <w:rsid w:val="00AA37E6"/>
    <w:pPr>
      <w:ind w:left="360" w:hanging="360"/>
    </w:pPr>
    <w:rPr>
      <w:rFonts w:eastAsiaTheme="minorEastAsia"/>
    </w:rPr>
  </w:style>
  <w:style w:type="paragraph" w:styleId="List2">
    <w:name w:val="List 2"/>
    <w:basedOn w:val="Normal"/>
    <w:rsid w:val="00AA37E6"/>
    <w:pPr>
      <w:ind w:left="720" w:hanging="360"/>
    </w:pPr>
    <w:rPr>
      <w:rFonts w:eastAsiaTheme="minorEastAsia"/>
    </w:rPr>
  </w:style>
  <w:style w:type="paragraph" w:customStyle="1" w:styleId="QuickA">
    <w:name w:val="Quick A."/>
    <w:basedOn w:val="Normal"/>
    <w:rsid w:val="00AA37E6"/>
    <w:pPr>
      <w:widowControl w:val="0"/>
      <w:tabs>
        <w:tab w:val="num" w:pos="720"/>
        <w:tab w:val="num" w:pos="1080"/>
      </w:tabs>
      <w:ind w:left="223" w:hanging="223"/>
    </w:pPr>
    <w:rPr>
      <w:rFonts w:eastAsiaTheme="minorEastAsia"/>
    </w:rPr>
  </w:style>
  <w:style w:type="paragraph" w:customStyle="1" w:styleId="Quick1">
    <w:name w:val="Quick 1."/>
    <w:basedOn w:val="Normal"/>
    <w:rsid w:val="00AA37E6"/>
    <w:pPr>
      <w:widowControl w:val="0"/>
      <w:tabs>
        <w:tab w:val="num" w:pos="720"/>
        <w:tab w:val="num" w:pos="1080"/>
      </w:tabs>
      <w:ind w:left="550" w:hanging="327"/>
    </w:pPr>
    <w:rPr>
      <w:rFonts w:eastAsiaTheme="minorEastAsia"/>
    </w:rPr>
  </w:style>
  <w:style w:type="paragraph" w:customStyle="1" w:styleId="Quick">
    <w:name w:val="Quick ­"/>
    <w:basedOn w:val="Normal"/>
    <w:rsid w:val="00AA37E6"/>
    <w:pPr>
      <w:widowControl w:val="0"/>
      <w:ind w:left="223" w:hanging="203"/>
    </w:pPr>
    <w:rPr>
      <w:rFonts w:eastAsiaTheme="minorEastAsia"/>
    </w:rPr>
  </w:style>
  <w:style w:type="paragraph" w:customStyle="1" w:styleId="bullets">
    <w:name w:val="bullets"/>
    <w:basedOn w:val="Normal"/>
    <w:link w:val="bulletsChar"/>
    <w:rsid w:val="00AA37E6"/>
    <w:pPr>
      <w:tabs>
        <w:tab w:val="num" w:pos="1080"/>
      </w:tabs>
      <w:spacing w:after="60"/>
      <w:ind w:left="1080" w:hanging="360"/>
    </w:pPr>
    <w:rPr>
      <w:rFonts w:eastAsiaTheme="minorEastAsia"/>
    </w:rPr>
  </w:style>
  <w:style w:type="paragraph" w:customStyle="1" w:styleId="a2colbul">
    <w:name w:val="a2col_bul"/>
    <w:basedOn w:val="bullets"/>
    <w:rsid w:val="00AA37E6"/>
    <w:pPr>
      <w:ind w:left="342"/>
    </w:pPr>
  </w:style>
  <w:style w:type="paragraph" w:customStyle="1" w:styleId="aft-12-0">
    <w:name w:val="aft-12-0"/>
    <w:basedOn w:val="Normal"/>
    <w:rsid w:val="00AA37E6"/>
    <w:pPr>
      <w:spacing w:before="240" w:after="240"/>
    </w:pPr>
    <w:rPr>
      <w:rFonts w:eastAsiaTheme="minorEastAsia"/>
    </w:rPr>
  </w:style>
  <w:style w:type="paragraph" w:customStyle="1" w:styleId="aft-12">
    <w:name w:val="aft-12"/>
    <w:basedOn w:val="Normal"/>
    <w:rsid w:val="00AA37E6"/>
    <w:pPr>
      <w:spacing w:before="240" w:after="240"/>
      <w:ind w:firstLine="720"/>
    </w:pPr>
    <w:rPr>
      <w:rFonts w:eastAsiaTheme="minorEastAsia"/>
    </w:rPr>
  </w:style>
  <w:style w:type="paragraph" w:customStyle="1" w:styleId="exhibitsource">
    <w:name w:val="exhibit source"/>
    <w:basedOn w:val="Normal"/>
    <w:rsid w:val="00AA37E6"/>
    <w:pPr>
      <w:keepLines/>
      <w:spacing w:before="60"/>
      <w:ind w:left="187" w:hanging="187"/>
    </w:pPr>
    <w:rPr>
      <w:rFonts w:eastAsiaTheme="minorEastAsia"/>
      <w:sz w:val="20"/>
    </w:rPr>
  </w:style>
  <w:style w:type="paragraph" w:customStyle="1" w:styleId="ExhibitTitle">
    <w:name w:val="Exhibit Title"/>
    <w:rsid w:val="00AA37E6"/>
    <w:pPr>
      <w:keepNext/>
      <w:keepLines/>
      <w:spacing w:after="60"/>
      <w:ind w:left="1440" w:hanging="1440"/>
    </w:pPr>
    <w:rPr>
      <w:rFonts w:ascii="Arial" w:eastAsiaTheme="minorEastAsia" w:hAnsi="Arial"/>
      <w:b/>
    </w:rPr>
  </w:style>
  <w:style w:type="paragraph" w:customStyle="1" w:styleId="TableHeaders">
    <w:name w:val="Table Headers"/>
    <w:basedOn w:val="Normal"/>
    <w:rsid w:val="00AA37E6"/>
    <w:pPr>
      <w:keepNext/>
      <w:spacing w:before="80" w:after="80" w:line="240" w:lineRule="exact"/>
      <w:jc w:val="center"/>
    </w:pPr>
    <w:rPr>
      <w:rFonts w:eastAsiaTheme="minorEastAsia"/>
      <w:b/>
      <w:sz w:val="20"/>
    </w:rPr>
  </w:style>
  <w:style w:type="paragraph" w:customStyle="1" w:styleId="aboxtxt">
    <w:name w:val="abox_txt"/>
    <w:basedOn w:val="Normal"/>
    <w:rsid w:val="00AA37E6"/>
    <w:rPr>
      <w:rFonts w:eastAsiaTheme="minorEastAsia"/>
      <w:sz w:val="20"/>
    </w:rPr>
  </w:style>
  <w:style w:type="paragraph" w:customStyle="1" w:styleId="NPSASTbltext">
    <w:name w:val="NPSAS Tbl text"/>
    <w:rsid w:val="00AA37E6"/>
    <w:pPr>
      <w:spacing w:before="20" w:after="20"/>
    </w:pPr>
    <w:rPr>
      <w:rFonts w:eastAsiaTheme="minorEastAsia"/>
      <w:color w:val="000000"/>
    </w:rPr>
  </w:style>
  <w:style w:type="paragraph" w:customStyle="1" w:styleId="Blockedquote">
    <w:name w:val="Blocked quote"/>
    <w:basedOn w:val="BodyText"/>
    <w:link w:val="BlockedquoteChar"/>
    <w:rsid w:val="00AA37E6"/>
    <w:pPr>
      <w:spacing w:line="259" w:lineRule="auto"/>
      <w:ind w:left="720" w:right="720" w:firstLine="0"/>
    </w:pPr>
    <w:rPr>
      <w:rFonts w:eastAsiaTheme="minorEastAsia"/>
      <w:i/>
      <w:iCs/>
    </w:rPr>
  </w:style>
  <w:style w:type="character" w:customStyle="1" w:styleId="BlockedquoteChar">
    <w:name w:val="Blocked quote Char"/>
    <w:basedOn w:val="BodyTextChar"/>
    <w:link w:val="Blockedquote"/>
    <w:locked/>
    <w:rsid w:val="00AA37E6"/>
    <w:rPr>
      <w:rFonts w:ascii="Garamond" w:eastAsiaTheme="minorEastAsia" w:hAnsi="Garamond" w:cs="Times New Roman"/>
      <w:i/>
      <w:iCs/>
      <w:sz w:val="24"/>
      <w:szCs w:val="20"/>
    </w:rPr>
  </w:style>
  <w:style w:type="paragraph" w:customStyle="1" w:styleId="Table2">
    <w:name w:val="Table 2"/>
    <w:basedOn w:val="Tabletext"/>
    <w:rsid w:val="00AA37E6"/>
  </w:style>
  <w:style w:type="paragraph" w:customStyle="1" w:styleId="BodyText21">
    <w:name w:val="Body Text 21"/>
    <w:basedOn w:val="Normal"/>
    <w:rsid w:val="00AA37E6"/>
    <w:pPr>
      <w:spacing w:before="120"/>
    </w:pPr>
    <w:rPr>
      <w:rFonts w:eastAsiaTheme="minorEastAsia"/>
    </w:rPr>
  </w:style>
  <w:style w:type="paragraph" w:customStyle="1" w:styleId="AppH3">
    <w:name w:val="App H3"/>
    <w:basedOn w:val="Heading3"/>
    <w:rsid w:val="00AA37E6"/>
    <w:rPr>
      <w:rFonts w:asciiTheme="majorHAnsi" w:hAnsiTheme="majorHAnsi"/>
      <w:caps/>
      <w:sz w:val="28"/>
      <w:szCs w:val="28"/>
    </w:rPr>
  </w:style>
  <w:style w:type="paragraph" w:customStyle="1" w:styleId="Apptabletitle">
    <w:name w:val="App table title"/>
    <w:basedOn w:val="TableTitle"/>
    <w:rsid w:val="00AA37E6"/>
  </w:style>
  <w:style w:type="paragraph" w:customStyle="1" w:styleId="equation">
    <w:name w:val="equation"/>
    <w:basedOn w:val="BlockText"/>
    <w:rsid w:val="00AA37E6"/>
    <w:pPr>
      <w:spacing w:before="200"/>
      <w:ind w:left="1440" w:right="0"/>
    </w:pPr>
  </w:style>
  <w:style w:type="character" w:customStyle="1" w:styleId="BodytextnoindentChar">
    <w:name w:val="Body text no indent Char"/>
    <w:basedOn w:val="BodyTextChar"/>
    <w:link w:val="Bodytextnoindent"/>
    <w:locked/>
    <w:rsid w:val="00AA37E6"/>
    <w:rPr>
      <w:rFonts w:ascii="Garamond" w:eastAsiaTheme="minorEastAsia" w:hAnsi="Garamond" w:cs="Times New Roman"/>
      <w:sz w:val="24"/>
      <w:szCs w:val="20"/>
    </w:rPr>
  </w:style>
  <w:style w:type="character" w:customStyle="1" w:styleId="footer1">
    <w:name w:val="footer1"/>
    <w:basedOn w:val="DefaultParagraphFont"/>
    <w:rsid w:val="00AA37E6"/>
    <w:rPr>
      <w:rFonts w:ascii="Verdana" w:hAnsi="Verdana" w:cs="Times New Roman"/>
      <w:color w:val="auto"/>
      <w:sz w:val="15"/>
      <w:szCs w:val="15"/>
    </w:rPr>
  </w:style>
  <w:style w:type="character" w:styleId="FollowedHyperlink">
    <w:name w:val="FollowedHyperlink"/>
    <w:basedOn w:val="DefaultParagraphFont"/>
    <w:rsid w:val="00AA37E6"/>
    <w:rPr>
      <w:rFonts w:cs="Times New Roman"/>
      <w:color w:val="800080"/>
      <w:u w:val="single"/>
    </w:rPr>
  </w:style>
  <w:style w:type="paragraph" w:styleId="BodyText3">
    <w:name w:val="Body Text 3"/>
    <w:basedOn w:val="Normal"/>
    <w:link w:val="BodyText3Char"/>
    <w:rsid w:val="00AA37E6"/>
    <w:pPr>
      <w:spacing w:before="120"/>
    </w:pPr>
    <w:rPr>
      <w:rFonts w:eastAsiaTheme="minorEastAsia"/>
      <w:sz w:val="20"/>
      <w:szCs w:val="16"/>
    </w:rPr>
  </w:style>
  <w:style w:type="character" w:customStyle="1" w:styleId="BodyText3Char">
    <w:name w:val="Body Text 3 Char"/>
    <w:basedOn w:val="DefaultParagraphFont"/>
    <w:link w:val="BodyText3"/>
    <w:rsid w:val="00AA37E6"/>
    <w:rPr>
      <w:rFonts w:eastAsiaTheme="minorEastAsia"/>
      <w:sz w:val="20"/>
      <w:szCs w:val="16"/>
    </w:rPr>
  </w:style>
  <w:style w:type="paragraph" w:customStyle="1" w:styleId="tabletitle0">
    <w:name w:val="table title"/>
    <w:basedOn w:val="Heading7"/>
    <w:rsid w:val="00AA37E6"/>
    <w:pPr>
      <w:keepNext w:val="0"/>
      <w:overflowPunct w:val="0"/>
      <w:autoSpaceDE w:val="0"/>
      <w:autoSpaceDN w:val="0"/>
      <w:adjustRightInd w:val="0"/>
      <w:spacing w:before="240" w:after="60" w:line="319" w:lineRule="auto"/>
      <w:ind w:left="1080" w:hanging="1080"/>
      <w:textAlignment w:val="baseline"/>
    </w:pPr>
    <w:rPr>
      <w:rFonts w:cs="Arial"/>
      <w:sz w:val="20"/>
    </w:rPr>
  </w:style>
  <w:style w:type="paragraph" w:customStyle="1" w:styleId="QuickS">
    <w:name w:val="Quick S"/>
    <w:rsid w:val="00AA37E6"/>
    <w:pPr>
      <w:widowControl w:val="0"/>
      <w:overflowPunct w:val="0"/>
      <w:autoSpaceDE w:val="0"/>
      <w:autoSpaceDN w:val="0"/>
      <w:adjustRightInd w:val="0"/>
      <w:ind w:left="-1440"/>
      <w:jc w:val="both"/>
      <w:textAlignment w:val="baseline"/>
    </w:pPr>
    <w:rPr>
      <w:rFonts w:eastAsiaTheme="minorEastAsia"/>
      <w:sz w:val="24"/>
      <w:szCs w:val="24"/>
    </w:rPr>
  </w:style>
  <w:style w:type="character" w:customStyle="1" w:styleId="BiblioChar">
    <w:name w:val="Biblio Char"/>
    <w:basedOn w:val="DefaultParagraphFont"/>
    <w:link w:val="Biblio"/>
    <w:locked/>
    <w:rsid w:val="00AA37E6"/>
    <w:rPr>
      <w:rFonts w:eastAsiaTheme="minorEastAsia"/>
      <w:kern w:val="2"/>
      <w:sz w:val="24"/>
    </w:rPr>
  </w:style>
  <w:style w:type="paragraph" w:customStyle="1" w:styleId="Normaltext">
    <w:name w:val="Normal text"/>
    <w:basedOn w:val="Normal"/>
    <w:link w:val="NormaltextChar"/>
    <w:rsid w:val="00AA37E6"/>
    <w:pPr>
      <w:spacing w:before="240"/>
      <w:ind w:firstLine="720"/>
    </w:pPr>
    <w:rPr>
      <w:rFonts w:eastAsiaTheme="minorEastAsia"/>
    </w:rPr>
  </w:style>
  <w:style w:type="character" w:customStyle="1" w:styleId="NormaltextChar">
    <w:name w:val="Normal text Char"/>
    <w:basedOn w:val="DefaultParagraphFont"/>
    <w:link w:val="Normaltext"/>
    <w:locked/>
    <w:rsid w:val="00AA37E6"/>
    <w:rPr>
      <w:rFonts w:eastAsiaTheme="minorEastAsia"/>
      <w:sz w:val="24"/>
    </w:rPr>
  </w:style>
  <w:style w:type="paragraph" w:customStyle="1" w:styleId="tocpagehead">
    <w:name w:val="toc page head"/>
    <w:rsid w:val="00AA37E6"/>
    <w:pPr>
      <w:tabs>
        <w:tab w:val="right" w:pos="9360"/>
      </w:tabs>
      <w:jc w:val="both"/>
    </w:pPr>
    <w:rPr>
      <w:rFonts w:eastAsiaTheme="minorEastAsia"/>
      <w:b/>
      <w:bCs/>
      <w:noProof/>
      <w:u w:val="words"/>
    </w:rPr>
  </w:style>
  <w:style w:type="paragraph" w:customStyle="1" w:styleId="bodytext-db">
    <w:name w:val="body text-db"/>
    <w:basedOn w:val="Normal"/>
    <w:link w:val="bodytext-dbChar"/>
    <w:rsid w:val="00AA37E6"/>
    <w:pPr>
      <w:spacing w:after="240"/>
      <w:ind w:firstLine="360"/>
    </w:pPr>
    <w:rPr>
      <w:rFonts w:eastAsiaTheme="minorEastAsia"/>
    </w:rPr>
  </w:style>
  <w:style w:type="character" w:customStyle="1" w:styleId="bodytext-dbChar">
    <w:name w:val="body text-db Char"/>
    <w:basedOn w:val="DefaultParagraphFont"/>
    <w:link w:val="bodytext-db"/>
    <w:locked/>
    <w:rsid w:val="00AA37E6"/>
    <w:rPr>
      <w:rFonts w:eastAsiaTheme="minorEastAsia"/>
    </w:rPr>
  </w:style>
  <w:style w:type="paragraph" w:customStyle="1" w:styleId="bodytext-proposal">
    <w:name w:val="body text - proposal"/>
    <w:basedOn w:val="Normal"/>
    <w:rsid w:val="00AA37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720"/>
    </w:pPr>
    <w:rPr>
      <w:rFonts w:eastAsiaTheme="minorEastAsia" w:cs="Arial"/>
      <w:szCs w:val="24"/>
    </w:rPr>
  </w:style>
  <w:style w:type="paragraph" w:customStyle="1" w:styleId="bulletround-proposaltext">
    <w:name w:val="bullet round - proposal text"/>
    <w:basedOn w:val="bulletround"/>
    <w:rsid w:val="00AA37E6"/>
    <w:rPr>
      <w:kern w:val="2"/>
    </w:rPr>
  </w:style>
  <w:style w:type="paragraph" w:customStyle="1" w:styleId="text">
    <w:name w:val="text"/>
    <w:basedOn w:val="Normal"/>
    <w:rsid w:val="00AA37E6"/>
    <w:pPr>
      <w:spacing w:before="120"/>
    </w:pPr>
    <w:rPr>
      <w:rFonts w:eastAsiaTheme="minorEastAsia"/>
      <w:sz w:val="20"/>
      <w:szCs w:val="24"/>
    </w:rPr>
  </w:style>
  <w:style w:type="paragraph" w:customStyle="1" w:styleId="arialtitle">
    <w:name w:val="arial title"/>
    <w:basedOn w:val="Normal"/>
    <w:rsid w:val="00AA37E6"/>
    <w:pPr>
      <w:keepNext/>
      <w:spacing w:before="240"/>
    </w:pPr>
    <w:rPr>
      <w:rFonts w:eastAsiaTheme="minorEastAsia"/>
      <w:b/>
      <w:szCs w:val="24"/>
    </w:rPr>
  </w:style>
  <w:style w:type="character" w:customStyle="1" w:styleId="CharChar3">
    <w:name w:val="Char Char3"/>
    <w:basedOn w:val="DefaultParagraphFont"/>
    <w:rsid w:val="00AA37E6"/>
    <w:rPr>
      <w:rFonts w:ascii="Arial" w:eastAsia="Times New Roman" w:hAnsi="Arial" w:cs="Arial"/>
      <w:b/>
      <w:sz w:val="28"/>
      <w:szCs w:val="20"/>
    </w:rPr>
  </w:style>
  <w:style w:type="character" w:customStyle="1" w:styleId="CharChar">
    <w:name w:val="Char Char"/>
    <w:basedOn w:val="DefaultParagraphFont"/>
    <w:rsid w:val="00AA37E6"/>
    <w:rPr>
      <w:rFonts w:ascii="Times New Roman" w:eastAsia="Times New Roman" w:hAnsi="Times New Roman" w:cs="Times New Roman"/>
      <w:sz w:val="24"/>
      <w:szCs w:val="20"/>
    </w:rPr>
  </w:style>
  <w:style w:type="paragraph" w:customStyle="1" w:styleId="anindent">
    <w:name w:val="an indent"/>
    <w:basedOn w:val="Normal"/>
    <w:rsid w:val="00AA37E6"/>
    <w:pPr>
      <w:spacing w:before="120"/>
    </w:pPr>
    <w:rPr>
      <w:rFonts w:eastAsiaTheme="minorEastAsia"/>
      <w:b/>
      <w:bCs/>
      <w:szCs w:val="24"/>
    </w:rPr>
  </w:style>
  <w:style w:type="paragraph" w:customStyle="1" w:styleId="anindent2">
    <w:name w:val="an indent 2"/>
    <w:basedOn w:val="Normal"/>
    <w:rsid w:val="00AA37E6"/>
    <w:pPr>
      <w:numPr>
        <w:numId w:val="7"/>
      </w:numPr>
    </w:pPr>
    <w:rPr>
      <w:rFonts w:eastAsiaTheme="minorEastAsia"/>
      <w:szCs w:val="24"/>
    </w:rPr>
  </w:style>
  <w:style w:type="paragraph" w:customStyle="1" w:styleId="Bodynoindent">
    <w:name w:val="Body no indent"/>
    <w:basedOn w:val="Normal"/>
    <w:link w:val="BodynoindentChar"/>
    <w:rsid w:val="00AA37E6"/>
    <w:pPr>
      <w:spacing w:before="120"/>
    </w:pPr>
    <w:rPr>
      <w:rFonts w:eastAsiaTheme="minorEastAsia"/>
    </w:rPr>
  </w:style>
  <w:style w:type="character" w:customStyle="1" w:styleId="BodynoindentChar">
    <w:name w:val="Body no indent Char"/>
    <w:basedOn w:val="DefaultParagraphFont"/>
    <w:link w:val="Bodynoindent"/>
    <w:rsid w:val="00AA37E6"/>
    <w:rPr>
      <w:rFonts w:eastAsiaTheme="minorEastAsia"/>
      <w:sz w:val="24"/>
    </w:rPr>
  </w:style>
  <w:style w:type="paragraph" w:customStyle="1" w:styleId="lettertitle">
    <w:name w:val="letter title"/>
    <w:basedOn w:val="Normal"/>
    <w:rsid w:val="00AA37E6"/>
    <w:pPr>
      <w:keepNext/>
      <w:shd w:val="clear" w:color="auto" w:fill="000000"/>
      <w:jc w:val="center"/>
    </w:pPr>
    <w:rPr>
      <w:rFonts w:eastAsiaTheme="minorEastAsia" w:cs="Arial"/>
      <w:b/>
      <w:bCs/>
    </w:rPr>
  </w:style>
  <w:style w:type="table" w:customStyle="1" w:styleId="TableGrid1">
    <w:name w:val="Table Grid1"/>
    <w:basedOn w:val="TableNormal"/>
    <w:next w:val="TableGrid"/>
    <w:uiPriority w:val="99"/>
    <w:rsid w:val="00AA37E6"/>
    <w:pPr>
      <w:widowControl w:val="0"/>
      <w:overflowPunct w:val="0"/>
      <w:autoSpaceDE w:val="0"/>
      <w:autoSpaceDN w:val="0"/>
      <w:adjustRightInd w:val="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AA37E6"/>
    <w:pPr>
      <w:widowControl w:val="0"/>
      <w:overflowPunct w:val="0"/>
      <w:autoSpaceDE w:val="0"/>
      <w:autoSpaceDN w:val="0"/>
      <w:adjustRightInd w:val="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basedOn w:val="DefaultParagraphFont"/>
    <w:locked/>
    <w:rsid w:val="00AA37E6"/>
    <w:rPr>
      <w:rFonts w:ascii="Arial" w:hAnsi="Arial" w:cs="Arial"/>
      <w:b/>
      <w:sz w:val="28"/>
      <w:lang w:val="en-US" w:eastAsia="en-US" w:bidi="ar-SA"/>
    </w:rPr>
  </w:style>
  <w:style w:type="character" w:customStyle="1" w:styleId="CharChar5">
    <w:name w:val="Char Char5"/>
    <w:basedOn w:val="DefaultParagraphFont"/>
    <w:locked/>
    <w:rsid w:val="00AA37E6"/>
    <w:rPr>
      <w:rFonts w:ascii="Arial" w:hAnsi="Arial" w:cs="Arial"/>
      <w:b/>
      <w:bCs/>
      <w:iCs/>
      <w:sz w:val="24"/>
      <w:szCs w:val="28"/>
      <w:lang w:val="en-US" w:eastAsia="en-US" w:bidi="ar-SA"/>
    </w:rPr>
  </w:style>
  <w:style w:type="character" w:customStyle="1" w:styleId="CharChar4">
    <w:name w:val="Char Char4"/>
    <w:basedOn w:val="DefaultParagraphFont"/>
    <w:locked/>
    <w:rsid w:val="00AA37E6"/>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AA37E6"/>
    <w:pPr>
      <w:jc w:val="center"/>
    </w:pPr>
    <w:rPr>
      <w:rFonts w:ascii="Arial Bold" w:eastAsiaTheme="minorEastAsia" w:hAnsi="Arial Bold" w:cs="Arial"/>
      <w:b/>
      <w:bCs/>
      <w:sz w:val="26"/>
    </w:rPr>
  </w:style>
  <w:style w:type="paragraph" w:styleId="EnvelopeReturn">
    <w:name w:val="envelope return"/>
    <w:basedOn w:val="Normal"/>
    <w:uiPriority w:val="99"/>
    <w:rsid w:val="00AA37E6"/>
    <w:rPr>
      <w:rFonts w:ascii="Amazone BT" w:eastAsiaTheme="minorEastAsia" w:hAnsi="Amazone BT" w:cs="Arial"/>
    </w:rPr>
  </w:style>
  <w:style w:type="paragraph" w:customStyle="1" w:styleId="abody">
    <w:name w:val="abody"/>
    <w:basedOn w:val="Normal"/>
    <w:next w:val="Normal"/>
    <w:uiPriority w:val="99"/>
    <w:rsid w:val="00AA37E6"/>
    <w:pPr>
      <w:spacing w:after="240" w:line="300" w:lineRule="auto"/>
      <w:ind w:firstLine="720"/>
    </w:pPr>
    <w:rPr>
      <w:rFonts w:eastAsiaTheme="minorEastAsia"/>
      <w:snapToGrid w:val="0"/>
    </w:rPr>
  </w:style>
  <w:style w:type="paragraph" w:styleId="Revision">
    <w:name w:val="Revision"/>
    <w:hidden/>
    <w:uiPriority w:val="99"/>
    <w:semiHidden/>
    <w:rsid w:val="00AA37E6"/>
    <w:rPr>
      <w:rFonts w:eastAsiaTheme="minorEastAsia"/>
      <w:sz w:val="24"/>
    </w:rPr>
  </w:style>
  <w:style w:type="character" w:customStyle="1" w:styleId="FootnoteTextChar2">
    <w:name w:val="Footnote Text Char2"/>
    <w:aliases w:val="ft Char2,fo Char2,footnote text Char Char2"/>
    <w:basedOn w:val="DefaultParagraphFont"/>
    <w:locked/>
    <w:rsid w:val="00AA37E6"/>
    <w:rPr>
      <w:rFonts w:cs="Times New Roman"/>
      <w:sz w:val="18"/>
      <w:lang w:val="en-US" w:eastAsia="en-US" w:bidi="ar-SA"/>
    </w:rPr>
  </w:style>
  <w:style w:type="character" w:customStyle="1" w:styleId="CharChar22">
    <w:name w:val="Char Char22"/>
    <w:basedOn w:val="DefaultParagraphFont"/>
    <w:rsid w:val="00AA37E6"/>
    <w:rPr>
      <w:rFonts w:ascii="Arial" w:hAnsi="Arial" w:cs="Arial"/>
      <w:b/>
      <w:bCs/>
      <w:iCs/>
      <w:sz w:val="28"/>
      <w:szCs w:val="28"/>
    </w:rPr>
  </w:style>
  <w:style w:type="paragraph" w:styleId="BodyTextIndent2">
    <w:name w:val="Body Text Indent 2"/>
    <w:basedOn w:val="Normal"/>
    <w:link w:val="BodyTextIndent2Char"/>
    <w:uiPriority w:val="99"/>
    <w:rsid w:val="00AA37E6"/>
    <w:pPr>
      <w:spacing w:line="480" w:lineRule="auto"/>
      <w:ind w:left="360"/>
    </w:pPr>
    <w:rPr>
      <w:rFonts w:eastAsiaTheme="minorEastAsia"/>
    </w:rPr>
  </w:style>
  <w:style w:type="character" w:customStyle="1" w:styleId="BodyTextIndent2Char">
    <w:name w:val="Body Text Indent 2 Char"/>
    <w:basedOn w:val="DefaultParagraphFont"/>
    <w:link w:val="BodyTextIndent2"/>
    <w:uiPriority w:val="99"/>
    <w:rsid w:val="00AA37E6"/>
    <w:rPr>
      <w:rFonts w:ascii="Garamond" w:eastAsiaTheme="minorEastAsia" w:hAnsi="Garamond"/>
      <w:sz w:val="24"/>
    </w:rPr>
  </w:style>
  <w:style w:type="character" w:customStyle="1" w:styleId="CharChar31">
    <w:name w:val="Char Char31"/>
    <w:basedOn w:val="DefaultParagraphFont"/>
    <w:uiPriority w:val="99"/>
    <w:rsid w:val="00AA37E6"/>
    <w:rPr>
      <w:rFonts w:ascii="Arial" w:hAnsi="Arial" w:cs="Arial"/>
      <w:b/>
      <w:sz w:val="20"/>
      <w:szCs w:val="20"/>
    </w:rPr>
  </w:style>
  <w:style w:type="character" w:customStyle="1" w:styleId="CharChar21">
    <w:name w:val="Char Char21"/>
    <w:basedOn w:val="DefaultParagraphFont"/>
    <w:uiPriority w:val="99"/>
    <w:rsid w:val="00AA37E6"/>
    <w:rPr>
      <w:rFonts w:ascii="Arial" w:hAnsi="Arial" w:cs="Arial"/>
      <w:b/>
      <w:bCs/>
      <w:iCs/>
      <w:sz w:val="28"/>
      <w:szCs w:val="28"/>
    </w:rPr>
  </w:style>
  <w:style w:type="character" w:customStyle="1" w:styleId="CharChar7">
    <w:name w:val="Char Char7"/>
    <w:basedOn w:val="DefaultParagraphFont"/>
    <w:rsid w:val="00AA37E6"/>
    <w:rPr>
      <w:rFonts w:ascii="Times New Roman" w:hAnsi="Times New Roman" w:cs="Times New Roman"/>
      <w:sz w:val="20"/>
      <w:szCs w:val="20"/>
    </w:rPr>
  </w:style>
  <w:style w:type="character" w:customStyle="1" w:styleId="CharChar11">
    <w:name w:val="Char Char11"/>
    <w:basedOn w:val="DefaultParagraphFont"/>
    <w:uiPriority w:val="99"/>
    <w:locked/>
    <w:rsid w:val="00AA37E6"/>
    <w:rPr>
      <w:rFonts w:cs="Times New Roman"/>
      <w:sz w:val="24"/>
      <w:lang w:val="en-US" w:eastAsia="en-US" w:bidi="ar-SA"/>
    </w:rPr>
  </w:style>
  <w:style w:type="character" w:customStyle="1" w:styleId="CharChar61">
    <w:name w:val="Char Char61"/>
    <w:basedOn w:val="DefaultParagraphFont"/>
    <w:uiPriority w:val="99"/>
    <w:locked/>
    <w:rsid w:val="00AA37E6"/>
    <w:rPr>
      <w:rFonts w:ascii="Arial" w:hAnsi="Arial" w:cs="Arial"/>
      <w:b/>
      <w:sz w:val="28"/>
      <w:lang w:val="en-US" w:eastAsia="en-US" w:bidi="ar-SA"/>
    </w:rPr>
  </w:style>
  <w:style w:type="character" w:customStyle="1" w:styleId="CharChar51">
    <w:name w:val="Char Char51"/>
    <w:basedOn w:val="DefaultParagraphFont"/>
    <w:uiPriority w:val="99"/>
    <w:locked/>
    <w:rsid w:val="00AA37E6"/>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AA37E6"/>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AA37E6"/>
    <w:pPr>
      <w:widowControl w:val="0"/>
    </w:pPr>
    <w:rPr>
      <w:rFonts w:eastAsiaTheme="minorEastAsia"/>
      <w:sz w:val="20"/>
    </w:rPr>
  </w:style>
  <w:style w:type="character" w:customStyle="1" w:styleId="SalutationChar">
    <w:name w:val="Salutation Char"/>
    <w:basedOn w:val="DefaultParagraphFont"/>
    <w:link w:val="Salutation"/>
    <w:uiPriority w:val="99"/>
    <w:rsid w:val="00AA37E6"/>
    <w:rPr>
      <w:rFonts w:ascii="Arial" w:eastAsiaTheme="minorEastAsia" w:hAnsi="Arial"/>
      <w:sz w:val="20"/>
    </w:rPr>
  </w:style>
  <w:style w:type="character" w:customStyle="1" w:styleId="TOC2Char">
    <w:name w:val="TOC_2 Char"/>
    <w:basedOn w:val="DefaultParagraphFont"/>
    <w:link w:val="TOC20"/>
    <w:locked/>
    <w:rsid w:val="00AA37E6"/>
    <w:rPr>
      <w:b/>
      <w:bCs/>
    </w:rPr>
  </w:style>
  <w:style w:type="paragraph" w:customStyle="1" w:styleId="TOC20">
    <w:name w:val="TOC_2"/>
    <w:basedOn w:val="Normal"/>
    <w:link w:val="TOC2Char"/>
    <w:rsid w:val="00AA37E6"/>
    <w:pPr>
      <w:spacing w:before="100" w:beforeAutospacing="1" w:after="100" w:afterAutospacing="1"/>
    </w:pPr>
    <w:rPr>
      <w:b/>
      <w:bCs/>
    </w:rPr>
  </w:style>
  <w:style w:type="character" w:customStyle="1" w:styleId="apple-style-span">
    <w:name w:val="apple-style-span"/>
    <w:basedOn w:val="DefaultParagraphFont"/>
    <w:rsid w:val="00AA37E6"/>
    <w:rPr>
      <w:rFonts w:cs="Times New Roman"/>
    </w:rPr>
  </w:style>
  <w:style w:type="paragraph" w:customStyle="1" w:styleId="Appendixsubtitle">
    <w:name w:val="Appendix subtitle"/>
    <w:basedOn w:val="AppendixTitle"/>
    <w:qFormat/>
    <w:rsid w:val="00AA37E6"/>
    <w:pPr>
      <w:keepLines/>
      <w:pBdr>
        <w:bottom w:val="single" w:sz="24" w:space="1" w:color="auto"/>
      </w:pBdr>
      <w:tabs>
        <w:tab w:val="clear" w:pos="540"/>
      </w:tabs>
      <w:spacing w:before="4560"/>
    </w:pPr>
    <w:rPr>
      <w:rFonts w:asciiTheme="majorHAnsi" w:eastAsiaTheme="majorEastAsia" w:hAnsiTheme="majorHAnsi"/>
      <w:b/>
      <w:bCs w:val="0"/>
      <w:color w:val="1F4E79" w:themeColor="accent1" w:themeShade="80"/>
      <w:u w:val="single"/>
    </w:rPr>
  </w:style>
  <w:style w:type="paragraph" w:customStyle="1" w:styleId="BodyText-noindent">
    <w:name w:val="Body Text - no indent"/>
    <w:basedOn w:val="BodyText"/>
    <w:qFormat/>
    <w:rsid w:val="00AA37E6"/>
    <w:pPr>
      <w:spacing w:line="259" w:lineRule="auto"/>
      <w:ind w:firstLine="0"/>
    </w:pPr>
    <w:rPr>
      <w:rFonts w:eastAsiaTheme="minorEastAsia" w:cstheme="minorBidi"/>
      <w:szCs w:val="22"/>
    </w:rPr>
  </w:style>
  <w:style w:type="character" w:customStyle="1" w:styleId="emph">
    <w:name w:val="emph"/>
    <w:basedOn w:val="DefaultParagraphFont"/>
    <w:rsid w:val="00AA37E6"/>
  </w:style>
  <w:style w:type="paragraph" w:customStyle="1" w:styleId="1">
    <w:name w:val="1"/>
    <w:aliases w:val="2,3"/>
    <w:basedOn w:val="Normal"/>
    <w:rsid w:val="00AA37E6"/>
    <w:pPr>
      <w:widowControl w:val="0"/>
      <w:numPr>
        <w:numId w:val="8"/>
      </w:numPr>
      <w:ind w:left="1440" w:hanging="720"/>
    </w:pPr>
    <w:rPr>
      <w:rFonts w:eastAsiaTheme="minorEastAsia"/>
      <w:snapToGrid w:val="0"/>
    </w:rPr>
  </w:style>
  <w:style w:type="paragraph" w:customStyle="1" w:styleId="BodyText20">
    <w:name w:val="Body Text2"/>
    <w:basedOn w:val="Normal"/>
    <w:rsid w:val="00AA37E6"/>
    <w:pPr>
      <w:spacing w:line="360" w:lineRule="auto"/>
      <w:ind w:firstLine="720"/>
    </w:pPr>
    <w:rPr>
      <w:rFonts w:eastAsiaTheme="minorEastAsia"/>
    </w:rPr>
  </w:style>
  <w:style w:type="paragraph" w:customStyle="1" w:styleId="TOC0">
    <w:name w:val="TOC 0"/>
    <w:basedOn w:val="Normal"/>
    <w:uiPriority w:val="99"/>
    <w:rsid w:val="00AA37E6"/>
    <w:pPr>
      <w:keepNext/>
      <w:keepLines/>
      <w:spacing w:after="240"/>
      <w:jc w:val="center"/>
    </w:pPr>
    <w:rPr>
      <w:rFonts w:eastAsiaTheme="minorEastAsia"/>
      <w:b/>
      <w:caps/>
      <w:sz w:val="28"/>
    </w:rPr>
  </w:style>
  <w:style w:type="numbering" w:customStyle="1" w:styleId="NoList1">
    <w:name w:val="No List1"/>
    <w:next w:val="NoList"/>
    <w:uiPriority w:val="99"/>
    <w:semiHidden/>
    <w:unhideWhenUsed/>
    <w:rsid w:val="00AA37E6"/>
  </w:style>
  <w:style w:type="character" w:customStyle="1" w:styleId="WW8Num1z0">
    <w:name w:val="WW8Num1z0"/>
    <w:rsid w:val="00AA37E6"/>
    <w:rPr>
      <w:rFonts w:ascii="Symbol" w:hAnsi="Symbol" w:cs="Symbol"/>
    </w:rPr>
  </w:style>
  <w:style w:type="character" w:customStyle="1" w:styleId="WW8Num2z0">
    <w:name w:val="WW8Num2z0"/>
    <w:rsid w:val="00AA37E6"/>
    <w:rPr>
      <w:rFonts w:cs="Times New Roman"/>
    </w:rPr>
  </w:style>
  <w:style w:type="character" w:customStyle="1" w:styleId="WW8Num4z0">
    <w:name w:val="WW8Num4z0"/>
    <w:rsid w:val="00AA37E6"/>
    <w:rPr>
      <w:sz w:val="22"/>
      <w:szCs w:val="22"/>
    </w:rPr>
  </w:style>
  <w:style w:type="character" w:customStyle="1" w:styleId="WW8Num5z0">
    <w:name w:val="WW8Num5z0"/>
    <w:rsid w:val="00AA37E6"/>
    <w:rPr>
      <w:b w:val="0"/>
      <w:bCs w:val="0"/>
      <w:sz w:val="18"/>
      <w:szCs w:val="18"/>
    </w:rPr>
  </w:style>
  <w:style w:type="character" w:customStyle="1" w:styleId="WW8Num6z0">
    <w:name w:val="WW8Num6z0"/>
    <w:rsid w:val="00AA37E6"/>
    <w:rPr>
      <w:rFonts w:ascii="Wingdings" w:hAnsi="Wingdings" w:cs="Wingdings"/>
    </w:rPr>
  </w:style>
  <w:style w:type="character" w:customStyle="1" w:styleId="WW8Num6z3">
    <w:name w:val="WW8Num6z3"/>
    <w:rsid w:val="00AA37E6"/>
    <w:rPr>
      <w:rFonts w:ascii="Symbol" w:hAnsi="Symbol" w:cs="Symbol"/>
    </w:rPr>
  </w:style>
  <w:style w:type="character" w:customStyle="1" w:styleId="WW8Num6z4">
    <w:name w:val="WW8Num6z4"/>
    <w:rsid w:val="00AA37E6"/>
    <w:rPr>
      <w:rFonts w:ascii="Courier New" w:hAnsi="Courier New" w:cs="Courier New"/>
    </w:rPr>
  </w:style>
  <w:style w:type="character" w:customStyle="1" w:styleId="WW8Num8z0">
    <w:name w:val="WW8Num8z0"/>
    <w:rsid w:val="00AA37E6"/>
    <w:rPr>
      <w:b w:val="0"/>
      <w:bCs w:val="0"/>
    </w:rPr>
  </w:style>
  <w:style w:type="character" w:customStyle="1" w:styleId="WW8Num11z1">
    <w:name w:val="WW8Num11z1"/>
    <w:rsid w:val="00AA37E6"/>
    <w:rPr>
      <w:rFonts w:ascii="Wingdings" w:hAnsi="Wingdings" w:cs="Wingdings"/>
    </w:rPr>
  </w:style>
  <w:style w:type="character" w:customStyle="1" w:styleId="WW8Num12z0">
    <w:name w:val="WW8Num12z0"/>
    <w:rsid w:val="00AA37E6"/>
    <w:rPr>
      <w:rFonts w:cs="Times New Roman"/>
    </w:rPr>
  </w:style>
  <w:style w:type="character" w:customStyle="1" w:styleId="WW8Num13z0">
    <w:name w:val="WW8Num13z0"/>
    <w:rsid w:val="00AA37E6"/>
    <w:rPr>
      <w:rFonts w:ascii="Symbol" w:hAnsi="Symbol" w:cs="Times New Roman"/>
    </w:rPr>
  </w:style>
  <w:style w:type="character" w:customStyle="1" w:styleId="WW8Num14z0">
    <w:name w:val="WW8Num14z0"/>
    <w:rsid w:val="00AA37E6"/>
    <w:rPr>
      <w:rFonts w:ascii="Symbol" w:hAnsi="Symbol" w:cs="Symbol"/>
    </w:rPr>
  </w:style>
  <w:style w:type="character" w:customStyle="1" w:styleId="WW8Num16z1">
    <w:name w:val="WW8Num16z1"/>
    <w:rsid w:val="00AA37E6"/>
    <w:rPr>
      <w:rFonts w:ascii="Wingdings" w:hAnsi="Wingdings" w:cs="Wingdings"/>
    </w:rPr>
  </w:style>
  <w:style w:type="character" w:customStyle="1" w:styleId="WW8Num17z0">
    <w:name w:val="WW8Num17z0"/>
    <w:rsid w:val="00AA37E6"/>
    <w:rPr>
      <w:rFonts w:ascii="Symbol" w:hAnsi="Symbol" w:cs="Franklin Gothic Book"/>
      <w:color w:val="auto"/>
    </w:rPr>
  </w:style>
  <w:style w:type="character" w:customStyle="1" w:styleId="WW8Num17z1">
    <w:name w:val="WW8Num17z1"/>
    <w:rsid w:val="00AA37E6"/>
    <w:rPr>
      <w:rFonts w:ascii="Courier New" w:hAnsi="Courier New" w:cs="Courier New"/>
    </w:rPr>
  </w:style>
  <w:style w:type="character" w:customStyle="1" w:styleId="WW8Num17z2">
    <w:name w:val="WW8Num17z2"/>
    <w:rsid w:val="00AA37E6"/>
    <w:rPr>
      <w:rFonts w:ascii="Wingdings" w:hAnsi="Wingdings" w:cs="Wingdings"/>
    </w:rPr>
  </w:style>
  <w:style w:type="character" w:customStyle="1" w:styleId="WW8Num17z3">
    <w:name w:val="WW8Num17z3"/>
    <w:rsid w:val="00AA37E6"/>
    <w:rPr>
      <w:rFonts w:ascii="Symbol" w:hAnsi="Symbol" w:cs="Symbol"/>
    </w:rPr>
  </w:style>
  <w:style w:type="character" w:customStyle="1" w:styleId="WW8Num18z0">
    <w:name w:val="WW8Num18z0"/>
    <w:rsid w:val="00AA37E6"/>
    <w:rPr>
      <w:sz w:val="22"/>
      <w:szCs w:val="22"/>
    </w:rPr>
  </w:style>
  <w:style w:type="character" w:customStyle="1" w:styleId="WW8Num21z0">
    <w:name w:val="WW8Num21z0"/>
    <w:rsid w:val="00AA37E6"/>
    <w:rPr>
      <w:rFonts w:cs="Times New Roman"/>
    </w:rPr>
  </w:style>
  <w:style w:type="character" w:customStyle="1" w:styleId="WW8Num25z0">
    <w:name w:val="WW8Num25z0"/>
    <w:rsid w:val="00AA37E6"/>
    <w:rPr>
      <w:b w:val="0"/>
      <w:bCs w:val="0"/>
    </w:rPr>
  </w:style>
  <w:style w:type="character" w:customStyle="1" w:styleId="WW8Num31z0">
    <w:name w:val="WW8Num31z0"/>
    <w:rsid w:val="00AA37E6"/>
    <w:rPr>
      <w:rFonts w:cs="Times New Roman"/>
    </w:rPr>
  </w:style>
  <w:style w:type="character" w:customStyle="1" w:styleId="WW8Num32z0">
    <w:name w:val="WW8Num32z0"/>
    <w:rsid w:val="00AA37E6"/>
    <w:rPr>
      <w:rFonts w:ascii="Symbol" w:hAnsi="Symbol" w:cs="Franklin Gothic Book"/>
      <w:color w:val="auto"/>
    </w:rPr>
  </w:style>
  <w:style w:type="character" w:customStyle="1" w:styleId="WW8Num32z1">
    <w:name w:val="WW8Num32z1"/>
    <w:rsid w:val="00AA37E6"/>
    <w:rPr>
      <w:rFonts w:ascii="Courier New" w:hAnsi="Courier New" w:cs="Courier New"/>
    </w:rPr>
  </w:style>
  <w:style w:type="character" w:customStyle="1" w:styleId="WW8Num32z2">
    <w:name w:val="WW8Num32z2"/>
    <w:rsid w:val="00AA37E6"/>
    <w:rPr>
      <w:rFonts w:ascii="Wingdings" w:hAnsi="Wingdings" w:cs="Wingdings"/>
    </w:rPr>
  </w:style>
  <w:style w:type="character" w:customStyle="1" w:styleId="WW8Num32z3">
    <w:name w:val="WW8Num32z3"/>
    <w:rsid w:val="00AA37E6"/>
    <w:rPr>
      <w:rFonts w:ascii="Symbol" w:hAnsi="Symbol" w:cs="Symbol"/>
    </w:rPr>
  </w:style>
  <w:style w:type="character" w:customStyle="1" w:styleId="WW8Num33z0">
    <w:name w:val="WW8Num33z0"/>
    <w:rsid w:val="00AA37E6"/>
    <w:rPr>
      <w:rFonts w:ascii="Arial" w:hAnsi="Arial" w:cs="Times New Roman"/>
      <w:sz w:val="20"/>
      <w:szCs w:val="20"/>
    </w:rPr>
  </w:style>
  <w:style w:type="character" w:customStyle="1" w:styleId="WW8Num33z1">
    <w:name w:val="WW8Num33z1"/>
    <w:rsid w:val="00AA37E6"/>
    <w:rPr>
      <w:rFonts w:cs="Times New Roman"/>
    </w:rPr>
  </w:style>
  <w:style w:type="character" w:customStyle="1" w:styleId="WW8Num34z0">
    <w:name w:val="WW8Num34z0"/>
    <w:rsid w:val="00AA37E6"/>
    <w:rPr>
      <w:b w:val="0"/>
      <w:bCs w:val="0"/>
      <w:sz w:val="18"/>
      <w:szCs w:val="18"/>
    </w:rPr>
  </w:style>
  <w:style w:type="character" w:customStyle="1" w:styleId="WW8Num36z0">
    <w:name w:val="WW8Num36z0"/>
    <w:rsid w:val="00AA37E6"/>
    <w:rPr>
      <w:b w:val="0"/>
      <w:bCs w:val="0"/>
    </w:rPr>
  </w:style>
  <w:style w:type="character" w:customStyle="1" w:styleId="CharChar10">
    <w:name w:val="Char Char10"/>
    <w:basedOn w:val="DefaultParagraphFont"/>
    <w:rsid w:val="00AA37E6"/>
    <w:rPr>
      <w:rFonts w:ascii="Arial" w:hAnsi="Arial" w:cs="Arial"/>
      <w:b/>
      <w:sz w:val="28"/>
      <w:lang w:val="en-US" w:eastAsia="ar-SA" w:bidi="ar-SA"/>
    </w:rPr>
  </w:style>
  <w:style w:type="character" w:customStyle="1" w:styleId="CharChar9">
    <w:name w:val="Char Char9"/>
    <w:basedOn w:val="DefaultParagraphFont"/>
    <w:rsid w:val="00AA37E6"/>
    <w:rPr>
      <w:rFonts w:ascii="Arial" w:hAnsi="Arial" w:cs="Arial"/>
      <w:b/>
      <w:bCs/>
      <w:iCs/>
      <w:sz w:val="24"/>
      <w:szCs w:val="28"/>
      <w:lang w:val="en-US" w:eastAsia="ar-SA" w:bidi="ar-SA"/>
    </w:rPr>
  </w:style>
  <w:style w:type="character" w:customStyle="1" w:styleId="CharChar8">
    <w:name w:val="Char Char8"/>
    <w:basedOn w:val="DefaultParagraphFont"/>
    <w:rsid w:val="00AA37E6"/>
    <w:rPr>
      <w:rFonts w:ascii="Arial" w:hAnsi="Arial" w:cs="Arial"/>
      <w:b/>
      <w:bCs/>
      <w:sz w:val="24"/>
      <w:szCs w:val="24"/>
      <w:lang w:val="en-US" w:eastAsia="ar-SA" w:bidi="ar-SA"/>
    </w:rPr>
  </w:style>
  <w:style w:type="character" w:customStyle="1" w:styleId="FootnoteCharacters">
    <w:name w:val="Footnote Characters"/>
    <w:basedOn w:val="DefaultParagraphFont"/>
    <w:rsid w:val="00AA37E6"/>
    <w:rPr>
      <w:rFonts w:ascii="Times New Roman" w:hAnsi="Times New Roman" w:cs="Times New Roman"/>
      <w:sz w:val="18"/>
      <w:szCs w:val="18"/>
      <w:vertAlign w:val="superscript"/>
    </w:rPr>
  </w:style>
  <w:style w:type="character" w:styleId="EndnoteReference">
    <w:name w:val="endnote reference"/>
    <w:rsid w:val="00AA37E6"/>
    <w:rPr>
      <w:vertAlign w:val="superscript"/>
    </w:rPr>
  </w:style>
  <w:style w:type="character" w:customStyle="1" w:styleId="EndnoteCharacters">
    <w:name w:val="Endnote Characters"/>
    <w:rsid w:val="00AA37E6"/>
  </w:style>
  <w:style w:type="paragraph" w:customStyle="1" w:styleId="Heading">
    <w:name w:val="Heading"/>
    <w:basedOn w:val="Normal"/>
    <w:next w:val="BodyText"/>
    <w:rsid w:val="00AA37E6"/>
    <w:pPr>
      <w:keepNext/>
      <w:suppressAutoHyphens/>
      <w:spacing w:before="240"/>
    </w:pPr>
    <w:rPr>
      <w:rFonts w:eastAsia="Arial Unicode MS" w:cs="Arial Unicode MS"/>
      <w:sz w:val="28"/>
      <w:szCs w:val="28"/>
      <w:lang w:eastAsia="ar-SA"/>
    </w:rPr>
  </w:style>
  <w:style w:type="paragraph" w:styleId="Caption">
    <w:name w:val="caption"/>
    <w:basedOn w:val="Normal"/>
    <w:next w:val="Normal"/>
    <w:unhideWhenUsed/>
    <w:qFormat/>
    <w:rsid w:val="00AA3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pPr>
    <w:rPr>
      <w:rFonts w:eastAsiaTheme="minorEastAsia"/>
      <w:i/>
      <w:iCs/>
    </w:rPr>
  </w:style>
  <w:style w:type="paragraph" w:customStyle="1" w:styleId="Index">
    <w:name w:val="Index"/>
    <w:basedOn w:val="Normal"/>
    <w:rsid w:val="00AA37E6"/>
    <w:pPr>
      <w:suppressLineNumbers/>
      <w:suppressAutoHyphens/>
    </w:pPr>
    <w:rPr>
      <w:rFonts w:eastAsiaTheme="minorEastAsia"/>
      <w:lang w:eastAsia="ar-SA"/>
    </w:rPr>
  </w:style>
  <w:style w:type="paragraph" w:customStyle="1" w:styleId="Contents10">
    <w:name w:val="Contents 10"/>
    <w:basedOn w:val="Index"/>
    <w:rsid w:val="00AA37E6"/>
    <w:pPr>
      <w:tabs>
        <w:tab w:val="right" w:leader="dot" w:pos="7425"/>
      </w:tabs>
      <w:ind w:left="2547"/>
    </w:pPr>
  </w:style>
  <w:style w:type="paragraph" w:customStyle="1" w:styleId="TableContents">
    <w:name w:val="Table Contents"/>
    <w:basedOn w:val="Normal"/>
    <w:rsid w:val="00AA37E6"/>
    <w:pPr>
      <w:suppressLineNumbers/>
      <w:suppressAutoHyphens/>
    </w:pPr>
    <w:rPr>
      <w:rFonts w:eastAsiaTheme="minorEastAsia"/>
      <w:lang w:eastAsia="ar-SA"/>
    </w:rPr>
  </w:style>
  <w:style w:type="paragraph" w:customStyle="1" w:styleId="TableHeading0">
    <w:name w:val="Table Heading"/>
    <w:basedOn w:val="TableContents"/>
    <w:rsid w:val="00AA37E6"/>
    <w:pPr>
      <w:jc w:val="center"/>
    </w:pPr>
    <w:rPr>
      <w:b/>
      <w:bCs/>
    </w:rPr>
  </w:style>
  <w:style w:type="paragraph" w:customStyle="1" w:styleId="Framecontents">
    <w:name w:val="Frame contents"/>
    <w:basedOn w:val="BodyText"/>
    <w:rsid w:val="00AA37E6"/>
    <w:pPr>
      <w:suppressAutoHyphens/>
      <w:spacing w:line="259" w:lineRule="auto"/>
    </w:pPr>
    <w:rPr>
      <w:rFonts w:asciiTheme="minorHAnsi" w:eastAsiaTheme="minorEastAsia" w:hAnsiTheme="minorHAnsi" w:cstheme="minorBidi"/>
      <w:szCs w:val="22"/>
      <w:lang w:eastAsia="ar-SA"/>
    </w:rPr>
  </w:style>
  <w:style w:type="character" w:customStyle="1" w:styleId="bulletsChar">
    <w:name w:val="bullets Char"/>
    <w:aliases w:val="bu Char"/>
    <w:basedOn w:val="DefaultParagraphFont"/>
    <w:link w:val="bullets"/>
    <w:rsid w:val="00AA37E6"/>
    <w:rPr>
      <w:rFonts w:eastAsiaTheme="minorEastAsia"/>
      <w:sz w:val="24"/>
    </w:rPr>
  </w:style>
  <w:style w:type="table" w:styleId="TableClassic2">
    <w:name w:val="Table Classic 2"/>
    <w:basedOn w:val="TableNormal"/>
    <w:rsid w:val="00AA37E6"/>
    <w:pPr>
      <w:widowControl w:val="0"/>
      <w:overflowPunct w:val="0"/>
      <w:autoSpaceDE w:val="0"/>
      <w:autoSpaceDN w:val="0"/>
      <w:adjustRightInd w:val="0"/>
      <w:textAlignment w:val="baseline"/>
    </w:pPr>
    <w:rPr>
      <w:rFonts w:eastAsiaTheme="minorEastAsia"/>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AA37E6"/>
    <w:rPr>
      <w:i/>
      <w:iCs/>
      <w:color w:val="595959" w:themeColor="text1" w:themeTint="A6"/>
    </w:rPr>
  </w:style>
  <w:style w:type="paragraph" w:styleId="IntenseQuote">
    <w:name w:val="Intense Quote"/>
    <w:basedOn w:val="Normal"/>
    <w:next w:val="Normal"/>
    <w:link w:val="IntenseQuoteChar"/>
    <w:uiPriority w:val="30"/>
    <w:qFormat/>
    <w:rsid w:val="00AA37E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37E6"/>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AA37E6"/>
    <w:rPr>
      <w:b/>
      <w:bCs/>
      <w:i/>
      <w:iCs/>
    </w:rPr>
  </w:style>
  <w:style w:type="character" w:styleId="SubtleReference">
    <w:name w:val="Subtle Reference"/>
    <w:basedOn w:val="DefaultParagraphFont"/>
    <w:uiPriority w:val="31"/>
    <w:qFormat/>
    <w:rsid w:val="00AA37E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A37E6"/>
    <w:rPr>
      <w:b/>
      <w:bCs/>
      <w:smallCaps/>
      <w:spacing w:val="10"/>
    </w:rPr>
  </w:style>
  <w:style w:type="table" w:customStyle="1" w:styleId="GridTable1Light1">
    <w:name w:val="Grid Table 1 Light1"/>
    <w:basedOn w:val="TableNormal"/>
    <w:uiPriority w:val="46"/>
    <w:rsid w:val="00AA37E6"/>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AA37E6"/>
    <w:pPr>
      <w:suppressAutoHyphens/>
      <w:spacing w:before="280" w:after="280" w:line="240" w:lineRule="auto"/>
    </w:pPr>
    <w:rPr>
      <w:rFonts w:ascii="Times New Roman" w:eastAsia="Times New Roman" w:hAnsi="Times New Roman" w:cs="Times New Roman"/>
      <w:color w:val="000000"/>
      <w:szCs w:val="24"/>
      <w:lang w:eastAsia="ar-SA"/>
    </w:rPr>
  </w:style>
  <w:style w:type="paragraph" w:customStyle="1" w:styleId="ColorfulList-Accent11">
    <w:name w:val="Colorful List - Accent 11"/>
    <w:basedOn w:val="Normal"/>
    <w:uiPriority w:val="34"/>
    <w:qFormat/>
    <w:rsid w:val="00AA37E6"/>
    <w:pPr>
      <w:spacing w:after="0" w:line="240" w:lineRule="auto"/>
      <w:ind w:left="720"/>
    </w:pPr>
    <w:rPr>
      <w:rFonts w:ascii="Calibri" w:eastAsia="Calibri" w:hAnsi="Calibri" w:cs="Times New Roman"/>
    </w:rPr>
  </w:style>
  <w:style w:type="character" w:customStyle="1" w:styleId="Mention3">
    <w:name w:val="Mention3"/>
    <w:basedOn w:val="DefaultParagraphFont"/>
    <w:uiPriority w:val="99"/>
    <w:semiHidden/>
    <w:unhideWhenUsed/>
    <w:rsid w:val="00AA37E6"/>
    <w:rPr>
      <w:color w:val="2B579A"/>
      <w:shd w:val="clear" w:color="auto" w:fill="E6E6E6"/>
    </w:rPr>
  </w:style>
  <w:style w:type="table" w:customStyle="1" w:styleId="TableGrid3">
    <w:name w:val="Table Grid3"/>
    <w:basedOn w:val="TableNormal"/>
    <w:next w:val="TableGrid"/>
    <w:uiPriority w:val="39"/>
    <w:rsid w:val="00AA37E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4528">
      <w:bodyDiv w:val="1"/>
      <w:marLeft w:val="0"/>
      <w:marRight w:val="0"/>
      <w:marTop w:val="0"/>
      <w:marBottom w:val="0"/>
      <w:divBdr>
        <w:top w:val="none" w:sz="0" w:space="0" w:color="auto"/>
        <w:left w:val="none" w:sz="0" w:space="0" w:color="auto"/>
        <w:bottom w:val="none" w:sz="0" w:space="0" w:color="auto"/>
        <w:right w:val="none" w:sz="0" w:space="0" w:color="auto"/>
      </w:divBdr>
    </w:div>
    <w:div w:id="270936975">
      <w:bodyDiv w:val="1"/>
      <w:marLeft w:val="0"/>
      <w:marRight w:val="0"/>
      <w:marTop w:val="0"/>
      <w:marBottom w:val="0"/>
      <w:divBdr>
        <w:top w:val="none" w:sz="0" w:space="0" w:color="auto"/>
        <w:left w:val="none" w:sz="0" w:space="0" w:color="auto"/>
        <w:bottom w:val="none" w:sz="0" w:space="0" w:color="auto"/>
        <w:right w:val="none" w:sz="0" w:space="0" w:color="auto"/>
      </w:divBdr>
    </w:div>
    <w:div w:id="448819322">
      <w:bodyDiv w:val="1"/>
      <w:marLeft w:val="0"/>
      <w:marRight w:val="0"/>
      <w:marTop w:val="0"/>
      <w:marBottom w:val="0"/>
      <w:divBdr>
        <w:top w:val="none" w:sz="0" w:space="0" w:color="auto"/>
        <w:left w:val="none" w:sz="0" w:space="0" w:color="auto"/>
        <w:bottom w:val="none" w:sz="0" w:space="0" w:color="auto"/>
        <w:right w:val="none" w:sz="0" w:space="0" w:color="auto"/>
      </w:divBdr>
    </w:div>
    <w:div w:id="567031035">
      <w:bodyDiv w:val="1"/>
      <w:marLeft w:val="0"/>
      <w:marRight w:val="0"/>
      <w:marTop w:val="0"/>
      <w:marBottom w:val="0"/>
      <w:divBdr>
        <w:top w:val="none" w:sz="0" w:space="0" w:color="auto"/>
        <w:left w:val="none" w:sz="0" w:space="0" w:color="auto"/>
        <w:bottom w:val="none" w:sz="0" w:space="0" w:color="auto"/>
        <w:right w:val="none" w:sz="0" w:space="0" w:color="auto"/>
      </w:divBdr>
    </w:div>
    <w:div w:id="730467834">
      <w:bodyDiv w:val="1"/>
      <w:marLeft w:val="0"/>
      <w:marRight w:val="0"/>
      <w:marTop w:val="0"/>
      <w:marBottom w:val="0"/>
      <w:divBdr>
        <w:top w:val="none" w:sz="0" w:space="0" w:color="auto"/>
        <w:left w:val="none" w:sz="0" w:space="0" w:color="auto"/>
        <w:bottom w:val="none" w:sz="0" w:space="0" w:color="auto"/>
        <w:right w:val="none" w:sz="0" w:space="0" w:color="auto"/>
      </w:divBdr>
    </w:div>
    <w:div w:id="865825976">
      <w:bodyDiv w:val="1"/>
      <w:marLeft w:val="0"/>
      <w:marRight w:val="0"/>
      <w:marTop w:val="0"/>
      <w:marBottom w:val="0"/>
      <w:divBdr>
        <w:top w:val="none" w:sz="0" w:space="0" w:color="auto"/>
        <w:left w:val="none" w:sz="0" w:space="0" w:color="auto"/>
        <w:bottom w:val="none" w:sz="0" w:space="0" w:color="auto"/>
        <w:right w:val="none" w:sz="0" w:space="0" w:color="auto"/>
      </w:divBdr>
    </w:div>
    <w:div w:id="1221943065">
      <w:bodyDiv w:val="1"/>
      <w:marLeft w:val="0"/>
      <w:marRight w:val="0"/>
      <w:marTop w:val="0"/>
      <w:marBottom w:val="0"/>
      <w:divBdr>
        <w:top w:val="none" w:sz="0" w:space="0" w:color="auto"/>
        <w:left w:val="none" w:sz="0" w:space="0" w:color="auto"/>
        <w:bottom w:val="none" w:sz="0" w:space="0" w:color="auto"/>
        <w:right w:val="none" w:sz="0" w:space="0" w:color="auto"/>
      </w:divBdr>
    </w:div>
    <w:div w:id="1459448737">
      <w:bodyDiv w:val="1"/>
      <w:marLeft w:val="0"/>
      <w:marRight w:val="0"/>
      <w:marTop w:val="0"/>
      <w:marBottom w:val="0"/>
      <w:divBdr>
        <w:top w:val="none" w:sz="0" w:space="0" w:color="auto"/>
        <w:left w:val="none" w:sz="0" w:space="0" w:color="auto"/>
        <w:bottom w:val="none" w:sz="0" w:space="0" w:color="auto"/>
        <w:right w:val="none" w:sz="0" w:space="0" w:color="auto"/>
      </w:divBdr>
    </w:div>
    <w:div w:id="1665040118">
      <w:bodyDiv w:val="1"/>
      <w:marLeft w:val="0"/>
      <w:marRight w:val="0"/>
      <w:marTop w:val="0"/>
      <w:marBottom w:val="0"/>
      <w:divBdr>
        <w:top w:val="none" w:sz="0" w:space="0" w:color="auto"/>
        <w:left w:val="none" w:sz="0" w:space="0" w:color="auto"/>
        <w:bottom w:val="none" w:sz="0" w:space="0" w:color="auto"/>
        <w:right w:val="none" w:sz="0" w:space="0" w:color="auto"/>
      </w:divBdr>
    </w:div>
    <w:div w:id="1773626797">
      <w:bodyDiv w:val="1"/>
      <w:marLeft w:val="0"/>
      <w:marRight w:val="0"/>
      <w:marTop w:val="0"/>
      <w:marBottom w:val="0"/>
      <w:divBdr>
        <w:top w:val="none" w:sz="0" w:space="0" w:color="auto"/>
        <w:left w:val="none" w:sz="0" w:space="0" w:color="auto"/>
        <w:bottom w:val="none" w:sz="0" w:space="0" w:color="auto"/>
        <w:right w:val="none" w:sz="0" w:space="0" w:color="auto"/>
      </w:divBdr>
    </w:div>
    <w:div w:id="19981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rtalHelp@rti.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rveys.nces.ed.gov/Portal/Home/Confidentiality" TargetMode="External"/><Relationship Id="rId17" Type="http://schemas.openxmlformats.org/officeDocument/2006/relationships/hyperlink" Target="https://surveys.nces.ed.gov/Portal/Home/Confidentiality" TargetMode="External"/><Relationship Id="rId2" Type="http://schemas.openxmlformats.org/officeDocument/2006/relationships/numbering" Target="numbering.xml"/><Relationship Id="rId16" Type="http://schemas.openxmlformats.org/officeDocument/2006/relationships/hyperlink" Target="http://nvlpubs.nist.gov/nistpubs/FIPS/NIST.FIPS.19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surveys.nces.ed.gov/Portal/Home/Confidentiality" TargetMode="External"/><Relationship Id="rId10" Type="http://schemas.openxmlformats.org/officeDocument/2006/relationships/hyperlink" Target="http://nces.ed.gov/statprog/201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vlpubs.nist.gov/nistpubs/FIPS/NIST.FIPS.199.pdf" TargetMode="External"/><Relationship Id="rId14" Type="http://schemas.openxmlformats.org/officeDocument/2006/relationships/hyperlink" Target="http://www2.ed.gov/policy/gen/reg/fer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4D9D-FEB0-4576-A275-5AAAAE47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7492</Words>
  <Characters>42711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Thomsen, Erin</dc:creator>
  <cp:lastModifiedBy>SYSTEM</cp:lastModifiedBy>
  <cp:revision>2</cp:revision>
  <cp:lastPrinted>2017-04-24T21:20:00Z</cp:lastPrinted>
  <dcterms:created xsi:type="dcterms:W3CDTF">2018-12-21T01:57:00Z</dcterms:created>
  <dcterms:modified xsi:type="dcterms:W3CDTF">2018-12-21T01:57:00Z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