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21F0F" w14:textId="77777777" w:rsidR="00D74EA1" w:rsidRDefault="00D74EA1" w:rsidP="002158C1">
      <w:pPr>
        <w:widowControl w:val="0"/>
        <w:autoSpaceDE w:val="0"/>
        <w:autoSpaceDN w:val="0"/>
        <w:adjustRightInd w:val="0"/>
        <w:contextualSpacing/>
        <w:jc w:val="center"/>
        <w:rPr>
          <w:b/>
          <w:color w:val="660000"/>
          <w:sz w:val="44"/>
          <w:szCs w:val="44"/>
        </w:rPr>
      </w:pPr>
      <w:bookmarkStart w:id="0" w:name="_GoBack"/>
      <w:bookmarkEnd w:id="0"/>
    </w:p>
    <w:p w14:paraId="04CD6CDB" w14:textId="606D3FCF" w:rsidR="002158C1" w:rsidRPr="006B5938" w:rsidRDefault="002158C1" w:rsidP="002158C1">
      <w:pPr>
        <w:widowControl w:val="0"/>
        <w:autoSpaceDE w:val="0"/>
        <w:autoSpaceDN w:val="0"/>
        <w:adjustRightInd w:val="0"/>
        <w:contextualSpacing/>
        <w:jc w:val="center"/>
        <w:rPr>
          <w:b/>
          <w:color w:val="660000"/>
          <w:sz w:val="44"/>
          <w:szCs w:val="44"/>
        </w:rPr>
      </w:pPr>
      <w:r>
        <w:rPr>
          <w:b/>
          <w:color w:val="660000"/>
          <w:sz w:val="44"/>
          <w:szCs w:val="44"/>
        </w:rPr>
        <w:t>United States Citizenship and Immigration Services</w:t>
      </w:r>
    </w:p>
    <w:p w14:paraId="57D5B3EC" w14:textId="77777777" w:rsidR="002158C1" w:rsidRDefault="002158C1" w:rsidP="002158C1">
      <w:pPr>
        <w:widowControl w:val="0"/>
        <w:autoSpaceDE w:val="0"/>
        <w:autoSpaceDN w:val="0"/>
        <w:adjustRightInd w:val="0"/>
        <w:contextualSpacing/>
        <w:rPr>
          <w:b/>
          <w:color w:val="660000"/>
          <w:sz w:val="40"/>
          <w:szCs w:val="40"/>
        </w:rPr>
      </w:pPr>
    </w:p>
    <w:p w14:paraId="2638A4B8" w14:textId="77777777" w:rsidR="00E048E3" w:rsidRDefault="00E048E3" w:rsidP="002158C1">
      <w:pPr>
        <w:widowControl w:val="0"/>
        <w:autoSpaceDE w:val="0"/>
        <w:autoSpaceDN w:val="0"/>
        <w:adjustRightInd w:val="0"/>
        <w:contextualSpacing/>
        <w:jc w:val="center"/>
        <w:rPr>
          <w:b/>
          <w:color w:val="660000"/>
          <w:sz w:val="44"/>
          <w:szCs w:val="44"/>
        </w:rPr>
      </w:pPr>
      <w:r>
        <w:rPr>
          <w:b/>
          <w:color w:val="660000"/>
          <w:sz w:val="44"/>
          <w:szCs w:val="44"/>
        </w:rPr>
        <w:t>Systematic Alien Verification for Entitlements (SAVE) Evaluation</w:t>
      </w:r>
    </w:p>
    <w:p w14:paraId="79DA5A83" w14:textId="6613E422" w:rsidR="00E048E3" w:rsidRDefault="00E048E3" w:rsidP="002158C1">
      <w:pPr>
        <w:widowControl w:val="0"/>
        <w:autoSpaceDE w:val="0"/>
        <w:autoSpaceDN w:val="0"/>
        <w:adjustRightInd w:val="0"/>
        <w:contextualSpacing/>
        <w:jc w:val="center"/>
        <w:rPr>
          <w:b/>
          <w:color w:val="660000"/>
          <w:sz w:val="44"/>
          <w:szCs w:val="44"/>
        </w:rPr>
      </w:pPr>
      <w:r>
        <w:rPr>
          <w:b/>
          <w:color w:val="660000"/>
          <w:sz w:val="44"/>
          <w:szCs w:val="44"/>
        </w:rPr>
        <w:t xml:space="preserve"> </w:t>
      </w:r>
    </w:p>
    <w:p w14:paraId="3C643E93" w14:textId="45174FEB" w:rsidR="002158C1" w:rsidRPr="00E048E3" w:rsidRDefault="002158C1" w:rsidP="002158C1">
      <w:pPr>
        <w:widowControl w:val="0"/>
        <w:autoSpaceDE w:val="0"/>
        <w:autoSpaceDN w:val="0"/>
        <w:adjustRightInd w:val="0"/>
        <w:contextualSpacing/>
        <w:jc w:val="center"/>
        <w:rPr>
          <w:b/>
          <w:i/>
          <w:color w:val="660000"/>
          <w:sz w:val="40"/>
          <w:szCs w:val="40"/>
        </w:rPr>
      </w:pPr>
      <w:r w:rsidRPr="00E048E3">
        <w:rPr>
          <w:b/>
          <w:i/>
          <w:color w:val="660000"/>
          <w:sz w:val="40"/>
          <w:szCs w:val="40"/>
        </w:rPr>
        <w:t xml:space="preserve">Interview </w:t>
      </w:r>
      <w:r w:rsidR="00E048E3" w:rsidRPr="00E048E3">
        <w:rPr>
          <w:b/>
          <w:i/>
          <w:color w:val="660000"/>
          <w:sz w:val="40"/>
          <w:szCs w:val="40"/>
        </w:rPr>
        <w:t xml:space="preserve">and Field Observation Protocols </w:t>
      </w:r>
      <w:r w:rsidR="00F55465">
        <w:rPr>
          <w:b/>
          <w:i/>
          <w:color w:val="660000"/>
          <w:sz w:val="40"/>
          <w:szCs w:val="40"/>
        </w:rPr>
        <w:t>Questionnaire</w:t>
      </w:r>
      <w:r w:rsidRPr="00E048E3">
        <w:rPr>
          <w:b/>
          <w:i/>
          <w:color w:val="660000"/>
          <w:sz w:val="40"/>
          <w:szCs w:val="40"/>
        </w:rPr>
        <w:t xml:space="preserve"> </w:t>
      </w:r>
    </w:p>
    <w:p w14:paraId="557EA31A" w14:textId="77777777" w:rsidR="00E048E3" w:rsidRDefault="00E048E3" w:rsidP="00E048E3">
      <w:pPr>
        <w:jc w:val="center"/>
        <w:rPr>
          <w:b/>
          <w:color w:val="660000"/>
          <w:sz w:val="28"/>
          <w:szCs w:val="28"/>
        </w:rPr>
      </w:pPr>
    </w:p>
    <w:p w14:paraId="764407D1" w14:textId="77777777" w:rsidR="00E048E3" w:rsidRPr="00E048E3" w:rsidRDefault="00E048E3" w:rsidP="00E048E3">
      <w:pPr>
        <w:jc w:val="center"/>
        <w:rPr>
          <w:b/>
          <w:color w:val="660000"/>
          <w:sz w:val="28"/>
          <w:szCs w:val="28"/>
        </w:rPr>
      </w:pPr>
    </w:p>
    <w:p w14:paraId="5169354B" w14:textId="77777777" w:rsidR="002158C1" w:rsidRPr="00C21669" w:rsidRDefault="002158C1" w:rsidP="002158C1">
      <w:pPr>
        <w:contextualSpacing/>
        <w:jc w:val="center"/>
        <w:rPr>
          <w:rFonts w:eastAsia="Calibri"/>
          <w:bCs/>
          <w:iCs/>
          <w:sz w:val="28"/>
          <w:szCs w:val="24"/>
        </w:rPr>
      </w:pPr>
      <w:r w:rsidRPr="00B364CA">
        <w:rPr>
          <w:b/>
          <w:sz w:val="28"/>
          <w:szCs w:val="28"/>
        </w:rPr>
        <w:t>Contract No.:</w:t>
      </w:r>
      <w:r w:rsidRPr="00C21669">
        <w:t xml:space="preserve"> </w:t>
      </w:r>
      <w:r w:rsidRPr="00C21669">
        <w:rPr>
          <w:rFonts w:eastAsia="Calibri"/>
          <w:b/>
          <w:iCs/>
          <w:sz w:val="28"/>
          <w:szCs w:val="24"/>
        </w:rPr>
        <w:t>HSSCCG-14-A-00021</w:t>
      </w:r>
    </w:p>
    <w:p w14:paraId="4C2E4C8C" w14:textId="77777777" w:rsidR="002158C1" w:rsidRDefault="002158C1" w:rsidP="002158C1">
      <w:pPr>
        <w:widowControl w:val="0"/>
        <w:autoSpaceDE w:val="0"/>
        <w:autoSpaceDN w:val="0"/>
        <w:adjustRightInd w:val="0"/>
        <w:contextualSpacing/>
        <w:jc w:val="center"/>
        <w:rPr>
          <w:b/>
          <w:sz w:val="28"/>
          <w:szCs w:val="28"/>
        </w:rPr>
      </w:pPr>
    </w:p>
    <w:p w14:paraId="3719CB07" w14:textId="77777777" w:rsidR="00E048E3" w:rsidRPr="00E048E3" w:rsidRDefault="00E048E3" w:rsidP="002158C1">
      <w:pPr>
        <w:widowControl w:val="0"/>
        <w:autoSpaceDE w:val="0"/>
        <w:autoSpaceDN w:val="0"/>
        <w:adjustRightInd w:val="0"/>
        <w:contextualSpacing/>
        <w:jc w:val="center"/>
        <w:rPr>
          <w:b/>
          <w:sz w:val="28"/>
          <w:szCs w:val="28"/>
        </w:rPr>
      </w:pPr>
    </w:p>
    <w:p w14:paraId="43904D55" w14:textId="28716A8E" w:rsidR="009C1D5B" w:rsidRPr="00E048E3" w:rsidRDefault="003E66C9" w:rsidP="009C1D5B">
      <w:pPr>
        <w:ind w:right="10"/>
        <w:contextualSpacing/>
        <w:jc w:val="center"/>
        <w:rPr>
          <w:rFonts w:eastAsia="Calibri"/>
          <w:b/>
          <w:bCs/>
          <w:i/>
          <w:iCs/>
          <w:sz w:val="28"/>
          <w:szCs w:val="28"/>
        </w:rPr>
      </w:pPr>
      <w:r>
        <w:rPr>
          <w:rFonts w:eastAsia="Calibri"/>
          <w:b/>
          <w:bCs/>
          <w:i/>
          <w:iCs/>
          <w:sz w:val="28"/>
          <w:szCs w:val="28"/>
        </w:rPr>
        <w:t>February 2</w:t>
      </w:r>
      <w:r w:rsidR="00092A61">
        <w:rPr>
          <w:rFonts w:eastAsia="Calibri"/>
          <w:b/>
          <w:bCs/>
          <w:i/>
          <w:iCs/>
          <w:sz w:val="28"/>
          <w:szCs w:val="28"/>
        </w:rPr>
        <w:t>, 2017</w:t>
      </w:r>
    </w:p>
    <w:p w14:paraId="11F38D66" w14:textId="77777777" w:rsidR="009C1D5B" w:rsidRPr="00F02E99" w:rsidRDefault="009C1D5B" w:rsidP="009C1D5B">
      <w:pPr>
        <w:contextualSpacing/>
        <w:jc w:val="center"/>
        <w:rPr>
          <w:b/>
          <w:i/>
          <w:iCs/>
          <w:sz w:val="28"/>
          <w:szCs w:val="28"/>
        </w:rPr>
      </w:pPr>
    </w:p>
    <w:p w14:paraId="12456635" w14:textId="77777777" w:rsidR="002158C1" w:rsidRDefault="002158C1" w:rsidP="002158C1">
      <w:pPr>
        <w:contextualSpacing/>
        <w:jc w:val="center"/>
        <w:rPr>
          <w:b/>
          <w:i/>
          <w:iCs/>
          <w:sz w:val="28"/>
          <w:szCs w:val="28"/>
        </w:rPr>
      </w:pPr>
    </w:p>
    <w:p w14:paraId="54332E11" w14:textId="77777777" w:rsidR="002158C1" w:rsidRDefault="002158C1" w:rsidP="002158C1">
      <w:pPr>
        <w:contextualSpacing/>
        <w:jc w:val="center"/>
        <w:rPr>
          <w:rFonts w:cs="Calibri"/>
          <w:sz w:val="28"/>
          <w:szCs w:val="28"/>
        </w:rPr>
      </w:pPr>
      <w:r w:rsidRPr="000736B2">
        <w:rPr>
          <w:rFonts w:cs="Calibri"/>
          <w:noProof/>
          <w:sz w:val="28"/>
          <w:szCs w:val="28"/>
        </w:rPr>
        <w:drawing>
          <wp:inline distT="0" distB="0" distL="0" distR="0" wp14:anchorId="27BEB8DD" wp14:editId="5AC6CD93">
            <wp:extent cx="1838325" cy="581025"/>
            <wp:effectExtent l="19050" t="0" r="9525" b="0"/>
            <wp:docPr id="2" name="Picture 1" descr="IMPAQ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AQ Logo "/>
                    <pic:cNvPicPr>
                      <a:picLocks noChangeAspect="1" noChangeArrowheads="1"/>
                    </pic:cNvPicPr>
                  </pic:nvPicPr>
                  <pic:blipFill>
                    <a:blip r:embed="rId9" cstate="print"/>
                    <a:srcRect/>
                    <a:stretch>
                      <a:fillRect/>
                    </a:stretch>
                  </pic:blipFill>
                  <pic:spPr bwMode="auto">
                    <a:xfrm>
                      <a:off x="0" y="0"/>
                      <a:ext cx="1838325" cy="581025"/>
                    </a:xfrm>
                    <a:prstGeom prst="rect">
                      <a:avLst/>
                    </a:prstGeom>
                    <a:noFill/>
                    <a:ln w="9525">
                      <a:noFill/>
                      <a:miter lim="800000"/>
                      <a:headEnd/>
                      <a:tailEnd/>
                    </a:ln>
                  </pic:spPr>
                </pic:pic>
              </a:graphicData>
            </a:graphic>
          </wp:inline>
        </w:drawing>
      </w:r>
    </w:p>
    <w:p w14:paraId="6AAE1A67" w14:textId="77777777" w:rsidR="00E048E3" w:rsidRDefault="00E048E3" w:rsidP="002158C1">
      <w:pPr>
        <w:contextualSpacing/>
        <w:jc w:val="center"/>
        <w:rPr>
          <w:rFonts w:cs="Calibri"/>
          <w:sz w:val="28"/>
          <w:szCs w:val="28"/>
        </w:rPr>
      </w:pPr>
    </w:p>
    <w:p w14:paraId="4A7B33EB" w14:textId="77777777" w:rsidR="002158C1" w:rsidRDefault="002158C1" w:rsidP="002158C1">
      <w:pPr>
        <w:contextualSpacing/>
        <w:rPr>
          <w:rFonts w:cs="Calibri"/>
          <w:sz w:val="28"/>
          <w:szCs w:val="28"/>
        </w:rPr>
      </w:pPr>
    </w:p>
    <w:p w14:paraId="73838DDE" w14:textId="77777777" w:rsidR="002158C1" w:rsidRPr="00E048E3" w:rsidRDefault="002158C1" w:rsidP="002158C1">
      <w:pPr>
        <w:contextualSpacing/>
        <w:rPr>
          <w:rFonts w:cs="Calibr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158C1" w:rsidRPr="00E048E3" w14:paraId="02993EAE" w14:textId="77777777" w:rsidTr="006202CB">
        <w:tc>
          <w:tcPr>
            <w:tcW w:w="4788" w:type="dxa"/>
          </w:tcPr>
          <w:p w14:paraId="18E67324" w14:textId="77777777" w:rsidR="002158C1" w:rsidRPr="00E048E3" w:rsidRDefault="002158C1" w:rsidP="000F5205">
            <w:pPr>
              <w:contextualSpacing/>
              <w:jc w:val="center"/>
              <w:rPr>
                <w:b/>
                <w:iCs/>
                <w:szCs w:val="24"/>
              </w:rPr>
            </w:pPr>
            <w:r w:rsidRPr="00E048E3">
              <w:rPr>
                <w:b/>
                <w:iCs/>
                <w:szCs w:val="24"/>
              </w:rPr>
              <w:t>Submitted to:</w:t>
            </w:r>
          </w:p>
          <w:p w14:paraId="1C0828AD" w14:textId="19042BB7" w:rsidR="002158C1" w:rsidRPr="00E048E3" w:rsidRDefault="00E05235" w:rsidP="000F5205">
            <w:pPr>
              <w:autoSpaceDE w:val="0"/>
              <w:autoSpaceDN w:val="0"/>
              <w:adjustRightInd w:val="0"/>
              <w:contextualSpacing/>
              <w:jc w:val="center"/>
              <w:rPr>
                <w:rFonts w:cs="Calibri"/>
                <w:bCs/>
                <w:szCs w:val="24"/>
              </w:rPr>
            </w:pPr>
            <w:r>
              <w:rPr>
                <w:rFonts w:cs="Calibri"/>
                <w:bCs/>
                <w:szCs w:val="24"/>
              </w:rPr>
              <w:t>Robin Silver, Ph.D.</w:t>
            </w:r>
          </w:p>
          <w:p w14:paraId="000D33DE" w14:textId="77777777" w:rsidR="002158C1" w:rsidRPr="00E048E3" w:rsidRDefault="002158C1" w:rsidP="000F5205">
            <w:pPr>
              <w:autoSpaceDE w:val="0"/>
              <w:autoSpaceDN w:val="0"/>
              <w:adjustRightInd w:val="0"/>
              <w:contextualSpacing/>
              <w:jc w:val="center"/>
              <w:rPr>
                <w:rFonts w:cs="Calibri"/>
                <w:szCs w:val="24"/>
              </w:rPr>
            </w:pPr>
            <w:r w:rsidRPr="00E048E3">
              <w:rPr>
                <w:rFonts w:cs="Calibri"/>
                <w:szCs w:val="24"/>
              </w:rPr>
              <w:t>Contracting Officer Representative</w:t>
            </w:r>
          </w:p>
          <w:p w14:paraId="158B75E9" w14:textId="3DD5DF60" w:rsidR="002158C1" w:rsidRPr="00E048E3" w:rsidRDefault="002158C1" w:rsidP="000F5205">
            <w:pPr>
              <w:autoSpaceDE w:val="0"/>
              <w:autoSpaceDN w:val="0"/>
              <w:adjustRightInd w:val="0"/>
              <w:contextualSpacing/>
              <w:jc w:val="center"/>
              <w:rPr>
                <w:szCs w:val="24"/>
              </w:rPr>
            </w:pPr>
            <w:r w:rsidRPr="00E048E3">
              <w:rPr>
                <w:szCs w:val="24"/>
              </w:rPr>
              <w:t>U.S. Citizenship a</w:t>
            </w:r>
            <w:r w:rsidR="00E05235">
              <w:rPr>
                <w:szCs w:val="24"/>
              </w:rPr>
              <w:t>nd Immigration Services Office of Policy and Strategy</w:t>
            </w:r>
            <w:r w:rsidRPr="00E048E3">
              <w:rPr>
                <w:szCs w:val="24"/>
              </w:rPr>
              <w:t xml:space="preserve"> </w:t>
            </w:r>
          </w:p>
          <w:p w14:paraId="22373035" w14:textId="703F6D4D" w:rsidR="002158C1" w:rsidRPr="00E048E3" w:rsidRDefault="002158C1" w:rsidP="000F5205">
            <w:pPr>
              <w:autoSpaceDE w:val="0"/>
              <w:autoSpaceDN w:val="0"/>
              <w:adjustRightInd w:val="0"/>
              <w:contextualSpacing/>
              <w:jc w:val="center"/>
              <w:rPr>
                <w:rFonts w:cs="Calibri"/>
                <w:szCs w:val="24"/>
              </w:rPr>
            </w:pPr>
            <w:r w:rsidRPr="00E048E3">
              <w:rPr>
                <w:szCs w:val="24"/>
              </w:rPr>
              <w:t>Research and Evaluation Division</w:t>
            </w:r>
            <w:r w:rsidRPr="00E048E3">
              <w:rPr>
                <w:rFonts w:cs="Calibri"/>
                <w:szCs w:val="24"/>
              </w:rPr>
              <w:t xml:space="preserve"> </w:t>
            </w:r>
          </w:p>
          <w:p w14:paraId="1DB5A80B" w14:textId="49F644C8" w:rsidR="002158C1" w:rsidRPr="00E048E3" w:rsidRDefault="003D1421" w:rsidP="000F5205">
            <w:pPr>
              <w:autoSpaceDE w:val="0"/>
              <w:autoSpaceDN w:val="0"/>
              <w:adjustRightInd w:val="0"/>
              <w:contextualSpacing/>
              <w:jc w:val="center"/>
              <w:rPr>
                <w:rFonts w:cs="Calibri"/>
                <w:szCs w:val="24"/>
              </w:rPr>
            </w:pPr>
            <w:r>
              <w:rPr>
                <w:rFonts w:cs="Calibri"/>
                <w:bCs/>
                <w:szCs w:val="24"/>
              </w:rPr>
              <w:t>r</w:t>
            </w:r>
            <w:r w:rsidR="00E05235">
              <w:rPr>
                <w:rFonts w:cs="Calibri"/>
                <w:bCs/>
                <w:szCs w:val="24"/>
              </w:rPr>
              <w:t>obin.s.silver@uscis.dhs.gov</w:t>
            </w:r>
          </w:p>
        </w:tc>
        <w:tc>
          <w:tcPr>
            <w:tcW w:w="4788" w:type="dxa"/>
          </w:tcPr>
          <w:p w14:paraId="5CFC7EB1" w14:textId="77777777" w:rsidR="002158C1" w:rsidRPr="00E048E3" w:rsidRDefault="002158C1" w:rsidP="000F5205">
            <w:pPr>
              <w:tabs>
                <w:tab w:val="left" w:pos="7200"/>
                <w:tab w:val="left" w:pos="7800"/>
                <w:tab w:val="left" w:pos="7920"/>
                <w:tab w:val="left" w:pos="8640"/>
                <w:tab w:val="left" w:pos="9360"/>
                <w:tab w:val="left" w:pos="10080"/>
              </w:tabs>
              <w:contextualSpacing/>
              <w:jc w:val="center"/>
              <w:rPr>
                <w:b/>
                <w:szCs w:val="24"/>
              </w:rPr>
            </w:pPr>
            <w:r w:rsidRPr="00E048E3">
              <w:rPr>
                <w:b/>
                <w:szCs w:val="24"/>
              </w:rPr>
              <w:t>Submitted by:</w:t>
            </w:r>
          </w:p>
          <w:p w14:paraId="417FBB3D" w14:textId="77777777" w:rsidR="002158C1" w:rsidRPr="00E048E3" w:rsidRDefault="002158C1" w:rsidP="000F5205">
            <w:pPr>
              <w:contextualSpacing/>
              <w:jc w:val="center"/>
              <w:rPr>
                <w:rFonts w:eastAsiaTheme="majorEastAsia"/>
                <w:szCs w:val="24"/>
              </w:rPr>
            </w:pPr>
            <w:r w:rsidRPr="00E048E3">
              <w:rPr>
                <w:rFonts w:eastAsiaTheme="majorEastAsia"/>
                <w:szCs w:val="24"/>
              </w:rPr>
              <w:t>IMPAQ International, LLC</w:t>
            </w:r>
          </w:p>
          <w:p w14:paraId="5C3EDA0A" w14:textId="77777777" w:rsidR="002158C1" w:rsidRPr="00E048E3" w:rsidRDefault="002158C1" w:rsidP="000F5205">
            <w:pPr>
              <w:contextualSpacing/>
              <w:jc w:val="center"/>
              <w:rPr>
                <w:rFonts w:eastAsiaTheme="majorEastAsia"/>
                <w:szCs w:val="24"/>
              </w:rPr>
            </w:pPr>
            <w:r w:rsidRPr="00E048E3">
              <w:rPr>
                <w:rFonts w:eastAsiaTheme="majorEastAsia"/>
                <w:szCs w:val="24"/>
              </w:rPr>
              <w:t>10420 Little Patuxent Parkway</w:t>
            </w:r>
          </w:p>
          <w:p w14:paraId="723FAB63" w14:textId="77777777" w:rsidR="002158C1" w:rsidRPr="00E048E3" w:rsidRDefault="002158C1" w:rsidP="000F5205">
            <w:pPr>
              <w:tabs>
                <w:tab w:val="left" w:pos="6300"/>
              </w:tabs>
              <w:contextualSpacing/>
              <w:jc w:val="center"/>
              <w:rPr>
                <w:szCs w:val="24"/>
              </w:rPr>
            </w:pPr>
            <w:r w:rsidRPr="00E048E3">
              <w:rPr>
                <w:szCs w:val="24"/>
              </w:rPr>
              <w:t>Suite 300</w:t>
            </w:r>
          </w:p>
          <w:p w14:paraId="0F9EFB8A" w14:textId="77777777" w:rsidR="002158C1" w:rsidRPr="00E048E3" w:rsidRDefault="002158C1" w:rsidP="000F5205">
            <w:pPr>
              <w:tabs>
                <w:tab w:val="left" w:pos="6300"/>
              </w:tabs>
              <w:contextualSpacing/>
              <w:jc w:val="center"/>
              <w:rPr>
                <w:szCs w:val="24"/>
              </w:rPr>
            </w:pPr>
            <w:r w:rsidRPr="00E048E3">
              <w:rPr>
                <w:szCs w:val="24"/>
              </w:rPr>
              <w:t>Columbia, MD  21044</w:t>
            </w:r>
          </w:p>
          <w:p w14:paraId="6124994C" w14:textId="7735E3E4" w:rsidR="002158C1" w:rsidRDefault="00CB7ABB" w:rsidP="000F5205">
            <w:pPr>
              <w:tabs>
                <w:tab w:val="left" w:pos="6300"/>
              </w:tabs>
              <w:contextualSpacing/>
              <w:jc w:val="center"/>
              <w:rPr>
                <w:rStyle w:val="Hyperlink"/>
                <w:rFonts w:eastAsiaTheme="majorEastAsia"/>
                <w:color w:val="auto"/>
                <w:szCs w:val="24"/>
                <w:u w:val="none"/>
              </w:rPr>
            </w:pPr>
            <w:hyperlink r:id="rId10" w:history="1">
              <w:r w:rsidR="00B744B6">
                <w:rPr>
                  <w:rStyle w:val="Hyperlink"/>
                  <w:rFonts w:eastAsiaTheme="majorEastAsia"/>
                  <w:color w:val="auto"/>
                  <w:szCs w:val="24"/>
                  <w:u w:val="none"/>
                </w:rPr>
                <w:t>www.impaqint.com</w:t>
              </w:r>
            </w:hyperlink>
          </w:p>
          <w:p w14:paraId="6974ABFE" w14:textId="77777777" w:rsidR="00B744B6" w:rsidRDefault="00B744B6" w:rsidP="000F5205">
            <w:pPr>
              <w:tabs>
                <w:tab w:val="left" w:pos="6300"/>
              </w:tabs>
              <w:contextualSpacing/>
              <w:jc w:val="center"/>
              <w:rPr>
                <w:rStyle w:val="Hyperlink"/>
                <w:rFonts w:eastAsiaTheme="majorEastAsia"/>
                <w:color w:val="auto"/>
                <w:szCs w:val="24"/>
                <w:u w:val="none"/>
              </w:rPr>
            </w:pPr>
          </w:p>
          <w:p w14:paraId="58F1C3A9" w14:textId="77777777" w:rsidR="00B744B6" w:rsidRPr="00E048E3" w:rsidRDefault="00B744B6" w:rsidP="000F5205">
            <w:pPr>
              <w:tabs>
                <w:tab w:val="left" w:pos="6300"/>
              </w:tabs>
              <w:contextualSpacing/>
              <w:jc w:val="center"/>
              <w:rPr>
                <w:szCs w:val="24"/>
              </w:rPr>
            </w:pPr>
          </w:p>
          <w:p w14:paraId="5419F357" w14:textId="77777777" w:rsidR="002158C1" w:rsidRPr="00E048E3" w:rsidRDefault="002158C1" w:rsidP="000F5205">
            <w:pPr>
              <w:contextualSpacing/>
              <w:rPr>
                <w:rFonts w:cs="Calibri"/>
                <w:szCs w:val="24"/>
              </w:rPr>
            </w:pPr>
          </w:p>
        </w:tc>
      </w:tr>
    </w:tbl>
    <w:p w14:paraId="4C06462B" w14:textId="77777777" w:rsidR="002158C1" w:rsidRDefault="002158C1" w:rsidP="002158C1">
      <w:pPr>
        <w:pStyle w:val="Heading1"/>
        <w:sectPr w:rsidR="002158C1" w:rsidSect="00F20BB3">
          <w:headerReference w:type="first" r:id="rId11"/>
          <w:footerReference w:type="first" r:id="rId12"/>
          <w:pgSz w:w="12240" w:h="15840"/>
          <w:pgMar w:top="1440" w:right="1440" w:bottom="1440" w:left="1440" w:header="720" w:footer="720" w:gutter="0"/>
          <w:pgNumType w:start="1"/>
          <w:cols w:space="720"/>
          <w:titlePg/>
          <w:docGrid w:linePitch="360"/>
        </w:sectPr>
      </w:pPr>
    </w:p>
    <w:p w14:paraId="56EB681E" w14:textId="77777777" w:rsidR="00F36F8A" w:rsidRPr="00627D96" w:rsidRDefault="00F36F8A" w:rsidP="00F36F8A">
      <w:pPr>
        <w:keepNext/>
        <w:keepLines/>
        <w:pBdr>
          <w:bottom w:val="single" w:sz="4" w:space="1" w:color="660000"/>
        </w:pBdr>
        <w:jc w:val="center"/>
        <w:outlineLvl w:val="0"/>
        <w:rPr>
          <w:rFonts w:eastAsiaTheme="majorEastAsia" w:cstheme="majorBidi"/>
          <w:b/>
          <w:bCs/>
          <w:caps/>
          <w:color w:val="660000"/>
          <w:szCs w:val="24"/>
        </w:rPr>
      </w:pPr>
      <w:bookmarkStart w:id="1" w:name="_Toc449539407"/>
      <w:bookmarkStart w:id="2" w:name="_Toc447895652"/>
      <w:bookmarkStart w:id="3" w:name="_Toc447870973"/>
      <w:bookmarkStart w:id="4" w:name="_Toc447868385"/>
      <w:bookmarkStart w:id="5" w:name="_Toc447868092"/>
      <w:bookmarkStart w:id="6" w:name="_Toc449597031"/>
      <w:bookmarkStart w:id="7" w:name="_Toc450127330"/>
      <w:bookmarkStart w:id="8" w:name="_Toc450306034"/>
      <w:bookmarkStart w:id="9" w:name="_Toc460601758"/>
      <w:bookmarkStart w:id="10" w:name="_Toc460601921"/>
      <w:bookmarkStart w:id="11" w:name="_Toc460602056"/>
      <w:bookmarkStart w:id="12" w:name="_Toc443518167"/>
      <w:bookmarkStart w:id="13" w:name="_Toc443472164"/>
      <w:bookmarkStart w:id="14" w:name="_Toc443397278"/>
      <w:bookmarkStart w:id="15" w:name="_Toc442735661"/>
      <w:bookmarkStart w:id="16" w:name="_Toc442699149"/>
      <w:bookmarkStart w:id="17" w:name="_Toc440353437"/>
      <w:bookmarkStart w:id="18" w:name="_Toc440034036"/>
      <w:bookmarkStart w:id="19" w:name="_Toc440032714"/>
      <w:bookmarkStart w:id="20" w:name="_Toc440032475"/>
      <w:bookmarkStart w:id="21" w:name="_Toc439842176"/>
      <w:bookmarkStart w:id="22" w:name="_Toc437444710"/>
      <w:bookmarkStart w:id="23" w:name="_Toc437438486"/>
      <w:bookmarkStart w:id="24" w:name="_Toc437427665"/>
      <w:bookmarkStart w:id="25" w:name="_Toc437421756"/>
      <w:bookmarkStart w:id="26" w:name="_Toc437375165"/>
      <w:bookmarkStart w:id="27" w:name="_Toc462143874"/>
      <w:r w:rsidRPr="00627D96">
        <w:rPr>
          <w:rFonts w:eastAsiaTheme="majorEastAsia" w:cstheme="majorBidi"/>
          <w:b/>
          <w:bCs/>
          <w:caps/>
          <w:color w:val="660000"/>
          <w:szCs w:val="24"/>
        </w:rPr>
        <w:lastRenderedPageBreak/>
        <w:t>TABLE OF 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3814326" w14:textId="77777777" w:rsidR="002158C1" w:rsidRDefault="002158C1">
      <w:pPr>
        <w:pStyle w:val="TOC1"/>
        <w:tabs>
          <w:tab w:val="right" w:leader="dot" w:pos="9350"/>
        </w:tabs>
      </w:pPr>
    </w:p>
    <w:p w14:paraId="10170A8F" w14:textId="5AF03D2C" w:rsidR="00634F06" w:rsidRDefault="00261101">
      <w:pPr>
        <w:pStyle w:val="TOC1"/>
        <w:tabs>
          <w:tab w:val="right" w:leader="dot" w:pos="9350"/>
        </w:tabs>
        <w:rPr>
          <w:rFonts w:eastAsiaTheme="minorEastAsia"/>
          <w:b w:val="0"/>
          <w:noProof/>
          <w:color w:val="auto"/>
          <w:sz w:val="22"/>
        </w:rPr>
      </w:pPr>
      <w:r>
        <w:fldChar w:fldCharType="begin"/>
      </w:r>
      <w:r>
        <w:instrText xml:space="preserve"> TOC \o "1-1" \h \z \u </w:instrText>
      </w:r>
      <w:r>
        <w:fldChar w:fldCharType="separate"/>
      </w:r>
      <w:hyperlink w:anchor="_Toc462143887" w:history="1">
        <w:r w:rsidR="006071E4">
          <w:rPr>
            <w:rStyle w:val="Hyperlink"/>
            <w:noProof/>
          </w:rPr>
          <w:t>FIELD OBSERVATION</w:t>
        </w:r>
        <w:r w:rsidR="00634F06" w:rsidRPr="007E0841">
          <w:rPr>
            <w:rStyle w:val="Hyperlink"/>
            <w:noProof/>
          </w:rPr>
          <w:t xml:space="preserve"> PROTOCOLS</w:t>
        </w:r>
        <w:r w:rsidR="00634F06">
          <w:rPr>
            <w:noProof/>
            <w:webHidden/>
          </w:rPr>
          <w:tab/>
        </w:r>
        <w:r w:rsidR="00634F06">
          <w:rPr>
            <w:noProof/>
            <w:webHidden/>
          </w:rPr>
          <w:fldChar w:fldCharType="begin"/>
        </w:r>
        <w:r w:rsidR="00634F06">
          <w:rPr>
            <w:noProof/>
            <w:webHidden/>
          </w:rPr>
          <w:instrText xml:space="preserve"> PAGEREF _Toc462143887 \h </w:instrText>
        </w:r>
        <w:r w:rsidR="00634F06">
          <w:rPr>
            <w:noProof/>
            <w:webHidden/>
          </w:rPr>
        </w:r>
        <w:r w:rsidR="00634F06">
          <w:rPr>
            <w:noProof/>
            <w:webHidden/>
          </w:rPr>
          <w:fldChar w:fldCharType="separate"/>
        </w:r>
        <w:r w:rsidR="00806EF3">
          <w:rPr>
            <w:noProof/>
            <w:webHidden/>
          </w:rPr>
          <w:t>1</w:t>
        </w:r>
        <w:r w:rsidR="00634F06">
          <w:rPr>
            <w:noProof/>
            <w:webHidden/>
          </w:rPr>
          <w:fldChar w:fldCharType="end"/>
        </w:r>
      </w:hyperlink>
    </w:p>
    <w:p w14:paraId="5EFCCAEB" w14:textId="4D67A829" w:rsidR="00634F06" w:rsidRDefault="00CB7ABB">
      <w:pPr>
        <w:pStyle w:val="TOC1"/>
        <w:tabs>
          <w:tab w:val="right" w:leader="dot" w:pos="9350"/>
        </w:tabs>
        <w:rPr>
          <w:rFonts w:eastAsiaTheme="minorEastAsia"/>
          <w:b w:val="0"/>
          <w:noProof/>
          <w:color w:val="auto"/>
          <w:sz w:val="22"/>
        </w:rPr>
      </w:pPr>
      <w:hyperlink w:anchor="_Toc462143888" w:history="1">
        <w:r w:rsidR="00634F06" w:rsidRPr="007E0841">
          <w:rPr>
            <w:rStyle w:val="Hyperlink"/>
            <w:noProof/>
          </w:rPr>
          <w:t xml:space="preserve">INTERVIEW DISCUSSION </w:t>
        </w:r>
        <w:r w:rsidR="006071E4">
          <w:rPr>
            <w:rStyle w:val="Hyperlink"/>
            <w:noProof/>
          </w:rPr>
          <w:t>QUESTIONNAIRE</w:t>
        </w:r>
        <w:r w:rsidR="00634F06">
          <w:rPr>
            <w:noProof/>
            <w:webHidden/>
          </w:rPr>
          <w:tab/>
        </w:r>
        <w:r w:rsidR="00634F06">
          <w:rPr>
            <w:noProof/>
            <w:webHidden/>
          </w:rPr>
          <w:fldChar w:fldCharType="begin"/>
        </w:r>
        <w:r w:rsidR="00634F06">
          <w:rPr>
            <w:noProof/>
            <w:webHidden/>
          </w:rPr>
          <w:instrText xml:space="preserve"> PAGEREF _Toc462143888 \h </w:instrText>
        </w:r>
        <w:r w:rsidR="00634F06">
          <w:rPr>
            <w:noProof/>
            <w:webHidden/>
          </w:rPr>
        </w:r>
        <w:r w:rsidR="00634F06">
          <w:rPr>
            <w:noProof/>
            <w:webHidden/>
          </w:rPr>
          <w:fldChar w:fldCharType="separate"/>
        </w:r>
        <w:r w:rsidR="00806EF3">
          <w:rPr>
            <w:noProof/>
            <w:webHidden/>
          </w:rPr>
          <w:t>2</w:t>
        </w:r>
        <w:r w:rsidR="00634F06">
          <w:rPr>
            <w:noProof/>
            <w:webHidden/>
          </w:rPr>
          <w:fldChar w:fldCharType="end"/>
        </w:r>
      </w:hyperlink>
    </w:p>
    <w:p w14:paraId="368F9584" w14:textId="39347635" w:rsidR="00186368" w:rsidRDefault="00261101" w:rsidP="00261101">
      <w:r>
        <w:fldChar w:fldCharType="end"/>
      </w:r>
    </w:p>
    <w:p w14:paraId="0B7BCFBB" w14:textId="77777777" w:rsidR="00186368" w:rsidRPr="00186368" w:rsidRDefault="00186368" w:rsidP="00186368"/>
    <w:p w14:paraId="6479E661" w14:textId="77777777" w:rsidR="00186368" w:rsidRPr="00186368" w:rsidRDefault="00186368" w:rsidP="00186368"/>
    <w:p w14:paraId="0468B936" w14:textId="77777777" w:rsidR="00186368" w:rsidRPr="00186368" w:rsidRDefault="00186368" w:rsidP="00186368"/>
    <w:p w14:paraId="58518A93" w14:textId="77777777" w:rsidR="00186368" w:rsidRPr="00186368" w:rsidRDefault="00186368" w:rsidP="00186368"/>
    <w:p w14:paraId="284B0DF4" w14:textId="77777777" w:rsidR="00186368" w:rsidRPr="00186368" w:rsidRDefault="00186368" w:rsidP="00186368"/>
    <w:p w14:paraId="0ADFF636" w14:textId="77777777" w:rsidR="00186368" w:rsidRPr="00186368" w:rsidRDefault="00186368" w:rsidP="00186368"/>
    <w:p w14:paraId="7555C274" w14:textId="77777777" w:rsidR="00186368" w:rsidRPr="00186368" w:rsidRDefault="00186368" w:rsidP="00186368"/>
    <w:p w14:paraId="27A91D6C" w14:textId="77777777" w:rsidR="00186368" w:rsidRPr="00186368" w:rsidRDefault="00186368" w:rsidP="00186368"/>
    <w:p w14:paraId="630C0CA1" w14:textId="77777777" w:rsidR="00186368" w:rsidRPr="00186368" w:rsidRDefault="00186368" w:rsidP="00186368"/>
    <w:p w14:paraId="11C7A843" w14:textId="77777777" w:rsidR="00186368" w:rsidRPr="00186368" w:rsidRDefault="00186368" w:rsidP="00186368"/>
    <w:p w14:paraId="2CA7A02E" w14:textId="338EBA94" w:rsidR="00186368" w:rsidRDefault="00186368" w:rsidP="00186368"/>
    <w:p w14:paraId="05988800" w14:textId="0AF15F88" w:rsidR="00186368" w:rsidRDefault="00186368" w:rsidP="00186368">
      <w:pPr>
        <w:tabs>
          <w:tab w:val="left" w:pos="6690"/>
        </w:tabs>
      </w:pPr>
      <w:r>
        <w:tab/>
      </w:r>
    </w:p>
    <w:p w14:paraId="4B0E6244" w14:textId="01DCB3FB" w:rsidR="00186368" w:rsidRPr="00186368" w:rsidRDefault="00186368" w:rsidP="00186368">
      <w:pPr>
        <w:tabs>
          <w:tab w:val="left" w:pos="6690"/>
        </w:tabs>
        <w:sectPr w:rsidR="00186368" w:rsidRPr="00186368" w:rsidSect="001A6D5C">
          <w:footerReference w:type="default" r:id="rId13"/>
          <w:pgSz w:w="12240" w:h="15840"/>
          <w:pgMar w:top="1440" w:right="1440" w:bottom="1440" w:left="1440" w:header="720" w:footer="720" w:gutter="0"/>
          <w:pgNumType w:fmt="lowerRoman" w:start="1"/>
          <w:cols w:space="720"/>
          <w:docGrid w:linePitch="360"/>
        </w:sectPr>
      </w:pPr>
      <w:r>
        <w:tab/>
      </w:r>
    </w:p>
    <w:p w14:paraId="1F8AF3A0" w14:textId="409B6E50" w:rsidR="001D51BD" w:rsidRPr="003E0FFD" w:rsidRDefault="006C6A13" w:rsidP="00765C5B">
      <w:pPr>
        <w:pStyle w:val="Heading1"/>
        <w:tabs>
          <w:tab w:val="center" w:pos="4680"/>
          <w:tab w:val="left" w:pos="8160"/>
        </w:tabs>
        <w:jc w:val="left"/>
      </w:pPr>
      <w:r>
        <w:rPr>
          <w:caps w:val="0"/>
        </w:rPr>
        <w:lastRenderedPageBreak/>
        <w:tab/>
      </w:r>
      <w:bookmarkStart w:id="28" w:name="_Toc462143879"/>
    </w:p>
    <w:p w14:paraId="7ED784B3" w14:textId="533242D9" w:rsidR="000E3FCE" w:rsidRPr="00F36F8A" w:rsidRDefault="00765C5B" w:rsidP="00F36F8A">
      <w:pPr>
        <w:pStyle w:val="Heading1"/>
        <w:tabs>
          <w:tab w:val="center" w:pos="4680"/>
          <w:tab w:val="left" w:pos="8160"/>
        </w:tabs>
        <w:rPr>
          <w:caps w:val="0"/>
          <w:sz w:val="28"/>
        </w:rPr>
      </w:pPr>
      <w:bookmarkStart w:id="29" w:name="_Toc462143887"/>
      <w:bookmarkEnd w:id="28"/>
      <w:r w:rsidRPr="00F36F8A">
        <w:rPr>
          <w:caps w:val="0"/>
          <w:sz w:val="28"/>
        </w:rPr>
        <w:t xml:space="preserve"> </w:t>
      </w:r>
      <w:r w:rsidR="00A37747" w:rsidRPr="00F36F8A">
        <w:rPr>
          <w:caps w:val="0"/>
          <w:sz w:val="28"/>
        </w:rPr>
        <w:t>FIELD OBSERVATION</w:t>
      </w:r>
      <w:r w:rsidR="004B67DC">
        <w:rPr>
          <w:caps w:val="0"/>
          <w:sz w:val="28"/>
        </w:rPr>
        <w:t xml:space="preserve"> </w:t>
      </w:r>
      <w:r w:rsidR="00A37747" w:rsidRPr="00F36F8A">
        <w:rPr>
          <w:caps w:val="0"/>
          <w:sz w:val="28"/>
        </w:rPr>
        <w:t>PROTOCOLS</w:t>
      </w:r>
      <w:bookmarkEnd w:id="29"/>
    </w:p>
    <w:p w14:paraId="0EACF516" w14:textId="77777777" w:rsidR="000E3FCE" w:rsidRDefault="000E3FCE" w:rsidP="000E3FCE">
      <w:pPr>
        <w:spacing w:after="46" w:line="251" w:lineRule="auto"/>
        <w:ind w:right="44"/>
        <w:jc w:val="left"/>
        <w:rPr>
          <w:b/>
          <w:color w:val="000000" w:themeColor="text1"/>
        </w:rPr>
      </w:pPr>
    </w:p>
    <w:tbl>
      <w:tblPr>
        <w:tblStyle w:val="TableGrid"/>
        <w:tblW w:w="9445" w:type="dxa"/>
        <w:tblLook w:val="04A0" w:firstRow="1" w:lastRow="0" w:firstColumn="1" w:lastColumn="0" w:noHBand="0" w:noVBand="1"/>
      </w:tblPr>
      <w:tblGrid>
        <w:gridCol w:w="2515"/>
        <w:gridCol w:w="6930"/>
      </w:tblGrid>
      <w:tr w:rsidR="000E3FCE" w:rsidRPr="0092386A" w14:paraId="2EF32BC6" w14:textId="77777777" w:rsidTr="000E3FCE">
        <w:tc>
          <w:tcPr>
            <w:tcW w:w="2515" w:type="dxa"/>
          </w:tcPr>
          <w:p w14:paraId="1C430F15" w14:textId="77777777" w:rsidR="000E3FCE" w:rsidRPr="005526F0" w:rsidRDefault="000E3FCE" w:rsidP="009C7146">
            <w:pPr>
              <w:rPr>
                <w:b/>
              </w:rPr>
            </w:pPr>
            <w:r w:rsidRPr="005526F0">
              <w:rPr>
                <w:b/>
              </w:rPr>
              <w:t>Topic</w:t>
            </w:r>
          </w:p>
        </w:tc>
        <w:tc>
          <w:tcPr>
            <w:tcW w:w="6930" w:type="dxa"/>
          </w:tcPr>
          <w:p w14:paraId="53A6540C" w14:textId="77777777" w:rsidR="000E3FCE" w:rsidRPr="005526F0" w:rsidRDefault="000E3FCE" w:rsidP="009C7146">
            <w:pPr>
              <w:rPr>
                <w:b/>
              </w:rPr>
            </w:pPr>
            <w:r>
              <w:rPr>
                <w:b/>
              </w:rPr>
              <w:t>Participants</w:t>
            </w:r>
          </w:p>
        </w:tc>
      </w:tr>
      <w:tr w:rsidR="000E3FCE" w:rsidRPr="0092386A" w14:paraId="2B307ADB" w14:textId="77777777" w:rsidTr="000E3FCE">
        <w:tc>
          <w:tcPr>
            <w:tcW w:w="2515" w:type="dxa"/>
          </w:tcPr>
          <w:p w14:paraId="41E3157C" w14:textId="77777777" w:rsidR="000E3FCE" w:rsidRPr="0092386A" w:rsidRDefault="000E3FCE" w:rsidP="009C7146">
            <w:r>
              <w:t>System Demonstration</w:t>
            </w:r>
          </w:p>
        </w:tc>
        <w:tc>
          <w:tcPr>
            <w:tcW w:w="6930" w:type="dxa"/>
          </w:tcPr>
          <w:p w14:paraId="3FBC059F" w14:textId="688221AB" w:rsidR="000E3FCE" w:rsidRPr="0092386A" w:rsidRDefault="006A79B8" w:rsidP="008D61CE">
            <w:r>
              <w:t>I</w:t>
            </w:r>
            <w:r w:rsidR="000E3FCE">
              <w:t>ndividual</w:t>
            </w:r>
            <w:r w:rsidR="00D36E7D">
              <w:t>(s)</w:t>
            </w:r>
            <w:r w:rsidR="000E3FCE">
              <w:t xml:space="preserve"> who can speak to each step. </w:t>
            </w:r>
            <w:r>
              <w:t>The goal is to</w:t>
            </w:r>
            <w:r w:rsidR="000E3FCE">
              <w:t xml:space="preserve"> understand the SAVE verification whole process from beginning to end at your site. You likely will need multiple individuals present to represent the full process. </w:t>
            </w:r>
          </w:p>
        </w:tc>
      </w:tr>
    </w:tbl>
    <w:p w14:paraId="7DE5F214" w14:textId="77777777" w:rsidR="000E3FCE" w:rsidRDefault="000E3FCE" w:rsidP="000E3FCE"/>
    <w:p w14:paraId="7984F740" w14:textId="77777777" w:rsidR="000E3FCE" w:rsidRPr="00CB2E12" w:rsidRDefault="000E3FCE" w:rsidP="000E3FCE">
      <w:pPr>
        <w:pStyle w:val="Heading2"/>
      </w:pPr>
      <w:bookmarkStart w:id="30" w:name="_Toc367356785"/>
      <w:bookmarkStart w:id="31" w:name="_Toc367701427"/>
      <w:r w:rsidRPr="00CB2E12">
        <w:t>Introduction/Purpose of the Study</w:t>
      </w:r>
      <w:bookmarkEnd w:id="30"/>
      <w:bookmarkEnd w:id="31"/>
      <w:r w:rsidRPr="00CB2E12">
        <w:t xml:space="preserve"> </w:t>
      </w:r>
    </w:p>
    <w:p w14:paraId="6D47DE9E" w14:textId="29DCD8A9" w:rsidR="000E3FCE" w:rsidRDefault="000E3FCE" w:rsidP="000E3FCE">
      <w:pPr>
        <w:rPr>
          <w:szCs w:val="24"/>
        </w:rPr>
      </w:pPr>
    </w:p>
    <w:p w14:paraId="79344D61" w14:textId="77777777" w:rsidR="000E3FCE" w:rsidRPr="0087179C" w:rsidRDefault="000E3FCE" w:rsidP="000E3FCE">
      <w:pPr>
        <w:pStyle w:val="Heading2"/>
        <w:rPr>
          <w:szCs w:val="24"/>
        </w:rPr>
      </w:pPr>
      <w:r>
        <w:t>S</w:t>
      </w:r>
      <w:r w:rsidRPr="00DC6A06">
        <w:t>ystem Demonstration:</w:t>
      </w:r>
    </w:p>
    <w:p w14:paraId="60F608FD" w14:textId="264D233C" w:rsidR="00366A6B" w:rsidRDefault="006A79B8" w:rsidP="00366A6B">
      <w:pPr>
        <w:pStyle w:val="Heading2"/>
        <w:rPr>
          <w:b w:val="0"/>
          <w:color w:val="000000" w:themeColor="text1"/>
          <w:sz w:val="24"/>
          <w:szCs w:val="24"/>
        </w:rPr>
      </w:pPr>
      <w:r>
        <w:rPr>
          <w:b w:val="0"/>
          <w:color w:val="000000" w:themeColor="text1"/>
          <w:sz w:val="24"/>
          <w:szCs w:val="24"/>
        </w:rPr>
        <w:t xml:space="preserve">The goal of </w:t>
      </w:r>
      <w:r w:rsidR="00387656">
        <w:rPr>
          <w:b w:val="0"/>
          <w:color w:val="000000" w:themeColor="text1"/>
          <w:sz w:val="24"/>
          <w:szCs w:val="24"/>
        </w:rPr>
        <w:t>this s</w:t>
      </w:r>
      <w:r w:rsidR="00366A6B" w:rsidRPr="005923CE">
        <w:rPr>
          <w:b w:val="0"/>
          <w:color w:val="000000" w:themeColor="text1"/>
          <w:sz w:val="24"/>
          <w:szCs w:val="24"/>
        </w:rPr>
        <w:t>ystem demonstration</w:t>
      </w:r>
      <w:r>
        <w:rPr>
          <w:b w:val="0"/>
          <w:color w:val="000000" w:themeColor="text1"/>
          <w:sz w:val="24"/>
          <w:szCs w:val="24"/>
        </w:rPr>
        <w:t xml:space="preserve"> is to</w:t>
      </w:r>
      <w:r w:rsidR="00366A6B" w:rsidRPr="005923CE">
        <w:rPr>
          <w:b w:val="0"/>
          <w:color w:val="000000" w:themeColor="text1"/>
          <w:sz w:val="24"/>
          <w:szCs w:val="24"/>
        </w:rPr>
        <w:t xml:space="preserve"> see how the </w:t>
      </w:r>
      <w:r w:rsidR="00387656">
        <w:rPr>
          <w:b w:val="0"/>
          <w:color w:val="000000" w:themeColor="text1"/>
          <w:sz w:val="24"/>
          <w:szCs w:val="24"/>
        </w:rPr>
        <w:t xml:space="preserve">SAVE </w:t>
      </w:r>
      <w:r w:rsidR="00366A6B" w:rsidRPr="005923CE">
        <w:rPr>
          <w:b w:val="0"/>
          <w:color w:val="000000" w:themeColor="text1"/>
          <w:sz w:val="24"/>
          <w:szCs w:val="24"/>
        </w:rPr>
        <w:t xml:space="preserve">process works for each verification step, from beginning to end.  </w:t>
      </w:r>
      <w:r w:rsidR="00C241AF">
        <w:rPr>
          <w:b w:val="0"/>
          <w:color w:val="000000" w:themeColor="text1"/>
          <w:sz w:val="24"/>
          <w:szCs w:val="24"/>
        </w:rPr>
        <w:t>We suggested that you use</w:t>
      </w:r>
      <w:r w:rsidR="00366A6B" w:rsidRPr="005923CE">
        <w:rPr>
          <w:b w:val="0"/>
          <w:color w:val="000000" w:themeColor="text1"/>
          <w:sz w:val="24"/>
          <w:szCs w:val="24"/>
        </w:rPr>
        <w:t xml:space="preserve"> the one or two types of cases you most frequently encounter</w:t>
      </w:r>
      <w:r w:rsidR="00DE0EC8">
        <w:rPr>
          <w:b w:val="0"/>
          <w:color w:val="000000" w:themeColor="text1"/>
          <w:sz w:val="24"/>
          <w:szCs w:val="24"/>
        </w:rPr>
        <w:t xml:space="preserve">.  Please describe and </w:t>
      </w:r>
      <w:r w:rsidR="00366A6B" w:rsidRPr="005923CE">
        <w:rPr>
          <w:b w:val="0"/>
          <w:color w:val="000000" w:themeColor="text1"/>
          <w:sz w:val="24"/>
          <w:szCs w:val="24"/>
        </w:rPr>
        <w:t>demonstrate all the stages of your process.</w:t>
      </w:r>
    </w:p>
    <w:p w14:paraId="4020AEFB" w14:textId="77777777" w:rsidR="00B201A4" w:rsidRDefault="00B201A4" w:rsidP="00B201A4"/>
    <w:p w14:paraId="26EC8DD4" w14:textId="7FE18748" w:rsidR="00C83476" w:rsidRPr="00C83476" w:rsidRDefault="00C83476" w:rsidP="00B201A4">
      <w:pPr>
        <w:rPr>
          <w:b/>
        </w:rPr>
      </w:pPr>
      <w:r w:rsidRPr="00C83476">
        <w:rPr>
          <w:b/>
        </w:rPr>
        <w:t>Start Time:</w:t>
      </w:r>
    </w:p>
    <w:p w14:paraId="5C09D29C" w14:textId="0A0FC27B" w:rsidR="00C83476" w:rsidRPr="00C83476" w:rsidRDefault="00C83476" w:rsidP="00B201A4">
      <w:pPr>
        <w:rPr>
          <w:b/>
        </w:rPr>
      </w:pPr>
      <w:r w:rsidRPr="00C83476">
        <w:rPr>
          <w:b/>
        </w:rPr>
        <w:t>End Time:</w:t>
      </w:r>
    </w:p>
    <w:p w14:paraId="198CC10F" w14:textId="1B449985" w:rsidR="006F4656" w:rsidRPr="00C83476" w:rsidRDefault="00C83476" w:rsidP="000E3FCE">
      <w:pPr>
        <w:pStyle w:val="Heading2"/>
        <w:rPr>
          <w:color w:val="000000" w:themeColor="text1"/>
          <w:sz w:val="24"/>
          <w:szCs w:val="24"/>
        </w:rPr>
      </w:pPr>
      <w:r w:rsidRPr="00C83476">
        <w:rPr>
          <w:color w:val="000000" w:themeColor="text1"/>
          <w:sz w:val="24"/>
          <w:szCs w:val="24"/>
        </w:rPr>
        <w:t>Participants</w:t>
      </w:r>
      <w:r w:rsidR="00186DD5">
        <w:rPr>
          <w:color w:val="000000" w:themeColor="text1"/>
          <w:sz w:val="24"/>
          <w:szCs w:val="24"/>
        </w:rPr>
        <w:t xml:space="preserve"> and </w:t>
      </w:r>
      <w:r w:rsidR="00432F9F">
        <w:rPr>
          <w:color w:val="000000" w:themeColor="text1"/>
          <w:sz w:val="24"/>
          <w:szCs w:val="24"/>
        </w:rPr>
        <w:t xml:space="preserve">SAVE </w:t>
      </w:r>
      <w:r w:rsidR="00186DD5">
        <w:rPr>
          <w:color w:val="000000" w:themeColor="text1"/>
          <w:sz w:val="24"/>
          <w:szCs w:val="24"/>
        </w:rPr>
        <w:t>roles</w:t>
      </w:r>
      <w:r w:rsidRPr="00C83476">
        <w:rPr>
          <w:color w:val="000000" w:themeColor="text1"/>
          <w:sz w:val="24"/>
          <w:szCs w:val="24"/>
        </w:rPr>
        <w:t>:</w:t>
      </w:r>
    </w:p>
    <w:p w14:paraId="558A3998" w14:textId="77777777" w:rsidR="00552D7A" w:rsidRDefault="00552D7A" w:rsidP="000E3FCE">
      <w:pPr>
        <w:rPr>
          <w:szCs w:val="24"/>
        </w:rPr>
      </w:pPr>
    </w:p>
    <w:p w14:paraId="4D7EBA36" w14:textId="3EA4CAE5" w:rsidR="00C83476" w:rsidRDefault="00C83476" w:rsidP="00C83476">
      <w:pPr>
        <w:pStyle w:val="Heading2"/>
      </w:pPr>
      <w:r>
        <w:t>Notes:</w:t>
      </w:r>
    </w:p>
    <w:p w14:paraId="11BA99A3" w14:textId="4985C310" w:rsidR="00C83476" w:rsidRDefault="00C83476" w:rsidP="000E3FCE">
      <w:pPr>
        <w:rPr>
          <w:szCs w:val="24"/>
        </w:rPr>
      </w:pPr>
    </w:p>
    <w:p w14:paraId="5308945F" w14:textId="0AC3005F" w:rsidR="00C83476" w:rsidRPr="00C83476" w:rsidRDefault="00C83476" w:rsidP="000E3FCE">
      <w:pPr>
        <w:rPr>
          <w:szCs w:val="24"/>
          <w:u w:val="single"/>
        </w:rPr>
      </w:pPr>
      <w:r w:rsidRPr="00C83476">
        <w:rPr>
          <w:szCs w:val="24"/>
          <w:u w:val="single"/>
        </w:rPr>
        <w:t>1</w:t>
      </w:r>
      <w:r w:rsidRPr="00C83476">
        <w:rPr>
          <w:szCs w:val="24"/>
          <w:u w:val="single"/>
          <w:vertAlign w:val="superscript"/>
        </w:rPr>
        <w:t>st</w:t>
      </w:r>
      <w:r w:rsidRPr="00C83476">
        <w:rPr>
          <w:szCs w:val="24"/>
          <w:u w:val="single"/>
        </w:rPr>
        <w:t xml:space="preserve"> Level: Initial Verification:</w:t>
      </w:r>
    </w:p>
    <w:p w14:paraId="0B30F0E8" w14:textId="77777777" w:rsidR="00C83476" w:rsidRDefault="00C83476" w:rsidP="000E3FCE">
      <w:pPr>
        <w:rPr>
          <w:szCs w:val="24"/>
        </w:rPr>
      </w:pPr>
    </w:p>
    <w:p w14:paraId="0454F0A2" w14:textId="6D37A507" w:rsidR="00C83476" w:rsidRPr="00C83476" w:rsidRDefault="00C83476" w:rsidP="000E3FCE">
      <w:pPr>
        <w:rPr>
          <w:szCs w:val="24"/>
          <w:u w:val="single"/>
        </w:rPr>
      </w:pPr>
      <w:r w:rsidRPr="00C83476">
        <w:rPr>
          <w:szCs w:val="24"/>
          <w:u w:val="single"/>
        </w:rPr>
        <w:t>2nd Level: Institute Second Level Verification – Enter Additional Biographical Information:</w:t>
      </w:r>
    </w:p>
    <w:p w14:paraId="4C547597" w14:textId="77777777" w:rsidR="00C83476" w:rsidRPr="00C83476" w:rsidRDefault="00C83476" w:rsidP="000E3FCE">
      <w:pPr>
        <w:rPr>
          <w:szCs w:val="24"/>
        </w:rPr>
      </w:pPr>
    </w:p>
    <w:p w14:paraId="491C0B69" w14:textId="75F1F5AE" w:rsidR="00C83476" w:rsidRDefault="00C83476" w:rsidP="00C83476">
      <w:pPr>
        <w:rPr>
          <w:szCs w:val="24"/>
          <w:u w:val="single"/>
        </w:rPr>
      </w:pPr>
      <w:r w:rsidRPr="00C83476">
        <w:rPr>
          <w:szCs w:val="24"/>
          <w:u w:val="single"/>
        </w:rPr>
        <w:t>3rd Level: Scan and Upload or Mail Paper G-845 Application to USCIS:</w:t>
      </w:r>
    </w:p>
    <w:p w14:paraId="1751070E" w14:textId="77777777" w:rsidR="00186DD5" w:rsidRDefault="00186DD5" w:rsidP="00C83476">
      <w:pPr>
        <w:rPr>
          <w:szCs w:val="24"/>
          <w:u w:val="single"/>
        </w:rPr>
      </w:pPr>
    </w:p>
    <w:p w14:paraId="1A885265" w14:textId="3EFC127B" w:rsidR="00186DD5" w:rsidRPr="00C83476" w:rsidRDefault="00186DD5" w:rsidP="00C83476">
      <w:pPr>
        <w:rPr>
          <w:szCs w:val="24"/>
          <w:u w:val="single"/>
        </w:rPr>
      </w:pPr>
      <w:r>
        <w:rPr>
          <w:szCs w:val="24"/>
          <w:u w:val="single"/>
        </w:rPr>
        <w:t>Comments and observations:</w:t>
      </w:r>
    </w:p>
    <w:p w14:paraId="3915E84B" w14:textId="77777777" w:rsidR="00C83476" w:rsidRPr="0087179C" w:rsidRDefault="00C83476" w:rsidP="000E3FCE">
      <w:pPr>
        <w:rPr>
          <w:szCs w:val="24"/>
        </w:rPr>
      </w:pPr>
    </w:p>
    <w:p w14:paraId="4BC4DCD5" w14:textId="77777777" w:rsidR="000E3FCE" w:rsidRPr="0087179C" w:rsidRDefault="000E3FCE" w:rsidP="000E3FCE">
      <w:pPr>
        <w:rPr>
          <w:szCs w:val="24"/>
        </w:rPr>
      </w:pPr>
    </w:p>
    <w:p w14:paraId="3BC7E636" w14:textId="63207E7B" w:rsidR="000E3FCE" w:rsidRDefault="000E3FCE" w:rsidP="00E05511">
      <w:pPr>
        <w:pStyle w:val="ListParagraph"/>
        <w:jc w:val="left"/>
      </w:pPr>
      <w:r w:rsidRPr="0087179C">
        <w:rPr>
          <w:rFonts w:cs="Times New Roman"/>
          <w:szCs w:val="24"/>
        </w:rPr>
        <w:t xml:space="preserve"> </w:t>
      </w:r>
    </w:p>
    <w:p w14:paraId="25F4B412" w14:textId="77777777" w:rsidR="00366A6B" w:rsidRDefault="00366A6B" w:rsidP="00DA71DA">
      <w:pPr>
        <w:pStyle w:val="Heading1"/>
        <w:rPr>
          <w:caps w:val="0"/>
        </w:rPr>
      </w:pPr>
      <w:r>
        <w:rPr>
          <w:caps w:val="0"/>
        </w:rPr>
        <w:br w:type="page"/>
      </w:r>
    </w:p>
    <w:p w14:paraId="0AE6E64D" w14:textId="3C39ED7A" w:rsidR="00E471CA" w:rsidRPr="00F36F8A" w:rsidRDefault="00261101" w:rsidP="00F36F8A">
      <w:pPr>
        <w:pStyle w:val="Heading1"/>
        <w:tabs>
          <w:tab w:val="center" w:pos="4680"/>
          <w:tab w:val="left" w:pos="8160"/>
        </w:tabs>
        <w:rPr>
          <w:caps w:val="0"/>
          <w:sz w:val="28"/>
        </w:rPr>
      </w:pPr>
      <w:bookmarkStart w:id="32" w:name="_Toc462143888"/>
      <w:r w:rsidRPr="00F36F8A">
        <w:rPr>
          <w:caps w:val="0"/>
          <w:sz w:val="28"/>
        </w:rPr>
        <w:lastRenderedPageBreak/>
        <w:t xml:space="preserve">INTERVIEW DISCUSSION </w:t>
      </w:r>
      <w:r w:rsidR="004B67DC">
        <w:rPr>
          <w:caps w:val="0"/>
          <w:sz w:val="28"/>
        </w:rPr>
        <w:t>QUESTIONNAIRE</w:t>
      </w:r>
      <w:bookmarkEnd w:id="32"/>
    </w:p>
    <w:p w14:paraId="2BD9A634" w14:textId="77777777" w:rsidR="006A405E" w:rsidRDefault="006A405E" w:rsidP="006A405E">
      <w:pPr>
        <w:jc w:val="left"/>
        <w:rPr>
          <w:rFonts w:cs="Times New Roman"/>
          <w:szCs w:val="24"/>
        </w:rPr>
      </w:pPr>
    </w:p>
    <w:p w14:paraId="47C5FB3A" w14:textId="3A3EF1FC" w:rsidR="00E471CA" w:rsidRDefault="00E471CA" w:rsidP="00E471CA">
      <w:pPr>
        <w:pStyle w:val="Heading2"/>
      </w:pPr>
      <w:r w:rsidRPr="00F75162">
        <w:t>Module #</w:t>
      </w:r>
      <w:r>
        <w:t>1</w:t>
      </w:r>
      <w:r w:rsidRPr="00F75162">
        <w:t xml:space="preserve">: </w:t>
      </w:r>
      <w:r>
        <w:t>Interviewee Inform</w:t>
      </w:r>
      <w:r w:rsidR="00912301">
        <w:t>ation</w:t>
      </w:r>
    </w:p>
    <w:tbl>
      <w:tblPr>
        <w:tblStyle w:val="TableGrid"/>
        <w:tblW w:w="0" w:type="auto"/>
        <w:tblLook w:val="04A0" w:firstRow="1" w:lastRow="0" w:firstColumn="1" w:lastColumn="0" w:noHBand="0" w:noVBand="1"/>
      </w:tblPr>
      <w:tblGrid>
        <w:gridCol w:w="1525"/>
        <w:gridCol w:w="4493"/>
        <w:gridCol w:w="3332"/>
      </w:tblGrid>
      <w:tr w:rsidR="00912301" w:rsidRPr="0092386A" w14:paraId="50370BD2" w14:textId="77777777" w:rsidTr="0039422C">
        <w:tc>
          <w:tcPr>
            <w:tcW w:w="1525" w:type="dxa"/>
          </w:tcPr>
          <w:p w14:paraId="64C888D8" w14:textId="77777777" w:rsidR="00912301" w:rsidRPr="005526F0" w:rsidRDefault="00912301" w:rsidP="001E2AE8">
            <w:pPr>
              <w:rPr>
                <w:b/>
              </w:rPr>
            </w:pPr>
            <w:r w:rsidRPr="005526F0">
              <w:rPr>
                <w:b/>
              </w:rPr>
              <w:t>Module</w:t>
            </w:r>
          </w:p>
        </w:tc>
        <w:tc>
          <w:tcPr>
            <w:tcW w:w="4493" w:type="dxa"/>
          </w:tcPr>
          <w:p w14:paraId="7C36C40C" w14:textId="77777777" w:rsidR="00912301" w:rsidRPr="005526F0" w:rsidRDefault="00912301" w:rsidP="001E2AE8">
            <w:pPr>
              <w:rPr>
                <w:b/>
              </w:rPr>
            </w:pPr>
            <w:r w:rsidRPr="005526F0">
              <w:rPr>
                <w:b/>
              </w:rPr>
              <w:t>Topic</w:t>
            </w:r>
          </w:p>
        </w:tc>
        <w:tc>
          <w:tcPr>
            <w:tcW w:w="3332" w:type="dxa"/>
          </w:tcPr>
          <w:p w14:paraId="5C0BEAAE" w14:textId="77777777" w:rsidR="00912301" w:rsidRPr="005526F0" w:rsidRDefault="00912301" w:rsidP="001E2AE8">
            <w:pPr>
              <w:rPr>
                <w:b/>
              </w:rPr>
            </w:pPr>
            <w:r w:rsidRPr="005526F0">
              <w:rPr>
                <w:b/>
              </w:rPr>
              <w:t>Respondent</w:t>
            </w:r>
          </w:p>
        </w:tc>
      </w:tr>
      <w:tr w:rsidR="00912301" w:rsidRPr="0092386A" w14:paraId="48C1A0E0" w14:textId="77777777" w:rsidTr="0039422C">
        <w:tc>
          <w:tcPr>
            <w:tcW w:w="1525" w:type="dxa"/>
          </w:tcPr>
          <w:p w14:paraId="6ACD65BB" w14:textId="77777777" w:rsidR="00912301" w:rsidRPr="0092386A" w:rsidRDefault="00912301" w:rsidP="001E2AE8">
            <w:r w:rsidRPr="0092386A">
              <w:t>Module #1</w:t>
            </w:r>
          </w:p>
        </w:tc>
        <w:tc>
          <w:tcPr>
            <w:tcW w:w="4493" w:type="dxa"/>
          </w:tcPr>
          <w:p w14:paraId="64C4AD18" w14:textId="77777777" w:rsidR="00912301" w:rsidRPr="0092386A" w:rsidRDefault="00912301" w:rsidP="001E2AE8">
            <w:r w:rsidRPr="0092386A">
              <w:t>Interviewee Information</w:t>
            </w:r>
          </w:p>
        </w:tc>
        <w:tc>
          <w:tcPr>
            <w:tcW w:w="3332" w:type="dxa"/>
          </w:tcPr>
          <w:p w14:paraId="68315CCA" w14:textId="77777777" w:rsidR="00912301" w:rsidRPr="0092386A" w:rsidRDefault="00912301" w:rsidP="001E2AE8">
            <w:r w:rsidRPr="0092386A">
              <w:t>All Interviewees</w:t>
            </w:r>
          </w:p>
        </w:tc>
      </w:tr>
    </w:tbl>
    <w:p w14:paraId="1143C2D4" w14:textId="77777777" w:rsidR="00E471CA" w:rsidRDefault="00E471CA" w:rsidP="00E471CA"/>
    <w:p w14:paraId="4AF2276D" w14:textId="725398A6" w:rsidR="00E84E71" w:rsidRPr="00AD322A" w:rsidRDefault="00E84E71" w:rsidP="00E471CA">
      <w:pPr>
        <w:rPr>
          <w:i/>
        </w:rPr>
      </w:pPr>
      <w:r w:rsidRPr="00AD322A">
        <w:rPr>
          <w:i/>
        </w:rPr>
        <w:t>So let’s just start with the basics to understand your role.</w:t>
      </w:r>
    </w:p>
    <w:p w14:paraId="095A9004" w14:textId="77777777" w:rsidR="00E84E71" w:rsidRDefault="00E84E71" w:rsidP="00E471CA"/>
    <w:p w14:paraId="6F9601ED" w14:textId="6880D175" w:rsidR="00E471CA" w:rsidRPr="00746B41" w:rsidRDefault="00E471CA" w:rsidP="00697F01">
      <w:pPr>
        <w:pStyle w:val="Heading3"/>
        <w:numPr>
          <w:ilvl w:val="0"/>
          <w:numId w:val="8"/>
        </w:numPr>
        <w:rPr>
          <w:rFonts w:cstheme="minorBidi"/>
          <w:b w:val="0"/>
          <w:u w:val="single"/>
        </w:rPr>
      </w:pPr>
      <w:r w:rsidRPr="00746B41">
        <w:rPr>
          <w:b w:val="0"/>
          <w:u w:val="single"/>
        </w:rPr>
        <w:t xml:space="preserve">What </w:t>
      </w:r>
      <w:proofErr w:type="gramStart"/>
      <w:r w:rsidRPr="00746B41">
        <w:rPr>
          <w:b w:val="0"/>
          <w:u w:val="single"/>
        </w:rPr>
        <w:t>is</w:t>
      </w:r>
      <w:proofErr w:type="gramEnd"/>
      <w:r w:rsidRPr="00746B41">
        <w:rPr>
          <w:b w:val="0"/>
          <w:u w:val="single"/>
        </w:rPr>
        <w:t xml:space="preserve"> your name, title, </w:t>
      </w:r>
      <w:r w:rsidR="00413B24" w:rsidRPr="00746B41">
        <w:rPr>
          <w:b w:val="0"/>
          <w:u w:val="single"/>
        </w:rPr>
        <w:t xml:space="preserve">and </w:t>
      </w:r>
      <w:r w:rsidR="00A34A09" w:rsidRPr="00746B41">
        <w:rPr>
          <w:b w:val="0"/>
          <w:u w:val="single"/>
        </w:rPr>
        <w:t>position</w:t>
      </w:r>
      <w:r w:rsidRPr="00746B41">
        <w:rPr>
          <w:b w:val="0"/>
          <w:u w:val="single"/>
        </w:rPr>
        <w:t>?</w:t>
      </w:r>
      <w:r w:rsidRPr="00291DD1">
        <w:rPr>
          <w:b w:val="0"/>
          <w:i/>
        </w:rPr>
        <w:tab/>
      </w:r>
    </w:p>
    <w:p w14:paraId="2D5150DA" w14:textId="77777777" w:rsidR="0039422C" w:rsidRPr="00746B41" w:rsidRDefault="0039422C" w:rsidP="0039422C">
      <w:pPr>
        <w:rPr>
          <w:u w:val="single"/>
        </w:rPr>
      </w:pPr>
    </w:p>
    <w:p w14:paraId="0E72F9C9" w14:textId="4B325537" w:rsidR="00E471CA" w:rsidRPr="00746B41" w:rsidRDefault="0039422C" w:rsidP="00697F01">
      <w:pPr>
        <w:pStyle w:val="Heading3"/>
        <w:numPr>
          <w:ilvl w:val="0"/>
          <w:numId w:val="8"/>
        </w:numPr>
        <w:rPr>
          <w:b w:val="0"/>
          <w:u w:val="single"/>
        </w:rPr>
      </w:pPr>
      <w:r w:rsidRPr="00746B41">
        <w:rPr>
          <w:b w:val="0"/>
          <w:u w:val="single"/>
        </w:rPr>
        <w:t xml:space="preserve">How long have you worked </w:t>
      </w:r>
      <w:r w:rsidR="00366A6B" w:rsidRPr="00746B41">
        <w:rPr>
          <w:b w:val="0"/>
          <w:u w:val="single"/>
        </w:rPr>
        <w:t>at this site</w:t>
      </w:r>
      <w:r w:rsidRPr="00746B41">
        <w:rPr>
          <w:b w:val="0"/>
          <w:u w:val="single"/>
        </w:rPr>
        <w:t>?</w:t>
      </w:r>
      <w:r w:rsidR="00D36E7D">
        <w:rPr>
          <w:b w:val="0"/>
          <w:u w:val="single"/>
        </w:rPr>
        <w:t xml:space="preserve"> </w:t>
      </w:r>
      <w:proofErr w:type="gramStart"/>
      <w:r w:rsidR="00D36E7D">
        <w:rPr>
          <w:b w:val="0"/>
          <w:u w:val="single"/>
        </w:rPr>
        <w:t>For the agency?</w:t>
      </w:r>
      <w:proofErr w:type="gramEnd"/>
      <w:r w:rsidR="00D36E7D">
        <w:rPr>
          <w:b w:val="0"/>
          <w:u w:val="single"/>
        </w:rPr>
        <w:t xml:space="preserve"> </w:t>
      </w:r>
    </w:p>
    <w:p w14:paraId="1BD34D6E" w14:textId="77777777" w:rsidR="0039422C" w:rsidRPr="00746B41" w:rsidRDefault="0039422C" w:rsidP="0039422C">
      <w:pPr>
        <w:rPr>
          <w:u w:val="single"/>
        </w:rPr>
      </w:pPr>
    </w:p>
    <w:p w14:paraId="7AEACB7C" w14:textId="64FC0EFF" w:rsidR="0039422C" w:rsidRPr="00746B41" w:rsidRDefault="0039422C" w:rsidP="00697F01">
      <w:pPr>
        <w:pStyle w:val="Heading3"/>
        <w:numPr>
          <w:ilvl w:val="0"/>
          <w:numId w:val="8"/>
        </w:numPr>
        <w:rPr>
          <w:b w:val="0"/>
          <w:u w:val="single"/>
        </w:rPr>
      </w:pPr>
      <w:r w:rsidRPr="00746B41">
        <w:rPr>
          <w:b w:val="0"/>
          <w:u w:val="single"/>
        </w:rPr>
        <w:t>How long have you been in your current role?</w:t>
      </w:r>
      <w:r w:rsidR="00D36E7D">
        <w:rPr>
          <w:b w:val="0"/>
          <w:u w:val="single"/>
        </w:rPr>
        <w:t xml:space="preserve"> Before that what did you do? </w:t>
      </w:r>
    </w:p>
    <w:p w14:paraId="0243EB7F" w14:textId="77777777" w:rsidR="00064343" w:rsidRPr="00746B41" w:rsidRDefault="00064343" w:rsidP="00064343">
      <w:pPr>
        <w:rPr>
          <w:u w:val="single"/>
        </w:rPr>
      </w:pPr>
    </w:p>
    <w:p w14:paraId="05A5FE2E" w14:textId="72C382DC" w:rsidR="00064343" w:rsidRPr="00746B41" w:rsidRDefault="00064343" w:rsidP="00697F01">
      <w:pPr>
        <w:pStyle w:val="Heading3"/>
        <w:numPr>
          <w:ilvl w:val="0"/>
          <w:numId w:val="8"/>
        </w:numPr>
        <w:rPr>
          <w:b w:val="0"/>
          <w:u w:val="single"/>
        </w:rPr>
      </w:pPr>
      <w:r w:rsidRPr="00746B41">
        <w:rPr>
          <w:b w:val="0"/>
          <w:u w:val="single"/>
        </w:rPr>
        <w:t xml:space="preserve">What are your roles and responsibilities related to the SAVE system? </w:t>
      </w:r>
    </w:p>
    <w:p w14:paraId="619BD178" w14:textId="77777777" w:rsidR="0039422C" w:rsidRPr="00746B41" w:rsidRDefault="0039422C" w:rsidP="001A6D5C"/>
    <w:p w14:paraId="0D218C3E" w14:textId="78F7CC07" w:rsidR="0039422C" w:rsidRPr="00746B41" w:rsidRDefault="0039422C" w:rsidP="00697F01">
      <w:pPr>
        <w:pStyle w:val="Heading3"/>
        <w:numPr>
          <w:ilvl w:val="0"/>
          <w:numId w:val="8"/>
        </w:numPr>
        <w:rPr>
          <w:b w:val="0"/>
          <w:u w:val="single"/>
        </w:rPr>
      </w:pPr>
      <w:r w:rsidRPr="00746B41">
        <w:rPr>
          <w:b w:val="0"/>
          <w:u w:val="single"/>
        </w:rPr>
        <w:t>How familiar are you with SAVE operations at your site?</w:t>
      </w:r>
      <w:r w:rsidR="00D36E7D">
        <w:rPr>
          <w:b w:val="0"/>
          <w:u w:val="single"/>
        </w:rPr>
        <w:t xml:space="preserve"> </w:t>
      </w:r>
      <w:r w:rsidR="008D61CE">
        <w:rPr>
          <w:b w:val="0"/>
          <w:u w:val="single"/>
        </w:rPr>
        <w:t xml:space="preserve">Which aspects of the SAVE system do you know most about? Which do you know less about? </w:t>
      </w:r>
      <w:r w:rsidR="00D36E7D">
        <w:rPr>
          <w:b w:val="0"/>
          <w:u w:val="single"/>
        </w:rPr>
        <w:t xml:space="preserve"> </w:t>
      </w:r>
    </w:p>
    <w:p w14:paraId="55F1E4FD" w14:textId="6B8B0590" w:rsidR="009C3E16" w:rsidRDefault="009C3E16" w:rsidP="00E471CA">
      <w:pPr>
        <w:pStyle w:val="Heading2"/>
        <w:jc w:val="left"/>
        <w:rPr>
          <w:rFonts w:eastAsia="Calibri"/>
        </w:rPr>
      </w:pPr>
    </w:p>
    <w:p w14:paraId="7E59B726" w14:textId="27E7FC49" w:rsidR="00912301" w:rsidRDefault="00E471CA" w:rsidP="00E471CA">
      <w:pPr>
        <w:pStyle w:val="Heading2"/>
        <w:jc w:val="left"/>
        <w:rPr>
          <w:rStyle w:val="CommentReference"/>
          <w:rFonts w:eastAsiaTheme="minorHAnsi" w:cstheme="minorBidi"/>
          <w:b w:val="0"/>
          <w:bCs w:val="0"/>
          <w:color w:val="auto"/>
        </w:rPr>
      </w:pPr>
      <w:r>
        <w:rPr>
          <w:rFonts w:eastAsia="Calibri"/>
        </w:rPr>
        <w:t xml:space="preserve">Module #2: </w:t>
      </w:r>
      <w:r w:rsidR="007465A2">
        <w:rPr>
          <w:rFonts w:eastAsia="Calibri"/>
        </w:rPr>
        <w:t xml:space="preserve">  </w:t>
      </w:r>
      <w:r w:rsidR="00527F14">
        <w:rPr>
          <w:rFonts w:eastAsia="Calibri"/>
        </w:rPr>
        <w:t>Ver</w:t>
      </w:r>
      <w:r w:rsidR="00893E66">
        <w:rPr>
          <w:rFonts w:eastAsia="Calibri"/>
        </w:rPr>
        <w:t>ification Process</w:t>
      </w:r>
    </w:p>
    <w:tbl>
      <w:tblPr>
        <w:tblStyle w:val="TableGrid"/>
        <w:tblW w:w="0" w:type="auto"/>
        <w:tblLook w:val="04A0" w:firstRow="1" w:lastRow="0" w:firstColumn="1" w:lastColumn="0" w:noHBand="0" w:noVBand="1"/>
      </w:tblPr>
      <w:tblGrid>
        <w:gridCol w:w="1525"/>
        <w:gridCol w:w="4493"/>
        <w:gridCol w:w="3332"/>
      </w:tblGrid>
      <w:tr w:rsidR="00912301" w:rsidRPr="0092386A" w14:paraId="6E5CB19E" w14:textId="77777777" w:rsidTr="00527F14">
        <w:tc>
          <w:tcPr>
            <w:tcW w:w="1525" w:type="dxa"/>
          </w:tcPr>
          <w:p w14:paraId="56D86D52" w14:textId="77777777" w:rsidR="00912301" w:rsidRPr="005526F0" w:rsidRDefault="00912301" w:rsidP="001E2AE8">
            <w:pPr>
              <w:rPr>
                <w:b/>
              </w:rPr>
            </w:pPr>
            <w:r w:rsidRPr="005526F0">
              <w:rPr>
                <w:b/>
              </w:rPr>
              <w:t>Module</w:t>
            </w:r>
          </w:p>
        </w:tc>
        <w:tc>
          <w:tcPr>
            <w:tcW w:w="4493" w:type="dxa"/>
          </w:tcPr>
          <w:p w14:paraId="47E6CACA" w14:textId="77777777" w:rsidR="00912301" w:rsidRPr="005526F0" w:rsidRDefault="00912301" w:rsidP="001E2AE8">
            <w:pPr>
              <w:rPr>
                <w:b/>
              </w:rPr>
            </w:pPr>
            <w:r w:rsidRPr="005526F0">
              <w:rPr>
                <w:b/>
              </w:rPr>
              <w:t>Topic</w:t>
            </w:r>
          </w:p>
        </w:tc>
        <w:tc>
          <w:tcPr>
            <w:tcW w:w="3332" w:type="dxa"/>
          </w:tcPr>
          <w:p w14:paraId="7BFE85B7" w14:textId="77777777" w:rsidR="00912301" w:rsidRPr="005526F0" w:rsidRDefault="00912301" w:rsidP="001E2AE8">
            <w:pPr>
              <w:rPr>
                <w:b/>
              </w:rPr>
            </w:pPr>
            <w:r w:rsidRPr="005526F0">
              <w:rPr>
                <w:b/>
              </w:rPr>
              <w:t>Respondent</w:t>
            </w:r>
          </w:p>
        </w:tc>
      </w:tr>
      <w:tr w:rsidR="00912301" w:rsidRPr="0092386A" w14:paraId="406E8F04" w14:textId="77777777" w:rsidTr="00527F14">
        <w:tc>
          <w:tcPr>
            <w:tcW w:w="1525" w:type="dxa"/>
          </w:tcPr>
          <w:p w14:paraId="76FA68E8" w14:textId="77777777" w:rsidR="00912301" w:rsidRPr="0092386A" w:rsidRDefault="00912301" w:rsidP="001E2AE8">
            <w:r w:rsidRPr="0092386A">
              <w:t>Module #2</w:t>
            </w:r>
          </w:p>
        </w:tc>
        <w:tc>
          <w:tcPr>
            <w:tcW w:w="4493" w:type="dxa"/>
          </w:tcPr>
          <w:p w14:paraId="7F9792D9" w14:textId="78F1D3DF" w:rsidR="00912301" w:rsidRPr="0092386A" w:rsidRDefault="00893E66" w:rsidP="001E2AE8">
            <w:r>
              <w:t>Verification Process</w:t>
            </w:r>
          </w:p>
        </w:tc>
        <w:tc>
          <w:tcPr>
            <w:tcW w:w="3332" w:type="dxa"/>
          </w:tcPr>
          <w:p w14:paraId="74E997B9" w14:textId="77777777" w:rsidR="00912301" w:rsidRPr="0092386A" w:rsidRDefault="00912301" w:rsidP="001E2AE8">
            <w:r>
              <w:t>Users and/or S</w:t>
            </w:r>
            <w:r w:rsidRPr="0092386A">
              <w:t>upervisors</w:t>
            </w:r>
          </w:p>
        </w:tc>
      </w:tr>
    </w:tbl>
    <w:p w14:paraId="6253A265" w14:textId="77777777" w:rsidR="00912301" w:rsidRDefault="00912301" w:rsidP="001A6D5C"/>
    <w:p w14:paraId="7871E8FE" w14:textId="5D2BFDF1" w:rsidR="005C1BE2" w:rsidRPr="001A6D5C" w:rsidRDefault="005C1BE2" w:rsidP="005C1BE2">
      <w:pPr>
        <w:rPr>
          <w:b/>
        </w:rPr>
      </w:pPr>
      <w:r w:rsidRPr="001A6D5C">
        <w:rPr>
          <w:b/>
        </w:rPr>
        <w:t>Information to Clients</w:t>
      </w:r>
    </w:p>
    <w:p w14:paraId="144620BE" w14:textId="77777777" w:rsidR="00366751" w:rsidRDefault="00366751" w:rsidP="00366751">
      <w:pPr>
        <w:rPr>
          <w:i/>
        </w:rPr>
      </w:pPr>
      <w:r w:rsidRPr="00366751">
        <w:rPr>
          <w:i/>
        </w:rPr>
        <w:t>Agencies have different ways they integrate the SAVE program into their business operations. In first set of questions, we’d like to understand how you use SAVE on a daily basis.</w:t>
      </w:r>
    </w:p>
    <w:p w14:paraId="25AD30B8" w14:textId="6162E12D" w:rsidR="00366751" w:rsidRPr="00366751" w:rsidRDefault="00366751" w:rsidP="00366751">
      <w:pPr>
        <w:rPr>
          <w:i/>
        </w:rPr>
      </w:pPr>
      <w:r w:rsidRPr="00366751">
        <w:rPr>
          <w:i/>
        </w:rPr>
        <w:t xml:space="preserve"> </w:t>
      </w:r>
    </w:p>
    <w:p w14:paraId="1371965E" w14:textId="77777777" w:rsidR="00E25370" w:rsidRPr="00E03289" w:rsidRDefault="0011462E" w:rsidP="005C1BE2">
      <w:pPr>
        <w:rPr>
          <w:u w:val="single"/>
        </w:rPr>
      </w:pPr>
      <w:r w:rsidRPr="00AD322A">
        <w:rPr>
          <w:i/>
        </w:rPr>
        <w:t>First, w</w:t>
      </w:r>
      <w:r w:rsidR="005908D7" w:rsidRPr="00AD322A">
        <w:rPr>
          <w:i/>
        </w:rPr>
        <w:t>e are interested in understanding what information you might give to clients on the SAVE program</w:t>
      </w:r>
      <w:r w:rsidR="005908D7" w:rsidRPr="00E03289">
        <w:rPr>
          <w:u w:val="single"/>
        </w:rPr>
        <w:t xml:space="preserve">. </w:t>
      </w:r>
    </w:p>
    <w:p w14:paraId="7782F837" w14:textId="77777777" w:rsidR="00E25370" w:rsidRPr="00E03289" w:rsidRDefault="00E25370" w:rsidP="005C1BE2">
      <w:pPr>
        <w:rPr>
          <w:u w:val="single"/>
        </w:rPr>
      </w:pPr>
    </w:p>
    <w:p w14:paraId="104BBFB7" w14:textId="482ADB60" w:rsidR="005908D7" w:rsidRPr="00E03289" w:rsidRDefault="005908D7" w:rsidP="00697F01">
      <w:pPr>
        <w:pStyle w:val="ListParagraph"/>
        <w:numPr>
          <w:ilvl w:val="0"/>
          <w:numId w:val="23"/>
        </w:numPr>
        <w:rPr>
          <w:u w:val="single"/>
        </w:rPr>
      </w:pPr>
      <w:r w:rsidRPr="00E03289">
        <w:rPr>
          <w:u w:val="single"/>
        </w:rPr>
        <w:t>Tell me about any information you</w:t>
      </w:r>
      <w:r w:rsidR="00954DDF" w:rsidRPr="00E03289">
        <w:rPr>
          <w:u w:val="single"/>
        </w:rPr>
        <w:t xml:space="preserve"> typically</w:t>
      </w:r>
      <w:r w:rsidRPr="00E03289">
        <w:rPr>
          <w:u w:val="single"/>
        </w:rPr>
        <w:t xml:space="preserve"> provide to clients on SAVE </w:t>
      </w:r>
      <w:r w:rsidR="008D61CE">
        <w:rPr>
          <w:u w:val="single"/>
        </w:rPr>
        <w:t xml:space="preserve">at </w:t>
      </w:r>
      <w:r w:rsidR="00366751">
        <w:rPr>
          <w:u w:val="single"/>
        </w:rPr>
        <w:t>any point in the process.</w:t>
      </w:r>
      <w:r w:rsidR="005F72A9" w:rsidRPr="00E03289">
        <w:rPr>
          <w:u w:val="single"/>
        </w:rPr>
        <w:t xml:space="preserve"> </w:t>
      </w:r>
      <w:r w:rsidRPr="00E03289">
        <w:rPr>
          <w:u w:val="single"/>
        </w:rPr>
        <w:t xml:space="preserve">In what situations do you provide this information? In what </w:t>
      </w:r>
      <w:r w:rsidR="005F72A9" w:rsidRPr="00E03289">
        <w:rPr>
          <w:u w:val="single"/>
        </w:rPr>
        <w:t>format?</w:t>
      </w:r>
    </w:p>
    <w:p w14:paraId="75FAEBE0" w14:textId="77777777" w:rsidR="00E441C5" w:rsidRPr="00E03289" w:rsidRDefault="00E441C5" w:rsidP="005C1BE2">
      <w:pPr>
        <w:rPr>
          <w:u w:val="single"/>
        </w:rPr>
      </w:pPr>
    </w:p>
    <w:p w14:paraId="1AB933A7" w14:textId="6072DD6A" w:rsidR="00E441C5" w:rsidRPr="00E03289" w:rsidRDefault="00AD322A" w:rsidP="00697F01">
      <w:pPr>
        <w:pStyle w:val="ListParagraph"/>
        <w:numPr>
          <w:ilvl w:val="0"/>
          <w:numId w:val="23"/>
        </w:numPr>
        <w:rPr>
          <w:u w:val="single"/>
        </w:rPr>
      </w:pPr>
      <w:r>
        <w:rPr>
          <w:szCs w:val="24"/>
          <w:u w:val="single"/>
        </w:rPr>
        <w:t>Are there a</w:t>
      </w:r>
      <w:r w:rsidR="00E441C5" w:rsidRPr="00E03289">
        <w:rPr>
          <w:szCs w:val="24"/>
          <w:u w:val="single"/>
        </w:rPr>
        <w:t>ny other information</w:t>
      </w:r>
      <w:r>
        <w:rPr>
          <w:szCs w:val="24"/>
          <w:u w:val="single"/>
        </w:rPr>
        <w:t xml:space="preserve"> items</w:t>
      </w:r>
      <w:r w:rsidR="00E441C5" w:rsidRPr="00E03289">
        <w:rPr>
          <w:szCs w:val="24"/>
          <w:u w:val="single"/>
        </w:rPr>
        <w:t xml:space="preserve">? For example, do you ever hand out SAVE program materials or point clients to </w:t>
      </w:r>
      <w:r w:rsidR="00217A17" w:rsidRPr="00E03289">
        <w:rPr>
          <w:szCs w:val="24"/>
          <w:u w:val="single"/>
        </w:rPr>
        <w:t>the</w:t>
      </w:r>
      <w:r w:rsidR="00E441C5" w:rsidRPr="00E03289">
        <w:rPr>
          <w:szCs w:val="24"/>
          <w:u w:val="single"/>
        </w:rPr>
        <w:t xml:space="preserve"> program website? If so, which ones? </w:t>
      </w:r>
      <w:r w:rsidR="00E441C5" w:rsidRPr="00E03289">
        <w:rPr>
          <w:u w:val="single"/>
        </w:rPr>
        <w:t>In what types of situations?</w:t>
      </w:r>
    </w:p>
    <w:p w14:paraId="602CDEBD" w14:textId="77777777" w:rsidR="005F72A9" w:rsidRPr="00E03289" w:rsidRDefault="005F72A9" w:rsidP="005C1BE2">
      <w:pPr>
        <w:rPr>
          <w:u w:val="single"/>
        </w:rPr>
      </w:pPr>
    </w:p>
    <w:p w14:paraId="728C91D6" w14:textId="69888426" w:rsidR="00085FFC" w:rsidRPr="00E03289" w:rsidRDefault="005F72A9" w:rsidP="00697F01">
      <w:pPr>
        <w:pStyle w:val="ListParagraph"/>
        <w:numPr>
          <w:ilvl w:val="0"/>
          <w:numId w:val="23"/>
        </w:numPr>
        <w:rPr>
          <w:szCs w:val="24"/>
          <w:u w:val="single"/>
        </w:rPr>
      </w:pPr>
      <w:r w:rsidRPr="00E03289">
        <w:rPr>
          <w:szCs w:val="24"/>
          <w:u w:val="single"/>
        </w:rPr>
        <w:t xml:space="preserve">Do you provide any other information? For example, have you given clients information about how to correct their immigration records? In what scenarios do you typically provide this information? </w:t>
      </w:r>
      <w:r w:rsidR="00E22B84">
        <w:rPr>
          <w:szCs w:val="24"/>
          <w:u w:val="single"/>
        </w:rPr>
        <w:t>At what point in the SAVE process?</w:t>
      </w:r>
      <w:r w:rsidRPr="00E03289">
        <w:rPr>
          <w:szCs w:val="24"/>
          <w:u w:val="single"/>
        </w:rPr>
        <w:t xml:space="preserve"> </w:t>
      </w:r>
      <w:r w:rsidR="00954DDF" w:rsidRPr="00E03289">
        <w:rPr>
          <w:szCs w:val="24"/>
          <w:u w:val="single"/>
        </w:rPr>
        <w:t>In what format</w:t>
      </w:r>
      <w:r w:rsidRPr="00E03289">
        <w:rPr>
          <w:szCs w:val="24"/>
          <w:u w:val="single"/>
        </w:rPr>
        <w:t>? What sources do you typically point to?</w:t>
      </w:r>
    </w:p>
    <w:p w14:paraId="167E79D9" w14:textId="77777777" w:rsidR="00085FFC" w:rsidRPr="00E03289" w:rsidRDefault="00085FFC" w:rsidP="005C1BE2">
      <w:pPr>
        <w:rPr>
          <w:szCs w:val="24"/>
          <w:u w:val="single"/>
        </w:rPr>
      </w:pPr>
    </w:p>
    <w:p w14:paraId="1326BD1D" w14:textId="738AD0F0" w:rsidR="005C1BE2" w:rsidRPr="00E03289" w:rsidRDefault="00AD322A" w:rsidP="00697F01">
      <w:pPr>
        <w:pStyle w:val="ListParagraph"/>
        <w:numPr>
          <w:ilvl w:val="0"/>
          <w:numId w:val="23"/>
        </w:numPr>
        <w:rPr>
          <w:szCs w:val="24"/>
          <w:u w:val="single"/>
        </w:rPr>
      </w:pPr>
      <w:r>
        <w:rPr>
          <w:szCs w:val="24"/>
          <w:u w:val="single"/>
        </w:rPr>
        <w:lastRenderedPageBreak/>
        <w:t>Is there a</w:t>
      </w:r>
      <w:r w:rsidR="00085FFC" w:rsidRPr="00E03289">
        <w:rPr>
          <w:szCs w:val="24"/>
          <w:u w:val="single"/>
        </w:rPr>
        <w:t>nything else</w:t>
      </w:r>
      <w:r w:rsidR="005908D7" w:rsidRPr="00E03289">
        <w:rPr>
          <w:szCs w:val="24"/>
          <w:u w:val="single"/>
        </w:rPr>
        <w:t xml:space="preserve">? For example, have you given clients information about </w:t>
      </w:r>
      <w:proofErr w:type="spellStart"/>
      <w:r w:rsidR="005908D7" w:rsidRPr="00E03289">
        <w:rPr>
          <w:szCs w:val="24"/>
          <w:u w:val="single"/>
        </w:rPr>
        <w:t>CaseCheck</w:t>
      </w:r>
      <w:proofErr w:type="spellEnd"/>
      <w:r w:rsidR="005908D7" w:rsidRPr="00E03289">
        <w:rPr>
          <w:szCs w:val="24"/>
          <w:u w:val="single"/>
        </w:rPr>
        <w:t xml:space="preserve">? </w:t>
      </w:r>
      <w:r w:rsidR="00DD36D2" w:rsidRPr="00E03289">
        <w:rPr>
          <w:szCs w:val="24"/>
          <w:u w:val="single"/>
        </w:rPr>
        <w:t>If, yes, i</w:t>
      </w:r>
      <w:r w:rsidR="005908D7" w:rsidRPr="00E03289">
        <w:rPr>
          <w:szCs w:val="24"/>
          <w:u w:val="single"/>
        </w:rPr>
        <w:t xml:space="preserve">n what scenarios do you typically provide </w:t>
      </w:r>
      <w:r w:rsidR="005F72A9" w:rsidRPr="00E03289">
        <w:rPr>
          <w:szCs w:val="24"/>
          <w:u w:val="single"/>
        </w:rPr>
        <w:t>this information</w:t>
      </w:r>
      <w:r w:rsidR="005908D7" w:rsidRPr="00E03289">
        <w:rPr>
          <w:szCs w:val="24"/>
          <w:u w:val="single"/>
        </w:rPr>
        <w:t xml:space="preserve">? What </w:t>
      </w:r>
      <w:r w:rsidR="005F72A9" w:rsidRPr="00E03289">
        <w:rPr>
          <w:szCs w:val="24"/>
          <w:u w:val="single"/>
        </w:rPr>
        <w:t>type of information</w:t>
      </w:r>
      <w:r w:rsidR="005908D7" w:rsidRPr="00E03289">
        <w:rPr>
          <w:szCs w:val="24"/>
          <w:u w:val="single"/>
        </w:rPr>
        <w:t xml:space="preserve"> do you</w:t>
      </w:r>
      <w:r w:rsidR="00DD36D2" w:rsidRPr="00E03289">
        <w:rPr>
          <w:szCs w:val="24"/>
          <w:u w:val="single"/>
        </w:rPr>
        <w:t xml:space="preserve"> typically</w:t>
      </w:r>
      <w:r w:rsidR="005908D7" w:rsidRPr="00E03289">
        <w:rPr>
          <w:szCs w:val="24"/>
          <w:u w:val="single"/>
        </w:rPr>
        <w:t xml:space="preserve"> provide on </w:t>
      </w:r>
      <w:proofErr w:type="spellStart"/>
      <w:r w:rsidR="005908D7" w:rsidRPr="00E03289">
        <w:rPr>
          <w:szCs w:val="24"/>
          <w:u w:val="single"/>
        </w:rPr>
        <w:t>CaseCheck</w:t>
      </w:r>
      <w:proofErr w:type="spellEnd"/>
      <w:r w:rsidR="005908D7" w:rsidRPr="00E03289">
        <w:rPr>
          <w:szCs w:val="24"/>
          <w:u w:val="single"/>
        </w:rPr>
        <w:t>?</w:t>
      </w:r>
      <w:r w:rsidR="005F72A9" w:rsidRPr="00E03289">
        <w:rPr>
          <w:szCs w:val="24"/>
          <w:u w:val="single"/>
        </w:rPr>
        <w:t xml:space="preserve"> </w:t>
      </w:r>
    </w:p>
    <w:p w14:paraId="467538F2" w14:textId="77777777" w:rsidR="005908D7" w:rsidRPr="00E03289" w:rsidRDefault="005908D7" w:rsidP="005C1BE2">
      <w:pPr>
        <w:rPr>
          <w:u w:val="single"/>
        </w:rPr>
      </w:pPr>
    </w:p>
    <w:p w14:paraId="1ACE6788" w14:textId="7BE405D4" w:rsidR="005F72A9" w:rsidRPr="00E03289" w:rsidRDefault="00A37747" w:rsidP="00697F01">
      <w:pPr>
        <w:pStyle w:val="ListParagraph"/>
        <w:numPr>
          <w:ilvl w:val="0"/>
          <w:numId w:val="23"/>
        </w:numPr>
        <w:rPr>
          <w:u w:val="single"/>
        </w:rPr>
      </w:pPr>
      <w:r w:rsidRPr="00E03289">
        <w:rPr>
          <w:szCs w:val="24"/>
          <w:u w:val="single"/>
        </w:rPr>
        <w:t>If so, d</w:t>
      </w:r>
      <w:r w:rsidR="005F72A9" w:rsidRPr="00E03289">
        <w:rPr>
          <w:szCs w:val="24"/>
          <w:u w:val="single"/>
        </w:rPr>
        <w:t>o you tell them anything else</w:t>
      </w:r>
      <w:r w:rsidR="00BF1F21" w:rsidRPr="00E03289">
        <w:rPr>
          <w:szCs w:val="24"/>
          <w:u w:val="single"/>
        </w:rPr>
        <w:t xml:space="preserve"> about </w:t>
      </w:r>
      <w:proofErr w:type="spellStart"/>
      <w:r w:rsidR="00BF1F21" w:rsidRPr="00E03289">
        <w:rPr>
          <w:szCs w:val="24"/>
          <w:u w:val="single"/>
        </w:rPr>
        <w:t>CaseCheck</w:t>
      </w:r>
      <w:proofErr w:type="spellEnd"/>
      <w:r w:rsidR="005F72A9" w:rsidRPr="00E03289">
        <w:rPr>
          <w:szCs w:val="24"/>
          <w:u w:val="single"/>
        </w:rPr>
        <w:t xml:space="preserve">? For example, do you let clients know what “Document ID” they need to use on the </w:t>
      </w:r>
      <w:proofErr w:type="spellStart"/>
      <w:r w:rsidR="005F72A9" w:rsidRPr="00E03289">
        <w:rPr>
          <w:szCs w:val="24"/>
          <w:u w:val="single"/>
        </w:rPr>
        <w:t>CaseCheck</w:t>
      </w:r>
      <w:proofErr w:type="spellEnd"/>
      <w:r w:rsidR="005F72A9" w:rsidRPr="00E03289">
        <w:rPr>
          <w:szCs w:val="24"/>
          <w:u w:val="single"/>
        </w:rPr>
        <w:t xml:space="preserve"> website to track their case? </w:t>
      </w:r>
      <w:r w:rsidR="0011462E" w:rsidRPr="00E03289">
        <w:rPr>
          <w:szCs w:val="24"/>
          <w:u w:val="single"/>
        </w:rPr>
        <w:t>If so, w</w:t>
      </w:r>
      <w:r w:rsidR="005F72A9" w:rsidRPr="00E03289">
        <w:rPr>
          <w:u w:val="single"/>
        </w:rPr>
        <w:t>hat instructions do you provide on the Document ID?</w:t>
      </w:r>
    </w:p>
    <w:p w14:paraId="3D20AFBE" w14:textId="77777777" w:rsidR="00085FFC" w:rsidRDefault="00085FFC" w:rsidP="005F72A9"/>
    <w:p w14:paraId="11F7AC4F" w14:textId="77777777" w:rsidR="00366751" w:rsidRDefault="00366751" w:rsidP="005F72A9"/>
    <w:p w14:paraId="47EB3575" w14:textId="77777777" w:rsidR="0011462E" w:rsidRPr="001A6D5C" w:rsidRDefault="0011462E" w:rsidP="0011462E">
      <w:pPr>
        <w:rPr>
          <w:b/>
          <w:szCs w:val="24"/>
        </w:rPr>
      </w:pPr>
      <w:r w:rsidRPr="001A6D5C">
        <w:rPr>
          <w:b/>
          <w:szCs w:val="24"/>
        </w:rPr>
        <w:t>Getting Help</w:t>
      </w:r>
    </w:p>
    <w:p w14:paraId="256E9BED" w14:textId="77777777" w:rsidR="0011462E" w:rsidRPr="00AD322A" w:rsidRDefault="0011462E" w:rsidP="0011462E">
      <w:pPr>
        <w:rPr>
          <w:i/>
          <w:szCs w:val="24"/>
        </w:rPr>
      </w:pPr>
      <w:r w:rsidRPr="00AD322A">
        <w:rPr>
          <w:i/>
          <w:szCs w:val="24"/>
        </w:rPr>
        <w:t xml:space="preserve">Next, we are interested in knowing more about when you need help using the SAVE system and how you go about getting it. </w:t>
      </w:r>
    </w:p>
    <w:p w14:paraId="1F60A572" w14:textId="77777777" w:rsidR="0011462E" w:rsidRDefault="0011462E" w:rsidP="0011462E">
      <w:pPr>
        <w:rPr>
          <w:szCs w:val="24"/>
          <w:u w:val="single"/>
        </w:rPr>
      </w:pPr>
    </w:p>
    <w:p w14:paraId="59B7D1CA" w14:textId="22195D6E" w:rsidR="0011462E" w:rsidRPr="00E03289" w:rsidRDefault="0011462E" w:rsidP="00697F01">
      <w:pPr>
        <w:pStyle w:val="ListParagraph"/>
        <w:numPr>
          <w:ilvl w:val="0"/>
          <w:numId w:val="23"/>
        </w:numPr>
        <w:rPr>
          <w:szCs w:val="24"/>
          <w:u w:val="single"/>
        </w:rPr>
      </w:pPr>
      <w:r w:rsidRPr="00E03289">
        <w:rPr>
          <w:szCs w:val="24"/>
          <w:u w:val="single"/>
        </w:rPr>
        <w:t xml:space="preserve">First, can you say something about the most common circumstances when you find you need help with SAVE? </w:t>
      </w:r>
    </w:p>
    <w:p w14:paraId="7BF8283E" w14:textId="77777777" w:rsidR="0011462E" w:rsidRDefault="0011462E" w:rsidP="0011462E">
      <w:pPr>
        <w:rPr>
          <w:szCs w:val="24"/>
          <w:u w:val="single"/>
        </w:rPr>
      </w:pPr>
    </w:p>
    <w:p w14:paraId="7A2CC802" w14:textId="7036E59C" w:rsidR="0011462E" w:rsidRPr="00E03289" w:rsidRDefault="0011462E" w:rsidP="00697F01">
      <w:pPr>
        <w:pStyle w:val="ListParagraph"/>
        <w:numPr>
          <w:ilvl w:val="0"/>
          <w:numId w:val="23"/>
        </w:numPr>
        <w:rPr>
          <w:szCs w:val="24"/>
          <w:u w:val="single"/>
        </w:rPr>
      </w:pPr>
      <w:r w:rsidRPr="00E03289">
        <w:rPr>
          <w:szCs w:val="24"/>
          <w:u w:val="single"/>
        </w:rPr>
        <w:t xml:space="preserve">What do you </w:t>
      </w:r>
      <w:r w:rsidR="00366751">
        <w:rPr>
          <w:szCs w:val="24"/>
          <w:u w:val="single"/>
        </w:rPr>
        <w:t xml:space="preserve">usually do when this happens? </w:t>
      </w:r>
      <w:r w:rsidRPr="00E03289">
        <w:rPr>
          <w:szCs w:val="24"/>
          <w:u w:val="single"/>
        </w:rPr>
        <w:t xml:space="preserve">For example, what type(s) of help/guidance/advice do you seek?  From whom/what sources?          </w:t>
      </w:r>
    </w:p>
    <w:p w14:paraId="2301EDBD" w14:textId="77777777" w:rsidR="0011462E" w:rsidRDefault="0011462E" w:rsidP="0011462E">
      <w:pPr>
        <w:rPr>
          <w:szCs w:val="24"/>
          <w:u w:val="single"/>
        </w:rPr>
      </w:pPr>
    </w:p>
    <w:p w14:paraId="1C0A2CA0" w14:textId="1951AE87" w:rsidR="0011462E" w:rsidRPr="00E03289" w:rsidRDefault="0011462E" w:rsidP="00697F01">
      <w:pPr>
        <w:pStyle w:val="ListParagraph"/>
        <w:numPr>
          <w:ilvl w:val="0"/>
          <w:numId w:val="23"/>
        </w:numPr>
        <w:rPr>
          <w:szCs w:val="24"/>
          <w:u w:val="single"/>
        </w:rPr>
      </w:pPr>
      <w:r w:rsidRPr="00E03289">
        <w:rPr>
          <w:szCs w:val="24"/>
          <w:u w:val="single"/>
        </w:rPr>
        <w:t xml:space="preserve">Do you use any other resources? For example, have you used the resources on the SAVE user website? If so, how helpful were they? If not, why not?  </w:t>
      </w:r>
    </w:p>
    <w:p w14:paraId="4D5EBC1C" w14:textId="77777777" w:rsidR="0011462E" w:rsidRPr="00FE1D21" w:rsidRDefault="0011462E" w:rsidP="0011462E">
      <w:pPr>
        <w:rPr>
          <w:szCs w:val="24"/>
        </w:rPr>
      </w:pPr>
    </w:p>
    <w:p w14:paraId="46634AAC" w14:textId="6DA11F1F" w:rsidR="0011462E" w:rsidRPr="00987DF8" w:rsidRDefault="0011462E" w:rsidP="00697F01">
      <w:pPr>
        <w:pStyle w:val="ListParagraph"/>
        <w:numPr>
          <w:ilvl w:val="0"/>
          <w:numId w:val="23"/>
        </w:numPr>
        <w:rPr>
          <w:szCs w:val="24"/>
          <w:u w:val="single"/>
        </w:rPr>
      </w:pPr>
      <w:r w:rsidRPr="00987DF8">
        <w:rPr>
          <w:szCs w:val="24"/>
          <w:u w:val="single"/>
        </w:rPr>
        <w:t>Any</w:t>
      </w:r>
      <w:r w:rsidR="00AD322A">
        <w:rPr>
          <w:szCs w:val="24"/>
          <w:u w:val="single"/>
        </w:rPr>
        <w:t xml:space="preserve"> other resources</w:t>
      </w:r>
      <w:r w:rsidRPr="00987DF8">
        <w:rPr>
          <w:szCs w:val="24"/>
          <w:u w:val="single"/>
        </w:rPr>
        <w:t xml:space="preserve">? For example, have you ever reached out to your </w:t>
      </w:r>
      <w:proofErr w:type="gramStart"/>
      <w:r w:rsidRPr="00987DF8">
        <w:rPr>
          <w:szCs w:val="24"/>
          <w:u w:val="single"/>
        </w:rPr>
        <w:t>agency’s</w:t>
      </w:r>
      <w:proofErr w:type="gramEnd"/>
      <w:r w:rsidRPr="00987DF8">
        <w:rPr>
          <w:szCs w:val="24"/>
          <w:u w:val="single"/>
        </w:rPr>
        <w:t xml:space="preserve"> SAVE Super User for assistance on any SAVE matters? If so, how helpful were they? If not, why not?  </w:t>
      </w:r>
    </w:p>
    <w:p w14:paraId="454D0913" w14:textId="77777777" w:rsidR="00217A17" w:rsidRDefault="00217A17" w:rsidP="003E16B8"/>
    <w:p w14:paraId="37EAAB16" w14:textId="77777777" w:rsidR="00217A17" w:rsidRPr="001A6D5C" w:rsidRDefault="00217A17" w:rsidP="00217A17">
      <w:pPr>
        <w:rPr>
          <w:b/>
        </w:rPr>
      </w:pPr>
      <w:r w:rsidRPr="001A6D5C">
        <w:rPr>
          <w:b/>
        </w:rPr>
        <w:t>Cases that Require Additional Verification</w:t>
      </w:r>
    </w:p>
    <w:p w14:paraId="76795CB3" w14:textId="77777777" w:rsidR="00E25370" w:rsidRPr="00AD322A" w:rsidRDefault="00217A17" w:rsidP="00FE1D21">
      <w:pPr>
        <w:tabs>
          <w:tab w:val="left" w:pos="6298"/>
        </w:tabs>
        <w:rPr>
          <w:i/>
        </w:rPr>
      </w:pPr>
      <w:r w:rsidRPr="00AD322A">
        <w:rPr>
          <w:i/>
        </w:rPr>
        <w:t>Next, we are interesting in learning about</w:t>
      </w:r>
      <w:r w:rsidR="00FE1D21" w:rsidRPr="00AD322A">
        <w:rPr>
          <w:i/>
        </w:rPr>
        <w:t xml:space="preserve"> the types of</w:t>
      </w:r>
      <w:r w:rsidRPr="00AD322A">
        <w:rPr>
          <w:i/>
        </w:rPr>
        <w:t xml:space="preserve"> SAVE cases that frequently require additional verification beyond the first SAVE step.</w:t>
      </w:r>
      <w:r w:rsidR="00FE1D21" w:rsidRPr="00AD322A">
        <w:rPr>
          <w:i/>
        </w:rPr>
        <w:t xml:space="preserve"> </w:t>
      </w:r>
    </w:p>
    <w:p w14:paraId="21BEA715" w14:textId="77777777" w:rsidR="00E25370" w:rsidRPr="00E03289" w:rsidRDefault="00E25370" w:rsidP="00FE1D21">
      <w:pPr>
        <w:tabs>
          <w:tab w:val="left" w:pos="6298"/>
        </w:tabs>
        <w:rPr>
          <w:u w:val="single"/>
        </w:rPr>
      </w:pPr>
    </w:p>
    <w:p w14:paraId="782884A3" w14:textId="44B0B42F" w:rsidR="00FE1D21" w:rsidRPr="00E03289" w:rsidRDefault="00FE1D21" w:rsidP="00697F01">
      <w:pPr>
        <w:pStyle w:val="ListParagraph"/>
        <w:numPr>
          <w:ilvl w:val="0"/>
          <w:numId w:val="23"/>
        </w:numPr>
        <w:tabs>
          <w:tab w:val="left" w:pos="6298"/>
        </w:tabs>
        <w:rPr>
          <w:szCs w:val="24"/>
          <w:u w:val="single"/>
        </w:rPr>
      </w:pPr>
      <w:r w:rsidRPr="00E03289">
        <w:rPr>
          <w:szCs w:val="24"/>
          <w:u w:val="single"/>
        </w:rPr>
        <w:t xml:space="preserve">First, can you tell me about the most common circumstances when you find that cases require additional verification beyond the first SAVE step?  </w:t>
      </w:r>
    </w:p>
    <w:p w14:paraId="44186D5E" w14:textId="77777777" w:rsidR="00FE1D21" w:rsidRPr="00E03289" w:rsidRDefault="00FE1D21" w:rsidP="00217A17">
      <w:pPr>
        <w:tabs>
          <w:tab w:val="left" w:pos="6298"/>
        </w:tabs>
        <w:rPr>
          <w:u w:val="single"/>
        </w:rPr>
      </w:pPr>
    </w:p>
    <w:p w14:paraId="38A13379" w14:textId="77777777" w:rsidR="00C03972" w:rsidRDefault="00E25370" w:rsidP="00C03972">
      <w:pPr>
        <w:rPr>
          <w:szCs w:val="24"/>
          <w:u w:val="single"/>
        </w:rPr>
      </w:pPr>
      <w:r w:rsidRPr="006071E4">
        <w:rPr>
          <w:i/>
          <w:szCs w:val="24"/>
        </w:rPr>
        <w:t xml:space="preserve">We </w:t>
      </w:r>
      <w:r w:rsidR="00FE1D21" w:rsidRPr="006071E4">
        <w:rPr>
          <w:i/>
          <w:szCs w:val="24"/>
        </w:rPr>
        <w:t>would</w:t>
      </w:r>
      <w:r w:rsidRPr="006071E4">
        <w:rPr>
          <w:i/>
          <w:szCs w:val="24"/>
        </w:rPr>
        <w:t xml:space="preserve"> also</w:t>
      </w:r>
      <w:r w:rsidR="00FE1D21" w:rsidRPr="006071E4">
        <w:rPr>
          <w:i/>
          <w:szCs w:val="24"/>
        </w:rPr>
        <w:t xml:space="preserve"> like to know about circumstances where you might initiate a SAVE case but not </w:t>
      </w:r>
      <w:r w:rsidRPr="006071E4">
        <w:rPr>
          <w:i/>
          <w:szCs w:val="24"/>
        </w:rPr>
        <w:t xml:space="preserve">need to complete all the </w:t>
      </w:r>
      <w:r w:rsidR="00FE1D21" w:rsidRPr="006071E4">
        <w:rPr>
          <w:i/>
          <w:szCs w:val="24"/>
        </w:rPr>
        <w:t xml:space="preserve">additional verification steps when </w:t>
      </w:r>
      <w:r w:rsidR="00A37747" w:rsidRPr="006071E4">
        <w:rPr>
          <w:i/>
          <w:szCs w:val="24"/>
        </w:rPr>
        <w:t>the system prompts you do to so</w:t>
      </w:r>
      <w:r w:rsidR="00FE1D21" w:rsidRPr="006071E4">
        <w:rPr>
          <w:szCs w:val="24"/>
        </w:rPr>
        <w:t>.</w:t>
      </w:r>
      <w:r w:rsidR="00FE1D21" w:rsidRPr="00C03972">
        <w:rPr>
          <w:szCs w:val="24"/>
          <w:u w:val="single"/>
        </w:rPr>
        <w:t xml:space="preserve"> </w:t>
      </w:r>
    </w:p>
    <w:p w14:paraId="14C42ACD" w14:textId="77777777" w:rsidR="00C03972" w:rsidRDefault="00C03972" w:rsidP="00C03972">
      <w:pPr>
        <w:rPr>
          <w:szCs w:val="24"/>
          <w:u w:val="single"/>
        </w:rPr>
      </w:pPr>
    </w:p>
    <w:p w14:paraId="13A262E5" w14:textId="3599A5B2" w:rsidR="00FE1D21" w:rsidRPr="00C03972" w:rsidRDefault="00FE1D21" w:rsidP="00C03972">
      <w:pPr>
        <w:pStyle w:val="ListParagraph"/>
        <w:numPr>
          <w:ilvl w:val="0"/>
          <w:numId w:val="23"/>
        </w:numPr>
        <w:rPr>
          <w:szCs w:val="24"/>
          <w:u w:val="single"/>
        </w:rPr>
      </w:pPr>
      <w:r w:rsidRPr="00C03972">
        <w:rPr>
          <w:szCs w:val="24"/>
          <w:u w:val="single"/>
        </w:rPr>
        <w:t xml:space="preserve">Can you say something about the most common circumstances </w:t>
      </w:r>
      <w:r w:rsidR="005C1DD3" w:rsidRPr="00C03972">
        <w:rPr>
          <w:szCs w:val="24"/>
          <w:u w:val="single"/>
        </w:rPr>
        <w:t>when this happens</w:t>
      </w:r>
      <w:r w:rsidRPr="00C03972">
        <w:rPr>
          <w:szCs w:val="24"/>
          <w:u w:val="single"/>
        </w:rPr>
        <w:t xml:space="preserve">?  </w:t>
      </w:r>
    </w:p>
    <w:p w14:paraId="78B36333" w14:textId="77777777" w:rsidR="00FE1D21" w:rsidRPr="00E03289" w:rsidRDefault="00FE1D21" w:rsidP="00FE1D21">
      <w:pPr>
        <w:rPr>
          <w:szCs w:val="24"/>
          <w:u w:val="single"/>
        </w:rPr>
      </w:pPr>
    </w:p>
    <w:p w14:paraId="326105D3" w14:textId="1F780D1D" w:rsidR="00FE1D21" w:rsidRPr="00E03289" w:rsidRDefault="00E25370" w:rsidP="00697F01">
      <w:pPr>
        <w:pStyle w:val="ListParagraph"/>
        <w:numPr>
          <w:ilvl w:val="0"/>
          <w:numId w:val="23"/>
        </w:numPr>
        <w:rPr>
          <w:szCs w:val="24"/>
          <w:u w:val="single"/>
        </w:rPr>
      </w:pPr>
      <w:r w:rsidRPr="00E03289">
        <w:rPr>
          <w:szCs w:val="24"/>
          <w:u w:val="single"/>
        </w:rPr>
        <w:t>What happens next with these types cases? For example,</w:t>
      </w:r>
      <w:r w:rsidR="00FE1D21" w:rsidRPr="00E03289">
        <w:rPr>
          <w:szCs w:val="24"/>
          <w:u w:val="single"/>
        </w:rPr>
        <w:t xml:space="preserve"> </w:t>
      </w:r>
      <w:r w:rsidRPr="00E03289">
        <w:rPr>
          <w:szCs w:val="24"/>
          <w:u w:val="single"/>
        </w:rPr>
        <w:t>how does</w:t>
      </w:r>
      <w:r w:rsidR="00FE1D21" w:rsidRPr="00E03289">
        <w:rPr>
          <w:szCs w:val="24"/>
          <w:u w:val="single"/>
        </w:rPr>
        <w:t xml:space="preserve"> this affect the client’s application</w:t>
      </w:r>
      <w:r w:rsidRPr="00E03289">
        <w:rPr>
          <w:szCs w:val="24"/>
          <w:u w:val="single"/>
        </w:rPr>
        <w:t xml:space="preserve"> for a benefit/license</w:t>
      </w:r>
      <w:r w:rsidR="00FE1D21" w:rsidRPr="00E03289">
        <w:rPr>
          <w:szCs w:val="24"/>
          <w:u w:val="single"/>
        </w:rPr>
        <w:t xml:space="preserve">?  </w:t>
      </w:r>
    </w:p>
    <w:p w14:paraId="33B9911E" w14:textId="77777777" w:rsidR="00085FFC" w:rsidRDefault="00085FFC" w:rsidP="00217A17">
      <w:pPr>
        <w:tabs>
          <w:tab w:val="left" w:pos="6298"/>
        </w:tabs>
      </w:pPr>
    </w:p>
    <w:p w14:paraId="49FD356E" w14:textId="77777777" w:rsidR="00366751" w:rsidRDefault="00366751" w:rsidP="00217A17">
      <w:pPr>
        <w:tabs>
          <w:tab w:val="left" w:pos="6298"/>
        </w:tabs>
      </w:pPr>
    </w:p>
    <w:p w14:paraId="1EF06270" w14:textId="77A4E0A0" w:rsidR="00085FFC" w:rsidRPr="001A6D5C" w:rsidRDefault="00085FFC" w:rsidP="00085FFC">
      <w:pPr>
        <w:rPr>
          <w:b/>
          <w:szCs w:val="24"/>
        </w:rPr>
      </w:pPr>
      <w:r w:rsidRPr="001A6D5C">
        <w:rPr>
          <w:b/>
          <w:szCs w:val="24"/>
        </w:rPr>
        <w:t xml:space="preserve">Outside Methods </w:t>
      </w:r>
      <w:r w:rsidR="00AD322A" w:rsidRPr="001A6D5C">
        <w:rPr>
          <w:b/>
          <w:szCs w:val="24"/>
        </w:rPr>
        <w:t>for Checking Immigration Status</w:t>
      </w:r>
    </w:p>
    <w:p w14:paraId="1E49C084" w14:textId="77777777" w:rsidR="00280FAA" w:rsidRPr="00AD322A" w:rsidRDefault="00085FFC" w:rsidP="00085FFC">
      <w:pPr>
        <w:rPr>
          <w:i/>
        </w:rPr>
      </w:pPr>
      <w:r w:rsidRPr="00AD322A">
        <w:rPr>
          <w:i/>
        </w:rPr>
        <w:t>Next, we are interested in any other methods you have for verifying immigration status outside of the SAVE system.</w:t>
      </w:r>
      <w:r w:rsidR="00BF1F21" w:rsidRPr="00AD322A">
        <w:rPr>
          <w:i/>
        </w:rPr>
        <w:t xml:space="preserve"> </w:t>
      </w:r>
    </w:p>
    <w:p w14:paraId="45ED18F0" w14:textId="77777777" w:rsidR="00280FAA" w:rsidRDefault="00280FAA" w:rsidP="00085FFC"/>
    <w:p w14:paraId="608693CD" w14:textId="01A2989C" w:rsidR="00085FFC" w:rsidRPr="00E03289" w:rsidRDefault="00085FFC" w:rsidP="00697F01">
      <w:pPr>
        <w:pStyle w:val="ListParagraph"/>
        <w:numPr>
          <w:ilvl w:val="0"/>
          <w:numId w:val="23"/>
        </w:numPr>
        <w:rPr>
          <w:u w:val="single"/>
        </w:rPr>
      </w:pPr>
      <w:r w:rsidRPr="00E03289">
        <w:rPr>
          <w:u w:val="single"/>
        </w:rPr>
        <w:t>Please tell me how this works at your site.</w:t>
      </w:r>
      <w:r w:rsidR="0028568C">
        <w:rPr>
          <w:szCs w:val="24"/>
          <w:u w:val="single"/>
        </w:rPr>
        <w:t xml:space="preserve"> </w:t>
      </w:r>
      <w:r w:rsidR="0028568C" w:rsidRPr="0028568C">
        <w:rPr>
          <w:szCs w:val="24"/>
          <w:u w:val="single"/>
        </w:rPr>
        <w:t>How useful is this</w:t>
      </w:r>
      <w:r w:rsidR="0028568C">
        <w:rPr>
          <w:szCs w:val="24"/>
          <w:u w:val="single"/>
        </w:rPr>
        <w:t xml:space="preserve"> other</w:t>
      </w:r>
      <w:r w:rsidR="0028568C" w:rsidRPr="0028568C">
        <w:rPr>
          <w:szCs w:val="24"/>
          <w:u w:val="single"/>
        </w:rPr>
        <w:t xml:space="preserve"> method? Why do you say that?</w:t>
      </w:r>
      <w:r w:rsidRPr="00E03289">
        <w:rPr>
          <w:szCs w:val="24"/>
          <w:u w:val="single"/>
        </w:rPr>
        <w:t xml:space="preserve">  </w:t>
      </w:r>
    </w:p>
    <w:p w14:paraId="7100FC25" w14:textId="77777777" w:rsidR="00085FFC" w:rsidRDefault="00085FFC" w:rsidP="00217A17">
      <w:pPr>
        <w:tabs>
          <w:tab w:val="left" w:pos="6298"/>
        </w:tabs>
      </w:pPr>
    </w:p>
    <w:p w14:paraId="793DEE92" w14:textId="77777777" w:rsidR="00E25370" w:rsidRPr="001A6D5C" w:rsidRDefault="00E25370" w:rsidP="00E25370">
      <w:pPr>
        <w:rPr>
          <w:szCs w:val="24"/>
        </w:rPr>
      </w:pPr>
      <w:r w:rsidRPr="001A6D5C">
        <w:rPr>
          <w:b/>
          <w:szCs w:val="24"/>
        </w:rPr>
        <w:t>Case</w:t>
      </w:r>
      <w:r w:rsidRPr="001A6D5C">
        <w:rPr>
          <w:szCs w:val="24"/>
        </w:rPr>
        <w:t xml:space="preserve"> </w:t>
      </w:r>
      <w:r w:rsidRPr="001A6D5C">
        <w:rPr>
          <w:b/>
          <w:szCs w:val="24"/>
        </w:rPr>
        <w:t>Resolution</w:t>
      </w:r>
    </w:p>
    <w:p w14:paraId="42E12ECC" w14:textId="3DAA4A97" w:rsidR="00A645EF" w:rsidRPr="00AD322A" w:rsidRDefault="00E25370" w:rsidP="00DF001C">
      <w:pPr>
        <w:rPr>
          <w:i/>
        </w:rPr>
      </w:pPr>
      <w:r w:rsidRPr="00AD322A">
        <w:rPr>
          <w:i/>
        </w:rPr>
        <w:t>We would also like to learn about how you monitor and close out pending SAVE cases. By pending, we mean cases where you are waiting for a response from USCIS.</w:t>
      </w:r>
    </w:p>
    <w:p w14:paraId="1E4770D3" w14:textId="77777777" w:rsidR="00E25370" w:rsidRDefault="00E25370" w:rsidP="00DF001C"/>
    <w:p w14:paraId="35C015D6" w14:textId="5663DEFC" w:rsidR="00E25370" w:rsidRPr="00E03289" w:rsidRDefault="00E25370" w:rsidP="00697F01">
      <w:pPr>
        <w:pStyle w:val="ListParagraph"/>
        <w:numPr>
          <w:ilvl w:val="0"/>
          <w:numId w:val="23"/>
        </w:numPr>
        <w:rPr>
          <w:u w:val="single"/>
        </w:rPr>
      </w:pPr>
      <w:r w:rsidRPr="00E03289">
        <w:rPr>
          <w:u w:val="single"/>
        </w:rPr>
        <w:t>Can you tell me about this process in your office?</w:t>
      </w:r>
      <w:r w:rsidR="006071E4">
        <w:rPr>
          <w:u w:val="single"/>
        </w:rPr>
        <w:t xml:space="preserve"> </w:t>
      </w:r>
      <w:r w:rsidRPr="00E03289">
        <w:rPr>
          <w:u w:val="single"/>
        </w:rPr>
        <w:t>Who is involved? How often does it occur?</w:t>
      </w:r>
    </w:p>
    <w:p w14:paraId="7ECE94AE" w14:textId="77777777" w:rsidR="00E25370" w:rsidRDefault="00E25370" w:rsidP="00DF001C"/>
    <w:p w14:paraId="46C4762A" w14:textId="5173961F" w:rsidR="00E25370" w:rsidRPr="00E03289" w:rsidRDefault="00E25370" w:rsidP="00697F01">
      <w:pPr>
        <w:pStyle w:val="ListParagraph"/>
        <w:numPr>
          <w:ilvl w:val="0"/>
          <w:numId w:val="23"/>
        </w:numPr>
        <w:rPr>
          <w:u w:val="single"/>
        </w:rPr>
      </w:pPr>
      <w:r w:rsidRPr="00E03289">
        <w:rPr>
          <w:u w:val="single"/>
        </w:rPr>
        <w:t>At what point do y</w:t>
      </w:r>
      <w:r w:rsidR="00A37747" w:rsidRPr="00E03289">
        <w:rPr>
          <w:u w:val="single"/>
        </w:rPr>
        <w:t>ou consider a SAVE case complete</w:t>
      </w:r>
      <w:r w:rsidRPr="00E03289">
        <w:rPr>
          <w:u w:val="single"/>
        </w:rPr>
        <w:t>? Does this vary depending on the type of case? Please explain.</w:t>
      </w:r>
    </w:p>
    <w:p w14:paraId="342F73C2" w14:textId="77777777" w:rsidR="00085FFC" w:rsidRDefault="00085FFC" w:rsidP="00DF001C"/>
    <w:p w14:paraId="58F46B41" w14:textId="7AC760BC" w:rsidR="00BF1F21" w:rsidRPr="00E03289" w:rsidRDefault="00085FFC" w:rsidP="00697F01">
      <w:pPr>
        <w:pStyle w:val="ListParagraph"/>
        <w:numPr>
          <w:ilvl w:val="0"/>
          <w:numId w:val="23"/>
        </w:numPr>
        <w:rPr>
          <w:u w:val="single"/>
        </w:rPr>
      </w:pPr>
      <w:r w:rsidRPr="00E03289">
        <w:rPr>
          <w:u w:val="single"/>
        </w:rPr>
        <w:t xml:space="preserve">We would also like to understand </w:t>
      </w:r>
      <w:r w:rsidR="00523C14" w:rsidRPr="00E03289">
        <w:rPr>
          <w:u w:val="single"/>
        </w:rPr>
        <w:t xml:space="preserve">the </w:t>
      </w:r>
      <w:proofErr w:type="gramStart"/>
      <w:r w:rsidR="00523C14" w:rsidRPr="00E03289">
        <w:rPr>
          <w:u w:val="single"/>
        </w:rPr>
        <w:t>process</w:t>
      </w:r>
      <w:r w:rsidRPr="00E03289">
        <w:rPr>
          <w:u w:val="single"/>
        </w:rPr>
        <w:t xml:space="preserve"> if a client is denied a </w:t>
      </w:r>
      <w:r w:rsidR="00BF1F21" w:rsidRPr="00E03289">
        <w:rPr>
          <w:u w:val="single"/>
        </w:rPr>
        <w:t>benefit or license due to SAVE</w:t>
      </w:r>
      <w:proofErr w:type="gramEnd"/>
      <w:r w:rsidR="00BF1F21" w:rsidRPr="00E03289">
        <w:rPr>
          <w:u w:val="single"/>
        </w:rPr>
        <w:t>. Tell me about this process in your office.</w:t>
      </w:r>
    </w:p>
    <w:p w14:paraId="7874781C" w14:textId="77777777" w:rsidR="00BF1F21" w:rsidRDefault="00BF1F21" w:rsidP="00DF001C"/>
    <w:p w14:paraId="2730B9E4" w14:textId="6285EB37" w:rsidR="00BF1F21" w:rsidRPr="00E03289" w:rsidRDefault="00AD322A" w:rsidP="00697F01">
      <w:pPr>
        <w:pStyle w:val="ListParagraph"/>
        <w:numPr>
          <w:ilvl w:val="0"/>
          <w:numId w:val="23"/>
        </w:numPr>
        <w:rPr>
          <w:u w:val="single"/>
        </w:rPr>
      </w:pPr>
      <w:r>
        <w:rPr>
          <w:u w:val="single"/>
        </w:rPr>
        <w:t>Is there a</w:t>
      </w:r>
      <w:r w:rsidR="00BF1F21" w:rsidRPr="00E03289">
        <w:rPr>
          <w:u w:val="single"/>
        </w:rPr>
        <w:t xml:space="preserve">nything else? For example, do you let the client know that they were denied due to SAVE? In what situations are they typically informed?  In what format?  </w:t>
      </w:r>
    </w:p>
    <w:p w14:paraId="5AD2775C" w14:textId="77777777" w:rsidR="00315EAC" w:rsidRDefault="00315EAC" w:rsidP="00E471CA"/>
    <w:p w14:paraId="6B890D13" w14:textId="2DC3C4EA" w:rsidR="003E2E4E" w:rsidRDefault="003E2E4E" w:rsidP="003E2E4E">
      <w:pPr>
        <w:keepNext/>
        <w:keepLines/>
        <w:tabs>
          <w:tab w:val="left" w:pos="720"/>
        </w:tabs>
        <w:rPr>
          <w:rFonts w:ascii="Calibri" w:eastAsia="Calibri" w:hAnsi="Calibri" w:cs="Calibri"/>
          <w:b/>
          <w:color w:val="660000"/>
          <w:sz w:val="28"/>
        </w:rPr>
      </w:pPr>
      <w:r>
        <w:rPr>
          <w:rFonts w:ascii="Calibri" w:eastAsia="Calibri" w:hAnsi="Calibri" w:cs="Calibri"/>
          <w:b/>
          <w:color w:val="660000"/>
          <w:sz w:val="28"/>
        </w:rPr>
        <w:t>Module #3: Training</w:t>
      </w:r>
    </w:p>
    <w:tbl>
      <w:tblPr>
        <w:tblStyle w:val="TableGrid"/>
        <w:tblW w:w="0" w:type="auto"/>
        <w:tblLook w:val="04A0" w:firstRow="1" w:lastRow="0" w:firstColumn="1" w:lastColumn="0" w:noHBand="0" w:noVBand="1"/>
      </w:tblPr>
      <w:tblGrid>
        <w:gridCol w:w="1525"/>
        <w:gridCol w:w="1710"/>
        <w:gridCol w:w="6115"/>
      </w:tblGrid>
      <w:tr w:rsidR="003E2E4E" w:rsidRPr="0092386A" w14:paraId="65422668" w14:textId="77777777" w:rsidTr="00BE5D19">
        <w:tc>
          <w:tcPr>
            <w:tcW w:w="1525" w:type="dxa"/>
          </w:tcPr>
          <w:p w14:paraId="769789A8" w14:textId="77777777" w:rsidR="003E2E4E" w:rsidRPr="005526F0" w:rsidRDefault="003E2E4E" w:rsidP="004E5720">
            <w:pPr>
              <w:rPr>
                <w:b/>
              </w:rPr>
            </w:pPr>
            <w:r w:rsidRPr="005526F0">
              <w:rPr>
                <w:b/>
              </w:rPr>
              <w:t>Module</w:t>
            </w:r>
          </w:p>
        </w:tc>
        <w:tc>
          <w:tcPr>
            <w:tcW w:w="1710" w:type="dxa"/>
          </w:tcPr>
          <w:p w14:paraId="2E88E426" w14:textId="77777777" w:rsidR="003E2E4E" w:rsidRPr="005526F0" w:rsidRDefault="003E2E4E" w:rsidP="004E5720">
            <w:pPr>
              <w:rPr>
                <w:b/>
              </w:rPr>
            </w:pPr>
            <w:r w:rsidRPr="005526F0">
              <w:rPr>
                <w:b/>
              </w:rPr>
              <w:t>Topic</w:t>
            </w:r>
          </w:p>
        </w:tc>
        <w:tc>
          <w:tcPr>
            <w:tcW w:w="6115" w:type="dxa"/>
          </w:tcPr>
          <w:p w14:paraId="54A551DB" w14:textId="77777777" w:rsidR="003E2E4E" w:rsidRPr="005526F0" w:rsidRDefault="003E2E4E" w:rsidP="004E5720">
            <w:pPr>
              <w:rPr>
                <w:b/>
              </w:rPr>
            </w:pPr>
            <w:r w:rsidRPr="005526F0">
              <w:rPr>
                <w:b/>
              </w:rPr>
              <w:t>Respondent</w:t>
            </w:r>
          </w:p>
        </w:tc>
      </w:tr>
      <w:tr w:rsidR="00E83A3B" w:rsidRPr="0092386A" w14:paraId="0A5895FA" w14:textId="77777777" w:rsidTr="00BE5D19">
        <w:tc>
          <w:tcPr>
            <w:tcW w:w="1525" w:type="dxa"/>
          </w:tcPr>
          <w:p w14:paraId="35C85A8B" w14:textId="77777777" w:rsidR="00E83A3B" w:rsidRPr="0092386A" w:rsidRDefault="00E83A3B" w:rsidP="00E83A3B">
            <w:r w:rsidRPr="0092386A">
              <w:t>Module #</w:t>
            </w:r>
            <w:r>
              <w:t>3</w:t>
            </w:r>
          </w:p>
        </w:tc>
        <w:tc>
          <w:tcPr>
            <w:tcW w:w="1710" w:type="dxa"/>
          </w:tcPr>
          <w:p w14:paraId="62465C83" w14:textId="77777777" w:rsidR="00E83A3B" w:rsidRPr="0092386A" w:rsidRDefault="00E83A3B" w:rsidP="00E83A3B">
            <w:r w:rsidRPr="0092386A">
              <w:t>Training</w:t>
            </w:r>
          </w:p>
        </w:tc>
        <w:tc>
          <w:tcPr>
            <w:tcW w:w="6115" w:type="dxa"/>
          </w:tcPr>
          <w:p w14:paraId="4057FB83" w14:textId="1D5729A6" w:rsidR="00E83A3B" w:rsidRPr="006C1997" w:rsidRDefault="00E83A3B" w:rsidP="00E83A3B">
            <w:r>
              <w:t>Users, supervisors, super users, and the i</w:t>
            </w:r>
            <w:r w:rsidRPr="006C1997">
              <w:t>ndividual most knowledgeable about training at the site</w:t>
            </w:r>
          </w:p>
        </w:tc>
      </w:tr>
    </w:tbl>
    <w:p w14:paraId="037E52F1" w14:textId="77777777" w:rsidR="003E2E4E" w:rsidRDefault="003E2E4E" w:rsidP="003E2E4E"/>
    <w:p w14:paraId="29E91C39" w14:textId="23F7F00A" w:rsidR="003933A6" w:rsidRPr="001A6D5C" w:rsidRDefault="003933A6" w:rsidP="003933A6">
      <w:pPr>
        <w:spacing w:after="46" w:line="251" w:lineRule="auto"/>
        <w:ind w:right="44"/>
        <w:rPr>
          <w:rFonts w:ascii="Calibri" w:eastAsia="Calibri" w:hAnsi="Calibri" w:cs="Calibri"/>
          <w:b/>
        </w:rPr>
      </w:pPr>
      <w:r w:rsidRPr="001A6D5C">
        <w:rPr>
          <w:rFonts w:ascii="Calibri" w:eastAsia="Calibri" w:hAnsi="Calibri" w:cs="Calibri"/>
          <w:b/>
        </w:rPr>
        <w:t>Training</w:t>
      </w:r>
    </w:p>
    <w:p w14:paraId="00C06715" w14:textId="21C0EDBA" w:rsidR="003933A6" w:rsidRPr="00AD322A" w:rsidRDefault="008B5CC1" w:rsidP="008B5CC1">
      <w:pPr>
        <w:keepNext/>
        <w:keepLines/>
        <w:tabs>
          <w:tab w:val="left" w:pos="720"/>
        </w:tabs>
        <w:rPr>
          <w:rFonts w:ascii="Calibri" w:eastAsia="Calibri" w:hAnsi="Calibri" w:cs="Calibri"/>
          <w:i/>
        </w:rPr>
      </w:pPr>
      <w:r w:rsidRPr="00AD322A">
        <w:rPr>
          <w:rFonts w:ascii="Calibri" w:eastAsia="Calibri" w:hAnsi="Calibri" w:cs="Calibri"/>
          <w:i/>
          <w:color w:val="000000" w:themeColor="text1"/>
          <w:szCs w:val="24"/>
        </w:rPr>
        <w:t xml:space="preserve">We would like to understand training on SAVE work at your site. </w:t>
      </w:r>
      <w:r w:rsidR="003933A6" w:rsidRPr="00AD322A">
        <w:rPr>
          <w:rFonts w:ascii="Calibri" w:eastAsia="Calibri" w:hAnsi="Calibri" w:cs="Calibri"/>
          <w:i/>
        </w:rPr>
        <w:t xml:space="preserve">I’d like to ask about any training you may have received in use of the SAVE system.  </w:t>
      </w:r>
    </w:p>
    <w:p w14:paraId="703F50D7" w14:textId="77777777" w:rsidR="003933A6" w:rsidRPr="00652CDE" w:rsidRDefault="003933A6" w:rsidP="003933A6">
      <w:pPr>
        <w:rPr>
          <w:rFonts w:ascii="Calibri" w:eastAsia="Calibri" w:hAnsi="Calibri" w:cs="Calibri"/>
          <w:u w:val="single"/>
        </w:rPr>
      </w:pPr>
    </w:p>
    <w:p w14:paraId="3EB05206" w14:textId="37C9B0A1" w:rsidR="003933A6" w:rsidRPr="00652CDE" w:rsidRDefault="003933A6" w:rsidP="00291DD1">
      <w:pPr>
        <w:pStyle w:val="ListParagraph"/>
        <w:numPr>
          <w:ilvl w:val="0"/>
          <w:numId w:val="23"/>
        </w:numPr>
        <w:rPr>
          <w:rFonts w:ascii="Calibri" w:eastAsia="Calibri" w:hAnsi="Calibri" w:cs="Calibri"/>
          <w:bCs/>
          <w:u w:val="single"/>
        </w:rPr>
      </w:pPr>
      <w:r w:rsidRPr="00652CDE">
        <w:rPr>
          <w:rFonts w:ascii="Calibri" w:eastAsia="Calibri" w:hAnsi="Calibri" w:cs="Calibri"/>
          <w:bCs/>
          <w:u w:val="single"/>
        </w:rPr>
        <w:t>Tell me about when and how you were trained on use of SAVE at your site.</w:t>
      </w:r>
      <w:r w:rsidR="00366751">
        <w:rPr>
          <w:rFonts w:ascii="Calibri" w:eastAsia="Calibri" w:hAnsi="Calibri" w:cs="Calibri"/>
          <w:bCs/>
          <w:u w:val="single"/>
        </w:rPr>
        <w:t xml:space="preserve"> </w:t>
      </w:r>
      <w:r w:rsidRPr="00652CDE">
        <w:rPr>
          <w:rFonts w:ascii="Calibri" w:eastAsia="Calibri" w:hAnsi="Calibri" w:cs="Calibri"/>
          <w:bCs/>
          <w:u w:val="single"/>
        </w:rPr>
        <w:t xml:space="preserve">Was there any follow-up to that initial training? </w:t>
      </w:r>
      <w:r w:rsidRPr="00652CDE">
        <w:rPr>
          <w:rFonts w:ascii="Calibri" w:eastAsia="Calibri" w:hAnsi="Calibri" w:cs="Calibri"/>
          <w:u w:val="single"/>
        </w:rPr>
        <w:t>If so, please</w:t>
      </w:r>
      <w:r w:rsidRPr="00652CDE">
        <w:rPr>
          <w:rFonts w:ascii="Calibri" w:eastAsia="Calibri" w:hAnsi="Calibri" w:cs="Calibri"/>
          <w:bCs/>
          <w:u w:val="single"/>
        </w:rPr>
        <w:t xml:space="preserve"> </w:t>
      </w:r>
      <w:r w:rsidRPr="00652CDE">
        <w:rPr>
          <w:rFonts w:ascii="Calibri" w:eastAsia="Calibri" w:hAnsi="Calibri" w:cs="Calibri"/>
          <w:u w:val="single"/>
        </w:rPr>
        <w:t xml:space="preserve">describe. </w:t>
      </w:r>
      <w:r w:rsidRPr="00652CDE">
        <w:rPr>
          <w:rFonts w:ascii="Calibri" w:eastAsia="Calibri" w:hAnsi="Calibri" w:cs="Calibri"/>
          <w:bCs/>
          <w:u w:val="single"/>
        </w:rPr>
        <w:t xml:space="preserve"> </w:t>
      </w:r>
    </w:p>
    <w:p w14:paraId="5D7B9A0C" w14:textId="77777777" w:rsidR="00B41FDB" w:rsidRPr="00652CDE" w:rsidRDefault="00B41FDB" w:rsidP="00B41FDB">
      <w:pPr>
        <w:rPr>
          <w:rFonts w:ascii="Calibri" w:eastAsia="Calibri" w:hAnsi="Calibri" w:cs="Calibri"/>
          <w:bCs/>
          <w:u w:val="single"/>
        </w:rPr>
      </w:pPr>
    </w:p>
    <w:p w14:paraId="0E6C7DA3" w14:textId="77777777" w:rsidR="003933A6" w:rsidRPr="00652CDE" w:rsidRDefault="003933A6" w:rsidP="00697F01">
      <w:pPr>
        <w:pStyle w:val="ListParagraph"/>
        <w:numPr>
          <w:ilvl w:val="0"/>
          <w:numId w:val="23"/>
        </w:numPr>
        <w:spacing w:after="46" w:line="251" w:lineRule="auto"/>
        <w:ind w:right="44"/>
        <w:rPr>
          <w:rFonts w:ascii="Calibri" w:eastAsia="Calibri" w:hAnsi="Calibri" w:cs="Calibri"/>
          <w:u w:val="single"/>
        </w:rPr>
      </w:pPr>
      <w:r w:rsidRPr="00652CDE">
        <w:rPr>
          <w:rFonts w:ascii="Calibri" w:eastAsia="Calibri" w:hAnsi="Calibri" w:cs="Calibri"/>
          <w:u w:val="single"/>
        </w:rPr>
        <w:t xml:space="preserve">How useful was the training in helping you to use the SAVE system? In what areas was it most helpful? Least helpful?  </w:t>
      </w:r>
    </w:p>
    <w:p w14:paraId="37F62B6E" w14:textId="77777777" w:rsidR="003676D9" w:rsidRPr="00652CDE" w:rsidRDefault="003676D9" w:rsidP="003933A6">
      <w:pPr>
        <w:spacing w:after="46" w:line="251" w:lineRule="auto"/>
        <w:ind w:right="44"/>
        <w:rPr>
          <w:rFonts w:ascii="Calibri" w:eastAsia="Calibri" w:hAnsi="Calibri" w:cs="Calibri"/>
        </w:rPr>
      </w:pPr>
    </w:p>
    <w:p w14:paraId="79ECF925" w14:textId="0B0D8CB5" w:rsidR="003676D9" w:rsidRPr="00652CDE" w:rsidRDefault="003676D9" w:rsidP="00697F01">
      <w:pPr>
        <w:pStyle w:val="ListParagraph"/>
        <w:numPr>
          <w:ilvl w:val="0"/>
          <w:numId w:val="23"/>
        </w:numPr>
        <w:spacing w:after="46" w:line="251" w:lineRule="auto"/>
        <w:ind w:right="44"/>
        <w:rPr>
          <w:szCs w:val="24"/>
          <w:u w:val="single"/>
        </w:rPr>
      </w:pPr>
      <w:r w:rsidRPr="00921549">
        <w:rPr>
          <w:rFonts w:ascii="Calibri" w:eastAsia="Calibri" w:hAnsi="Calibri" w:cs="Calibri"/>
          <w:u w:val="single"/>
        </w:rPr>
        <w:t xml:space="preserve">Have you used any other training materials? For example, have you used any videos or webinars on the SAVE website. </w:t>
      </w:r>
      <w:r w:rsidRPr="00921549">
        <w:rPr>
          <w:szCs w:val="24"/>
          <w:u w:val="single"/>
        </w:rPr>
        <w:t>If so, how helpful were they? If not, why not?</w:t>
      </w:r>
    </w:p>
    <w:p w14:paraId="731C8352" w14:textId="77777777" w:rsidR="003933A6" w:rsidRPr="00652CDE" w:rsidRDefault="003933A6" w:rsidP="001A6D5C"/>
    <w:p w14:paraId="27E6C7F8" w14:textId="77777777" w:rsidR="003933A6" w:rsidRPr="00652CDE" w:rsidRDefault="003933A6" w:rsidP="00697F01">
      <w:pPr>
        <w:pStyle w:val="Heading3"/>
        <w:numPr>
          <w:ilvl w:val="0"/>
          <w:numId w:val="23"/>
        </w:numPr>
        <w:rPr>
          <w:rFonts w:ascii="Calibri" w:eastAsia="Calibri" w:hAnsi="Calibri" w:cs="Calibri"/>
          <w:b w:val="0"/>
          <w:u w:val="single"/>
        </w:rPr>
      </w:pPr>
      <w:r w:rsidRPr="00652CDE">
        <w:rPr>
          <w:rFonts w:ascii="Calibri" w:eastAsia="Calibri" w:hAnsi="Calibri" w:cs="Calibri"/>
          <w:b w:val="0"/>
          <w:u w:val="single"/>
        </w:rPr>
        <w:t xml:space="preserve">If you did not receive formal training in SAVE, how did you teach yourself how to use it?  </w:t>
      </w:r>
      <w:proofErr w:type="gramStart"/>
      <w:r w:rsidRPr="00652CDE">
        <w:rPr>
          <w:rFonts w:ascii="Calibri" w:eastAsia="Calibri" w:hAnsi="Calibri" w:cs="Calibri"/>
          <w:b w:val="0"/>
          <w:u w:val="single"/>
        </w:rPr>
        <w:t>Would training have been helpful—if yes, in which area/why?</w:t>
      </w:r>
      <w:proofErr w:type="gramEnd"/>
      <w:r w:rsidRPr="00652CDE">
        <w:rPr>
          <w:rFonts w:ascii="Calibri" w:eastAsia="Calibri" w:hAnsi="Calibri" w:cs="Calibri"/>
          <w:b w:val="0"/>
          <w:u w:val="single"/>
        </w:rPr>
        <w:t xml:space="preserve">  </w:t>
      </w:r>
    </w:p>
    <w:p w14:paraId="274F8C7F" w14:textId="77777777" w:rsidR="003676D9" w:rsidRPr="00D15DF4" w:rsidRDefault="003676D9" w:rsidP="003676D9">
      <w:pPr>
        <w:rPr>
          <w:u w:val="single"/>
        </w:rPr>
      </w:pPr>
    </w:p>
    <w:p w14:paraId="11DD72B2" w14:textId="2A45F0FE" w:rsidR="003933A6" w:rsidRPr="00D15DF4" w:rsidRDefault="003933A6" w:rsidP="00697F01">
      <w:pPr>
        <w:pStyle w:val="Heading3"/>
        <w:numPr>
          <w:ilvl w:val="0"/>
          <w:numId w:val="23"/>
        </w:numPr>
        <w:rPr>
          <w:rFonts w:ascii="Calibri" w:eastAsia="Calibri" w:hAnsi="Calibri" w:cs="Calibri"/>
          <w:b w:val="0"/>
          <w:u w:val="single"/>
        </w:rPr>
      </w:pPr>
      <w:r w:rsidRPr="00D15DF4">
        <w:rPr>
          <w:rFonts w:ascii="Calibri" w:eastAsia="Calibri" w:hAnsi="Calibri" w:cs="Calibri"/>
          <w:b w:val="0"/>
          <w:u w:val="single"/>
        </w:rPr>
        <w:lastRenderedPageBreak/>
        <w:t>In what area(s) could you use additional training/instructional materials i</w:t>
      </w:r>
      <w:r w:rsidR="00F31E26" w:rsidRPr="00D15DF4">
        <w:rPr>
          <w:rFonts w:ascii="Calibri" w:eastAsia="Calibri" w:hAnsi="Calibri" w:cs="Calibri"/>
          <w:b w:val="0"/>
          <w:u w:val="single"/>
        </w:rPr>
        <w:t>n use of SAVE? Please explain</w:t>
      </w:r>
    </w:p>
    <w:p w14:paraId="5C3DA6B3" w14:textId="77777777" w:rsidR="003933A6" w:rsidRDefault="003933A6" w:rsidP="003E2E4E"/>
    <w:p w14:paraId="21DBAC76" w14:textId="77777777" w:rsidR="00366751" w:rsidRDefault="00366751" w:rsidP="003E2E4E"/>
    <w:p w14:paraId="7AC7B700" w14:textId="7D2B9B0B" w:rsidR="00E03289" w:rsidRPr="001A6D5C" w:rsidRDefault="0082076C" w:rsidP="00E03289">
      <w:pPr>
        <w:spacing w:after="46" w:line="251" w:lineRule="auto"/>
        <w:ind w:right="44"/>
        <w:rPr>
          <w:rFonts w:ascii="Calibri" w:eastAsia="Calibri" w:hAnsi="Calibri" w:cs="Calibri"/>
          <w:b/>
        </w:rPr>
      </w:pPr>
      <w:r w:rsidRPr="001A6D5C">
        <w:rPr>
          <w:rFonts w:ascii="Calibri" w:eastAsia="Calibri" w:hAnsi="Calibri" w:cs="Calibri"/>
          <w:b/>
        </w:rPr>
        <w:t>Memorandum of Agreement</w:t>
      </w:r>
    </w:p>
    <w:p w14:paraId="47C00038" w14:textId="3051753C" w:rsidR="002A766B" w:rsidRPr="00AD322A" w:rsidRDefault="00053C30" w:rsidP="00053C30">
      <w:pPr>
        <w:rPr>
          <w:i/>
        </w:rPr>
      </w:pPr>
      <w:r w:rsidRPr="00AD322A">
        <w:rPr>
          <w:i/>
        </w:rPr>
        <w:t xml:space="preserve">We would like to understand how you might integrate the SAVE Memorandum of Agreement into your training process on SAVE. </w:t>
      </w:r>
      <w:r w:rsidR="006071E4">
        <w:rPr>
          <w:i/>
        </w:rPr>
        <w:t>E</w:t>
      </w:r>
      <w:r w:rsidRPr="00AD322A">
        <w:rPr>
          <w:i/>
        </w:rPr>
        <w:t xml:space="preserve">ach SAVE agency has a Memorandum of Agreement with USCIS that defines the responsibilities of the user agency related to the SAVE program. </w:t>
      </w:r>
    </w:p>
    <w:p w14:paraId="2DD96D18" w14:textId="77777777" w:rsidR="002A766B" w:rsidRPr="00921549" w:rsidRDefault="002A766B" w:rsidP="00053C30">
      <w:pPr>
        <w:rPr>
          <w:u w:val="single"/>
        </w:rPr>
      </w:pPr>
    </w:p>
    <w:p w14:paraId="75CB6B08" w14:textId="008413D6" w:rsidR="00965EB2" w:rsidRPr="00921549" w:rsidRDefault="00053C30" w:rsidP="00697F01">
      <w:pPr>
        <w:pStyle w:val="ListParagraph"/>
        <w:numPr>
          <w:ilvl w:val="0"/>
          <w:numId w:val="23"/>
        </w:numPr>
      </w:pPr>
      <w:r w:rsidRPr="00921549">
        <w:rPr>
          <w:u w:val="single"/>
        </w:rPr>
        <w:t xml:space="preserve">Can you tell me how this works at your site? </w:t>
      </w:r>
      <w:r w:rsidRPr="00921549">
        <w:t>If you are not sure, is there someone else you suggest we ask?</w:t>
      </w:r>
      <w:r w:rsidR="002A766B" w:rsidRPr="00921549">
        <w:t xml:space="preserve"> </w:t>
      </w:r>
    </w:p>
    <w:p w14:paraId="51C28DC9" w14:textId="77777777" w:rsidR="006071E4" w:rsidRDefault="006071E4" w:rsidP="00EE4F5E">
      <w:pPr>
        <w:rPr>
          <w:rFonts w:ascii="Calibri" w:eastAsia="Calibri" w:hAnsi="Calibri" w:cs="Calibri"/>
          <w:b/>
          <w:color w:val="660000"/>
          <w:sz w:val="28"/>
        </w:rPr>
      </w:pPr>
    </w:p>
    <w:p w14:paraId="3049E11B" w14:textId="7B15A5CE" w:rsidR="00EE4F5E" w:rsidRDefault="00EE4F5E" w:rsidP="00EE4F5E">
      <w:pPr>
        <w:rPr>
          <w:rFonts w:ascii="Calibri" w:eastAsia="Calibri" w:hAnsi="Calibri" w:cs="Calibri"/>
          <w:b/>
          <w:color w:val="660000"/>
          <w:sz w:val="28"/>
        </w:rPr>
      </w:pPr>
      <w:r w:rsidRPr="002B2AC8">
        <w:rPr>
          <w:rFonts w:ascii="Calibri" w:eastAsia="Calibri" w:hAnsi="Calibri" w:cs="Calibri"/>
          <w:b/>
          <w:color w:val="660000"/>
          <w:sz w:val="28"/>
        </w:rPr>
        <w:t>Module #</w:t>
      </w:r>
      <w:r>
        <w:rPr>
          <w:rFonts w:ascii="Calibri" w:eastAsia="Calibri" w:hAnsi="Calibri" w:cs="Calibri"/>
          <w:b/>
          <w:color w:val="660000"/>
          <w:sz w:val="28"/>
        </w:rPr>
        <w:t>4:</w:t>
      </w:r>
      <w:r w:rsidRPr="002B2AC8">
        <w:rPr>
          <w:rFonts w:ascii="Calibri" w:eastAsia="Calibri" w:hAnsi="Calibri" w:cs="Calibri"/>
          <w:b/>
          <w:color w:val="660000"/>
          <w:sz w:val="28"/>
        </w:rPr>
        <w:t xml:space="preserve"> Super User</w:t>
      </w:r>
      <w:r>
        <w:rPr>
          <w:rFonts w:ascii="Calibri" w:eastAsia="Calibri" w:hAnsi="Calibri" w:cs="Calibri"/>
          <w:b/>
          <w:color w:val="660000"/>
          <w:sz w:val="28"/>
        </w:rPr>
        <w:t xml:space="preserve"> Role</w:t>
      </w:r>
    </w:p>
    <w:tbl>
      <w:tblPr>
        <w:tblStyle w:val="TableGrid"/>
        <w:tblW w:w="0" w:type="auto"/>
        <w:tblLook w:val="04A0" w:firstRow="1" w:lastRow="0" w:firstColumn="1" w:lastColumn="0" w:noHBand="0" w:noVBand="1"/>
      </w:tblPr>
      <w:tblGrid>
        <w:gridCol w:w="1525"/>
        <w:gridCol w:w="4493"/>
        <w:gridCol w:w="3332"/>
      </w:tblGrid>
      <w:tr w:rsidR="00EE4F5E" w:rsidRPr="005526F0" w14:paraId="7C560ED7" w14:textId="77777777" w:rsidTr="005674D7">
        <w:tc>
          <w:tcPr>
            <w:tcW w:w="1525" w:type="dxa"/>
          </w:tcPr>
          <w:p w14:paraId="462C0E90" w14:textId="77777777" w:rsidR="00EE4F5E" w:rsidRPr="005526F0" w:rsidRDefault="00EE4F5E" w:rsidP="005674D7">
            <w:pPr>
              <w:rPr>
                <w:b/>
              </w:rPr>
            </w:pPr>
            <w:r w:rsidRPr="005526F0">
              <w:rPr>
                <w:b/>
              </w:rPr>
              <w:t>Module</w:t>
            </w:r>
          </w:p>
        </w:tc>
        <w:tc>
          <w:tcPr>
            <w:tcW w:w="4493" w:type="dxa"/>
          </w:tcPr>
          <w:p w14:paraId="23378966" w14:textId="77777777" w:rsidR="00EE4F5E" w:rsidRPr="005526F0" w:rsidRDefault="00EE4F5E" w:rsidP="005674D7">
            <w:pPr>
              <w:rPr>
                <w:b/>
              </w:rPr>
            </w:pPr>
            <w:r w:rsidRPr="005526F0">
              <w:rPr>
                <w:b/>
              </w:rPr>
              <w:t>Topic</w:t>
            </w:r>
          </w:p>
        </w:tc>
        <w:tc>
          <w:tcPr>
            <w:tcW w:w="3332" w:type="dxa"/>
          </w:tcPr>
          <w:p w14:paraId="249ED4CA" w14:textId="77777777" w:rsidR="00EE4F5E" w:rsidRPr="005526F0" w:rsidRDefault="00EE4F5E" w:rsidP="005674D7">
            <w:pPr>
              <w:rPr>
                <w:b/>
              </w:rPr>
            </w:pPr>
            <w:r w:rsidRPr="005526F0">
              <w:rPr>
                <w:b/>
              </w:rPr>
              <w:t>Respondent</w:t>
            </w:r>
          </w:p>
        </w:tc>
      </w:tr>
      <w:tr w:rsidR="00EE4F5E" w:rsidRPr="0092386A" w14:paraId="781AFEA5" w14:textId="77777777" w:rsidTr="005674D7">
        <w:tc>
          <w:tcPr>
            <w:tcW w:w="1525" w:type="dxa"/>
          </w:tcPr>
          <w:p w14:paraId="0C84368F" w14:textId="77777777" w:rsidR="00EE4F5E" w:rsidRPr="0092386A" w:rsidRDefault="00EE4F5E" w:rsidP="005674D7">
            <w:r>
              <w:t>Module #5</w:t>
            </w:r>
          </w:p>
        </w:tc>
        <w:tc>
          <w:tcPr>
            <w:tcW w:w="4493" w:type="dxa"/>
          </w:tcPr>
          <w:p w14:paraId="472DC784" w14:textId="77777777" w:rsidR="00EE4F5E" w:rsidRPr="0092386A" w:rsidRDefault="00EE4F5E" w:rsidP="005674D7">
            <w:r w:rsidRPr="0092386A">
              <w:t>Super User Role</w:t>
            </w:r>
          </w:p>
        </w:tc>
        <w:tc>
          <w:tcPr>
            <w:tcW w:w="3332" w:type="dxa"/>
          </w:tcPr>
          <w:p w14:paraId="424BFC4D" w14:textId="77777777" w:rsidR="00EE4F5E" w:rsidRPr="0092386A" w:rsidRDefault="00EE4F5E" w:rsidP="005674D7">
            <w:r>
              <w:t>Super U</w:t>
            </w:r>
            <w:r w:rsidRPr="0092386A">
              <w:t>sers</w:t>
            </w:r>
          </w:p>
        </w:tc>
      </w:tr>
    </w:tbl>
    <w:p w14:paraId="3EA7F6A1" w14:textId="77777777" w:rsidR="00EE4F5E" w:rsidRDefault="00EE4F5E" w:rsidP="00EE4F5E">
      <w:pPr>
        <w:rPr>
          <w:rFonts w:ascii="Calibri" w:eastAsia="Calibri" w:hAnsi="Calibri" w:cs="Calibri"/>
          <w:b/>
        </w:rPr>
      </w:pPr>
    </w:p>
    <w:p w14:paraId="7C85977A" w14:textId="77777777" w:rsidR="00697F01" w:rsidRPr="001A6D5C" w:rsidRDefault="00697F01" w:rsidP="001A6D5C">
      <w:pPr>
        <w:spacing w:after="46" w:line="251" w:lineRule="auto"/>
        <w:ind w:right="44"/>
        <w:rPr>
          <w:rFonts w:ascii="Calibri" w:eastAsia="Calibri" w:hAnsi="Calibri" w:cs="Calibri"/>
          <w:b/>
        </w:rPr>
      </w:pPr>
      <w:r w:rsidRPr="001A6D5C">
        <w:rPr>
          <w:rFonts w:ascii="Calibri" w:eastAsia="Calibri" w:hAnsi="Calibri" w:cs="Calibri"/>
          <w:b/>
        </w:rPr>
        <w:t>Functions Performed</w:t>
      </w:r>
    </w:p>
    <w:p w14:paraId="2C1122A0" w14:textId="77777777" w:rsidR="00697F01" w:rsidRPr="00AD322A" w:rsidRDefault="00697F01" w:rsidP="00697F01">
      <w:pPr>
        <w:rPr>
          <w:rFonts w:ascii="Calibri" w:eastAsia="Calibri" w:hAnsi="Calibri" w:cs="Calibri"/>
          <w:i/>
        </w:rPr>
      </w:pPr>
      <w:r w:rsidRPr="00AD322A">
        <w:rPr>
          <w:rFonts w:ascii="Calibri" w:eastAsia="Calibri" w:hAnsi="Calibri" w:cs="Calibri"/>
          <w:i/>
        </w:rPr>
        <w:t>We would like to learn about your role as the SAVE Super User at your agency.</w:t>
      </w:r>
    </w:p>
    <w:p w14:paraId="286A1EFB" w14:textId="77777777" w:rsidR="00697F01" w:rsidRPr="00697F01" w:rsidRDefault="00697F01" w:rsidP="00697F01">
      <w:pPr>
        <w:rPr>
          <w:rFonts w:ascii="Calibri" w:eastAsia="Calibri" w:hAnsi="Calibri" w:cs="Calibri"/>
          <w:u w:val="single"/>
        </w:rPr>
      </w:pPr>
    </w:p>
    <w:p w14:paraId="0A334845" w14:textId="400B5590" w:rsidR="00697F01" w:rsidRPr="00697F01" w:rsidRDefault="00697F01" w:rsidP="00697F01">
      <w:pPr>
        <w:pStyle w:val="Heading3"/>
        <w:numPr>
          <w:ilvl w:val="0"/>
          <w:numId w:val="23"/>
        </w:numPr>
        <w:rPr>
          <w:b w:val="0"/>
          <w:u w:val="single"/>
        </w:rPr>
      </w:pPr>
      <w:r w:rsidRPr="00697F01">
        <w:rPr>
          <w:b w:val="0"/>
          <w:u w:val="single"/>
        </w:rPr>
        <w:t xml:space="preserve">Please tell me about your role and the activities you perform for the SAVE program. </w:t>
      </w:r>
      <w:r w:rsidR="008D61CE">
        <w:rPr>
          <w:b w:val="0"/>
          <w:szCs w:val="24"/>
          <w:u w:val="single"/>
        </w:rPr>
        <w:t xml:space="preserve">Have these activities changed at all since you first assumed this role? </w:t>
      </w:r>
    </w:p>
    <w:p w14:paraId="6C6844AC" w14:textId="77777777" w:rsidR="00697F01" w:rsidRPr="00697F01" w:rsidRDefault="00697F01" w:rsidP="001A6D5C"/>
    <w:p w14:paraId="771F70DE" w14:textId="1EC57679" w:rsidR="00697F01" w:rsidRPr="00697F01" w:rsidRDefault="00697F01" w:rsidP="00697F01">
      <w:pPr>
        <w:pStyle w:val="Heading3"/>
        <w:numPr>
          <w:ilvl w:val="0"/>
          <w:numId w:val="23"/>
        </w:numPr>
        <w:rPr>
          <w:u w:val="single"/>
        </w:rPr>
      </w:pPr>
      <w:proofErr w:type="gramStart"/>
      <w:r w:rsidRPr="00697F01">
        <w:rPr>
          <w:b w:val="0"/>
          <w:u w:val="single"/>
        </w:rPr>
        <w:t>Anything else?</w:t>
      </w:r>
      <w:proofErr w:type="gramEnd"/>
      <w:r w:rsidRPr="00697F01">
        <w:rPr>
          <w:b w:val="0"/>
          <w:u w:val="single"/>
        </w:rPr>
        <w:t xml:space="preserve"> For example, have you been involved with setting up or managing accounts for staff? Please explain your role. How does this work at your site?  </w:t>
      </w:r>
    </w:p>
    <w:p w14:paraId="0C39F48E" w14:textId="77777777" w:rsidR="00697F01" w:rsidRPr="00697F01" w:rsidRDefault="00697F01" w:rsidP="001A6D5C"/>
    <w:p w14:paraId="2667A176" w14:textId="3DE0946B" w:rsidR="00697F01" w:rsidRPr="00697F01" w:rsidRDefault="00697F01" w:rsidP="00697F01">
      <w:pPr>
        <w:pStyle w:val="ListParagraph"/>
        <w:numPr>
          <w:ilvl w:val="0"/>
          <w:numId w:val="23"/>
        </w:numPr>
        <w:rPr>
          <w:u w:val="single"/>
        </w:rPr>
      </w:pPr>
      <w:r w:rsidRPr="00697F01">
        <w:rPr>
          <w:u w:val="single"/>
        </w:rPr>
        <w:t>Do you do anything else to manage user accounts at your site? For example, have you deactivated SAVE user accounts?</w:t>
      </w:r>
      <w:r w:rsidRPr="00697F01">
        <w:rPr>
          <w:szCs w:val="24"/>
          <w:u w:val="single"/>
        </w:rPr>
        <w:t xml:space="preserve">  </w:t>
      </w:r>
    </w:p>
    <w:p w14:paraId="70A9F658" w14:textId="77777777" w:rsidR="00697F01" w:rsidRPr="00697F01" w:rsidRDefault="00697F01" w:rsidP="00697F01">
      <w:pPr>
        <w:rPr>
          <w:u w:val="single"/>
        </w:rPr>
      </w:pPr>
    </w:p>
    <w:p w14:paraId="435C7CF0" w14:textId="76A45885" w:rsidR="00697F01" w:rsidRPr="00697F01" w:rsidRDefault="00697F01" w:rsidP="00697F01">
      <w:pPr>
        <w:pStyle w:val="ListParagraph"/>
        <w:numPr>
          <w:ilvl w:val="0"/>
          <w:numId w:val="23"/>
        </w:numPr>
        <w:rPr>
          <w:szCs w:val="24"/>
          <w:u w:val="single"/>
        </w:rPr>
      </w:pPr>
      <w:r w:rsidRPr="00697F01">
        <w:rPr>
          <w:u w:val="single"/>
        </w:rPr>
        <w:t>Do you have any other roles related to SAVE? For example, have you been involved in any way with user training?</w:t>
      </w:r>
      <w:r w:rsidRPr="00697F01">
        <w:rPr>
          <w:i/>
          <w:u w:val="single"/>
        </w:rPr>
        <w:t xml:space="preserve"> </w:t>
      </w:r>
      <w:r w:rsidR="006071E4">
        <w:rPr>
          <w:u w:val="single"/>
        </w:rPr>
        <w:t>Please explain.</w:t>
      </w:r>
    </w:p>
    <w:p w14:paraId="4E31DD7A" w14:textId="77777777" w:rsidR="00697F01" w:rsidRPr="00697F01" w:rsidRDefault="00697F01" w:rsidP="00697F01">
      <w:pPr>
        <w:pStyle w:val="ListParagraph"/>
        <w:ind w:left="1350"/>
        <w:rPr>
          <w:szCs w:val="24"/>
          <w:u w:val="single"/>
        </w:rPr>
      </w:pPr>
    </w:p>
    <w:p w14:paraId="6A0A6670" w14:textId="2C86C787" w:rsidR="00697F01" w:rsidRPr="00697F01" w:rsidRDefault="00697F01" w:rsidP="00697F01">
      <w:pPr>
        <w:pStyle w:val="ListParagraph"/>
        <w:numPr>
          <w:ilvl w:val="0"/>
          <w:numId w:val="23"/>
        </w:numPr>
        <w:rPr>
          <w:u w:val="single"/>
        </w:rPr>
      </w:pPr>
      <w:r w:rsidRPr="00697F01">
        <w:rPr>
          <w:u w:val="single"/>
        </w:rPr>
        <w:t>W</w:t>
      </w:r>
      <w:r w:rsidR="00AD322A">
        <w:rPr>
          <w:u w:val="single"/>
        </w:rPr>
        <w:t xml:space="preserve">e </w:t>
      </w:r>
      <w:r w:rsidR="00C55ED9">
        <w:rPr>
          <w:u w:val="single"/>
        </w:rPr>
        <w:t>w</w:t>
      </w:r>
      <w:r w:rsidR="00AD322A">
        <w:rPr>
          <w:u w:val="single"/>
        </w:rPr>
        <w:t xml:space="preserve">ould </w:t>
      </w:r>
      <w:r w:rsidR="00C55ED9">
        <w:rPr>
          <w:u w:val="single"/>
        </w:rPr>
        <w:t xml:space="preserve">also </w:t>
      </w:r>
      <w:r w:rsidR="00AD322A">
        <w:rPr>
          <w:u w:val="single"/>
        </w:rPr>
        <w:t xml:space="preserve">like to understand </w:t>
      </w:r>
      <w:proofErr w:type="gramStart"/>
      <w:r w:rsidRPr="00697F01">
        <w:rPr>
          <w:u w:val="single"/>
        </w:rPr>
        <w:t>your</w:t>
      </w:r>
      <w:proofErr w:type="gramEnd"/>
      <w:r w:rsidR="00AD322A">
        <w:rPr>
          <w:u w:val="single"/>
        </w:rPr>
        <w:t xml:space="preserve"> </w:t>
      </w:r>
      <w:r w:rsidRPr="00697F01">
        <w:rPr>
          <w:u w:val="single"/>
        </w:rPr>
        <w:t xml:space="preserve">SAVE responsibilities </w:t>
      </w:r>
      <w:r w:rsidR="008D61CE">
        <w:rPr>
          <w:u w:val="single"/>
        </w:rPr>
        <w:t xml:space="preserve">in relation to </w:t>
      </w:r>
      <w:r w:rsidRPr="00697F01">
        <w:rPr>
          <w:u w:val="single"/>
        </w:rPr>
        <w:t>your other job responsibilities. Compared to your other job responsibilities, how much of your time would you say you spend on SAVE activities</w:t>
      </w:r>
      <w:r w:rsidR="00AD322A">
        <w:rPr>
          <w:u w:val="single"/>
        </w:rPr>
        <w:t>,</w:t>
      </w:r>
      <w:r w:rsidR="008D61CE">
        <w:rPr>
          <w:u w:val="single"/>
        </w:rPr>
        <w:t xml:space="preserve"> and how important a part d</w:t>
      </w:r>
      <w:r w:rsidR="00AD322A">
        <w:rPr>
          <w:u w:val="single"/>
        </w:rPr>
        <w:t xml:space="preserve">o these </w:t>
      </w:r>
      <w:r w:rsidR="008D61CE">
        <w:rPr>
          <w:u w:val="single"/>
        </w:rPr>
        <w:t xml:space="preserve">play in your total job responsibilities? </w:t>
      </w:r>
      <w:r w:rsidRPr="00697F01">
        <w:rPr>
          <w:u w:val="single"/>
        </w:rPr>
        <w:t>Why?</w:t>
      </w:r>
    </w:p>
    <w:p w14:paraId="2C08BDB7" w14:textId="77777777" w:rsidR="00697F01" w:rsidRDefault="00697F01" w:rsidP="00697F01"/>
    <w:p w14:paraId="6662E5F4" w14:textId="77777777" w:rsidR="00697F01" w:rsidRPr="001A6D5C" w:rsidRDefault="00697F01" w:rsidP="001A6D5C">
      <w:pPr>
        <w:spacing w:after="46" w:line="251" w:lineRule="auto"/>
        <w:ind w:right="44"/>
        <w:rPr>
          <w:rFonts w:ascii="Calibri" w:eastAsia="Calibri" w:hAnsi="Calibri" w:cs="Calibri"/>
          <w:b/>
        </w:rPr>
      </w:pPr>
      <w:r w:rsidRPr="001A6D5C">
        <w:rPr>
          <w:rFonts w:ascii="Calibri" w:eastAsia="Calibri" w:hAnsi="Calibri" w:cs="Calibri"/>
          <w:b/>
        </w:rPr>
        <w:t>Communication with USCIS and the Users</w:t>
      </w:r>
    </w:p>
    <w:p w14:paraId="13FE49ED" w14:textId="5F2429EA" w:rsidR="00697F01" w:rsidRPr="00AD322A" w:rsidRDefault="00987DF8" w:rsidP="00697F01">
      <w:pPr>
        <w:pStyle w:val="Heading3"/>
        <w:rPr>
          <w:b w:val="0"/>
          <w:i/>
        </w:rPr>
      </w:pPr>
      <w:r w:rsidRPr="00AD322A">
        <w:rPr>
          <w:b w:val="0"/>
          <w:i/>
        </w:rPr>
        <w:t xml:space="preserve">We are interested in knowing </w:t>
      </w:r>
      <w:r w:rsidR="00697F01" w:rsidRPr="00AD322A">
        <w:rPr>
          <w:b w:val="0"/>
          <w:i/>
        </w:rPr>
        <w:t>how communication</w:t>
      </w:r>
      <w:r w:rsidR="008D61CE" w:rsidRPr="00AD322A">
        <w:rPr>
          <w:b w:val="0"/>
          <w:i/>
        </w:rPr>
        <w:t xml:space="preserve"> about SAVE</w:t>
      </w:r>
      <w:r w:rsidR="00697F01" w:rsidRPr="00AD322A">
        <w:rPr>
          <w:b w:val="0"/>
          <w:i/>
        </w:rPr>
        <w:t xml:space="preserve"> takes place between USCIS and user agencies</w:t>
      </w:r>
      <w:r w:rsidR="008D61CE" w:rsidRPr="00AD322A">
        <w:rPr>
          <w:b w:val="0"/>
          <w:i/>
        </w:rPr>
        <w:t>.</w:t>
      </w:r>
    </w:p>
    <w:p w14:paraId="1D66CEDC" w14:textId="77777777" w:rsidR="00697F01" w:rsidRPr="00697F01" w:rsidRDefault="00697F01" w:rsidP="00697F01">
      <w:pPr>
        <w:rPr>
          <w:u w:val="single"/>
        </w:rPr>
      </w:pPr>
    </w:p>
    <w:p w14:paraId="0C1A8586" w14:textId="291876A5" w:rsidR="00697F01" w:rsidRPr="00697F01" w:rsidRDefault="00697F01" w:rsidP="00697F01">
      <w:pPr>
        <w:pStyle w:val="ListParagraph"/>
        <w:numPr>
          <w:ilvl w:val="0"/>
          <w:numId w:val="23"/>
        </w:numPr>
        <w:rPr>
          <w:u w:val="single"/>
        </w:rPr>
      </w:pPr>
      <w:r w:rsidRPr="00697F01">
        <w:rPr>
          <w:u w:val="single"/>
        </w:rPr>
        <w:t xml:space="preserve">Tell me about how you </w:t>
      </w:r>
      <w:r w:rsidR="008D61CE">
        <w:rPr>
          <w:u w:val="single"/>
        </w:rPr>
        <w:t xml:space="preserve">usually </w:t>
      </w:r>
      <w:r w:rsidRPr="00697F01">
        <w:rPr>
          <w:u w:val="single"/>
        </w:rPr>
        <w:t xml:space="preserve">communicate with USCIS on SAVE matters. </w:t>
      </w:r>
    </w:p>
    <w:p w14:paraId="7081109C" w14:textId="77777777" w:rsidR="00697F01" w:rsidRPr="00697F01" w:rsidRDefault="00697F01" w:rsidP="00697F01">
      <w:pPr>
        <w:rPr>
          <w:u w:val="single"/>
        </w:rPr>
      </w:pPr>
    </w:p>
    <w:p w14:paraId="226733F3" w14:textId="78ACF26D" w:rsidR="00697F01" w:rsidRPr="00697F01" w:rsidRDefault="00697F01" w:rsidP="00697F01">
      <w:pPr>
        <w:pStyle w:val="ListParagraph"/>
        <w:numPr>
          <w:ilvl w:val="0"/>
          <w:numId w:val="23"/>
        </w:numPr>
        <w:rPr>
          <w:szCs w:val="24"/>
          <w:u w:val="single"/>
        </w:rPr>
      </w:pPr>
      <w:r w:rsidRPr="00697F01">
        <w:rPr>
          <w:u w:val="single"/>
        </w:rPr>
        <w:lastRenderedPageBreak/>
        <w:t>Tell me about how you receive information from USCIS on SAVE matters.</w:t>
      </w:r>
      <w:r w:rsidR="006071E4">
        <w:rPr>
          <w:u w:val="single"/>
        </w:rPr>
        <w:t xml:space="preserve"> </w:t>
      </w:r>
      <w:r w:rsidRPr="00697F01">
        <w:rPr>
          <w:szCs w:val="24"/>
          <w:u w:val="single"/>
        </w:rPr>
        <w:t xml:space="preserve">How useful is this information? </w:t>
      </w:r>
      <w:r w:rsidR="009B2F8E">
        <w:rPr>
          <w:szCs w:val="24"/>
          <w:u w:val="single"/>
        </w:rPr>
        <w:t xml:space="preserve">Which aspects are most useful? Which are less useful? Why? </w:t>
      </w:r>
      <w:r w:rsidRPr="00697F01">
        <w:rPr>
          <w:szCs w:val="24"/>
          <w:u w:val="single"/>
        </w:rPr>
        <w:t xml:space="preserve">  </w:t>
      </w:r>
    </w:p>
    <w:p w14:paraId="6C40ADBE" w14:textId="77777777" w:rsidR="00697F01" w:rsidRPr="00697F01" w:rsidRDefault="00697F01" w:rsidP="00697F01">
      <w:pPr>
        <w:rPr>
          <w:szCs w:val="24"/>
          <w:u w:val="single"/>
        </w:rPr>
      </w:pPr>
    </w:p>
    <w:p w14:paraId="2344C418" w14:textId="77777777" w:rsidR="00366751" w:rsidRDefault="00366751" w:rsidP="00697F01">
      <w:pPr>
        <w:rPr>
          <w:i/>
          <w:szCs w:val="24"/>
        </w:rPr>
      </w:pPr>
    </w:p>
    <w:p w14:paraId="08564245" w14:textId="77777777" w:rsidR="00697F01" w:rsidRPr="00697F01" w:rsidRDefault="00697F01" w:rsidP="00697F01">
      <w:pPr>
        <w:rPr>
          <w:szCs w:val="24"/>
          <w:u w:val="single"/>
        </w:rPr>
      </w:pPr>
      <w:r w:rsidRPr="006071E4">
        <w:rPr>
          <w:i/>
          <w:szCs w:val="24"/>
        </w:rPr>
        <w:t>We would also like to learn about how Super Users communicate with their fellow agency staff on SAVE matters</w:t>
      </w:r>
      <w:r w:rsidRPr="00697F01">
        <w:rPr>
          <w:szCs w:val="24"/>
          <w:u w:val="single"/>
        </w:rPr>
        <w:t>.</w:t>
      </w:r>
    </w:p>
    <w:p w14:paraId="70390870" w14:textId="77777777" w:rsidR="00697F01" w:rsidRDefault="00697F01" w:rsidP="00697F01">
      <w:pPr>
        <w:rPr>
          <w:szCs w:val="24"/>
        </w:rPr>
      </w:pPr>
    </w:p>
    <w:p w14:paraId="57059371" w14:textId="233BA078" w:rsidR="00697F01" w:rsidRPr="000A424D" w:rsidRDefault="00697F01" w:rsidP="00697F01">
      <w:pPr>
        <w:pStyle w:val="ListParagraph"/>
        <w:numPr>
          <w:ilvl w:val="0"/>
          <w:numId w:val="23"/>
        </w:numPr>
        <w:rPr>
          <w:szCs w:val="24"/>
          <w:u w:val="single"/>
        </w:rPr>
      </w:pPr>
      <w:r w:rsidRPr="000A424D">
        <w:rPr>
          <w:u w:val="single"/>
        </w:rPr>
        <w:t>Tell me about how you communicate with your fellow staff on SAVE matters.  How effective do you think it has been? Why is that?</w:t>
      </w:r>
    </w:p>
    <w:p w14:paraId="7EDD00FA" w14:textId="77777777" w:rsidR="009B2F8E" w:rsidRDefault="009B2F8E" w:rsidP="00697F01">
      <w:pPr>
        <w:jc w:val="left"/>
        <w:rPr>
          <w:rFonts w:ascii="Calibri" w:eastAsia="Calibri" w:hAnsi="Calibri" w:cs="Calibri"/>
          <w:b/>
          <w:color w:val="660000"/>
          <w:sz w:val="28"/>
        </w:rPr>
      </w:pPr>
    </w:p>
    <w:p w14:paraId="00EDF49B" w14:textId="5470BD62" w:rsidR="00697F01" w:rsidRPr="005F6C0C" w:rsidRDefault="00697F01" w:rsidP="00697F01">
      <w:pPr>
        <w:jc w:val="left"/>
      </w:pPr>
      <w:r w:rsidRPr="00A5072E">
        <w:rPr>
          <w:rFonts w:ascii="Calibri" w:eastAsia="Calibri" w:hAnsi="Calibri" w:cs="Calibri"/>
          <w:b/>
          <w:color w:val="660000"/>
          <w:sz w:val="28"/>
        </w:rPr>
        <w:t>Module #5: Overall Perspectives on SAVE</w:t>
      </w:r>
    </w:p>
    <w:p w14:paraId="4147B3F0" w14:textId="4469ED0D" w:rsidR="000A424D" w:rsidRPr="00AD322A" w:rsidRDefault="002C5FEE" w:rsidP="000A424D">
      <w:pPr>
        <w:rPr>
          <w:i/>
        </w:rPr>
      </w:pPr>
      <w:r>
        <w:rPr>
          <w:i/>
        </w:rPr>
        <w:t>W</w:t>
      </w:r>
      <w:r w:rsidR="009B2F8E" w:rsidRPr="00AD322A">
        <w:rPr>
          <w:i/>
        </w:rPr>
        <w:t xml:space="preserve">e would </w:t>
      </w:r>
      <w:r w:rsidR="000A424D" w:rsidRPr="00AD322A">
        <w:rPr>
          <w:i/>
        </w:rPr>
        <w:t xml:space="preserve"> like to get </w:t>
      </w:r>
      <w:r w:rsidR="009B2F8E" w:rsidRPr="00AD322A">
        <w:rPr>
          <w:i/>
        </w:rPr>
        <w:t xml:space="preserve">a  big picture “overview” </w:t>
      </w:r>
      <w:r w:rsidR="000A424D" w:rsidRPr="00AD322A">
        <w:rPr>
          <w:i/>
        </w:rPr>
        <w:t>o</w:t>
      </w:r>
      <w:r w:rsidR="009B2F8E" w:rsidRPr="00AD322A">
        <w:rPr>
          <w:i/>
        </w:rPr>
        <w:t>f</w:t>
      </w:r>
      <w:r w:rsidR="000A424D" w:rsidRPr="00AD322A">
        <w:rPr>
          <w:i/>
        </w:rPr>
        <w:t xml:space="preserve"> SAVE operations at your site, including how you budget for SAVE, any oversight processes you use</w:t>
      </w:r>
      <w:r w:rsidR="009B2F8E" w:rsidRPr="00AD322A">
        <w:rPr>
          <w:i/>
        </w:rPr>
        <w:t xml:space="preserve"> for SAFE </w:t>
      </w:r>
      <w:r w:rsidR="000A424D" w:rsidRPr="00AD322A">
        <w:rPr>
          <w:i/>
        </w:rPr>
        <w:t>at your site</w:t>
      </w:r>
      <w:r w:rsidR="009B2F8E" w:rsidRPr="00AD322A">
        <w:rPr>
          <w:i/>
        </w:rPr>
        <w:t xml:space="preserve">, and your perspective on the overall value of SAVE to your agency. </w:t>
      </w:r>
    </w:p>
    <w:p w14:paraId="191121BB" w14:textId="77777777" w:rsidR="000A424D" w:rsidRDefault="000A424D" w:rsidP="00697F01">
      <w:pPr>
        <w:rPr>
          <w:rFonts w:ascii="Calibri" w:eastAsia="Calibri" w:hAnsi="Calibri" w:cs="Calibri"/>
          <w:b/>
          <w:color w:val="660000"/>
          <w:sz w:val="28"/>
        </w:rPr>
      </w:pPr>
    </w:p>
    <w:tbl>
      <w:tblPr>
        <w:tblStyle w:val="TableGrid"/>
        <w:tblW w:w="0" w:type="auto"/>
        <w:tblLook w:val="04A0" w:firstRow="1" w:lastRow="0" w:firstColumn="1" w:lastColumn="0" w:noHBand="0" w:noVBand="1"/>
      </w:tblPr>
      <w:tblGrid>
        <w:gridCol w:w="1525"/>
        <w:gridCol w:w="2970"/>
        <w:gridCol w:w="4855"/>
      </w:tblGrid>
      <w:tr w:rsidR="00697F01" w:rsidRPr="005526F0" w14:paraId="582C5EE9" w14:textId="77777777" w:rsidTr="00291DD1">
        <w:tc>
          <w:tcPr>
            <w:tcW w:w="1525" w:type="dxa"/>
          </w:tcPr>
          <w:p w14:paraId="3E53753B" w14:textId="77777777" w:rsidR="00697F01" w:rsidRPr="005526F0" w:rsidRDefault="00697F01" w:rsidP="00291DD1">
            <w:pPr>
              <w:rPr>
                <w:b/>
              </w:rPr>
            </w:pPr>
            <w:r w:rsidRPr="005526F0">
              <w:rPr>
                <w:b/>
              </w:rPr>
              <w:t>Module</w:t>
            </w:r>
          </w:p>
        </w:tc>
        <w:tc>
          <w:tcPr>
            <w:tcW w:w="2970" w:type="dxa"/>
          </w:tcPr>
          <w:p w14:paraId="22C52C0E" w14:textId="77777777" w:rsidR="00697F01" w:rsidRPr="005526F0" w:rsidRDefault="00697F01" w:rsidP="00291DD1">
            <w:pPr>
              <w:rPr>
                <w:b/>
              </w:rPr>
            </w:pPr>
            <w:r w:rsidRPr="005526F0">
              <w:rPr>
                <w:b/>
              </w:rPr>
              <w:t>Topic</w:t>
            </w:r>
          </w:p>
        </w:tc>
        <w:tc>
          <w:tcPr>
            <w:tcW w:w="4855" w:type="dxa"/>
          </w:tcPr>
          <w:p w14:paraId="0137E3D7" w14:textId="77777777" w:rsidR="00697F01" w:rsidRPr="005526F0" w:rsidRDefault="00697F01" w:rsidP="00291DD1">
            <w:pPr>
              <w:rPr>
                <w:b/>
              </w:rPr>
            </w:pPr>
            <w:r w:rsidRPr="005526F0">
              <w:rPr>
                <w:b/>
              </w:rPr>
              <w:t>Respondent</w:t>
            </w:r>
          </w:p>
        </w:tc>
      </w:tr>
      <w:tr w:rsidR="00697F01" w:rsidRPr="0092386A" w14:paraId="0A27C58F" w14:textId="77777777" w:rsidTr="00291DD1">
        <w:tc>
          <w:tcPr>
            <w:tcW w:w="1525" w:type="dxa"/>
          </w:tcPr>
          <w:p w14:paraId="3941E624" w14:textId="77777777" w:rsidR="00697F01" w:rsidRPr="0092386A" w:rsidRDefault="00697F01" w:rsidP="00291DD1">
            <w:r>
              <w:t>Module #4</w:t>
            </w:r>
          </w:p>
        </w:tc>
        <w:tc>
          <w:tcPr>
            <w:tcW w:w="2970" w:type="dxa"/>
          </w:tcPr>
          <w:p w14:paraId="3026BBAF" w14:textId="77777777" w:rsidR="00697F01" w:rsidRPr="0092386A" w:rsidRDefault="00697F01" w:rsidP="00291DD1">
            <w:r>
              <w:t>Leadership Perspectives</w:t>
            </w:r>
          </w:p>
          <w:p w14:paraId="58FB02C9" w14:textId="77777777" w:rsidR="00697F01" w:rsidRPr="0092386A" w:rsidRDefault="00697F01" w:rsidP="00291DD1"/>
        </w:tc>
        <w:tc>
          <w:tcPr>
            <w:tcW w:w="4855" w:type="dxa"/>
          </w:tcPr>
          <w:p w14:paraId="30A6CD89" w14:textId="77777777" w:rsidR="00697F01" w:rsidRPr="0092386A" w:rsidRDefault="00697F01" w:rsidP="00291DD1">
            <w:r w:rsidRPr="0092386A">
              <w:t xml:space="preserve">Individual with a leadership position related to the </w:t>
            </w:r>
            <w:r>
              <w:t>SAVE</w:t>
            </w:r>
            <w:r w:rsidRPr="0092386A">
              <w:t xml:space="preserve"> program (i.e., director, manager)</w:t>
            </w:r>
          </w:p>
        </w:tc>
      </w:tr>
    </w:tbl>
    <w:p w14:paraId="32D2A8AF" w14:textId="77777777" w:rsidR="00697F01" w:rsidRDefault="00697F01" w:rsidP="00697F01"/>
    <w:p w14:paraId="569E2215" w14:textId="77777777" w:rsidR="00697F01" w:rsidRPr="001A6D5C" w:rsidRDefault="00697F01" w:rsidP="001A6D5C">
      <w:pPr>
        <w:spacing w:after="46" w:line="251" w:lineRule="auto"/>
        <w:ind w:right="44"/>
        <w:rPr>
          <w:rFonts w:ascii="Calibri" w:eastAsia="Calibri" w:hAnsi="Calibri" w:cs="Calibri"/>
          <w:b/>
        </w:rPr>
      </w:pPr>
      <w:r w:rsidRPr="001A6D5C">
        <w:rPr>
          <w:rFonts w:ascii="Calibri" w:eastAsia="Calibri" w:hAnsi="Calibri" w:cs="Calibri"/>
          <w:b/>
        </w:rPr>
        <w:t>Budget</w:t>
      </w:r>
    </w:p>
    <w:p w14:paraId="0B8E57AC" w14:textId="54E2227C" w:rsidR="00697F01" w:rsidRPr="00697F01" w:rsidRDefault="000A424D" w:rsidP="00697F01">
      <w:pPr>
        <w:pStyle w:val="ListParagraph"/>
        <w:numPr>
          <w:ilvl w:val="0"/>
          <w:numId w:val="23"/>
        </w:numPr>
        <w:rPr>
          <w:u w:val="single"/>
        </w:rPr>
      </w:pPr>
      <w:r>
        <w:rPr>
          <w:u w:val="single"/>
        </w:rPr>
        <w:t>First, w</w:t>
      </w:r>
      <w:r w:rsidR="00697F01" w:rsidRPr="00697F01">
        <w:rPr>
          <w:u w:val="single"/>
        </w:rPr>
        <w:t xml:space="preserve">e would like to learn about how you </w:t>
      </w:r>
      <w:r w:rsidR="00342A80">
        <w:rPr>
          <w:u w:val="single"/>
        </w:rPr>
        <w:t>develop your</w:t>
      </w:r>
      <w:r w:rsidR="00C22CC6">
        <w:rPr>
          <w:u w:val="single"/>
        </w:rPr>
        <w:t xml:space="preserve"> </w:t>
      </w:r>
      <w:r w:rsidR="00697F01" w:rsidRPr="00697F01">
        <w:rPr>
          <w:u w:val="single"/>
        </w:rPr>
        <w:t>budget for SAVE. Please tell me about how this works at your site.</w:t>
      </w:r>
    </w:p>
    <w:p w14:paraId="6EC6255E" w14:textId="77777777" w:rsidR="00697F01" w:rsidRPr="00697F01" w:rsidRDefault="00697F01" w:rsidP="00697F01">
      <w:pPr>
        <w:rPr>
          <w:u w:val="single"/>
        </w:rPr>
      </w:pPr>
    </w:p>
    <w:p w14:paraId="429476B8" w14:textId="0F230148" w:rsidR="00697F01" w:rsidRPr="00697F01" w:rsidRDefault="00342A80" w:rsidP="00697F01">
      <w:pPr>
        <w:pStyle w:val="ListParagraph"/>
        <w:numPr>
          <w:ilvl w:val="0"/>
          <w:numId w:val="23"/>
        </w:numPr>
        <w:rPr>
          <w:u w:val="single"/>
        </w:rPr>
      </w:pPr>
      <w:r>
        <w:rPr>
          <w:u w:val="single"/>
        </w:rPr>
        <w:t xml:space="preserve">Please tell me about any challenges </w:t>
      </w:r>
      <w:r w:rsidR="00186DD5">
        <w:rPr>
          <w:u w:val="single"/>
        </w:rPr>
        <w:t xml:space="preserve">you face in developing </w:t>
      </w:r>
      <w:r w:rsidR="00697F01" w:rsidRPr="00697F01">
        <w:rPr>
          <w:u w:val="single"/>
        </w:rPr>
        <w:t xml:space="preserve">your </w:t>
      </w:r>
      <w:r>
        <w:rPr>
          <w:u w:val="single"/>
        </w:rPr>
        <w:t xml:space="preserve">SAVE </w:t>
      </w:r>
      <w:r w:rsidR="00697F01" w:rsidRPr="00697F01">
        <w:rPr>
          <w:u w:val="single"/>
        </w:rPr>
        <w:t>budget</w:t>
      </w:r>
      <w:r>
        <w:rPr>
          <w:u w:val="single"/>
        </w:rPr>
        <w:t>.</w:t>
      </w:r>
      <w:r w:rsidR="00366751">
        <w:rPr>
          <w:u w:val="single"/>
        </w:rPr>
        <w:t xml:space="preserve"> </w:t>
      </w:r>
      <w:r>
        <w:rPr>
          <w:u w:val="single"/>
        </w:rPr>
        <w:t xml:space="preserve">Do </w:t>
      </w:r>
      <w:r w:rsidR="00465B1D">
        <w:rPr>
          <w:u w:val="single"/>
        </w:rPr>
        <w:t xml:space="preserve">you face particular challenges because </w:t>
      </w:r>
      <w:r>
        <w:rPr>
          <w:u w:val="single"/>
        </w:rPr>
        <w:t>your agency’s budget cycle</w:t>
      </w:r>
      <w:r w:rsidR="00465B1D">
        <w:rPr>
          <w:u w:val="single"/>
        </w:rPr>
        <w:t xml:space="preserve"> does not coincide with </w:t>
      </w:r>
      <w:r>
        <w:rPr>
          <w:u w:val="single"/>
        </w:rPr>
        <w:t>SAVE’s annual budget cycle?</w:t>
      </w:r>
      <w:r w:rsidR="00465B1D">
        <w:rPr>
          <w:u w:val="single"/>
        </w:rPr>
        <w:t xml:space="preserve"> If so, how do you deal with these challenges?    </w:t>
      </w:r>
      <w:r>
        <w:rPr>
          <w:u w:val="single"/>
        </w:rPr>
        <w:t xml:space="preserve">  </w:t>
      </w:r>
    </w:p>
    <w:p w14:paraId="549B3627" w14:textId="77777777" w:rsidR="00697F01" w:rsidRPr="00697F01" w:rsidRDefault="00697F01" w:rsidP="00697F01">
      <w:pPr>
        <w:rPr>
          <w:u w:val="single"/>
        </w:rPr>
      </w:pPr>
    </w:p>
    <w:p w14:paraId="617950AE" w14:textId="76B460D6" w:rsidR="00697F01" w:rsidRPr="00697F01" w:rsidRDefault="00697F01" w:rsidP="00697F01">
      <w:pPr>
        <w:pStyle w:val="ListParagraph"/>
        <w:numPr>
          <w:ilvl w:val="0"/>
          <w:numId w:val="23"/>
        </w:numPr>
        <w:rPr>
          <w:u w:val="single"/>
        </w:rPr>
      </w:pPr>
      <w:r w:rsidRPr="00697F01">
        <w:rPr>
          <w:u w:val="single"/>
        </w:rPr>
        <w:t>We would also like to understand the role of individual transaction fees in your day-to-day use of SAVE.  Tell me about any impact transaction fees ha</w:t>
      </w:r>
      <w:r w:rsidR="009B2F8E">
        <w:rPr>
          <w:u w:val="single"/>
        </w:rPr>
        <w:t>ve</w:t>
      </w:r>
      <w:r w:rsidR="00C22CC6">
        <w:rPr>
          <w:u w:val="single"/>
        </w:rPr>
        <w:t xml:space="preserve"> had</w:t>
      </w:r>
      <w:r w:rsidRPr="00697F01">
        <w:rPr>
          <w:u w:val="single"/>
        </w:rPr>
        <w:t xml:space="preserve"> on how</w:t>
      </w:r>
      <w:r w:rsidR="00465B1D">
        <w:rPr>
          <w:u w:val="single"/>
        </w:rPr>
        <w:t>, how often, or when</w:t>
      </w:r>
      <w:r w:rsidRPr="00697F01">
        <w:rPr>
          <w:u w:val="single"/>
        </w:rPr>
        <w:t xml:space="preserve"> you use SAVE at your site.</w:t>
      </w:r>
      <w:r w:rsidRPr="00697F01">
        <w:rPr>
          <w:szCs w:val="24"/>
          <w:u w:val="single"/>
        </w:rPr>
        <w:t xml:space="preserve">  </w:t>
      </w:r>
    </w:p>
    <w:p w14:paraId="06190D3D" w14:textId="77777777" w:rsidR="00697F01" w:rsidRDefault="00697F01" w:rsidP="00697F01"/>
    <w:p w14:paraId="6527992A" w14:textId="0864E5D7" w:rsidR="00697F01" w:rsidRPr="001A6D5C" w:rsidRDefault="00697F01" w:rsidP="001A6D5C">
      <w:pPr>
        <w:spacing w:after="46" w:line="251" w:lineRule="auto"/>
        <w:ind w:right="44"/>
        <w:rPr>
          <w:rFonts w:ascii="Calibri" w:eastAsia="Calibri" w:hAnsi="Calibri" w:cs="Calibri"/>
          <w:b/>
        </w:rPr>
      </w:pPr>
      <w:r w:rsidRPr="001A6D5C">
        <w:rPr>
          <w:rFonts w:ascii="Calibri" w:eastAsia="Calibri" w:hAnsi="Calibri" w:cs="Calibri"/>
          <w:b/>
        </w:rPr>
        <w:t>Oversight</w:t>
      </w:r>
    </w:p>
    <w:p w14:paraId="23B1BCE2" w14:textId="0003B497" w:rsidR="00697F01" w:rsidRPr="002C5FEE" w:rsidRDefault="009B2F8E" w:rsidP="00697F01">
      <w:pPr>
        <w:rPr>
          <w:i/>
        </w:rPr>
      </w:pPr>
      <w:r w:rsidRPr="002C5FEE">
        <w:rPr>
          <w:i/>
        </w:rPr>
        <w:t>Next,</w:t>
      </w:r>
      <w:r w:rsidR="00C22CC6" w:rsidRPr="002C5FEE">
        <w:rPr>
          <w:i/>
        </w:rPr>
        <w:t xml:space="preserve"> </w:t>
      </w:r>
      <w:r w:rsidR="00697F01" w:rsidRPr="002C5FEE">
        <w:rPr>
          <w:i/>
        </w:rPr>
        <w:t>we</w:t>
      </w:r>
      <w:r w:rsidR="00F94370" w:rsidRPr="002C5FEE">
        <w:rPr>
          <w:i/>
        </w:rPr>
        <w:t xml:space="preserve"> </w:t>
      </w:r>
      <w:r w:rsidR="00697F01" w:rsidRPr="002C5FEE">
        <w:rPr>
          <w:i/>
        </w:rPr>
        <w:t xml:space="preserve">are interested in learning about any oversight processes, guidelines, or review procedures you might use at your site to ensure SAVE is used properly. </w:t>
      </w:r>
    </w:p>
    <w:p w14:paraId="693C6DCB" w14:textId="77777777" w:rsidR="00697F01" w:rsidRDefault="00697F01" w:rsidP="00697F01">
      <w:pPr>
        <w:pStyle w:val="ListParagraph"/>
      </w:pPr>
    </w:p>
    <w:p w14:paraId="3B2BDB4A" w14:textId="28903D33" w:rsidR="00697F01" w:rsidRPr="00697F01" w:rsidRDefault="009B2F8E" w:rsidP="00697F01">
      <w:pPr>
        <w:pStyle w:val="ListParagraph"/>
        <w:numPr>
          <w:ilvl w:val="0"/>
          <w:numId w:val="23"/>
        </w:numPr>
        <w:rPr>
          <w:u w:val="single"/>
        </w:rPr>
      </w:pPr>
      <w:r>
        <w:rPr>
          <w:u w:val="single"/>
        </w:rPr>
        <w:t xml:space="preserve">What processes, guidelines, and/or procedures </w:t>
      </w:r>
      <w:r w:rsidR="00465B1D">
        <w:rPr>
          <w:u w:val="single"/>
        </w:rPr>
        <w:t>–if any--</w:t>
      </w:r>
      <w:r w:rsidR="00342A80">
        <w:rPr>
          <w:u w:val="single"/>
        </w:rPr>
        <w:t>do you use</w:t>
      </w:r>
      <w:r w:rsidR="00465B1D">
        <w:rPr>
          <w:u w:val="single"/>
        </w:rPr>
        <w:t xml:space="preserve"> to oversee</w:t>
      </w:r>
      <w:r w:rsidR="00342A80">
        <w:rPr>
          <w:u w:val="single"/>
        </w:rPr>
        <w:t xml:space="preserve"> SAVE</w:t>
      </w:r>
      <w:r w:rsidR="00885667">
        <w:rPr>
          <w:u w:val="single"/>
        </w:rPr>
        <w:t xml:space="preserve"> use</w:t>
      </w:r>
      <w:r w:rsidR="00342A80">
        <w:rPr>
          <w:u w:val="single"/>
        </w:rPr>
        <w:t xml:space="preserve"> at your site?</w:t>
      </w:r>
      <w:r w:rsidR="00465B1D">
        <w:rPr>
          <w:u w:val="single"/>
        </w:rPr>
        <w:t xml:space="preserve"> </w:t>
      </w:r>
      <w:r w:rsidR="00697F01" w:rsidRPr="00697F01">
        <w:rPr>
          <w:u w:val="single"/>
        </w:rPr>
        <w:t>In what types of situations</w:t>
      </w:r>
      <w:r w:rsidR="00465B1D">
        <w:rPr>
          <w:u w:val="single"/>
        </w:rPr>
        <w:t xml:space="preserve"> are they brought to bear</w:t>
      </w:r>
      <w:r w:rsidR="00697F01" w:rsidRPr="00697F01">
        <w:rPr>
          <w:u w:val="single"/>
        </w:rPr>
        <w:t xml:space="preserve">? Who is involved? </w:t>
      </w:r>
    </w:p>
    <w:p w14:paraId="1C888977" w14:textId="77777777" w:rsidR="00697F01" w:rsidRPr="00697F01" w:rsidRDefault="00697F01" w:rsidP="00697F01"/>
    <w:p w14:paraId="3D0E5D11" w14:textId="77E62DAC" w:rsidR="00697F01" w:rsidRPr="00697F01" w:rsidRDefault="00465B1D" w:rsidP="00697F01">
      <w:pPr>
        <w:pStyle w:val="ListParagraph"/>
        <w:numPr>
          <w:ilvl w:val="0"/>
          <w:numId w:val="23"/>
        </w:numPr>
        <w:rPr>
          <w:u w:val="single"/>
        </w:rPr>
      </w:pPr>
      <w:r>
        <w:rPr>
          <w:u w:val="single"/>
        </w:rPr>
        <w:t xml:space="preserve">Anything else? </w:t>
      </w:r>
      <w:r w:rsidR="00697F01" w:rsidRPr="00697F01">
        <w:rPr>
          <w:u w:val="single"/>
        </w:rPr>
        <w:t xml:space="preserve">For example, </w:t>
      </w:r>
      <w:r>
        <w:rPr>
          <w:u w:val="single"/>
        </w:rPr>
        <w:t xml:space="preserve">does your site </w:t>
      </w:r>
      <w:r w:rsidR="00697F01" w:rsidRPr="00697F01">
        <w:rPr>
          <w:u w:val="single"/>
        </w:rPr>
        <w:t>use the SAVE Self-Assessment Guide?</w:t>
      </w:r>
      <w:r w:rsidR="00C55ED9">
        <w:rPr>
          <w:u w:val="single"/>
        </w:rPr>
        <w:t xml:space="preserve"> </w:t>
      </w:r>
      <w:r w:rsidR="00697F01" w:rsidRPr="00697F01">
        <w:rPr>
          <w:u w:val="single"/>
        </w:rPr>
        <w:t>If yes, in what types of situations? Who is involved? Frequency?</w:t>
      </w:r>
      <w:r>
        <w:rPr>
          <w:u w:val="single"/>
        </w:rPr>
        <w:t xml:space="preserve"> If not—have you ever used it? If not—</w:t>
      </w:r>
      <w:r w:rsidR="00C22CC6">
        <w:rPr>
          <w:u w:val="single"/>
        </w:rPr>
        <w:t>i</w:t>
      </w:r>
      <w:r>
        <w:rPr>
          <w:u w:val="single"/>
        </w:rPr>
        <w:t xml:space="preserve">s there a reason why you have not made use of this resource?  </w:t>
      </w:r>
    </w:p>
    <w:p w14:paraId="1237C8DB" w14:textId="77777777" w:rsidR="00697F01" w:rsidRDefault="00697F01" w:rsidP="001A6D5C"/>
    <w:p w14:paraId="16E0E5E1" w14:textId="77777777" w:rsidR="00C22CC6" w:rsidRPr="001A6D5C" w:rsidRDefault="00C22CC6" w:rsidP="001A6D5C">
      <w:pPr>
        <w:spacing w:after="46" w:line="251" w:lineRule="auto"/>
        <w:ind w:right="44"/>
        <w:rPr>
          <w:rFonts w:ascii="Calibri" w:eastAsia="Calibri" w:hAnsi="Calibri" w:cs="Calibri"/>
          <w:b/>
        </w:rPr>
      </w:pPr>
      <w:r w:rsidRPr="001A6D5C">
        <w:rPr>
          <w:rFonts w:ascii="Calibri" w:eastAsia="Calibri" w:hAnsi="Calibri" w:cs="Calibri"/>
          <w:b/>
        </w:rPr>
        <w:t xml:space="preserve">Value of SAVE </w:t>
      </w:r>
    </w:p>
    <w:p w14:paraId="2A0B04FE" w14:textId="2B09B8C1" w:rsidR="0092794E" w:rsidRPr="002C5FEE" w:rsidRDefault="0092794E" w:rsidP="0092794E">
      <w:pPr>
        <w:rPr>
          <w:i/>
          <w:szCs w:val="24"/>
        </w:rPr>
      </w:pPr>
      <w:r w:rsidRPr="002C5FEE">
        <w:rPr>
          <w:i/>
          <w:szCs w:val="24"/>
        </w:rPr>
        <w:lastRenderedPageBreak/>
        <w:t xml:space="preserve">Now we are going to ask you to step back a bit and think about your perceptions of the program and its value at different levels. This includes its </w:t>
      </w:r>
      <w:r w:rsidRPr="002C5FEE">
        <w:rPr>
          <w:b/>
          <w:i/>
          <w:szCs w:val="24"/>
        </w:rPr>
        <w:t>effectiveness</w:t>
      </w:r>
      <w:r w:rsidRPr="002C5FEE">
        <w:rPr>
          <w:i/>
          <w:szCs w:val="24"/>
        </w:rPr>
        <w:t xml:space="preserve"> (doing the right thing) and its </w:t>
      </w:r>
      <w:r w:rsidRPr="002C5FEE">
        <w:rPr>
          <w:b/>
          <w:i/>
          <w:szCs w:val="24"/>
        </w:rPr>
        <w:t xml:space="preserve">efficiency </w:t>
      </w:r>
      <w:r w:rsidRPr="002C5FEE">
        <w:rPr>
          <w:i/>
          <w:szCs w:val="24"/>
        </w:rPr>
        <w:t xml:space="preserve">(doing things in an optimal way).    </w:t>
      </w:r>
    </w:p>
    <w:p w14:paraId="0975973F" w14:textId="77777777" w:rsidR="0092794E" w:rsidRDefault="0092794E" w:rsidP="00342A80">
      <w:pPr>
        <w:rPr>
          <w:b/>
          <w:u w:val="single"/>
        </w:rPr>
      </w:pPr>
    </w:p>
    <w:p w14:paraId="45D0D44C" w14:textId="67C240B9" w:rsidR="00BE46CA" w:rsidRPr="002C5FEE" w:rsidRDefault="00BE46CA" w:rsidP="00BE46CA">
      <w:pPr>
        <w:pStyle w:val="Heading3"/>
        <w:numPr>
          <w:ilvl w:val="0"/>
          <w:numId w:val="23"/>
        </w:numPr>
        <w:rPr>
          <w:b w:val="0"/>
          <w:szCs w:val="24"/>
          <w:u w:val="single"/>
        </w:rPr>
      </w:pPr>
      <w:r w:rsidRPr="002C5FEE">
        <w:rPr>
          <w:b w:val="0"/>
          <w:szCs w:val="24"/>
          <w:u w:val="single"/>
        </w:rPr>
        <w:t xml:space="preserve">What do you think are the benefits, if any, of SAVE to your agency’s ability to accomplish its mission? </w:t>
      </w:r>
      <w:proofErr w:type="gramStart"/>
      <w:r w:rsidRPr="002C5FEE">
        <w:rPr>
          <w:b w:val="0"/>
          <w:szCs w:val="24"/>
          <w:u w:val="single"/>
        </w:rPr>
        <w:t>To you in your work?</w:t>
      </w:r>
      <w:proofErr w:type="gramEnd"/>
      <w:r w:rsidRPr="002C5FEE">
        <w:rPr>
          <w:b w:val="0"/>
          <w:szCs w:val="24"/>
          <w:u w:val="single"/>
        </w:rPr>
        <w:t xml:space="preserve"> </w:t>
      </w:r>
      <w:proofErr w:type="gramStart"/>
      <w:r w:rsidRPr="002C5FEE">
        <w:rPr>
          <w:b w:val="0"/>
          <w:szCs w:val="24"/>
          <w:u w:val="single"/>
        </w:rPr>
        <w:t>To the applicants?</w:t>
      </w:r>
      <w:proofErr w:type="gramEnd"/>
      <w:r w:rsidRPr="002C5FEE">
        <w:rPr>
          <w:b w:val="0"/>
          <w:szCs w:val="24"/>
          <w:u w:val="single"/>
        </w:rPr>
        <w:t xml:space="preserve"> </w:t>
      </w:r>
    </w:p>
    <w:p w14:paraId="7BADD3B7" w14:textId="77777777" w:rsidR="00BE46CA" w:rsidRDefault="00BE46CA" w:rsidP="00342A80">
      <w:pPr>
        <w:rPr>
          <w:szCs w:val="24"/>
          <w:u w:val="single"/>
        </w:rPr>
      </w:pPr>
    </w:p>
    <w:p w14:paraId="7B5033A7" w14:textId="57DF8A50" w:rsidR="00342A80" w:rsidRPr="00697F01" w:rsidRDefault="0092794E" w:rsidP="00342A80">
      <w:pPr>
        <w:pStyle w:val="Heading3"/>
        <w:numPr>
          <w:ilvl w:val="0"/>
          <w:numId w:val="23"/>
        </w:numPr>
        <w:rPr>
          <w:b w:val="0"/>
          <w:u w:val="single"/>
        </w:rPr>
      </w:pPr>
      <w:r>
        <w:rPr>
          <w:b w:val="0"/>
          <w:u w:val="single"/>
        </w:rPr>
        <w:t>H</w:t>
      </w:r>
      <w:r w:rsidR="00342A80" w:rsidRPr="00697F01">
        <w:rPr>
          <w:b w:val="0"/>
          <w:u w:val="single"/>
        </w:rPr>
        <w:t>o</w:t>
      </w:r>
      <w:r w:rsidR="00C22CC6">
        <w:rPr>
          <w:b w:val="0"/>
          <w:u w:val="single"/>
        </w:rPr>
        <w:t>w</w:t>
      </w:r>
      <w:r w:rsidR="00342A80" w:rsidRPr="00697F01">
        <w:rPr>
          <w:b w:val="0"/>
          <w:u w:val="single"/>
        </w:rPr>
        <w:t xml:space="preserve"> effective</w:t>
      </w:r>
      <w:r w:rsidR="00C22CC6">
        <w:rPr>
          <w:b w:val="0"/>
          <w:u w:val="single"/>
        </w:rPr>
        <w:t xml:space="preserve"> is </w:t>
      </w:r>
      <w:r w:rsidR="00342A80" w:rsidRPr="00697F01">
        <w:rPr>
          <w:b w:val="0"/>
          <w:u w:val="single"/>
        </w:rPr>
        <w:t>SAVE in verifying the immigration status of applicants?</w:t>
      </w:r>
      <w:r w:rsidR="00342A80">
        <w:rPr>
          <w:b w:val="0"/>
          <w:u w:val="single"/>
        </w:rPr>
        <w:t xml:space="preserve"> </w:t>
      </w:r>
      <w:r w:rsidR="00342A80" w:rsidRPr="00697F01">
        <w:rPr>
          <w:b w:val="0"/>
          <w:u w:val="single"/>
        </w:rPr>
        <w:t xml:space="preserve">In what ways is it effective? In what ways is it not so effective?  </w:t>
      </w:r>
      <w:r w:rsidR="0046102C">
        <w:rPr>
          <w:b w:val="0"/>
          <w:u w:val="single"/>
        </w:rPr>
        <w:t>Why?</w:t>
      </w:r>
    </w:p>
    <w:p w14:paraId="4EDA8241" w14:textId="77777777" w:rsidR="00342A80" w:rsidRPr="00697F01" w:rsidRDefault="00342A80" w:rsidP="00342A80">
      <w:pPr>
        <w:rPr>
          <w:u w:val="single"/>
        </w:rPr>
      </w:pPr>
    </w:p>
    <w:p w14:paraId="0ED0425C" w14:textId="2B9ECCE9" w:rsidR="00AB6F54" w:rsidRDefault="00AB6F54" w:rsidP="00342A80">
      <w:pPr>
        <w:pStyle w:val="Heading3"/>
        <w:numPr>
          <w:ilvl w:val="0"/>
          <w:numId w:val="23"/>
        </w:numPr>
        <w:rPr>
          <w:b w:val="0"/>
          <w:u w:val="single"/>
        </w:rPr>
      </w:pPr>
      <w:r>
        <w:rPr>
          <w:b w:val="0"/>
          <w:u w:val="single"/>
        </w:rPr>
        <w:t>Next, I’d like to hear your thoughts on SAFE’s effectiveness in reducing unnecessary expenses and deterring fraud.</w:t>
      </w:r>
    </w:p>
    <w:p w14:paraId="5571D45D" w14:textId="77777777" w:rsidR="00AB6F54" w:rsidRPr="00AB6F54" w:rsidRDefault="00AB6F54" w:rsidP="00AB6F54"/>
    <w:p w14:paraId="2FC3E9BB" w14:textId="14D42999" w:rsidR="00342A80" w:rsidRPr="00697F01" w:rsidRDefault="00AB6F54" w:rsidP="00AB6F54">
      <w:pPr>
        <w:pStyle w:val="Heading3"/>
        <w:numPr>
          <w:ilvl w:val="1"/>
          <w:numId w:val="23"/>
        </w:numPr>
        <w:rPr>
          <w:b w:val="0"/>
          <w:u w:val="single"/>
        </w:rPr>
      </w:pPr>
      <w:r>
        <w:rPr>
          <w:b w:val="0"/>
          <w:u w:val="single"/>
        </w:rPr>
        <w:t xml:space="preserve"> How e</w:t>
      </w:r>
      <w:r w:rsidR="00342A80" w:rsidRPr="00697F01">
        <w:rPr>
          <w:b w:val="0"/>
          <w:u w:val="single"/>
        </w:rPr>
        <w:t>ffective</w:t>
      </w:r>
      <w:r w:rsidR="00293A91">
        <w:rPr>
          <w:b w:val="0"/>
          <w:u w:val="single"/>
        </w:rPr>
        <w:t xml:space="preserve"> is</w:t>
      </w:r>
      <w:r w:rsidR="00342A80" w:rsidRPr="00697F01">
        <w:rPr>
          <w:b w:val="0"/>
          <w:u w:val="single"/>
        </w:rPr>
        <w:t xml:space="preserve"> SAVE in reducing spending on benefits that would have otherwise been issued to ineligible individuals?</w:t>
      </w:r>
      <w:r>
        <w:rPr>
          <w:b w:val="0"/>
          <w:u w:val="single"/>
        </w:rPr>
        <w:t xml:space="preserve"> Why?</w:t>
      </w:r>
      <w:r w:rsidR="00342A80" w:rsidRPr="00697F01">
        <w:rPr>
          <w:b w:val="0"/>
          <w:u w:val="single"/>
        </w:rPr>
        <w:t xml:space="preserve">  </w:t>
      </w:r>
    </w:p>
    <w:p w14:paraId="09EA76EA" w14:textId="57FBF311" w:rsidR="00342A80" w:rsidRPr="00697F01" w:rsidRDefault="00342A80" w:rsidP="00342A80">
      <w:pPr>
        <w:rPr>
          <w:u w:val="single"/>
        </w:rPr>
      </w:pPr>
    </w:p>
    <w:p w14:paraId="02E0A988" w14:textId="4FCAE9F8" w:rsidR="00342A80" w:rsidRDefault="00342A80" w:rsidP="00AB6F54">
      <w:pPr>
        <w:pStyle w:val="ListParagraph"/>
        <w:numPr>
          <w:ilvl w:val="1"/>
          <w:numId w:val="23"/>
        </w:numPr>
        <w:rPr>
          <w:u w:val="single"/>
        </w:rPr>
      </w:pPr>
      <w:r w:rsidRPr="00697F01">
        <w:rPr>
          <w:u w:val="single"/>
        </w:rPr>
        <w:t xml:space="preserve"> To what extent do</w:t>
      </w:r>
      <w:r w:rsidR="00293A91">
        <w:rPr>
          <w:u w:val="single"/>
        </w:rPr>
        <w:t xml:space="preserve"> you think </w:t>
      </w:r>
      <w:r w:rsidRPr="00697F01">
        <w:rPr>
          <w:u w:val="single"/>
        </w:rPr>
        <w:t xml:space="preserve">SAVE acts as a deterrent to </w:t>
      </w:r>
      <w:r>
        <w:rPr>
          <w:u w:val="single"/>
        </w:rPr>
        <w:t>ineligible</w:t>
      </w:r>
      <w:r w:rsidRPr="00697F01">
        <w:rPr>
          <w:u w:val="single"/>
        </w:rPr>
        <w:t xml:space="preserve"> individuals who m</w:t>
      </w:r>
      <w:r w:rsidR="0046102C">
        <w:rPr>
          <w:u w:val="single"/>
        </w:rPr>
        <w:t xml:space="preserve">ight otherwise </w:t>
      </w:r>
      <w:r w:rsidRPr="00697F01">
        <w:rPr>
          <w:u w:val="single"/>
        </w:rPr>
        <w:t>try to file fraudulent applications? Why?</w:t>
      </w:r>
    </w:p>
    <w:p w14:paraId="3660CAED" w14:textId="77777777" w:rsidR="00AB6F54" w:rsidRPr="00AB6F54" w:rsidRDefault="00AB6F54" w:rsidP="00AB6F54">
      <w:pPr>
        <w:ind w:left="1080"/>
        <w:rPr>
          <w:u w:val="single"/>
        </w:rPr>
      </w:pPr>
    </w:p>
    <w:p w14:paraId="7B1A66E9" w14:textId="55596B23" w:rsidR="00342A80" w:rsidRPr="00AB6F54" w:rsidRDefault="0046102C" w:rsidP="00AB6F54">
      <w:pPr>
        <w:pStyle w:val="ListParagraph"/>
        <w:numPr>
          <w:ilvl w:val="0"/>
          <w:numId w:val="23"/>
        </w:numPr>
        <w:rPr>
          <w:u w:val="single"/>
        </w:rPr>
      </w:pPr>
      <w:r w:rsidRPr="00AB6F54">
        <w:rPr>
          <w:u w:val="single"/>
        </w:rPr>
        <w:t xml:space="preserve"> Next</w:t>
      </w:r>
      <w:r w:rsidR="00342A80" w:rsidRPr="00AB6F54">
        <w:rPr>
          <w:u w:val="single"/>
        </w:rPr>
        <w:t xml:space="preserve"> we would like to understand your perspective on the </w:t>
      </w:r>
      <w:r w:rsidR="00342A80" w:rsidRPr="00AB6F54">
        <w:rPr>
          <w:b/>
          <w:u w:val="single"/>
        </w:rPr>
        <w:t>efficiency of the SAVE program</w:t>
      </w:r>
      <w:r w:rsidR="00AB6F54" w:rsidRPr="00AB6F54">
        <w:rPr>
          <w:b/>
          <w:u w:val="single"/>
        </w:rPr>
        <w:t xml:space="preserve"> </w:t>
      </w:r>
      <w:r w:rsidR="00342A80" w:rsidRPr="00AB6F54">
        <w:rPr>
          <w:u w:val="single"/>
        </w:rPr>
        <w:t>in the context of your business operations. In what ways is it efficient? In what ways is it not so efficient?</w:t>
      </w:r>
      <w:r w:rsidR="00C55ED9">
        <w:rPr>
          <w:u w:val="single"/>
        </w:rPr>
        <w:t xml:space="preserve"> </w:t>
      </w:r>
      <w:r w:rsidR="00033F0F">
        <w:rPr>
          <w:u w:val="single"/>
        </w:rPr>
        <w:t>Wh</w:t>
      </w:r>
      <w:r w:rsidR="0092794E">
        <w:rPr>
          <w:u w:val="single"/>
        </w:rPr>
        <w:t>at do you think might be done to improve its efficiency</w:t>
      </w:r>
      <w:r w:rsidR="00033F0F">
        <w:rPr>
          <w:u w:val="single"/>
        </w:rPr>
        <w:t>?</w:t>
      </w:r>
      <w:r w:rsidR="0092794E">
        <w:rPr>
          <w:u w:val="single"/>
        </w:rPr>
        <w:t xml:space="preserve"> And why?</w:t>
      </w:r>
      <w:r w:rsidR="00033F0F">
        <w:rPr>
          <w:u w:val="single"/>
        </w:rPr>
        <w:t xml:space="preserve"> </w:t>
      </w:r>
    </w:p>
    <w:p w14:paraId="3EEAFF71" w14:textId="77777777" w:rsidR="00342A80" w:rsidRDefault="00342A80" w:rsidP="001A6D5C"/>
    <w:p w14:paraId="4666903B" w14:textId="593A3A45" w:rsidR="00697F01" w:rsidRDefault="00697F01" w:rsidP="00697F01">
      <w:pPr>
        <w:jc w:val="left"/>
        <w:rPr>
          <w:rFonts w:eastAsia="Calibri" w:cstheme="majorBidi"/>
          <w:b/>
          <w:bCs/>
          <w:color w:val="660000"/>
          <w:sz w:val="28"/>
          <w:szCs w:val="26"/>
        </w:rPr>
      </w:pPr>
      <w:r w:rsidRPr="00054BD0">
        <w:rPr>
          <w:rFonts w:eastAsia="Calibri" w:cstheme="majorBidi"/>
          <w:b/>
          <w:bCs/>
          <w:color w:val="660000"/>
          <w:sz w:val="28"/>
          <w:szCs w:val="26"/>
        </w:rPr>
        <w:t>Module #</w:t>
      </w:r>
      <w:r>
        <w:rPr>
          <w:rFonts w:eastAsia="Calibri" w:cstheme="majorBidi"/>
          <w:b/>
          <w:bCs/>
          <w:color w:val="660000"/>
          <w:sz w:val="28"/>
          <w:szCs w:val="26"/>
        </w:rPr>
        <w:t>6</w:t>
      </w:r>
      <w:r w:rsidRPr="00054BD0">
        <w:rPr>
          <w:rFonts w:eastAsia="Calibri" w:cstheme="majorBidi"/>
          <w:b/>
          <w:bCs/>
          <w:color w:val="660000"/>
          <w:sz w:val="28"/>
          <w:szCs w:val="26"/>
        </w:rPr>
        <w:t xml:space="preserve">: </w:t>
      </w:r>
      <w:r w:rsidR="00C22CC6">
        <w:rPr>
          <w:rFonts w:eastAsia="Calibri" w:cstheme="majorBidi"/>
          <w:b/>
          <w:bCs/>
          <w:color w:val="660000"/>
          <w:sz w:val="28"/>
          <w:szCs w:val="26"/>
        </w:rPr>
        <w:t xml:space="preserve">Strengths, </w:t>
      </w:r>
      <w:r>
        <w:rPr>
          <w:rFonts w:eastAsia="Calibri" w:cstheme="majorBidi"/>
          <w:b/>
          <w:bCs/>
          <w:color w:val="660000"/>
          <w:sz w:val="28"/>
          <w:szCs w:val="26"/>
        </w:rPr>
        <w:t xml:space="preserve">Challenges and </w:t>
      </w:r>
      <w:r w:rsidR="00C22CC6">
        <w:rPr>
          <w:rFonts w:eastAsia="Calibri" w:cstheme="majorBidi"/>
          <w:b/>
          <w:bCs/>
          <w:color w:val="660000"/>
          <w:sz w:val="28"/>
          <w:szCs w:val="26"/>
        </w:rPr>
        <w:t xml:space="preserve">Recommendations for </w:t>
      </w:r>
      <w:r>
        <w:rPr>
          <w:rFonts w:eastAsia="Calibri" w:cstheme="majorBidi"/>
          <w:b/>
          <w:bCs/>
          <w:color w:val="660000"/>
          <w:sz w:val="28"/>
          <w:szCs w:val="26"/>
        </w:rPr>
        <w:t>Improvement</w:t>
      </w:r>
    </w:p>
    <w:tbl>
      <w:tblPr>
        <w:tblStyle w:val="TableGrid"/>
        <w:tblW w:w="0" w:type="auto"/>
        <w:tblLook w:val="04A0" w:firstRow="1" w:lastRow="0" w:firstColumn="1" w:lastColumn="0" w:noHBand="0" w:noVBand="1"/>
      </w:tblPr>
      <w:tblGrid>
        <w:gridCol w:w="1525"/>
        <w:gridCol w:w="4493"/>
        <w:gridCol w:w="3332"/>
      </w:tblGrid>
      <w:tr w:rsidR="00697F01" w:rsidRPr="0092386A" w14:paraId="30AAE694" w14:textId="77777777" w:rsidTr="00291DD1">
        <w:tc>
          <w:tcPr>
            <w:tcW w:w="1525" w:type="dxa"/>
          </w:tcPr>
          <w:p w14:paraId="67B7F13C" w14:textId="77777777" w:rsidR="00697F01" w:rsidRPr="005526F0" w:rsidRDefault="00697F01" w:rsidP="00291DD1">
            <w:pPr>
              <w:rPr>
                <w:b/>
              </w:rPr>
            </w:pPr>
            <w:r w:rsidRPr="005526F0">
              <w:rPr>
                <w:b/>
              </w:rPr>
              <w:t>Module</w:t>
            </w:r>
          </w:p>
        </w:tc>
        <w:tc>
          <w:tcPr>
            <w:tcW w:w="4493" w:type="dxa"/>
          </w:tcPr>
          <w:p w14:paraId="16AE87C8" w14:textId="77777777" w:rsidR="00697F01" w:rsidRPr="005526F0" w:rsidRDefault="00697F01" w:rsidP="00291DD1">
            <w:pPr>
              <w:rPr>
                <w:b/>
              </w:rPr>
            </w:pPr>
            <w:r w:rsidRPr="005526F0">
              <w:rPr>
                <w:b/>
              </w:rPr>
              <w:t>Topic</w:t>
            </w:r>
          </w:p>
        </w:tc>
        <w:tc>
          <w:tcPr>
            <w:tcW w:w="3332" w:type="dxa"/>
          </w:tcPr>
          <w:p w14:paraId="409BB63C" w14:textId="77777777" w:rsidR="00697F01" w:rsidRPr="005526F0" w:rsidRDefault="00697F01" w:rsidP="00291DD1">
            <w:pPr>
              <w:rPr>
                <w:b/>
              </w:rPr>
            </w:pPr>
            <w:r w:rsidRPr="005526F0">
              <w:rPr>
                <w:b/>
              </w:rPr>
              <w:t>Respondent</w:t>
            </w:r>
          </w:p>
        </w:tc>
      </w:tr>
      <w:tr w:rsidR="00697F01" w:rsidRPr="0092386A" w14:paraId="3E52549B" w14:textId="77777777" w:rsidTr="00291DD1">
        <w:tc>
          <w:tcPr>
            <w:tcW w:w="1525" w:type="dxa"/>
          </w:tcPr>
          <w:p w14:paraId="275C79E2" w14:textId="77777777" w:rsidR="00697F01" w:rsidRPr="0092386A" w:rsidRDefault="00697F01" w:rsidP="00291DD1">
            <w:r>
              <w:t>Module #6</w:t>
            </w:r>
          </w:p>
        </w:tc>
        <w:tc>
          <w:tcPr>
            <w:tcW w:w="4493" w:type="dxa"/>
          </w:tcPr>
          <w:p w14:paraId="21BC9CD5" w14:textId="77777777" w:rsidR="00697F01" w:rsidRPr="0092386A" w:rsidRDefault="00697F01" w:rsidP="00291DD1">
            <w:r w:rsidRPr="0092386A">
              <w:t>Challenges and Ideas for Improvement</w:t>
            </w:r>
          </w:p>
        </w:tc>
        <w:tc>
          <w:tcPr>
            <w:tcW w:w="3332" w:type="dxa"/>
          </w:tcPr>
          <w:p w14:paraId="5BD96707" w14:textId="77777777" w:rsidR="00697F01" w:rsidRPr="0092386A" w:rsidRDefault="00697F01" w:rsidP="00291DD1">
            <w:r w:rsidRPr="0092386A">
              <w:t>All Interviewees</w:t>
            </w:r>
          </w:p>
        </w:tc>
      </w:tr>
    </w:tbl>
    <w:p w14:paraId="327D961E" w14:textId="21D22041" w:rsidR="00697F01" w:rsidRPr="002C5FEE" w:rsidRDefault="00697F01" w:rsidP="00697F01">
      <w:pPr>
        <w:spacing w:after="46" w:line="251" w:lineRule="auto"/>
        <w:ind w:right="44"/>
        <w:jc w:val="left"/>
        <w:rPr>
          <w:b/>
          <w:i/>
          <w:color w:val="000000" w:themeColor="text1"/>
        </w:rPr>
      </w:pPr>
      <w:r w:rsidRPr="002C5FEE">
        <w:rPr>
          <w:rFonts w:eastAsia="Calibri" w:cstheme="majorBidi"/>
          <w:bCs/>
          <w:i/>
          <w:color w:val="000000" w:themeColor="text1"/>
          <w:szCs w:val="24"/>
        </w:rPr>
        <w:t xml:space="preserve">Lastly, </w:t>
      </w:r>
      <w:r w:rsidR="000A424D" w:rsidRPr="002C5FEE">
        <w:rPr>
          <w:rFonts w:eastAsia="Calibri" w:cstheme="majorBidi"/>
          <w:bCs/>
          <w:i/>
          <w:color w:val="000000" w:themeColor="text1"/>
          <w:szCs w:val="24"/>
        </w:rPr>
        <w:t>we would like to learn more about</w:t>
      </w:r>
      <w:r w:rsidR="005A368D" w:rsidRPr="002C5FEE">
        <w:rPr>
          <w:rFonts w:eastAsia="Calibri" w:cstheme="majorBidi"/>
          <w:bCs/>
          <w:i/>
          <w:color w:val="000000" w:themeColor="text1"/>
          <w:szCs w:val="24"/>
        </w:rPr>
        <w:t xml:space="preserve"> your perspectives on </w:t>
      </w:r>
      <w:r w:rsidR="000A424D" w:rsidRPr="002C5FEE">
        <w:rPr>
          <w:rFonts w:eastAsia="Calibri" w:cstheme="majorBidi"/>
          <w:bCs/>
          <w:i/>
          <w:color w:val="000000" w:themeColor="text1"/>
          <w:szCs w:val="24"/>
        </w:rPr>
        <w:t>the</w:t>
      </w:r>
      <w:r w:rsidR="005A368D" w:rsidRPr="002C5FEE">
        <w:rPr>
          <w:rFonts w:eastAsia="Calibri" w:cstheme="majorBidi"/>
          <w:bCs/>
          <w:i/>
          <w:color w:val="000000" w:themeColor="text1"/>
          <w:szCs w:val="24"/>
        </w:rPr>
        <w:t xml:space="preserve"> strengths as well as the </w:t>
      </w:r>
      <w:r w:rsidRPr="002C5FEE">
        <w:rPr>
          <w:rFonts w:eastAsia="Calibri" w:cstheme="majorBidi"/>
          <w:bCs/>
          <w:i/>
          <w:color w:val="000000" w:themeColor="text1"/>
          <w:szCs w:val="24"/>
        </w:rPr>
        <w:t>challenges</w:t>
      </w:r>
      <w:r w:rsidR="0026532E" w:rsidRPr="002C5FEE">
        <w:rPr>
          <w:rFonts w:eastAsia="Calibri" w:cstheme="majorBidi"/>
          <w:bCs/>
          <w:i/>
          <w:color w:val="000000" w:themeColor="text1"/>
          <w:szCs w:val="24"/>
        </w:rPr>
        <w:t xml:space="preserve"> in using SAVE</w:t>
      </w:r>
      <w:r w:rsidRPr="002C5FEE">
        <w:rPr>
          <w:rFonts w:eastAsia="Calibri" w:cstheme="majorBidi"/>
          <w:bCs/>
          <w:i/>
          <w:color w:val="000000" w:themeColor="text1"/>
          <w:szCs w:val="24"/>
        </w:rPr>
        <w:t xml:space="preserve"> a</w:t>
      </w:r>
      <w:r w:rsidR="005A368D" w:rsidRPr="002C5FEE">
        <w:rPr>
          <w:rFonts w:eastAsia="Calibri" w:cstheme="majorBidi"/>
          <w:bCs/>
          <w:i/>
          <w:color w:val="000000" w:themeColor="text1"/>
          <w:szCs w:val="24"/>
        </w:rPr>
        <w:t xml:space="preserve">nd </w:t>
      </w:r>
      <w:r w:rsidR="00C22CC6" w:rsidRPr="002C5FEE">
        <w:rPr>
          <w:rFonts w:eastAsia="Calibri" w:cstheme="majorBidi"/>
          <w:bCs/>
          <w:i/>
          <w:color w:val="000000" w:themeColor="text1"/>
          <w:szCs w:val="24"/>
        </w:rPr>
        <w:t xml:space="preserve">ask for </w:t>
      </w:r>
      <w:r w:rsidR="005A368D" w:rsidRPr="002C5FEE">
        <w:rPr>
          <w:rFonts w:eastAsia="Calibri" w:cstheme="majorBidi"/>
          <w:bCs/>
          <w:i/>
          <w:color w:val="000000" w:themeColor="text1"/>
          <w:szCs w:val="24"/>
        </w:rPr>
        <w:t xml:space="preserve">your recommendations for </w:t>
      </w:r>
      <w:r w:rsidRPr="002C5FEE">
        <w:rPr>
          <w:rFonts w:eastAsia="Calibri" w:cstheme="majorBidi"/>
          <w:bCs/>
          <w:i/>
          <w:color w:val="000000" w:themeColor="text1"/>
          <w:szCs w:val="24"/>
        </w:rPr>
        <w:t>improv</w:t>
      </w:r>
      <w:r w:rsidR="0026532E" w:rsidRPr="002C5FEE">
        <w:rPr>
          <w:rFonts w:eastAsia="Calibri" w:cstheme="majorBidi"/>
          <w:bCs/>
          <w:i/>
          <w:color w:val="000000" w:themeColor="text1"/>
          <w:szCs w:val="24"/>
        </w:rPr>
        <w:t xml:space="preserve">ing </w:t>
      </w:r>
      <w:r w:rsidRPr="002C5FEE">
        <w:rPr>
          <w:rFonts w:eastAsia="Calibri" w:cstheme="majorBidi"/>
          <w:bCs/>
          <w:i/>
          <w:color w:val="000000" w:themeColor="text1"/>
          <w:szCs w:val="24"/>
        </w:rPr>
        <w:t xml:space="preserve">the SAVE program. </w:t>
      </w:r>
    </w:p>
    <w:p w14:paraId="16F4DB3C" w14:textId="77777777" w:rsidR="00697F01" w:rsidRPr="0065563A" w:rsidRDefault="00697F01" w:rsidP="00697F01">
      <w:pPr>
        <w:rPr>
          <w:rFonts w:ascii="Calibri" w:eastAsia="Calibri" w:hAnsi="Calibri" w:cs="Calibri"/>
        </w:rPr>
      </w:pPr>
    </w:p>
    <w:p w14:paraId="6134927C" w14:textId="07CEAA3F" w:rsidR="005A368D" w:rsidRPr="00C22CC6" w:rsidRDefault="005A368D" w:rsidP="005A368D">
      <w:pPr>
        <w:pStyle w:val="ListParagraph"/>
        <w:numPr>
          <w:ilvl w:val="0"/>
          <w:numId w:val="23"/>
        </w:numPr>
        <w:rPr>
          <w:u w:val="single"/>
        </w:rPr>
      </w:pPr>
      <w:r w:rsidRPr="005A368D">
        <w:rPr>
          <w:rFonts w:ascii="Calibri" w:eastAsia="Calibri" w:hAnsi="Calibri" w:cs="Calibri"/>
          <w:u w:val="single"/>
        </w:rPr>
        <w:t xml:space="preserve">What about the SAVE process would you say is </w:t>
      </w:r>
      <w:r w:rsidRPr="005A368D">
        <w:rPr>
          <w:rFonts w:ascii="Calibri" w:eastAsia="Calibri" w:hAnsi="Calibri" w:cs="Calibri"/>
          <w:b/>
          <w:u w:val="single"/>
        </w:rPr>
        <w:t>working particularly well</w:t>
      </w:r>
      <w:r w:rsidRPr="005A368D">
        <w:rPr>
          <w:rFonts w:ascii="Calibri" w:eastAsia="Calibri" w:hAnsi="Calibri" w:cs="Calibri"/>
          <w:u w:val="single"/>
        </w:rPr>
        <w:t>? Why</w:t>
      </w:r>
      <w:r>
        <w:rPr>
          <w:rFonts w:ascii="Calibri" w:eastAsia="Calibri" w:hAnsi="Calibri" w:cs="Calibri"/>
          <w:u w:val="single"/>
        </w:rPr>
        <w:t>?</w:t>
      </w:r>
      <w:r>
        <w:rPr>
          <w:rFonts w:ascii="Calibri" w:eastAsia="Calibri" w:hAnsi="Calibri" w:cs="Calibri"/>
          <w:i/>
          <w:u w:val="single"/>
        </w:rPr>
        <w:t xml:space="preserve"> </w:t>
      </w:r>
      <w:r w:rsidR="00697F01" w:rsidRPr="005A368D">
        <w:rPr>
          <w:rFonts w:ascii="Calibri" w:eastAsia="Calibri" w:hAnsi="Calibri" w:cs="Calibri"/>
          <w:u w:val="single"/>
        </w:rPr>
        <w:t xml:space="preserve">What </w:t>
      </w:r>
      <w:r w:rsidR="0046102C" w:rsidRPr="005A368D">
        <w:rPr>
          <w:rFonts w:ascii="Calibri" w:eastAsia="Calibri" w:hAnsi="Calibri" w:cs="Calibri"/>
          <w:u w:val="single"/>
        </w:rPr>
        <w:t xml:space="preserve">are </w:t>
      </w:r>
      <w:r w:rsidRPr="005A368D">
        <w:rPr>
          <w:rFonts w:ascii="Calibri" w:eastAsia="Calibri" w:hAnsi="Calibri" w:cs="Calibri"/>
          <w:u w:val="single"/>
        </w:rPr>
        <w:t>th</w:t>
      </w:r>
      <w:r w:rsidRPr="0092794E">
        <w:rPr>
          <w:rFonts w:ascii="Calibri" w:eastAsia="Calibri" w:hAnsi="Calibri" w:cs="Calibri"/>
          <w:u w:val="single"/>
        </w:rPr>
        <w:t>e</w:t>
      </w:r>
      <w:r>
        <w:rPr>
          <w:rFonts w:ascii="Calibri" w:eastAsia="Calibri" w:hAnsi="Calibri" w:cs="Calibri"/>
          <w:b/>
          <w:u w:val="single"/>
        </w:rPr>
        <w:t xml:space="preserve"> main </w:t>
      </w:r>
      <w:r w:rsidR="00697F01" w:rsidRPr="005A368D">
        <w:rPr>
          <w:rFonts w:ascii="Calibri" w:eastAsia="Calibri" w:hAnsi="Calibri" w:cs="Calibri"/>
          <w:b/>
          <w:u w:val="single"/>
        </w:rPr>
        <w:t xml:space="preserve">challenges </w:t>
      </w:r>
      <w:r w:rsidR="0046102C" w:rsidRPr="005A368D">
        <w:rPr>
          <w:rFonts w:ascii="Calibri" w:eastAsia="Calibri" w:hAnsi="Calibri" w:cs="Calibri"/>
          <w:b/>
          <w:u w:val="single"/>
        </w:rPr>
        <w:t>using</w:t>
      </w:r>
      <w:r w:rsidR="00697F01" w:rsidRPr="005A368D">
        <w:rPr>
          <w:rFonts w:ascii="Calibri" w:eastAsia="Calibri" w:hAnsi="Calibri" w:cs="Calibri"/>
          <w:b/>
          <w:u w:val="single"/>
        </w:rPr>
        <w:t xml:space="preserve"> SAVE</w:t>
      </w:r>
      <w:r w:rsidR="00697F01" w:rsidRPr="005A368D">
        <w:rPr>
          <w:rFonts w:ascii="Calibri" w:eastAsia="Calibri" w:hAnsi="Calibri" w:cs="Calibri"/>
          <w:u w:val="single"/>
        </w:rPr>
        <w:t>? Why?</w:t>
      </w:r>
      <w:r w:rsidR="00697F01" w:rsidRPr="005A368D">
        <w:rPr>
          <w:rFonts w:ascii="Calibri" w:eastAsia="Calibri" w:hAnsi="Calibri" w:cs="Calibri"/>
          <w:b/>
          <w:u w:val="single"/>
        </w:rPr>
        <w:t xml:space="preserve"> </w:t>
      </w:r>
    </w:p>
    <w:p w14:paraId="5F1E81B5" w14:textId="7FF1636A" w:rsidR="00697F01" w:rsidRPr="005A368D" w:rsidRDefault="00697F01" w:rsidP="00FC61E6">
      <w:pPr>
        <w:pStyle w:val="ListParagraph"/>
        <w:ind w:left="360"/>
        <w:rPr>
          <w:u w:val="single"/>
        </w:rPr>
      </w:pPr>
    </w:p>
    <w:p w14:paraId="3062E175" w14:textId="74E0A50F" w:rsidR="00697F01" w:rsidRPr="000A424D" w:rsidRDefault="00697F01" w:rsidP="005A368D">
      <w:pPr>
        <w:pStyle w:val="ListParagraph"/>
        <w:numPr>
          <w:ilvl w:val="0"/>
          <w:numId w:val="23"/>
        </w:numPr>
        <w:rPr>
          <w:u w:val="single"/>
        </w:rPr>
      </w:pPr>
      <w:r w:rsidRPr="000A424D">
        <w:rPr>
          <w:rFonts w:ascii="Calibri" w:eastAsia="Calibri" w:hAnsi="Calibri" w:cs="Calibri"/>
          <w:u w:val="single"/>
        </w:rPr>
        <w:t>Which</w:t>
      </w:r>
      <w:r w:rsidR="005A368D">
        <w:rPr>
          <w:rFonts w:ascii="Calibri" w:eastAsia="Calibri" w:hAnsi="Calibri" w:cs="Calibri"/>
          <w:u w:val="single"/>
        </w:rPr>
        <w:t xml:space="preserve"> of these</w:t>
      </w:r>
      <w:r w:rsidRPr="000A424D">
        <w:rPr>
          <w:rFonts w:ascii="Calibri" w:eastAsia="Calibri" w:hAnsi="Calibri" w:cs="Calibri"/>
          <w:u w:val="single"/>
        </w:rPr>
        <w:t xml:space="preserve"> are </w:t>
      </w:r>
      <w:r w:rsidRPr="005A368D">
        <w:rPr>
          <w:rFonts w:ascii="Calibri" w:eastAsia="Calibri" w:hAnsi="Calibri" w:cs="Calibri"/>
          <w:b/>
          <w:u w:val="single"/>
        </w:rPr>
        <w:t>the most significant challenges</w:t>
      </w:r>
      <w:r w:rsidRPr="000A424D">
        <w:rPr>
          <w:rFonts w:ascii="Calibri" w:eastAsia="Calibri" w:hAnsi="Calibri" w:cs="Calibri"/>
          <w:u w:val="single"/>
        </w:rPr>
        <w:t xml:space="preserve"> for you?</w:t>
      </w:r>
      <w:r w:rsidRPr="000A424D">
        <w:rPr>
          <w:rFonts w:ascii="Calibri" w:eastAsia="Calibri" w:hAnsi="Calibri" w:cs="Calibri"/>
          <w:b/>
          <w:u w:val="single"/>
        </w:rPr>
        <w:t xml:space="preserve"> </w:t>
      </w:r>
      <w:r w:rsidRPr="000A424D">
        <w:rPr>
          <w:rFonts w:ascii="Calibri" w:eastAsia="Calibri" w:hAnsi="Calibri" w:cs="Calibri"/>
          <w:u w:val="single"/>
        </w:rPr>
        <w:t>Why do you say that?</w:t>
      </w:r>
    </w:p>
    <w:p w14:paraId="5C702423" w14:textId="77777777" w:rsidR="00697F01" w:rsidRPr="000A424D" w:rsidRDefault="00697F01" w:rsidP="00697F01">
      <w:pPr>
        <w:rPr>
          <w:u w:val="single"/>
        </w:rPr>
      </w:pPr>
    </w:p>
    <w:p w14:paraId="55273C5D" w14:textId="288AB155" w:rsidR="00697F01" w:rsidRPr="000A424D" w:rsidRDefault="00697F01" w:rsidP="005A368D">
      <w:pPr>
        <w:pStyle w:val="Heading3"/>
        <w:numPr>
          <w:ilvl w:val="0"/>
          <w:numId w:val="23"/>
        </w:numPr>
        <w:rPr>
          <w:rFonts w:ascii="Calibri" w:eastAsia="Calibri" w:hAnsi="Calibri" w:cs="Calibri"/>
          <w:b w:val="0"/>
          <w:u w:val="single"/>
        </w:rPr>
      </w:pPr>
      <w:r w:rsidRPr="000A424D">
        <w:rPr>
          <w:rFonts w:ascii="Calibri" w:eastAsia="Calibri" w:hAnsi="Calibri" w:cs="Calibri"/>
          <w:b w:val="0"/>
          <w:u w:val="single"/>
        </w:rPr>
        <w:t xml:space="preserve"> </w:t>
      </w:r>
      <w:r w:rsidR="0026532E">
        <w:rPr>
          <w:rFonts w:ascii="Calibri" w:eastAsia="Calibri" w:hAnsi="Calibri" w:cs="Calibri"/>
          <w:b w:val="0"/>
          <w:u w:val="single"/>
        </w:rPr>
        <w:t>A</w:t>
      </w:r>
      <w:r w:rsidRPr="000A424D">
        <w:rPr>
          <w:rFonts w:ascii="Calibri" w:eastAsia="Calibri" w:hAnsi="Calibri" w:cs="Calibri"/>
          <w:b w:val="0"/>
          <w:u w:val="single"/>
        </w:rPr>
        <w:t>re</w:t>
      </w:r>
      <w:r w:rsidR="0026532E">
        <w:rPr>
          <w:rFonts w:ascii="Calibri" w:eastAsia="Calibri" w:hAnsi="Calibri" w:cs="Calibri"/>
          <w:b w:val="0"/>
          <w:u w:val="single"/>
        </w:rPr>
        <w:t xml:space="preserve"> there</w:t>
      </w:r>
      <w:r w:rsidRPr="000A424D">
        <w:rPr>
          <w:rFonts w:ascii="Calibri" w:eastAsia="Calibri" w:hAnsi="Calibri" w:cs="Calibri"/>
          <w:b w:val="0"/>
          <w:u w:val="single"/>
        </w:rPr>
        <w:t xml:space="preserve"> any </w:t>
      </w:r>
      <w:r w:rsidRPr="005A368D">
        <w:rPr>
          <w:rFonts w:ascii="Calibri" w:eastAsia="Calibri" w:hAnsi="Calibri" w:cs="Calibri"/>
          <w:u w:val="single"/>
        </w:rPr>
        <w:t>characteristics of your client population that create specific challenges</w:t>
      </w:r>
      <w:r w:rsidRPr="000A424D">
        <w:rPr>
          <w:rFonts w:ascii="Calibri" w:eastAsia="Calibri" w:hAnsi="Calibri" w:cs="Calibri"/>
          <w:b w:val="0"/>
          <w:u w:val="single"/>
        </w:rPr>
        <w:t xml:space="preserve"> </w:t>
      </w:r>
      <w:r w:rsidR="0026532E">
        <w:rPr>
          <w:rFonts w:ascii="Calibri" w:eastAsia="Calibri" w:hAnsi="Calibri" w:cs="Calibri"/>
          <w:b w:val="0"/>
          <w:u w:val="single"/>
        </w:rPr>
        <w:t xml:space="preserve">for </w:t>
      </w:r>
      <w:r w:rsidRPr="000A424D">
        <w:rPr>
          <w:rFonts w:ascii="Calibri" w:eastAsia="Calibri" w:hAnsi="Calibri" w:cs="Calibri"/>
          <w:b w:val="0"/>
          <w:u w:val="single"/>
        </w:rPr>
        <w:t>the</w:t>
      </w:r>
      <w:r w:rsidR="005A368D">
        <w:rPr>
          <w:rFonts w:ascii="Calibri" w:eastAsia="Calibri" w:hAnsi="Calibri" w:cs="Calibri"/>
          <w:b w:val="0"/>
          <w:u w:val="single"/>
        </w:rPr>
        <w:t xml:space="preserve"> </w:t>
      </w:r>
      <w:r w:rsidRPr="000A424D">
        <w:rPr>
          <w:rFonts w:ascii="Calibri" w:eastAsia="Calibri" w:hAnsi="Calibri" w:cs="Calibri"/>
          <w:b w:val="0"/>
          <w:u w:val="single"/>
        </w:rPr>
        <w:t>SAVE process. Tell me about any of th</w:t>
      </w:r>
      <w:r w:rsidR="00112A8E">
        <w:rPr>
          <w:rFonts w:ascii="Calibri" w:eastAsia="Calibri" w:hAnsi="Calibri" w:cs="Calibri"/>
          <w:b w:val="0"/>
          <w:u w:val="single"/>
        </w:rPr>
        <w:t>ese types of challenges</w:t>
      </w:r>
      <w:r w:rsidR="00D440A0">
        <w:rPr>
          <w:rFonts w:ascii="Calibri" w:eastAsia="Calibri" w:hAnsi="Calibri" w:cs="Calibri"/>
          <w:b w:val="0"/>
          <w:u w:val="single"/>
        </w:rPr>
        <w:t xml:space="preserve">. </w:t>
      </w:r>
      <w:proofErr w:type="gramStart"/>
      <w:r w:rsidRPr="000A424D">
        <w:rPr>
          <w:rFonts w:ascii="Calibri" w:eastAsia="Calibri" w:hAnsi="Calibri" w:cs="Calibri"/>
          <w:b w:val="0"/>
          <w:u w:val="single"/>
        </w:rPr>
        <w:t>In what kinds of situations?</w:t>
      </w:r>
      <w:proofErr w:type="gramEnd"/>
      <w:r w:rsidR="0026532E">
        <w:rPr>
          <w:rFonts w:ascii="Calibri" w:eastAsia="Calibri" w:hAnsi="Calibri" w:cs="Calibri"/>
          <w:b w:val="0"/>
          <w:u w:val="single"/>
        </w:rPr>
        <w:t xml:space="preserve"> </w:t>
      </w:r>
      <w:proofErr w:type="gramStart"/>
      <w:r w:rsidR="0026532E">
        <w:rPr>
          <w:rFonts w:ascii="Calibri" w:eastAsia="Calibri" w:hAnsi="Calibri" w:cs="Calibri"/>
          <w:b w:val="0"/>
          <w:u w:val="single"/>
        </w:rPr>
        <w:t>With which groups?</w:t>
      </w:r>
      <w:proofErr w:type="gramEnd"/>
      <w:r w:rsidR="0026532E">
        <w:rPr>
          <w:rFonts w:ascii="Calibri" w:eastAsia="Calibri" w:hAnsi="Calibri" w:cs="Calibri"/>
          <w:b w:val="0"/>
          <w:u w:val="single"/>
        </w:rPr>
        <w:t xml:space="preserve"> </w:t>
      </w:r>
      <w:r w:rsidRPr="000A424D">
        <w:rPr>
          <w:rFonts w:ascii="Calibri" w:eastAsia="Calibri" w:hAnsi="Calibri" w:cs="Calibri"/>
          <w:b w:val="0"/>
          <w:u w:val="single"/>
        </w:rPr>
        <w:t xml:space="preserve">How frequently? </w:t>
      </w:r>
    </w:p>
    <w:p w14:paraId="5D4399F8" w14:textId="12486FB0" w:rsidR="00697F01" w:rsidRPr="000A424D" w:rsidRDefault="00697F01" w:rsidP="001A6D5C"/>
    <w:p w14:paraId="413609EB" w14:textId="53B88217" w:rsidR="005A368D" w:rsidRDefault="00697F01" w:rsidP="005A368D">
      <w:pPr>
        <w:pStyle w:val="ListParagraph"/>
        <w:numPr>
          <w:ilvl w:val="0"/>
          <w:numId w:val="23"/>
        </w:numPr>
        <w:rPr>
          <w:rFonts w:ascii="Calibri" w:eastAsia="Calibri" w:hAnsi="Calibri" w:cs="Calibri"/>
          <w:u w:val="single"/>
        </w:rPr>
      </w:pPr>
      <w:r w:rsidRPr="005A368D">
        <w:rPr>
          <w:u w:val="single"/>
        </w:rPr>
        <w:t xml:space="preserve">Next, we would like to learn about any </w:t>
      </w:r>
      <w:r w:rsidRPr="005A368D">
        <w:rPr>
          <w:b/>
          <w:u w:val="single"/>
        </w:rPr>
        <w:t>recommendations you might have to improve SAVE</w:t>
      </w:r>
      <w:r w:rsidRPr="005A368D">
        <w:rPr>
          <w:u w:val="single"/>
        </w:rPr>
        <w:t xml:space="preserve">. </w:t>
      </w:r>
      <w:r w:rsidRPr="005A368D">
        <w:rPr>
          <w:rFonts w:ascii="Calibri" w:eastAsia="Calibri" w:hAnsi="Calibri" w:cs="Calibri"/>
          <w:u w:val="single"/>
        </w:rPr>
        <w:t xml:space="preserve">What suggestions do you have </w:t>
      </w:r>
      <w:r w:rsidR="0046102C" w:rsidRPr="00C22CC6">
        <w:rPr>
          <w:rFonts w:ascii="Calibri" w:eastAsia="Calibri" w:hAnsi="Calibri" w:cs="Calibri"/>
          <w:u w:val="single"/>
        </w:rPr>
        <w:t xml:space="preserve">for </w:t>
      </w:r>
      <w:r w:rsidRPr="00C22CC6">
        <w:rPr>
          <w:rFonts w:ascii="Calibri" w:eastAsia="Calibri" w:hAnsi="Calibri" w:cs="Calibri"/>
          <w:u w:val="single"/>
        </w:rPr>
        <w:t>improving SAVE</w:t>
      </w:r>
      <w:r w:rsidR="0046102C" w:rsidRPr="00C22CC6">
        <w:rPr>
          <w:rFonts w:ascii="Calibri" w:eastAsia="Calibri" w:hAnsi="Calibri" w:cs="Calibri"/>
          <w:u w:val="single"/>
        </w:rPr>
        <w:t xml:space="preserve">? </w:t>
      </w:r>
      <w:r w:rsidR="0026532E" w:rsidRPr="00C22CC6">
        <w:rPr>
          <w:rFonts w:ascii="Calibri" w:eastAsia="Calibri" w:hAnsi="Calibri" w:cs="Calibri"/>
          <w:u w:val="single"/>
        </w:rPr>
        <w:t xml:space="preserve"> Why </w:t>
      </w:r>
      <w:r w:rsidR="005A368D" w:rsidRPr="00C22CC6">
        <w:rPr>
          <w:rFonts w:ascii="Calibri" w:eastAsia="Calibri" w:hAnsi="Calibri" w:cs="Calibri"/>
          <w:u w:val="single"/>
        </w:rPr>
        <w:t xml:space="preserve">do you think doing this would make a positive change?  </w:t>
      </w:r>
      <w:r w:rsidR="0026532E" w:rsidRPr="00C22CC6">
        <w:rPr>
          <w:rFonts w:ascii="Calibri" w:eastAsia="Calibri" w:hAnsi="Calibri" w:cs="Calibri"/>
          <w:u w:val="single"/>
        </w:rPr>
        <w:t xml:space="preserve"> </w:t>
      </w:r>
    </w:p>
    <w:p w14:paraId="53B7C949" w14:textId="77777777" w:rsidR="005D7A47" w:rsidRPr="00C22CC6" w:rsidRDefault="005D7A47" w:rsidP="005D7A47">
      <w:pPr>
        <w:pStyle w:val="ListParagraph"/>
        <w:ind w:left="360"/>
        <w:rPr>
          <w:rFonts w:ascii="Calibri" w:eastAsia="Calibri" w:hAnsi="Calibri" w:cs="Calibri"/>
          <w:u w:val="single"/>
        </w:rPr>
      </w:pPr>
    </w:p>
    <w:p w14:paraId="5B3D7263" w14:textId="40FA8AC3" w:rsidR="0026532E" w:rsidRDefault="0026532E" w:rsidP="005A368D">
      <w:pPr>
        <w:pStyle w:val="Heading3"/>
        <w:numPr>
          <w:ilvl w:val="0"/>
          <w:numId w:val="23"/>
        </w:numPr>
        <w:rPr>
          <w:rFonts w:ascii="Calibri" w:eastAsia="Calibri" w:hAnsi="Calibri" w:cs="Calibri"/>
          <w:b w:val="0"/>
          <w:u w:val="single"/>
        </w:rPr>
      </w:pPr>
      <w:r>
        <w:rPr>
          <w:b w:val="0"/>
          <w:u w:val="single"/>
        </w:rPr>
        <w:lastRenderedPageBreak/>
        <w:t>W</w:t>
      </w:r>
      <w:r w:rsidRPr="000A424D">
        <w:rPr>
          <w:rFonts w:ascii="Calibri" w:eastAsia="Calibri" w:hAnsi="Calibri" w:cs="Calibri"/>
          <w:b w:val="0"/>
          <w:u w:val="single"/>
        </w:rPr>
        <w:t xml:space="preserve">hat is the </w:t>
      </w:r>
      <w:r w:rsidRPr="00044D69">
        <w:rPr>
          <w:rFonts w:ascii="Calibri" w:eastAsia="Calibri" w:hAnsi="Calibri" w:cs="Calibri"/>
          <w:u w:val="single"/>
        </w:rPr>
        <w:t xml:space="preserve">one feature you would most like to see </w:t>
      </w:r>
      <w:r>
        <w:rPr>
          <w:rFonts w:ascii="Calibri" w:eastAsia="Calibri" w:hAnsi="Calibri" w:cs="Calibri"/>
          <w:u w:val="single"/>
        </w:rPr>
        <w:t xml:space="preserve">removed from </w:t>
      </w:r>
      <w:r w:rsidRPr="000A424D">
        <w:rPr>
          <w:rFonts w:ascii="Calibri" w:eastAsia="Calibri" w:hAnsi="Calibri" w:cs="Calibri"/>
          <w:b w:val="0"/>
          <w:u w:val="single"/>
        </w:rPr>
        <w:t xml:space="preserve">the SAVE process? Why is that? </w:t>
      </w:r>
    </w:p>
    <w:p w14:paraId="23B6EDB8" w14:textId="77777777" w:rsidR="009A29A7" w:rsidRPr="009A29A7" w:rsidRDefault="009A29A7" w:rsidP="009A29A7"/>
    <w:p w14:paraId="078E537D" w14:textId="59E3A7D2" w:rsidR="00697F01" w:rsidRPr="000A424D" w:rsidRDefault="00697F01" w:rsidP="005A368D">
      <w:pPr>
        <w:pStyle w:val="Heading3"/>
        <w:numPr>
          <w:ilvl w:val="0"/>
          <w:numId w:val="23"/>
        </w:numPr>
        <w:rPr>
          <w:rFonts w:ascii="Calibri" w:eastAsia="Calibri" w:hAnsi="Calibri" w:cs="Calibri"/>
          <w:b w:val="0"/>
          <w:u w:val="single"/>
        </w:rPr>
      </w:pPr>
      <w:r w:rsidRPr="000A424D">
        <w:rPr>
          <w:rFonts w:ascii="Calibri" w:eastAsia="Calibri" w:hAnsi="Calibri" w:cs="Calibri"/>
          <w:b w:val="0"/>
          <w:u w:val="single"/>
        </w:rPr>
        <w:t xml:space="preserve">What is the </w:t>
      </w:r>
      <w:r w:rsidRPr="005A368D">
        <w:rPr>
          <w:rFonts w:ascii="Calibri" w:eastAsia="Calibri" w:hAnsi="Calibri" w:cs="Calibri"/>
          <w:u w:val="single"/>
        </w:rPr>
        <w:t>one feature or improvement you would most like to see added</w:t>
      </w:r>
      <w:r w:rsidRPr="000A424D">
        <w:rPr>
          <w:rFonts w:ascii="Calibri" w:eastAsia="Calibri" w:hAnsi="Calibri" w:cs="Calibri"/>
          <w:b w:val="0"/>
          <w:u w:val="single"/>
        </w:rPr>
        <w:t xml:space="preserve"> to the SAVE process?  Why? </w:t>
      </w:r>
    </w:p>
    <w:p w14:paraId="7A25A1B9" w14:textId="5F4D3461" w:rsidR="00697F01" w:rsidRPr="000A424D" w:rsidRDefault="00697F01" w:rsidP="001A6D5C"/>
    <w:p w14:paraId="5D04B3D1" w14:textId="77777777" w:rsidR="00697F01" w:rsidRPr="00DC4B04" w:rsidRDefault="00697F01" w:rsidP="00697F01">
      <w:pPr>
        <w:pStyle w:val="Heading2"/>
      </w:pPr>
      <w:r>
        <w:t>Closing</w:t>
      </w:r>
    </w:p>
    <w:p w14:paraId="18733FE1" w14:textId="31AC3AA1" w:rsidR="00697F01" w:rsidRPr="00DC4B04" w:rsidRDefault="00697F01" w:rsidP="00697F01">
      <w:pPr>
        <w:rPr>
          <w:rFonts w:cs="Times New Roman"/>
          <w:b/>
        </w:rPr>
      </w:pPr>
      <w:r w:rsidRPr="00DC4B04">
        <w:rPr>
          <w:rFonts w:cs="Times New Roman"/>
        </w:rPr>
        <w:t>Thank you for taking the time to speak with us.  This discussion has been very informative and helpful.  If you think of any additional information you would like for us to know, please feel free to contact me directly</w:t>
      </w:r>
      <w:r w:rsidRPr="00742BD8">
        <w:rPr>
          <w:rFonts w:cs="Times New Roman"/>
        </w:rPr>
        <w:t>.</w:t>
      </w:r>
    </w:p>
    <w:p w14:paraId="33D909B2" w14:textId="77777777" w:rsidR="006644D4" w:rsidRPr="00254D18" w:rsidRDefault="006644D4" w:rsidP="006644D4">
      <w:pPr>
        <w:spacing w:after="60"/>
        <w:ind w:right="44"/>
        <w:jc w:val="left"/>
        <w:rPr>
          <w:rFonts w:eastAsia="Calibri"/>
        </w:rPr>
      </w:pPr>
    </w:p>
    <w:sectPr w:rsidR="006644D4" w:rsidRPr="00254D18" w:rsidSect="00DE0EC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5B448" w14:textId="77777777" w:rsidR="00F52C33" w:rsidRDefault="00F52C33" w:rsidP="00A80E5D">
      <w:r>
        <w:separator/>
      </w:r>
    </w:p>
  </w:endnote>
  <w:endnote w:type="continuationSeparator" w:id="0">
    <w:p w14:paraId="53432146" w14:textId="77777777" w:rsidR="00F52C33" w:rsidRDefault="00F52C33" w:rsidP="00A80E5D">
      <w:r>
        <w:continuationSeparator/>
      </w:r>
    </w:p>
  </w:endnote>
  <w:endnote w:type="continuationNotice" w:id="1">
    <w:p w14:paraId="7AF1C5AE" w14:textId="77777777" w:rsidR="00F52C33" w:rsidRDefault="00F52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altName w:val="Calibri"/>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D1227" w14:textId="77777777" w:rsidR="005B774C" w:rsidRPr="005B774C" w:rsidRDefault="005B774C" w:rsidP="005B774C">
    <w:pPr>
      <w:pStyle w:val="BodyText2"/>
      <w:spacing w:after="60"/>
      <w:rPr>
        <w:rFonts w:ascii="Calibri" w:hAnsi="Calibri"/>
        <w:b/>
        <w:bCs/>
        <w:sz w:val="18"/>
        <w:szCs w:val="18"/>
      </w:rPr>
    </w:pPr>
    <w:r w:rsidRPr="005B774C">
      <w:rPr>
        <w:rFonts w:ascii="Calibri" w:hAnsi="Calibri"/>
        <w:b/>
        <w:bCs/>
        <w:sz w:val="18"/>
        <w:szCs w:val="18"/>
      </w:rPr>
      <w:t>Paperwork Reduction Act Statement</w:t>
    </w:r>
  </w:p>
  <w:p w14:paraId="1C7E582F" w14:textId="4B59373C" w:rsidR="005B774C" w:rsidRPr="005B774C" w:rsidRDefault="005B774C" w:rsidP="005B774C">
    <w:pPr>
      <w:pStyle w:val="BodyText2"/>
      <w:spacing w:after="60"/>
      <w:rPr>
        <w:rFonts w:ascii="Calibri" w:hAnsi="Calibri"/>
        <w:sz w:val="18"/>
        <w:szCs w:val="18"/>
      </w:rPr>
    </w:pPr>
    <w:r w:rsidRPr="005B774C">
      <w:rPr>
        <w:rFonts w:ascii="Calibri" w:hAnsi="Calibri"/>
        <w:sz w:val="18"/>
        <w:szCs w:val="18"/>
      </w:rPr>
      <w:t xml:space="preserve">An agency may not conduct or sponsor an information collection and a person is not required to respond to a collection of information unless it displays a currently valid OMB control number. The public reporting burden for this collection of </w:t>
    </w:r>
    <w:r w:rsidR="00DA6E0C">
      <w:rPr>
        <w:rFonts w:ascii="Calibri" w:hAnsi="Calibri"/>
        <w:sz w:val="18"/>
        <w:szCs w:val="18"/>
      </w:rPr>
      <w:t>information is estimated at 2 hours and 15 minutes</w:t>
    </w:r>
    <w:r w:rsidRPr="005B774C">
      <w:rPr>
        <w:rFonts w:ascii="Calibri" w:hAnsi="Calibri"/>
        <w:sz w:val="18"/>
        <w:szCs w:val="18"/>
      </w:rPr>
      <w:t xml:space="preserve"> per response, including the time for reviewing instructions, completing and submitting the form.  Send comments regarding this burden estimate or any other aspect of this collection of information, including suggestions for reducing this burden, to: U.S. Citizenship and Immigration Services, Office of Policy and Strategy, Research Evaluation Division, 20 Massachusetts Ave, Washington, DC 20529. OMB No. XXXX.</w:t>
    </w:r>
    <w:r>
      <w:rPr>
        <w:rFonts w:ascii="Calibri" w:hAnsi="Calibri"/>
        <w:sz w:val="18"/>
        <w:szCs w:val="18"/>
      </w:rPr>
      <w:t xml:space="preserve"> </w:t>
    </w:r>
  </w:p>
  <w:p w14:paraId="7A5EBA5E" w14:textId="77777777" w:rsidR="005B774C" w:rsidRDefault="005B77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227093"/>
      <w:docPartObj>
        <w:docPartGallery w:val="Page Numbers (Bottom of Page)"/>
        <w:docPartUnique/>
      </w:docPartObj>
    </w:sdtPr>
    <w:sdtEndPr>
      <w:rPr>
        <w:noProof/>
      </w:rPr>
    </w:sdtEndPr>
    <w:sdtContent>
      <w:p w14:paraId="2CEC64AE" w14:textId="268A6480" w:rsidR="005B774C" w:rsidRDefault="005B774C">
        <w:pPr>
          <w:pStyle w:val="Footer"/>
          <w:jc w:val="center"/>
        </w:pPr>
        <w:r>
          <w:fldChar w:fldCharType="begin"/>
        </w:r>
        <w:r>
          <w:instrText xml:space="preserve"> PAGE   \* MERGEFORMAT </w:instrText>
        </w:r>
        <w:r>
          <w:fldChar w:fldCharType="separate"/>
        </w:r>
        <w:r w:rsidR="00CB7ABB">
          <w:rPr>
            <w:noProof/>
          </w:rPr>
          <w:t>8</w:t>
        </w:r>
        <w:r>
          <w:rPr>
            <w:noProof/>
          </w:rPr>
          <w:fldChar w:fldCharType="end"/>
        </w:r>
      </w:p>
    </w:sdtContent>
  </w:sdt>
  <w:p w14:paraId="3D94396A" w14:textId="1454C231" w:rsidR="005B774C" w:rsidRPr="00E048E3" w:rsidRDefault="005B774C" w:rsidP="00E04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1B550" w14:textId="77777777" w:rsidR="00F52C33" w:rsidRDefault="00F52C33" w:rsidP="00A80E5D">
      <w:r>
        <w:separator/>
      </w:r>
    </w:p>
  </w:footnote>
  <w:footnote w:type="continuationSeparator" w:id="0">
    <w:p w14:paraId="209E963B" w14:textId="77777777" w:rsidR="00F52C33" w:rsidRDefault="00F52C33" w:rsidP="00A80E5D">
      <w:r>
        <w:continuationSeparator/>
      </w:r>
    </w:p>
  </w:footnote>
  <w:footnote w:type="continuationNotice" w:id="1">
    <w:p w14:paraId="438678DD" w14:textId="77777777" w:rsidR="00F52C33" w:rsidRDefault="00F52C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10EF6" w14:textId="702F178F" w:rsidR="009045C5" w:rsidRDefault="005B774C" w:rsidP="00F20BB3">
    <w:pPr>
      <w:pStyle w:val="Header"/>
    </w:pPr>
    <w:r>
      <w:t>SAVE Evaluation Site Visit Protocols Questionnaire</w:t>
    </w:r>
    <w:r w:rsidR="009045C5">
      <w:t xml:space="preserve">                             </w:t>
    </w:r>
    <w:r w:rsidR="00CB7ABB">
      <w:t>OMB</w:t>
    </w:r>
    <w:r w:rsidR="009045C5">
      <w:t xml:space="preserve"> Control No. 1615-NEW</w:t>
    </w:r>
  </w:p>
  <w:p w14:paraId="5A74690A" w14:textId="0C6FA660" w:rsidR="005B774C" w:rsidRDefault="009045C5" w:rsidP="00F20BB3">
    <w:pPr>
      <w:pStyle w:val="Header"/>
    </w:pPr>
    <w:r>
      <w:t xml:space="preserve">                                                                                                             Expiration Date</w:t>
    </w:r>
    <w:r w:rsidR="00CB7ABB">
      <w:t>:</w:t>
    </w:r>
    <w:r>
      <w:t xml:space="preserve"> XX/XX/20XX </w:t>
    </w:r>
  </w:p>
  <w:p w14:paraId="41E5AA95" w14:textId="77777777" w:rsidR="005B774C" w:rsidRDefault="005B77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67038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C82447"/>
    <w:multiLevelType w:val="hybridMultilevel"/>
    <w:tmpl w:val="B842364A"/>
    <w:lvl w:ilvl="0" w:tplc="0409000F">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847B9"/>
    <w:multiLevelType w:val="hybridMultilevel"/>
    <w:tmpl w:val="4996814E"/>
    <w:lvl w:ilvl="0" w:tplc="04090001">
      <w:start w:val="1"/>
      <w:numFmt w:val="bullet"/>
      <w:lvlText w:val=""/>
      <w:lvlJc w:val="left"/>
      <w:pPr>
        <w:ind w:left="720" w:hanging="360"/>
      </w:pPr>
      <w:rPr>
        <w:rFonts w:ascii="Symbol" w:hAnsi="Symbol" w:hint="default"/>
      </w:rPr>
    </w:lvl>
    <w:lvl w:ilvl="1" w:tplc="6024ABC2">
      <w:start w:val="1"/>
      <w:numFmt w:val="decimal"/>
      <w:lvlText w:val="%2."/>
      <w:lvlJc w:val="left"/>
      <w:pPr>
        <w:ind w:left="1440" w:hanging="360"/>
      </w:pPr>
      <w:rPr>
        <w:rFonts w:hint="default"/>
        <w: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00C6F"/>
    <w:multiLevelType w:val="hybridMultilevel"/>
    <w:tmpl w:val="6FC66802"/>
    <w:lvl w:ilvl="0" w:tplc="6024ABC2">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3938D5"/>
    <w:multiLevelType w:val="hybridMultilevel"/>
    <w:tmpl w:val="2A44E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412BF"/>
    <w:multiLevelType w:val="hybridMultilevel"/>
    <w:tmpl w:val="DC985D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9215C"/>
    <w:multiLevelType w:val="hybridMultilevel"/>
    <w:tmpl w:val="F5929FBE"/>
    <w:lvl w:ilvl="0" w:tplc="D458C9E2">
      <w:start w:val="1"/>
      <w:numFmt w:val="decimal"/>
      <w:lvlText w:val="%1."/>
      <w:lvlJc w:val="left"/>
      <w:pPr>
        <w:ind w:left="630" w:hanging="360"/>
      </w:pPr>
      <w:rPr>
        <w:rFonts w:hint="default"/>
        <w:b w:val="0"/>
        <w:sz w:val="22"/>
      </w:rPr>
    </w:lvl>
    <w:lvl w:ilvl="1" w:tplc="04090019">
      <w:start w:val="1"/>
      <w:numFmt w:val="lowerLetter"/>
      <w:lvlText w:val="%2."/>
      <w:lvlJc w:val="left"/>
      <w:pPr>
        <w:ind w:left="9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DF4583"/>
    <w:multiLevelType w:val="hybridMultilevel"/>
    <w:tmpl w:val="7FEAB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685BC0"/>
    <w:multiLevelType w:val="hybridMultilevel"/>
    <w:tmpl w:val="84B4545C"/>
    <w:lvl w:ilvl="0" w:tplc="147C4294">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344F87"/>
    <w:multiLevelType w:val="hybridMultilevel"/>
    <w:tmpl w:val="991668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BD36B8"/>
    <w:multiLevelType w:val="hybridMultilevel"/>
    <w:tmpl w:val="9E26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ED4BCD"/>
    <w:multiLevelType w:val="hybridMultilevel"/>
    <w:tmpl w:val="917022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144649"/>
    <w:multiLevelType w:val="hybridMultilevel"/>
    <w:tmpl w:val="691A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6A1C7A"/>
    <w:multiLevelType w:val="hybridMultilevel"/>
    <w:tmpl w:val="6CC43DE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712857"/>
    <w:multiLevelType w:val="hybridMultilevel"/>
    <w:tmpl w:val="84F2A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EA69E1"/>
    <w:multiLevelType w:val="hybridMultilevel"/>
    <w:tmpl w:val="B842364A"/>
    <w:lvl w:ilvl="0" w:tplc="0409000F">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1D7405"/>
    <w:multiLevelType w:val="hybridMultilevel"/>
    <w:tmpl w:val="84A08090"/>
    <w:lvl w:ilvl="0" w:tplc="1BB441BA">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4574B6"/>
    <w:multiLevelType w:val="hybridMultilevel"/>
    <w:tmpl w:val="84B6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C10F0A"/>
    <w:multiLevelType w:val="hybridMultilevel"/>
    <w:tmpl w:val="5F2CA478"/>
    <w:lvl w:ilvl="0" w:tplc="B1FED9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EBB2008"/>
    <w:multiLevelType w:val="hybridMultilevel"/>
    <w:tmpl w:val="2DEE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3F6781"/>
    <w:multiLevelType w:val="hybridMultilevel"/>
    <w:tmpl w:val="BEB246A6"/>
    <w:lvl w:ilvl="0" w:tplc="13E48E96">
      <w:start w:val="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77234A"/>
    <w:multiLevelType w:val="hybridMultilevel"/>
    <w:tmpl w:val="3982AE0C"/>
    <w:lvl w:ilvl="0" w:tplc="0409000F">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B01B8C"/>
    <w:multiLevelType w:val="hybridMultilevel"/>
    <w:tmpl w:val="7E143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04351F"/>
    <w:multiLevelType w:val="hybridMultilevel"/>
    <w:tmpl w:val="00DC72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E7F68A9"/>
    <w:multiLevelType w:val="hybridMultilevel"/>
    <w:tmpl w:val="69287DFC"/>
    <w:lvl w:ilvl="0" w:tplc="D458C9E2">
      <w:start w:val="1"/>
      <w:numFmt w:val="decimal"/>
      <w:lvlText w:val="%1."/>
      <w:lvlJc w:val="left"/>
      <w:pPr>
        <w:ind w:left="72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587A98"/>
    <w:multiLevelType w:val="hybridMultilevel"/>
    <w:tmpl w:val="B1604D1C"/>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6A79A2"/>
    <w:multiLevelType w:val="hybridMultilevel"/>
    <w:tmpl w:val="0AE40838"/>
    <w:lvl w:ilvl="0" w:tplc="96BE85EA">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6339B6"/>
    <w:multiLevelType w:val="hybridMultilevel"/>
    <w:tmpl w:val="5246DAA8"/>
    <w:lvl w:ilvl="0" w:tplc="0409000F">
      <w:start w:val="1"/>
      <w:numFmt w:val="decimal"/>
      <w:lvlText w:val="%1."/>
      <w:lvlJc w:val="left"/>
      <w:pPr>
        <w:ind w:left="360" w:hanging="360"/>
      </w:pPr>
      <w:rPr>
        <w:rFonts w:hint="default"/>
      </w:rPr>
    </w:lvl>
    <w:lvl w:ilvl="1" w:tplc="6024ABC2">
      <w:start w:val="1"/>
      <w:numFmt w:val="decimal"/>
      <w:lvlText w:val="%2."/>
      <w:lvlJc w:val="left"/>
      <w:pPr>
        <w:ind w:left="360" w:hanging="360"/>
      </w:pPr>
      <w:rPr>
        <w:rFonts w:hint="default"/>
        <w: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4C2CF7"/>
    <w:multiLevelType w:val="hybridMultilevel"/>
    <w:tmpl w:val="65861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D96EE1"/>
    <w:multiLevelType w:val="hybridMultilevel"/>
    <w:tmpl w:val="5246DAA8"/>
    <w:lvl w:ilvl="0" w:tplc="0409000F">
      <w:start w:val="1"/>
      <w:numFmt w:val="decimal"/>
      <w:lvlText w:val="%1."/>
      <w:lvlJc w:val="left"/>
      <w:pPr>
        <w:ind w:left="360" w:hanging="360"/>
      </w:pPr>
      <w:rPr>
        <w:rFonts w:hint="default"/>
      </w:rPr>
    </w:lvl>
    <w:lvl w:ilvl="1" w:tplc="6024ABC2">
      <w:start w:val="1"/>
      <w:numFmt w:val="decimal"/>
      <w:lvlText w:val="%2."/>
      <w:lvlJc w:val="left"/>
      <w:pPr>
        <w:ind w:left="360" w:hanging="360"/>
      </w:pPr>
      <w:rPr>
        <w:rFonts w:hint="default"/>
        <w: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3A4A3A"/>
    <w:multiLevelType w:val="hybridMultilevel"/>
    <w:tmpl w:val="1160D8C2"/>
    <w:lvl w:ilvl="0" w:tplc="13E48E96">
      <w:start w:val="6"/>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C558AD"/>
    <w:multiLevelType w:val="hybridMultilevel"/>
    <w:tmpl w:val="D90EA876"/>
    <w:lvl w:ilvl="0" w:tplc="04090001">
      <w:start w:val="1"/>
      <w:numFmt w:val="bullet"/>
      <w:lvlText w:val=""/>
      <w:lvlJc w:val="left"/>
      <w:pPr>
        <w:ind w:left="720" w:hanging="360"/>
      </w:pPr>
      <w:rPr>
        <w:rFonts w:ascii="Symbol" w:hAnsi="Symbol" w:hint="default"/>
      </w:rPr>
    </w:lvl>
    <w:lvl w:ilvl="1" w:tplc="417E0BF2">
      <w:numFmt w:val="bullet"/>
      <w:lvlText w:val="-"/>
      <w:lvlJc w:val="left"/>
      <w:pPr>
        <w:ind w:left="1440" w:hanging="360"/>
      </w:pPr>
      <w:rPr>
        <w:rFonts w:ascii="Calibri" w:eastAsiaTheme="minorHAnsi" w:hAnsi="Calibri" w:cs="Times New Roman"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F62F84"/>
    <w:multiLevelType w:val="hybridMultilevel"/>
    <w:tmpl w:val="69287DFC"/>
    <w:lvl w:ilvl="0" w:tplc="D458C9E2">
      <w:start w:val="1"/>
      <w:numFmt w:val="decimal"/>
      <w:lvlText w:val="%1."/>
      <w:lvlJc w:val="left"/>
      <w:pPr>
        <w:ind w:left="72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BB2C44"/>
    <w:multiLevelType w:val="hybridMultilevel"/>
    <w:tmpl w:val="DA7A2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430443"/>
    <w:multiLevelType w:val="hybridMultilevel"/>
    <w:tmpl w:val="388A6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0B5469"/>
    <w:multiLevelType w:val="hybridMultilevel"/>
    <w:tmpl w:val="991668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89327E"/>
    <w:multiLevelType w:val="hybridMultilevel"/>
    <w:tmpl w:val="A2BEE25A"/>
    <w:lvl w:ilvl="0" w:tplc="13E48E96">
      <w:start w:val="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3"/>
  </w:num>
  <w:num w:numId="4">
    <w:abstractNumId w:val="24"/>
  </w:num>
  <w:num w:numId="5">
    <w:abstractNumId w:val="31"/>
  </w:num>
  <w:num w:numId="6">
    <w:abstractNumId w:val="28"/>
  </w:num>
  <w:num w:numId="7">
    <w:abstractNumId w:val="18"/>
  </w:num>
  <w:num w:numId="8">
    <w:abstractNumId w:val="6"/>
  </w:num>
  <w:num w:numId="9">
    <w:abstractNumId w:val="25"/>
  </w:num>
  <w:num w:numId="10">
    <w:abstractNumId w:val="19"/>
  </w:num>
  <w:num w:numId="11">
    <w:abstractNumId w:val="2"/>
  </w:num>
  <w:num w:numId="12">
    <w:abstractNumId w:val="17"/>
  </w:num>
  <w:num w:numId="13">
    <w:abstractNumId w:val="33"/>
  </w:num>
  <w:num w:numId="14">
    <w:abstractNumId w:val="23"/>
  </w:num>
  <w:num w:numId="15">
    <w:abstractNumId w:val="10"/>
  </w:num>
  <w:num w:numId="16">
    <w:abstractNumId w:val="12"/>
  </w:num>
  <w:num w:numId="17">
    <w:abstractNumId w:val="4"/>
  </w:num>
  <w:num w:numId="18">
    <w:abstractNumId w:val="29"/>
  </w:num>
  <w:num w:numId="19">
    <w:abstractNumId w:val="22"/>
  </w:num>
  <w:num w:numId="20">
    <w:abstractNumId w:val="34"/>
  </w:num>
  <w:num w:numId="21">
    <w:abstractNumId w:val="15"/>
  </w:num>
  <w:num w:numId="22">
    <w:abstractNumId w:val="9"/>
  </w:num>
  <w:num w:numId="23">
    <w:abstractNumId w:val="30"/>
  </w:num>
  <w:num w:numId="24">
    <w:abstractNumId w:val="16"/>
  </w:num>
  <w:num w:numId="25">
    <w:abstractNumId w:val="27"/>
  </w:num>
  <w:num w:numId="26">
    <w:abstractNumId w:val="26"/>
  </w:num>
  <w:num w:numId="27">
    <w:abstractNumId w:val="11"/>
  </w:num>
  <w:num w:numId="28">
    <w:abstractNumId w:val="5"/>
  </w:num>
  <w:num w:numId="29">
    <w:abstractNumId w:val="1"/>
  </w:num>
  <w:num w:numId="30">
    <w:abstractNumId w:val="7"/>
  </w:num>
  <w:num w:numId="31">
    <w:abstractNumId w:val="32"/>
  </w:num>
  <w:num w:numId="32">
    <w:abstractNumId w:val="36"/>
  </w:num>
  <w:num w:numId="33">
    <w:abstractNumId w:val="20"/>
  </w:num>
  <w:num w:numId="34">
    <w:abstractNumId w:val="21"/>
  </w:num>
  <w:num w:numId="35">
    <w:abstractNumId w:val="35"/>
  </w:num>
  <w:num w:numId="36">
    <w:abstractNumId w:val="3"/>
  </w:num>
  <w:num w:numId="37">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949"/>
    <w:rsid w:val="00000454"/>
    <w:rsid w:val="00000802"/>
    <w:rsid w:val="00004FC8"/>
    <w:rsid w:val="000059DF"/>
    <w:rsid w:val="00005E2D"/>
    <w:rsid w:val="00007114"/>
    <w:rsid w:val="00007F03"/>
    <w:rsid w:val="00011050"/>
    <w:rsid w:val="0001145D"/>
    <w:rsid w:val="00011C9F"/>
    <w:rsid w:val="00012609"/>
    <w:rsid w:val="00013D12"/>
    <w:rsid w:val="00015488"/>
    <w:rsid w:val="00017339"/>
    <w:rsid w:val="00017C8A"/>
    <w:rsid w:val="00026030"/>
    <w:rsid w:val="00030C77"/>
    <w:rsid w:val="000322D9"/>
    <w:rsid w:val="0003367A"/>
    <w:rsid w:val="00033F0F"/>
    <w:rsid w:val="0003482F"/>
    <w:rsid w:val="0003561A"/>
    <w:rsid w:val="00035821"/>
    <w:rsid w:val="000369C6"/>
    <w:rsid w:val="00037DFA"/>
    <w:rsid w:val="000442ED"/>
    <w:rsid w:val="00044DCB"/>
    <w:rsid w:val="00053C30"/>
    <w:rsid w:val="000547B9"/>
    <w:rsid w:val="000601D0"/>
    <w:rsid w:val="00060ECD"/>
    <w:rsid w:val="000637C0"/>
    <w:rsid w:val="00064343"/>
    <w:rsid w:val="00066440"/>
    <w:rsid w:val="00066F57"/>
    <w:rsid w:val="00067061"/>
    <w:rsid w:val="000670B4"/>
    <w:rsid w:val="0006740A"/>
    <w:rsid w:val="00067DC3"/>
    <w:rsid w:val="00071415"/>
    <w:rsid w:val="00072B92"/>
    <w:rsid w:val="00073C05"/>
    <w:rsid w:val="00073CDD"/>
    <w:rsid w:val="0008245F"/>
    <w:rsid w:val="000829D5"/>
    <w:rsid w:val="00082C0C"/>
    <w:rsid w:val="00085FFC"/>
    <w:rsid w:val="00086158"/>
    <w:rsid w:val="00086E62"/>
    <w:rsid w:val="00090D6C"/>
    <w:rsid w:val="00091054"/>
    <w:rsid w:val="000923BA"/>
    <w:rsid w:val="00092846"/>
    <w:rsid w:val="00092A61"/>
    <w:rsid w:val="000936DE"/>
    <w:rsid w:val="000938C5"/>
    <w:rsid w:val="00093C7C"/>
    <w:rsid w:val="00096AFF"/>
    <w:rsid w:val="000A03AF"/>
    <w:rsid w:val="000A1770"/>
    <w:rsid w:val="000A198D"/>
    <w:rsid w:val="000A36A7"/>
    <w:rsid w:val="000A424D"/>
    <w:rsid w:val="000A6821"/>
    <w:rsid w:val="000A6DA4"/>
    <w:rsid w:val="000B213D"/>
    <w:rsid w:val="000B635D"/>
    <w:rsid w:val="000C1141"/>
    <w:rsid w:val="000C4A9B"/>
    <w:rsid w:val="000D19CB"/>
    <w:rsid w:val="000D2C8A"/>
    <w:rsid w:val="000D3ED0"/>
    <w:rsid w:val="000D4FCA"/>
    <w:rsid w:val="000D5BE8"/>
    <w:rsid w:val="000D79DB"/>
    <w:rsid w:val="000E0634"/>
    <w:rsid w:val="000E3FCE"/>
    <w:rsid w:val="000E51D1"/>
    <w:rsid w:val="000F0D0B"/>
    <w:rsid w:val="000F0E57"/>
    <w:rsid w:val="000F2418"/>
    <w:rsid w:val="000F382A"/>
    <w:rsid w:val="000F3D3B"/>
    <w:rsid w:val="000F5205"/>
    <w:rsid w:val="0010184E"/>
    <w:rsid w:val="00101C2A"/>
    <w:rsid w:val="001029EC"/>
    <w:rsid w:val="00104AA8"/>
    <w:rsid w:val="001072D9"/>
    <w:rsid w:val="00110D1C"/>
    <w:rsid w:val="00112A8E"/>
    <w:rsid w:val="0011462E"/>
    <w:rsid w:val="00116426"/>
    <w:rsid w:val="00116433"/>
    <w:rsid w:val="00117A68"/>
    <w:rsid w:val="00122D7A"/>
    <w:rsid w:val="00125640"/>
    <w:rsid w:val="00125ECD"/>
    <w:rsid w:val="001274C6"/>
    <w:rsid w:val="001300E3"/>
    <w:rsid w:val="001305D6"/>
    <w:rsid w:val="0013098D"/>
    <w:rsid w:val="0013111D"/>
    <w:rsid w:val="00131155"/>
    <w:rsid w:val="001320CA"/>
    <w:rsid w:val="001321E4"/>
    <w:rsid w:val="00133F5D"/>
    <w:rsid w:val="00135CB0"/>
    <w:rsid w:val="001373D1"/>
    <w:rsid w:val="001406D7"/>
    <w:rsid w:val="00142F27"/>
    <w:rsid w:val="0014494A"/>
    <w:rsid w:val="00147E97"/>
    <w:rsid w:val="001529D8"/>
    <w:rsid w:val="00154395"/>
    <w:rsid w:val="00157879"/>
    <w:rsid w:val="00162813"/>
    <w:rsid w:val="00162830"/>
    <w:rsid w:val="00164CBF"/>
    <w:rsid w:val="001653B1"/>
    <w:rsid w:val="00165B47"/>
    <w:rsid w:val="00166358"/>
    <w:rsid w:val="00166B9C"/>
    <w:rsid w:val="00167E94"/>
    <w:rsid w:val="00173ACC"/>
    <w:rsid w:val="00173C07"/>
    <w:rsid w:val="00175B00"/>
    <w:rsid w:val="00177F4B"/>
    <w:rsid w:val="00182C41"/>
    <w:rsid w:val="00185285"/>
    <w:rsid w:val="0018577A"/>
    <w:rsid w:val="0018584D"/>
    <w:rsid w:val="00186368"/>
    <w:rsid w:val="00186DD5"/>
    <w:rsid w:val="001918FB"/>
    <w:rsid w:val="00195ADC"/>
    <w:rsid w:val="00197160"/>
    <w:rsid w:val="001A04AF"/>
    <w:rsid w:val="001A09F0"/>
    <w:rsid w:val="001A0FC5"/>
    <w:rsid w:val="001A19ED"/>
    <w:rsid w:val="001A2425"/>
    <w:rsid w:val="001A3DFC"/>
    <w:rsid w:val="001A40B6"/>
    <w:rsid w:val="001A6D5C"/>
    <w:rsid w:val="001B34C4"/>
    <w:rsid w:val="001B4B89"/>
    <w:rsid w:val="001B6A3D"/>
    <w:rsid w:val="001C06AB"/>
    <w:rsid w:val="001C441D"/>
    <w:rsid w:val="001C6CB6"/>
    <w:rsid w:val="001D076B"/>
    <w:rsid w:val="001D0EFE"/>
    <w:rsid w:val="001D11F9"/>
    <w:rsid w:val="001D51BD"/>
    <w:rsid w:val="001D5514"/>
    <w:rsid w:val="001D635F"/>
    <w:rsid w:val="001D6E4B"/>
    <w:rsid w:val="001E1ACB"/>
    <w:rsid w:val="001E2AE8"/>
    <w:rsid w:val="001E4E06"/>
    <w:rsid w:val="001E5F4D"/>
    <w:rsid w:val="001F5261"/>
    <w:rsid w:val="001F58FE"/>
    <w:rsid w:val="001F5E00"/>
    <w:rsid w:val="001F74A5"/>
    <w:rsid w:val="0020127C"/>
    <w:rsid w:val="002015FF"/>
    <w:rsid w:val="00202475"/>
    <w:rsid w:val="002044F1"/>
    <w:rsid w:val="00205F86"/>
    <w:rsid w:val="00206172"/>
    <w:rsid w:val="00206224"/>
    <w:rsid w:val="00207457"/>
    <w:rsid w:val="002158C1"/>
    <w:rsid w:val="00216B68"/>
    <w:rsid w:val="00217A17"/>
    <w:rsid w:val="0022008E"/>
    <w:rsid w:val="00220BDC"/>
    <w:rsid w:val="002243C2"/>
    <w:rsid w:val="00230446"/>
    <w:rsid w:val="00231C41"/>
    <w:rsid w:val="00232A1A"/>
    <w:rsid w:val="00233C7F"/>
    <w:rsid w:val="0023495F"/>
    <w:rsid w:val="00234A88"/>
    <w:rsid w:val="002356DF"/>
    <w:rsid w:val="0024084A"/>
    <w:rsid w:val="00241178"/>
    <w:rsid w:val="00241C22"/>
    <w:rsid w:val="00242E19"/>
    <w:rsid w:val="002449B2"/>
    <w:rsid w:val="00244B26"/>
    <w:rsid w:val="00246F68"/>
    <w:rsid w:val="00254B3A"/>
    <w:rsid w:val="00256C89"/>
    <w:rsid w:val="00260D02"/>
    <w:rsid w:val="00261101"/>
    <w:rsid w:val="00264355"/>
    <w:rsid w:val="0026532E"/>
    <w:rsid w:val="002669ED"/>
    <w:rsid w:val="00267825"/>
    <w:rsid w:val="00267F81"/>
    <w:rsid w:val="00271940"/>
    <w:rsid w:val="00272D7E"/>
    <w:rsid w:val="0027347B"/>
    <w:rsid w:val="00273E27"/>
    <w:rsid w:val="00276A03"/>
    <w:rsid w:val="00280DDE"/>
    <w:rsid w:val="00280FAA"/>
    <w:rsid w:val="00281871"/>
    <w:rsid w:val="0028280E"/>
    <w:rsid w:val="002836F0"/>
    <w:rsid w:val="00284CBB"/>
    <w:rsid w:val="00285350"/>
    <w:rsid w:val="0028568C"/>
    <w:rsid w:val="00285B99"/>
    <w:rsid w:val="00286899"/>
    <w:rsid w:val="002873A3"/>
    <w:rsid w:val="002903D1"/>
    <w:rsid w:val="00291DD1"/>
    <w:rsid w:val="00293A91"/>
    <w:rsid w:val="0029580F"/>
    <w:rsid w:val="00296AEC"/>
    <w:rsid w:val="00297781"/>
    <w:rsid w:val="002A0404"/>
    <w:rsid w:val="002A0DF3"/>
    <w:rsid w:val="002A3E5A"/>
    <w:rsid w:val="002A6FF1"/>
    <w:rsid w:val="002A766B"/>
    <w:rsid w:val="002B007A"/>
    <w:rsid w:val="002B2B37"/>
    <w:rsid w:val="002B7C5E"/>
    <w:rsid w:val="002C1C8F"/>
    <w:rsid w:val="002C407C"/>
    <w:rsid w:val="002C4E06"/>
    <w:rsid w:val="002C5FEE"/>
    <w:rsid w:val="002D17EC"/>
    <w:rsid w:val="002D3C1F"/>
    <w:rsid w:val="002D42AC"/>
    <w:rsid w:val="002D6705"/>
    <w:rsid w:val="002D6721"/>
    <w:rsid w:val="002D6971"/>
    <w:rsid w:val="002D6DD7"/>
    <w:rsid w:val="002D7199"/>
    <w:rsid w:val="002D7DBF"/>
    <w:rsid w:val="002E0465"/>
    <w:rsid w:val="002E2040"/>
    <w:rsid w:val="002E3F17"/>
    <w:rsid w:val="002E6E69"/>
    <w:rsid w:val="002E77E9"/>
    <w:rsid w:val="002F2E5A"/>
    <w:rsid w:val="002F4B99"/>
    <w:rsid w:val="002F5731"/>
    <w:rsid w:val="002F635D"/>
    <w:rsid w:val="002F660C"/>
    <w:rsid w:val="002F7A9B"/>
    <w:rsid w:val="003009BD"/>
    <w:rsid w:val="00301D7B"/>
    <w:rsid w:val="003044F5"/>
    <w:rsid w:val="00306965"/>
    <w:rsid w:val="00306A14"/>
    <w:rsid w:val="00307B4C"/>
    <w:rsid w:val="00311B27"/>
    <w:rsid w:val="00311EA3"/>
    <w:rsid w:val="00313A30"/>
    <w:rsid w:val="0031597A"/>
    <w:rsid w:val="00315EAC"/>
    <w:rsid w:val="003166A2"/>
    <w:rsid w:val="00317610"/>
    <w:rsid w:val="00317C1D"/>
    <w:rsid w:val="00320164"/>
    <w:rsid w:val="00320A2B"/>
    <w:rsid w:val="00320EF3"/>
    <w:rsid w:val="003226D6"/>
    <w:rsid w:val="0032508B"/>
    <w:rsid w:val="003258F3"/>
    <w:rsid w:val="0032740D"/>
    <w:rsid w:val="003325B3"/>
    <w:rsid w:val="003335A3"/>
    <w:rsid w:val="00336272"/>
    <w:rsid w:val="003363BD"/>
    <w:rsid w:val="00342762"/>
    <w:rsid w:val="00342A80"/>
    <w:rsid w:val="00344792"/>
    <w:rsid w:val="0034537E"/>
    <w:rsid w:val="0034580C"/>
    <w:rsid w:val="0034735C"/>
    <w:rsid w:val="00350092"/>
    <w:rsid w:val="00351595"/>
    <w:rsid w:val="00351ECA"/>
    <w:rsid w:val="00353B50"/>
    <w:rsid w:val="00355876"/>
    <w:rsid w:val="003567AF"/>
    <w:rsid w:val="00360B65"/>
    <w:rsid w:val="00363285"/>
    <w:rsid w:val="0036482A"/>
    <w:rsid w:val="00365751"/>
    <w:rsid w:val="003665C2"/>
    <w:rsid w:val="00366751"/>
    <w:rsid w:val="00366A6B"/>
    <w:rsid w:val="0036716C"/>
    <w:rsid w:val="003676D9"/>
    <w:rsid w:val="00370300"/>
    <w:rsid w:val="00371AD2"/>
    <w:rsid w:val="00372330"/>
    <w:rsid w:val="00373164"/>
    <w:rsid w:val="003752E5"/>
    <w:rsid w:val="003772C3"/>
    <w:rsid w:val="00377890"/>
    <w:rsid w:val="00383440"/>
    <w:rsid w:val="003863AC"/>
    <w:rsid w:val="00387656"/>
    <w:rsid w:val="00390107"/>
    <w:rsid w:val="00390884"/>
    <w:rsid w:val="0039328B"/>
    <w:rsid w:val="003933A6"/>
    <w:rsid w:val="00393BF2"/>
    <w:rsid w:val="0039422C"/>
    <w:rsid w:val="00394735"/>
    <w:rsid w:val="00397572"/>
    <w:rsid w:val="00397B73"/>
    <w:rsid w:val="003A4583"/>
    <w:rsid w:val="003A458C"/>
    <w:rsid w:val="003A6A25"/>
    <w:rsid w:val="003B4951"/>
    <w:rsid w:val="003B72AE"/>
    <w:rsid w:val="003C137D"/>
    <w:rsid w:val="003C169C"/>
    <w:rsid w:val="003C5CAB"/>
    <w:rsid w:val="003C7362"/>
    <w:rsid w:val="003C7F60"/>
    <w:rsid w:val="003D0276"/>
    <w:rsid w:val="003D1421"/>
    <w:rsid w:val="003D1B4B"/>
    <w:rsid w:val="003D4FA1"/>
    <w:rsid w:val="003D6B22"/>
    <w:rsid w:val="003D7467"/>
    <w:rsid w:val="003D76C7"/>
    <w:rsid w:val="003E075F"/>
    <w:rsid w:val="003E0FFD"/>
    <w:rsid w:val="003E16B8"/>
    <w:rsid w:val="003E1979"/>
    <w:rsid w:val="003E1EFB"/>
    <w:rsid w:val="003E2E4E"/>
    <w:rsid w:val="003E4524"/>
    <w:rsid w:val="003E5D09"/>
    <w:rsid w:val="003E6595"/>
    <w:rsid w:val="003E66C9"/>
    <w:rsid w:val="003E794F"/>
    <w:rsid w:val="003F1796"/>
    <w:rsid w:val="003F1CD8"/>
    <w:rsid w:val="003F3798"/>
    <w:rsid w:val="003F57F1"/>
    <w:rsid w:val="003F5D61"/>
    <w:rsid w:val="003F6AA9"/>
    <w:rsid w:val="003F7D7D"/>
    <w:rsid w:val="004004A5"/>
    <w:rsid w:val="0040261E"/>
    <w:rsid w:val="00403728"/>
    <w:rsid w:val="00403AE5"/>
    <w:rsid w:val="00405DE9"/>
    <w:rsid w:val="00410C70"/>
    <w:rsid w:val="00413219"/>
    <w:rsid w:val="00413B24"/>
    <w:rsid w:val="00417735"/>
    <w:rsid w:val="00423308"/>
    <w:rsid w:val="00423863"/>
    <w:rsid w:val="0042657F"/>
    <w:rsid w:val="00427DCE"/>
    <w:rsid w:val="0043132F"/>
    <w:rsid w:val="00431669"/>
    <w:rsid w:val="00432F9F"/>
    <w:rsid w:val="00433835"/>
    <w:rsid w:val="00433B4C"/>
    <w:rsid w:val="00433D51"/>
    <w:rsid w:val="004345D1"/>
    <w:rsid w:val="004420D0"/>
    <w:rsid w:val="004453AD"/>
    <w:rsid w:val="0044559C"/>
    <w:rsid w:val="00446728"/>
    <w:rsid w:val="00446AA8"/>
    <w:rsid w:val="004530C4"/>
    <w:rsid w:val="00454FE1"/>
    <w:rsid w:val="004573BD"/>
    <w:rsid w:val="004603C4"/>
    <w:rsid w:val="004607E6"/>
    <w:rsid w:val="0046102C"/>
    <w:rsid w:val="00461E3E"/>
    <w:rsid w:val="00462CA6"/>
    <w:rsid w:val="00463B2D"/>
    <w:rsid w:val="00463D72"/>
    <w:rsid w:val="00465B1D"/>
    <w:rsid w:val="004704F1"/>
    <w:rsid w:val="004714E7"/>
    <w:rsid w:val="00474E6D"/>
    <w:rsid w:val="004770A8"/>
    <w:rsid w:val="004770C3"/>
    <w:rsid w:val="0047753A"/>
    <w:rsid w:val="00481C4D"/>
    <w:rsid w:val="0048365D"/>
    <w:rsid w:val="00483AFA"/>
    <w:rsid w:val="00486031"/>
    <w:rsid w:val="00486543"/>
    <w:rsid w:val="004918E2"/>
    <w:rsid w:val="00493839"/>
    <w:rsid w:val="00494B8C"/>
    <w:rsid w:val="00497B44"/>
    <w:rsid w:val="004A0EAE"/>
    <w:rsid w:val="004A12FC"/>
    <w:rsid w:val="004A1C15"/>
    <w:rsid w:val="004A2D80"/>
    <w:rsid w:val="004A5D67"/>
    <w:rsid w:val="004A5FB6"/>
    <w:rsid w:val="004B54F8"/>
    <w:rsid w:val="004B55FA"/>
    <w:rsid w:val="004B67DC"/>
    <w:rsid w:val="004B6AEF"/>
    <w:rsid w:val="004C012F"/>
    <w:rsid w:val="004C5665"/>
    <w:rsid w:val="004C648E"/>
    <w:rsid w:val="004D07F9"/>
    <w:rsid w:val="004D15FC"/>
    <w:rsid w:val="004D456F"/>
    <w:rsid w:val="004D634B"/>
    <w:rsid w:val="004E1101"/>
    <w:rsid w:val="004E1DDF"/>
    <w:rsid w:val="004E4958"/>
    <w:rsid w:val="004E5720"/>
    <w:rsid w:val="004E5BA1"/>
    <w:rsid w:val="004E65A7"/>
    <w:rsid w:val="004E66AB"/>
    <w:rsid w:val="004E78CA"/>
    <w:rsid w:val="004F0F3B"/>
    <w:rsid w:val="004F1D36"/>
    <w:rsid w:val="004F4DB7"/>
    <w:rsid w:val="004F71A8"/>
    <w:rsid w:val="00502A02"/>
    <w:rsid w:val="005031BC"/>
    <w:rsid w:val="0050435C"/>
    <w:rsid w:val="005052AB"/>
    <w:rsid w:val="00505443"/>
    <w:rsid w:val="00506350"/>
    <w:rsid w:val="00506F69"/>
    <w:rsid w:val="005078F4"/>
    <w:rsid w:val="005164AE"/>
    <w:rsid w:val="00517615"/>
    <w:rsid w:val="005239E4"/>
    <w:rsid w:val="00523C14"/>
    <w:rsid w:val="005247A2"/>
    <w:rsid w:val="00526A34"/>
    <w:rsid w:val="00527F14"/>
    <w:rsid w:val="00530E54"/>
    <w:rsid w:val="0053141B"/>
    <w:rsid w:val="00531540"/>
    <w:rsid w:val="00531EE0"/>
    <w:rsid w:val="00531F5A"/>
    <w:rsid w:val="005334EF"/>
    <w:rsid w:val="0053366F"/>
    <w:rsid w:val="00534010"/>
    <w:rsid w:val="00534949"/>
    <w:rsid w:val="0053628F"/>
    <w:rsid w:val="00537D29"/>
    <w:rsid w:val="0054037E"/>
    <w:rsid w:val="00541B82"/>
    <w:rsid w:val="005431BA"/>
    <w:rsid w:val="005443EC"/>
    <w:rsid w:val="00546B21"/>
    <w:rsid w:val="00547888"/>
    <w:rsid w:val="00547C38"/>
    <w:rsid w:val="00547CE8"/>
    <w:rsid w:val="005527AE"/>
    <w:rsid w:val="00552D7A"/>
    <w:rsid w:val="00553667"/>
    <w:rsid w:val="00553D6F"/>
    <w:rsid w:val="00554044"/>
    <w:rsid w:val="00555618"/>
    <w:rsid w:val="00555672"/>
    <w:rsid w:val="005674D7"/>
    <w:rsid w:val="00570095"/>
    <w:rsid w:val="00570554"/>
    <w:rsid w:val="00570B40"/>
    <w:rsid w:val="00570FEB"/>
    <w:rsid w:val="00571999"/>
    <w:rsid w:val="00571E1C"/>
    <w:rsid w:val="005809CB"/>
    <w:rsid w:val="00580CCE"/>
    <w:rsid w:val="00582CDA"/>
    <w:rsid w:val="00585E2D"/>
    <w:rsid w:val="005864B6"/>
    <w:rsid w:val="00587E90"/>
    <w:rsid w:val="005908D7"/>
    <w:rsid w:val="005923CE"/>
    <w:rsid w:val="005927F8"/>
    <w:rsid w:val="00594311"/>
    <w:rsid w:val="0059527D"/>
    <w:rsid w:val="00595F61"/>
    <w:rsid w:val="005A09E7"/>
    <w:rsid w:val="005A195D"/>
    <w:rsid w:val="005A368D"/>
    <w:rsid w:val="005B121D"/>
    <w:rsid w:val="005B2BAC"/>
    <w:rsid w:val="005B40A9"/>
    <w:rsid w:val="005B4AC1"/>
    <w:rsid w:val="005B50AB"/>
    <w:rsid w:val="005B774C"/>
    <w:rsid w:val="005B7CE6"/>
    <w:rsid w:val="005C00CF"/>
    <w:rsid w:val="005C1BE2"/>
    <w:rsid w:val="005C1DD3"/>
    <w:rsid w:val="005C2C62"/>
    <w:rsid w:val="005C3049"/>
    <w:rsid w:val="005C5BD8"/>
    <w:rsid w:val="005C70CE"/>
    <w:rsid w:val="005C77D6"/>
    <w:rsid w:val="005C7D10"/>
    <w:rsid w:val="005D177F"/>
    <w:rsid w:val="005D2724"/>
    <w:rsid w:val="005D3057"/>
    <w:rsid w:val="005D3A4F"/>
    <w:rsid w:val="005D403C"/>
    <w:rsid w:val="005D579D"/>
    <w:rsid w:val="005D698E"/>
    <w:rsid w:val="005D74DE"/>
    <w:rsid w:val="005D7A47"/>
    <w:rsid w:val="005E2B9C"/>
    <w:rsid w:val="005E4EDC"/>
    <w:rsid w:val="005E5977"/>
    <w:rsid w:val="005E5E2F"/>
    <w:rsid w:val="005F01E0"/>
    <w:rsid w:val="005F050F"/>
    <w:rsid w:val="005F0E81"/>
    <w:rsid w:val="005F0FCB"/>
    <w:rsid w:val="005F26A2"/>
    <w:rsid w:val="005F2DE2"/>
    <w:rsid w:val="005F2DEA"/>
    <w:rsid w:val="005F590E"/>
    <w:rsid w:val="005F69F3"/>
    <w:rsid w:val="005F72A9"/>
    <w:rsid w:val="00600208"/>
    <w:rsid w:val="00606D78"/>
    <w:rsid w:val="006071E4"/>
    <w:rsid w:val="00614417"/>
    <w:rsid w:val="006161EA"/>
    <w:rsid w:val="006202CB"/>
    <w:rsid w:val="00620520"/>
    <w:rsid w:val="00620BE5"/>
    <w:rsid w:val="0062319A"/>
    <w:rsid w:val="00623484"/>
    <w:rsid w:val="006252CD"/>
    <w:rsid w:val="006265DA"/>
    <w:rsid w:val="00626D6B"/>
    <w:rsid w:val="00626E24"/>
    <w:rsid w:val="00626EA2"/>
    <w:rsid w:val="00634DA5"/>
    <w:rsid w:val="00634F06"/>
    <w:rsid w:val="00635517"/>
    <w:rsid w:val="0063754C"/>
    <w:rsid w:val="00640668"/>
    <w:rsid w:val="006409F3"/>
    <w:rsid w:val="00642935"/>
    <w:rsid w:val="00645992"/>
    <w:rsid w:val="00645B25"/>
    <w:rsid w:val="00650164"/>
    <w:rsid w:val="00650351"/>
    <w:rsid w:val="00652CDE"/>
    <w:rsid w:val="00656FB5"/>
    <w:rsid w:val="00656FC1"/>
    <w:rsid w:val="0065789B"/>
    <w:rsid w:val="006602E3"/>
    <w:rsid w:val="00664394"/>
    <w:rsid w:val="006644D4"/>
    <w:rsid w:val="00664B02"/>
    <w:rsid w:val="00664D60"/>
    <w:rsid w:val="0066553F"/>
    <w:rsid w:val="00667ACA"/>
    <w:rsid w:val="00671115"/>
    <w:rsid w:val="00672642"/>
    <w:rsid w:val="00673947"/>
    <w:rsid w:val="006740B9"/>
    <w:rsid w:val="00675F3B"/>
    <w:rsid w:val="00676EDA"/>
    <w:rsid w:val="00677F31"/>
    <w:rsid w:val="0068191E"/>
    <w:rsid w:val="00682FE0"/>
    <w:rsid w:val="00683378"/>
    <w:rsid w:val="006863AC"/>
    <w:rsid w:val="00687C0E"/>
    <w:rsid w:val="00687DBC"/>
    <w:rsid w:val="00690131"/>
    <w:rsid w:val="006908DE"/>
    <w:rsid w:val="006908E7"/>
    <w:rsid w:val="00691185"/>
    <w:rsid w:val="00693F84"/>
    <w:rsid w:val="0069402C"/>
    <w:rsid w:val="0069404E"/>
    <w:rsid w:val="00694448"/>
    <w:rsid w:val="0069486A"/>
    <w:rsid w:val="00695096"/>
    <w:rsid w:val="006967BF"/>
    <w:rsid w:val="006979DC"/>
    <w:rsid w:val="00697E97"/>
    <w:rsid w:val="00697F01"/>
    <w:rsid w:val="006A0537"/>
    <w:rsid w:val="006A124A"/>
    <w:rsid w:val="006A170A"/>
    <w:rsid w:val="006A405E"/>
    <w:rsid w:val="006A56CE"/>
    <w:rsid w:val="006A6AD0"/>
    <w:rsid w:val="006A79B8"/>
    <w:rsid w:val="006A7D57"/>
    <w:rsid w:val="006B0E76"/>
    <w:rsid w:val="006B33F8"/>
    <w:rsid w:val="006B4285"/>
    <w:rsid w:val="006B6F6F"/>
    <w:rsid w:val="006B74A7"/>
    <w:rsid w:val="006B756F"/>
    <w:rsid w:val="006C11C8"/>
    <w:rsid w:val="006C1784"/>
    <w:rsid w:val="006C1997"/>
    <w:rsid w:val="006C2869"/>
    <w:rsid w:val="006C4A28"/>
    <w:rsid w:val="006C58A9"/>
    <w:rsid w:val="006C6A13"/>
    <w:rsid w:val="006C6E28"/>
    <w:rsid w:val="006C76BB"/>
    <w:rsid w:val="006C7D9F"/>
    <w:rsid w:val="006D0C8D"/>
    <w:rsid w:val="006D1590"/>
    <w:rsid w:val="006D1B61"/>
    <w:rsid w:val="006D601D"/>
    <w:rsid w:val="006D6DCB"/>
    <w:rsid w:val="006E2D08"/>
    <w:rsid w:val="006E373C"/>
    <w:rsid w:val="006E4529"/>
    <w:rsid w:val="006E55A4"/>
    <w:rsid w:val="006F2C52"/>
    <w:rsid w:val="006F2F58"/>
    <w:rsid w:val="006F4656"/>
    <w:rsid w:val="006F6F1D"/>
    <w:rsid w:val="006F7042"/>
    <w:rsid w:val="00701050"/>
    <w:rsid w:val="00701B05"/>
    <w:rsid w:val="00703800"/>
    <w:rsid w:val="00704252"/>
    <w:rsid w:val="00704332"/>
    <w:rsid w:val="00710811"/>
    <w:rsid w:val="0071527F"/>
    <w:rsid w:val="00715A20"/>
    <w:rsid w:val="007169C9"/>
    <w:rsid w:val="00720124"/>
    <w:rsid w:val="00721E7C"/>
    <w:rsid w:val="0072288B"/>
    <w:rsid w:val="00725319"/>
    <w:rsid w:val="0072700F"/>
    <w:rsid w:val="00731740"/>
    <w:rsid w:val="00731A13"/>
    <w:rsid w:val="007323C6"/>
    <w:rsid w:val="00733C1F"/>
    <w:rsid w:val="0073615F"/>
    <w:rsid w:val="00737763"/>
    <w:rsid w:val="007465A2"/>
    <w:rsid w:val="00746B41"/>
    <w:rsid w:val="007476A1"/>
    <w:rsid w:val="007538B0"/>
    <w:rsid w:val="00754CEC"/>
    <w:rsid w:val="00756FC4"/>
    <w:rsid w:val="00760913"/>
    <w:rsid w:val="007609D1"/>
    <w:rsid w:val="00761EB0"/>
    <w:rsid w:val="00762FD8"/>
    <w:rsid w:val="0076321E"/>
    <w:rsid w:val="00765205"/>
    <w:rsid w:val="00765C5B"/>
    <w:rsid w:val="0076678E"/>
    <w:rsid w:val="00767549"/>
    <w:rsid w:val="007705E6"/>
    <w:rsid w:val="007707A6"/>
    <w:rsid w:val="007739EF"/>
    <w:rsid w:val="0077456F"/>
    <w:rsid w:val="00774DCB"/>
    <w:rsid w:val="007758FB"/>
    <w:rsid w:val="007806E0"/>
    <w:rsid w:val="0078271A"/>
    <w:rsid w:val="00782948"/>
    <w:rsid w:val="00784285"/>
    <w:rsid w:val="007863FA"/>
    <w:rsid w:val="0079179F"/>
    <w:rsid w:val="00795181"/>
    <w:rsid w:val="007A1021"/>
    <w:rsid w:val="007A3B83"/>
    <w:rsid w:val="007A787A"/>
    <w:rsid w:val="007B018A"/>
    <w:rsid w:val="007B07F6"/>
    <w:rsid w:val="007B0C9A"/>
    <w:rsid w:val="007B1AC0"/>
    <w:rsid w:val="007B4E1E"/>
    <w:rsid w:val="007B6F04"/>
    <w:rsid w:val="007B7AF2"/>
    <w:rsid w:val="007C2C55"/>
    <w:rsid w:val="007C6603"/>
    <w:rsid w:val="007C72DA"/>
    <w:rsid w:val="007D0E9F"/>
    <w:rsid w:val="007D1745"/>
    <w:rsid w:val="007D29C8"/>
    <w:rsid w:val="007D6974"/>
    <w:rsid w:val="007E128D"/>
    <w:rsid w:val="007E481B"/>
    <w:rsid w:val="007E5F0A"/>
    <w:rsid w:val="007F285D"/>
    <w:rsid w:val="007F4872"/>
    <w:rsid w:val="007F679C"/>
    <w:rsid w:val="007F78A1"/>
    <w:rsid w:val="00801FBB"/>
    <w:rsid w:val="00802EDA"/>
    <w:rsid w:val="0080532A"/>
    <w:rsid w:val="0080623D"/>
    <w:rsid w:val="00806EF3"/>
    <w:rsid w:val="00807F8C"/>
    <w:rsid w:val="0081383B"/>
    <w:rsid w:val="00815338"/>
    <w:rsid w:val="00815401"/>
    <w:rsid w:val="00815CC3"/>
    <w:rsid w:val="0082043A"/>
    <w:rsid w:val="0082076C"/>
    <w:rsid w:val="00821F21"/>
    <w:rsid w:val="00824A0A"/>
    <w:rsid w:val="00827DE2"/>
    <w:rsid w:val="008323A7"/>
    <w:rsid w:val="0083254B"/>
    <w:rsid w:val="00833AE9"/>
    <w:rsid w:val="00833D31"/>
    <w:rsid w:val="00833F53"/>
    <w:rsid w:val="00843A09"/>
    <w:rsid w:val="00844F65"/>
    <w:rsid w:val="0084562E"/>
    <w:rsid w:val="0084697D"/>
    <w:rsid w:val="00846FAE"/>
    <w:rsid w:val="00847CC6"/>
    <w:rsid w:val="00847D0A"/>
    <w:rsid w:val="00847E9B"/>
    <w:rsid w:val="008559F6"/>
    <w:rsid w:val="00856890"/>
    <w:rsid w:val="008569D9"/>
    <w:rsid w:val="0086037D"/>
    <w:rsid w:val="00860400"/>
    <w:rsid w:val="008604EF"/>
    <w:rsid w:val="00866095"/>
    <w:rsid w:val="0087179C"/>
    <w:rsid w:val="008721FB"/>
    <w:rsid w:val="0087443B"/>
    <w:rsid w:val="00875716"/>
    <w:rsid w:val="00875757"/>
    <w:rsid w:val="00877EA4"/>
    <w:rsid w:val="008808E3"/>
    <w:rsid w:val="00883361"/>
    <w:rsid w:val="00885667"/>
    <w:rsid w:val="00887092"/>
    <w:rsid w:val="0089279F"/>
    <w:rsid w:val="00892B65"/>
    <w:rsid w:val="00893E66"/>
    <w:rsid w:val="00894AF0"/>
    <w:rsid w:val="0089660F"/>
    <w:rsid w:val="008970C1"/>
    <w:rsid w:val="008971D8"/>
    <w:rsid w:val="008A18A0"/>
    <w:rsid w:val="008A257A"/>
    <w:rsid w:val="008A49B0"/>
    <w:rsid w:val="008A4B15"/>
    <w:rsid w:val="008B04A5"/>
    <w:rsid w:val="008B1E8F"/>
    <w:rsid w:val="008B53FD"/>
    <w:rsid w:val="008B5CC1"/>
    <w:rsid w:val="008B6DCF"/>
    <w:rsid w:val="008B6EAA"/>
    <w:rsid w:val="008C3B8E"/>
    <w:rsid w:val="008C4AF5"/>
    <w:rsid w:val="008C4C06"/>
    <w:rsid w:val="008C4F3F"/>
    <w:rsid w:val="008C7B4B"/>
    <w:rsid w:val="008D06C3"/>
    <w:rsid w:val="008D3E71"/>
    <w:rsid w:val="008D606B"/>
    <w:rsid w:val="008D61CE"/>
    <w:rsid w:val="008E0334"/>
    <w:rsid w:val="008E206E"/>
    <w:rsid w:val="008E3C73"/>
    <w:rsid w:val="008E41F1"/>
    <w:rsid w:val="008F0722"/>
    <w:rsid w:val="008F08F8"/>
    <w:rsid w:val="008F2566"/>
    <w:rsid w:val="008F34B5"/>
    <w:rsid w:val="009004FA"/>
    <w:rsid w:val="00900B13"/>
    <w:rsid w:val="00902CA8"/>
    <w:rsid w:val="00903D23"/>
    <w:rsid w:val="009045C5"/>
    <w:rsid w:val="00905ED0"/>
    <w:rsid w:val="0090617D"/>
    <w:rsid w:val="0090666B"/>
    <w:rsid w:val="00912301"/>
    <w:rsid w:val="009148B1"/>
    <w:rsid w:val="00916C5A"/>
    <w:rsid w:val="00921549"/>
    <w:rsid w:val="00922D43"/>
    <w:rsid w:val="00925E58"/>
    <w:rsid w:val="00927078"/>
    <w:rsid w:val="0092794E"/>
    <w:rsid w:val="009300E5"/>
    <w:rsid w:val="009327D2"/>
    <w:rsid w:val="00932F1F"/>
    <w:rsid w:val="0093492C"/>
    <w:rsid w:val="009354F9"/>
    <w:rsid w:val="00937245"/>
    <w:rsid w:val="009446C5"/>
    <w:rsid w:val="00944D85"/>
    <w:rsid w:val="0094501E"/>
    <w:rsid w:val="00945426"/>
    <w:rsid w:val="00946A14"/>
    <w:rsid w:val="0095032B"/>
    <w:rsid w:val="009507B8"/>
    <w:rsid w:val="00952996"/>
    <w:rsid w:val="00954DDF"/>
    <w:rsid w:val="00955B7A"/>
    <w:rsid w:val="00955CB5"/>
    <w:rsid w:val="0095636E"/>
    <w:rsid w:val="00957347"/>
    <w:rsid w:val="00961C6D"/>
    <w:rsid w:val="00962745"/>
    <w:rsid w:val="00962CF0"/>
    <w:rsid w:val="00963B85"/>
    <w:rsid w:val="009643AF"/>
    <w:rsid w:val="00965C4C"/>
    <w:rsid w:val="00965EB2"/>
    <w:rsid w:val="00974357"/>
    <w:rsid w:val="0097696A"/>
    <w:rsid w:val="00976F25"/>
    <w:rsid w:val="00980818"/>
    <w:rsid w:val="00981CD1"/>
    <w:rsid w:val="0098285B"/>
    <w:rsid w:val="00983496"/>
    <w:rsid w:val="00984978"/>
    <w:rsid w:val="00985DCB"/>
    <w:rsid w:val="00987DF8"/>
    <w:rsid w:val="00990ADD"/>
    <w:rsid w:val="009928B9"/>
    <w:rsid w:val="0099415F"/>
    <w:rsid w:val="00994335"/>
    <w:rsid w:val="009945C4"/>
    <w:rsid w:val="00994AEF"/>
    <w:rsid w:val="009A0DFB"/>
    <w:rsid w:val="009A29A7"/>
    <w:rsid w:val="009A31BC"/>
    <w:rsid w:val="009A3358"/>
    <w:rsid w:val="009A467D"/>
    <w:rsid w:val="009A60CE"/>
    <w:rsid w:val="009A7204"/>
    <w:rsid w:val="009A7DB2"/>
    <w:rsid w:val="009B013C"/>
    <w:rsid w:val="009B03C1"/>
    <w:rsid w:val="009B2F8E"/>
    <w:rsid w:val="009B3AD5"/>
    <w:rsid w:val="009B415F"/>
    <w:rsid w:val="009B7912"/>
    <w:rsid w:val="009C0D5A"/>
    <w:rsid w:val="009C1D5B"/>
    <w:rsid w:val="009C20B1"/>
    <w:rsid w:val="009C3E16"/>
    <w:rsid w:val="009C4D5F"/>
    <w:rsid w:val="009C6A6B"/>
    <w:rsid w:val="009C6F07"/>
    <w:rsid w:val="009C7146"/>
    <w:rsid w:val="009D0895"/>
    <w:rsid w:val="009D5BBA"/>
    <w:rsid w:val="009D63F7"/>
    <w:rsid w:val="009D7238"/>
    <w:rsid w:val="009D7502"/>
    <w:rsid w:val="009E0873"/>
    <w:rsid w:val="009E40DC"/>
    <w:rsid w:val="009E455B"/>
    <w:rsid w:val="009E4978"/>
    <w:rsid w:val="009E4DBA"/>
    <w:rsid w:val="009E5345"/>
    <w:rsid w:val="009E69D3"/>
    <w:rsid w:val="009E6A19"/>
    <w:rsid w:val="009E7077"/>
    <w:rsid w:val="009E7FCA"/>
    <w:rsid w:val="009F10BB"/>
    <w:rsid w:val="009F3879"/>
    <w:rsid w:val="009F4612"/>
    <w:rsid w:val="009F4BCD"/>
    <w:rsid w:val="009F6DA1"/>
    <w:rsid w:val="009F7E8E"/>
    <w:rsid w:val="00A00575"/>
    <w:rsid w:val="00A0072C"/>
    <w:rsid w:val="00A00F86"/>
    <w:rsid w:val="00A0349B"/>
    <w:rsid w:val="00A1042B"/>
    <w:rsid w:val="00A10988"/>
    <w:rsid w:val="00A124E4"/>
    <w:rsid w:val="00A15EF5"/>
    <w:rsid w:val="00A17027"/>
    <w:rsid w:val="00A17F7F"/>
    <w:rsid w:val="00A21A3F"/>
    <w:rsid w:val="00A22F86"/>
    <w:rsid w:val="00A23703"/>
    <w:rsid w:val="00A24BC5"/>
    <w:rsid w:val="00A2512B"/>
    <w:rsid w:val="00A25833"/>
    <w:rsid w:val="00A2592C"/>
    <w:rsid w:val="00A260AC"/>
    <w:rsid w:val="00A26A0B"/>
    <w:rsid w:val="00A3060B"/>
    <w:rsid w:val="00A311D2"/>
    <w:rsid w:val="00A34A09"/>
    <w:rsid w:val="00A37747"/>
    <w:rsid w:val="00A40B9B"/>
    <w:rsid w:val="00A47F9A"/>
    <w:rsid w:val="00A51032"/>
    <w:rsid w:val="00A52113"/>
    <w:rsid w:val="00A52500"/>
    <w:rsid w:val="00A54F14"/>
    <w:rsid w:val="00A60AB2"/>
    <w:rsid w:val="00A6353F"/>
    <w:rsid w:val="00A645EF"/>
    <w:rsid w:val="00A65365"/>
    <w:rsid w:val="00A65E95"/>
    <w:rsid w:val="00A66F9F"/>
    <w:rsid w:val="00A7058D"/>
    <w:rsid w:val="00A72C4C"/>
    <w:rsid w:val="00A7503F"/>
    <w:rsid w:val="00A76079"/>
    <w:rsid w:val="00A76811"/>
    <w:rsid w:val="00A80762"/>
    <w:rsid w:val="00A80E5D"/>
    <w:rsid w:val="00A8253C"/>
    <w:rsid w:val="00A82DD1"/>
    <w:rsid w:val="00A843FE"/>
    <w:rsid w:val="00A85490"/>
    <w:rsid w:val="00A8610A"/>
    <w:rsid w:val="00A8774D"/>
    <w:rsid w:val="00A93F1D"/>
    <w:rsid w:val="00A94302"/>
    <w:rsid w:val="00A94B16"/>
    <w:rsid w:val="00AA0D8D"/>
    <w:rsid w:val="00AA1B4E"/>
    <w:rsid w:val="00AA7618"/>
    <w:rsid w:val="00AB0C15"/>
    <w:rsid w:val="00AB45D3"/>
    <w:rsid w:val="00AB48EB"/>
    <w:rsid w:val="00AB6F54"/>
    <w:rsid w:val="00AC03FE"/>
    <w:rsid w:val="00AC061E"/>
    <w:rsid w:val="00AC167A"/>
    <w:rsid w:val="00AC366F"/>
    <w:rsid w:val="00AC44DA"/>
    <w:rsid w:val="00AC571A"/>
    <w:rsid w:val="00AC605E"/>
    <w:rsid w:val="00AC7AC8"/>
    <w:rsid w:val="00AD0935"/>
    <w:rsid w:val="00AD130C"/>
    <w:rsid w:val="00AD322A"/>
    <w:rsid w:val="00AD3A0C"/>
    <w:rsid w:val="00AD5723"/>
    <w:rsid w:val="00AD7266"/>
    <w:rsid w:val="00AE6D88"/>
    <w:rsid w:val="00AE7488"/>
    <w:rsid w:val="00AF1DA3"/>
    <w:rsid w:val="00AF3DC1"/>
    <w:rsid w:val="00AF4A2C"/>
    <w:rsid w:val="00AF4BFA"/>
    <w:rsid w:val="00AF4F42"/>
    <w:rsid w:val="00AF585B"/>
    <w:rsid w:val="00AF61A3"/>
    <w:rsid w:val="00AF65C4"/>
    <w:rsid w:val="00AF7877"/>
    <w:rsid w:val="00B04BDE"/>
    <w:rsid w:val="00B057A2"/>
    <w:rsid w:val="00B06C5E"/>
    <w:rsid w:val="00B11AA6"/>
    <w:rsid w:val="00B12314"/>
    <w:rsid w:val="00B13A18"/>
    <w:rsid w:val="00B15BFF"/>
    <w:rsid w:val="00B20126"/>
    <w:rsid w:val="00B201A4"/>
    <w:rsid w:val="00B20680"/>
    <w:rsid w:val="00B238DD"/>
    <w:rsid w:val="00B2492D"/>
    <w:rsid w:val="00B24D9C"/>
    <w:rsid w:val="00B31198"/>
    <w:rsid w:val="00B3311D"/>
    <w:rsid w:val="00B3348C"/>
    <w:rsid w:val="00B3496B"/>
    <w:rsid w:val="00B36C39"/>
    <w:rsid w:val="00B4010D"/>
    <w:rsid w:val="00B405A0"/>
    <w:rsid w:val="00B406C7"/>
    <w:rsid w:val="00B41FDB"/>
    <w:rsid w:val="00B4332A"/>
    <w:rsid w:val="00B43ECD"/>
    <w:rsid w:val="00B4616B"/>
    <w:rsid w:val="00B46271"/>
    <w:rsid w:val="00B47E41"/>
    <w:rsid w:val="00B50E26"/>
    <w:rsid w:val="00B55E60"/>
    <w:rsid w:val="00B61360"/>
    <w:rsid w:val="00B66E74"/>
    <w:rsid w:val="00B73775"/>
    <w:rsid w:val="00B744B6"/>
    <w:rsid w:val="00B749EE"/>
    <w:rsid w:val="00B75BA1"/>
    <w:rsid w:val="00B75D4B"/>
    <w:rsid w:val="00B77468"/>
    <w:rsid w:val="00B77ECA"/>
    <w:rsid w:val="00B81C2A"/>
    <w:rsid w:val="00B83DC6"/>
    <w:rsid w:val="00B87EE4"/>
    <w:rsid w:val="00B922DB"/>
    <w:rsid w:val="00B92926"/>
    <w:rsid w:val="00B97FA8"/>
    <w:rsid w:val="00BA2495"/>
    <w:rsid w:val="00BA4324"/>
    <w:rsid w:val="00BA6533"/>
    <w:rsid w:val="00BA7C8D"/>
    <w:rsid w:val="00BB00BE"/>
    <w:rsid w:val="00BB01A3"/>
    <w:rsid w:val="00BB1946"/>
    <w:rsid w:val="00BB2883"/>
    <w:rsid w:val="00BB33B2"/>
    <w:rsid w:val="00BB3B36"/>
    <w:rsid w:val="00BB603D"/>
    <w:rsid w:val="00BC0F7C"/>
    <w:rsid w:val="00BC177D"/>
    <w:rsid w:val="00BC1AE0"/>
    <w:rsid w:val="00BC24E0"/>
    <w:rsid w:val="00BD08DC"/>
    <w:rsid w:val="00BD4F6C"/>
    <w:rsid w:val="00BD5313"/>
    <w:rsid w:val="00BE017D"/>
    <w:rsid w:val="00BE30F0"/>
    <w:rsid w:val="00BE346C"/>
    <w:rsid w:val="00BE46CA"/>
    <w:rsid w:val="00BE5913"/>
    <w:rsid w:val="00BE5D19"/>
    <w:rsid w:val="00BE7F00"/>
    <w:rsid w:val="00BF1F21"/>
    <w:rsid w:val="00BF2BD6"/>
    <w:rsid w:val="00BF3892"/>
    <w:rsid w:val="00BF690A"/>
    <w:rsid w:val="00BF6C66"/>
    <w:rsid w:val="00C00BC4"/>
    <w:rsid w:val="00C03972"/>
    <w:rsid w:val="00C053EE"/>
    <w:rsid w:val="00C055D0"/>
    <w:rsid w:val="00C06128"/>
    <w:rsid w:val="00C064F4"/>
    <w:rsid w:val="00C07C1B"/>
    <w:rsid w:val="00C104B3"/>
    <w:rsid w:val="00C12E2A"/>
    <w:rsid w:val="00C14EF4"/>
    <w:rsid w:val="00C150C7"/>
    <w:rsid w:val="00C225D0"/>
    <w:rsid w:val="00C22CC6"/>
    <w:rsid w:val="00C23CE4"/>
    <w:rsid w:val="00C241AF"/>
    <w:rsid w:val="00C24DDC"/>
    <w:rsid w:val="00C257CE"/>
    <w:rsid w:val="00C267C3"/>
    <w:rsid w:val="00C30E90"/>
    <w:rsid w:val="00C31D4B"/>
    <w:rsid w:val="00C349B4"/>
    <w:rsid w:val="00C4235B"/>
    <w:rsid w:val="00C43C15"/>
    <w:rsid w:val="00C447A1"/>
    <w:rsid w:val="00C44C69"/>
    <w:rsid w:val="00C45219"/>
    <w:rsid w:val="00C46AD4"/>
    <w:rsid w:val="00C4740B"/>
    <w:rsid w:val="00C502F4"/>
    <w:rsid w:val="00C50EB8"/>
    <w:rsid w:val="00C51317"/>
    <w:rsid w:val="00C55670"/>
    <w:rsid w:val="00C55D2A"/>
    <w:rsid w:val="00C55ED9"/>
    <w:rsid w:val="00C563F4"/>
    <w:rsid w:val="00C57193"/>
    <w:rsid w:val="00C601ED"/>
    <w:rsid w:val="00C606E3"/>
    <w:rsid w:val="00C61697"/>
    <w:rsid w:val="00C62800"/>
    <w:rsid w:val="00C6315A"/>
    <w:rsid w:val="00C65914"/>
    <w:rsid w:val="00C675D0"/>
    <w:rsid w:val="00C71986"/>
    <w:rsid w:val="00C73224"/>
    <w:rsid w:val="00C73BA1"/>
    <w:rsid w:val="00C75499"/>
    <w:rsid w:val="00C77516"/>
    <w:rsid w:val="00C803D2"/>
    <w:rsid w:val="00C80A11"/>
    <w:rsid w:val="00C82176"/>
    <w:rsid w:val="00C82991"/>
    <w:rsid w:val="00C82DDE"/>
    <w:rsid w:val="00C83476"/>
    <w:rsid w:val="00C83B0B"/>
    <w:rsid w:val="00C848FB"/>
    <w:rsid w:val="00C849BE"/>
    <w:rsid w:val="00C85E26"/>
    <w:rsid w:val="00C91A11"/>
    <w:rsid w:val="00C977AF"/>
    <w:rsid w:val="00CA0069"/>
    <w:rsid w:val="00CA1511"/>
    <w:rsid w:val="00CA2D0C"/>
    <w:rsid w:val="00CA3D06"/>
    <w:rsid w:val="00CA47B5"/>
    <w:rsid w:val="00CA4F5E"/>
    <w:rsid w:val="00CA5888"/>
    <w:rsid w:val="00CA5A24"/>
    <w:rsid w:val="00CA7A6B"/>
    <w:rsid w:val="00CB2AA1"/>
    <w:rsid w:val="00CB2B42"/>
    <w:rsid w:val="00CB51B0"/>
    <w:rsid w:val="00CB551B"/>
    <w:rsid w:val="00CB666F"/>
    <w:rsid w:val="00CB68C8"/>
    <w:rsid w:val="00CB6AC0"/>
    <w:rsid w:val="00CB7ABB"/>
    <w:rsid w:val="00CC3F28"/>
    <w:rsid w:val="00CC40A4"/>
    <w:rsid w:val="00CC44BB"/>
    <w:rsid w:val="00CC6AC0"/>
    <w:rsid w:val="00CC70A0"/>
    <w:rsid w:val="00CC7B29"/>
    <w:rsid w:val="00CD0A73"/>
    <w:rsid w:val="00CD3148"/>
    <w:rsid w:val="00CD3452"/>
    <w:rsid w:val="00CD46E3"/>
    <w:rsid w:val="00CD5CFC"/>
    <w:rsid w:val="00CE343F"/>
    <w:rsid w:val="00CE375B"/>
    <w:rsid w:val="00CE783D"/>
    <w:rsid w:val="00CF2698"/>
    <w:rsid w:val="00CF47E7"/>
    <w:rsid w:val="00CF5D33"/>
    <w:rsid w:val="00CF7401"/>
    <w:rsid w:val="00CF7EFE"/>
    <w:rsid w:val="00CF7F40"/>
    <w:rsid w:val="00D00DDD"/>
    <w:rsid w:val="00D04B7F"/>
    <w:rsid w:val="00D04D76"/>
    <w:rsid w:val="00D05B0D"/>
    <w:rsid w:val="00D06A37"/>
    <w:rsid w:val="00D10832"/>
    <w:rsid w:val="00D12DA2"/>
    <w:rsid w:val="00D15847"/>
    <w:rsid w:val="00D15BBA"/>
    <w:rsid w:val="00D15DF4"/>
    <w:rsid w:val="00D17D54"/>
    <w:rsid w:val="00D20E17"/>
    <w:rsid w:val="00D21D47"/>
    <w:rsid w:val="00D21EB2"/>
    <w:rsid w:val="00D25D79"/>
    <w:rsid w:val="00D30BE0"/>
    <w:rsid w:val="00D317E3"/>
    <w:rsid w:val="00D34366"/>
    <w:rsid w:val="00D343A0"/>
    <w:rsid w:val="00D34581"/>
    <w:rsid w:val="00D35981"/>
    <w:rsid w:val="00D35AB1"/>
    <w:rsid w:val="00D35B5D"/>
    <w:rsid w:val="00D36E7D"/>
    <w:rsid w:val="00D409A6"/>
    <w:rsid w:val="00D410D5"/>
    <w:rsid w:val="00D42E6C"/>
    <w:rsid w:val="00D440A0"/>
    <w:rsid w:val="00D46A5B"/>
    <w:rsid w:val="00D56803"/>
    <w:rsid w:val="00D57BBF"/>
    <w:rsid w:val="00D61637"/>
    <w:rsid w:val="00D6532B"/>
    <w:rsid w:val="00D65673"/>
    <w:rsid w:val="00D67E56"/>
    <w:rsid w:val="00D71F67"/>
    <w:rsid w:val="00D72BDA"/>
    <w:rsid w:val="00D74EA1"/>
    <w:rsid w:val="00D769AE"/>
    <w:rsid w:val="00D76E39"/>
    <w:rsid w:val="00D76F5F"/>
    <w:rsid w:val="00D77499"/>
    <w:rsid w:val="00D84FF8"/>
    <w:rsid w:val="00D86BF1"/>
    <w:rsid w:val="00D87021"/>
    <w:rsid w:val="00D87298"/>
    <w:rsid w:val="00D90794"/>
    <w:rsid w:val="00D92415"/>
    <w:rsid w:val="00D9254F"/>
    <w:rsid w:val="00D93DB3"/>
    <w:rsid w:val="00DA0B2A"/>
    <w:rsid w:val="00DA27B0"/>
    <w:rsid w:val="00DA3497"/>
    <w:rsid w:val="00DA6925"/>
    <w:rsid w:val="00DA6E0C"/>
    <w:rsid w:val="00DA71DA"/>
    <w:rsid w:val="00DA7819"/>
    <w:rsid w:val="00DB1A5F"/>
    <w:rsid w:val="00DB4034"/>
    <w:rsid w:val="00DB5540"/>
    <w:rsid w:val="00DB688E"/>
    <w:rsid w:val="00DB691D"/>
    <w:rsid w:val="00DC150C"/>
    <w:rsid w:val="00DC21D0"/>
    <w:rsid w:val="00DC36B5"/>
    <w:rsid w:val="00DC50E4"/>
    <w:rsid w:val="00DC67A2"/>
    <w:rsid w:val="00DD28F5"/>
    <w:rsid w:val="00DD36D2"/>
    <w:rsid w:val="00DD618F"/>
    <w:rsid w:val="00DD7FC1"/>
    <w:rsid w:val="00DE0D18"/>
    <w:rsid w:val="00DE0EC8"/>
    <w:rsid w:val="00DE116F"/>
    <w:rsid w:val="00DE469A"/>
    <w:rsid w:val="00DE7C0E"/>
    <w:rsid w:val="00DF001C"/>
    <w:rsid w:val="00DF04F3"/>
    <w:rsid w:val="00DF5171"/>
    <w:rsid w:val="00DF6BD1"/>
    <w:rsid w:val="00E005B3"/>
    <w:rsid w:val="00E00AD1"/>
    <w:rsid w:val="00E013D0"/>
    <w:rsid w:val="00E03289"/>
    <w:rsid w:val="00E048E3"/>
    <w:rsid w:val="00E05235"/>
    <w:rsid w:val="00E05511"/>
    <w:rsid w:val="00E06350"/>
    <w:rsid w:val="00E102F8"/>
    <w:rsid w:val="00E1068E"/>
    <w:rsid w:val="00E108D8"/>
    <w:rsid w:val="00E10DBC"/>
    <w:rsid w:val="00E12011"/>
    <w:rsid w:val="00E124B5"/>
    <w:rsid w:val="00E1279F"/>
    <w:rsid w:val="00E1288D"/>
    <w:rsid w:val="00E13063"/>
    <w:rsid w:val="00E17196"/>
    <w:rsid w:val="00E206E4"/>
    <w:rsid w:val="00E2154A"/>
    <w:rsid w:val="00E217D3"/>
    <w:rsid w:val="00E22B84"/>
    <w:rsid w:val="00E22EEF"/>
    <w:rsid w:val="00E25370"/>
    <w:rsid w:val="00E25B10"/>
    <w:rsid w:val="00E25FD0"/>
    <w:rsid w:val="00E26D65"/>
    <w:rsid w:val="00E27EE0"/>
    <w:rsid w:val="00E3053C"/>
    <w:rsid w:val="00E31948"/>
    <w:rsid w:val="00E31EA5"/>
    <w:rsid w:val="00E369B6"/>
    <w:rsid w:val="00E4133F"/>
    <w:rsid w:val="00E42509"/>
    <w:rsid w:val="00E42653"/>
    <w:rsid w:val="00E4390D"/>
    <w:rsid w:val="00E441C5"/>
    <w:rsid w:val="00E471CA"/>
    <w:rsid w:val="00E472DC"/>
    <w:rsid w:val="00E50ED1"/>
    <w:rsid w:val="00E5130D"/>
    <w:rsid w:val="00E5229D"/>
    <w:rsid w:val="00E56361"/>
    <w:rsid w:val="00E602E8"/>
    <w:rsid w:val="00E60A72"/>
    <w:rsid w:val="00E611DE"/>
    <w:rsid w:val="00E61B00"/>
    <w:rsid w:val="00E66D93"/>
    <w:rsid w:val="00E67B01"/>
    <w:rsid w:val="00E67CE2"/>
    <w:rsid w:val="00E70F51"/>
    <w:rsid w:val="00E724EA"/>
    <w:rsid w:val="00E72C75"/>
    <w:rsid w:val="00E73974"/>
    <w:rsid w:val="00E77701"/>
    <w:rsid w:val="00E82C5C"/>
    <w:rsid w:val="00E83A3B"/>
    <w:rsid w:val="00E83C5F"/>
    <w:rsid w:val="00E84385"/>
    <w:rsid w:val="00E84563"/>
    <w:rsid w:val="00E84B54"/>
    <w:rsid w:val="00E84E71"/>
    <w:rsid w:val="00E87C1E"/>
    <w:rsid w:val="00E9081B"/>
    <w:rsid w:val="00E9111E"/>
    <w:rsid w:val="00E93EE0"/>
    <w:rsid w:val="00E95C14"/>
    <w:rsid w:val="00E95D3A"/>
    <w:rsid w:val="00E96F46"/>
    <w:rsid w:val="00E97652"/>
    <w:rsid w:val="00E97B92"/>
    <w:rsid w:val="00EA0CA5"/>
    <w:rsid w:val="00EA3299"/>
    <w:rsid w:val="00EA37E4"/>
    <w:rsid w:val="00EB0EF3"/>
    <w:rsid w:val="00EB252C"/>
    <w:rsid w:val="00EB34ED"/>
    <w:rsid w:val="00EB3A1F"/>
    <w:rsid w:val="00EB5B13"/>
    <w:rsid w:val="00EB6168"/>
    <w:rsid w:val="00EC1622"/>
    <w:rsid w:val="00EC1F3E"/>
    <w:rsid w:val="00EC2EAA"/>
    <w:rsid w:val="00EC5AEB"/>
    <w:rsid w:val="00EC6E50"/>
    <w:rsid w:val="00EC77D4"/>
    <w:rsid w:val="00ED2BE0"/>
    <w:rsid w:val="00ED2F55"/>
    <w:rsid w:val="00ED540E"/>
    <w:rsid w:val="00ED5CCB"/>
    <w:rsid w:val="00ED65A1"/>
    <w:rsid w:val="00EE1200"/>
    <w:rsid w:val="00EE132B"/>
    <w:rsid w:val="00EE1549"/>
    <w:rsid w:val="00EE4F5E"/>
    <w:rsid w:val="00EE4F6A"/>
    <w:rsid w:val="00EE68BC"/>
    <w:rsid w:val="00EF5C98"/>
    <w:rsid w:val="00EF643A"/>
    <w:rsid w:val="00F00A70"/>
    <w:rsid w:val="00F00ED8"/>
    <w:rsid w:val="00F04118"/>
    <w:rsid w:val="00F105FF"/>
    <w:rsid w:val="00F11B8D"/>
    <w:rsid w:val="00F143D6"/>
    <w:rsid w:val="00F14CFD"/>
    <w:rsid w:val="00F20BB3"/>
    <w:rsid w:val="00F210B7"/>
    <w:rsid w:val="00F2156A"/>
    <w:rsid w:val="00F21E23"/>
    <w:rsid w:val="00F22C78"/>
    <w:rsid w:val="00F25055"/>
    <w:rsid w:val="00F30B2F"/>
    <w:rsid w:val="00F31348"/>
    <w:rsid w:val="00F31497"/>
    <w:rsid w:val="00F31E26"/>
    <w:rsid w:val="00F3317A"/>
    <w:rsid w:val="00F342A9"/>
    <w:rsid w:val="00F358ED"/>
    <w:rsid w:val="00F36F8A"/>
    <w:rsid w:val="00F4124A"/>
    <w:rsid w:val="00F41364"/>
    <w:rsid w:val="00F44EEB"/>
    <w:rsid w:val="00F4523D"/>
    <w:rsid w:val="00F4572F"/>
    <w:rsid w:val="00F45E5F"/>
    <w:rsid w:val="00F47873"/>
    <w:rsid w:val="00F50245"/>
    <w:rsid w:val="00F50929"/>
    <w:rsid w:val="00F52C33"/>
    <w:rsid w:val="00F53951"/>
    <w:rsid w:val="00F53B87"/>
    <w:rsid w:val="00F5497C"/>
    <w:rsid w:val="00F55029"/>
    <w:rsid w:val="00F55465"/>
    <w:rsid w:val="00F6040C"/>
    <w:rsid w:val="00F60B6F"/>
    <w:rsid w:val="00F622C5"/>
    <w:rsid w:val="00F624E4"/>
    <w:rsid w:val="00F642CA"/>
    <w:rsid w:val="00F64694"/>
    <w:rsid w:val="00F66914"/>
    <w:rsid w:val="00F66B8E"/>
    <w:rsid w:val="00F72FC2"/>
    <w:rsid w:val="00F75162"/>
    <w:rsid w:val="00F75389"/>
    <w:rsid w:val="00F7667E"/>
    <w:rsid w:val="00F83365"/>
    <w:rsid w:val="00F83905"/>
    <w:rsid w:val="00F8707E"/>
    <w:rsid w:val="00F90F07"/>
    <w:rsid w:val="00F93A01"/>
    <w:rsid w:val="00F93C5E"/>
    <w:rsid w:val="00F93FE5"/>
    <w:rsid w:val="00F94370"/>
    <w:rsid w:val="00F94FA6"/>
    <w:rsid w:val="00F95046"/>
    <w:rsid w:val="00FA26B7"/>
    <w:rsid w:val="00FA7368"/>
    <w:rsid w:val="00FA7FDC"/>
    <w:rsid w:val="00FB0848"/>
    <w:rsid w:val="00FB127A"/>
    <w:rsid w:val="00FB1C06"/>
    <w:rsid w:val="00FB3C7C"/>
    <w:rsid w:val="00FB5A1E"/>
    <w:rsid w:val="00FB6A5F"/>
    <w:rsid w:val="00FB6E39"/>
    <w:rsid w:val="00FB7203"/>
    <w:rsid w:val="00FB784D"/>
    <w:rsid w:val="00FC3F99"/>
    <w:rsid w:val="00FC61E6"/>
    <w:rsid w:val="00FC6C29"/>
    <w:rsid w:val="00FD05E3"/>
    <w:rsid w:val="00FD1A8C"/>
    <w:rsid w:val="00FD1CDF"/>
    <w:rsid w:val="00FD31A1"/>
    <w:rsid w:val="00FD4A60"/>
    <w:rsid w:val="00FD73D1"/>
    <w:rsid w:val="00FE03EE"/>
    <w:rsid w:val="00FE0ACC"/>
    <w:rsid w:val="00FE1D21"/>
    <w:rsid w:val="00FE278D"/>
    <w:rsid w:val="00FE7FBB"/>
    <w:rsid w:val="00FF0410"/>
    <w:rsid w:val="00FF0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FE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1"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37D29"/>
    <w:pPr>
      <w:jc w:val="both"/>
    </w:pPr>
    <w:rPr>
      <w:rFonts w:asciiTheme="minorHAnsi" w:hAnsiTheme="minorHAnsi"/>
    </w:rPr>
  </w:style>
  <w:style w:type="paragraph" w:styleId="Heading1">
    <w:name w:val="heading 1"/>
    <w:basedOn w:val="Normal"/>
    <w:next w:val="Normal"/>
    <w:link w:val="Heading1Char"/>
    <w:uiPriority w:val="2"/>
    <w:qFormat/>
    <w:rsid w:val="00807F8C"/>
    <w:pPr>
      <w:keepNext/>
      <w:keepLines/>
      <w:pBdr>
        <w:bottom w:val="single" w:sz="4" w:space="1" w:color="660000"/>
      </w:pBdr>
      <w:jc w:val="center"/>
      <w:outlineLvl w:val="0"/>
    </w:pPr>
    <w:rPr>
      <w:rFonts w:eastAsiaTheme="majorEastAsia" w:cstheme="majorBidi"/>
      <w:b/>
      <w:bCs/>
      <w:caps/>
      <w:color w:val="660000"/>
      <w:sz w:val="32"/>
      <w:szCs w:val="28"/>
    </w:rPr>
  </w:style>
  <w:style w:type="paragraph" w:styleId="Heading2">
    <w:name w:val="heading 2"/>
    <w:basedOn w:val="Normal"/>
    <w:next w:val="Normal"/>
    <w:link w:val="Heading2Char"/>
    <w:uiPriority w:val="9"/>
    <w:unhideWhenUsed/>
    <w:qFormat/>
    <w:rsid w:val="00537D29"/>
    <w:pPr>
      <w:keepNext/>
      <w:keepLines/>
      <w:tabs>
        <w:tab w:val="left" w:pos="720"/>
      </w:tabs>
      <w:outlineLvl w:val="1"/>
    </w:pPr>
    <w:rPr>
      <w:rFonts w:eastAsiaTheme="majorEastAsia" w:cstheme="majorBidi"/>
      <w:b/>
      <w:bCs/>
      <w:color w:val="660000"/>
      <w:sz w:val="28"/>
      <w:szCs w:val="26"/>
    </w:rPr>
  </w:style>
  <w:style w:type="paragraph" w:styleId="Heading3">
    <w:name w:val="heading 3"/>
    <w:basedOn w:val="Normal"/>
    <w:next w:val="Normal"/>
    <w:link w:val="Heading3Char"/>
    <w:uiPriority w:val="9"/>
    <w:unhideWhenUsed/>
    <w:qFormat/>
    <w:rsid w:val="00537D29"/>
    <w:pPr>
      <w:keepNext/>
      <w:keepLines/>
      <w:tabs>
        <w:tab w:val="left" w:pos="720"/>
      </w:tab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537D29"/>
    <w:pPr>
      <w:keepNext/>
      <w:keepLines/>
      <w:tabs>
        <w:tab w:val="left" w:pos="720"/>
      </w:tabs>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07F8C"/>
    <w:rPr>
      <w:rFonts w:asciiTheme="minorHAnsi" w:eastAsiaTheme="majorEastAsia" w:hAnsiTheme="minorHAnsi" w:cstheme="majorBidi"/>
      <w:b/>
      <w:bCs/>
      <w:caps/>
      <w:color w:val="660000"/>
      <w:sz w:val="32"/>
      <w:szCs w:val="28"/>
    </w:rPr>
  </w:style>
  <w:style w:type="character" w:customStyle="1" w:styleId="Heading2Char">
    <w:name w:val="Heading 2 Char"/>
    <w:basedOn w:val="DefaultParagraphFont"/>
    <w:link w:val="Heading2"/>
    <w:uiPriority w:val="9"/>
    <w:rsid w:val="00537D29"/>
    <w:rPr>
      <w:rFonts w:asciiTheme="minorHAnsi" w:eastAsiaTheme="majorEastAsia" w:hAnsiTheme="minorHAnsi" w:cstheme="majorBidi"/>
      <w:b/>
      <w:bCs/>
      <w:color w:val="660000"/>
      <w:sz w:val="28"/>
      <w:szCs w:val="26"/>
    </w:rPr>
  </w:style>
  <w:style w:type="character" w:customStyle="1" w:styleId="Heading3Char">
    <w:name w:val="Heading 3 Char"/>
    <w:basedOn w:val="DefaultParagraphFont"/>
    <w:link w:val="Heading3"/>
    <w:uiPriority w:val="9"/>
    <w:rsid w:val="00537D29"/>
    <w:rPr>
      <w:rFonts w:asciiTheme="minorHAnsi" w:eastAsiaTheme="majorEastAsia" w:hAnsiTheme="minorHAnsi" w:cstheme="majorBidi"/>
      <w:b/>
      <w:bCs/>
    </w:rPr>
  </w:style>
  <w:style w:type="paragraph" w:styleId="Header">
    <w:name w:val="header"/>
    <w:basedOn w:val="Normal"/>
    <w:link w:val="HeaderChar"/>
    <w:uiPriority w:val="99"/>
    <w:unhideWhenUsed/>
    <w:rsid w:val="00A80E5D"/>
    <w:pPr>
      <w:tabs>
        <w:tab w:val="center" w:pos="4680"/>
        <w:tab w:val="right" w:pos="9360"/>
      </w:tabs>
    </w:pPr>
  </w:style>
  <w:style w:type="character" w:customStyle="1" w:styleId="HeaderChar">
    <w:name w:val="Header Char"/>
    <w:basedOn w:val="DefaultParagraphFont"/>
    <w:link w:val="Header"/>
    <w:uiPriority w:val="99"/>
    <w:rsid w:val="00A80E5D"/>
  </w:style>
  <w:style w:type="paragraph" w:styleId="Footer">
    <w:name w:val="footer"/>
    <w:basedOn w:val="Normal"/>
    <w:link w:val="FooterChar"/>
    <w:uiPriority w:val="99"/>
    <w:unhideWhenUsed/>
    <w:rsid w:val="00A80E5D"/>
    <w:pPr>
      <w:tabs>
        <w:tab w:val="center" w:pos="4680"/>
        <w:tab w:val="right" w:pos="9360"/>
      </w:tabs>
    </w:pPr>
  </w:style>
  <w:style w:type="character" w:customStyle="1" w:styleId="FooterChar">
    <w:name w:val="Footer Char"/>
    <w:basedOn w:val="DefaultParagraphFont"/>
    <w:link w:val="Footer"/>
    <w:uiPriority w:val="99"/>
    <w:rsid w:val="00A80E5D"/>
  </w:style>
  <w:style w:type="character" w:customStyle="1" w:styleId="Heading4Char">
    <w:name w:val="Heading 4 Char"/>
    <w:basedOn w:val="DefaultParagraphFont"/>
    <w:link w:val="Heading4"/>
    <w:uiPriority w:val="9"/>
    <w:semiHidden/>
    <w:rsid w:val="00537D29"/>
    <w:rPr>
      <w:rFonts w:asciiTheme="minorHAnsi" w:eastAsiaTheme="majorEastAsia" w:hAnsiTheme="minorHAnsi" w:cstheme="majorBidi"/>
      <w:bCs/>
      <w:iCs/>
    </w:rPr>
  </w:style>
  <w:style w:type="paragraph" w:styleId="ListParagraph">
    <w:name w:val="List Paragraph"/>
    <w:basedOn w:val="Normal"/>
    <w:link w:val="ListParagraphChar"/>
    <w:uiPriority w:val="34"/>
    <w:qFormat/>
    <w:rsid w:val="00D10832"/>
    <w:pPr>
      <w:ind w:left="720"/>
      <w:contextualSpacing/>
    </w:pPr>
  </w:style>
  <w:style w:type="paragraph" w:customStyle="1" w:styleId="ExhibitTitle">
    <w:name w:val="Exhibit Title"/>
    <w:basedOn w:val="Normal"/>
    <w:link w:val="ExhibitTitleChar"/>
    <w:qFormat/>
    <w:rsid w:val="00502A02"/>
    <w:pPr>
      <w:jc w:val="center"/>
    </w:pPr>
    <w:rPr>
      <w:b/>
    </w:rPr>
  </w:style>
  <w:style w:type="character" w:customStyle="1" w:styleId="ExhibitTitleChar">
    <w:name w:val="Exhibit Title Char"/>
    <w:basedOn w:val="DefaultParagraphFont"/>
    <w:link w:val="ExhibitTitle"/>
    <w:rsid w:val="00502A02"/>
    <w:rPr>
      <w:b/>
    </w:rPr>
  </w:style>
  <w:style w:type="paragraph" w:customStyle="1" w:styleId="BulletedList">
    <w:name w:val="Bulleted List"/>
    <w:basedOn w:val="ListBullet"/>
    <w:link w:val="BulletedListChar"/>
    <w:qFormat/>
    <w:rsid w:val="006C7D9F"/>
    <w:pPr>
      <w:tabs>
        <w:tab w:val="clear" w:pos="360"/>
        <w:tab w:val="left" w:pos="720"/>
      </w:tabs>
      <w:spacing w:before="120"/>
      <w:ind w:left="810"/>
      <w:contextualSpacing w:val="0"/>
    </w:pPr>
  </w:style>
  <w:style w:type="table" w:styleId="TableGrid">
    <w:name w:val="Table Grid"/>
    <w:basedOn w:val="TableNormal"/>
    <w:rsid w:val="00AC44D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241178"/>
  </w:style>
  <w:style w:type="character" w:customStyle="1" w:styleId="BulletedListChar">
    <w:name w:val="Bulleted List Char"/>
    <w:basedOn w:val="ListParagraphChar"/>
    <w:link w:val="BulletedList"/>
    <w:rsid w:val="006C7D9F"/>
    <w:rPr>
      <w:rFonts w:asciiTheme="minorHAnsi" w:hAnsiTheme="minorHAnsi"/>
    </w:rPr>
  </w:style>
  <w:style w:type="paragraph" w:styleId="ListBullet">
    <w:name w:val="List Bullet"/>
    <w:basedOn w:val="Normal"/>
    <w:uiPriority w:val="99"/>
    <w:semiHidden/>
    <w:unhideWhenUsed/>
    <w:rsid w:val="00241178"/>
    <w:pPr>
      <w:numPr>
        <w:numId w:val="1"/>
      </w:numPr>
      <w:contextualSpacing/>
    </w:pPr>
  </w:style>
  <w:style w:type="table" w:styleId="LightShading-Accent3">
    <w:name w:val="Light Shading Accent 3"/>
    <w:basedOn w:val="TableNormal"/>
    <w:uiPriority w:val="60"/>
    <w:rsid w:val="00AC44DA"/>
    <w:rPr>
      <w:color w:val="3E6975" w:themeColor="accent3" w:themeShade="BF"/>
    </w:rPr>
    <w:tblPr>
      <w:tblStyleRowBandSize w:val="1"/>
      <w:tblStyleColBandSize w:val="1"/>
      <w:tblBorders>
        <w:top w:val="single" w:sz="8" w:space="0" w:color="538D9D" w:themeColor="accent3"/>
        <w:bottom w:val="single" w:sz="8" w:space="0" w:color="538D9D" w:themeColor="accent3"/>
      </w:tblBorders>
    </w:tblPr>
    <w:tblStylePr w:type="firstRow">
      <w:pPr>
        <w:spacing w:before="0" w:after="0" w:line="240" w:lineRule="auto"/>
      </w:pPr>
      <w:rPr>
        <w:b/>
        <w:bCs/>
      </w:rPr>
      <w:tblPr/>
      <w:tcPr>
        <w:tcBorders>
          <w:top w:val="single" w:sz="8" w:space="0" w:color="538D9D" w:themeColor="accent3"/>
          <w:left w:val="nil"/>
          <w:bottom w:val="single" w:sz="8" w:space="0" w:color="538D9D" w:themeColor="accent3"/>
          <w:right w:val="nil"/>
          <w:insideH w:val="nil"/>
          <w:insideV w:val="nil"/>
        </w:tcBorders>
      </w:tcPr>
    </w:tblStylePr>
    <w:tblStylePr w:type="lastRow">
      <w:pPr>
        <w:spacing w:before="0" w:after="0" w:line="240" w:lineRule="auto"/>
      </w:pPr>
      <w:rPr>
        <w:b/>
        <w:bCs/>
      </w:rPr>
      <w:tblPr/>
      <w:tcPr>
        <w:tcBorders>
          <w:top w:val="single" w:sz="8" w:space="0" w:color="538D9D" w:themeColor="accent3"/>
          <w:left w:val="nil"/>
          <w:bottom w:val="single" w:sz="8" w:space="0" w:color="538D9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3E7" w:themeFill="accent3" w:themeFillTint="3F"/>
      </w:tcPr>
    </w:tblStylePr>
    <w:tblStylePr w:type="band1Horz">
      <w:tblPr/>
      <w:tcPr>
        <w:tcBorders>
          <w:left w:val="nil"/>
          <w:right w:val="nil"/>
          <w:insideH w:val="nil"/>
          <w:insideV w:val="nil"/>
        </w:tcBorders>
        <w:shd w:val="clear" w:color="auto" w:fill="D3E3E7" w:themeFill="accent3" w:themeFillTint="3F"/>
      </w:tcPr>
    </w:tblStylePr>
  </w:style>
  <w:style w:type="table" w:styleId="LightShading-Accent4">
    <w:name w:val="Light Shading Accent 4"/>
    <w:basedOn w:val="TableNormal"/>
    <w:uiPriority w:val="60"/>
    <w:rsid w:val="00AC44DA"/>
    <w:rPr>
      <w:color w:val="54819B" w:themeColor="accent4" w:themeShade="BF"/>
    </w:rPr>
    <w:tblPr>
      <w:tblStyleRowBandSize w:val="1"/>
      <w:tblStyleColBandSize w:val="1"/>
      <w:tblBorders>
        <w:top w:val="single" w:sz="8" w:space="0" w:color="84A8BC" w:themeColor="accent4"/>
        <w:bottom w:val="single" w:sz="8" w:space="0" w:color="84A8BC" w:themeColor="accent4"/>
      </w:tblBorders>
    </w:tblPr>
    <w:tblStylePr w:type="firstRow">
      <w:pPr>
        <w:spacing w:before="0" w:after="0" w:line="240" w:lineRule="auto"/>
      </w:pPr>
      <w:rPr>
        <w:b/>
        <w:bCs/>
      </w:rPr>
      <w:tblPr/>
      <w:tcPr>
        <w:tcBorders>
          <w:top w:val="single" w:sz="8" w:space="0" w:color="84A8BC" w:themeColor="accent4"/>
          <w:left w:val="nil"/>
          <w:bottom w:val="single" w:sz="8" w:space="0" w:color="84A8BC" w:themeColor="accent4"/>
          <w:right w:val="nil"/>
          <w:insideH w:val="nil"/>
          <w:insideV w:val="nil"/>
        </w:tcBorders>
      </w:tcPr>
    </w:tblStylePr>
    <w:tblStylePr w:type="lastRow">
      <w:pPr>
        <w:spacing w:before="0" w:after="0" w:line="240" w:lineRule="auto"/>
      </w:pPr>
      <w:rPr>
        <w:b/>
        <w:bCs/>
      </w:rPr>
      <w:tblPr/>
      <w:tcPr>
        <w:tcBorders>
          <w:top w:val="single" w:sz="8" w:space="0" w:color="84A8BC" w:themeColor="accent4"/>
          <w:left w:val="nil"/>
          <w:bottom w:val="single" w:sz="8" w:space="0" w:color="84A8B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9EE" w:themeFill="accent4" w:themeFillTint="3F"/>
      </w:tcPr>
    </w:tblStylePr>
    <w:tblStylePr w:type="band1Horz">
      <w:tblPr/>
      <w:tcPr>
        <w:tcBorders>
          <w:left w:val="nil"/>
          <w:right w:val="nil"/>
          <w:insideH w:val="nil"/>
          <w:insideV w:val="nil"/>
        </w:tcBorders>
        <w:shd w:val="clear" w:color="auto" w:fill="E0E9EE" w:themeFill="accent4" w:themeFillTint="3F"/>
      </w:tcPr>
    </w:tblStylePr>
  </w:style>
  <w:style w:type="table" w:styleId="LightShading-Accent2">
    <w:name w:val="Light Shading Accent 2"/>
    <w:basedOn w:val="TableNormal"/>
    <w:uiPriority w:val="60"/>
    <w:rsid w:val="00AC44DA"/>
    <w:rPr>
      <w:color w:val="F58931" w:themeColor="accent2" w:themeShade="BF"/>
    </w:rPr>
    <w:tblPr>
      <w:tblStyleRowBandSize w:val="1"/>
      <w:tblStyleColBandSize w:val="1"/>
      <w:tblBorders>
        <w:top w:val="single" w:sz="8" w:space="0" w:color="FAC090" w:themeColor="accent2"/>
        <w:bottom w:val="single" w:sz="8" w:space="0" w:color="FAC090" w:themeColor="accent2"/>
      </w:tblBorders>
    </w:tblPr>
    <w:tblStylePr w:type="firstRow">
      <w:pPr>
        <w:spacing w:before="0" w:after="0" w:line="240" w:lineRule="auto"/>
      </w:pPr>
      <w:rPr>
        <w:b/>
        <w:bCs/>
      </w:rPr>
      <w:tblPr/>
      <w:tcPr>
        <w:tcBorders>
          <w:top w:val="single" w:sz="8" w:space="0" w:color="FAC090" w:themeColor="accent2"/>
          <w:left w:val="nil"/>
          <w:bottom w:val="single" w:sz="8" w:space="0" w:color="FAC090" w:themeColor="accent2"/>
          <w:right w:val="nil"/>
          <w:insideH w:val="nil"/>
          <w:insideV w:val="nil"/>
        </w:tcBorders>
      </w:tcPr>
    </w:tblStylePr>
    <w:tblStylePr w:type="lastRow">
      <w:pPr>
        <w:spacing w:before="0" w:after="0" w:line="240" w:lineRule="auto"/>
      </w:pPr>
      <w:rPr>
        <w:b/>
        <w:bCs/>
      </w:rPr>
      <w:tblPr/>
      <w:tcPr>
        <w:tcBorders>
          <w:top w:val="single" w:sz="8" w:space="0" w:color="FAC090" w:themeColor="accent2"/>
          <w:left w:val="nil"/>
          <w:bottom w:val="single" w:sz="8" w:space="0" w:color="FAC09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FE3" w:themeFill="accent2" w:themeFillTint="3F"/>
      </w:tcPr>
    </w:tblStylePr>
    <w:tblStylePr w:type="band1Horz">
      <w:tblPr/>
      <w:tcPr>
        <w:tcBorders>
          <w:left w:val="nil"/>
          <w:right w:val="nil"/>
          <w:insideH w:val="nil"/>
          <w:insideV w:val="nil"/>
        </w:tcBorders>
        <w:shd w:val="clear" w:color="auto" w:fill="FDEFE3" w:themeFill="accent2" w:themeFillTint="3F"/>
      </w:tcPr>
    </w:tblStylePr>
  </w:style>
  <w:style w:type="table" w:customStyle="1" w:styleId="IMPAQMulitibandedTable">
    <w:name w:val="IMPAQ Mulitibanded Table"/>
    <w:basedOn w:val="TableNormal"/>
    <w:uiPriority w:val="61"/>
    <w:rsid w:val="005C2C62"/>
    <w:rPr>
      <w:rFonts w:asciiTheme="minorHAnsi" w:hAnsi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Calibri" w:hAnsi="Calibri"/>
        <w:b/>
        <w:bCs/>
        <w:color w:val="FFFFFF" w:themeColor="background1"/>
        <w:sz w:val="22"/>
      </w:rPr>
      <w:tblPr/>
      <w:tcPr>
        <w:shd w:val="clear" w:color="auto" w:fill="660000"/>
      </w:tcPr>
    </w:tblStylePr>
    <w:tblStylePr w:type="lastRow">
      <w:pPr>
        <w:spacing w:before="0" w:after="0" w:line="240" w:lineRule="auto"/>
      </w:pPr>
      <w:rPr>
        <w:rFonts w:ascii="Calibri" w:hAnsi="Calibri"/>
        <w:b/>
        <w:bCs/>
        <w:color w:val="FFFFFF" w:themeColor="background1"/>
        <w:sz w:val="22"/>
      </w:rPr>
      <w:tblPr/>
      <w:tcPr>
        <w:shd w:val="clear" w:color="auto" w:fill="808000"/>
      </w:tcPr>
    </w:tblStylePr>
    <w:tblStylePr w:type="firstCol">
      <w:rPr>
        <w:rFonts w:asciiTheme="minorHAnsi" w:hAnsiTheme="minorHAnsi"/>
        <w:b w:val="0"/>
        <w:bCs/>
        <w:sz w:val="20"/>
      </w:rPr>
    </w:tblStylePr>
    <w:tblStylePr w:type="lastCol">
      <w:rPr>
        <w:rFonts w:asciiTheme="minorHAnsi" w:hAnsiTheme="minorHAnsi"/>
        <w:b w:val="0"/>
        <w:bCs/>
        <w:sz w:val="20"/>
      </w:rPr>
    </w:tblStylePr>
    <w:tblStylePr w:type="band1Vert">
      <w:rPr>
        <w:rFonts w:asciiTheme="minorHAnsi" w:hAnsiTheme="minorHAnsi"/>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Vert">
      <w:rPr>
        <w:rFonts w:asciiTheme="minorHAnsi" w:hAnsiTheme="minorHAnsi"/>
        <w:sz w:val="20"/>
      </w:rPr>
    </w:tblStylePr>
    <w:tblStylePr w:type="band1Horz">
      <w:rPr>
        <w:rFonts w:asciiTheme="minorHAnsi" w:hAnsiTheme="minorHAnsi"/>
        <w:sz w:val="20"/>
      </w:rPr>
      <w:tblPr/>
      <w:tcPr>
        <w:shd w:val="clear" w:color="auto" w:fill="BFBFBF" w:themeFill="background1" w:themeFillShade="BF"/>
      </w:tcPr>
    </w:tblStylePr>
    <w:tblStylePr w:type="band2Horz">
      <w:rPr>
        <w:rFonts w:asciiTheme="minorHAnsi" w:hAnsiTheme="minorHAnsi"/>
        <w:sz w:val="20"/>
      </w:rPr>
      <w:tblPr/>
      <w:tcPr>
        <w:shd w:val="clear" w:color="auto" w:fill="FFFFFF" w:themeFill="background1"/>
      </w:tcPr>
    </w:tblStylePr>
  </w:style>
  <w:style w:type="table" w:styleId="LightShading-Accent6">
    <w:name w:val="Light Shading Accent 6"/>
    <w:basedOn w:val="TableNormal"/>
    <w:uiPriority w:val="60"/>
    <w:rsid w:val="00AC44DA"/>
    <w:rPr>
      <w:color w:val="73A27B" w:themeColor="accent6" w:themeShade="BF"/>
    </w:rPr>
    <w:tblPr>
      <w:tblStyleRowBandSize w:val="1"/>
      <w:tblStyleColBandSize w:val="1"/>
      <w:tblBorders>
        <w:top w:val="single" w:sz="8" w:space="0" w:color="ACC8B1" w:themeColor="accent6"/>
        <w:bottom w:val="single" w:sz="8" w:space="0" w:color="ACC8B1" w:themeColor="accent6"/>
      </w:tblBorders>
    </w:tblPr>
    <w:tblStylePr w:type="firstRow">
      <w:pPr>
        <w:spacing w:before="0" w:after="0" w:line="240" w:lineRule="auto"/>
      </w:pPr>
      <w:rPr>
        <w:b/>
        <w:bCs/>
      </w:rPr>
      <w:tblPr/>
      <w:tcPr>
        <w:tcBorders>
          <w:top w:val="single" w:sz="8" w:space="0" w:color="ACC8B1" w:themeColor="accent6"/>
          <w:left w:val="nil"/>
          <w:bottom w:val="single" w:sz="8" w:space="0" w:color="ACC8B1" w:themeColor="accent6"/>
          <w:right w:val="nil"/>
          <w:insideH w:val="nil"/>
          <w:insideV w:val="nil"/>
        </w:tcBorders>
      </w:tcPr>
    </w:tblStylePr>
    <w:tblStylePr w:type="lastRow">
      <w:pPr>
        <w:spacing w:before="0" w:after="0" w:line="240" w:lineRule="auto"/>
      </w:pPr>
      <w:rPr>
        <w:b/>
        <w:bCs/>
      </w:rPr>
      <w:tblPr/>
      <w:tcPr>
        <w:tcBorders>
          <w:top w:val="single" w:sz="8" w:space="0" w:color="ACC8B1" w:themeColor="accent6"/>
          <w:left w:val="nil"/>
          <w:bottom w:val="single" w:sz="8" w:space="0" w:color="ACC8B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1EB" w:themeFill="accent6" w:themeFillTint="3F"/>
      </w:tcPr>
    </w:tblStylePr>
    <w:tblStylePr w:type="band1Horz">
      <w:tblPr/>
      <w:tcPr>
        <w:tcBorders>
          <w:left w:val="nil"/>
          <w:right w:val="nil"/>
          <w:insideH w:val="nil"/>
          <w:insideV w:val="nil"/>
        </w:tcBorders>
        <w:shd w:val="clear" w:color="auto" w:fill="EAF1EB" w:themeFill="accent6" w:themeFillTint="3F"/>
      </w:tcPr>
    </w:tblStylePr>
  </w:style>
  <w:style w:type="table" w:styleId="LightShading-Accent5">
    <w:name w:val="Light Shading Accent 5"/>
    <w:basedOn w:val="TableNormal"/>
    <w:uiPriority w:val="60"/>
    <w:rsid w:val="00AC44DA"/>
    <w:rPr>
      <w:color w:val="36633E" w:themeColor="accent5" w:themeShade="BF"/>
    </w:rPr>
    <w:tblPr>
      <w:tblStyleRowBandSize w:val="1"/>
      <w:tblStyleColBandSize w:val="1"/>
      <w:tblBorders>
        <w:top w:val="single" w:sz="8" w:space="0" w:color="488553" w:themeColor="accent5"/>
        <w:bottom w:val="single" w:sz="8" w:space="0" w:color="488553" w:themeColor="accent5"/>
      </w:tblBorders>
    </w:tblPr>
    <w:tblStylePr w:type="firstRow">
      <w:pPr>
        <w:spacing w:before="0" w:after="0" w:line="240" w:lineRule="auto"/>
      </w:pPr>
      <w:rPr>
        <w:b/>
        <w:bCs/>
      </w:rPr>
      <w:tblPr/>
      <w:tcPr>
        <w:tcBorders>
          <w:top w:val="single" w:sz="8" w:space="0" w:color="488553" w:themeColor="accent5"/>
          <w:left w:val="nil"/>
          <w:bottom w:val="single" w:sz="8" w:space="0" w:color="488553" w:themeColor="accent5"/>
          <w:right w:val="nil"/>
          <w:insideH w:val="nil"/>
          <w:insideV w:val="nil"/>
        </w:tcBorders>
      </w:tcPr>
    </w:tblStylePr>
    <w:tblStylePr w:type="lastRow">
      <w:pPr>
        <w:spacing w:before="0" w:after="0" w:line="240" w:lineRule="auto"/>
      </w:pPr>
      <w:rPr>
        <w:b/>
        <w:bCs/>
      </w:rPr>
      <w:tblPr/>
      <w:tcPr>
        <w:tcBorders>
          <w:top w:val="single" w:sz="8" w:space="0" w:color="488553" w:themeColor="accent5"/>
          <w:left w:val="nil"/>
          <w:bottom w:val="single" w:sz="8" w:space="0" w:color="48855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4D1" w:themeFill="accent5" w:themeFillTint="3F"/>
      </w:tcPr>
    </w:tblStylePr>
    <w:tblStylePr w:type="band1Horz">
      <w:tblPr/>
      <w:tcPr>
        <w:tcBorders>
          <w:left w:val="nil"/>
          <w:right w:val="nil"/>
          <w:insideH w:val="nil"/>
          <w:insideV w:val="nil"/>
        </w:tcBorders>
        <w:shd w:val="clear" w:color="auto" w:fill="CDE4D1" w:themeFill="accent5" w:themeFillTint="3F"/>
      </w:tcPr>
    </w:tblStylePr>
  </w:style>
  <w:style w:type="table" w:customStyle="1" w:styleId="IMPAQRegTable">
    <w:name w:val="IMPAQ Reg Table"/>
    <w:basedOn w:val="TableNormal"/>
    <w:uiPriority w:val="99"/>
    <w:rsid w:val="00431669"/>
    <w:rPr>
      <w:rFonts w:asciiTheme="minorHAnsi" w:hAnsiTheme="minorHAns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auto"/>
        <w:sz w:val="22"/>
      </w:rPr>
      <w:tblPr/>
      <w:tcPr>
        <w:shd w:val="clear" w:color="auto" w:fill="660000"/>
      </w:tcPr>
    </w:tblStylePr>
    <w:tblStylePr w:type="lastRow">
      <w:rPr>
        <w:rFonts w:asciiTheme="minorHAnsi" w:hAnsiTheme="minorHAnsi"/>
        <w:b/>
        <w:color w:val="FFFFFF" w:themeColor="background1"/>
        <w:sz w:val="22"/>
      </w:rPr>
      <w:tblPr/>
      <w:tcPr>
        <w:shd w:val="clear" w:color="auto" w:fill="787800"/>
      </w:tcPr>
    </w:tblStylePr>
    <w:tblStylePr w:type="band1Horz">
      <w:rPr>
        <w:rFonts w:asciiTheme="minorHAnsi" w:hAnsiTheme="minorHAnsi"/>
        <w:sz w:val="20"/>
      </w:rPr>
    </w:tblStylePr>
    <w:tblStylePr w:type="band2Horz">
      <w:rPr>
        <w:rFonts w:asciiTheme="minorHAnsi" w:hAnsiTheme="minorHAnsi"/>
        <w:sz w:val="20"/>
      </w:rPr>
    </w:tblStylePr>
  </w:style>
  <w:style w:type="paragraph" w:styleId="Caption">
    <w:name w:val="caption"/>
    <w:basedOn w:val="Normal"/>
    <w:next w:val="Normal"/>
    <w:uiPriority w:val="35"/>
    <w:unhideWhenUsed/>
    <w:qFormat/>
    <w:rsid w:val="00E12011"/>
    <w:pPr>
      <w:spacing w:after="120"/>
      <w:jc w:val="center"/>
    </w:pPr>
    <w:rPr>
      <w:b/>
      <w:bCs/>
      <w:szCs w:val="18"/>
    </w:rPr>
  </w:style>
  <w:style w:type="paragraph" w:styleId="TOC2">
    <w:name w:val="toc 2"/>
    <w:basedOn w:val="Normal"/>
    <w:next w:val="Normal"/>
    <w:autoRedefine/>
    <w:uiPriority w:val="39"/>
    <w:unhideWhenUsed/>
    <w:rsid w:val="002836F0"/>
    <w:pPr>
      <w:spacing w:after="100"/>
      <w:ind w:left="240"/>
    </w:pPr>
  </w:style>
  <w:style w:type="paragraph" w:styleId="TOC1">
    <w:name w:val="toc 1"/>
    <w:basedOn w:val="Normal"/>
    <w:next w:val="Normal"/>
    <w:autoRedefine/>
    <w:uiPriority w:val="39"/>
    <w:unhideWhenUsed/>
    <w:rsid w:val="002836F0"/>
    <w:pPr>
      <w:spacing w:after="100"/>
    </w:pPr>
    <w:rPr>
      <w:b/>
      <w:color w:val="660000"/>
    </w:rPr>
  </w:style>
  <w:style w:type="character" w:styleId="Hyperlink">
    <w:name w:val="Hyperlink"/>
    <w:basedOn w:val="DefaultParagraphFont"/>
    <w:uiPriority w:val="99"/>
    <w:unhideWhenUsed/>
    <w:rsid w:val="002836F0"/>
    <w:rPr>
      <w:color w:val="660000" w:themeColor="hyperlink"/>
      <w:u w:val="single"/>
    </w:rPr>
  </w:style>
  <w:style w:type="paragraph" w:styleId="BalloonText">
    <w:name w:val="Balloon Text"/>
    <w:basedOn w:val="Normal"/>
    <w:link w:val="BalloonTextChar"/>
    <w:uiPriority w:val="99"/>
    <w:semiHidden/>
    <w:unhideWhenUsed/>
    <w:rsid w:val="00320A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A2B"/>
    <w:rPr>
      <w:rFonts w:ascii="Segoe UI" w:hAnsi="Segoe UI" w:cs="Segoe UI"/>
      <w:sz w:val="18"/>
      <w:szCs w:val="18"/>
    </w:rPr>
  </w:style>
  <w:style w:type="character" w:styleId="CommentReference">
    <w:name w:val="annotation reference"/>
    <w:basedOn w:val="DefaultParagraphFont"/>
    <w:uiPriority w:val="99"/>
    <w:semiHidden/>
    <w:unhideWhenUsed/>
    <w:rsid w:val="00C257CE"/>
    <w:rPr>
      <w:sz w:val="16"/>
      <w:szCs w:val="16"/>
    </w:rPr>
  </w:style>
  <w:style w:type="paragraph" w:styleId="CommentText">
    <w:name w:val="annotation text"/>
    <w:basedOn w:val="Normal"/>
    <w:link w:val="CommentTextChar"/>
    <w:uiPriority w:val="99"/>
    <w:unhideWhenUsed/>
    <w:rsid w:val="00C257CE"/>
    <w:rPr>
      <w:sz w:val="20"/>
      <w:szCs w:val="20"/>
    </w:rPr>
  </w:style>
  <w:style w:type="character" w:customStyle="1" w:styleId="CommentTextChar">
    <w:name w:val="Comment Text Char"/>
    <w:basedOn w:val="DefaultParagraphFont"/>
    <w:link w:val="CommentText"/>
    <w:uiPriority w:val="99"/>
    <w:rsid w:val="00C257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257CE"/>
    <w:rPr>
      <w:b/>
      <w:bCs/>
    </w:rPr>
  </w:style>
  <w:style w:type="character" w:customStyle="1" w:styleId="CommentSubjectChar">
    <w:name w:val="Comment Subject Char"/>
    <w:basedOn w:val="CommentTextChar"/>
    <w:link w:val="CommentSubject"/>
    <w:uiPriority w:val="99"/>
    <w:semiHidden/>
    <w:rsid w:val="00C257CE"/>
    <w:rPr>
      <w:rFonts w:asciiTheme="minorHAnsi" w:hAnsiTheme="minorHAnsi"/>
      <w:b/>
      <w:bCs/>
      <w:sz w:val="20"/>
      <w:szCs w:val="20"/>
    </w:rPr>
  </w:style>
  <w:style w:type="paragraph" w:styleId="Revision">
    <w:name w:val="Revision"/>
    <w:hidden/>
    <w:uiPriority w:val="99"/>
    <w:semiHidden/>
    <w:rsid w:val="00C257CE"/>
    <w:rPr>
      <w:rFonts w:asciiTheme="minorHAnsi" w:hAnsiTheme="minorHAnsi"/>
    </w:rPr>
  </w:style>
  <w:style w:type="paragraph" w:customStyle="1" w:styleId="BodyText1">
    <w:name w:val="Body Text1"/>
    <w:basedOn w:val="Normal"/>
    <w:rsid w:val="00733C1F"/>
    <w:pPr>
      <w:jc w:val="left"/>
    </w:pPr>
    <w:rPr>
      <w:rFonts w:ascii="Arial" w:eastAsia="Times New Roman" w:hAnsi="Arial" w:cs="Times New Roman"/>
      <w:kern w:val="28"/>
      <w:sz w:val="20"/>
      <w:szCs w:val="28"/>
    </w:rPr>
  </w:style>
  <w:style w:type="character" w:customStyle="1" w:styleId="apple-converted-space">
    <w:name w:val="apple-converted-space"/>
    <w:basedOn w:val="DefaultParagraphFont"/>
    <w:rsid w:val="00703800"/>
  </w:style>
  <w:style w:type="table" w:customStyle="1" w:styleId="GridTable1Light">
    <w:name w:val="Grid Table 1 Light"/>
    <w:basedOn w:val="TableNormal"/>
    <w:uiPriority w:val="46"/>
    <w:rsid w:val="00311B2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eckbox">
    <w:name w:val="Checkbox"/>
    <w:basedOn w:val="Normal"/>
    <w:uiPriority w:val="1"/>
    <w:qFormat/>
    <w:rsid w:val="001029EC"/>
    <w:pPr>
      <w:spacing w:before="60" w:line="252" w:lineRule="auto"/>
      <w:jc w:val="left"/>
    </w:pPr>
    <w:rPr>
      <w:rFonts w:ascii="Segoe UI Symbol" w:hAnsi="Segoe UI Symbol" w:cs="Segoe UI Symbol"/>
      <w:color w:val="9F4325" w:themeColor="accent1" w:themeShade="BF"/>
      <w:kern w:val="2"/>
      <w:sz w:val="21"/>
      <w:szCs w:val="20"/>
      <w:lang w:eastAsia="ja-JP"/>
      <w14:ligatures w14:val="standard"/>
    </w:rPr>
  </w:style>
  <w:style w:type="paragraph" w:customStyle="1" w:styleId="Default">
    <w:name w:val="Default"/>
    <w:rsid w:val="00E471CA"/>
    <w:pPr>
      <w:autoSpaceDE w:val="0"/>
      <w:autoSpaceDN w:val="0"/>
      <w:adjustRightInd w:val="0"/>
    </w:pPr>
    <w:rPr>
      <w:rFonts w:ascii="Arial" w:hAnsi="Arial" w:cs="Arial"/>
      <w:color w:val="000000"/>
      <w:szCs w:val="24"/>
    </w:rPr>
  </w:style>
  <w:style w:type="paragraph" w:styleId="NoSpacing">
    <w:name w:val="No Spacing"/>
    <w:uiPriority w:val="99"/>
    <w:qFormat/>
    <w:rsid w:val="00E00AD1"/>
    <w:rPr>
      <w:rFonts w:asciiTheme="minorHAnsi" w:hAnsiTheme="minorHAnsi"/>
      <w:color w:val="330000" w:themeColor="text2" w:themeShade="80"/>
      <w:kern w:val="2"/>
      <w:sz w:val="18"/>
      <w:szCs w:val="20"/>
      <w:lang w:eastAsia="ja-JP"/>
      <w14:ligatures w14:val="standard"/>
    </w:rPr>
  </w:style>
  <w:style w:type="paragraph" w:styleId="Title">
    <w:name w:val="Title"/>
    <w:basedOn w:val="Normal"/>
    <w:next w:val="Normal"/>
    <w:link w:val="TitleChar"/>
    <w:uiPriority w:val="10"/>
    <w:qFormat/>
    <w:rsid w:val="00E00AD1"/>
    <w:pPr>
      <w:spacing w:before="40" w:line="204" w:lineRule="auto"/>
      <w:ind w:left="144"/>
      <w:contextualSpacing/>
      <w:jc w:val="left"/>
    </w:pPr>
    <w:rPr>
      <w:rFonts w:asciiTheme="majorHAnsi" w:eastAsiaTheme="majorEastAsia" w:hAnsiTheme="majorHAnsi" w:cstheme="majorBidi"/>
      <w:caps/>
      <w:color w:val="D05E38" w:themeColor="accent1"/>
      <w:spacing w:val="10"/>
      <w:kern w:val="28"/>
      <w:sz w:val="64"/>
      <w:szCs w:val="20"/>
      <w:lang w:eastAsia="ja-JP"/>
      <w14:ligatures w14:val="standard"/>
    </w:rPr>
  </w:style>
  <w:style w:type="character" w:customStyle="1" w:styleId="TitleChar">
    <w:name w:val="Title Char"/>
    <w:basedOn w:val="DefaultParagraphFont"/>
    <w:link w:val="Title"/>
    <w:uiPriority w:val="10"/>
    <w:rsid w:val="00E00AD1"/>
    <w:rPr>
      <w:rFonts w:asciiTheme="majorHAnsi" w:eastAsiaTheme="majorEastAsia" w:hAnsiTheme="majorHAnsi" w:cstheme="majorBidi"/>
      <w:caps/>
      <w:color w:val="D05E38" w:themeColor="accent1"/>
      <w:spacing w:val="10"/>
      <w:kern w:val="28"/>
      <w:sz w:val="64"/>
      <w:szCs w:val="20"/>
      <w:lang w:eastAsia="ja-JP"/>
      <w14:ligatures w14:val="standard"/>
    </w:rPr>
  </w:style>
  <w:style w:type="paragraph" w:styleId="List">
    <w:name w:val="List"/>
    <w:basedOn w:val="Normal"/>
    <w:uiPriority w:val="1"/>
    <w:unhideWhenUsed/>
    <w:qFormat/>
    <w:rsid w:val="00E00AD1"/>
    <w:pPr>
      <w:spacing w:before="120" w:line="252" w:lineRule="auto"/>
      <w:ind w:right="720"/>
      <w:jc w:val="left"/>
    </w:pPr>
    <w:rPr>
      <w:color w:val="330000" w:themeColor="text2" w:themeShade="80"/>
      <w:kern w:val="2"/>
      <w:sz w:val="18"/>
      <w:szCs w:val="20"/>
      <w:lang w:eastAsia="ja-JP"/>
      <w14:ligatures w14:val="standard"/>
    </w:rPr>
  </w:style>
  <w:style w:type="table" w:customStyle="1" w:styleId="GridTableLight">
    <w:name w:val="Grid Table Light"/>
    <w:basedOn w:val="TableNormal"/>
    <w:uiPriority w:val="40"/>
    <w:rsid w:val="00E00AD1"/>
    <w:pPr>
      <w:spacing w:before="120"/>
    </w:pPr>
    <w:rPr>
      <w:rFonts w:asciiTheme="minorHAnsi" w:hAnsiTheme="minorHAnsi"/>
      <w:color w:val="330000" w:themeColor="text2" w:themeShade="80"/>
      <w:kern w:val="2"/>
      <w:sz w:val="18"/>
      <w:szCs w:val="20"/>
      <w:lang w:eastAsia="ja-JP"/>
      <w14:ligatures w14:val="standar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261101"/>
    <w:pPr>
      <w:pBdr>
        <w:bottom w:val="none" w:sz="0" w:space="0" w:color="auto"/>
      </w:pBdr>
      <w:spacing w:before="240" w:line="259" w:lineRule="auto"/>
      <w:jc w:val="left"/>
      <w:outlineLvl w:val="9"/>
    </w:pPr>
    <w:rPr>
      <w:rFonts w:asciiTheme="majorHAnsi" w:hAnsiTheme="majorHAnsi"/>
      <w:b w:val="0"/>
      <w:bCs w:val="0"/>
      <w:caps w:val="0"/>
      <w:color w:val="9F4325" w:themeColor="accent1" w:themeShade="BF"/>
      <w:szCs w:val="32"/>
    </w:rPr>
  </w:style>
  <w:style w:type="paragraph" w:styleId="TOC3">
    <w:name w:val="toc 3"/>
    <w:basedOn w:val="Normal"/>
    <w:next w:val="Normal"/>
    <w:autoRedefine/>
    <w:uiPriority w:val="39"/>
    <w:unhideWhenUsed/>
    <w:rsid w:val="00261101"/>
    <w:pPr>
      <w:spacing w:after="100"/>
      <w:ind w:left="480"/>
    </w:pPr>
  </w:style>
  <w:style w:type="paragraph" w:styleId="TOC4">
    <w:name w:val="toc 4"/>
    <w:basedOn w:val="Normal"/>
    <w:next w:val="Normal"/>
    <w:autoRedefine/>
    <w:uiPriority w:val="39"/>
    <w:unhideWhenUsed/>
    <w:rsid w:val="00261101"/>
    <w:pPr>
      <w:spacing w:after="100" w:line="259" w:lineRule="auto"/>
      <w:ind w:left="660"/>
      <w:jc w:val="left"/>
    </w:pPr>
    <w:rPr>
      <w:rFonts w:eastAsiaTheme="minorEastAsia"/>
      <w:sz w:val="22"/>
    </w:rPr>
  </w:style>
  <w:style w:type="paragraph" w:styleId="TOC5">
    <w:name w:val="toc 5"/>
    <w:basedOn w:val="Normal"/>
    <w:next w:val="Normal"/>
    <w:autoRedefine/>
    <w:uiPriority w:val="39"/>
    <w:unhideWhenUsed/>
    <w:rsid w:val="00261101"/>
    <w:pPr>
      <w:spacing w:after="100" w:line="259" w:lineRule="auto"/>
      <w:ind w:left="880"/>
      <w:jc w:val="left"/>
    </w:pPr>
    <w:rPr>
      <w:rFonts w:eastAsiaTheme="minorEastAsia"/>
      <w:sz w:val="22"/>
    </w:rPr>
  </w:style>
  <w:style w:type="paragraph" w:styleId="TOC6">
    <w:name w:val="toc 6"/>
    <w:basedOn w:val="Normal"/>
    <w:next w:val="Normal"/>
    <w:autoRedefine/>
    <w:uiPriority w:val="39"/>
    <w:unhideWhenUsed/>
    <w:rsid w:val="00261101"/>
    <w:pPr>
      <w:spacing w:after="100" w:line="259" w:lineRule="auto"/>
      <w:ind w:left="1100"/>
      <w:jc w:val="left"/>
    </w:pPr>
    <w:rPr>
      <w:rFonts w:eastAsiaTheme="minorEastAsia"/>
      <w:sz w:val="22"/>
    </w:rPr>
  </w:style>
  <w:style w:type="paragraph" w:styleId="TOC7">
    <w:name w:val="toc 7"/>
    <w:basedOn w:val="Normal"/>
    <w:next w:val="Normal"/>
    <w:autoRedefine/>
    <w:uiPriority w:val="39"/>
    <w:unhideWhenUsed/>
    <w:rsid w:val="00261101"/>
    <w:pPr>
      <w:spacing w:after="100" w:line="259" w:lineRule="auto"/>
      <w:ind w:left="1320"/>
      <w:jc w:val="left"/>
    </w:pPr>
    <w:rPr>
      <w:rFonts w:eastAsiaTheme="minorEastAsia"/>
      <w:sz w:val="22"/>
    </w:rPr>
  </w:style>
  <w:style w:type="paragraph" w:styleId="TOC8">
    <w:name w:val="toc 8"/>
    <w:basedOn w:val="Normal"/>
    <w:next w:val="Normal"/>
    <w:autoRedefine/>
    <w:uiPriority w:val="39"/>
    <w:unhideWhenUsed/>
    <w:rsid w:val="00261101"/>
    <w:pPr>
      <w:spacing w:after="100" w:line="259" w:lineRule="auto"/>
      <w:ind w:left="1540"/>
      <w:jc w:val="left"/>
    </w:pPr>
    <w:rPr>
      <w:rFonts w:eastAsiaTheme="minorEastAsia"/>
      <w:sz w:val="22"/>
    </w:rPr>
  </w:style>
  <w:style w:type="paragraph" w:styleId="TOC9">
    <w:name w:val="toc 9"/>
    <w:basedOn w:val="Normal"/>
    <w:next w:val="Normal"/>
    <w:autoRedefine/>
    <w:uiPriority w:val="39"/>
    <w:unhideWhenUsed/>
    <w:rsid w:val="00261101"/>
    <w:pPr>
      <w:spacing w:after="100" w:line="259" w:lineRule="auto"/>
      <w:ind w:left="1760"/>
      <w:jc w:val="left"/>
    </w:pPr>
    <w:rPr>
      <w:rFonts w:eastAsiaTheme="minorEastAsia"/>
      <w:sz w:val="22"/>
    </w:rPr>
  </w:style>
  <w:style w:type="paragraph" w:styleId="NormalWeb">
    <w:name w:val="Normal (Web)"/>
    <w:basedOn w:val="Normal"/>
    <w:uiPriority w:val="99"/>
    <w:rsid w:val="00AD7266"/>
    <w:pPr>
      <w:spacing w:before="100" w:beforeAutospacing="1" w:after="100" w:afterAutospacing="1"/>
      <w:jc w:val="left"/>
    </w:pPr>
    <w:rPr>
      <w:rFonts w:ascii="Times New Roman" w:eastAsia="Times New Roman" w:hAnsi="Times New Roman" w:cs="Times New Roman"/>
      <w:color w:val="000000"/>
      <w:szCs w:val="24"/>
    </w:rPr>
  </w:style>
  <w:style w:type="character" w:styleId="FollowedHyperlink">
    <w:name w:val="FollowedHyperlink"/>
    <w:basedOn w:val="DefaultParagraphFont"/>
    <w:uiPriority w:val="99"/>
    <w:semiHidden/>
    <w:unhideWhenUsed/>
    <w:rsid w:val="00073C05"/>
    <w:rPr>
      <w:color w:val="17365D" w:themeColor="followedHyperlink"/>
      <w:u w:val="single"/>
    </w:rPr>
  </w:style>
  <w:style w:type="table" w:customStyle="1" w:styleId="GridTable1Light1">
    <w:name w:val="Grid Table 1 Light1"/>
    <w:basedOn w:val="TableNormal"/>
    <w:uiPriority w:val="46"/>
    <w:rsid w:val="006252C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6252CD"/>
    <w:pPr>
      <w:spacing w:before="120"/>
    </w:pPr>
    <w:rPr>
      <w:rFonts w:asciiTheme="minorHAnsi" w:hAnsiTheme="minorHAnsi"/>
      <w:color w:val="330000" w:themeColor="text2" w:themeShade="80"/>
      <w:kern w:val="2"/>
      <w:sz w:val="18"/>
      <w:szCs w:val="20"/>
      <w:lang w:eastAsia="ja-JP"/>
      <w14:ligatures w14:val="standar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2">
    <w:name w:val="Body Text 2"/>
    <w:basedOn w:val="Normal"/>
    <w:link w:val="BodyText2Char"/>
    <w:uiPriority w:val="99"/>
    <w:semiHidden/>
    <w:unhideWhenUsed/>
    <w:rsid w:val="005B774C"/>
    <w:pPr>
      <w:spacing w:after="120"/>
      <w:jc w:val="left"/>
    </w:pPr>
    <w:rPr>
      <w:rFonts w:ascii="Arial" w:hAnsi="Arial" w:cs="Arial"/>
      <w:sz w:val="20"/>
      <w:szCs w:val="20"/>
    </w:rPr>
  </w:style>
  <w:style w:type="character" w:customStyle="1" w:styleId="BodyText2Char">
    <w:name w:val="Body Text 2 Char"/>
    <w:basedOn w:val="DefaultParagraphFont"/>
    <w:link w:val="BodyText2"/>
    <w:uiPriority w:val="99"/>
    <w:semiHidden/>
    <w:rsid w:val="005B774C"/>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1"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37D29"/>
    <w:pPr>
      <w:jc w:val="both"/>
    </w:pPr>
    <w:rPr>
      <w:rFonts w:asciiTheme="minorHAnsi" w:hAnsiTheme="minorHAnsi"/>
    </w:rPr>
  </w:style>
  <w:style w:type="paragraph" w:styleId="Heading1">
    <w:name w:val="heading 1"/>
    <w:basedOn w:val="Normal"/>
    <w:next w:val="Normal"/>
    <w:link w:val="Heading1Char"/>
    <w:uiPriority w:val="2"/>
    <w:qFormat/>
    <w:rsid w:val="00807F8C"/>
    <w:pPr>
      <w:keepNext/>
      <w:keepLines/>
      <w:pBdr>
        <w:bottom w:val="single" w:sz="4" w:space="1" w:color="660000"/>
      </w:pBdr>
      <w:jc w:val="center"/>
      <w:outlineLvl w:val="0"/>
    </w:pPr>
    <w:rPr>
      <w:rFonts w:eastAsiaTheme="majorEastAsia" w:cstheme="majorBidi"/>
      <w:b/>
      <w:bCs/>
      <w:caps/>
      <w:color w:val="660000"/>
      <w:sz w:val="32"/>
      <w:szCs w:val="28"/>
    </w:rPr>
  </w:style>
  <w:style w:type="paragraph" w:styleId="Heading2">
    <w:name w:val="heading 2"/>
    <w:basedOn w:val="Normal"/>
    <w:next w:val="Normal"/>
    <w:link w:val="Heading2Char"/>
    <w:uiPriority w:val="9"/>
    <w:unhideWhenUsed/>
    <w:qFormat/>
    <w:rsid w:val="00537D29"/>
    <w:pPr>
      <w:keepNext/>
      <w:keepLines/>
      <w:tabs>
        <w:tab w:val="left" w:pos="720"/>
      </w:tabs>
      <w:outlineLvl w:val="1"/>
    </w:pPr>
    <w:rPr>
      <w:rFonts w:eastAsiaTheme="majorEastAsia" w:cstheme="majorBidi"/>
      <w:b/>
      <w:bCs/>
      <w:color w:val="660000"/>
      <w:sz w:val="28"/>
      <w:szCs w:val="26"/>
    </w:rPr>
  </w:style>
  <w:style w:type="paragraph" w:styleId="Heading3">
    <w:name w:val="heading 3"/>
    <w:basedOn w:val="Normal"/>
    <w:next w:val="Normal"/>
    <w:link w:val="Heading3Char"/>
    <w:uiPriority w:val="9"/>
    <w:unhideWhenUsed/>
    <w:qFormat/>
    <w:rsid w:val="00537D29"/>
    <w:pPr>
      <w:keepNext/>
      <w:keepLines/>
      <w:tabs>
        <w:tab w:val="left" w:pos="720"/>
      </w:tab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537D29"/>
    <w:pPr>
      <w:keepNext/>
      <w:keepLines/>
      <w:tabs>
        <w:tab w:val="left" w:pos="720"/>
      </w:tabs>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07F8C"/>
    <w:rPr>
      <w:rFonts w:asciiTheme="minorHAnsi" w:eastAsiaTheme="majorEastAsia" w:hAnsiTheme="minorHAnsi" w:cstheme="majorBidi"/>
      <w:b/>
      <w:bCs/>
      <w:caps/>
      <w:color w:val="660000"/>
      <w:sz w:val="32"/>
      <w:szCs w:val="28"/>
    </w:rPr>
  </w:style>
  <w:style w:type="character" w:customStyle="1" w:styleId="Heading2Char">
    <w:name w:val="Heading 2 Char"/>
    <w:basedOn w:val="DefaultParagraphFont"/>
    <w:link w:val="Heading2"/>
    <w:uiPriority w:val="9"/>
    <w:rsid w:val="00537D29"/>
    <w:rPr>
      <w:rFonts w:asciiTheme="minorHAnsi" w:eastAsiaTheme="majorEastAsia" w:hAnsiTheme="minorHAnsi" w:cstheme="majorBidi"/>
      <w:b/>
      <w:bCs/>
      <w:color w:val="660000"/>
      <w:sz w:val="28"/>
      <w:szCs w:val="26"/>
    </w:rPr>
  </w:style>
  <w:style w:type="character" w:customStyle="1" w:styleId="Heading3Char">
    <w:name w:val="Heading 3 Char"/>
    <w:basedOn w:val="DefaultParagraphFont"/>
    <w:link w:val="Heading3"/>
    <w:uiPriority w:val="9"/>
    <w:rsid w:val="00537D29"/>
    <w:rPr>
      <w:rFonts w:asciiTheme="minorHAnsi" w:eastAsiaTheme="majorEastAsia" w:hAnsiTheme="minorHAnsi" w:cstheme="majorBidi"/>
      <w:b/>
      <w:bCs/>
    </w:rPr>
  </w:style>
  <w:style w:type="paragraph" w:styleId="Header">
    <w:name w:val="header"/>
    <w:basedOn w:val="Normal"/>
    <w:link w:val="HeaderChar"/>
    <w:uiPriority w:val="99"/>
    <w:unhideWhenUsed/>
    <w:rsid w:val="00A80E5D"/>
    <w:pPr>
      <w:tabs>
        <w:tab w:val="center" w:pos="4680"/>
        <w:tab w:val="right" w:pos="9360"/>
      </w:tabs>
    </w:pPr>
  </w:style>
  <w:style w:type="character" w:customStyle="1" w:styleId="HeaderChar">
    <w:name w:val="Header Char"/>
    <w:basedOn w:val="DefaultParagraphFont"/>
    <w:link w:val="Header"/>
    <w:uiPriority w:val="99"/>
    <w:rsid w:val="00A80E5D"/>
  </w:style>
  <w:style w:type="paragraph" w:styleId="Footer">
    <w:name w:val="footer"/>
    <w:basedOn w:val="Normal"/>
    <w:link w:val="FooterChar"/>
    <w:uiPriority w:val="99"/>
    <w:unhideWhenUsed/>
    <w:rsid w:val="00A80E5D"/>
    <w:pPr>
      <w:tabs>
        <w:tab w:val="center" w:pos="4680"/>
        <w:tab w:val="right" w:pos="9360"/>
      </w:tabs>
    </w:pPr>
  </w:style>
  <w:style w:type="character" w:customStyle="1" w:styleId="FooterChar">
    <w:name w:val="Footer Char"/>
    <w:basedOn w:val="DefaultParagraphFont"/>
    <w:link w:val="Footer"/>
    <w:uiPriority w:val="99"/>
    <w:rsid w:val="00A80E5D"/>
  </w:style>
  <w:style w:type="character" w:customStyle="1" w:styleId="Heading4Char">
    <w:name w:val="Heading 4 Char"/>
    <w:basedOn w:val="DefaultParagraphFont"/>
    <w:link w:val="Heading4"/>
    <w:uiPriority w:val="9"/>
    <w:semiHidden/>
    <w:rsid w:val="00537D29"/>
    <w:rPr>
      <w:rFonts w:asciiTheme="minorHAnsi" w:eastAsiaTheme="majorEastAsia" w:hAnsiTheme="minorHAnsi" w:cstheme="majorBidi"/>
      <w:bCs/>
      <w:iCs/>
    </w:rPr>
  </w:style>
  <w:style w:type="paragraph" w:styleId="ListParagraph">
    <w:name w:val="List Paragraph"/>
    <w:basedOn w:val="Normal"/>
    <w:link w:val="ListParagraphChar"/>
    <w:uiPriority w:val="34"/>
    <w:qFormat/>
    <w:rsid w:val="00D10832"/>
    <w:pPr>
      <w:ind w:left="720"/>
      <w:contextualSpacing/>
    </w:pPr>
  </w:style>
  <w:style w:type="paragraph" w:customStyle="1" w:styleId="ExhibitTitle">
    <w:name w:val="Exhibit Title"/>
    <w:basedOn w:val="Normal"/>
    <w:link w:val="ExhibitTitleChar"/>
    <w:qFormat/>
    <w:rsid w:val="00502A02"/>
    <w:pPr>
      <w:jc w:val="center"/>
    </w:pPr>
    <w:rPr>
      <w:b/>
    </w:rPr>
  </w:style>
  <w:style w:type="character" w:customStyle="1" w:styleId="ExhibitTitleChar">
    <w:name w:val="Exhibit Title Char"/>
    <w:basedOn w:val="DefaultParagraphFont"/>
    <w:link w:val="ExhibitTitle"/>
    <w:rsid w:val="00502A02"/>
    <w:rPr>
      <w:b/>
    </w:rPr>
  </w:style>
  <w:style w:type="paragraph" w:customStyle="1" w:styleId="BulletedList">
    <w:name w:val="Bulleted List"/>
    <w:basedOn w:val="ListBullet"/>
    <w:link w:val="BulletedListChar"/>
    <w:qFormat/>
    <w:rsid w:val="006C7D9F"/>
    <w:pPr>
      <w:tabs>
        <w:tab w:val="clear" w:pos="360"/>
        <w:tab w:val="left" w:pos="720"/>
      </w:tabs>
      <w:spacing w:before="120"/>
      <w:ind w:left="810"/>
      <w:contextualSpacing w:val="0"/>
    </w:pPr>
  </w:style>
  <w:style w:type="table" w:styleId="TableGrid">
    <w:name w:val="Table Grid"/>
    <w:basedOn w:val="TableNormal"/>
    <w:rsid w:val="00AC44D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241178"/>
  </w:style>
  <w:style w:type="character" w:customStyle="1" w:styleId="BulletedListChar">
    <w:name w:val="Bulleted List Char"/>
    <w:basedOn w:val="ListParagraphChar"/>
    <w:link w:val="BulletedList"/>
    <w:rsid w:val="006C7D9F"/>
    <w:rPr>
      <w:rFonts w:asciiTheme="minorHAnsi" w:hAnsiTheme="minorHAnsi"/>
    </w:rPr>
  </w:style>
  <w:style w:type="paragraph" w:styleId="ListBullet">
    <w:name w:val="List Bullet"/>
    <w:basedOn w:val="Normal"/>
    <w:uiPriority w:val="99"/>
    <w:semiHidden/>
    <w:unhideWhenUsed/>
    <w:rsid w:val="00241178"/>
    <w:pPr>
      <w:numPr>
        <w:numId w:val="1"/>
      </w:numPr>
      <w:contextualSpacing/>
    </w:pPr>
  </w:style>
  <w:style w:type="table" w:styleId="LightShading-Accent3">
    <w:name w:val="Light Shading Accent 3"/>
    <w:basedOn w:val="TableNormal"/>
    <w:uiPriority w:val="60"/>
    <w:rsid w:val="00AC44DA"/>
    <w:rPr>
      <w:color w:val="3E6975" w:themeColor="accent3" w:themeShade="BF"/>
    </w:rPr>
    <w:tblPr>
      <w:tblStyleRowBandSize w:val="1"/>
      <w:tblStyleColBandSize w:val="1"/>
      <w:tblBorders>
        <w:top w:val="single" w:sz="8" w:space="0" w:color="538D9D" w:themeColor="accent3"/>
        <w:bottom w:val="single" w:sz="8" w:space="0" w:color="538D9D" w:themeColor="accent3"/>
      </w:tblBorders>
    </w:tblPr>
    <w:tblStylePr w:type="firstRow">
      <w:pPr>
        <w:spacing w:before="0" w:after="0" w:line="240" w:lineRule="auto"/>
      </w:pPr>
      <w:rPr>
        <w:b/>
        <w:bCs/>
      </w:rPr>
      <w:tblPr/>
      <w:tcPr>
        <w:tcBorders>
          <w:top w:val="single" w:sz="8" w:space="0" w:color="538D9D" w:themeColor="accent3"/>
          <w:left w:val="nil"/>
          <w:bottom w:val="single" w:sz="8" w:space="0" w:color="538D9D" w:themeColor="accent3"/>
          <w:right w:val="nil"/>
          <w:insideH w:val="nil"/>
          <w:insideV w:val="nil"/>
        </w:tcBorders>
      </w:tcPr>
    </w:tblStylePr>
    <w:tblStylePr w:type="lastRow">
      <w:pPr>
        <w:spacing w:before="0" w:after="0" w:line="240" w:lineRule="auto"/>
      </w:pPr>
      <w:rPr>
        <w:b/>
        <w:bCs/>
      </w:rPr>
      <w:tblPr/>
      <w:tcPr>
        <w:tcBorders>
          <w:top w:val="single" w:sz="8" w:space="0" w:color="538D9D" w:themeColor="accent3"/>
          <w:left w:val="nil"/>
          <w:bottom w:val="single" w:sz="8" w:space="0" w:color="538D9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3E7" w:themeFill="accent3" w:themeFillTint="3F"/>
      </w:tcPr>
    </w:tblStylePr>
    <w:tblStylePr w:type="band1Horz">
      <w:tblPr/>
      <w:tcPr>
        <w:tcBorders>
          <w:left w:val="nil"/>
          <w:right w:val="nil"/>
          <w:insideH w:val="nil"/>
          <w:insideV w:val="nil"/>
        </w:tcBorders>
        <w:shd w:val="clear" w:color="auto" w:fill="D3E3E7" w:themeFill="accent3" w:themeFillTint="3F"/>
      </w:tcPr>
    </w:tblStylePr>
  </w:style>
  <w:style w:type="table" w:styleId="LightShading-Accent4">
    <w:name w:val="Light Shading Accent 4"/>
    <w:basedOn w:val="TableNormal"/>
    <w:uiPriority w:val="60"/>
    <w:rsid w:val="00AC44DA"/>
    <w:rPr>
      <w:color w:val="54819B" w:themeColor="accent4" w:themeShade="BF"/>
    </w:rPr>
    <w:tblPr>
      <w:tblStyleRowBandSize w:val="1"/>
      <w:tblStyleColBandSize w:val="1"/>
      <w:tblBorders>
        <w:top w:val="single" w:sz="8" w:space="0" w:color="84A8BC" w:themeColor="accent4"/>
        <w:bottom w:val="single" w:sz="8" w:space="0" w:color="84A8BC" w:themeColor="accent4"/>
      </w:tblBorders>
    </w:tblPr>
    <w:tblStylePr w:type="firstRow">
      <w:pPr>
        <w:spacing w:before="0" w:after="0" w:line="240" w:lineRule="auto"/>
      </w:pPr>
      <w:rPr>
        <w:b/>
        <w:bCs/>
      </w:rPr>
      <w:tblPr/>
      <w:tcPr>
        <w:tcBorders>
          <w:top w:val="single" w:sz="8" w:space="0" w:color="84A8BC" w:themeColor="accent4"/>
          <w:left w:val="nil"/>
          <w:bottom w:val="single" w:sz="8" w:space="0" w:color="84A8BC" w:themeColor="accent4"/>
          <w:right w:val="nil"/>
          <w:insideH w:val="nil"/>
          <w:insideV w:val="nil"/>
        </w:tcBorders>
      </w:tcPr>
    </w:tblStylePr>
    <w:tblStylePr w:type="lastRow">
      <w:pPr>
        <w:spacing w:before="0" w:after="0" w:line="240" w:lineRule="auto"/>
      </w:pPr>
      <w:rPr>
        <w:b/>
        <w:bCs/>
      </w:rPr>
      <w:tblPr/>
      <w:tcPr>
        <w:tcBorders>
          <w:top w:val="single" w:sz="8" w:space="0" w:color="84A8BC" w:themeColor="accent4"/>
          <w:left w:val="nil"/>
          <w:bottom w:val="single" w:sz="8" w:space="0" w:color="84A8B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9EE" w:themeFill="accent4" w:themeFillTint="3F"/>
      </w:tcPr>
    </w:tblStylePr>
    <w:tblStylePr w:type="band1Horz">
      <w:tblPr/>
      <w:tcPr>
        <w:tcBorders>
          <w:left w:val="nil"/>
          <w:right w:val="nil"/>
          <w:insideH w:val="nil"/>
          <w:insideV w:val="nil"/>
        </w:tcBorders>
        <w:shd w:val="clear" w:color="auto" w:fill="E0E9EE" w:themeFill="accent4" w:themeFillTint="3F"/>
      </w:tcPr>
    </w:tblStylePr>
  </w:style>
  <w:style w:type="table" w:styleId="LightShading-Accent2">
    <w:name w:val="Light Shading Accent 2"/>
    <w:basedOn w:val="TableNormal"/>
    <w:uiPriority w:val="60"/>
    <w:rsid w:val="00AC44DA"/>
    <w:rPr>
      <w:color w:val="F58931" w:themeColor="accent2" w:themeShade="BF"/>
    </w:rPr>
    <w:tblPr>
      <w:tblStyleRowBandSize w:val="1"/>
      <w:tblStyleColBandSize w:val="1"/>
      <w:tblBorders>
        <w:top w:val="single" w:sz="8" w:space="0" w:color="FAC090" w:themeColor="accent2"/>
        <w:bottom w:val="single" w:sz="8" w:space="0" w:color="FAC090" w:themeColor="accent2"/>
      </w:tblBorders>
    </w:tblPr>
    <w:tblStylePr w:type="firstRow">
      <w:pPr>
        <w:spacing w:before="0" w:after="0" w:line="240" w:lineRule="auto"/>
      </w:pPr>
      <w:rPr>
        <w:b/>
        <w:bCs/>
      </w:rPr>
      <w:tblPr/>
      <w:tcPr>
        <w:tcBorders>
          <w:top w:val="single" w:sz="8" w:space="0" w:color="FAC090" w:themeColor="accent2"/>
          <w:left w:val="nil"/>
          <w:bottom w:val="single" w:sz="8" w:space="0" w:color="FAC090" w:themeColor="accent2"/>
          <w:right w:val="nil"/>
          <w:insideH w:val="nil"/>
          <w:insideV w:val="nil"/>
        </w:tcBorders>
      </w:tcPr>
    </w:tblStylePr>
    <w:tblStylePr w:type="lastRow">
      <w:pPr>
        <w:spacing w:before="0" w:after="0" w:line="240" w:lineRule="auto"/>
      </w:pPr>
      <w:rPr>
        <w:b/>
        <w:bCs/>
      </w:rPr>
      <w:tblPr/>
      <w:tcPr>
        <w:tcBorders>
          <w:top w:val="single" w:sz="8" w:space="0" w:color="FAC090" w:themeColor="accent2"/>
          <w:left w:val="nil"/>
          <w:bottom w:val="single" w:sz="8" w:space="0" w:color="FAC09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FE3" w:themeFill="accent2" w:themeFillTint="3F"/>
      </w:tcPr>
    </w:tblStylePr>
    <w:tblStylePr w:type="band1Horz">
      <w:tblPr/>
      <w:tcPr>
        <w:tcBorders>
          <w:left w:val="nil"/>
          <w:right w:val="nil"/>
          <w:insideH w:val="nil"/>
          <w:insideV w:val="nil"/>
        </w:tcBorders>
        <w:shd w:val="clear" w:color="auto" w:fill="FDEFE3" w:themeFill="accent2" w:themeFillTint="3F"/>
      </w:tcPr>
    </w:tblStylePr>
  </w:style>
  <w:style w:type="table" w:customStyle="1" w:styleId="IMPAQMulitibandedTable">
    <w:name w:val="IMPAQ Mulitibanded Table"/>
    <w:basedOn w:val="TableNormal"/>
    <w:uiPriority w:val="61"/>
    <w:rsid w:val="005C2C62"/>
    <w:rPr>
      <w:rFonts w:asciiTheme="minorHAnsi" w:hAnsi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Calibri" w:hAnsi="Calibri"/>
        <w:b/>
        <w:bCs/>
        <w:color w:val="FFFFFF" w:themeColor="background1"/>
        <w:sz w:val="22"/>
      </w:rPr>
      <w:tblPr/>
      <w:tcPr>
        <w:shd w:val="clear" w:color="auto" w:fill="660000"/>
      </w:tcPr>
    </w:tblStylePr>
    <w:tblStylePr w:type="lastRow">
      <w:pPr>
        <w:spacing w:before="0" w:after="0" w:line="240" w:lineRule="auto"/>
      </w:pPr>
      <w:rPr>
        <w:rFonts w:ascii="Calibri" w:hAnsi="Calibri"/>
        <w:b/>
        <w:bCs/>
        <w:color w:val="FFFFFF" w:themeColor="background1"/>
        <w:sz w:val="22"/>
      </w:rPr>
      <w:tblPr/>
      <w:tcPr>
        <w:shd w:val="clear" w:color="auto" w:fill="808000"/>
      </w:tcPr>
    </w:tblStylePr>
    <w:tblStylePr w:type="firstCol">
      <w:rPr>
        <w:rFonts w:asciiTheme="minorHAnsi" w:hAnsiTheme="minorHAnsi"/>
        <w:b w:val="0"/>
        <w:bCs/>
        <w:sz w:val="20"/>
      </w:rPr>
    </w:tblStylePr>
    <w:tblStylePr w:type="lastCol">
      <w:rPr>
        <w:rFonts w:asciiTheme="minorHAnsi" w:hAnsiTheme="minorHAnsi"/>
        <w:b w:val="0"/>
        <w:bCs/>
        <w:sz w:val="20"/>
      </w:rPr>
    </w:tblStylePr>
    <w:tblStylePr w:type="band1Vert">
      <w:rPr>
        <w:rFonts w:asciiTheme="minorHAnsi" w:hAnsiTheme="minorHAnsi"/>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Vert">
      <w:rPr>
        <w:rFonts w:asciiTheme="minorHAnsi" w:hAnsiTheme="minorHAnsi"/>
        <w:sz w:val="20"/>
      </w:rPr>
    </w:tblStylePr>
    <w:tblStylePr w:type="band1Horz">
      <w:rPr>
        <w:rFonts w:asciiTheme="minorHAnsi" w:hAnsiTheme="minorHAnsi"/>
        <w:sz w:val="20"/>
      </w:rPr>
      <w:tblPr/>
      <w:tcPr>
        <w:shd w:val="clear" w:color="auto" w:fill="BFBFBF" w:themeFill="background1" w:themeFillShade="BF"/>
      </w:tcPr>
    </w:tblStylePr>
    <w:tblStylePr w:type="band2Horz">
      <w:rPr>
        <w:rFonts w:asciiTheme="minorHAnsi" w:hAnsiTheme="minorHAnsi"/>
        <w:sz w:val="20"/>
      </w:rPr>
      <w:tblPr/>
      <w:tcPr>
        <w:shd w:val="clear" w:color="auto" w:fill="FFFFFF" w:themeFill="background1"/>
      </w:tcPr>
    </w:tblStylePr>
  </w:style>
  <w:style w:type="table" w:styleId="LightShading-Accent6">
    <w:name w:val="Light Shading Accent 6"/>
    <w:basedOn w:val="TableNormal"/>
    <w:uiPriority w:val="60"/>
    <w:rsid w:val="00AC44DA"/>
    <w:rPr>
      <w:color w:val="73A27B" w:themeColor="accent6" w:themeShade="BF"/>
    </w:rPr>
    <w:tblPr>
      <w:tblStyleRowBandSize w:val="1"/>
      <w:tblStyleColBandSize w:val="1"/>
      <w:tblBorders>
        <w:top w:val="single" w:sz="8" w:space="0" w:color="ACC8B1" w:themeColor="accent6"/>
        <w:bottom w:val="single" w:sz="8" w:space="0" w:color="ACC8B1" w:themeColor="accent6"/>
      </w:tblBorders>
    </w:tblPr>
    <w:tblStylePr w:type="firstRow">
      <w:pPr>
        <w:spacing w:before="0" w:after="0" w:line="240" w:lineRule="auto"/>
      </w:pPr>
      <w:rPr>
        <w:b/>
        <w:bCs/>
      </w:rPr>
      <w:tblPr/>
      <w:tcPr>
        <w:tcBorders>
          <w:top w:val="single" w:sz="8" w:space="0" w:color="ACC8B1" w:themeColor="accent6"/>
          <w:left w:val="nil"/>
          <w:bottom w:val="single" w:sz="8" w:space="0" w:color="ACC8B1" w:themeColor="accent6"/>
          <w:right w:val="nil"/>
          <w:insideH w:val="nil"/>
          <w:insideV w:val="nil"/>
        </w:tcBorders>
      </w:tcPr>
    </w:tblStylePr>
    <w:tblStylePr w:type="lastRow">
      <w:pPr>
        <w:spacing w:before="0" w:after="0" w:line="240" w:lineRule="auto"/>
      </w:pPr>
      <w:rPr>
        <w:b/>
        <w:bCs/>
      </w:rPr>
      <w:tblPr/>
      <w:tcPr>
        <w:tcBorders>
          <w:top w:val="single" w:sz="8" w:space="0" w:color="ACC8B1" w:themeColor="accent6"/>
          <w:left w:val="nil"/>
          <w:bottom w:val="single" w:sz="8" w:space="0" w:color="ACC8B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1EB" w:themeFill="accent6" w:themeFillTint="3F"/>
      </w:tcPr>
    </w:tblStylePr>
    <w:tblStylePr w:type="band1Horz">
      <w:tblPr/>
      <w:tcPr>
        <w:tcBorders>
          <w:left w:val="nil"/>
          <w:right w:val="nil"/>
          <w:insideH w:val="nil"/>
          <w:insideV w:val="nil"/>
        </w:tcBorders>
        <w:shd w:val="clear" w:color="auto" w:fill="EAF1EB" w:themeFill="accent6" w:themeFillTint="3F"/>
      </w:tcPr>
    </w:tblStylePr>
  </w:style>
  <w:style w:type="table" w:styleId="LightShading-Accent5">
    <w:name w:val="Light Shading Accent 5"/>
    <w:basedOn w:val="TableNormal"/>
    <w:uiPriority w:val="60"/>
    <w:rsid w:val="00AC44DA"/>
    <w:rPr>
      <w:color w:val="36633E" w:themeColor="accent5" w:themeShade="BF"/>
    </w:rPr>
    <w:tblPr>
      <w:tblStyleRowBandSize w:val="1"/>
      <w:tblStyleColBandSize w:val="1"/>
      <w:tblBorders>
        <w:top w:val="single" w:sz="8" w:space="0" w:color="488553" w:themeColor="accent5"/>
        <w:bottom w:val="single" w:sz="8" w:space="0" w:color="488553" w:themeColor="accent5"/>
      </w:tblBorders>
    </w:tblPr>
    <w:tblStylePr w:type="firstRow">
      <w:pPr>
        <w:spacing w:before="0" w:after="0" w:line="240" w:lineRule="auto"/>
      </w:pPr>
      <w:rPr>
        <w:b/>
        <w:bCs/>
      </w:rPr>
      <w:tblPr/>
      <w:tcPr>
        <w:tcBorders>
          <w:top w:val="single" w:sz="8" w:space="0" w:color="488553" w:themeColor="accent5"/>
          <w:left w:val="nil"/>
          <w:bottom w:val="single" w:sz="8" w:space="0" w:color="488553" w:themeColor="accent5"/>
          <w:right w:val="nil"/>
          <w:insideH w:val="nil"/>
          <w:insideV w:val="nil"/>
        </w:tcBorders>
      </w:tcPr>
    </w:tblStylePr>
    <w:tblStylePr w:type="lastRow">
      <w:pPr>
        <w:spacing w:before="0" w:after="0" w:line="240" w:lineRule="auto"/>
      </w:pPr>
      <w:rPr>
        <w:b/>
        <w:bCs/>
      </w:rPr>
      <w:tblPr/>
      <w:tcPr>
        <w:tcBorders>
          <w:top w:val="single" w:sz="8" w:space="0" w:color="488553" w:themeColor="accent5"/>
          <w:left w:val="nil"/>
          <w:bottom w:val="single" w:sz="8" w:space="0" w:color="48855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4D1" w:themeFill="accent5" w:themeFillTint="3F"/>
      </w:tcPr>
    </w:tblStylePr>
    <w:tblStylePr w:type="band1Horz">
      <w:tblPr/>
      <w:tcPr>
        <w:tcBorders>
          <w:left w:val="nil"/>
          <w:right w:val="nil"/>
          <w:insideH w:val="nil"/>
          <w:insideV w:val="nil"/>
        </w:tcBorders>
        <w:shd w:val="clear" w:color="auto" w:fill="CDE4D1" w:themeFill="accent5" w:themeFillTint="3F"/>
      </w:tcPr>
    </w:tblStylePr>
  </w:style>
  <w:style w:type="table" w:customStyle="1" w:styleId="IMPAQRegTable">
    <w:name w:val="IMPAQ Reg Table"/>
    <w:basedOn w:val="TableNormal"/>
    <w:uiPriority w:val="99"/>
    <w:rsid w:val="00431669"/>
    <w:rPr>
      <w:rFonts w:asciiTheme="minorHAnsi" w:hAnsiTheme="minorHAns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auto"/>
        <w:sz w:val="22"/>
      </w:rPr>
      <w:tblPr/>
      <w:tcPr>
        <w:shd w:val="clear" w:color="auto" w:fill="660000"/>
      </w:tcPr>
    </w:tblStylePr>
    <w:tblStylePr w:type="lastRow">
      <w:rPr>
        <w:rFonts w:asciiTheme="minorHAnsi" w:hAnsiTheme="minorHAnsi"/>
        <w:b/>
        <w:color w:val="FFFFFF" w:themeColor="background1"/>
        <w:sz w:val="22"/>
      </w:rPr>
      <w:tblPr/>
      <w:tcPr>
        <w:shd w:val="clear" w:color="auto" w:fill="787800"/>
      </w:tcPr>
    </w:tblStylePr>
    <w:tblStylePr w:type="band1Horz">
      <w:rPr>
        <w:rFonts w:asciiTheme="minorHAnsi" w:hAnsiTheme="minorHAnsi"/>
        <w:sz w:val="20"/>
      </w:rPr>
    </w:tblStylePr>
    <w:tblStylePr w:type="band2Horz">
      <w:rPr>
        <w:rFonts w:asciiTheme="minorHAnsi" w:hAnsiTheme="minorHAnsi"/>
        <w:sz w:val="20"/>
      </w:rPr>
    </w:tblStylePr>
  </w:style>
  <w:style w:type="paragraph" w:styleId="Caption">
    <w:name w:val="caption"/>
    <w:basedOn w:val="Normal"/>
    <w:next w:val="Normal"/>
    <w:uiPriority w:val="35"/>
    <w:unhideWhenUsed/>
    <w:qFormat/>
    <w:rsid w:val="00E12011"/>
    <w:pPr>
      <w:spacing w:after="120"/>
      <w:jc w:val="center"/>
    </w:pPr>
    <w:rPr>
      <w:b/>
      <w:bCs/>
      <w:szCs w:val="18"/>
    </w:rPr>
  </w:style>
  <w:style w:type="paragraph" w:styleId="TOC2">
    <w:name w:val="toc 2"/>
    <w:basedOn w:val="Normal"/>
    <w:next w:val="Normal"/>
    <w:autoRedefine/>
    <w:uiPriority w:val="39"/>
    <w:unhideWhenUsed/>
    <w:rsid w:val="002836F0"/>
    <w:pPr>
      <w:spacing w:after="100"/>
      <w:ind w:left="240"/>
    </w:pPr>
  </w:style>
  <w:style w:type="paragraph" w:styleId="TOC1">
    <w:name w:val="toc 1"/>
    <w:basedOn w:val="Normal"/>
    <w:next w:val="Normal"/>
    <w:autoRedefine/>
    <w:uiPriority w:val="39"/>
    <w:unhideWhenUsed/>
    <w:rsid w:val="002836F0"/>
    <w:pPr>
      <w:spacing w:after="100"/>
    </w:pPr>
    <w:rPr>
      <w:b/>
      <w:color w:val="660000"/>
    </w:rPr>
  </w:style>
  <w:style w:type="character" w:styleId="Hyperlink">
    <w:name w:val="Hyperlink"/>
    <w:basedOn w:val="DefaultParagraphFont"/>
    <w:uiPriority w:val="99"/>
    <w:unhideWhenUsed/>
    <w:rsid w:val="002836F0"/>
    <w:rPr>
      <w:color w:val="660000" w:themeColor="hyperlink"/>
      <w:u w:val="single"/>
    </w:rPr>
  </w:style>
  <w:style w:type="paragraph" w:styleId="BalloonText">
    <w:name w:val="Balloon Text"/>
    <w:basedOn w:val="Normal"/>
    <w:link w:val="BalloonTextChar"/>
    <w:uiPriority w:val="99"/>
    <w:semiHidden/>
    <w:unhideWhenUsed/>
    <w:rsid w:val="00320A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A2B"/>
    <w:rPr>
      <w:rFonts w:ascii="Segoe UI" w:hAnsi="Segoe UI" w:cs="Segoe UI"/>
      <w:sz w:val="18"/>
      <w:szCs w:val="18"/>
    </w:rPr>
  </w:style>
  <w:style w:type="character" w:styleId="CommentReference">
    <w:name w:val="annotation reference"/>
    <w:basedOn w:val="DefaultParagraphFont"/>
    <w:uiPriority w:val="99"/>
    <w:semiHidden/>
    <w:unhideWhenUsed/>
    <w:rsid w:val="00C257CE"/>
    <w:rPr>
      <w:sz w:val="16"/>
      <w:szCs w:val="16"/>
    </w:rPr>
  </w:style>
  <w:style w:type="paragraph" w:styleId="CommentText">
    <w:name w:val="annotation text"/>
    <w:basedOn w:val="Normal"/>
    <w:link w:val="CommentTextChar"/>
    <w:uiPriority w:val="99"/>
    <w:unhideWhenUsed/>
    <w:rsid w:val="00C257CE"/>
    <w:rPr>
      <w:sz w:val="20"/>
      <w:szCs w:val="20"/>
    </w:rPr>
  </w:style>
  <w:style w:type="character" w:customStyle="1" w:styleId="CommentTextChar">
    <w:name w:val="Comment Text Char"/>
    <w:basedOn w:val="DefaultParagraphFont"/>
    <w:link w:val="CommentText"/>
    <w:uiPriority w:val="99"/>
    <w:rsid w:val="00C257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257CE"/>
    <w:rPr>
      <w:b/>
      <w:bCs/>
    </w:rPr>
  </w:style>
  <w:style w:type="character" w:customStyle="1" w:styleId="CommentSubjectChar">
    <w:name w:val="Comment Subject Char"/>
    <w:basedOn w:val="CommentTextChar"/>
    <w:link w:val="CommentSubject"/>
    <w:uiPriority w:val="99"/>
    <w:semiHidden/>
    <w:rsid w:val="00C257CE"/>
    <w:rPr>
      <w:rFonts w:asciiTheme="minorHAnsi" w:hAnsiTheme="minorHAnsi"/>
      <w:b/>
      <w:bCs/>
      <w:sz w:val="20"/>
      <w:szCs w:val="20"/>
    </w:rPr>
  </w:style>
  <w:style w:type="paragraph" w:styleId="Revision">
    <w:name w:val="Revision"/>
    <w:hidden/>
    <w:uiPriority w:val="99"/>
    <w:semiHidden/>
    <w:rsid w:val="00C257CE"/>
    <w:rPr>
      <w:rFonts w:asciiTheme="minorHAnsi" w:hAnsiTheme="minorHAnsi"/>
    </w:rPr>
  </w:style>
  <w:style w:type="paragraph" w:customStyle="1" w:styleId="BodyText1">
    <w:name w:val="Body Text1"/>
    <w:basedOn w:val="Normal"/>
    <w:rsid w:val="00733C1F"/>
    <w:pPr>
      <w:jc w:val="left"/>
    </w:pPr>
    <w:rPr>
      <w:rFonts w:ascii="Arial" w:eastAsia="Times New Roman" w:hAnsi="Arial" w:cs="Times New Roman"/>
      <w:kern w:val="28"/>
      <w:sz w:val="20"/>
      <w:szCs w:val="28"/>
    </w:rPr>
  </w:style>
  <w:style w:type="character" w:customStyle="1" w:styleId="apple-converted-space">
    <w:name w:val="apple-converted-space"/>
    <w:basedOn w:val="DefaultParagraphFont"/>
    <w:rsid w:val="00703800"/>
  </w:style>
  <w:style w:type="table" w:customStyle="1" w:styleId="GridTable1Light">
    <w:name w:val="Grid Table 1 Light"/>
    <w:basedOn w:val="TableNormal"/>
    <w:uiPriority w:val="46"/>
    <w:rsid w:val="00311B2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eckbox">
    <w:name w:val="Checkbox"/>
    <w:basedOn w:val="Normal"/>
    <w:uiPriority w:val="1"/>
    <w:qFormat/>
    <w:rsid w:val="001029EC"/>
    <w:pPr>
      <w:spacing w:before="60" w:line="252" w:lineRule="auto"/>
      <w:jc w:val="left"/>
    </w:pPr>
    <w:rPr>
      <w:rFonts w:ascii="Segoe UI Symbol" w:hAnsi="Segoe UI Symbol" w:cs="Segoe UI Symbol"/>
      <w:color w:val="9F4325" w:themeColor="accent1" w:themeShade="BF"/>
      <w:kern w:val="2"/>
      <w:sz w:val="21"/>
      <w:szCs w:val="20"/>
      <w:lang w:eastAsia="ja-JP"/>
      <w14:ligatures w14:val="standard"/>
    </w:rPr>
  </w:style>
  <w:style w:type="paragraph" w:customStyle="1" w:styleId="Default">
    <w:name w:val="Default"/>
    <w:rsid w:val="00E471CA"/>
    <w:pPr>
      <w:autoSpaceDE w:val="0"/>
      <w:autoSpaceDN w:val="0"/>
      <w:adjustRightInd w:val="0"/>
    </w:pPr>
    <w:rPr>
      <w:rFonts w:ascii="Arial" w:hAnsi="Arial" w:cs="Arial"/>
      <w:color w:val="000000"/>
      <w:szCs w:val="24"/>
    </w:rPr>
  </w:style>
  <w:style w:type="paragraph" w:styleId="NoSpacing">
    <w:name w:val="No Spacing"/>
    <w:uiPriority w:val="99"/>
    <w:qFormat/>
    <w:rsid w:val="00E00AD1"/>
    <w:rPr>
      <w:rFonts w:asciiTheme="minorHAnsi" w:hAnsiTheme="minorHAnsi"/>
      <w:color w:val="330000" w:themeColor="text2" w:themeShade="80"/>
      <w:kern w:val="2"/>
      <w:sz w:val="18"/>
      <w:szCs w:val="20"/>
      <w:lang w:eastAsia="ja-JP"/>
      <w14:ligatures w14:val="standard"/>
    </w:rPr>
  </w:style>
  <w:style w:type="paragraph" w:styleId="Title">
    <w:name w:val="Title"/>
    <w:basedOn w:val="Normal"/>
    <w:next w:val="Normal"/>
    <w:link w:val="TitleChar"/>
    <w:uiPriority w:val="10"/>
    <w:qFormat/>
    <w:rsid w:val="00E00AD1"/>
    <w:pPr>
      <w:spacing w:before="40" w:line="204" w:lineRule="auto"/>
      <w:ind w:left="144"/>
      <w:contextualSpacing/>
      <w:jc w:val="left"/>
    </w:pPr>
    <w:rPr>
      <w:rFonts w:asciiTheme="majorHAnsi" w:eastAsiaTheme="majorEastAsia" w:hAnsiTheme="majorHAnsi" w:cstheme="majorBidi"/>
      <w:caps/>
      <w:color w:val="D05E38" w:themeColor="accent1"/>
      <w:spacing w:val="10"/>
      <w:kern w:val="28"/>
      <w:sz w:val="64"/>
      <w:szCs w:val="20"/>
      <w:lang w:eastAsia="ja-JP"/>
      <w14:ligatures w14:val="standard"/>
    </w:rPr>
  </w:style>
  <w:style w:type="character" w:customStyle="1" w:styleId="TitleChar">
    <w:name w:val="Title Char"/>
    <w:basedOn w:val="DefaultParagraphFont"/>
    <w:link w:val="Title"/>
    <w:uiPriority w:val="10"/>
    <w:rsid w:val="00E00AD1"/>
    <w:rPr>
      <w:rFonts w:asciiTheme="majorHAnsi" w:eastAsiaTheme="majorEastAsia" w:hAnsiTheme="majorHAnsi" w:cstheme="majorBidi"/>
      <w:caps/>
      <w:color w:val="D05E38" w:themeColor="accent1"/>
      <w:spacing w:val="10"/>
      <w:kern w:val="28"/>
      <w:sz w:val="64"/>
      <w:szCs w:val="20"/>
      <w:lang w:eastAsia="ja-JP"/>
      <w14:ligatures w14:val="standard"/>
    </w:rPr>
  </w:style>
  <w:style w:type="paragraph" w:styleId="List">
    <w:name w:val="List"/>
    <w:basedOn w:val="Normal"/>
    <w:uiPriority w:val="1"/>
    <w:unhideWhenUsed/>
    <w:qFormat/>
    <w:rsid w:val="00E00AD1"/>
    <w:pPr>
      <w:spacing w:before="120" w:line="252" w:lineRule="auto"/>
      <w:ind w:right="720"/>
      <w:jc w:val="left"/>
    </w:pPr>
    <w:rPr>
      <w:color w:val="330000" w:themeColor="text2" w:themeShade="80"/>
      <w:kern w:val="2"/>
      <w:sz w:val="18"/>
      <w:szCs w:val="20"/>
      <w:lang w:eastAsia="ja-JP"/>
      <w14:ligatures w14:val="standard"/>
    </w:rPr>
  </w:style>
  <w:style w:type="table" w:customStyle="1" w:styleId="GridTableLight">
    <w:name w:val="Grid Table Light"/>
    <w:basedOn w:val="TableNormal"/>
    <w:uiPriority w:val="40"/>
    <w:rsid w:val="00E00AD1"/>
    <w:pPr>
      <w:spacing w:before="120"/>
    </w:pPr>
    <w:rPr>
      <w:rFonts w:asciiTheme="minorHAnsi" w:hAnsiTheme="minorHAnsi"/>
      <w:color w:val="330000" w:themeColor="text2" w:themeShade="80"/>
      <w:kern w:val="2"/>
      <w:sz w:val="18"/>
      <w:szCs w:val="20"/>
      <w:lang w:eastAsia="ja-JP"/>
      <w14:ligatures w14:val="standar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261101"/>
    <w:pPr>
      <w:pBdr>
        <w:bottom w:val="none" w:sz="0" w:space="0" w:color="auto"/>
      </w:pBdr>
      <w:spacing w:before="240" w:line="259" w:lineRule="auto"/>
      <w:jc w:val="left"/>
      <w:outlineLvl w:val="9"/>
    </w:pPr>
    <w:rPr>
      <w:rFonts w:asciiTheme="majorHAnsi" w:hAnsiTheme="majorHAnsi"/>
      <w:b w:val="0"/>
      <w:bCs w:val="0"/>
      <w:caps w:val="0"/>
      <w:color w:val="9F4325" w:themeColor="accent1" w:themeShade="BF"/>
      <w:szCs w:val="32"/>
    </w:rPr>
  </w:style>
  <w:style w:type="paragraph" w:styleId="TOC3">
    <w:name w:val="toc 3"/>
    <w:basedOn w:val="Normal"/>
    <w:next w:val="Normal"/>
    <w:autoRedefine/>
    <w:uiPriority w:val="39"/>
    <w:unhideWhenUsed/>
    <w:rsid w:val="00261101"/>
    <w:pPr>
      <w:spacing w:after="100"/>
      <w:ind w:left="480"/>
    </w:pPr>
  </w:style>
  <w:style w:type="paragraph" w:styleId="TOC4">
    <w:name w:val="toc 4"/>
    <w:basedOn w:val="Normal"/>
    <w:next w:val="Normal"/>
    <w:autoRedefine/>
    <w:uiPriority w:val="39"/>
    <w:unhideWhenUsed/>
    <w:rsid w:val="00261101"/>
    <w:pPr>
      <w:spacing w:after="100" w:line="259" w:lineRule="auto"/>
      <w:ind w:left="660"/>
      <w:jc w:val="left"/>
    </w:pPr>
    <w:rPr>
      <w:rFonts w:eastAsiaTheme="minorEastAsia"/>
      <w:sz w:val="22"/>
    </w:rPr>
  </w:style>
  <w:style w:type="paragraph" w:styleId="TOC5">
    <w:name w:val="toc 5"/>
    <w:basedOn w:val="Normal"/>
    <w:next w:val="Normal"/>
    <w:autoRedefine/>
    <w:uiPriority w:val="39"/>
    <w:unhideWhenUsed/>
    <w:rsid w:val="00261101"/>
    <w:pPr>
      <w:spacing w:after="100" w:line="259" w:lineRule="auto"/>
      <w:ind w:left="880"/>
      <w:jc w:val="left"/>
    </w:pPr>
    <w:rPr>
      <w:rFonts w:eastAsiaTheme="minorEastAsia"/>
      <w:sz w:val="22"/>
    </w:rPr>
  </w:style>
  <w:style w:type="paragraph" w:styleId="TOC6">
    <w:name w:val="toc 6"/>
    <w:basedOn w:val="Normal"/>
    <w:next w:val="Normal"/>
    <w:autoRedefine/>
    <w:uiPriority w:val="39"/>
    <w:unhideWhenUsed/>
    <w:rsid w:val="00261101"/>
    <w:pPr>
      <w:spacing w:after="100" w:line="259" w:lineRule="auto"/>
      <w:ind w:left="1100"/>
      <w:jc w:val="left"/>
    </w:pPr>
    <w:rPr>
      <w:rFonts w:eastAsiaTheme="minorEastAsia"/>
      <w:sz w:val="22"/>
    </w:rPr>
  </w:style>
  <w:style w:type="paragraph" w:styleId="TOC7">
    <w:name w:val="toc 7"/>
    <w:basedOn w:val="Normal"/>
    <w:next w:val="Normal"/>
    <w:autoRedefine/>
    <w:uiPriority w:val="39"/>
    <w:unhideWhenUsed/>
    <w:rsid w:val="00261101"/>
    <w:pPr>
      <w:spacing w:after="100" w:line="259" w:lineRule="auto"/>
      <w:ind w:left="1320"/>
      <w:jc w:val="left"/>
    </w:pPr>
    <w:rPr>
      <w:rFonts w:eastAsiaTheme="minorEastAsia"/>
      <w:sz w:val="22"/>
    </w:rPr>
  </w:style>
  <w:style w:type="paragraph" w:styleId="TOC8">
    <w:name w:val="toc 8"/>
    <w:basedOn w:val="Normal"/>
    <w:next w:val="Normal"/>
    <w:autoRedefine/>
    <w:uiPriority w:val="39"/>
    <w:unhideWhenUsed/>
    <w:rsid w:val="00261101"/>
    <w:pPr>
      <w:spacing w:after="100" w:line="259" w:lineRule="auto"/>
      <w:ind w:left="1540"/>
      <w:jc w:val="left"/>
    </w:pPr>
    <w:rPr>
      <w:rFonts w:eastAsiaTheme="minorEastAsia"/>
      <w:sz w:val="22"/>
    </w:rPr>
  </w:style>
  <w:style w:type="paragraph" w:styleId="TOC9">
    <w:name w:val="toc 9"/>
    <w:basedOn w:val="Normal"/>
    <w:next w:val="Normal"/>
    <w:autoRedefine/>
    <w:uiPriority w:val="39"/>
    <w:unhideWhenUsed/>
    <w:rsid w:val="00261101"/>
    <w:pPr>
      <w:spacing w:after="100" w:line="259" w:lineRule="auto"/>
      <w:ind w:left="1760"/>
      <w:jc w:val="left"/>
    </w:pPr>
    <w:rPr>
      <w:rFonts w:eastAsiaTheme="minorEastAsia"/>
      <w:sz w:val="22"/>
    </w:rPr>
  </w:style>
  <w:style w:type="paragraph" w:styleId="NormalWeb">
    <w:name w:val="Normal (Web)"/>
    <w:basedOn w:val="Normal"/>
    <w:uiPriority w:val="99"/>
    <w:rsid w:val="00AD7266"/>
    <w:pPr>
      <w:spacing w:before="100" w:beforeAutospacing="1" w:after="100" w:afterAutospacing="1"/>
      <w:jc w:val="left"/>
    </w:pPr>
    <w:rPr>
      <w:rFonts w:ascii="Times New Roman" w:eastAsia="Times New Roman" w:hAnsi="Times New Roman" w:cs="Times New Roman"/>
      <w:color w:val="000000"/>
      <w:szCs w:val="24"/>
    </w:rPr>
  </w:style>
  <w:style w:type="character" w:styleId="FollowedHyperlink">
    <w:name w:val="FollowedHyperlink"/>
    <w:basedOn w:val="DefaultParagraphFont"/>
    <w:uiPriority w:val="99"/>
    <w:semiHidden/>
    <w:unhideWhenUsed/>
    <w:rsid w:val="00073C05"/>
    <w:rPr>
      <w:color w:val="17365D" w:themeColor="followedHyperlink"/>
      <w:u w:val="single"/>
    </w:rPr>
  </w:style>
  <w:style w:type="table" w:customStyle="1" w:styleId="GridTable1Light1">
    <w:name w:val="Grid Table 1 Light1"/>
    <w:basedOn w:val="TableNormal"/>
    <w:uiPriority w:val="46"/>
    <w:rsid w:val="006252C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6252CD"/>
    <w:pPr>
      <w:spacing w:before="120"/>
    </w:pPr>
    <w:rPr>
      <w:rFonts w:asciiTheme="minorHAnsi" w:hAnsiTheme="minorHAnsi"/>
      <w:color w:val="330000" w:themeColor="text2" w:themeShade="80"/>
      <w:kern w:val="2"/>
      <w:sz w:val="18"/>
      <w:szCs w:val="20"/>
      <w:lang w:eastAsia="ja-JP"/>
      <w14:ligatures w14:val="standar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2">
    <w:name w:val="Body Text 2"/>
    <w:basedOn w:val="Normal"/>
    <w:link w:val="BodyText2Char"/>
    <w:uiPriority w:val="99"/>
    <w:semiHidden/>
    <w:unhideWhenUsed/>
    <w:rsid w:val="005B774C"/>
    <w:pPr>
      <w:spacing w:after="120"/>
      <w:jc w:val="left"/>
    </w:pPr>
    <w:rPr>
      <w:rFonts w:ascii="Arial" w:hAnsi="Arial" w:cs="Arial"/>
      <w:sz w:val="20"/>
      <w:szCs w:val="20"/>
    </w:rPr>
  </w:style>
  <w:style w:type="character" w:customStyle="1" w:styleId="BodyText2Char">
    <w:name w:val="Body Text 2 Char"/>
    <w:basedOn w:val="DefaultParagraphFont"/>
    <w:link w:val="BodyText2"/>
    <w:uiPriority w:val="99"/>
    <w:semiHidden/>
    <w:rsid w:val="005B774C"/>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3080">
      <w:bodyDiv w:val="1"/>
      <w:marLeft w:val="0"/>
      <w:marRight w:val="0"/>
      <w:marTop w:val="0"/>
      <w:marBottom w:val="0"/>
      <w:divBdr>
        <w:top w:val="none" w:sz="0" w:space="0" w:color="auto"/>
        <w:left w:val="none" w:sz="0" w:space="0" w:color="auto"/>
        <w:bottom w:val="none" w:sz="0" w:space="0" w:color="auto"/>
        <w:right w:val="none" w:sz="0" w:space="0" w:color="auto"/>
      </w:divBdr>
    </w:div>
    <w:div w:id="162746563">
      <w:bodyDiv w:val="1"/>
      <w:marLeft w:val="0"/>
      <w:marRight w:val="0"/>
      <w:marTop w:val="0"/>
      <w:marBottom w:val="0"/>
      <w:divBdr>
        <w:top w:val="none" w:sz="0" w:space="0" w:color="auto"/>
        <w:left w:val="none" w:sz="0" w:space="0" w:color="auto"/>
        <w:bottom w:val="none" w:sz="0" w:space="0" w:color="auto"/>
        <w:right w:val="none" w:sz="0" w:space="0" w:color="auto"/>
      </w:divBdr>
    </w:div>
    <w:div w:id="163934730">
      <w:bodyDiv w:val="1"/>
      <w:marLeft w:val="0"/>
      <w:marRight w:val="0"/>
      <w:marTop w:val="0"/>
      <w:marBottom w:val="0"/>
      <w:divBdr>
        <w:top w:val="none" w:sz="0" w:space="0" w:color="auto"/>
        <w:left w:val="none" w:sz="0" w:space="0" w:color="auto"/>
        <w:bottom w:val="none" w:sz="0" w:space="0" w:color="auto"/>
        <w:right w:val="none" w:sz="0" w:space="0" w:color="auto"/>
      </w:divBdr>
    </w:div>
    <w:div w:id="168494905">
      <w:bodyDiv w:val="1"/>
      <w:marLeft w:val="0"/>
      <w:marRight w:val="0"/>
      <w:marTop w:val="0"/>
      <w:marBottom w:val="0"/>
      <w:divBdr>
        <w:top w:val="none" w:sz="0" w:space="0" w:color="auto"/>
        <w:left w:val="none" w:sz="0" w:space="0" w:color="auto"/>
        <w:bottom w:val="none" w:sz="0" w:space="0" w:color="auto"/>
        <w:right w:val="none" w:sz="0" w:space="0" w:color="auto"/>
      </w:divBdr>
    </w:div>
    <w:div w:id="241330988">
      <w:bodyDiv w:val="1"/>
      <w:marLeft w:val="0"/>
      <w:marRight w:val="0"/>
      <w:marTop w:val="0"/>
      <w:marBottom w:val="0"/>
      <w:divBdr>
        <w:top w:val="none" w:sz="0" w:space="0" w:color="auto"/>
        <w:left w:val="none" w:sz="0" w:space="0" w:color="auto"/>
        <w:bottom w:val="none" w:sz="0" w:space="0" w:color="auto"/>
        <w:right w:val="none" w:sz="0" w:space="0" w:color="auto"/>
      </w:divBdr>
    </w:div>
    <w:div w:id="259916799">
      <w:bodyDiv w:val="1"/>
      <w:marLeft w:val="0"/>
      <w:marRight w:val="0"/>
      <w:marTop w:val="0"/>
      <w:marBottom w:val="0"/>
      <w:divBdr>
        <w:top w:val="none" w:sz="0" w:space="0" w:color="auto"/>
        <w:left w:val="none" w:sz="0" w:space="0" w:color="auto"/>
        <w:bottom w:val="none" w:sz="0" w:space="0" w:color="auto"/>
        <w:right w:val="none" w:sz="0" w:space="0" w:color="auto"/>
      </w:divBdr>
    </w:div>
    <w:div w:id="273638136">
      <w:bodyDiv w:val="1"/>
      <w:marLeft w:val="0"/>
      <w:marRight w:val="0"/>
      <w:marTop w:val="0"/>
      <w:marBottom w:val="0"/>
      <w:divBdr>
        <w:top w:val="none" w:sz="0" w:space="0" w:color="auto"/>
        <w:left w:val="none" w:sz="0" w:space="0" w:color="auto"/>
        <w:bottom w:val="none" w:sz="0" w:space="0" w:color="auto"/>
        <w:right w:val="none" w:sz="0" w:space="0" w:color="auto"/>
      </w:divBdr>
    </w:div>
    <w:div w:id="336273618">
      <w:bodyDiv w:val="1"/>
      <w:marLeft w:val="0"/>
      <w:marRight w:val="0"/>
      <w:marTop w:val="0"/>
      <w:marBottom w:val="0"/>
      <w:divBdr>
        <w:top w:val="none" w:sz="0" w:space="0" w:color="auto"/>
        <w:left w:val="none" w:sz="0" w:space="0" w:color="auto"/>
        <w:bottom w:val="none" w:sz="0" w:space="0" w:color="auto"/>
        <w:right w:val="none" w:sz="0" w:space="0" w:color="auto"/>
      </w:divBdr>
    </w:div>
    <w:div w:id="583295098">
      <w:bodyDiv w:val="1"/>
      <w:marLeft w:val="0"/>
      <w:marRight w:val="0"/>
      <w:marTop w:val="0"/>
      <w:marBottom w:val="0"/>
      <w:divBdr>
        <w:top w:val="none" w:sz="0" w:space="0" w:color="auto"/>
        <w:left w:val="none" w:sz="0" w:space="0" w:color="auto"/>
        <w:bottom w:val="none" w:sz="0" w:space="0" w:color="auto"/>
        <w:right w:val="none" w:sz="0" w:space="0" w:color="auto"/>
      </w:divBdr>
    </w:div>
    <w:div w:id="611286437">
      <w:bodyDiv w:val="1"/>
      <w:marLeft w:val="0"/>
      <w:marRight w:val="0"/>
      <w:marTop w:val="0"/>
      <w:marBottom w:val="0"/>
      <w:divBdr>
        <w:top w:val="none" w:sz="0" w:space="0" w:color="auto"/>
        <w:left w:val="none" w:sz="0" w:space="0" w:color="auto"/>
        <w:bottom w:val="none" w:sz="0" w:space="0" w:color="auto"/>
        <w:right w:val="none" w:sz="0" w:space="0" w:color="auto"/>
      </w:divBdr>
    </w:div>
    <w:div w:id="772751682">
      <w:bodyDiv w:val="1"/>
      <w:marLeft w:val="0"/>
      <w:marRight w:val="0"/>
      <w:marTop w:val="0"/>
      <w:marBottom w:val="0"/>
      <w:divBdr>
        <w:top w:val="none" w:sz="0" w:space="0" w:color="auto"/>
        <w:left w:val="none" w:sz="0" w:space="0" w:color="auto"/>
        <w:bottom w:val="none" w:sz="0" w:space="0" w:color="auto"/>
        <w:right w:val="none" w:sz="0" w:space="0" w:color="auto"/>
      </w:divBdr>
    </w:div>
    <w:div w:id="822694639">
      <w:bodyDiv w:val="1"/>
      <w:marLeft w:val="0"/>
      <w:marRight w:val="0"/>
      <w:marTop w:val="0"/>
      <w:marBottom w:val="0"/>
      <w:divBdr>
        <w:top w:val="none" w:sz="0" w:space="0" w:color="auto"/>
        <w:left w:val="none" w:sz="0" w:space="0" w:color="auto"/>
        <w:bottom w:val="none" w:sz="0" w:space="0" w:color="auto"/>
        <w:right w:val="none" w:sz="0" w:space="0" w:color="auto"/>
      </w:divBdr>
    </w:div>
    <w:div w:id="897009211">
      <w:bodyDiv w:val="1"/>
      <w:marLeft w:val="0"/>
      <w:marRight w:val="0"/>
      <w:marTop w:val="0"/>
      <w:marBottom w:val="0"/>
      <w:divBdr>
        <w:top w:val="none" w:sz="0" w:space="0" w:color="auto"/>
        <w:left w:val="none" w:sz="0" w:space="0" w:color="auto"/>
        <w:bottom w:val="none" w:sz="0" w:space="0" w:color="auto"/>
        <w:right w:val="none" w:sz="0" w:space="0" w:color="auto"/>
      </w:divBdr>
    </w:div>
    <w:div w:id="976181949">
      <w:bodyDiv w:val="1"/>
      <w:marLeft w:val="0"/>
      <w:marRight w:val="0"/>
      <w:marTop w:val="0"/>
      <w:marBottom w:val="0"/>
      <w:divBdr>
        <w:top w:val="none" w:sz="0" w:space="0" w:color="auto"/>
        <w:left w:val="none" w:sz="0" w:space="0" w:color="auto"/>
        <w:bottom w:val="none" w:sz="0" w:space="0" w:color="auto"/>
        <w:right w:val="none" w:sz="0" w:space="0" w:color="auto"/>
      </w:divBdr>
    </w:div>
    <w:div w:id="1182235530">
      <w:bodyDiv w:val="1"/>
      <w:marLeft w:val="0"/>
      <w:marRight w:val="0"/>
      <w:marTop w:val="0"/>
      <w:marBottom w:val="0"/>
      <w:divBdr>
        <w:top w:val="none" w:sz="0" w:space="0" w:color="auto"/>
        <w:left w:val="none" w:sz="0" w:space="0" w:color="auto"/>
        <w:bottom w:val="none" w:sz="0" w:space="0" w:color="auto"/>
        <w:right w:val="none" w:sz="0" w:space="0" w:color="auto"/>
      </w:divBdr>
    </w:div>
    <w:div w:id="1193499128">
      <w:bodyDiv w:val="1"/>
      <w:marLeft w:val="0"/>
      <w:marRight w:val="0"/>
      <w:marTop w:val="0"/>
      <w:marBottom w:val="0"/>
      <w:divBdr>
        <w:top w:val="none" w:sz="0" w:space="0" w:color="auto"/>
        <w:left w:val="none" w:sz="0" w:space="0" w:color="auto"/>
        <w:bottom w:val="none" w:sz="0" w:space="0" w:color="auto"/>
        <w:right w:val="none" w:sz="0" w:space="0" w:color="auto"/>
      </w:divBdr>
    </w:div>
    <w:div w:id="1215266529">
      <w:bodyDiv w:val="1"/>
      <w:marLeft w:val="0"/>
      <w:marRight w:val="0"/>
      <w:marTop w:val="0"/>
      <w:marBottom w:val="0"/>
      <w:divBdr>
        <w:top w:val="none" w:sz="0" w:space="0" w:color="auto"/>
        <w:left w:val="none" w:sz="0" w:space="0" w:color="auto"/>
        <w:bottom w:val="none" w:sz="0" w:space="0" w:color="auto"/>
        <w:right w:val="none" w:sz="0" w:space="0" w:color="auto"/>
      </w:divBdr>
    </w:div>
    <w:div w:id="1409494447">
      <w:bodyDiv w:val="1"/>
      <w:marLeft w:val="0"/>
      <w:marRight w:val="0"/>
      <w:marTop w:val="0"/>
      <w:marBottom w:val="0"/>
      <w:divBdr>
        <w:top w:val="none" w:sz="0" w:space="0" w:color="auto"/>
        <w:left w:val="none" w:sz="0" w:space="0" w:color="auto"/>
        <w:bottom w:val="none" w:sz="0" w:space="0" w:color="auto"/>
        <w:right w:val="none" w:sz="0" w:space="0" w:color="auto"/>
      </w:divBdr>
    </w:div>
    <w:div w:id="1593859242">
      <w:bodyDiv w:val="1"/>
      <w:marLeft w:val="0"/>
      <w:marRight w:val="0"/>
      <w:marTop w:val="0"/>
      <w:marBottom w:val="0"/>
      <w:divBdr>
        <w:top w:val="none" w:sz="0" w:space="0" w:color="auto"/>
        <w:left w:val="none" w:sz="0" w:space="0" w:color="auto"/>
        <w:bottom w:val="none" w:sz="0" w:space="0" w:color="auto"/>
        <w:right w:val="none" w:sz="0" w:space="0" w:color="auto"/>
      </w:divBdr>
    </w:div>
    <w:div w:id="1598825983">
      <w:bodyDiv w:val="1"/>
      <w:marLeft w:val="0"/>
      <w:marRight w:val="0"/>
      <w:marTop w:val="0"/>
      <w:marBottom w:val="0"/>
      <w:divBdr>
        <w:top w:val="none" w:sz="0" w:space="0" w:color="auto"/>
        <w:left w:val="none" w:sz="0" w:space="0" w:color="auto"/>
        <w:bottom w:val="none" w:sz="0" w:space="0" w:color="auto"/>
        <w:right w:val="none" w:sz="0" w:space="0" w:color="auto"/>
      </w:divBdr>
    </w:div>
    <w:div w:id="211459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mpaqint.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IMPAQ">
      <a:dk1>
        <a:sysClr val="windowText" lastClr="000000"/>
      </a:dk1>
      <a:lt1>
        <a:srgbClr val="FFFFFF"/>
      </a:lt1>
      <a:dk2>
        <a:srgbClr val="660000"/>
      </a:dk2>
      <a:lt2>
        <a:srgbClr val="787800"/>
      </a:lt2>
      <a:accent1>
        <a:srgbClr val="D05E38"/>
      </a:accent1>
      <a:accent2>
        <a:srgbClr val="FAC090"/>
      </a:accent2>
      <a:accent3>
        <a:srgbClr val="538D9D"/>
      </a:accent3>
      <a:accent4>
        <a:srgbClr val="84A8BC"/>
      </a:accent4>
      <a:accent5>
        <a:srgbClr val="488553"/>
      </a:accent5>
      <a:accent6>
        <a:srgbClr val="ACC8B1"/>
      </a:accent6>
      <a:hlink>
        <a:srgbClr val="660000"/>
      </a:hlink>
      <a:folHlink>
        <a:srgbClr val="17365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7F211-B42A-4DBC-A1BD-D5ACD317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IMPAQ International</Company>
  <LinksUpToDate>false</LinksUpToDate>
  <CharactersWithSpaces>13618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Yego</dc:creator>
  <cp:lastModifiedBy>Hagigal, Evadne J</cp:lastModifiedBy>
  <cp:revision>2</cp:revision>
  <cp:lastPrinted>2017-02-02T16:23:00Z</cp:lastPrinted>
  <dcterms:created xsi:type="dcterms:W3CDTF">2017-02-08T20:38:00Z</dcterms:created>
  <dcterms:modified xsi:type="dcterms:W3CDTF">2017-02-08T20:38:00Z</dcterms:modified>
</cp:coreProperties>
</file>