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FA02E" w14:textId="77777777" w:rsidR="00A13033" w:rsidRDefault="00A13033" w:rsidP="00A13033">
      <w:pPr>
        <w:rPr>
          <w:snapToGrid w:val="0"/>
        </w:rPr>
      </w:pPr>
      <w:bookmarkStart w:id="0" w:name="_Toc447342317"/>
      <w:bookmarkStart w:id="1" w:name="_GoBack"/>
      <w:bookmarkEnd w:id="1"/>
    </w:p>
    <w:p w14:paraId="273B8346" w14:textId="5E97E6C5" w:rsidR="004361E6" w:rsidRPr="007806E8" w:rsidRDefault="004361E6" w:rsidP="007169B2">
      <w:pPr>
        <w:pStyle w:val="Heading5"/>
        <w:jc w:val="center"/>
        <w:rPr>
          <w:snapToGrid w:val="0"/>
        </w:rPr>
      </w:pPr>
      <w:r w:rsidRPr="00A13033">
        <w:t>After the Fact Notice: FSA Branch/Relocation</w:t>
      </w:r>
    </w:p>
    <w:p w14:paraId="7644F618" w14:textId="77777777" w:rsidR="00A13033" w:rsidRDefault="00A13033" w:rsidP="007169B2">
      <w:pPr>
        <w:rPr>
          <w:snapToGrid w:val="0"/>
        </w:rPr>
      </w:pPr>
    </w:p>
    <w:p w14:paraId="273B8347" w14:textId="77777777" w:rsidR="00E014FA" w:rsidRPr="007806E8" w:rsidRDefault="00E014FA" w:rsidP="007169B2">
      <w:pPr>
        <w:jc w:val="center"/>
        <w:rPr>
          <w:b/>
          <w:snapToGrid w:val="0"/>
          <w:sz w:val="28"/>
          <w:szCs w:val="28"/>
        </w:rPr>
      </w:pPr>
      <w:r w:rsidRPr="007806E8">
        <w:rPr>
          <w:b/>
          <w:snapToGrid w:val="0"/>
          <w:sz w:val="28"/>
          <w:szCs w:val="28"/>
        </w:rPr>
        <w:t>General Information and Instructions</w:t>
      </w:r>
    </w:p>
    <w:p w14:paraId="273B8348" w14:textId="77777777" w:rsidR="00E014FA" w:rsidRPr="00A13033" w:rsidRDefault="00E014FA" w:rsidP="007169B2"/>
    <w:p w14:paraId="273B8349" w14:textId="1B6BEB95" w:rsidR="00E014FA" w:rsidRPr="00A13033" w:rsidRDefault="00A13033" w:rsidP="00A13033">
      <w:pPr>
        <w:rPr>
          <w:b/>
        </w:rPr>
      </w:pPr>
      <w:r w:rsidRPr="00A13033">
        <w:rPr>
          <w:b/>
        </w:rPr>
        <w:t>Preparation and Use</w:t>
      </w:r>
    </w:p>
    <w:p w14:paraId="273B834A" w14:textId="77777777" w:rsidR="00E014FA" w:rsidRDefault="00E014FA" w:rsidP="00A13033"/>
    <w:p w14:paraId="273B834B" w14:textId="01254CE9" w:rsidR="00E014FA" w:rsidRDefault="00E014FA" w:rsidP="00A13033">
      <w:r>
        <w:t xml:space="preserve">This </w:t>
      </w:r>
      <w:r w:rsidR="001F2DC8">
        <w:t xml:space="preserve">notice </w:t>
      </w:r>
      <w:r>
        <w:t xml:space="preserve">is used </w:t>
      </w:r>
      <w:r w:rsidR="009E487A">
        <w:t xml:space="preserve">by </w:t>
      </w:r>
      <w:r w:rsidR="00AE59D0">
        <w:t>f</w:t>
      </w:r>
      <w:r w:rsidR="009E487A">
        <w:t xml:space="preserve">ederal saving associations (FSA) </w:t>
      </w:r>
      <w:r>
        <w:t>to effect a transaction under 12</w:t>
      </w:r>
      <w:r w:rsidR="00AE59D0">
        <w:t> </w:t>
      </w:r>
      <w:r w:rsidR="00503864">
        <w:t>CFR</w:t>
      </w:r>
      <w:r w:rsidR="00AE59D0">
        <w:t> </w:t>
      </w:r>
      <w:r>
        <w:t>5.31 for branch</w:t>
      </w:r>
      <w:r w:rsidR="00637DBF">
        <w:t xml:space="preserve"> </w:t>
      </w:r>
      <w:r>
        <w:t>establishments and relocations.</w:t>
      </w:r>
      <w:r w:rsidR="00650DC8">
        <w:t xml:space="preserve"> </w:t>
      </w:r>
      <w:r w:rsidR="00AA565E">
        <w:t>Pursuant to 12 CFR 5.31, an FSA is</w:t>
      </w:r>
      <w:r w:rsidR="00AA565E" w:rsidRPr="00F079BB">
        <w:t xml:space="preserve"> required to provide a written notice to the </w:t>
      </w:r>
      <w:r w:rsidR="00D72104">
        <w:t>Office of the Comptroller of the Currency (</w:t>
      </w:r>
      <w:r w:rsidR="00AA565E" w:rsidRPr="00F079BB">
        <w:t>OCC</w:t>
      </w:r>
      <w:r w:rsidR="00D72104">
        <w:t>)</w:t>
      </w:r>
      <w:r w:rsidR="00AA565E" w:rsidRPr="00F079BB">
        <w:t xml:space="preserve"> no later than 10 days after the opening or relocation of a branch.</w:t>
      </w:r>
      <w:r w:rsidR="00650DC8">
        <w:t xml:space="preserve"> </w:t>
      </w:r>
    </w:p>
    <w:p w14:paraId="273B834C" w14:textId="77777777" w:rsidR="00E014FA" w:rsidRDefault="00E014FA" w:rsidP="00A13033"/>
    <w:p w14:paraId="273B834D" w14:textId="0A8DE8B6" w:rsidR="00F079BB" w:rsidRPr="00F079BB" w:rsidRDefault="00F079BB" w:rsidP="00F079BB">
      <w:pPr>
        <w:rPr>
          <w:b/>
        </w:rPr>
      </w:pPr>
      <w:r w:rsidRPr="00F079BB">
        <w:rPr>
          <w:b/>
        </w:rPr>
        <w:t xml:space="preserve">Important </w:t>
      </w:r>
      <w:r w:rsidR="00D72104">
        <w:rPr>
          <w:b/>
        </w:rPr>
        <w:t>I</w:t>
      </w:r>
      <w:r w:rsidRPr="00F079BB">
        <w:rPr>
          <w:b/>
        </w:rPr>
        <w:t xml:space="preserve">nformation </w:t>
      </w:r>
      <w:r w:rsidR="00D72104">
        <w:rPr>
          <w:b/>
        </w:rPr>
        <w:t>Y</w:t>
      </w:r>
      <w:r w:rsidRPr="00F079BB">
        <w:rPr>
          <w:b/>
        </w:rPr>
        <w:t xml:space="preserve">ou </w:t>
      </w:r>
      <w:r w:rsidR="00D72104">
        <w:rPr>
          <w:b/>
        </w:rPr>
        <w:t>N</w:t>
      </w:r>
      <w:r w:rsidRPr="00F079BB">
        <w:rPr>
          <w:b/>
        </w:rPr>
        <w:t xml:space="preserve">eed to </w:t>
      </w:r>
      <w:r w:rsidR="00D72104">
        <w:rPr>
          <w:b/>
        </w:rPr>
        <w:t>K</w:t>
      </w:r>
      <w:r w:rsidRPr="00F079BB">
        <w:rPr>
          <w:b/>
        </w:rPr>
        <w:t>now</w:t>
      </w:r>
    </w:p>
    <w:p w14:paraId="273B834E" w14:textId="77777777" w:rsidR="00F079BB" w:rsidRPr="00F079BB" w:rsidRDefault="00F079BB" w:rsidP="00F079BB"/>
    <w:p w14:paraId="273B834F" w14:textId="3172BAB6" w:rsidR="00F079BB" w:rsidRDefault="00F079BB" w:rsidP="007169B2">
      <w:pPr>
        <w:numPr>
          <w:ilvl w:val="0"/>
          <w:numId w:val="6"/>
        </w:numPr>
        <w:ind w:left="360"/>
      </w:pPr>
      <w:r w:rsidRPr="00F079BB">
        <w:t xml:space="preserve">Only </w:t>
      </w:r>
      <w:r w:rsidR="00D72104">
        <w:t>“</w:t>
      </w:r>
      <w:r w:rsidRPr="00F079BB">
        <w:t>eligible</w:t>
      </w:r>
      <w:r w:rsidR="00D72104">
        <w:t>”</w:t>
      </w:r>
      <w:r w:rsidRPr="00F079BB">
        <w:t xml:space="preserve"> </w:t>
      </w:r>
      <w:r w:rsidR="009E487A">
        <w:t>FSA</w:t>
      </w:r>
      <w:r w:rsidR="00AA565E">
        <w:t>s</w:t>
      </w:r>
      <w:r w:rsidRPr="00F079BB">
        <w:t xml:space="preserve"> as defined in 12 CFR 5.3 may use this notice form.</w:t>
      </w:r>
    </w:p>
    <w:p w14:paraId="273B8351" w14:textId="15395E94" w:rsidR="004A4A70" w:rsidRPr="00F079BB" w:rsidRDefault="00AA565E" w:rsidP="007169B2">
      <w:pPr>
        <w:numPr>
          <w:ilvl w:val="0"/>
          <w:numId w:val="6"/>
        </w:numPr>
        <w:ind w:left="360"/>
      </w:pPr>
      <w:r>
        <w:t>FSAs and</w:t>
      </w:r>
      <w:r w:rsidR="00ED329F">
        <w:t xml:space="preserve"> </w:t>
      </w:r>
      <w:r w:rsidR="00062B4C">
        <w:t>s</w:t>
      </w:r>
      <w:r w:rsidR="00ED329F">
        <w:t>tate s</w:t>
      </w:r>
      <w:r w:rsidR="004A4A70" w:rsidRPr="004A4A70">
        <w:t xml:space="preserve">avings </w:t>
      </w:r>
      <w:r w:rsidR="00ED329F">
        <w:t>a</w:t>
      </w:r>
      <w:r w:rsidR="004A4A70" w:rsidRPr="004A4A70">
        <w:t>ssociations establishing branches in</w:t>
      </w:r>
      <w:r w:rsidR="00D72104">
        <w:t xml:space="preserve"> Washington, D.C.,</w:t>
      </w:r>
      <w:r w:rsidR="004A4A70" w:rsidRPr="004A4A70">
        <w:t xml:space="preserve"> may not use after</w:t>
      </w:r>
      <w:r w:rsidR="00D72104">
        <w:t>-</w:t>
      </w:r>
      <w:r w:rsidR="004A4A70" w:rsidRPr="004A4A70">
        <w:t>the</w:t>
      </w:r>
      <w:r w:rsidR="00D72104">
        <w:t>-</w:t>
      </w:r>
      <w:r w:rsidR="004A4A70" w:rsidRPr="004A4A70">
        <w:t>fact notice procedures.</w:t>
      </w:r>
    </w:p>
    <w:p w14:paraId="273B8355" w14:textId="77777777" w:rsidR="00F079BB" w:rsidRPr="00F079BB" w:rsidRDefault="00F079BB" w:rsidP="007169B2">
      <w:pPr>
        <w:numPr>
          <w:ilvl w:val="0"/>
          <w:numId w:val="6"/>
        </w:numPr>
        <w:ind w:left="360"/>
      </w:pPr>
      <w:r w:rsidRPr="00F079BB">
        <w:t>Short distance relocations as defined by 12 CFR 5.3(l) are exempt from filing or notice requirements.</w:t>
      </w:r>
    </w:p>
    <w:p w14:paraId="273B8357" w14:textId="77777777" w:rsidR="00F079BB" w:rsidRPr="00F079BB" w:rsidRDefault="00F079BB" w:rsidP="007169B2">
      <w:pPr>
        <w:numPr>
          <w:ilvl w:val="0"/>
          <w:numId w:val="6"/>
        </w:numPr>
        <w:ind w:left="360"/>
      </w:pPr>
      <w:r w:rsidRPr="00F079BB">
        <w:t>Drive-in or pedestrian facilities as defined in 12 CFR 5.31(f)(2)(i) are exempt from filing or notice requirements.</w:t>
      </w:r>
    </w:p>
    <w:p w14:paraId="273B835B" w14:textId="524033B7" w:rsidR="00F079BB" w:rsidRPr="00F079BB" w:rsidRDefault="00AA565E" w:rsidP="007169B2">
      <w:pPr>
        <w:numPr>
          <w:ilvl w:val="0"/>
          <w:numId w:val="6"/>
        </w:numPr>
        <w:ind w:left="360"/>
      </w:pPr>
      <w:r>
        <w:t xml:space="preserve">The </w:t>
      </w:r>
      <w:r w:rsidR="00F079BB" w:rsidRPr="00F079BB">
        <w:t xml:space="preserve">OCC may require an application if </w:t>
      </w:r>
      <w:r>
        <w:t xml:space="preserve">the </w:t>
      </w:r>
      <w:r w:rsidR="00F079BB" w:rsidRPr="00F079BB">
        <w:t>OCC receives a public comment opposing the branch or relocation</w:t>
      </w:r>
      <w:r>
        <w:t>.</w:t>
      </w:r>
      <w:r w:rsidR="00F079BB" w:rsidRPr="00F079BB">
        <w:t xml:space="preserve"> </w:t>
      </w:r>
    </w:p>
    <w:p w14:paraId="273B835C" w14:textId="77777777" w:rsidR="00F079BB" w:rsidRDefault="00F079BB" w:rsidP="007169B2"/>
    <w:p w14:paraId="273B835D" w14:textId="77777777" w:rsidR="00637DBF" w:rsidRPr="0018073F" w:rsidRDefault="00637DBF" w:rsidP="007169B2">
      <w:pPr>
        <w:rPr>
          <w:b/>
        </w:rPr>
      </w:pPr>
      <w:r w:rsidRPr="0018073F">
        <w:rPr>
          <w:b/>
        </w:rPr>
        <w:t>Notice of Publication</w:t>
      </w:r>
    </w:p>
    <w:p w14:paraId="273B835E" w14:textId="77777777" w:rsidR="00637DBF" w:rsidRDefault="00637DBF" w:rsidP="007169B2"/>
    <w:p w14:paraId="273B835F" w14:textId="4AE92393" w:rsidR="00637DBF" w:rsidRDefault="00637DBF" w:rsidP="007169B2">
      <w:r>
        <w:rPr>
          <w:szCs w:val="26"/>
        </w:rPr>
        <w:t>A public notice is required for all branch establishment and relocation applications</w:t>
      </w:r>
      <w:r w:rsidR="001D7300">
        <w:rPr>
          <w:szCs w:val="26"/>
        </w:rPr>
        <w:t xml:space="preserve"> and notices</w:t>
      </w:r>
      <w:r>
        <w:rPr>
          <w:szCs w:val="26"/>
        </w:rPr>
        <w:t xml:space="preserve">. </w:t>
      </w:r>
      <w:r>
        <w:t xml:space="preserve">The </w:t>
      </w:r>
      <w:r w:rsidR="00D72104">
        <w:t>a</w:t>
      </w:r>
      <w:r>
        <w:t xml:space="preserve">pplicant must publish notice of the proposed branch establishment or branch relocation in a newspaper of general circulation in the community or communities in which the </w:t>
      </w:r>
      <w:r w:rsidR="00D72104">
        <w:t>a</w:t>
      </w:r>
      <w:r>
        <w:t xml:space="preserve">pplicant proposes to </w:t>
      </w:r>
      <w:r w:rsidR="002666A5">
        <w:t>establish</w:t>
      </w:r>
      <w:r w:rsidR="00AA565E">
        <w:t xml:space="preserve"> or relocate a branch</w:t>
      </w:r>
      <w:r>
        <w:t>.</w:t>
      </w:r>
      <w:r w:rsidR="00650DC8">
        <w:t xml:space="preserve"> </w:t>
      </w:r>
      <w:r>
        <w:t>FSAs must publish notice at least 35 days prior to establishing or relocating a branch but no more than 12 months from the</w:t>
      </w:r>
      <w:r w:rsidR="001D7300">
        <w:t xml:space="preserve"> </w:t>
      </w:r>
      <w:r>
        <w:t>date of opening or relocation.</w:t>
      </w:r>
      <w:r w:rsidR="00650DC8">
        <w:t xml:space="preserve"> </w:t>
      </w:r>
      <w:r>
        <w:t>The OCC will provide specific requirements for the notice of publication.</w:t>
      </w:r>
    </w:p>
    <w:p w14:paraId="273B8360" w14:textId="77777777" w:rsidR="004361E6" w:rsidRDefault="004361E6" w:rsidP="007169B2"/>
    <w:p w14:paraId="273B8361" w14:textId="6F595C06" w:rsidR="00637DBF" w:rsidRPr="007161C1" w:rsidRDefault="00AA565E" w:rsidP="007169B2">
      <w:r>
        <w:t xml:space="preserve">There is optional and required language for </w:t>
      </w:r>
      <w:r w:rsidR="00DE789D">
        <w:t>the notice of publication.</w:t>
      </w:r>
      <w:r w:rsidR="00650DC8">
        <w:t xml:space="preserve"> </w:t>
      </w:r>
      <w:r w:rsidR="00637DBF" w:rsidRPr="007161C1">
        <w:t>The following</w:t>
      </w:r>
      <w:r w:rsidR="00DE789D">
        <w:t xml:space="preserve"> optional</w:t>
      </w:r>
      <w:r w:rsidR="00637DBF" w:rsidRPr="007161C1">
        <w:t xml:space="preserve"> language may be used to meet the publication requirements.</w:t>
      </w:r>
    </w:p>
    <w:p w14:paraId="273B8362" w14:textId="77777777" w:rsidR="00637DBF" w:rsidRPr="007161C1" w:rsidRDefault="00637DBF" w:rsidP="007169B2"/>
    <w:p w14:paraId="273B8363" w14:textId="16F663AE" w:rsidR="00637DBF" w:rsidRDefault="008C7549" w:rsidP="007169B2">
      <w:r w:rsidRPr="007161C1">
        <w:t xml:space="preserve">Notification is given that </w:t>
      </w:r>
      <w:r w:rsidRPr="007161C1">
        <w:rPr>
          <w:i/>
        </w:rPr>
        <w:t>(name of bank</w:t>
      </w:r>
      <w:r w:rsidRPr="007161C1">
        <w:t xml:space="preserve">), </w:t>
      </w:r>
      <w:r w:rsidRPr="00D72104">
        <w:rPr>
          <w:i/>
        </w:rPr>
        <w:t>(</w:t>
      </w:r>
      <w:r w:rsidRPr="007161C1">
        <w:rPr>
          <w:i/>
        </w:rPr>
        <w:t xml:space="preserve">street address, city, state, and </w:t>
      </w:r>
      <w:r w:rsidR="00062B4C">
        <w:rPr>
          <w:i/>
        </w:rPr>
        <w:t>zip</w:t>
      </w:r>
      <w:r w:rsidRPr="007161C1">
        <w:rPr>
          <w:i/>
        </w:rPr>
        <w:t xml:space="preserve"> </w:t>
      </w:r>
      <w:r w:rsidR="00062B4C">
        <w:rPr>
          <w:i/>
        </w:rPr>
        <w:t>c</w:t>
      </w:r>
      <w:r w:rsidRPr="007161C1">
        <w:rPr>
          <w:i/>
        </w:rPr>
        <w:t>ode</w:t>
      </w:r>
      <w:r w:rsidRPr="00D72104">
        <w:rPr>
          <w:i/>
        </w:rPr>
        <w:t>)</w:t>
      </w:r>
      <w:r w:rsidRPr="007161C1">
        <w:t xml:space="preserve"> </w:t>
      </w:r>
      <w:r>
        <w:t xml:space="preserve">publishes notice under 12 CFR 5.8 of its intent to </w:t>
      </w:r>
      <w:r w:rsidRPr="00293BDE">
        <w:rPr>
          <w:i/>
        </w:rPr>
        <w:t>(establish/relocate)</w:t>
      </w:r>
      <w:r>
        <w:t xml:space="preserve"> </w:t>
      </w:r>
      <w:r w:rsidRPr="007161C1">
        <w:t xml:space="preserve">a branch office </w:t>
      </w:r>
      <w:r w:rsidR="00D72104">
        <w:t>[</w:t>
      </w:r>
      <w:r w:rsidRPr="00D72104">
        <w:t>describe type of branch</w:t>
      </w:r>
      <w:r w:rsidR="00D72104">
        <w:t>]</w:t>
      </w:r>
      <w:r w:rsidRPr="00D72104">
        <w:t>.</w:t>
      </w:r>
      <w:r w:rsidR="00650DC8">
        <w:t xml:space="preserve"> </w:t>
      </w:r>
      <w:r w:rsidR="00062B4C">
        <w:t>[</w:t>
      </w:r>
      <w:r w:rsidRPr="007161C1">
        <w:t>If a relocation, indicate current and proposed addresses.</w:t>
      </w:r>
      <w:r w:rsidR="00062B4C">
        <w:t>]</w:t>
      </w:r>
      <w:r w:rsidR="00650DC8">
        <w:t xml:space="preserve"> </w:t>
      </w:r>
      <w:r>
        <w:t>Within 30 days of the date of this publication, a</w:t>
      </w:r>
      <w:r w:rsidRPr="007161C1">
        <w:t xml:space="preserve">ny person wishing to comment on this application may file comments in writing with the Director for District Licensing </w:t>
      </w:r>
      <w:r w:rsidR="00062B4C">
        <w:t>[</w:t>
      </w:r>
      <w:r w:rsidRPr="00062B4C">
        <w:t>insert address of appropriate district office</w:t>
      </w:r>
      <w:r w:rsidR="00062B4C">
        <w:t>]</w:t>
      </w:r>
      <w:r w:rsidRPr="007161C1">
        <w:t xml:space="preserve"> or (</w:t>
      </w:r>
      <w:r w:rsidRPr="007161C1">
        <w:rPr>
          <w:i/>
        </w:rPr>
        <w:t xml:space="preserve">appropriate </w:t>
      </w:r>
      <w:r w:rsidR="00D72104">
        <w:rPr>
          <w:i/>
        </w:rPr>
        <w:t>e</w:t>
      </w:r>
      <w:r w:rsidRPr="007161C1">
        <w:rPr>
          <w:i/>
        </w:rPr>
        <w:t>-mail address</w:t>
      </w:r>
      <w:r>
        <w:rPr>
          <w:i/>
        </w:rPr>
        <w:t>)</w:t>
      </w:r>
      <w:r>
        <w:t>.</w:t>
      </w:r>
    </w:p>
    <w:p w14:paraId="273B8364" w14:textId="77777777" w:rsidR="008C7549" w:rsidRPr="007161C1" w:rsidRDefault="008C7549" w:rsidP="007169B2"/>
    <w:p w14:paraId="273B8365" w14:textId="2733FE60" w:rsidR="00637DBF" w:rsidRPr="007161C1" w:rsidRDefault="00637DBF" w:rsidP="007169B2">
      <w:r w:rsidRPr="007161C1">
        <w:t xml:space="preserve">Please see the </w:t>
      </w:r>
      <w:r w:rsidR="00D72104">
        <w:t>“</w:t>
      </w:r>
      <w:hyperlink r:id="rId12" w:history="1">
        <w:r w:rsidRPr="00D72104">
          <w:t>Branches and Relocations</w:t>
        </w:r>
      </w:hyperlink>
      <w:r w:rsidR="00D72104">
        <w:t>”</w:t>
      </w:r>
      <w:r w:rsidRPr="007161C1">
        <w:t xml:space="preserve"> booklet</w:t>
      </w:r>
      <w:r w:rsidR="00D72104">
        <w:t xml:space="preserve"> of the </w:t>
      </w:r>
      <w:r w:rsidR="00D72104" w:rsidRPr="00062B4C">
        <w:rPr>
          <w:i/>
        </w:rPr>
        <w:t>Comptroller’s Licensing Manual</w:t>
      </w:r>
      <w:r w:rsidRPr="007161C1">
        <w:t xml:space="preserve"> for a discussion of the various types of branches.</w:t>
      </w:r>
      <w:r w:rsidR="00650DC8">
        <w:t xml:space="preserve"> </w:t>
      </w:r>
    </w:p>
    <w:p w14:paraId="273B8366" w14:textId="77777777" w:rsidR="0018073F" w:rsidRDefault="0018073F" w:rsidP="007169B2"/>
    <w:p w14:paraId="273B8367" w14:textId="77777777" w:rsidR="00637DBF" w:rsidRPr="007169B2" w:rsidRDefault="00637DBF" w:rsidP="007169B2">
      <w:pPr>
        <w:rPr>
          <w:b/>
        </w:rPr>
      </w:pPr>
      <w:r w:rsidRPr="007169B2">
        <w:rPr>
          <w:b/>
        </w:rPr>
        <w:lastRenderedPageBreak/>
        <w:t>Submission</w:t>
      </w:r>
    </w:p>
    <w:p w14:paraId="273B8368" w14:textId="77777777" w:rsidR="002C682F" w:rsidRDefault="002C682F" w:rsidP="007169B2">
      <w:pPr>
        <w:rPr>
          <w:snapToGrid w:val="0"/>
        </w:rPr>
      </w:pPr>
    </w:p>
    <w:p w14:paraId="273B8369" w14:textId="09C5A638" w:rsidR="00F23657" w:rsidRPr="00F23657" w:rsidRDefault="00F23657" w:rsidP="007169B2">
      <w:pPr>
        <w:rPr>
          <w:snapToGrid w:val="0"/>
        </w:rPr>
      </w:pPr>
      <w:r w:rsidRPr="00F23657">
        <w:rPr>
          <w:snapToGrid w:val="0"/>
        </w:rPr>
        <w:t xml:space="preserve">In addition to an original </w:t>
      </w:r>
      <w:r w:rsidR="002A17CA">
        <w:rPr>
          <w:snapToGrid w:val="0"/>
        </w:rPr>
        <w:t>notice</w:t>
      </w:r>
      <w:r w:rsidRPr="00F23657">
        <w:rPr>
          <w:snapToGrid w:val="0"/>
        </w:rPr>
        <w:t xml:space="preserve"> and the appropriate number of signed copies, submit an electronic copy of the information in the </w:t>
      </w:r>
      <w:r w:rsidR="002A17CA">
        <w:rPr>
          <w:snapToGrid w:val="0"/>
        </w:rPr>
        <w:t>notice</w:t>
      </w:r>
      <w:r w:rsidRPr="00F23657">
        <w:rPr>
          <w:snapToGrid w:val="0"/>
        </w:rPr>
        <w:t>, especially of the business plan’s financial projections, if applicable.</w:t>
      </w:r>
      <w:r w:rsidR="00650DC8">
        <w:rPr>
          <w:snapToGrid w:val="0"/>
        </w:rPr>
        <w:t xml:space="preserve"> </w:t>
      </w:r>
      <w:r w:rsidRPr="00F23657">
        <w:rPr>
          <w:snapToGrid w:val="0"/>
        </w:rPr>
        <w:t>For e-mail submissions, contact the OCC for instructions and information about secure transmission of confidential material.</w:t>
      </w:r>
    </w:p>
    <w:p w14:paraId="273B836A" w14:textId="77777777" w:rsidR="002C682F" w:rsidRPr="007169B2" w:rsidRDefault="002C682F" w:rsidP="007169B2"/>
    <w:p w14:paraId="273B836B" w14:textId="77777777" w:rsidR="00637DBF" w:rsidRPr="007169B2" w:rsidRDefault="00637DBF" w:rsidP="007169B2">
      <w:pPr>
        <w:rPr>
          <w:b/>
        </w:rPr>
      </w:pPr>
      <w:r w:rsidRPr="007169B2">
        <w:rPr>
          <w:b/>
        </w:rPr>
        <w:t>Confidentiality</w:t>
      </w:r>
    </w:p>
    <w:p w14:paraId="273B836C" w14:textId="77777777" w:rsidR="00637DBF" w:rsidRDefault="00637DBF" w:rsidP="007169B2"/>
    <w:p w14:paraId="273B836D" w14:textId="3976A222" w:rsidR="0090038D" w:rsidRDefault="00637DBF" w:rsidP="007169B2">
      <w:r>
        <w:t xml:space="preserve">Any </w:t>
      </w:r>
      <w:r w:rsidR="00D72104">
        <w:t>a</w:t>
      </w:r>
      <w:r>
        <w:t xml:space="preserve">pplicant desiring confidential treatment of specific portions of the </w:t>
      </w:r>
      <w:r w:rsidR="004305E0">
        <w:t xml:space="preserve">notice </w:t>
      </w:r>
      <w:r>
        <w:t xml:space="preserve">must submit a request in writing with the </w:t>
      </w:r>
      <w:r w:rsidR="004305E0">
        <w:t>notice</w:t>
      </w:r>
      <w:r>
        <w:t>.</w:t>
      </w:r>
      <w:r w:rsidR="00650DC8">
        <w:t xml:space="preserve"> </w:t>
      </w:r>
      <w:r>
        <w:t>The request must discuss the justification for the requested treatment.</w:t>
      </w:r>
      <w:r w:rsidR="00650DC8">
        <w:t xml:space="preserve"> </w:t>
      </w:r>
      <w:r>
        <w:t xml:space="preserve">The </w:t>
      </w:r>
      <w:r w:rsidR="00D72104">
        <w:t>a</w:t>
      </w:r>
      <w:r>
        <w:t>pplicant</w:t>
      </w:r>
      <w:r w:rsidR="00C525B8">
        <w:t>’</w:t>
      </w:r>
      <w:r>
        <w:t>s reasons for requesting confidentiality should specifically demonstrate the harm (for example, loss of competitive position, invasion of privacy) that would result from public release of information (5 USC 552 or relevant state law).</w:t>
      </w:r>
      <w:r w:rsidR="00650DC8">
        <w:t xml:space="preserve"> </w:t>
      </w:r>
      <w:r>
        <w:t>Information for which confidential treatment</w:t>
      </w:r>
      <w:r w:rsidR="00F23657">
        <w:t xml:space="preserve"> </w:t>
      </w:r>
      <w:r>
        <w:t xml:space="preserve">requested should be (1) specifically identified in the public portion of the </w:t>
      </w:r>
      <w:r w:rsidR="004305E0">
        <w:t>notice</w:t>
      </w:r>
      <w:r w:rsidR="00F23657">
        <w:t xml:space="preserve"> </w:t>
      </w:r>
      <w:r>
        <w:t>(by reference to the confidential section); (2) separately bound; and (3) labeled “Confidential.”</w:t>
      </w:r>
      <w:r w:rsidR="00650DC8">
        <w:t xml:space="preserve"> </w:t>
      </w:r>
      <w:r>
        <w:t xml:space="preserve">The </w:t>
      </w:r>
      <w:r w:rsidR="00D72104">
        <w:t>a</w:t>
      </w:r>
      <w:r>
        <w:t>pplicant should follow the same procedure when requesting confidential treatment for the subsequent filing of supplemental information to the application.</w:t>
      </w:r>
      <w:r w:rsidR="003B1771">
        <w:t xml:space="preserve"> </w:t>
      </w:r>
      <w:r>
        <w:t xml:space="preserve">Contact the OCC for any further </w:t>
      </w:r>
      <w:r w:rsidR="003B1771">
        <w:t xml:space="preserve">questions regarding requests for confidential treatment. </w:t>
      </w:r>
    </w:p>
    <w:p w14:paraId="273B836E" w14:textId="77777777" w:rsidR="003B1771" w:rsidRPr="007169B2" w:rsidRDefault="003B1771" w:rsidP="007169B2"/>
    <w:p w14:paraId="01626B04" w14:textId="77777777" w:rsidR="008C14C4" w:rsidRPr="007806E8" w:rsidRDefault="008C14C4" w:rsidP="007169B2">
      <w:pPr>
        <w:rPr>
          <w:snapToGrid w:val="0"/>
        </w:rPr>
      </w:pPr>
      <w:r w:rsidRPr="007806E8">
        <w:rPr>
          <w:snapToGrid w:val="0"/>
        </w:rPr>
        <w:br w:type="page"/>
      </w:r>
    </w:p>
    <w:p w14:paraId="591D4868" w14:textId="294CD501" w:rsidR="007169B2" w:rsidRDefault="000B72A3" w:rsidP="007806E8">
      <w:pPr>
        <w:tabs>
          <w:tab w:val="left" w:pos="-1440"/>
        </w:tabs>
        <w:jc w:val="center"/>
        <w:rPr>
          <w:rStyle w:val="Heading5Char"/>
        </w:rPr>
      </w:pPr>
      <w:r w:rsidRPr="007169B2">
        <w:rPr>
          <w:rStyle w:val="Heading5Char"/>
        </w:rPr>
        <w:lastRenderedPageBreak/>
        <w:t>After the Fact Notice: FSA Branch/Relocation</w:t>
      </w:r>
    </w:p>
    <w:p w14:paraId="7CB94DAE" w14:textId="77777777" w:rsidR="007169B2" w:rsidRPr="007806E8" w:rsidRDefault="007169B2" w:rsidP="007806E8">
      <w:pPr>
        <w:rPr>
          <w:rFonts w:eastAsiaTheme="majorEastAsia"/>
        </w:rPr>
      </w:pPr>
    </w:p>
    <w:p w14:paraId="273B8379" w14:textId="06F2A47F" w:rsidR="0090038D" w:rsidRPr="0090038D" w:rsidRDefault="0090038D" w:rsidP="00837943">
      <w:pPr>
        <w:tabs>
          <w:tab w:val="left" w:pos="-1440"/>
        </w:tabs>
        <w:rPr>
          <w:b/>
        </w:rPr>
      </w:pPr>
      <w:r w:rsidRPr="0090038D">
        <w:rPr>
          <w:b/>
        </w:rPr>
        <w:t>Applicant</w:t>
      </w:r>
    </w:p>
    <w:p w14:paraId="273B837A" w14:textId="77777777" w:rsidR="00A305FC" w:rsidRDefault="00A305FC" w:rsidP="00837943">
      <w:pPr>
        <w:tabs>
          <w:tab w:val="left" w:pos="-1440"/>
        </w:tabs>
      </w:pPr>
    </w:p>
    <w:p w14:paraId="273B837B" w14:textId="77777777" w:rsidR="0090038D" w:rsidRPr="0090038D" w:rsidRDefault="0090038D" w:rsidP="00663046">
      <w:pPr>
        <w:jc w:val="both"/>
        <w:rPr>
          <w:u w:val="single"/>
        </w:rPr>
      </w:pPr>
      <w:r w:rsidRPr="0090038D">
        <w:t>_____________________________________________________________________</w:t>
      </w:r>
    </w:p>
    <w:p w14:paraId="273B837C" w14:textId="1736BC62" w:rsidR="0090038D" w:rsidRPr="0090038D" w:rsidRDefault="00442BB9" w:rsidP="00442BB9">
      <w:pPr>
        <w:tabs>
          <w:tab w:val="left" w:pos="6480"/>
        </w:tabs>
      </w:pPr>
      <w:r>
        <w:t>Name</w:t>
      </w:r>
      <w:r>
        <w:tab/>
      </w:r>
      <w:r w:rsidR="0090038D" w:rsidRPr="0090038D">
        <w:t xml:space="preserve">Charter </w:t>
      </w:r>
      <w:r w:rsidR="00D72104">
        <w:t>n</w:t>
      </w:r>
      <w:r w:rsidR="0090038D" w:rsidRPr="0090038D">
        <w:t>o.</w:t>
      </w:r>
    </w:p>
    <w:p w14:paraId="273B837E" w14:textId="77777777" w:rsidR="0090038D" w:rsidRPr="0090038D" w:rsidRDefault="0090038D" w:rsidP="00663046">
      <w:pPr>
        <w:jc w:val="both"/>
        <w:rPr>
          <w:u w:val="single"/>
        </w:rPr>
      </w:pPr>
      <w:r w:rsidRPr="0090038D">
        <w:t>_____________________________________________________________________</w:t>
      </w:r>
    </w:p>
    <w:p w14:paraId="273B837F" w14:textId="6E20C56A" w:rsidR="0090038D" w:rsidRPr="0090038D" w:rsidRDefault="0090038D" w:rsidP="00442BB9">
      <w:r w:rsidRPr="0090038D">
        <w:t xml:space="preserve">Current </w:t>
      </w:r>
      <w:r w:rsidR="00D72104">
        <w:t>s</w:t>
      </w:r>
      <w:r w:rsidRPr="0090038D">
        <w:t xml:space="preserve">treet </w:t>
      </w:r>
      <w:r w:rsidR="00D72104">
        <w:t>a</w:t>
      </w:r>
      <w:r w:rsidRPr="0090038D">
        <w:t>ddress</w:t>
      </w:r>
    </w:p>
    <w:p w14:paraId="273B8381" w14:textId="77777777" w:rsidR="0090038D" w:rsidRPr="0090038D" w:rsidRDefault="0090038D" w:rsidP="00663046">
      <w:pPr>
        <w:jc w:val="both"/>
        <w:rPr>
          <w:u w:val="single"/>
        </w:rPr>
      </w:pPr>
      <w:r w:rsidRPr="0090038D">
        <w:t>_____________________________________________________________________</w:t>
      </w:r>
    </w:p>
    <w:p w14:paraId="273B8382" w14:textId="604736EB" w:rsidR="0090038D" w:rsidRPr="0090038D" w:rsidRDefault="0090038D" w:rsidP="00442BB9">
      <w:pPr>
        <w:tabs>
          <w:tab w:val="left" w:pos="3420"/>
          <w:tab w:val="left" w:pos="5040"/>
          <w:tab w:val="left" w:pos="6480"/>
        </w:tabs>
      </w:pPr>
      <w:r w:rsidRPr="0090038D">
        <w:t>City</w:t>
      </w:r>
      <w:r w:rsidR="00442BB9">
        <w:tab/>
      </w:r>
      <w:r w:rsidRPr="0090038D">
        <w:t>County</w:t>
      </w:r>
      <w:r w:rsidR="00442BB9">
        <w:tab/>
      </w:r>
      <w:r w:rsidRPr="0090038D">
        <w:t>State</w:t>
      </w:r>
      <w:r w:rsidR="00442BB9">
        <w:tab/>
      </w:r>
      <w:r w:rsidRPr="0090038D">
        <w:t>Z</w:t>
      </w:r>
      <w:r w:rsidR="00D72104">
        <w:t>ip</w:t>
      </w:r>
      <w:r w:rsidRPr="0090038D">
        <w:t xml:space="preserve"> </w:t>
      </w:r>
      <w:r w:rsidR="00D72104">
        <w:t>c</w:t>
      </w:r>
      <w:r w:rsidRPr="0090038D">
        <w:t>ode</w:t>
      </w:r>
    </w:p>
    <w:p w14:paraId="273B8384" w14:textId="77777777" w:rsidR="000D18A5" w:rsidRPr="00EE2AEA" w:rsidRDefault="000D18A5" w:rsidP="00442BB9"/>
    <w:p w14:paraId="273B8385" w14:textId="77777777" w:rsidR="00CA2ABB" w:rsidRPr="00EE2AEA" w:rsidRDefault="00CA2ABB" w:rsidP="00442BB9"/>
    <w:p w14:paraId="273B8386" w14:textId="77777777" w:rsidR="0090038D" w:rsidRPr="0090038D" w:rsidRDefault="0090038D" w:rsidP="00442BB9">
      <w:r w:rsidRPr="0090038D">
        <w:rPr>
          <w:b/>
        </w:rPr>
        <w:t xml:space="preserve">Parent Company Identifying Information </w:t>
      </w:r>
      <w:r w:rsidRPr="009A01D9">
        <w:rPr>
          <w:i/>
        </w:rPr>
        <w:t>(if applicable)</w:t>
      </w:r>
      <w:r w:rsidR="009A01D9" w:rsidRPr="009A01D9">
        <w:rPr>
          <w:i/>
        </w:rPr>
        <w:t>:</w:t>
      </w:r>
    </w:p>
    <w:p w14:paraId="273B8387" w14:textId="77777777" w:rsidR="000D18A5" w:rsidRDefault="000D18A5" w:rsidP="00442BB9"/>
    <w:p w14:paraId="273B8388" w14:textId="77777777" w:rsidR="0090038D" w:rsidRPr="0090038D" w:rsidRDefault="0090038D" w:rsidP="00663046">
      <w:pPr>
        <w:jc w:val="both"/>
        <w:rPr>
          <w:u w:val="single"/>
        </w:rPr>
      </w:pPr>
      <w:r w:rsidRPr="0090038D">
        <w:t>_____________________________________________________________________</w:t>
      </w:r>
    </w:p>
    <w:p w14:paraId="273B8389" w14:textId="77777777" w:rsidR="0090038D" w:rsidRPr="0090038D" w:rsidRDefault="0090038D" w:rsidP="00442BB9">
      <w:r w:rsidRPr="0090038D">
        <w:t xml:space="preserve">Name </w:t>
      </w:r>
    </w:p>
    <w:p w14:paraId="273B838B" w14:textId="77777777" w:rsidR="0090038D" w:rsidRPr="0090038D" w:rsidRDefault="0090038D" w:rsidP="00663046">
      <w:pPr>
        <w:jc w:val="both"/>
        <w:rPr>
          <w:u w:val="single"/>
        </w:rPr>
      </w:pPr>
      <w:r w:rsidRPr="0090038D">
        <w:t>_____________________________________________________________________</w:t>
      </w:r>
    </w:p>
    <w:p w14:paraId="273B838C" w14:textId="77777777" w:rsidR="0090038D" w:rsidRPr="0090038D" w:rsidRDefault="0090038D" w:rsidP="00442BB9">
      <w:r w:rsidRPr="0090038D">
        <w:t>Street</w:t>
      </w:r>
    </w:p>
    <w:p w14:paraId="273B838E" w14:textId="77777777" w:rsidR="0090038D" w:rsidRPr="0090038D" w:rsidRDefault="0090038D" w:rsidP="00663046">
      <w:pPr>
        <w:jc w:val="both"/>
        <w:rPr>
          <w:u w:val="single"/>
        </w:rPr>
      </w:pPr>
      <w:r w:rsidRPr="0090038D">
        <w:t>_____________________________________________________________________</w:t>
      </w:r>
    </w:p>
    <w:p w14:paraId="273B838F" w14:textId="13B8B234" w:rsidR="0090038D" w:rsidRPr="0090038D" w:rsidRDefault="0090038D" w:rsidP="00442BB9">
      <w:pPr>
        <w:tabs>
          <w:tab w:val="left" w:pos="5040"/>
          <w:tab w:val="left" w:pos="6480"/>
        </w:tabs>
      </w:pPr>
      <w:r w:rsidRPr="0090038D">
        <w:t>City</w:t>
      </w:r>
      <w:r w:rsidR="00442BB9">
        <w:tab/>
      </w:r>
      <w:r w:rsidRPr="0090038D">
        <w:t>State</w:t>
      </w:r>
      <w:r w:rsidR="00442BB9">
        <w:tab/>
      </w:r>
      <w:r w:rsidRPr="0090038D">
        <w:t>Z</w:t>
      </w:r>
      <w:r w:rsidR="00D72104">
        <w:t>ip</w:t>
      </w:r>
      <w:r w:rsidRPr="0090038D">
        <w:t xml:space="preserve"> </w:t>
      </w:r>
      <w:r w:rsidR="00D72104">
        <w:t>c</w:t>
      </w:r>
      <w:r w:rsidRPr="0090038D">
        <w:t>ode</w:t>
      </w:r>
    </w:p>
    <w:p w14:paraId="273B8390" w14:textId="77777777" w:rsidR="0018073F" w:rsidRDefault="0018073F" w:rsidP="00442BB9"/>
    <w:p w14:paraId="273B8392" w14:textId="77777777" w:rsidR="00CA2ABB" w:rsidRDefault="00CA2ABB" w:rsidP="00442BB9"/>
    <w:p w14:paraId="273B8393" w14:textId="77777777" w:rsidR="00D66F4B" w:rsidRDefault="00D66F4B" w:rsidP="00442BB9">
      <w:pPr>
        <w:rPr>
          <w:b/>
        </w:rPr>
      </w:pPr>
      <w:r w:rsidRPr="00F33409">
        <w:rPr>
          <w:b/>
        </w:rPr>
        <w:t>Contact Person</w:t>
      </w:r>
      <w:r w:rsidR="009A01D9">
        <w:rPr>
          <w:b/>
        </w:rPr>
        <w:t>:</w:t>
      </w:r>
      <w:r w:rsidRPr="00F33409">
        <w:rPr>
          <w:b/>
        </w:rPr>
        <w:t xml:space="preserve"> </w:t>
      </w:r>
    </w:p>
    <w:p w14:paraId="273B8394" w14:textId="77777777" w:rsidR="00CA2ABB" w:rsidRPr="00F33409" w:rsidRDefault="00CA2ABB" w:rsidP="00442BB9"/>
    <w:p w14:paraId="273B8395" w14:textId="77777777" w:rsidR="00D66F4B" w:rsidRPr="00F33409" w:rsidRDefault="00D66F4B" w:rsidP="00663046">
      <w:pPr>
        <w:jc w:val="both"/>
      </w:pPr>
      <w:r w:rsidRPr="00F33409">
        <w:t>_____________________________________________________________________</w:t>
      </w:r>
    </w:p>
    <w:p w14:paraId="273B8396" w14:textId="17C47DE2" w:rsidR="00D66F4B" w:rsidRPr="00F33409" w:rsidRDefault="00442BB9" w:rsidP="00442BB9">
      <w:pPr>
        <w:tabs>
          <w:tab w:val="left" w:pos="-1440"/>
          <w:tab w:val="left" w:pos="-720"/>
          <w:tab w:val="left" w:pos="6480"/>
        </w:tabs>
      </w:pPr>
      <w:r>
        <w:t>Name</w:t>
      </w:r>
      <w:r>
        <w:tab/>
      </w:r>
      <w:r w:rsidR="00D66F4B" w:rsidRPr="00F33409">
        <w:t>Title</w:t>
      </w:r>
    </w:p>
    <w:p w14:paraId="273B8398" w14:textId="77777777" w:rsidR="00D66F4B" w:rsidRPr="00F33409" w:rsidRDefault="00D66F4B" w:rsidP="00663046">
      <w:pPr>
        <w:jc w:val="both"/>
      </w:pPr>
      <w:r w:rsidRPr="00F33409">
        <w:t>_____________________________________________________________________</w:t>
      </w:r>
    </w:p>
    <w:p w14:paraId="273B8399" w14:textId="77777777" w:rsidR="00D66F4B" w:rsidRPr="00F33409" w:rsidRDefault="00D66F4B" w:rsidP="00442BB9">
      <w:pPr>
        <w:tabs>
          <w:tab w:val="left" w:pos="-1440"/>
        </w:tabs>
      </w:pPr>
      <w:r w:rsidRPr="00F33409">
        <w:t>Employer</w:t>
      </w:r>
    </w:p>
    <w:p w14:paraId="273B839B" w14:textId="77777777" w:rsidR="00D66F4B" w:rsidRPr="00F33409" w:rsidRDefault="00D66F4B" w:rsidP="00663046">
      <w:pPr>
        <w:jc w:val="both"/>
        <w:rPr>
          <w:u w:val="single"/>
        </w:rPr>
      </w:pPr>
      <w:r w:rsidRPr="00F33409">
        <w:t>_____________________________________________________________________</w:t>
      </w:r>
    </w:p>
    <w:p w14:paraId="273B839C" w14:textId="77777777" w:rsidR="00D66F4B" w:rsidRDefault="00D66F4B" w:rsidP="00442BB9">
      <w:pPr>
        <w:tabs>
          <w:tab w:val="left" w:pos="-1440"/>
        </w:tabs>
      </w:pPr>
      <w:r w:rsidRPr="00F33409">
        <w:t>Street</w:t>
      </w:r>
    </w:p>
    <w:p w14:paraId="273B839E" w14:textId="77777777" w:rsidR="00D66F4B" w:rsidRPr="00F33409" w:rsidRDefault="00D66F4B" w:rsidP="00663046">
      <w:pPr>
        <w:jc w:val="both"/>
        <w:rPr>
          <w:u w:val="single"/>
        </w:rPr>
      </w:pPr>
      <w:r w:rsidRPr="00F33409">
        <w:t>_____________________________________________________________________</w:t>
      </w:r>
    </w:p>
    <w:p w14:paraId="273B839F" w14:textId="252F4779" w:rsidR="00D66F4B" w:rsidRPr="00F33409" w:rsidRDefault="00D66F4B" w:rsidP="00442BB9">
      <w:pPr>
        <w:tabs>
          <w:tab w:val="left" w:pos="-1440"/>
          <w:tab w:val="left" w:pos="-720"/>
          <w:tab w:val="left" w:pos="5040"/>
          <w:tab w:val="left" w:pos="6480"/>
        </w:tabs>
      </w:pPr>
      <w:r w:rsidRPr="00F33409">
        <w:t>City</w:t>
      </w:r>
      <w:r w:rsidR="00442BB9">
        <w:tab/>
      </w:r>
      <w:r w:rsidRPr="00F33409">
        <w:t>State</w:t>
      </w:r>
      <w:r w:rsidR="00442BB9">
        <w:tab/>
      </w:r>
      <w:r w:rsidRPr="00F33409">
        <w:t>Z</w:t>
      </w:r>
      <w:r w:rsidR="00D72104">
        <w:t>ip</w:t>
      </w:r>
      <w:r w:rsidRPr="00F33409">
        <w:t xml:space="preserve"> </w:t>
      </w:r>
      <w:r w:rsidR="00D72104">
        <w:t>c</w:t>
      </w:r>
      <w:r w:rsidRPr="00F33409">
        <w:t>ode</w:t>
      </w:r>
    </w:p>
    <w:p w14:paraId="273B83A1" w14:textId="77777777" w:rsidR="00D66F4B" w:rsidRPr="00F33409" w:rsidRDefault="00D66F4B" w:rsidP="00663046">
      <w:pPr>
        <w:jc w:val="both"/>
        <w:rPr>
          <w:u w:val="single"/>
        </w:rPr>
      </w:pPr>
      <w:r w:rsidRPr="00F33409">
        <w:t>_____________________________________________________________________</w:t>
      </w:r>
    </w:p>
    <w:p w14:paraId="273B83A2" w14:textId="7250E6D6" w:rsidR="00D66F4B" w:rsidRDefault="00442BB9" w:rsidP="00442BB9">
      <w:pPr>
        <w:tabs>
          <w:tab w:val="left" w:pos="-1440"/>
          <w:tab w:val="left" w:pos="4320"/>
          <w:tab w:val="left" w:pos="6480"/>
        </w:tabs>
      </w:pPr>
      <w:r>
        <w:t xml:space="preserve">Telephone </w:t>
      </w:r>
      <w:r w:rsidR="00D72104">
        <w:t>no.</w:t>
      </w:r>
      <w:r>
        <w:tab/>
      </w:r>
      <w:r w:rsidR="00D66F4B" w:rsidRPr="00F33409">
        <w:t xml:space="preserve">Fax </w:t>
      </w:r>
      <w:r w:rsidR="00D72104">
        <w:t>no.</w:t>
      </w:r>
      <w:r>
        <w:tab/>
      </w:r>
      <w:r w:rsidR="00D66F4B" w:rsidRPr="00F33409">
        <w:t>E-</w:t>
      </w:r>
      <w:r w:rsidR="00D72104">
        <w:t>m</w:t>
      </w:r>
      <w:r w:rsidR="00D66F4B" w:rsidRPr="00F33409">
        <w:t xml:space="preserve">ail </w:t>
      </w:r>
      <w:r w:rsidR="00D72104">
        <w:t>a</w:t>
      </w:r>
      <w:r w:rsidR="00D66F4B" w:rsidRPr="00F33409">
        <w:t>ddress</w:t>
      </w:r>
    </w:p>
    <w:p w14:paraId="273B83A3" w14:textId="6B4B006A" w:rsidR="00EE2AEA" w:rsidRDefault="00EE2AEA" w:rsidP="007806E8">
      <w:r>
        <w:br w:type="page"/>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06"/>
        <w:gridCol w:w="8342"/>
      </w:tblGrid>
      <w:tr w:rsidR="00EF5E12" w:rsidRPr="00EF5E12" w14:paraId="273B83A5" w14:textId="77777777" w:rsidTr="00CA2ABB">
        <w:trPr>
          <w:trHeight w:val="368"/>
        </w:trPr>
        <w:tc>
          <w:tcPr>
            <w:tcW w:w="8748" w:type="dxa"/>
            <w:gridSpan w:val="2"/>
            <w:shd w:val="clear" w:color="auto" w:fill="EAF1DD" w:themeFill="accent3" w:themeFillTint="33"/>
            <w:vAlign w:val="center"/>
          </w:tcPr>
          <w:p w14:paraId="273B83A4" w14:textId="77777777" w:rsidR="00EF5E12" w:rsidRPr="00EF5E12" w:rsidRDefault="00EF5E12" w:rsidP="00EF5E12">
            <w:pPr>
              <w:tabs>
                <w:tab w:val="right" w:pos="8813"/>
              </w:tabs>
              <w:rPr>
                <w:b/>
              </w:rPr>
            </w:pPr>
            <w:r w:rsidRPr="00EF5E12">
              <w:rPr>
                <w:b/>
                <w:bCs/>
              </w:rPr>
              <w:lastRenderedPageBreak/>
              <w:t xml:space="preserve">TYPE OF </w:t>
            </w:r>
            <w:r>
              <w:rPr>
                <w:b/>
                <w:bCs/>
              </w:rPr>
              <w:t>NOTICE</w:t>
            </w:r>
            <w:r w:rsidRPr="00EF5E12">
              <w:rPr>
                <w:b/>
                <w:szCs w:val="16"/>
              </w:rPr>
              <w:t xml:space="preserve"> (Check appropriate boxes)</w:t>
            </w:r>
          </w:p>
        </w:tc>
      </w:tr>
      <w:tr w:rsidR="00EF5E12" w:rsidRPr="00EF5E12" w14:paraId="273B83A8" w14:textId="77777777" w:rsidTr="00CA2ABB">
        <w:trPr>
          <w:trHeight w:val="502"/>
        </w:trPr>
        <w:tc>
          <w:tcPr>
            <w:tcW w:w="406" w:type="dxa"/>
            <w:shd w:val="clear" w:color="auto" w:fill="auto"/>
            <w:vAlign w:val="center"/>
          </w:tcPr>
          <w:p w14:paraId="273B83A6" w14:textId="77777777" w:rsidR="00EF5E12" w:rsidRPr="00EF5E12" w:rsidRDefault="00EF5E12" w:rsidP="00903579">
            <w:pPr>
              <w:tabs>
                <w:tab w:val="right" w:pos="8813"/>
              </w:tabs>
              <w:jc w:val="center"/>
              <w:rPr>
                <w:b/>
                <w:bCs/>
              </w:rPr>
            </w:pPr>
            <w:r w:rsidRPr="00EF5E12">
              <w:rPr>
                <w:b/>
                <w:bCs/>
              </w:rPr>
              <w:t>_</w:t>
            </w:r>
          </w:p>
        </w:tc>
        <w:tc>
          <w:tcPr>
            <w:tcW w:w="8342" w:type="dxa"/>
            <w:shd w:val="clear" w:color="auto" w:fill="auto"/>
            <w:vAlign w:val="center"/>
          </w:tcPr>
          <w:p w14:paraId="273B83A7" w14:textId="77777777" w:rsidR="00EF5E12" w:rsidRPr="00EF5E12" w:rsidRDefault="00EF5E12" w:rsidP="00903579">
            <w:pPr>
              <w:tabs>
                <w:tab w:val="right" w:pos="8813"/>
              </w:tabs>
              <w:rPr>
                <w:b/>
                <w:bCs/>
              </w:rPr>
            </w:pPr>
            <w:r w:rsidRPr="00EF5E12">
              <w:rPr>
                <w:b/>
                <w:bCs/>
              </w:rPr>
              <w:t>BRANCH ESTABLISHMENT</w:t>
            </w:r>
          </w:p>
        </w:tc>
      </w:tr>
      <w:tr w:rsidR="00EF5E12" w:rsidRPr="00EF5E12" w14:paraId="273B83AD" w14:textId="77777777" w:rsidTr="00CA2ABB">
        <w:trPr>
          <w:trHeight w:val="502"/>
        </w:trPr>
        <w:tc>
          <w:tcPr>
            <w:tcW w:w="406" w:type="dxa"/>
            <w:shd w:val="clear" w:color="auto" w:fill="auto"/>
          </w:tcPr>
          <w:p w14:paraId="273B83A9" w14:textId="77777777" w:rsidR="00EF5E12" w:rsidRPr="00EF5E12" w:rsidRDefault="00EF5E12" w:rsidP="00903579">
            <w:pPr>
              <w:tabs>
                <w:tab w:val="right" w:pos="8813"/>
              </w:tabs>
              <w:rPr>
                <w:b/>
                <w:bCs/>
              </w:rPr>
            </w:pPr>
            <w:r w:rsidRPr="00EF5E12">
              <w:rPr>
                <w:b/>
                <w:bCs/>
              </w:rPr>
              <w:t>_</w:t>
            </w:r>
          </w:p>
        </w:tc>
        <w:tc>
          <w:tcPr>
            <w:tcW w:w="8342" w:type="dxa"/>
            <w:shd w:val="clear" w:color="auto" w:fill="auto"/>
            <w:vAlign w:val="center"/>
          </w:tcPr>
          <w:p w14:paraId="273B83AA" w14:textId="77777777" w:rsidR="00EF5E12" w:rsidRPr="00EF5E12" w:rsidRDefault="00EF5E12" w:rsidP="00903579">
            <w:pPr>
              <w:tabs>
                <w:tab w:val="right" w:pos="8813"/>
              </w:tabs>
              <w:rPr>
                <w:bCs/>
              </w:rPr>
            </w:pPr>
            <w:r w:rsidRPr="00EF5E12">
              <w:rPr>
                <w:b/>
                <w:bCs/>
              </w:rPr>
              <w:t>BRANCH RELOCATION</w:t>
            </w:r>
            <w:r w:rsidRPr="00EF5E12">
              <w:rPr>
                <w:bCs/>
              </w:rPr>
              <w:t xml:space="preserve"> </w:t>
            </w:r>
          </w:p>
          <w:p w14:paraId="273B83AB" w14:textId="33556856" w:rsidR="00EF5E12" w:rsidRDefault="00EF5E12" w:rsidP="00903579">
            <w:pPr>
              <w:tabs>
                <w:tab w:val="right" w:pos="8813"/>
              </w:tabs>
              <w:rPr>
                <w:bCs/>
                <w:i/>
                <w:sz w:val="20"/>
                <w:szCs w:val="16"/>
              </w:rPr>
            </w:pPr>
            <w:r w:rsidRPr="00EF5E12">
              <w:rPr>
                <w:bCs/>
                <w:i/>
                <w:sz w:val="20"/>
                <w:szCs w:val="16"/>
              </w:rPr>
              <w:t>Note:</w:t>
            </w:r>
            <w:r w:rsidR="00650DC8">
              <w:rPr>
                <w:bCs/>
                <w:i/>
                <w:sz w:val="20"/>
                <w:szCs w:val="16"/>
              </w:rPr>
              <w:t xml:space="preserve"> </w:t>
            </w:r>
            <w:r w:rsidRPr="00EF5E12">
              <w:rPr>
                <w:bCs/>
                <w:i/>
                <w:sz w:val="20"/>
                <w:szCs w:val="16"/>
              </w:rPr>
              <w:t>Branch relocations that do not meet the short d</w:t>
            </w:r>
            <w:r w:rsidR="002A17CA">
              <w:rPr>
                <w:bCs/>
                <w:i/>
                <w:sz w:val="20"/>
                <w:szCs w:val="16"/>
              </w:rPr>
              <w:t>istance criteria of 12 CFR 5.3(l</w:t>
            </w:r>
            <w:r w:rsidRPr="00EF5E12">
              <w:rPr>
                <w:bCs/>
                <w:i/>
                <w:sz w:val="20"/>
                <w:szCs w:val="16"/>
              </w:rPr>
              <w:t xml:space="preserve">) must also comply with </w:t>
            </w:r>
            <w:r w:rsidR="002A17CA">
              <w:rPr>
                <w:bCs/>
                <w:i/>
                <w:sz w:val="20"/>
                <w:szCs w:val="16"/>
              </w:rPr>
              <w:t xml:space="preserve">the </w:t>
            </w:r>
            <w:r w:rsidRPr="00EF5E12">
              <w:rPr>
                <w:bCs/>
                <w:i/>
                <w:sz w:val="20"/>
                <w:szCs w:val="16"/>
              </w:rPr>
              <w:t xml:space="preserve">advance branch closing procedures in 12 USC 1831r-1. </w:t>
            </w:r>
          </w:p>
          <w:p w14:paraId="273B83AC" w14:textId="77777777" w:rsidR="005F43BE" w:rsidRPr="00EF5E12" w:rsidRDefault="005F43BE" w:rsidP="00903579">
            <w:pPr>
              <w:tabs>
                <w:tab w:val="right" w:pos="8813"/>
              </w:tabs>
              <w:rPr>
                <w:bCs/>
                <w:i/>
                <w:szCs w:val="16"/>
              </w:rPr>
            </w:pPr>
          </w:p>
        </w:tc>
      </w:tr>
    </w:tbl>
    <w:p w14:paraId="273B83AE" w14:textId="77777777" w:rsidR="00665453" w:rsidRPr="00663046" w:rsidRDefault="00665453" w:rsidP="00663046"/>
    <w:p w14:paraId="273B83AF" w14:textId="77777777" w:rsidR="00DF6DDD" w:rsidRDefault="00DF6DDD" w:rsidP="00637DBF">
      <w:pPr>
        <w:jc w:val="both"/>
        <w:rPr>
          <w:b/>
        </w:rPr>
      </w:pPr>
      <w:r>
        <w:rPr>
          <w:b/>
        </w:rPr>
        <w:t>Establishing or (</w:t>
      </w:r>
      <w:r w:rsidRPr="003A40AA">
        <w:rPr>
          <w:b/>
          <w:i/>
        </w:rPr>
        <w:t>if applicable</w:t>
      </w:r>
      <w:r>
        <w:rPr>
          <w:b/>
        </w:rPr>
        <w:t>) Relocating From:</w:t>
      </w:r>
    </w:p>
    <w:p w14:paraId="273B83B0" w14:textId="77777777" w:rsidR="00DF6DDD" w:rsidRPr="0090038D" w:rsidRDefault="00DF6DDD" w:rsidP="00663046">
      <w:pPr>
        <w:tabs>
          <w:tab w:val="left" w:pos="-1440"/>
        </w:tabs>
        <w:jc w:val="both"/>
        <w:rPr>
          <w:u w:val="single"/>
        </w:rPr>
      </w:pPr>
      <w:r w:rsidRPr="0090038D">
        <w:t>________________________________________________________________</w:t>
      </w:r>
      <w:r w:rsidR="007B0270">
        <w:t>_</w:t>
      </w:r>
      <w:r w:rsidRPr="0090038D">
        <w:t>_____</w:t>
      </w:r>
    </w:p>
    <w:p w14:paraId="273B83B1" w14:textId="05666D9B" w:rsidR="00DF6DDD" w:rsidRPr="0090038D" w:rsidRDefault="00663046" w:rsidP="00663046">
      <w:pPr>
        <w:tabs>
          <w:tab w:val="left" w:pos="-1440"/>
          <w:tab w:val="left" w:pos="-720"/>
          <w:tab w:val="left" w:pos="0"/>
        </w:tabs>
        <w:jc w:val="both"/>
      </w:pPr>
      <w:r>
        <w:t>Name</w:t>
      </w:r>
    </w:p>
    <w:p w14:paraId="273B83B3" w14:textId="77777777" w:rsidR="00DF6DDD" w:rsidRPr="0090038D" w:rsidRDefault="00DF6DDD" w:rsidP="00663046">
      <w:pPr>
        <w:tabs>
          <w:tab w:val="left" w:pos="-1440"/>
        </w:tabs>
        <w:jc w:val="both"/>
        <w:rPr>
          <w:u w:val="single"/>
        </w:rPr>
      </w:pPr>
      <w:r w:rsidRPr="0090038D">
        <w:t>_________________________________________________________________</w:t>
      </w:r>
      <w:r w:rsidR="007B0270">
        <w:t>_</w:t>
      </w:r>
      <w:r w:rsidRPr="0090038D">
        <w:t>____</w:t>
      </w:r>
    </w:p>
    <w:p w14:paraId="273B83B4" w14:textId="3776DD83" w:rsidR="00DF6DDD" w:rsidRPr="0090038D" w:rsidRDefault="00DF6DDD" w:rsidP="00663046">
      <w:pPr>
        <w:tabs>
          <w:tab w:val="left" w:pos="-1440"/>
        </w:tabs>
        <w:jc w:val="both"/>
      </w:pPr>
      <w:r w:rsidRPr="0090038D">
        <w:t xml:space="preserve">Current </w:t>
      </w:r>
      <w:r w:rsidR="00F377B7">
        <w:t>s</w:t>
      </w:r>
      <w:r w:rsidRPr="0090038D">
        <w:t xml:space="preserve">treet </w:t>
      </w:r>
      <w:r w:rsidR="00F377B7">
        <w:t>a</w:t>
      </w:r>
      <w:r w:rsidRPr="0090038D">
        <w:t>ddress</w:t>
      </w:r>
    </w:p>
    <w:p w14:paraId="273B83B6" w14:textId="77777777" w:rsidR="00DF6DDD" w:rsidRPr="0090038D" w:rsidRDefault="00DF6DDD" w:rsidP="00663046">
      <w:pPr>
        <w:tabs>
          <w:tab w:val="left" w:pos="-1440"/>
        </w:tabs>
        <w:jc w:val="both"/>
        <w:rPr>
          <w:u w:val="single"/>
        </w:rPr>
      </w:pPr>
      <w:r w:rsidRPr="0090038D">
        <w:t>__________________________________________________________________</w:t>
      </w:r>
      <w:r w:rsidR="007B0270">
        <w:t>_</w:t>
      </w:r>
      <w:r w:rsidRPr="0090038D">
        <w:t>___</w:t>
      </w:r>
    </w:p>
    <w:p w14:paraId="273B83B7" w14:textId="7663DBC1" w:rsidR="00DF6DDD" w:rsidRPr="0090038D" w:rsidRDefault="00DF6DDD" w:rsidP="00663046">
      <w:pPr>
        <w:tabs>
          <w:tab w:val="left" w:pos="3600"/>
          <w:tab w:val="left" w:pos="5040"/>
          <w:tab w:val="left" w:pos="6480"/>
        </w:tabs>
        <w:jc w:val="both"/>
      </w:pPr>
      <w:r w:rsidRPr="0090038D">
        <w:t>City</w:t>
      </w:r>
      <w:r w:rsidR="00663046">
        <w:tab/>
      </w:r>
      <w:r w:rsidRPr="0090038D">
        <w:t>County</w:t>
      </w:r>
      <w:r w:rsidR="00663046">
        <w:tab/>
      </w:r>
      <w:r w:rsidRPr="0090038D">
        <w:t>State</w:t>
      </w:r>
      <w:r w:rsidR="00663046">
        <w:tab/>
      </w:r>
      <w:r w:rsidRPr="0090038D">
        <w:t>Z</w:t>
      </w:r>
      <w:r w:rsidR="00F377B7">
        <w:t>ip</w:t>
      </w:r>
      <w:r w:rsidRPr="0090038D">
        <w:t xml:space="preserve"> </w:t>
      </w:r>
      <w:r w:rsidR="00F377B7">
        <w:t>c</w:t>
      </w:r>
      <w:r w:rsidRPr="0090038D">
        <w:t>ode</w:t>
      </w:r>
    </w:p>
    <w:p w14:paraId="273B83B8" w14:textId="77777777" w:rsidR="00EF5E12" w:rsidRPr="00663046" w:rsidRDefault="00EF5E12" w:rsidP="00663046"/>
    <w:p w14:paraId="273B83B9" w14:textId="77777777" w:rsidR="00CA2ABB" w:rsidRPr="00663046" w:rsidRDefault="00CA2ABB" w:rsidP="00663046"/>
    <w:p w14:paraId="273B83BA" w14:textId="449B1580" w:rsidR="00DF6DDD" w:rsidRDefault="00DF6DDD" w:rsidP="00663046">
      <w:pPr>
        <w:jc w:val="both"/>
        <w:rPr>
          <w:b/>
        </w:rPr>
      </w:pPr>
      <w:r>
        <w:rPr>
          <w:b/>
        </w:rPr>
        <w:t>Relocating To</w:t>
      </w:r>
      <w:r w:rsidR="00F377B7">
        <w:rPr>
          <w:b/>
        </w:rPr>
        <w:t xml:space="preserve"> (</w:t>
      </w:r>
      <w:r w:rsidR="00F377B7">
        <w:rPr>
          <w:b/>
          <w:i/>
        </w:rPr>
        <w:t>i</w:t>
      </w:r>
      <w:r w:rsidR="00F377B7" w:rsidRPr="003A40AA">
        <w:rPr>
          <w:b/>
          <w:i/>
        </w:rPr>
        <w:t>f applicable</w:t>
      </w:r>
      <w:r w:rsidR="00F377B7">
        <w:rPr>
          <w:b/>
        </w:rPr>
        <w:t>):</w:t>
      </w:r>
    </w:p>
    <w:p w14:paraId="273B83BB" w14:textId="77777777" w:rsidR="00DF6DDD" w:rsidRPr="0090038D" w:rsidRDefault="00DF6DDD" w:rsidP="00663046">
      <w:pPr>
        <w:tabs>
          <w:tab w:val="left" w:pos="-1440"/>
        </w:tabs>
        <w:jc w:val="both"/>
        <w:rPr>
          <w:u w:val="single"/>
        </w:rPr>
      </w:pPr>
      <w:r w:rsidRPr="0090038D">
        <w:t>____________________________________________________________</w:t>
      </w:r>
      <w:r w:rsidR="007B0270">
        <w:t>_</w:t>
      </w:r>
      <w:r w:rsidRPr="0090038D">
        <w:t>_________</w:t>
      </w:r>
    </w:p>
    <w:p w14:paraId="273B83BC" w14:textId="386C93BC" w:rsidR="00DF6DDD" w:rsidRPr="0090038D" w:rsidRDefault="00663046" w:rsidP="00663046">
      <w:pPr>
        <w:jc w:val="both"/>
      </w:pPr>
      <w:r>
        <w:t>Name</w:t>
      </w:r>
    </w:p>
    <w:p w14:paraId="273B83BE" w14:textId="77777777" w:rsidR="00DF6DDD" w:rsidRPr="0090038D" w:rsidRDefault="00DF6DDD" w:rsidP="00663046">
      <w:pPr>
        <w:tabs>
          <w:tab w:val="left" w:pos="-1440"/>
        </w:tabs>
        <w:jc w:val="both"/>
        <w:rPr>
          <w:u w:val="single"/>
        </w:rPr>
      </w:pPr>
      <w:r w:rsidRPr="0090038D">
        <w:t>_____________________________________________________________</w:t>
      </w:r>
      <w:r w:rsidR="007B0270">
        <w:t>_</w:t>
      </w:r>
      <w:r w:rsidRPr="0090038D">
        <w:t>________</w:t>
      </w:r>
    </w:p>
    <w:p w14:paraId="273B83BF" w14:textId="0C94B1E2" w:rsidR="00DF6DDD" w:rsidRPr="0090038D" w:rsidRDefault="00DF6DDD" w:rsidP="00663046">
      <w:pPr>
        <w:tabs>
          <w:tab w:val="left" w:pos="-1440"/>
        </w:tabs>
        <w:jc w:val="both"/>
      </w:pPr>
      <w:r w:rsidRPr="0090038D">
        <w:t xml:space="preserve">Street </w:t>
      </w:r>
      <w:r w:rsidR="00F377B7">
        <w:t>a</w:t>
      </w:r>
      <w:r w:rsidRPr="0090038D">
        <w:t>ddress</w:t>
      </w:r>
    </w:p>
    <w:p w14:paraId="273B83C1" w14:textId="77777777" w:rsidR="00DF6DDD" w:rsidRPr="0090038D" w:rsidRDefault="00DF6DDD" w:rsidP="00663046">
      <w:pPr>
        <w:tabs>
          <w:tab w:val="left" w:pos="-1440"/>
        </w:tabs>
        <w:jc w:val="both"/>
        <w:rPr>
          <w:u w:val="single"/>
        </w:rPr>
      </w:pPr>
      <w:r w:rsidRPr="0090038D">
        <w:t>______________________________________________________________</w:t>
      </w:r>
      <w:r w:rsidR="007B0270">
        <w:t>_</w:t>
      </w:r>
      <w:r w:rsidRPr="0090038D">
        <w:t>_______</w:t>
      </w:r>
    </w:p>
    <w:p w14:paraId="273B83C2" w14:textId="5811396A" w:rsidR="00A305FC" w:rsidRDefault="00DF6DDD" w:rsidP="00663046">
      <w:pPr>
        <w:tabs>
          <w:tab w:val="left" w:pos="3600"/>
          <w:tab w:val="left" w:pos="5040"/>
          <w:tab w:val="left" w:pos="6480"/>
        </w:tabs>
        <w:jc w:val="both"/>
      </w:pPr>
      <w:r w:rsidRPr="0090038D">
        <w:t>City</w:t>
      </w:r>
      <w:r w:rsidR="00663046">
        <w:tab/>
      </w:r>
      <w:r w:rsidRPr="0090038D">
        <w:t>County</w:t>
      </w:r>
      <w:r w:rsidR="00663046">
        <w:tab/>
      </w:r>
      <w:r w:rsidRPr="0090038D">
        <w:t>State</w:t>
      </w:r>
      <w:r w:rsidR="00663046">
        <w:tab/>
      </w:r>
      <w:r w:rsidRPr="0090038D">
        <w:t>Z</w:t>
      </w:r>
      <w:r w:rsidR="00F377B7">
        <w:t>ip</w:t>
      </w:r>
      <w:r w:rsidRPr="0090038D">
        <w:t xml:space="preserve"> </w:t>
      </w:r>
      <w:r w:rsidR="00F377B7">
        <w:t>c</w:t>
      </w:r>
      <w:r w:rsidRPr="0090038D">
        <w:t>ode</w:t>
      </w:r>
    </w:p>
    <w:p w14:paraId="273B83C3" w14:textId="77777777" w:rsidR="00D66F4B" w:rsidRDefault="00D66F4B" w:rsidP="006630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8100"/>
        </w:tabs>
        <w:jc w:val="both"/>
      </w:pPr>
    </w:p>
    <w:p w14:paraId="273B83C4" w14:textId="77777777" w:rsidR="00CA2ABB" w:rsidRDefault="00CA2ABB" w:rsidP="006630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8100"/>
        </w:tabs>
        <w:jc w:val="both"/>
      </w:pPr>
    </w:p>
    <w:p w14:paraId="273B83C5" w14:textId="1D0469E2" w:rsidR="00D66F4B" w:rsidRPr="00F23657" w:rsidRDefault="00F23657" w:rsidP="006630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8100"/>
        </w:tabs>
        <w:jc w:val="both"/>
      </w:pPr>
      <w:r w:rsidRPr="00F23657">
        <w:rPr>
          <w:b/>
        </w:rPr>
        <w:t xml:space="preserve">Date of </w:t>
      </w:r>
      <w:r w:rsidR="00F377B7">
        <w:rPr>
          <w:b/>
        </w:rPr>
        <w:t>e</w:t>
      </w:r>
      <w:r w:rsidRPr="00F23657">
        <w:rPr>
          <w:b/>
        </w:rPr>
        <w:t xml:space="preserve">stablishment or </w:t>
      </w:r>
      <w:r w:rsidR="00F377B7">
        <w:rPr>
          <w:b/>
        </w:rPr>
        <w:t>r</w:t>
      </w:r>
      <w:r w:rsidRPr="00F23657">
        <w:rPr>
          <w:b/>
        </w:rPr>
        <w:t>elocation:</w:t>
      </w:r>
      <w:r>
        <w:rPr>
          <w:b/>
        </w:rPr>
        <w:t xml:space="preserve"> </w:t>
      </w:r>
      <w:r>
        <w:t>________________________________</w:t>
      </w:r>
    </w:p>
    <w:p w14:paraId="273B83C6" w14:textId="77777777" w:rsidR="005F43BE" w:rsidRDefault="005F43BE" w:rsidP="006630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8100"/>
        </w:tabs>
        <w:jc w:val="both"/>
      </w:pPr>
    </w:p>
    <w:p w14:paraId="273B83C7" w14:textId="77777777" w:rsidR="00CA2ABB" w:rsidRDefault="00CA2ABB" w:rsidP="006630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8100"/>
        </w:tabs>
        <w:jc w:val="both"/>
      </w:pPr>
    </w:p>
    <w:p w14:paraId="273B83C8" w14:textId="77777777" w:rsidR="00CA2ABB" w:rsidRDefault="00CA2ABB" w:rsidP="006630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8100"/>
        </w:tabs>
        <w:jc w:val="both"/>
      </w:pPr>
    </w:p>
    <w:bookmarkEnd w:id="0"/>
    <w:p w14:paraId="65588B68" w14:textId="77777777" w:rsidR="008C14C4" w:rsidRPr="00445CE7" w:rsidRDefault="008C14C4">
      <w:r>
        <w:rPr>
          <w:b/>
        </w:rPr>
        <w:br w:type="page"/>
      </w:r>
    </w:p>
    <w:p w14:paraId="273B83C9" w14:textId="79AD3A06" w:rsidR="00F25F5A" w:rsidRPr="0032557E" w:rsidRDefault="00F25F5A" w:rsidP="0032557E">
      <w:pPr>
        <w:rPr>
          <w:b/>
        </w:rPr>
      </w:pPr>
      <w:r w:rsidRPr="0032557E">
        <w:rPr>
          <w:b/>
        </w:rPr>
        <w:lastRenderedPageBreak/>
        <w:t>OCC CERTIFICATION</w:t>
      </w:r>
    </w:p>
    <w:p w14:paraId="273B83CA" w14:textId="77777777" w:rsidR="00F25F5A" w:rsidRPr="002A17CA" w:rsidRDefault="00F25F5A" w:rsidP="0032557E"/>
    <w:p w14:paraId="11455344" w14:textId="3EF46B2F" w:rsidR="00C30E1B" w:rsidRPr="002A17CA" w:rsidRDefault="00C30E1B" w:rsidP="0032557E">
      <w:pPr>
        <w:rPr>
          <w:rFonts w:eastAsia="Calibri"/>
        </w:rPr>
      </w:pPr>
      <w:r w:rsidRPr="00962FD9">
        <w:rPr>
          <w:rFonts w:eastAsia="Calibri"/>
          <w:b/>
          <w:bCs/>
        </w:rPr>
        <w:t>I certify that the bank’s board of directors, shareholders</w:t>
      </w:r>
      <w:r w:rsidR="00483844" w:rsidRPr="00962FD9">
        <w:rPr>
          <w:rFonts w:eastAsia="Calibri"/>
          <w:b/>
          <w:bCs/>
        </w:rPr>
        <w:t>,</w:t>
      </w:r>
      <w:r w:rsidRPr="00962FD9">
        <w:rPr>
          <w:rFonts w:eastAsia="Calibri"/>
          <w:b/>
          <w:bCs/>
        </w:rPr>
        <w:t xml:space="preserve"> or a designated official has authorized the filing of this notice.</w:t>
      </w:r>
      <w:r w:rsidRPr="002A17CA">
        <w:rPr>
          <w:rFonts w:eastAsia="Calibri"/>
        </w:rPr>
        <w:t xml:space="preserve"> I certify that the information contained in this notice has been examined carefully and is true, correct, complete and current as of the date of this submission.</w:t>
      </w:r>
    </w:p>
    <w:p w14:paraId="2B980590" w14:textId="77777777" w:rsidR="00C30E1B" w:rsidRPr="002A17CA" w:rsidRDefault="00C30E1B" w:rsidP="0032557E">
      <w:pPr>
        <w:rPr>
          <w:rFonts w:eastAsia="Calibri"/>
        </w:rPr>
      </w:pPr>
    </w:p>
    <w:p w14:paraId="021A1F16" w14:textId="32F01222" w:rsidR="00C30E1B" w:rsidRPr="002A17CA" w:rsidRDefault="00C30E1B" w:rsidP="0032557E">
      <w:pPr>
        <w:rPr>
          <w:rFonts w:eastAsia="Calibri"/>
        </w:rPr>
      </w:pPr>
      <w:r w:rsidRPr="002A17CA">
        <w:rPr>
          <w:rFonts w:eastAsia="Calibri"/>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00483844">
        <w:rPr>
          <w:rFonts w:eastAsia="Calibri"/>
        </w:rPr>
        <w:t>d</w:t>
      </w:r>
      <w:r w:rsidRPr="002A17CA">
        <w:rPr>
          <w:rFonts w:eastAsia="Calibri"/>
        </w:rPr>
        <w:t xml:space="preserve"> States Code.</w:t>
      </w:r>
    </w:p>
    <w:p w14:paraId="3F274431" w14:textId="77777777" w:rsidR="00C30E1B" w:rsidRPr="002A17CA" w:rsidRDefault="00C30E1B" w:rsidP="0032557E">
      <w:pPr>
        <w:rPr>
          <w:rFonts w:eastAsia="Calibri"/>
        </w:rPr>
      </w:pPr>
    </w:p>
    <w:p w14:paraId="606FE44B" w14:textId="41C0B2D4" w:rsidR="00C30E1B" w:rsidRPr="002A17CA" w:rsidRDefault="00C30E1B" w:rsidP="0032557E">
      <w:pPr>
        <w:rPr>
          <w:rFonts w:eastAsia="Calibri"/>
        </w:rPr>
      </w:pPr>
      <w:r w:rsidRPr="002A17CA">
        <w:rPr>
          <w:rFonts w:eastAsia="Calibri"/>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14:paraId="273B83CF" w14:textId="77777777" w:rsidR="005F43BE" w:rsidRDefault="005F43BE" w:rsidP="0032557E">
      <w:pPr>
        <w:rPr>
          <w:szCs w:val="20"/>
        </w:rPr>
      </w:pPr>
    </w:p>
    <w:p w14:paraId="273B83D0" w14:textId="77777777" w:rsidR="00CA2ABB" w:rsidRDefault="00CA2ABB" w:rsidP="0032557E">
      <w:pPr>
        <w:rPr>
          <w:szCs w:val="20"/>
        </w:rPr>
      </w:pPr>
    </w:p>
    <w:p w14:paraId="273B83D1" w14:textId="77777777" w:rsidR="00F25F5A" w:rsidRPr="00F25F5A" w:rsidRDefault="00F25F5A" w:rsidP="0032557E">
      <w:pPr>
        <w:rPr>
          <w:szCs w:val="20"/>
          <w:u w:val="single"/>
        </w:rPr>
      </w:pPr>
      <w:r w:rsidRPr="00F25F5A">
        <w:rPr>
          <w:szCs w:val="20"/>
        </w:rPr>
        <w:t>_______________________________________</w:t>
      </w:r>
    </w:p>
    <w:p w14:paraId="273B83D2" w14:textId="77777777" w:rsidR="00F25F5A" w:rsidRPr="00F25F5A" w:rsidRDefault="00F25F5A" w:rsidP="0032557E">
      <w:pPr>
        <w:rPr>
          <w:szCs w:val="20"/>
        </w:rPr>
      </w:pPr>
      <w:r w:rsidRPr="00F25F5A">
        <w:rPr>
          <w:szCs w:val="20"/>
        </w:rPr>
        <w:t>President or other authorized officer</w:t>
      </w:r>
    </w:p>
    <w:p w14:paraId="273B83D3" w14:textId="77777777" w:rsidR="00F25F5A" w:rsidRPr="00F25F5A" w:rsidRDefault="00F25F5A" w:rsidP="0032557E">
      <w:pPr>
        <w:rPr>
          <w:szCs w:val="20"/>
        </w:rPr>
      </w:pPr>
    </w:p>
    <w:p w14:paraId="273B83D4" w14:textId="77777777" w:rsidR="00F25F5A" w:rsidRPr="00F25F5A" w:rsidRDefault="00F25F5A" w:rsidP="0032557E">
      <w:pPr>
        <w:rPr>
          <w:szCs w:val="20"/>
        </w:rPr>
      </w:pPr>
      <w:r w:rsidRPr="00F25F5A">
        <w:rPr>
          <w:szCs w:val="20"/>
        </w:rPr>
        <w:t>_______________________________________</w:t>
      </w:r>
    </w:p>
    <w:p w14:paraId="273B83D5" w14:textId="521C0818" w:rsidR="00F25F5A" w:rsidRPr="00F25F5A" w:rsidRDefault="00F25F5A" w:rsidP="0032557E">
      <w:pPr>
        <w:rPr>
          <w:szCs w:val="20"/>
        </w:rPr>
      </w:pPr>
      <w:r w:rsidRPr="00F25F5A">
        <w:rPr>
          <w:szCs w:val="20"/>
        </w:rPr>
        <w:t xml:space="preserve">Typed </w:t>
      </w:r>
      <w:r w:rsidR="00F377B7">
        <w:rPr>
          <w:szCs w:val="20"/>
        </w:rPr>
        <w:t>n</w:t>
      </w:r>
      <w:r w:rsidRPr="00F25F5A">
        <w:rPr>
          <w:szCs w:val="20"/>
        </w:rPr>
        <w:t>ame</w:t>
      </w:r>
    </w:p>
    <w:p w14:paraId="273B83D6" w14:textId="77777777" w:rsidR="00F25F5A" w:rsidRPr="00F25F5A" w:rsidRDefault="00F25F5A" w:rsidP="0032557E">
      <w:pPr>
        <w:rPr>
          <w:szCs w:val="20"/>
        </w:rPr>
      </w:pPr>
    </w:p>
    <w:p w14:paraId="273B83D7" w14:textId="77777777" w:rsidR="00F25F5A" w:rsidRPr="00F25F5A" w:rsidRDefault="00F25F5A" w:rsidP="0032557E">
      <w:pPr>
        <w:rPr>
          <w:szCs w:val="20"/>
        </w:rPr>
      </w:pPr>
      <w:r w:rsidRPr="00F25F5A">
        <w:rPr>
          <w:szCs w:val="20"/>
        </w:rPr>
        <w:t>_______________________________________</w:t>
      </w:r>
    </w:p>
    <w:p w14:paraId="273B83D8" w14:textId="77777777" w:rsidR="00F25F5A" w:rsidRPr="00F25F5A" w:rsidRDefault="00F25F5A" w:rsidP="0032557E">
      <w:pPr>
        <w:rPr>
          <w:szCs w:val="20"/>
        </w:rPr>
      </w:pPr>
      <w:r w:rsidRPr="00F25F5A">
        <w:rPr>
          <w:szCs w:val="20"/>
        </w:rPr>
        <w:t>Title</w:t>
      </w:r>
    </w:p>
    <w:p w14:paraId="273B83D9" w14:textId="77777777" w:rsidR="00F25F5A" w:rsidRPr="00F25F5A" w:rsidRDefault="00F25F5A" w:rsidP="0032557E">
      <w:pPr>
        <w:rPr>
          <w:szCs w:val="20"/>
        </w:rPr>
      </w:pPr>
    </w:p>
    <w:p w14:paraId="273B83DA" w14:textId="77777777" w:rsidR="00F25F5A" w:rsidRPr="00F25F5A" w:rsidRDefault="00F25F5A" w:rsidP="0032557E">
      <w:pPr>
        <w:rPr>
          <w:szCs w:val="20"/>
        </w:rPr>
      </w:pPr>
      <w:r w:rsidRPr="00F25F5A">
        <w:rPr>
          <w:szCs w:val="20"/>
        </w:rPr>
        <w:t>_______________________________________</w:t>
      </w:r>
    </w:p>
    <w:p w14:paraId="273B83DB" w14:textId="77777777" w:rsidR="00F25F5A" w:rsidRPr="00F25F5A" w:rsidRDefault="00F25F5A" w:rsidP="0032557E">
      <w:pPr>
        <w:rPr>
          <w:szCs w:val="20"/>
        </w:rPr>
      </w:pPr>
      <w:r w:rsidRPr="00F25F5A">
        <w:rPr>
          <w:szCs w:val="20"/>
        </w:rPr>
        <w:t>Employer</w:t>
      </w:r>
      <w:bookmarkStart w:id="2" w:name="documents"/>
      <w:bookmarkEnd w:id="2"/>
    </w:p>
    <w:p w14:paraId="273B83DC" w14:textId="77777777" w:rsidR="00F25F5A" w:rsidRDefault="00F25F5A" w:rsidP="0032557E"/>
    <w:sectPr w:rsidR="00F25F5A" w:rsidSect="00A13033">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B83E1" w14:textId="77777777" w:rsidR="00A42158" w:rsidRDefault="00A42158" w:rsidP="00E014FA">
      <w:r>
        <w:separator/>
      </w:r>
    </w:p>
  </w:endnote>
  <w:endnote w:type="continuationSeparator" w:id="0">
    <w:p w14:paraId="273B83E2" w14:textId="77777777" w:rsidR="00A42158" w:rsidRDefault="00A42158" w:rsidP="00E0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316784"/>
      <w:docPartObj>
        <w:docPartGallery w:val="Page Numbers (Bottom of Page)"/>
        <w:docPartUnique/>
      </w:docPartObj>
    </w:sdtPr>
    <w:sdtEndPr>
      <w:rPr>
        <w:rFonts w:ascii="Arial" w:hAnsi="Arial" w:cs="Arial"/>
        <w:noProof/>
        <w:sz w:val="20"/>
        <w:szCs w:val="20"/>
      </w:rPr>
    </w:sdtEndPr>
    <w:sdtContent>
      <w:p w14:paraId="2629287C" w14:textId="50927677" w:rsidR="00445CE7" w:rsidRPr="00445CE7" w:rsidRDefault="00445CE7">
        <w:pPr>
          <w:pStyle w:val="Footer"/>
          <w:jc w:val="center"/>
          <w:rPr>
            <w:rFonts w:ascii="Arial" w:hAnsi="Arial" w:cs="Arial"/>
            <w:sz w:val="20"/>
            <w:szCs w:val="20"/>
          </w:rPr>
        </w:pPr>
        <w:r w:rsidRPr="00445CE7">
          <w:rPr>
            <w:rFonts w:ascii="Arial" w:hAnsi="Arial" w:cs="Arial"/>
            <w:sz w:val="20"/>
            <w:szCs w:val="20"/>
          </w:rPr>
          <w:fldChar w:fldCharType="begin"/>
        </w:r>
        <w:r w:rsidRPr="00445CE7">
          <w:rPr>
            <w:rFonts w:ascii="Arial" w:hAnsi="Arial" w:cs="Arial"/>
            <w:sz w:val="20"/>
            <w:szCs w:val="20"/>
          </w:rPr>
          <w:instrText xml:space="preserve"> PAGE   \* MERGEFORMAT </w:instrText>
        </w:r>
        <w:r w:rsidRPr="00445CE7">
          <w:rPr>
            <w:rFonts w:ascii="Arial" w:hAnsi="Arial" w:cs="Arial"/>
            <w:sz w:val="20"/>
            <w:szCs w:val="20"/>
          </w:rPr>
          <w:fldChar w:fldCharType="separate"/>
        </w:r>
        <w:r w:rsidR="00BC2FEA">
          <w:rPr>
            <w:rFonts w:ascii="Arial" w:hAnsi="Arial" w:cs="Arial"/>
            <w:noProof/>
            <w:sz w:val="20"/>
            <w:szCs w:val="20"/>
          </w:rPr>
          <w:t>5</w:t>
        </w:r>
        <w:r w:rsidRPr="00445CE7">
          <w:rPr>
            <w:rFonts w:ascii="Arial" w:hAnsi="Arial" w:cs="Arial"/>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704863"/>
      <w:docPartObj>
        <w:docPartGallery w:val="Page Numbers (Bottom of Page)"/>
        <w:docPartUnique/>
      </w:docPartObj>
    </w:sdtPr>
    <w:sdtEndPr>
      <w:rPr>
        <w:rFonts w:ascii="Arial" w:hAnsi="Arial" w:cs="Arial"/>
        <w:noProof/>
        <w:sz w:val="20"/>
        <w:szCs w:val="20"/>
      </w:rPr>
    </w:sdtEndPr>
    <w:sdtContent>
      <w:p w14:paraId="57BA3885" w14:textId="7AFF7042" w:rsidR="00445CE7" w:rsidRPr="00445CE7" w:rsidRDefault="00445CE7">
        <w:pPr>
          <w:pStyle w:val="Footer"/>
          <w:jc w:val="center"/>
          <w:rPr>
            <w:rFonts w:ascii="Arial" w:hAnsi="Arial" w:cs="Arial"/>
            <w:sz w:val="20"/>
            <w:szCs w:val="20"/>
          </w:rPr>
        </w:pPr>
        <w:r w:rsidRPr="00445CE7">
          <w:rPr>
            <w:rFonts w:ascii="Arial" w:hAnsi="Arial" w:cs="Arial"/>
            <w:sz w:val="20"/>
            <w:szCs w:val="20"/>
          </w:rPr>
          <w:fldChar w:fldCharType="begin"/>
        </w:r>
        <w:r w:rsidRPr="00445CE7">
          <w:rPr>
            <w:rFonts w:ascii="Arial" w:hAnsi="Arial" w:cs="Arial"/>
            <w:sz w:val="20"/>
            <w:szCs w:val="20"/>
          </w:rPr>
          <w:instrText xml:space="preserve"> PAGE   \* MERGEFORMAT </w:instrText>
        </w:r>
        <w:r w:rsidRPr="00445CE7">
          <w:rPr>
            <w:rFonts w:ascii="Arial" w:hAnsi="Arial" w:cs="Arial"/>
            <w:sz w:val="20"/>
            <w:szCs w:val="20"/>
          </w:rPr>
          <w:fldChar w:fldCharType="separate"/>
        </w:r>
        <w:r w:rsidR="00BC2FEA">
          <w:rPr>
            <w:rFonts w:ascii="Arial" w:hAnsi="Arial" w:cs="Arial"/>
            <w:noProof/>
            <w:sz w:val="20"/>
            <w:szCs w:val="20"/>
          </w:rPr>
          <w:t>1</w:t>
        </w:r>
        <w:r w:rsidRPr="00445CE7">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B83DF" w14:textId="77777777" w:rsidR="00A42158" w:rsidRDefault="00A42158" w:rsidP="00E014FA">
      <w:r>
        <w:separator/>
      </w:r>
    </w:p>
  </w:footnote>
  <w:footnote w:type="continuationSeparator" w:id="0">
    <w:p w14:paraId="273B83E0" w14:textId="77777777" w:rsidR="00A42158" w:rsidRDefault="00A42158" w:rsidP="00E01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AD2DD" w14:textId="77777777" w:rsidR="00FF2FE7" w:rsidRDefault="00FF2FE7" w:rsidP="00FF2FE7">
    <w:pPr>
      <w:jc w:val="right"/>
      <w:rPr>
        <w:rFonts w:ascii="Arial" w:hAnsi="Arial" w:cs="Arial"/>
        <w:sz w:val="20"/>
      </w:rPr>
    </w:pPr>
    <w:r>
      <w:rPr>
        <w:rFonts w:ascii="Arial" w:hAnsi="Arial" w:cs="Arial"/>
        <w:sz w:val="20"/>
      </w:rPr>
      <w:t>Office of the Comptroller of the Currency</w:t>
    </w:r>
  </w:p>
  <w:p w14:paraId="12B8480C" w14:textId="77777777" w:rsidR="00FF2FE7" w:rsidRDefault="00FF2FE7" w:rsidP="00FF2FE7">
    <w:pPr>
      <w:pStyle w:val="Header"/>
      <w:jc w:val="right"/>
      <w:rPr>
        <w:rFonts w:ascii="Arial" w:hAnsi="Arial" w:cs="Arial"/>
        <w:sz w:val="20"/>
        <w:szCs w:val="20"/>
      </w:rPr>
    </w:pPr>
    <w:r>
      <w:rPr>
        <w:rFonts w:ascii="Arial" w:hAnsi="Arial" w:cs="Arial"/>
        <w:sz w:val="20"/>
        <w:szCs w:val="20"/>
      </w:rPr>
      <w:t>OMB no. 1557-0014</w:t>
    </w:r>
  </w:p>
  <w:p w14:paraId="42B0AD15" w14:textId="77777777" w:rsidR="00FF2FE7" w:rsidRDefault="00FF2FE7" w:rsidP="00FF2FE7">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24CAEA6"/>
    <w:lvl w:ilvl="0">
      <w:start w:val="1"/>
      <w:numFmt w:val="decimal"/>
      <w:lvlText w:val="%1."/>
      <w:lvlJc w:val="left"/>
      <w:pPr>
        <w:tabs>
          <w:tab w:val="num" w:pos="1800"/>
        </w:tabs>
        <w:ind w:left="1800" w:hanging="360"/>
      </w:pPr>
    </w:lvl>
  </w:abstractNum>
  <w:abstractNum w:abstractNumId="1">
    <w:nsid w:val="FFFFFF7D"/>
    <w:multiLevelType w:val="singleLevel"/>
    <w:tmpl w:val="93B64CF2"/>
    <w:lvl w:ilvl="0">
      <w:start w:val="1"/>
      <w:numFmt w:val="decimal"/>
      <w:lvlText w:val="%1."/>
      <w:lvlJc w:val="left"/>
      <w:pPr>
        <w:tabs>
          <w:tab w:val="num" w:pos="1440"/>
        </w:tabs>
        <w:ind w:left="1440" w:hanging="360"/>
      </w:pPr>
    </w:lvl>
  </w:abstractNum>
  <w:abstractNum w:abstractNumId="2">
    <w:nsid w:val="FFFFFF7E"/>
    <w:multiLevelType w:val="singleLevel"/>
    <w:tmpl w:val="9FD096B6"/>
    <w:lvl w:ilvl="0">
      <w:start w:val="1"/>
      <w:numFmt w:val="decimal"/>
      <w:lvlText w:val="%1."/>
      <w:lvlJc w:val="left"/>
      <w:pPr>
        <w:tabs>
          <w:tab w:val="num" w:pos="1080"/>
        </w:tabs>
        <w:ind w:left="1080" w:hanging="360"/>
      </w:pPr>
    </w:lvl>
  </w:abstractNum>
  <w:abstractNum w:abstractNumId="3">
    <w:nsid w:val="FFFFFF7F"/>
    <w:multiLevelType w:val="singleLevel"/>
    <w:tmpl w:val="0AD286EA"/>
    <w:lvl w:ilvl="0">
      <w:start w:val="1"/>
      <w:numFmt w:val="decimal"/>
      <w:lvlText w:val="%1."/>
      <w:lvlJc w:val="left"/>
      <w:pPr>
        <w:tabs>
          <w:tab w:val="num" w:pos="720"/>
        </w:tabs>
        <w:ind w:left="720" w:hanging="360"/>
      </w:pPr>
    </w:lvl>
  </w:abstractNum>
  <w:abstractNum w:abstractNumId="4">
    <w:nsid w:val="FFFFFF80"/>
    <w:multiLevelType w:val="singleLevel"/>
    <w:tmpl w:val="209200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AAE73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9A51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7C0D26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1A88798"/>
    <w:lvl w:ilvl="0">
      <w:start w:val="1"/>
      <w:numFmt w:val="decimal"/>
      <w:lvlText w:val="%1."/>
      <w:lvlJc w:val="left"/>
      <w:pPr>
        <w:tabs>
          <w:tab w:val="num" w:pos="360"/>
        </w:tabs>
        <w:ind w:left="360" w:hanging="360"/>
      </w:pPr>
    </w:lvl>
  </w:abstractNum>
  <w:abstractNum w:abstractNumId="9">
    <w:nsid w:val="FFFFFF89"/>
    <w:multiLevelType w:val="singleLevel"/>
    <w:tmpl w:val="D6C6FD7E"/>
    <w:lvl w:ilvl="0">
      <w:start w:val="1"/>
      <w:numFmt w:val="bullet"/>
      <w:lvlText w:val=""/>
      <w:lvlJc w:val="left"/>
      <w:pPr>
        <w:tabs>
          <w:tab w:val="num" w:pos="360"/>
        </w:tabs>
        <w:ind w:left="360" w:hanging="360"/>
      </w:pPr>
      <w:rPr>
        <w:rFonts w:ascii="Symbol" w:hAnsi="Symbol" w:hint="default"/>
      </w:rPr>
    </w:lvl>
  </w:abstractNum>
  <w:abstractNum w:abstractNumId="10">
    <w:nsid w:val="3ABA3E48"/>
    <w:multiLevelType w:val="hybridMultilevel"/>
    <w:tmpl w:val="928A3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B326C3"/>
    <w:multiLevelType w:val="hybridMultilevel"/>
    <w:tmpl w:val="8CB8E2EA"/>
    <w:lvl w:ilvl="0" w:tplc="2F6251EA">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F12F4D"/>
    <w:multiLevelType w:val="hybridMultilevel"/>
    <w:tmpl w:val="76005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4">
    <w:nsid w:val="72BC60A1"/>
    <w:multiLevelType w:val="hybridMultilevel"/>
    <w:tmpl w:val="7D8AB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F1E69AA"/>
    <w:multiLevelType w:val="hybridMultilevel"/>
    <w:tmpl w:val="D336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2"/>
  </w:num>
  <w:num w:numId="4">
    <w:abstractNumId w:val="15"/>
  </w:num>
  <w:num w:numId="5">
    <w:abstractNumId w:val="13"/>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2A5"/>
    <w:rsid w:val="00007E8F"/>
    <w:rsid w:val="000318B0"/>
    <w:rsid w:val="000448AC"/>
    <w:rsid w:val="00062B4C"/>
    <w:rsid w:val="0006398C"/>
    <w:rsid w:val="0007657C"/>
    <w:rsid w:val="00077A83"/>
    <w:rsid w:val="00077BD0"/>
    <w:rsid w:val="000A0480"/>
    <w:rsid w:val="000A0853"/>
    <w:rsid w:val="000A0910"/>
    <w:rsid w:val="000B3C9B"/>
    <w:rsid w:val="000B72A3"/>
    <w:rsid w:val="000C05A9"/>
    <w:rsid w:val="000D18A5"/>
    <w:rsid w:val="000D5284"/>
    <w:rsid w:val="00100E63"/>
    <w:rsid w:val="001114F5"/>
    <w:rsid w:val="001144F4"/>
    <w:rsid w:val="00123C4D"/>
    <w:rsid w:val="00177940"/>
    <w:rsid w:val="00180513"/>
    <w:rsid w:val="0018073F"/>
    <w:rsid w:val="00185C70"/>
    <w:rsid w:val="00193890"/>
    <w:rsid w:val="00194A7C"/>
    <w:rsid w:val="001A0EDF"/>
    <w:rsid w:val="001A4765"/>
    <w:rsid w:val="001D7300"/>
    <w:rsid w:val="001F2DC8"/>
    <w:rsid w:val="00213E7F"/>
    <w:rsid w:val="00234FE7"/>
    <w:rsid w:val="00252E9E"/>
    <w:rsid w:val="002666A5"/>
    <w:rsid w:val="0026704B"/>
    <w:rsid w:val="00283B6D"/>
    <w:rsid w:val="0029200F"/>
    <w:rsid w:val="00297F06"/>
    <w:rsid w:val="002A17CA"/>
    <w:rsid w:val="002C38F0"/>
    <w:rsid w:val="002C682F"/>
    <w:rsid w:val="002D12F0"/>
    <w:rsid w:val="002D244C"/>
    <w:rsid w:val="002F14A5"/>
    <w:rsid w:val="00311683"/>
    <w:rsid w:val="0032557E"/>
    <w:rsid w:val="00375CE1"/>
    <w:rsid w:val="0039724D"/>
    <w:rsid w:val="003A40AA"/>
    <w:rsid w:val="003A5166"/>
    <w:rsid w:val="003B1771"/>
    <w:rsid w:val="003D30A0"/>
    <w:rsid w:val="003D74D0"/>
    <w:rsid w:val="003E3FD3"/>
    <w:rsid w:val="003E61D4"/>
    <w:rsid w:val="003E7596"/>
    <w:rsid w:val="003E7CC3"/>
    <w:rsid w:val="003F6535"/>
    <w:rsid w:val="004305E0"/>
    <w:rsid w:val="004361E6"/>
    <w:rsid w:val="00442BB9"/>
    <w:rsid w:val="004431A3"/>
    <w:rsid w:val="00445CE7"/>
    <w:rsid w:val="00453FF7"/>
    <w:rsid w:val="00470DE9"/>
    <w:rsid w:val="00473BC1"/>
    <w:rsid w:val="0047565B"/>
    <w:rsid w:val="00483844"/>
    <w:rsid w:val="004943E2"/>
    <w:rsid w:val="004A4A70"/>
    <w:rsid w:val="004B0567"/>
    <w:rsid w:val="004C1610"/>
    <w:rsid w:val="004D4C82"/>
    <w:rsid w:val="004F5B50"/>
    <w:rsid w:val="00503864"/>
    <w:rsid w:val="00531C83"/>
    <w:rsid w:val="00540664"/>
    <w:rsid w:val="00550C84"/>
    <w:rsid w:val="005566B6"/>
    <w:rsid w:val="00557E58"/>
    <w:rsid w:val="0056074C"/>
    <w:rsid w:val="00597E00"/>
    <w:rsid w:val="005D0722"/>
    <w:rsid w:val="005E30F6"/>
    <w:rsid w:val="005E453F"/>
    <w:rsid w:val="005F3ED3"/>
    <w:rsid w:val="005F43BE"/>
    <w:rsid w:val="0060660C"/>
    <w:rsid w:val="00620F6B"/>
    <w:rsid w:val="00632D06"/>
    <w:rsid w:val="00636EF6"/>
    <w:rsid w:val="00637DBF"/>
    <w:rsid w:val="006418CF"/>
    <w:rsid w:val="00644A21"/>
    <w:rsid w:val="00650DC8"/>
    <w:rsid w:val="00663046"/>
    <w:rsid w:val="00663736"/>
    <w:rsid w:val="00665453"/>
    <w:rsid w:val="00671ED8"/>
    <w:rsid w:val="00680DD8"/>
    <w:rsid w:val="006B43F8"/>
    <w:rsid w:val="006D40A4"/>
    <w:rsid w:val="006E7A42"/>
    <w:rsid w:val="006F24CB"/>
    <w:rsid w:val="0070182F"/>
    <w:rsid w:val="00710BB8"/>
    <w:rsid w:val="00713C85"/>
    <w:rsid w:val="007169B2"/>
    <w:rsid w:val="0072740B"/>
    <w:rsid w:val="00763BD0"/>
    <w:rsid w:val="00766BE1"/>
    <w:rsid w:val="007806E8"/>
    <w:rsid w:val="007875F1"/>
    <w:rsid w:val="007A4F32"/>
    <w:rsid w:val="007B0270"/>
    <w:rsid w:val="007E34C3"/>
    <w:rsid w:val="007F7B30"/>
    <w:rsid w:val="00800344"/>
    <w:rsid w:val="0083302C"/>
    <w:rsid w:val="00837943"/>
    <w:rsid w:val="00853FED"/>
    <w:rsid w:val="00856E86"/>
    <w:rsid w:val="00857202"/>
    <w:rsid w:val="00861D4D"/>
    <w:rsid w:val="00864B09"/>
    <w:rsid w:val="00876F84"/>
    <w:rsid w:val="00880E3D"/>
    <w:rsid w:val="00886062"/>
    <w:rsid w:val="008A40A4"/>
    <w:rsid w:val="008A571C"/>
    <w:rsid w:val="008A7B9D"/>
    <w:rsid w:val="008C14C4"/>
    <w:rsid w:val="008C458F"/>
    <w:rsid w:val="008C7549"/>
    <w:rsid w:val="008D182C"/>
    <w:rsid w:val="008D7F91"/>
    <w:rsid w:val="008F5D98"/>
    <w:rsid w:val="0090038D"/>
    <w:rsid w:val="00904540"/>
    <w:rsid w:val="0090795E"/>
    <w:rsid w:val="0093330C"/>
    <w:rsid w:val="009366D9"/>
    <w:rsid w:val="00941A3C"/>
    <w:rsid w:val="00957F5B"/>
    <w:rsid w:val="00962FD9"/>
    <w:rsid w:val="00963C44"/>
    <w:rsid w:val="009671B3"/>
    <w:rsid w:val="00971932"/>
    <w:rsid w:val="00976971"/>
    <w:rsid w:val="00994B01"/>
    <w:rsid w:val="009A01D9"/>
    <w:rsid w:val="009B12A5"/>
    <w:rsid w:val="009D6902"/>
    <w:rsid w:val="009E027F"/>
    <w:rsid w:val="009E487A"/>
    <w:rsid w:val="00A00854"/>
    <w:rsid w:val="00A13033"/>
    <w:rsid w:val="00A305FC"/>
    <w:rsid w:val="00A42158"/>
    <w:rsid w:val="00A46F99"/>
    <w:rsid w:val="00AA565E"/>
    <w:rsid w:val="00AB51C3"/>
    <w:rsid w:val="00AE59D0"/>
    <w:rsid w:val="00B05CD4"/>
    <w:rsid w:val="00B07628"/>
    <w:rsid w:val="00B11902"/>
    <w:rsid w:val="00B24DF0"/>
    <w:rsid w:val="00B35ABB"/>
    <w:rsid w:val="00B47966"/>
    <w:rsid w:val="00B6732A"/>
    <w:rsid w:val="00B67952"/>
    <w:rsid w:val="00B73D58"/>
    <w:rsid w:val="00B81B1D"/>
    <w:rsid w:val="00B82692"/>
    <w:rsid w:val="00BA7E62"/>
    <w:rsid w:val="00BC1BCF"/>
    <w:rsid w:val="00BC2FEA"/>
    <w:rsid w:val="00BF2D68"/>
    <w:rsid w:val="00C038DD"/>
    <w:rsid w:val="00C05019"/>
    <w:rsid w:val="00C068E3"/>
    <w:rsid w:val="00C12752"/>
    <w:rsid w:val="00C14425"/>
    <w:rsid w:val="00C25C59"/>
    <w:rsid w:val="00C30E1B"/>
    <w:rsid w:val="00C35920"/>
    <w:rsid w:val="00C525B8"/>
    <w:rsid w:val="00C56D6A"/>
    <w:rsid w:val="00C60263"/>
    <w:rsid w:val="00C8133D"/>
    <w:rsid w:val="00C96B5A"/>
    <w:rsid w:val="00CA2ABB"/>
    <w:rsid w:val="00CA6B14"/>
    <w:rsid w:val="00CC01D5"/>
    <w:rsid w:val="00CC4FA4"/>
    <w:rsid w:val="00CD4DA4"/>
    <w:rsid w:val="00CE1B67"/>
    <w:rsid w:val="00CF7F87"/>
    <w:rsid w:val="00D40FEA"/>
    <w:rsid w:val="00D52937"/>
    <w:rsid w:val="00D66F4B"/>
    <w:rsid w:val="00D72104"/>
    <w:rsid w:val="00D84A69"/>
    <w:rsid w:val="00D92B91"/>
    <w:rsid w:val="00DB1B41"/>
    <w:rsid w:val="00DE0655"/>
    <w:rsid w:val="00DE789D"/>
    <w:rsid w:val="00DF6DDD"/>
    <w:rsid w:val="00E014FA"/>
    <w:rsid w:val="00E04315"/>
    <w:rsid w:val="00E107CC"/>
    <w:rsid w:val="00E43C39"/>
    <w:rsid w:val="00E4668A"/>
    <w:rsid w:val="00E46E40"/>
    <w:rsid w:val="00E579FA"/>
    <w:rsid w:val="00E57E83"/>
    <w:rsid w:val="00E95169"/>
    <w:rsid w:val="00EA7FD2"/>
    <w:rsid w:val="00ED329F"/>
    <w:rsid w:val="00ED4DCD"/>
    <w:rsid w:val="00EE0678"/>
    <w:rsid w:val="00EE2AEA"/>
    <w:rsid w:val="00EF5E12"/>
    <w:rsid w:val="00EF612B"/>
    <w:rsid w:val="00EF7D62"/>
    <w:rsid w:val="00F079BB"/>
    <w:rsid w:val="00F10F44"/>
    <w:rsid w:val="00F12040"/>
    <w:rsid w:val="00F23657"/>
    <w:rsid w:val="00F25F5A"/>
    <w:rsid w:val="00F377B7"/>
    <w:rsid w:val="00F44262"/>
    <w:rsid w:val="00F51EC4"/>
    <w:rsid w:val="00F524AF"/>
    <w:rsid w:val="00FA2E34"/>
    <w:rsid w:val="00FB5A80"/>
    <w:rsid w:val="00FC2331"/>
    <w:rsid w:val="00FD4408"/>
    <w:rsid w:val="00FE1D2E"/>
    <w:rsid w:val="00FF2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73B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046"/>
    <w:rPr>
      <w:sz w:val="24"/>
      <w:szCs w:val="24"/>
    </w:rPr>
  </w:style>
  <w:style w:type="paragraph" w:styleId="Heading5">
    <w:name w:val="heading 5"/>
    <w:basedOn w:val="Normal"/>
    <w:next w:val="Normal"/>
    <w:link w:val="Heading5Char"/>
    <w:unhideWhenUsed/>
    <w:qFormat/>
    <w:rsid w:val="00A13033"/>
    <w:pPr>
      <w:outlineLvl w:val="4"/>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1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B12A5"/>
    <w:rPr>
      <w:rFonts w:ascii="Tahoma" w:hAnsi="Tahoma" w:cs="Tahoma"/>
      <w:sz w:val="16"/>
      <w:szCs w:val="16"/>
    </w:rPr>
  </w:style>
  <w:style w:type="character" w:customStyle="1" w:styleId="BalloonTextChar">
    <w:name w:val="Balloon Text Char"/>
    <w:basedOn w:val="DefaultParagraphFont"/>
    <w:link w:val="BalloonText"/>
    <w:rsid w:val="009B12A5"/>
    <w:rPr>
      <w:rFonts w:ascii="Tahoma" w:hAnsi="Tahoma" w:cs="Tahoma"/>
      <w:sz w:val="16"/>
      <w:szCs w:val="16"/>
    </w:rPr>
  </w:style>
  <w:style w:type="character" w:styleId="Strong">
    <w:name w:val="Strong"/>
    <w:qFormat/>
    <w:rsid w:val="00BC1BCF"/>
    <w:rPr>
      <w:b/>
      <w:bCs/>
    </w:rPr>
  </w:style>
  <w:style w:type="paragraph" w:styleId="ListParagraph">
    <w:name w:val="List Paragraph"/>
    <w:basedOn w:val="Normal"/>
    <w:uiPriority w:val="34"/>
    <w:qFormat/>
    <w:rsid w:val="005D0722"/>
    <w:pPr>
      <w:ind w:left="720"/>
      <w:contextualSpacing/>
    </w:pPr>
  </w:style>
  <w:style w:type="character" w:styleId="Hyperlink">
    <w:name w:val="Hyperlink"/>
    <w:basedOn w:val="DefaultParagraphFont"/>
    <w:rsid w:val="00194A7C"/>
    <w:rPr>
      <w:color w:val="0000FF" w:themeColor="hyperlink"/>
      <w:u w:val="single"/>
    </w:rPr>
  </w:style>
  <w:style w:type="paragraph" w:styleId="Header">
    <w:name w:val="header"/>
    <w:basedOn w:val="Normal"/>
    <w:link w:val="HeaderChar"/>
    <w:uiPriority w:val="99"/>
    <w:rsid w:val="00E014FA"/>
    <w:pPr>
      <w:tabs>
        <w:tab w:val="center" w:pos="4680"/>
        <w:tab w:val="right" w:pos="9360"/>
      </w:tabs>
    </w:pPr>
  </w:style>
  <w:style w:type="character" w:customStyle="1" w:styleId="HeaderChar">
    <w:name w:val="Header Char"/>
    <w:basedOn w:val="DefaultParagraphFont"/>
    <w:link w:val="Header"/>
    <w:uiPriority w:val="99"/>
    <w:rsid w:val="00E014FA"/>
    <w:rPr>
      <w:sz w:val="24"/>
      <w:szCs w:val="24"/>
    </w:rPr>
  </w:style>
  <w:style w:type="paragraph" w:styleId="Footer">
    <w:name w:val="footer"/>
    <w:basedOn w:val="Normal"/>
    <w:link w:val="FooterChar"/>
    <w:uiPriority w:val="99"/>
    <w:rsid w:val="00E014FA"/>
    <w:pPr>
      <w:tabs>
        <w:tab w:val="center" w:pos="4680"/>
        <w:tab w:val="right" w:pos="9360"/>
      </w:tabs>
    </w:pPr>
  </w:style>
  <w:style w:type="character" w:customStyle="1" w:styleId="FooterChar">
    <w:name w:val="Footer Char"/>
    <w:basedOn w:val="DefaultParagraphFont"/>
    <w:link w:val="Footer"/>
    <w:uiPriority w:val="99"/>
    <w:rsid w:val="00E014FA"/>
    <w:rPr>
      <w:sz w:val="24"/>
      <w:szCs w:val="24"/>
    </w:rPr>
  </w:style>
  <w:style w:type="paragraph" w:styleId="BodyTextIndent3">
    <w:name w:val="Body Text Indent 3"/>
    <w:basedOn w:val="Normal"/>
    <w:link w:val="BodyTextIndent3Char"/>
    <w:rsid w:val="00637DBF"/>
    <w:pPr>
      <w:widowControl w:val="0"/>
      <w:tabs>
        <w:tab w:val="left" w:pos="720"/>
      </w:tabs>
      <w:ind w:left="720"/>
    </w:pPr>
    <w:rPr>
      <w:rFonts w:ascii="CG Times (W1)" w:hAnsi="CG Times (W1)"/>
      <w:szCs w:val="20"/>
    </w:rPr>
  </w:style>
  <w:style w:type="character" w:customStyle="1" w:styleId="BodyTextIndent3Char">
    <w:name w:val="Body Text Indent 3 Char"/>
    <w:basedOn w:val="DefaultParagraphFont"/>
    <w:link w:val="BodyTextIndent3"/>
    <w:rsid w:val="00637DBF"/>
    <w:rPr>
      <w:rFonts w:ascii="CG Times (W1)" w:hAnsi="CG Times (W1)"/>
      <w:sz w:val="24"/>
    </w:rPr>
  </w:style>
  <w:style w:type="paragraph" w:styleId="BodyTextIndent">
    <w:name w:val="Body Text Indent"/>
    <w:basedOn w:val="Normal"/>
    <w:link w:val="BodyTextIndentChar"/>
    <w:rsid w:val="00763BD0"/>
    <w:pPr>
      <w:spacing w:after="120"/>
      <w:ind w:left="360"/>
    </w:pPr>
  </w:style>
  <w:style w:type="character" w:customStyle="1" w:styleId="BodyTextIndentChar">
    <w:name w:val="Body Text Indent Char"/>
    <w:basedOn w:val="DefaultParagraphFont"/>
    <w:link w:val="BodyTextIndent"/>
    <w:rsid w:val="00763BD0"/>
    <w:rPr>
      <w:sz w:val="24"/>
      <w:szCs w:val="24"/>
    </w:rPr>
  </w:style>
  <w:style w:type="character" w:styleId="CommentReference">
    <w:name w:val="annotation reference"/>
    <w:basedOn w:val="DefaultParagraphFont"/>
    <w:rsid w:val="001F2DC8"/>
    <w:rPr>
      <w:sz w:val="16"/>
      <w:szCs w:val="16"/>
    </w:rPr>
  </w:style>
  <w:style w:type="paragraph" w:styleId="CommentText">
    <w:name w:val="annotation text"/>
    <w:basedOn w:val="Normal"/>
    <w:link w:val="CommentTextChar"/>
    <w:rsid w:val="001F2DC8"/>
    <w:rPr>
      <w:sz w:val="20"/>
      <w:szCs w:val="20"/>
    </w:rPr>
  </w:style>
  <w:style w:type="character" w:customStyle="1" w:styleId="CommentTextChar">
    <w:name w:val="Comment Text Char"/>
    <w:basedOn w:val="DefaultParagraphFont"/>
    <w:link w:val="CommentText"/>
    <w:rsid w:val="001F2DC8"/>
  </w:style>
  <w:style w:type="paragraph" w:styleId="CommentSubject">
    <w:name w:val="annotation subject"/>
    <w:basedOn w:val="CommentText"/>
    <w:next w:val="CommentText"/>
    <w:link w:val="CommentSubjectChar"/>
    <w:rsid w:val="001F2DC8"/>
    <w:rPr>
      <w:b/>
      <w:bCs/>
    </w:rPr>
  </w:style>
  <w:style w:type="character" w:customStyle="1" w:styleId="CommentSubjectChar">
    <w:name w:val="Comment Subject Char"/>
    <w:basedOn w:val="CommentTextChar"/>
    <w:link w:val="CommentSubject"/>
    <w:rsid w:val="001F2DC8"/>
    <w:rPr>
      <w:b/>
      <w:bCs/>
    </w:rPr>
  </w:style>
  <w:style w:type="character" w:customStyle="1" w:styleId="Heading5Char">
    <w:name w:val="Heading 5 Char"/>
    <w:basedOn w:val="DefaultParagraphFont"/>
    <w:link w:val="Heading5"/>
    <w:rsid w:val="00A13033"/>
    <w:rPr>
      <w:rFonts w:eastAsiaTheme="majorEastAsia" w:cstheme="majorBidi"/>
      <w:b/>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046"/>
    <w:rPr>
      <w:sz w:val="24"/>
      <w:szCs w:val="24"/>
    </w:rPr>
  </w:style>
  <w:style w:type="paragraph" w:styleId="Heading5">
    <w:name w:val="heading 5"/>
    <w:basedOn w:val="Normal"/>
    <w:next w:val="Normal"/>
    <w:link w:val="Heading5Char"/>
    <w:unhideWhenUsed/>
    <w:qFormat/>
    <w:rsid w:val="00A13033"/>
    <w:pPr>
      <w:outlineLvl w:val="4"/>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1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B12A5"/>
    <w:rPr>
      <w:rFonts w:ascii="Tahoma" w:hAnsi="Tahoma" w:cs="Tahoma"/>
      <w:sz w:val="16"/>
      <w:szCs w:val="16"/>
    </w:rPr>
  </w:style>
  <w:style w:type="character" w:customStyle="1" w:styleId="BalloonTextChar">
    <w:name w:val="Balloon Text Char"/>
    <w:basedOn w:val="DefaultParagraphFont"/>
    <w:link w:val="BalloonText"/>
    <w:rsid w:val="009B12A5"/>
    <w:rPr>
      <w:rFonts w:ascii="Tahoma" w:hAnsi="Tahoma" w:cs="Tahoma"/>
      <w:sz w:val="16"/>
      <w:szCs w:val="16"/>
    </w:rPr>
  </w:style>
  <w:style w:type="character" w:styleId="Strong">
    <w:name w:val="Strong"/>
    <w:qFormat/>
    <w:rsid w:val="00BC1BCF"/>
    <w:rPr>
      <w:b/>
      <w:bCs/>
    </w:rPr>
  </w:style>
  <w:style w:type="paragraph" w:styleId="ListParagraph">
    <w:name w:val="List Paragraph"/>
    <w:basedOn w:val="Normal"/>
    <w:uiPriority w:val="34"/>
    <w:qFormat/>
    <w:rsid w:val="005D0722"/>
    <w:pPr>
      <w:ind w:left="720"/>
      <w:contextualSpacing/>
    </w:pPr>
  </w:style>
  <w:style w:type="character" w:styleId="Hyperlink">
    <w:name w:val="Hyperlink"/>
    <w:basedOn w:val="DefaultParagraphFont"/>
    <w:rsid w:val="00194A7C"/>
    <w:rPr>
      <w:color w:val="0000FF" w:themeColor="hyperlink"/>
      <w:u w:val="single"/>
    </w:rPr>
  </w:style>
  <w:style w:type="paragraph" w:styleId="Header">
    <w:name w:val="header"/>
    <w:basedOn w:val="Normal"/>
    <w:link w:val="HeaderChar"/>
    <w:uiPriority w:val="99"/>
    <w:rsid w:val="00E014FA"/>
    <w:pPr>
      <w:tabs>
        <w:tab w:val="center" w:pos="4680"/>
        <w:tab w:val="right" w:pos="9360"/>
      </w:tabs>
    </w:pPr>
  </w:style>
  <w:style w:type="character" w:customStyle="1" w:styleId="HeaderChar">
    <w:name w:val="Header Char"/>
    <w:basedOn w:val="DefaultParagraphFont"/>
    <w:link w:val="Header"/>
    <w:uiPriority w:val="99"/>
    <w:rsid w:val="00E014FA"/>
    <w:rPr>
      <w:sz w:val="24"/>
      <w:szCs w:val="24"/>
    </w:rPr>
  </w:style>
  <w:style w:type="paragraph" w:styleId="Footer">
    <w:name w:val="footer"/>
    <w:basedOn w:val="Normal"/>
    <w:link w:val="FooterChar"/>
    <w:uiPriority w:val="99"/>
    <w:rsid w:val="00E014FA"/>
    <w:pPr>
      <w:tabs>
        <w:tab w:val="center" w:pos="4680"/>
        <w:tab w:val="right" w:pos="9360"/>
      </w:tabs>
    </w:pPr>
  </w:style>
  <w:style w:type="character" w:customStyle="1" w:styleId="FooterChar">
    <w:name w:val="Footer Char"/>
    <w:basedOn w:val="DefaultParagraphFont"/>
    <w:link w:val="Footer"/>
    <w:uiPriority w:val="99"/>
    <w:rsid w:val="00E014FA"/>
    <w:rPr>
      <w:sz w:val="24"/>
      <w:szCs w:val="24"/>
    </w:rPr>
  </w:style>
  <w:style w:type="paragraph" w:styleId="BodyTextIndent3">
    <w:name w:val="Body Text Indent 3"/>
    <w:basedOn w:val="Normal"/>
    <w:link w:val="BodyTextIndent3Char"/>
    <w:rsid w:val="00637DBF"/>
    <w:pPr>
      <w:widowControl w:val="0"/>
      <w:tabs>
        <w:tab w:val="left" w:pos="720"/>
      </w:tabs>
      <w:ind w:left="720"/>
    </w:pPr>
    <w:rPr>
      <w:rFonts w:ascii="CG Times (W1)" w:hAnsi="CG Times (W1)"/>
      <w:szCs w:val="20"/>
    </w:rPr>
  </w:style>
  <w:style w:type="character" w:customStyle="1" w:styleId="BodyTextIndent3Char">
    <w:name w:val="Body Text Indent 3 Char"/>
    <w:basedOn w:val="DefaultParagraphFont"/>
    <w:link w:val="BodyTextIndent3"/>
    <w:rsid w:val="00637DBF"/>
    <w:rPr>
      <w:rFonts w:ascii="CG Times (W1)" w:hAnsi="CG Times (W1)"/>
      <w:sz w:val="24"/>
    </w:rPr>
  </w:style>
  <w:style w:type="paragraph" w:styleId="BodyTextIndent">
    <w:name w:val="Body Text Indent"/>
    <w:basedOn w:val="Normal"/>
    <w:link w:val="BodyTextIndentChar"/>
    <w:rsid w:val="00763BD0"/>
    <w:pPr>
      <w:spacing w:after="120"/>
      <w:ind w:left="360"/>
    </w:pPr>
  </w:style>
  <w:style w:type="character" w:customStyle="1" w:styleId="BodyTextIndentChar">
    <w:name w:val="Body Text Indent Char"/>
    <w:basedOn w:val="DefaultParagraphFont"/>
    <w:link w:val="BodyTextIndent"/>
    <w:rsid w:val="00763BD0"/>
    <w:rPr>
      <w:sz w:val="24"/>
      <w:szCs w:val="24"/>
    </w:rPr>
  </w:style>
  <w:style w:type="character" w:styleId="CommentReference">
    <w:name w:val="annotation reference"/>
    <w:basedOn w:val="DefaultParagraphFont"/>
    <w:rsid w:val="001F2DC8"/>
    <w:rPr>
      <w:sz w:val="16"/>
      <w:szCs w:val="16"/>
    </w:rPr>
  </w:style>
  <w:style w:type="paragraph" w:styleId="CommentText">
    <w:name w:val="annotation text"/>
    <w:basedOn w:val="Normal"/>
    <w:link w:val="CommentTextChar"/>
    <w:rsid w:val="001F2DC8"/>
    <w:rPr>
      <w:sz w:val="20"/>
      <w:szCs w:val="20"/>
    </w:rPr>
  </w:style>
  <w:style w:type="character" w:customStyle="1" w:styleId="CommentTextChar">
    <w:name w:val="Comment Text Char"/>
    <w:basedOn w:val="DefaultParagraphFont"/>
    <w:link w:val="CommentText"/>
    <w:rsid w:val="001F2DC8"/>
  </w:style>
  <w:style w:type="paragraph" w:styleId="CommentSubject">
    <w:name w:val="annotation subject"/>
    <w:basedOn w:val="CommentText"/>
    <w:next w:val="CommentText"/>
    <w:link w:val="CommentSubjectChar"/>
    <w:rsid w:val="001F2DC8"/>
    <w:rPr>
      <w:b/>
      <w:bCs/>
    </w:rPr>
  </w:style>
  <w:style w:type="character" w:customStyle="1" w:styleId="CommentSubjectChar">
    <w:name w:val="Comment Subject Char"/>
    <w:basedOn w:val="CommentTextChar"/>
    <w:link w:val="CommentSubject"/>
    <w:rsid w:val="001F2DC8"/>
    <w:rPr>
      <w:b/>
      <w:bCs/>
    </w:rPr>
  </w:style>
  <w:style w:type="character" w:customStyle="1" w:styleId="Heading5Char">
    <w:name w:val="Heading 5 Char"/>
    <w:basedOn w:val="DefaultParagraphFont"/>
    <w:link w:val="Heading5"/>
    <w:rsid w:val="00A13033"/>
    <w:rPr>
      <w:rFonts w:eastAsiaTheme="majorEastAsia" w:cstheme="majorBid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9873">
      <w:bodyDiv w:val="1"/>
      <w:marLeft w:val="0"/>
      <w:marRight w:val="0"/>
      <w:marTop w:val="0"/>
      <w:marBottom w:val="0"/>
      <w:divBdr>
        <w:top w:val="none" w:sz="0" w:space="0" w:color="auto"/>
        <w:left w:val="none" w:sz="0" w:space="0" w:color="auto"/>
        <w:bottom w:val="none" w:sz="0" w:space="0" w:color="auto"/>
        <w:right w:val="none" w:sz="0" w:space="0" w:color="auto"/>
      </w:divBdr>
    </w:div>
    <w:div w:id="609171146">
      <w:bodyDiv w:val="1"/>
      <w:marLeft w:val="0"/>
      <w:marRight w:val="0"/>
      <w:marTop w:val="0"/>
      <w:marBottom w:val="0"/>
      <w:divBdr>
        <w:top w:val="none" w:sz="0" w:space="0" w:color="auto"/>
        <w:left w:val="none" w:sz="0" w:space="0" w:color="auto"/>
        <w:bottom w:val="none" w:sz="0" w:space="0" w:color="auto"/>
        <w:right w:val="none" w:sz="0" w:space="0" w:color="auto"/>
      </w:divBdr>
    </w:div>
    <w:div w:id="206707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cc.gov/publications/publications-by-type/licensing-manuals/branch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3A34B-138D-42FC-8DAC-1FD9170EF110}">
  <ds:schemaRefs>
    <ds:schemaRef ds:uri="http://schemas.microsoft.com/sharepoint/v3/contenttype/forms"/>
  </ds:schemaRefs>
</ds:datastoreItem>
</file>

<file path=customXml/itemProps2.xml><?xml version="1.0" encoding="utf-8"?>
<ds:datastoreItem xmlns:ds="http://schemas.openxmlformats.org/officeDocument/2006/customXml" ds:itemID="{167E4B44-6D79-4284-83DC-1D5AD29CF6A9}">
  <ds:schemaRefs>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2E69C55-98B7-466A-A64D-D19808566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E3ADA52-4847-4390-9380-256A5B0C3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913</Words>
  <Characters>6452</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Lupe Barci</dc:creator>
  <cp:lastModifiedBy>mary.gottlieb</cp:lastModifiedBy>
  <cp:revision>2</cp:revision>
  <cp:lastPrinted>2015-01-08T14:29:00Z</cp:lastPrinted>
  <dcterms:created xsi:type="dcterms:W3CDTF">2015-05-15T13:20:00Z</dcterms:created>
  <dcterms:modified xsi:type="dcterms:W3CDTF">2015-05-15T13:20:00Z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