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07" w:rsidRPr="007B5107" w:rsidRDefault="007B5107" w:rsidP="007B5107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7B5107">
        <w:rPr>
          <w:rFonts w:ascii="Times New Roman" w:eastAsia="Calibri" w:hAnsi="Times New Roman" w:cs="Times New Roman"/>
          <w:sz w:val="16"/>
          <w:szCs w:val="16"/>
        </w:rPr>
        <w:t>Form Approved</w:t>
      </w:r>
      <w:r w:rsidRPr="007B5107">
        <w:rPr>
          <w:rFonts w:ascii="Times New Roman" w:eastAsia="Calibri" w:hAnsi="Times New Roman" w:cs="Times New Roman"/>
          <w:sz w:val="16"/>
          <w:szCs w:val="16"/>
        </w:rPr>
        <w:br/>
        <w:t xml:space="preserve">OMB No. </w:t>
      </w:r>
      <w:r w:rsidRPr="006D2920">
        <w:rPr>
          <w:rFonts w:ascii="Times New Roman" w:eastAsia="Calibri" w:hAnsi="Times New Roman" w:cs="Times New Roman"/>
          <w:sz w:val="16"/>
          <w:szCs w:val="16"/>
        </w:rPr>
        <w:t>0990</w:t>
      </w:r>
      <w:r w:rsidRPr="007B5107">
        <w:rPr>
          <w:rFonts w:ascii="Times New Roman" w:eastAsia="Calibri" w:hAnsi="Times New Roman" w:cs="Times New Roman"/>
          <w:sz w:val="16"/>
          <w:szCs w:val="16"/>
        </w:rPr>
        <w:t>-xxx</w:t>
      </w:r>
    </w:p>
    <w:p w:rsidR="00613212" w:rsidRPr="006D2920" w:rsidRDefault="007B5107" w:rsidP="007B51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  <w:r w:rsidRPr="006D2920">
        <w:rPr>
          <w:rFonts w:ascii="Times New Roman" w:eastAsia="Calibri" w:hAnsi="Times New Roman" w:cs="Times New Roman"/>
          <w:sz w:val="16"/>
          <w:szCs w:val="16"/>
        </w:rPr>
        <w:tab/>
      </w:r>
      <w:r w:rsidRPr="006D2920">
        <w:rPr>
          <w:rFonts w:ascii="Times New Roman" w:eastAsia="Calibri" w:hAnsi="Times New Roman" w:cs="Times New Roman"/>
          <w:sz w:val="16"/>
          <w:szCs w:val="16"/>
        </w:rPr>
        <w:tab/>
      </w:r>
      <w:r w:rsidRPr="006D2920">
        <w:rPr>
          <w:rFonts w:ascii="Times New Roman" w:eastAsia="Calibri" w:hAnsi="Times New Roman" w:cs="Times New Roman"/>
          <w:sz w:val="16"/>
          <w:szCs w:val="16"/>
        </w:rPr>
        <w:tab/>
      </w:r>
      <w:r w:rsidRPr="006D2920">
        <w:rPr>
          <w:rFonts w:ascii="Times New Roman" w:eastAsia="Calibri" w:hAnsi="Times New Roman" w:cs="Times New Roman"/>
          <w:sz w:val="16"/>
          <w:szCs w:val="16"/>
        </w:rPr>
        <w:tab/>
      </w:r>
      <w:r w:rsidRPr="006D2920">
        <w:rPr>
          <w:rFonts w:ascii="Times New Roman" w:eastAsia="Calibri" w:hAnsi="Times New Roman" w:cs="Times New Roman"/>
          <w:sz w:val="16"/>
          <w:szCs w:val="16"/>
        </w:rPr>
        <w:tab/>
      </w:r>
      <w:r w:rsidRPr="006D2920">
        <w:rPr>
          <w:rFonts w:ascii="Times New Roman" w:eastAsia="Calibri" w:hAnsi="Times New Roman" w:cs="Times New Roman"/>
          <w:sz w:val="16"/>
          <w:szCs w:val="16"/>
        </w:rPr>
        <w:tab/>
      </w:r>
      <w:r w:rsidRPr="006D2920">
        <w:rPr>
          <w:rFonts w:ascii="Times New Roman" w:eastAsia="Calibri" w:hAnsi="Times New Roman" w:cs="Times New Roman"/>
          <w:sz w:val="16"/>
          <w:szCs w:val="16"/>
        </w:rPr>
        <w:tab/>
      </w:r>
      <w:r w:rsidRPr="006D2920">
        <w:rPr>
          <w:rFonts w:ascii="Times New Roman" w:eastAsia="Calibri" w:hAnsi="Times New Roman" w:cs="Times New Roman"/>
          <w:sz w:val="16"/>
          <w:szCs w:val="16"/>
        </w:rPr>
        <w:tab/>
        <w:t>Expiration Date:  xx/xx/xx</w:t>
      </w:r>
    </w:p>
    <w:p w:rsidR="00613212" w:rsidRDefault="00613212" w:rsidP="00270A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613212" w:rsidRDefault="00613212" w:rsidP="00270A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613212" w:rsidRDefault="00613212" w:rsidP="00270A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613212" w:rsidRDefault="00613212" w:rsidP="00270A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613212" w:rsidRDefault="00613212" w:rsidP="00270A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613212" w:rsidRDefault="00613212" w:rsidP="00270A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F123F4" w:rsidRDefault="00EB3334" w:rsidP="00F123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</w:t>
      </w:r>
      <w:r w:rsidR="00F123F4" w:rsidRPr="00F123F4">
        <w:rPr>
          <w:rFonts w:ascii="Arial" w:hAnsi="Arial" w:cs="Arial"/>
          <w:b/>
        </w:rPr>
        <w:t>National Council for Behavioral Health’s</w:t>
      </w:r>
      <w:bookmarkStart w:id="0" w:name="_GoBack"/>
      <w:bookmarkEnd w:id="0"/>
    </w:p>
    <w:p w:rsidR="00270A53" w:rsidRPr="00BF54F2" w:rsidRDefault="00F123F4" w:rsidP="00F123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123F4">
        <w:rPr>
          <w:rFonts w:ascii="Arial" w:hAnsi="Arial" w:cs="Arial"/>
          <w:b/>
        </w:rPr>
        <w:t>Information Technology Survey</w:t>
      </w:r>
    </w:p>
    <w:p w:rsidR="00270A53" w:rsidRPr="00BF54F2" w:rsidRDefault="00270A53" w:rsidP="00270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E2CB8" w:rsidRPr="00BF54F2" w:rsidRDefault="00AE2CB8" w:rsidP="00AE2C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BF54F2">
        <w:rPr>
          <w:rFonts w:ascii="Arial" w:hAnsi="Arial" w:cs="Arial"/>
        </w:rPr>
        <w:t xml:space="preserve">   </w:t>
      </w:r>
      <w:r w:rsidRPr="00936031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PLEASE READ BEFORE COMPLETING THE QUESTIONNAIRE</w:t>
      </w:r>
      <w:r w:rsidRPr="00BF54F2">
        <w:rPr>
          <w:rFonts w:ascii="Arial" w:hAnsi="Arial" w:cs="Arial"/>
        </w:rPr>
        <w:t xml:space="preserve">   </w:t>
      </w:r>
    </w:p>
    <w:p w:rsidR="00AE2CB8" w:rsidRPr="00BF54F2" w:rsidRDefault="00AE2CB8" w:rsidP="00270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96B8D" w:rsidRPr="00E51215" w:rsidRDefault="00270A53" w:rsidP="00696B8D">
      <w:pPr>
        <w:autoSpaceDE w:val="0"/>
        <w:autoSpaceDN w:val="0"/>
        <w:adjustRightInd w:val="0"/>
        <w:contextualSpacing/>
        <w:jc w:val="center"/>
        <w:rPr>
          <w:rFonts w:ascii="Arial" w:hAnsi="Arial" w:cs="Arial"/>
        </w:rPr>
      </w:pPr>
      <w:r w:rsidRPr="00BF54F2">
        <w:rPr>
          <w:rFonts w:ascii="Arial" w:hAnsi="Arial" w:cs="Arial"/>
        </w:rPr>
        <w:t xml:space="preserve">Most of the questions in this survey ask about your </w:t>
      </w:r>
      <w:r w:rsidR="00C1078D">
        <w:rPr>
          <w:rFonts w:ascii="Arial" w:hAnsi="Arial" w:cs="Arial"/>
        </w:rPr>
        <w:t>organization</w:t>
      </w:r>
      <w:r w:rsidRPr="00BF54F2">
        <w:rPr>
          <w:rFonts w:ascii="Arial" w:hAnsi="Arial" w:cs="Arial"/>
        </w:rPr>
        <w:t>.</w:t>
      </w:r>
      <w:r w:rsidR="00C1078D">
        <w:rPr>
          <w:rFonts w:ascii="Arial" w:hAnsi="Arial" w:cs="Arial"/>
        </w:rPr>
        <w:t xml:space="preserve"> </w:t>
      </w:r>
      <w:r w:rsidRPr="00696B8D">
        <w:rPr>
          <w:rFonts w:ascii="Arial" w:hAnsi="Arial" w:cs="Arial"/>
        </w:rPr>
        <w:t>If you have any questions about how the term “</w:t>
      </w:r>
      <w:r w:rsidR="00C1078D">
        <w:rPr>
          <w:rFonts w:ascii="Arial" w:hAnsi="Arial" w:cs="Arial"/>
        </w:rPr>
        <w:t>organization</w:t>
      </w:r>
      <w:r w:rsidRPr="00696B8D">
        <w:rPr>
          <w:rFonts w:ascii="Arial" w:hAnsi="Arial" w:cs="Arial"/>
        </w:rPr>
        <w:t xml:space="preserve">” applies, please call </w:t>
      </w:r>
      <w:r w:rsidR="00613212" w:rsidRPr="00696B8D">
        <w:rPr>
          <w:rFonts w:ascii="Arial" w:hAnsi="Arial" w:cs="Arial"/>
        </w:rPr>
        <w:t>202-774-1656</w:t>
      </w:r>
      <w:r w:rsidR="00696B8D" w:rsidRPr="00696B8D">
        <w:rPr>
          <w:rFonts w:ascii="Arial" w:hAnsi="Arial" w:cs="Arial"/>
        </w:rPr>
        <w:t xml:space="preserve"> or email </w:t>
      </w:r>
      <w:hyperlink r:id="rId9" w:history="1">
        <w:r w:rsidR="00696B8D" w:rsidRPr="008851F4">
          <w:rPr>
            <w:rStyle w:val="Hyperlink"/>
            <w:rFonts w:ascii="Arial" w:hAnsi="Arial" w:cs="Arial"/>
          </w:rPr>
          <w:t>BHITSHelp@thenationalcouncil.org</w:t>
        </w:r>
      </w:hyperlink>
      <w:r w:rsidR="00696B8D" w:rsidRPr="008851F4">
        <w:rPr>
          <w:rFonts w:ascii="Arial" w:hAnsi="Arial" w:cs="Arial"/>
        </w:rPr>
        <w:t xml:space="preserve">. </w:t>
      </w:r>
    </w:p>
    <w:p w:rsidR="00270A53" w:rsidRPr="00BF54F2" w:rsidRDefault="00270A53" w:rsidP="00270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70A53" w:rsidRPr="00BF54F2" w:rsidRDefault="00270A53" w:rsidP="00270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70A53" w:rsidRPr="00BF54F2" w:rsidRDefault="00270A53" w:rsidP="0075138C">
      <w:pPr>
        <w:pStyle w:val="ListParagraph"/>
        <w:numPr>
          <w:ilvl w:val="0"/>
          <w:numId w:val="10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BF54F2">
        <w:rPr>
          <w:rFonts w:ascii="Arial" w:hAnsi="Arial" w:cs="Arial"/>
        </w:rPr>
        <w:t xml:space="preserve">Please answer ONLY for the </w:t>
      </w:r>
      <w:r w:rsidR="00C1078D">
        <w:rPr>
          <w:rFonts w:ascii="Arial" w:hAnsi="Arial" w:cs="Arial"/>
        </w:rPr>
        <w:t>organization</w:t>
      </w:r>
      <w:r w:rsidR="001E7CAD">
        <w:rPr>
          <w:rFonts w:ascii="Arial" w:hAnsi="Arial" w:cs="Arial"/>
        </w:rPr>
        <w:t xml:space="preserve"> </w:t>
      </w:r>
      <w:r w:rsidRPr="00BF54F2">
        <w:rPr>
          <w:rFonts w:ascii="Arial" w:hAnsi="Arial" w:cs="Arial"/>
        </w:rPr>
        <w:t>whose name and location are indicated, unless otherwise specified in the questionnaire.</w:t>
      </w:r>
    </w:p>
    <w:p w:rsidR="00270A53" w:rsidRPr="00BF54F2" w:rsidRDefault="00270A53" w:rsidP="0075138C">
      <w:pPr>
        <w:pStyle w:val="ListParagraph"/>
        <w:numPr>
          <w:ilvl w:val="0"/>
          <w:numId w:val="10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BF54F2">
        <w:rPr>
          <w:rFonts w:ascii="Arial" w:hAnsi="Arial" w:cs="Arial"/>
          <w:bCs/>
        </w:rPr>
        <w:t>Please keep a copy of your completed questionnaire for your records.</w:t>
      </w:r>
    </w:p>
    <w:p w:rsidR="00AB4DAD" w:rsidRPr="00BF54F2" w:rsidRDefault="00AB4DAD" w:rsidP="0075138C">
      <w:pPr>
        <w:pStyle w:val="ListParagraph"/>
        <w:numPr>
          <w:ilvl w:val="0"/>
          <w:numId w:val="10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BF54F2">
        <w:rPr>
          <w:rFonts w:ascii="Arial" w:hAnsi="Arial" w:cs="Arial"/>
        </w:rPr>
        <w:t>If you have questions, contact:</w:t>
      </w:r>
    </w:p>
    <w:p w:rsidR="00AB4DAD" w:rsidRPr="00BF54F2" w:rsidRDefault="00AB4DAD" w:rsidP="00AB4DAD">
      <w:pPr>
        <w:autoSpaceDE w:val="0"/>
        <w:autoSpaceDN w:val="0"/>
        <w:adjustRightInd w:val="0"/>
        <w:contextualSpacing/>
        <w:rPr>
          <w:rFonts w:ascii="Arial" w:hAnsi="Arial" w:cs="Arial"/>
        </w:rPr>
      </w:pPr>
    </w:p>
    <w:p w:rsidR="00AB4DAD" w:rsidRPr="00613212" w:rsidRDefault="00AB4DAD" w:rsidP="00AB4DAD">
      <w:pPr>
        <w:autoSpaceDE w:val="0"/>
        <w:autoSpaceDN w:val="0"/>
        <w:adjustRightInd w:val="0"/>
        <w:contextualSpacing/>
        <w:jc w:val="center"/>
        <w:rPr>
          <w:rFonts w:ascii="Arial" w:hAnsi="Arial" w:cs="Arial"/>
        </w:rPr>
      </w:pPr>
      <w:r w:rsidRPr="00613212">
        <w:rPr>
          <w:rFonts w:ascii="Arial" w:hAnsi="Arial" w:cs="Arial"/>
        </w:rPr>
        <w:t>The National Council for Behavioral Health</w:t>
      </w:r>
    </w:p>
    <w:p w:rsidR="00613212" w:rsidRPr="00613212" w:rsidRDefault="00613212" w:rsidP="00AB4DAD">
      <w:pPr>
        <w:autoSpaceDE w:val="0"/>
        <w:autoSpaceDN w:val="0"/>
        <w:adjustRightInd w:val="0"/>
        <w:contextualSpacing/>
        <w:jc w:val="center"/>
        <w:rPr>
          <w:rFonts w:ascii="Arial" w:hAnsi="Arial" w:cs="Arial"/>
        </w:rPr>
      </w:pPr>
      <w:r w:rsidRPr="00613212">
        <w:rPr>
          <w:rFonts w:ascii="Arial" w:hAnsi="Arial" w:cs="Arial"/>
        </w:rPr>
        <w:t>1400 K Street NW | Suite 400 | Washington, D.C. 20005</w:t>
      </w:r>
    </w:p>
    <w:p w:rsidR="00613212" w:rsidRPr="00613212" w:rsidRDefault="00613212" w:rsidP="00AB4DAD">
      <w:pPr>
        <w:autoSpaceDE w:val="0"/>
        <w:autoSpaceDN w:val="0"/>
        <w:adjustRightInd w:val="0"/>
        <w:contextualSpacing/>
        <w:jc w:val="center"/>
        <w:rPr>
          <w:rFonts w:ascii="Arial" w:hAnsi="Arial" w:cs="Arial"/>
        </w:rPr>
      </w:pPr>
      <w:r w:rsidRPr="00613212">
        <w:rPr>
          <w:rFonts w:ascii="Arial" w:hAnsi="Arial" w:cs="Arial"/>
        </w:rPr>
        <w:t>202-774-1656</w:t>
      </w:r>
    </w:p>
    <w:p w:rsidR="00613212" w:rsidRDefault="007B3FF5" w:rsidP="00AB4DAD">
      <w:pPr>
        <w:autoSpaceDE w:val="0"/>
        <w:autoSpaceDN w:val="0"/>
        <w:adjustRightInd w:val="0"/>
        <w:contextualSpacing/>
        <w:jc w:val="center"/>
        <w:rPr>
          <w:rFonts w:ascii="Arial" w:hAnsi="Arial" w:cs="Arial"/>
        </w:rPr>
      </w:pPr>
      <w:hyperlink r:id="rId10" w:history="1">
        <w:r w:rsidR="00696B8D" w:rsidRPr="00543807">
          <w:rPr>
            <w:rStyle w:val="Hyperlink"/>
            <w:rFonts w:ascii="Arial" w:hAnsi="Arial" w:cs="Arial"/>
          </w:rPr>
          <w:t>adrianoB@thenationalcouncil.org</w:t>
        </w:r>
      </w:hyperlink>
    </w:p>
    <w:p w:rsidR="00696B8D" w:rsidRDefault="00696B8D" w:rsidP="00AB4DAD">
      <w:pPr>
        <w:autoSpaceDE w:val="0"/>
        <w:autoSpaceDN w:val="0"/>
        <w:adjustRightInd w:val="0"/>
        <w:contextualSpacing/>
        <w:jc w:val="center"/>
        <w:rPr>
          <w:rFonts w:ascii="Arial" w:hAnsi="Arial" w:cs="Arial"/>
        </w:rPr>
      </w:pPr>
    </w:p>
    <w:p w:rsidR="00AB4DAD" w:rsidRPr="00BF54F2" w:rsidRDefault="00AB4DAD" w:rsidP="00AB4DAD">
      <w:pPr>
        <w:autoSpaceDE w:val="0"/>
        <w:autoSpaceDN w:val="0"/>
        <w:adjustRightInd w:val="0"/>
        <w:contextualSpacing/>
        <w:rPr>
          <w:rFonts w:ascii="Arial" w:hAnsi="Arial" w:cs="Arial"/>
        </w:rPr>
      </w:pPr>
    </w:p>
    <w:p w:rsidR="00AB4DAD" w:rsidRPr="00BF54F2" w:rsidRDefault="00AB4DAD" w:rsidP="00AB4DAD">
      <w:pPr>
        <w:autoSpaceDE w:val="0"/>
        <w:autoSpaceDN w:val="0"/>
        <w:adjustRightInd w:val="0"/>
        <w:contextualSpacing/>
        <w:rPr>
          <w:rFonts w:ascii="Arial" w:hAnsi="Arial" w:cs="Arial"/>
        </w:rPr>
      </w:pPr>
    </w:p>
    <w:p w:rsidR="00270A53" w:rsidRPr="00BF54F2" w:rsidRDefault="00270A53" w:rsidP="00270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B4DAD" w:rsidRPr="00BF54F2" w:rsidRDefault="00AB4DAD" w:rsidP="006A0C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AB4DAD" w:rsidRPr="00BF54F2" w:rsidRDefault="00AB4DAD" w:rsidP="006A0C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AB4DAD" w:rsidRPr="00BF54F2" w:rsidRDefault="00AB4DAD" w:rsidP="006A0C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7B5107" w:rsidRPr="007B5107" w:rsidRDefault="007B5107" w:rsidP="007B5107">
      <w:pPr>
        <w:spacing w:before="100" w:beforeAutospacing="1" w:after="100" w:afterAutospacing="1" w:line="160" w:lineRule="atLeast"/>
        <w:rPr>
          <w:rFonts w:ascii="Times New Roman" w:eastAsia="Times New Roman" w:hAnsi="Times New Roman" w:cs="Times New Roman"/>
          <w:color w:val="000000"/>
          <w:sz w:val="16"/>
          <w:szCs w:val="18"/>
        </w:rPr>
      </w:pPr>
      <w:r w:rsidRPr="007B5107">
        <w:rPr>
          <w:rFonts w:ascii="Times New Roman" w:eastAsia="Times New Roman" w:hAnsi="Times New Roman" w:cs="Times New Roman"/>
          <w:color w:val="000000"/>
          <w:sz w:val="16"/>
          <w:szCs w:val="18"/>
        </w:rPr>
        <w:t>According to the Paperwork Reduction Act of 1995, no persons are required to respond to a collection of information unless it displays a valid OMB control number. The valid OMB control number for this information collection is 0990-</w:t>
      </w:r>
      <w:r>
        <w:rPr>
          <w:rFonts w:ascii="Times New Roman" w:eastAsia="Times New Roman" w:hAnsi="Times New Roman" w:cs="Times New Roman"/>
          <w:color w:val="000000"/>
          <w:sz w:val="16"/>
          <w:szCs w:val="18"/>
        </w:rPr>
        <w:t>xxxx</w:t>
      </w:r>
      <w:r w:rsidRPr="007B5107">
        <w:rPr>
          <w:rFonts w:ascii="Times New Roman" w:eastAsia="Times New Roman" w:hAnsi="Times New Roman" w:cs="Times New Roman"/>
          <w:color w:val="000000"/>
          <w:sz w:val="16"/>
          <w:szCs w:val="18"/>
        </w:rPr>
        <w:t>. The time required to complete this information colle</w:t>
      </w:r>
      <w:r>
        <w:rPr>
          <w:rFonts w:ascii="Times New Roman" w:eastAsia="Times New Roman" w:hAnsi="Times New Roman" w:cs="Times New Roman"/>
          <w:color w:val="000000"/>
          <w:sz w:val="16"/>
          <w:szCs w:val="18"/>
        </w:rPr>
        <w:t xml:space="preserve">ction is estimated to </w:t>
      </w:r>
      <w:r w:rsidRPr="007B3FF5">
        <w:rPr>
          <w:rFonts w:ascii="Times New Roman" w:eastAsia="Times New Roman" w:hAnsi="Times New Roman" w:cs="Times New Roman"/>
          <w:color w:val="000000"/>
          <w:sz w:val="16"/>
          <w:szCs w:val="18"/>
        </w:rPr>
        <w:t xml:space="preserve">average </w:t>
      </w:r>
      <w:r w:rsidR="007B3FF5" w:rsidRPr="007B3FF5">
        <w:rPr>
          <w:rFonts w:ascii="Times New Roman" w:eastAsia="Times New Roman" w:hAnsi="Times New Roman" w:cs="Times New Roman"/>
          <w:color w:val="000000"/>
          <w:sz w:val="16"/>
          <w:szCs w:val="18"/>
        </w:rPr>
        <w:t>20</w:t>
      </w:r>
      <w:r w:rsidRPr="007B3FF5">
        <w:rPr>
          <w:rFonts w:ascii="Times New Roman" w:eastAsia="Times New Roman" w:hAnsi="Times New Roman" w:cs="Times New Roman"/>
          <w:color w:val="000000"/>
          <w:sz w:val="16"/>
          <w:szCs w:val="18"/>
        </w:rPr>
        <w:t xml:space="preserve"> minutes</w:t>
      </w:r>
      <w:r w:rsidRPr="007B5107">
        <w:rPr>
          <w:rFonts w:ascii="Times New Roman" w:eastAsia="Times New Roman" w:hAnsi="Times New Roman" w:cs="Times New Roman"/>
          <w:color w:val="000000"/>
          <w:sz w:val="16"/>
          <w:szCs w:val="18"/>
        </w:rPr>
        <w:t xml:space="preserve"> per response, including the time to review instructions, search existing data resources, </w:t>
      </w:r>
      <w:proofErr w:type="gramStart"/>
      <w:r w:rsidRPr="007B5107">
        <w:rPr>
          <w:rFonts w:ascii="Times New Roman" w:eastAsia="Times New Roman" w:hAnsi="Times New Roman" w:cs="Times New Roman"/>
          <w:color w:val="000000"/>
          <w:sz w:val="16"/>
          <w:szCs w:val="18"/>
        </w:rPr>
        <w:t>gather</w:t>
      </w:r>
      <w:proofErr w:type="gramEnd"/>
      <w:r w:rsidRPr="007B5107">
        <w:rPr>
          <w:rFonts w:ascii="Times New Roman" w:eastAsia="Times New Roman" w:hAnsi="Times New Roman" w:cs="Times New Roman"/>
          <w:color w:val="000000"/>
          <w:sz w:val="16"/>
          <w:szCs w:val="18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 w:rsidRPr="007B5107">
        <w:rPr>
          <w:rFonts w:ascii="Times New Roman" w:eastAsia="Times New Roman" w:hAnsi="Times New Roman" w:cs="Times New Roman"/>
          <w:color w:val="000000"/>
          <w:sz w:val="16"/>
          <w:szCs w:val="18"/>
        </w:rPr>
        <w:t>Attention</w:t>
      </w:r>
      <w:proofErr w:type="gramEnd"/>
      <w:r w:rsidRPr="007B5107">
        <w:rPr>
          <w:rFonts w:ascii="Times New Roman" w:eastAsia="Times New Roman" w:hAnsi="Times New Roman" w:cs="Times New Roman"/>
          <w:color w:val="000000"/>
          <w:sz w:val="16"/>
          <w:szCs w:val="18"/>
        </w:rPr>
        <w:t>: PRA Reports Clearance Officer</w:t>
      </w:r>
    </w:p>
    <w:p w:rsidR="00AB4DAD" w:rsidRPr="00BF54F2" w:rsidRDefault="00AB4DAD" w:rsidP="006A0C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AB4DAD" w:rsidRPr="00BF54F2" w:rsidRDefault="00AB4DAD" w:rsidP="006A0C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AB4DAD" w:rsidRPr="00BF54F2" w:rsidRDefault="00AB4DAD">
      <w:pPr>
        <w:rPr>
          <w:rFonts w:ascii="Arial" w:hAnsi="Arial" w:cs="Arial"/>
          <w:b/>
        </w:rPr>
      </w:pPr>
      <w:r w:rsidRPr="00BF54F2">
        <w:rPr>
          <w:rFonts w:ascii="Arial" w:hAnsi="Arial" w:cs="Arial"/>
          <w:b/>
        </w:rPr>
        <w:br w:type="page"/>
      </w:r>
    </w:p>
    <w:p w:rsidR="00270A53" w:rsidRPr="00BF54F2" w:rsidRDefault="00270A53" w:rsidP="006A0C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BF54F2">
        <w:rPr>
          <w:rFonts w:ascii="Arial" w:hAnsi="Arial" w:cs="Arial"/>
          <w:b/>
        </w:rPr>
        <w:lastRenderedPageBreak/>
        <w:t xml:space="preserve">SECTION A: </w:t>
      </w:r>
      <w:r w:rsidR="000B0FB6" w:rsidRPr="00BF54F2">
        <w:rPr>
          <w:rFonts w:ascii="Arial" w:hAnsi="Arial" w:cs="Arial"/>
          <w:b/>
        </w:rPr>
        <w:t>ELIGIBILITY TO PARTICIPATE IN THE SURVEY</w:t>
      </w:r>
    </w:p>
    <w:p w:rsidR="006A0CAE" w:rsidRPr="00BF54F2" w:rsidRDefault="006A0CAE" w:rsidP="00270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F2E46" w:rsidRPr="00BF54F2" w:rsidRDefault="00BF2E46" w:rsidP="00057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F2E46" w:rsidRPr="006A3153" w:rsidRDefault="002D44CE" w:rsidP="00057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3153">
        <w:rPr>
          <w:rFonts w:ascii="Arial" w:hAnsi="Arial" w:cs="Arial"/>
          <w:b/>
          <w:bCs/>
          <w:sz w:val="20"/>
          <w:szCs w:val="20"/>
        </w:rPr>
        <w:t xml:space="preserve">1. </w:t>
      </w:r>
      <w:r w:rsidR="000B0FB6" w:rsidRPr="006A3153">
        <w:rPr>
          <w:rFonts w:ascii="Arial" w:hAnsi="Arial" w:cs="Arial"/>
          <w:b/>
          <w:bCs/>
          <w:sz w:val="20"/>
          <w:szCs w:val="20"/>
        </w:rPr>
        <w:t xml:space="preserve">Do you </w:t>
      </w:r>
      <w:r w:rsidR="00A232E1" w:rsidRPr="006A3153">
        <w:rPr>
          <w:rFonts w:ascii="Arial" w:hAnsi="Arial" w:cs="Arial"/>
          <w:b/>
          <w:bCs/>
          <w:sz w:val="20"/>
          <w:szCs w:val="20"/>
        </w:rPr>
        <w:t>have the knowledge and</w:t>
      </w:r>
      <w:r w:rsidRPr="006A3153">
        <w:rPr>
          <w:rFonts w:ascii="Arial" w:hAnsi="Arial" w:cs="Arial"/>
          <w:b/>
          <w:bCs/>
          <w:sz w:val="20"/>
          <w:szCs w:val="20"/>
        </w:rPr>
        <w:t>/or</w:t>
      </w:r>
      <w:r w:rsidR="00597CBC" w:rsidRPr="006A3153">
        <w:rPr>
          <w:rFonts w:ascii="Arial" w:hAnsi="Arial" w:cs="Arial"/>
          <w:b/>
          <w:bCs/>
          <w:sz w:val="20"/>
          <w:szCs w:val="20"/>
        </w:rPr>
        <w:t xml:space="preserve"> experience to answer</w:t>
      </w:r>
      <w:r w:rsidR="00FB63D5" w:rsidRPr="006A3153">
        <w:rPr>
          <w:rFonts w:ascii="Arial" w:hAnsi="Arial" w:cs="Arial"/>
          <w:b/>
          <w:bCs/>
          <w:sz w:val="20"/>
          <w:szCs w:val="20"/>
        </w:rPr>
        <w:t xml:space="preserve"> questions</w:t>
      </w:r>
      <w:r w:rsidR="000B0FB6" w:rsidRPr="006A3153">
        <w:rPr>
          <w:rFonts w:ascii="Arial" w:hAnsi="Arial" w:cs="Arial"/>
          <w:b/>
          <w:bCs/>
          <w:sz w:val="20"/>
          <w:szCs w:val="20"/>
        </w:rPr>
        <w:t xml:space="preserve"> about your </w:t>
      </w:r>
      <w:r w:rsidR="00C1078D" w:rsidRPr="006A3153">
        <w:rPr>
          <w:rFonts w:ascii="Arial" w:hAnsi="Arial" w:cs="Arial"/>
          <w:b/>
          <w:bCs/>
          <w:sz w:val="20"/>
          <w:szCs w:val="20"/>
        </w:rPr>
        <w:t xml:space="preserve">organization’s </w:t>
      </w:r>
      <w:r w:rsidR="00BF2E46" w:rsidRPr="006A3153">
        <w:rPr>
          <w:rFonts w:ascii="Arial" w:hAnsi="Arial" w:cs="Arial"/>
          <w:b/>
          <w:bCs/>
          <w:sz w:val="20"/>
          <w:szCs w:val="20"/>
        </w:rPr>
        <w:t>use of health information technology</w:t>
      </w:r>
      <w:r w:rsidR="00597CBC" w:rsidRPr="006A3153">
        <w:rPr>
          <w:rFonts w:ascii="Arial" w:hAnsi="Arial" w:cs="Arial"/>
          <w:b/>
          <w:bCs/>
          <w:sz w:val="20"/>
          <w:szCs w:val="20"/>
        </w:rPr>
        <w:t>, such as electronic health records</w:t>
      </w:r>
      <w:r w:rsidR="00BF2E46" w:rsidRPr="006A3153">
        <w:rPr>
          <w:rFonts w:ascii="Arial" w:hAnsi="Arial" w:cs="Arial"/>
          <w:b/>
          <w:bCs/>
          <w:sz w:val="20"/>
          <w:szCs w:val="20"/>
        </w:rPr>
        <w:t>?</w:t>
      </w:r>
    </w:p>
    <w:p w:rsidR="00BF2E46" w:rsidRPr="006A3153" w:rsidRDefault="00BF2E46" w:rsidP="00057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F2E46" w:rsidRPr="006A3153" w:rsidRDefault="00BF2E46" w:rsidP="0075138C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Yes</w:t>
      </w:r>
      <w:r w:rsidR="00FB63D5" w:rsidRPr="006A3153">
        <w:rPr>
          <w:rFonts w:ascii="Arial" w:hAnsi="Arial" w:cs="Arial"/>
          <w:sz w:val="20"/>
          <w:szCs w:val="20"/>
        </w:rPr>
        <w:t xml:space="preserve">—Continue to </w:t>
      </w:r>
      <w:r w:rsidR="00C1078D" w:rsidRPr="006A3153">
        <w:rPr>
          <w:rFonts w:ascii="Arial" w:hAnsi="Arial" w:cs="Arial"/>
          <w:sz w:val="20"/>
          <w:szCs w:val="20"/>
        </w:rPr>
        <w:t>section B</w:t>
      </w:r>
      <w:r w:rsidRPr="006A3153">
        <w:rPr>
          <w:rFonts w:ascii="Arial" w:hAnsi="Arial" w:cs="Arial"/>
          <w:sz w:val="20"/>
          <w:szCs w:val="20"/>
        </w:rPr>
        <w:t xml:space="preserve">                 </w:t>
      </w:r>
    </w:p>
    <w:p w:rsidR="00BF2E46" w:rsidRPr="006A3153" w:rsidRDefault="00BF2E46" w:rsidP="0075138C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964762" wp14:editId="223D7184">
                <wp:simplePos x="0" y="0"/>
                <wp:positionH relativeFrom="column">
                  <wp:posOffset>1351280</wp:posOffset>
                </wp:positionH>
                <wp:positionV relativeFrom="paragraph">
                  <wp:posOffset>127580</wp:posOffset>
                </wp:positionV>
                <wp:extent cx="453224" cy="262393"/>
                <wp:effectExtent l="0" t="0" r="61595" b="118745"/>
                <wp:wrapNone/>
                <wp:docPr id="4" name="Elb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224" cy="262393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4" o:spid="_x0000_s1026" type="#_x0000_t34" style="position:absolute;margin-left:106.4pt;margin-top:10.05pt;width:35.7pt;height:20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" strokecolor="#4579b8 [3044]">
                <v:stroke endarrow="open"/>
              </v:shape>
            </w:pict>
          </mc:Fallback>
        </mc:AlternateContent>
      </w:r>
      <w:r w:rsidRPr="006A3153">
        <w:rPr>
          <w:rFonts w:ascii="Arial" w:hAnsi="Arial" w:cs="Arial"/>
          <w:sz w:val="20"/>
          <w:szCs w:val="20"/>
        </w:rPr>
        <w:t xml:space="preserve">No </w:t>
      </w:r>
    </w:p>
    <w:p w:rsidR="00BF2E46" w:rsidRPr="006A3153" w:rsidRDefault="00BF2E46" w:rsidP="00BF2E46">
      <w:pPr>
        <w:rPr>
          <w:rFonts w:ascii="Arial" w:hAnsi="Arial" w:cs="Arial"/>
          <w:sz w:val="20"/>
          <w:szCs w:val="20"/>
        </w:rPr>
      </w:pPr>
    </w:p>
    <w:p w:rsidR="00BF2E46" w:rsidRPr="006A3153" w:rsidRDefault="00BF2E46" w:rsidP="00BF2E46">
      <w:pPr>
        <w:ind w:left="2880"/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If no</w:t>
      </w:r>
      <w:r w:rsidR="000B0FB6" w:rsidRPr="006A3153">
        <w:rPr>
          <w:rFonts w:ascii="Arial" w:hAnsi="Arial" w:cs="Arial"/>
          <w:sz w:val="20"/>
          <w:szCs w:val="20"/>
        </w:rPr>
        <w:t>t</w:t>
      </w:r>
      <w:r w:rsidRPr="006A3153">
        <w:rPr>
          <w:rFonts w:ascii="Arial" w:hAnsi="Arial" w:cs="Arial"/>
          <w:sz w:val="20"/>
          <w:szCs w:val="20"/>
        </w:rPr>
        <w:t xml:space="preserve">, please </w:t>
      </w:r>
      <w:r w:rsidR="00F40388" w:rsidRPr="006A3153">
        <w:rPr>
          <w:rFonts w:ascii="Arial" w:hAnsi="Arial" w:cs="Arial"/>
          <w:sz w:val="20"/>
          <w:szCs w:val="20"/>
        </w:rPr>
        <w:t xml:space="preserve">forward the invitation to </w:t>
      </w:r>
      <w:r w:rsidRPr="006A3153">
        <w:rPr>
          <w:rFonts w:ascii="Arial" w:hAnsi="Arial" w:cs="Arial"/>
          <w:sz w:val="20"/>
          <w:szCs w:val="20"/>
        </w:rPr>
        <w:t xml:space="preserve">the individual within your </w:t>
      </w:r>
      <w:r w:rsidR="00C1078D" w:rsidRPr="006A3153">
        <w:rPr>
          <w:rFonts w:ascii="Arial" w:hAnsi="Arial" w:cs="Arial"/>
          <w:sz w:val="20"/>
          <w:szCs w:val="20"/>
        </w:rPr>
        <w:t xml:space="preserve">organization </w:t>
      </w:r>
      <w:r w:rsidR="000B0FB6" w:rsidRPr="006A3153">
        <w:rPr>
          <w:rFonts w:ascii="Arial" w:hAnsi="Arial" w:cs="Arial"/>
          <w:sz w:val="20"/>
          <w:szCs w:val="20"/>
        </w:rPr>
        <w:t xml:space="preserve">who </w:t>
      </w:r>
      <w:r w:rsidR="00C1078D" w:rsidRPr="006A3153">
        <w:rPr>
          <w:rFonts w:ascii="Arial" w:hAnsi="Arial" w:cs="Arial"/>
          <w:sz w:val="20"/>
          <w:szCs w:val="20"/>
        </w:rPr>
        <w:t xml:space="preserve">can </w:t>
      </w:r>
      <w:r w:rsidRPr="006A3153">
        <w:rPr>
          <w:rFonts w:ascii="Arial" w:hAnsi="Arial" w:cs="Arial"/>
          <w:sz w:val="20"/>
          <w:szCs w:val="20"/>
        </w:rPr>
        <w:t>answer these questions</w:t>
      </w:r>
      <w:r w:rsidR="00F40388" w:rsidRPr="006A3153">
        <w:rPr>
          <w:rFonts w:ascii="Arial" w:hAnsi="Arial" w:cs="Arial"/>
          <w:sz w:val="20"/>
          <w:szCs w:val="20"/>
        </w:rPr>
        <w:t>.</w:t>
      </w:r>
    </w:p>
    <w:p w:rsidR="000B0FB6" w:rsidRPr="00BF54F2" w:rsidRDefault="000B0FB6" w:rsidP="00057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B0FB6" w:rsidRDefault="000B0FB6" w:rsidP="00FB63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BF54F2">
        <w:rPr>
          <w:rFonts w:ascii="Arial" w:hAnsi="Arial" w:cs="Arial"/>
          <w:b/>
        </w:rPr>
        <w:t xml:space="preserve">SECTION B: </w:t>
      </w:r>
      <w:r w:rsidR="001E7CAD">
        <w:rPr>
          <w:rFonts w:ascii="Arial" w:hAnsi="Arial" w:cs="Arial"/>
          <w:b/>
        </w:rPr>
        <w:t>ORGANIZATION</w:t>
      </w:r>
      <w:r w:rsidRPr="00BF54F2">
        <w:rPr>
          <w:rFonts w:ascii="Arial" w:hAnsi="Arial" w:cs="Arial"/>
          <w:b/>
        </w:rPr>
        <w:t xml:space="preserve"> CHARACTERISTICS</w:t>
      </w:r>
    </w:p>
    <w:p w:rsidR="002D44CE" w:rsidRDefault="002D44CE" w:rsidP="00FB63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D44CE" w:rsidRPr="00BF54F2" w:rsidRDefault="002D44CE" w:rsidP="002D4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This section</w:t>
      </w:r>
      <w:r w:rsidRPr="00BF54F2">
        <w:rPr>
          <w:rFonts w:ascii="Arial" w:hAnsi="Arial" w:cs="Arial"/>
        </w:rPr>
        <w:t xml:space="preserve"> asks about characteristics </w:t>
      </w:r>
      <w:r w:rsidR="001E7CAD">
        <w:rPr>
          <w:rFonts w:ascii="Arial" w:hAnsi="Arial" w:cs="Arial"/>
        </w:rPr>
        <w:t>of your</w:t>
      </w:r>
      <w:r w:rsidRPr="00BF54F2">
        <w:rPr>
          <w:rFonts w:ascii="Arial" w:hAnsi="Arial" w:cs="Arial"/>
        </w:rPr>
        <w:t xml:space="preserve"> </w:t>
      </w:r>
      <w:r w:rsidR="001E7CAD" w:rsidRPr="003D58E0">
        <w:rPr>
          <w:rFonts w:ascii="Arial" w:hAnsi="Arial" w:cs="Arial"/>
        </w:rPr>
        <w:t>organization</w:t>
      </w:r>
      <w:r w:rsidRPr="00BF54F2">
        <w:rPr>
          <w:rFonts w:ascii="Arial" w:hAnsi="Arial" w:cs="Arial"/>
        </w:rPr>
        <w:t>.</w:t>
      </w:r>
    </w:p>
    <w:p w:rsidR="002D44CE" w:rsidRPr="00BF54F2" w:rsidRDefault="002D44CE" w:rsidP="00FB63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B0FB6" w:rsidRPr="00BF54F2" w:rsidRDefault="000B0FB6" w:rsidP="00057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334E6" w:rsidRPr="006A3153" w:rsidRDefault="000A6AC5" w:rsidP="00E33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A3153">
        <w:rPr>
          <w:rFonts w:ascii="Arial" w:hAnsi="Arial" w:cs="Arial"/>
          <w:b/>
          <w:bCs/>
          <w:sz w:val="20"/>
          <w:szCs w:val="20"/>
        </w:rPr>
        <w:t>1</w:t>
      </w:r>
      <w:r w:rsidR="00E334E6" w:rsidRPr="006A3153">
        <w:rPr>
          <w:rFonts w:ascii="Arial" w:hAnsi="Arial" w:cs="Arial"/>
          <w:b/>
          <w:bCs/>
          <w:sz w:val="20"/>
          <w:szCs w:val="20"/>
        </w:rPr>
        <w:t xml:space="preserve">. </w:t>
      </w:r>
      <w:r w:rsidR="00E334E6" w:rsidRPr="006A3153">
        <w:rPr>
          <w:rFonts w:ascii="Arial" w:hAnsi="Arial" w:cs="Arial"/>
          <w:b/>
          <w:bCs/>
          <w:color w:val="000000"/>
          <w:sz w:val="20"/>
          <w:szCs w:val="20"/>
        </w:rPr>
        <w:t xml:space="preserve">Which </w:t>
      </w:r>
      <w:r w:rsidR="00C815B4" w:rsidRPr="006A3153">
        <w:rPr>
          <w:rFonts w:ascii="Arial" w:hAnsi="Arial" w:cs="Arial"/>
          <w:b/>
          <w:bCs/>
          <w:color w:val="000000"/>
          <w:sz w:val="20"/>
          <w:szCs w:val="20"/>
        </w:rPr>
        <w:t>of the following categories</w:t>
      </w:r>
      <w:r w:rsidR="00E334E6" w:rsidRPr="006A3153">
        <w:rPr>
          <w:rFonts w:ascii="Arial" w:hAnsi="Arial" w:cs="Arial"/>
          <w:b/>
          <w:bCs/>
          <w:color w:val="000000"/>
          <w:sz w:val="20"/>
          <w:szCs w:val="20"/>
        </w:rPr>
        <w:t xml:space="preserve"> describes </w:t>
      </w:r>
      <w:r w:rsidR="00C815B4" w:rsidRPr="006A3153">
        <w:rPr>
          <w:rFonts w:ascii="Arial" w:hAnsi="Arial" w:cs="Arial"/>
          <w:b/>
          <w:bCs/>
          <w:color w:val="000000"/>
          <w:sz w:val="20"/>
          <w:szCs w:val="20"/>
        </w:rPr>
        <w:t xml:space="preserve">your </w:t>
      </w:r>
      <w:r w:rsidR="001E7CAD" w:rsidRPr="006A3153">
        <w:rPr>
          <w:rFonts w:ascii="Arial" w:hAnsi="Arial" w:cs="Arial"/>
          <w:b/>
          <w:bCs/>
          <w:color w:val="000000"/>
          <w:sz w:val="20"/>
          <w:szCs w:val="20"/>
        </w:rPr>
        <w:t>organization</w:t>
      </w:r>
      <w:r w:rsidR="00E334E6" w:rsidRPr="006A3153">
        <w:rPr>
          <w:rFonts w:ascii="Arial" w:hAnsi="Arial" w:cs="Arial"/>
          <w:b/>
          <w:bCs/>
          <w:color w:val="000000"/>
          <w:sz w:val="20"/>
          <w:szCs w:val="20"/>
        </w:rPr>
        <w:t xml:space="preserve">?  Check </w:t>
      </w:r>
      <w:r w:rsidR="00C815B4" w:rsidRPr="006A3153">
        <w:rPr>
          <w:rFonts w:ascii="Arial" w:hAnsi="Arial" w:cs="Arial"/>
          <w:b/>
          <w:bCs/>
          <w:color w:val="000000"/>
          <w:sz w:val="20"/>
          <w:szCs w:val="20"/>
        </w:rPr>
        <w:t>all that apply.</w:t>
      </w:r>
    </w:p>
    <w:p w:rsidR="00E334E6" w:rsidRPr="006A3153" w:rsidRDefault="00E334E6" w:rsidP="00E33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334E6" w:rsidRPr="006A3153" w:rsidRDefault="00E334E6" w:rsidP="0075138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A3153">
        <w:rPr>
          <w:rFonts w:ascii="Arial" w:hAnsi="Arial" w:cs="Arial"/>
          <w:color w:val="000000"/>
          <w:sz w:val="20"/>
          <w:szCs w:val="20"/>
        </w:rPr>
        <w:t>Psychiatric hospital</w:t>
      </w:r>
    </w:p>
    <w:p w:rsidR="00E334E6" w:rsidRPr="006A3153" w:rsidRDefault="00E334E6" w:rsidP="0075138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A3153">
        <w:rPr>
          <w:rFonts w:ascii="Arial" w:hAnsi="Arial" w:cs="Arial"/>
          <w:color w:val="000000"/>
          <w:sz w:val="20"/>
          <w:szCs w:val="20"/>
        </w:rPr>
        <w:t xml:space="preserve">Separate inpatient psychiatric unit of a general hospital </w:t>
      </w:r>
    </w:p>
    <w:p w:rsidR="00E334E6" w:rsidRPr="006A3153" w:rsidRDefault="00E334E6" w:rsidP="0075138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  <w:r w:rsidRPr="006A3153">
        <w:rPr>
          <w:rFonts w:ascii="Arial" w:hAnsi="Arial" w:cs="Arial"/>
          <w:color w:val="000000"/>
          <w:sz w:val="20"/>
          <w:szCs w:val="20"/>
        </w:rPr>
        <w:t>Inpatient substance use</w:t>
      </w:r>
      <w:r w:rsidR="00B3420A" w:rsidRPr="006A3153">
        <w:rPr>
          <w:rFonts w:ascii="Arial" w:hAnsi="Arial" w:cs="Arial"/>
          <w:color w:val="000000"/>
          <w:sz w:val="20"/>
          <w:szCs w:val="20"/>
        </w:rPr>
        <w:t xml:space="preserve"> treatment</w:t>
      </w:r>
    </w:p>
    <w:p w:rsidR="00E334E6" w:rsidRPr="006A3153" w:rsidRDefault="00E334E6" w:rsidP="0075138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A3153">
        <w:rPr>
          <w:rFonts w:ascii="Arial" w:hAnsi="Arial" w:cs="Arial"/>
          <w:color w:val="000000"/>
          <w:sz w:val="20"/>
          <w:szCs w:val="20"/>
        </w:rPr>
        <w:t>Residential treatment center for children</w:t>
      </w:r>
    </w:p>
    <w:p w:rsidR="00E334E6" w:rsidRPr="006A3153" w:rsidRDefault="00E334E6" w:rsidP="0075138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A3153">
        <w:rPr>
          <w:rFonts w:ascii="Arial" w:hAnsi="Arial" w:cs="Arial"/>
          <w:color w:val="000000"/>
          <w:sz w:val="20"/>
          <w:szCs w:val="20"/>
        </w:rPr>
        <w:t>Residential treatment center for adults</w:t>
      </w:r>
    </w:p>
    <w:p w:rsidR="00E334E6" w:rsidRPr="006A3153" w:rsidRDefault="00E334E6" w:rsidP="0075138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A3153">
        <w:rPr>
          <w:rFonts w:ascii="Arial" w:hAnsi="Arial" w:cs="Arial"/>
          <w:color w:val="000000"/>
          <w:sz w:val="20"/>
          <w:szCs w:val="20"/>
        </w:rPr>
        <w:t xml:space="preserve">Other type of residential treatment </w:t>
      </w:r>
      <w:r w:rsidR="001E7CAD" w:rsidRPr="006A3153">
        <w:rPr>
          <w:rFonts w:ascii="Arial" w:hAnsi="Arial" w:cs="Arial"/>
          <w:color w:val="000000"/>
          <w:sz w:val="20"/>
          <w:szCs w:val="20"/>
        </w:rPr>
        <w:t>organization</w:t>
      </w:r>
    </w:p>
    <w:p w:rsidR="00E334E6" w:rsidRPr="006A3153" w:rsidRDefault="00E334E6" w:rsidP="0075138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A3153">
        <w:rPr>
          <w:rFonts w:ascii="Arial" w:hAnsi="Arial" w:cs="Arial"/>
          <w:color w:val="000000"/>
          <w:sz w:val="20"/>
          <w:szCs w:val="20"/>
        </w:rPr>
        <w:t xml:space="preserve">Veterans Administration medical center (VAMC) or other VA health care </w:t>
      </w:r>
      <w:r w:rsidR="001E7CAD" w:rsidRPr="006A3153">
        <w:rPr>
          <w:rFonts w:ascii="Arial" w:hAnsi="Arial" w:cs="Arial"/>
          <w:color w:val="000000"/>
          <w:sz w:val="20"/>
          <w:szCs w:val="20"/>
        </w:rPr>
        <w:t>organization</w:t>
      </w:r>
    </w:p>
    <w:p w:rsidR="00E334E6" w:rsidRPr="006A3153" w:rsidRDefault="00E334E6" w:rsidP="0075138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A3153">
        <w:rPr>
          <w:rFonts w:ascii="Arial" w:hAnsi="Arial" w:cs="Arial"/>
          <w:color w:val="000000"/>
          <w:sz w:val="20"/>
          <w:szCs w:val="20"/>
        </w:rPr>
        <w:t>Community mental health center (CMHC)</w:t>
      </w:r>
    </w:p>
    <w:p w:rsidR="00E334E6" w:rsidRPr="006A3153" w:rsidRDefault="00E334E6" w:rsidP="0075138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A3153">
        <w:rPr>
          <w:rFonts w:ascii="Arial" w:hAnsi="Arial" w:cs="Arial"/>
          <w:color w:val="000000"/>
          <w:sz w:val="20"/>
          <w:szCs w:val="20"/>
        </w:rPr>
        <w:t xml:space="preserve">Partial hospitalization/day treatment </w:t>
      </w:r>
      <w:r w:rsidR="001E7CAD" w:rsidRPr="006A3153">
        <w:rPr>
          <w:rFonts w:ascii="Arial" w:hAnsi="Arial" w:cs="Arial"/>
          <w:color w:val="000000"/>
          <w:sz w:val="20"/>
          <w:szCs w:val="20"/>
        </w:rPr>
        <w:t>organization</w:t>
      </w:r>
    </w:p>
    <w:p w:rsidR="00E334E6" w:rsidRPr="006A3153" w:rsidRDefault="00E334E6" w:rsidP="0075138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A3153">
        <w:rPr>
          <w:rFonts w:ascii="Arial" w:hAnsi="Arial" w:cs="Arial"/>
          <w:color w:val="000000"/>
          <w:sz w:val="20"/>
          <w:szCs w:val="20"/>
        </w:rPr>
        <w:t xml:space="preserve">Outpatient mental health </w:t>
      </w:r>
      <w:r w:rsidR="001E7CAD" w:rsidRPr="006A3153">
        <w:rPr>
          <w:rFonts w:ascii="Arial" w:hAnsi="Arial" w:cs="Arial"/>
          <w:color w:val="000000"/>
          <w:sz w:val="20"/>
          <w:szCs w:val="20"/>
        </w:rPr>
        <w:t>organization</w:t>
      </w:r>
    </w:p>
    <w:p w:rsidR="00E334E6" w:rsidRPr="006A3153" w:rsidRDefault="0063794B" w:rsidP="0075138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A3153">
        <w:rPr>
          <w:rFonts w:ascii="Arial" w:hAnsi="Arial" w:cs="Arial"/>
          <w:color w:val="000000"/>
          <w:sz w:val="20"/>
          <w:szCs w:val="20"/>
        </w:rPr>
        <w:t xml:space="preserve">Outpatient substance </w:t>
      </w:r>
      <w:r w:rsidR="00E334E6" w:rsidRPr="006A3153">
        <w:rPr>
          <w:rFonts w:ascii="Arial" w:hAnsi="Arial" w:cs="Arial"/>
          <w:color w:val="000000"/>
          <w:sz w:val="20"/>
          <w:szCs w:val="20"/>
        </w:rPr>
        <w:t xml:space="preserve">use </w:t>
      </w:r>
      <w:r w:rsidR="001E7CAD" w:rsidRPr="006A3153">
        <w:rPr>
          <w:rFonts w:ascii="Arial" w:hAnsi="Arial" w:cs="Arial"/>
          <w:color w:val="000000"/>
          <w:sz w:val="20"/>
          <w:szCs w:val="20"/>
        </w:rPr>
        <w:t>organization</w:t>
      </w:r>
    </w:p>
    <w:p w:rsidR="00BF2E46" w:rsidRPr="006A3153" w:rsidRDefault="00E334E6" w:rsidP="0075138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A3153">
        <w:rPr>
          <w:rFonts w:ascii="Arial" w:hAnsi="Arial" w:cs="Arial"/>
          <w:color w:val="000000"/>
          <w:sz w:val="20"/>
          <w:szCs w:val="20"/>
        </w:rPr>
        <w:t xml:space="preserve">Multi-setting mental health </w:t>
      </w:r>
      <w:r w:rsidR="001E7CAD" w:rsidRPr="006A3153">
        <w:rPr>
          <w:rFonts w:ascii="Arial" w:hAnsi="Arial" w:cs="Arial"/>
          <w:color w:val="000000"/>
          <w:sz w:val="20"/>
          <w:szCs w:val="20"/>
        </w:rPr>
        <w:t>organization</w:t>
      </w:r>
      <w:r w:rsidRPr="006A3153">
        <w:rPr>
          <w:rFonts w:ascii="Arial" w:hAnsi="Arial" w:cs="Arial"/>
          <w:color w:val="000000"/>
          <w:sz w:val="20"/>
          <w:szCs w:val="20"/>
        </w:rPr>
        <w:t xml:space="preserve"> (nonhospital residential plus either outpatient and/or partial hospitalization/day treatment)</w:t>
      </w:r>
    </w:p>
    <w:p w:rsidR="00E334E6" w:rsidRPr="006A3153" w:rsidRDefault="00E334E6" w:rsidP="0075138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A3153">
        <w:rPr>
          <w:rFonts w:ascii="Arial" w:hAnsi="Arial" w:cs="Arial"/>
          <w:color w:val="000000"/>
          <w:sz w:val="20"/>
          <w:szCs w:val="20"/>
        </w:rPr>
        <w:t>Federally Qualified Health Center (FQHC)</w:t>
      </w:r>
    </w:p>
    <w:p w:rsidR="00E334E6" w:rsidRPr="006A3153" w:rsidRDefault="00E334E6" w:rsidP="0075138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A3153">
        <w:rPr>
          <w:rFonts w:ascii="Arial" w:hAnsi="Arial" w:cs="Arial"/>
          <w:color w:val="000000"/>
          <w:sz w:val="20"/>
          <w:szCs w:val="20"/>
        </w:rPr>
        <w:t>Solo or small group practice</w:t>
      </w:r>
    </w:p>
    <w:p w:rsidR="00E334E6" w:rsidRPr="006A3153" w:rsidRDefault="00E334E6" w:rsidP="0075138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A3153">
        <w:rPr>
          <w:rFonts w:ascii="Arial" w:hAnsi="Arial" w:cs="Arial"/>
          <w:color w:val="000000"/>
          <w:sz w:val="20"/>
          <w:szCs w:val="20"/>
        </w:rPr>
        <w:t>Jail, prison, or detention center that provides treatment exclusively for incarcerated persons or juvenile detainees</w:t>
      </w:r>
    </w:p>
    <w:p w:rsidR="00E334E6" w:rsidRPr="006A3153" w:rsidRDefault="00E334E6" w:rsidP="0075138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A3153">
        <w:rPr>
          <w:rFonts w:ascii="Arial" w:hAnsi="Arial" w:cs="Arial"/>
          <w:color w:val="000000"/>
          <w:sz w:val="20"/>
          <w:szCs w:val="20"/>
        </w:rPr>
        <w:t>Other:________________________________________________________________________</w:t>
      </w:r>
    </w:p>
    <w:p w:rsidR="00E334E6" w:rsidRDefault="00E334E6" w:rsidP="00057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2502E" w:rsidRPr="006A3153" w:rsidRDefault="0042502E" w:rsidP="00057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334E6" w:rsidRPr="006A3153" w:rsidRDefault="00EF52FE" w:rsidP="00E334E6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  <w:r w:rsidRPr="006A3153">
        <w:rPr>
          <w:rFonts w:ascii="Arial" w:hAnsi="Arial" w:cs="Arial"/>
          <w:b/>
          <w:sz w:val="20"/>
          <w:szCs w:val="20"/>
        </w:rPr>
        <w:t>2</w:t>
      </w:r>
      <w:r w:rsidR="0040179D" w:rsidRPr="006A3153">
        <w:rPr>
          <w:rFonts w:ascii="Arial" w:hAnsi="Arial" w:cs="Arial"/>
          <w:b/>
          <w:sz w:val="20"/>
          <w:szCs w:val="20"/>
        </w:rPr>
        <w:t xml:space="preserve">. </w:t>
      </w:r>
      <w:r w:rsidR="00E334E6" w:rsidRPr="006A3153">
        <w:rPr>
          <w:rFonts w:ascii="Arial" w:hAnsi="Arial" w:cs="Arial"/>
          <w:b/>
          <w:sz w:val="20"/>
          <w:szCs w:val="20"/>
        </w:rPr>
        <w:t xml:space="preserve">What is the primary treatment </w:t>
      </w:r>
      <w:r w:rsidR="001E7CAD" w:rsidRPr="006A3153">
        <w:rPr>
          <w:rFonts w:ascii="Arial" w:hAnsi="Arial" w:cs="Arial"/>
          <w:b/>
          <w:sz w:val="20"/>
          <w:szCs w:val="20"/>
        </w:rPr>
        <w:t xml:space="preserve">area(s) </w:t>
      </w:r>
      <w:r w:rsidR="00E334E6" w:rsidRPr="006A3153">
        <w:rPr>
          <w:rFonts w:ascii="Arial" w:hAnsi="Arial" w:cs="Arial"/>
          <w:b/>
          <w:sz w:val="20"/>
          <w:szCs w:val="20"/>
        </w:rPr>
        <w:t xml:space="preserve">of </w:t>
      </w:r>
      <w:r w:rsidR="001E7CAD" w:rsidRPr="006A3153">
        <w:rPr>
          <w:rFonts w:ascii="Arial" w:hAnsi="Arial" w:cs="Arial"/>
          <w:b/>
          <w:sz w:val="20"/>
          <w:szCs w:val="20"/>
        </w:rPr>
        <w:t>your organization</w:t>
      </w:r>
      <w:r w:rsidR="00E334E6" w:rsidRPr="006A3153">
        <w:rPr>
          <w:rFonts w:ascii="Arial" w:hAnsi="Arial" w:cs="Arial"/>
          <w:b/>
          <w:sz w:val="20"/>
          <w:szCs w:val="20"/>
        </w:rPr>
        <w:t xml:space="preserve">?  Check </w:t>
      </w:r>
      <w:r w:rsidR="001E7CAD" w:rsidRPr="006A3153">
        <w:rPr>
          <w:rFonts w:ascii="Arial" w:hAnsi="Arial" w:cs="Arial"/>
          <w:b/>
          <w:sz w:val="20"/>
          <w:szCs w:val="20"/>
        </w:rPr>
        <w:t>all that apply.</w:t>
      </w:r>
    </w:p>
    <w:p w:rsidR="00E334E6" w:rsidRPr="006A3153" w:rsidRDefault="00E334E6" w:rsidP="0075138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Mental health treatment</w:t>
      </w:r>
    </w:p>
    <w:p w:rsidR="00E334E6" w:rsidRPr="006A3153" w:rsidRDefault="00E334E6" w:rsidP="0075138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 xml:space="preserve">Substance </w:t>
      </w:r>
      <w:r w:rsidR="0063794B" w:rsidRPr="006A3153">
        <w:rPr>
          <w:rFonts w:ascii="Arial" w:hAnsi="Arial" w:cs="Arial"/>
          <w:sz w:val="20"/>
          <w:szCs w:val="20"/>
        </w:rPr>
        <w:t>use</w:t>
      </w:r>
      <w:r w:rsidRPr="006A3153">
        <w:rPr>
          <w:rFonts w:ascii="Arial" w:hAnsi="Arial" w:cs="Arial"/>
          <w:sz w:val="20"/>
          <w:szCs w:val="20"/>
        </w:rPr>
        <w:t xml:space="preserve"> treatment </w:t>
      </w:r>
    </w:p>
    <w:p w:rsidR="00E334E6" w:rsidRPr="006A3153" w:rsidRDefault="00E334E6" w:rsidP="0075138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Mix of me</w:t>
      </w:r>
      <w:r w:rsidR="0040179D" w:rsidRPr="006A3153">
        <w:rPr>
          <w:rFonts w:ascii="Arial" w:hAnsi="Arial" w:cs="Arial"/>
          <w:sz w:val="20"/>
          <w:szCs w:val="20"/>
        </w:rPr>
        <w:t xml:space="preserve">ntal health and substance </w:t>
      </w:r>
      <w:r w:rsidR="0063794B" w:rsidRPr="006A3153">
        <w:rPr>
          <w:rFonts w:ascii="Arial" w:hAnsi="Arial" w:cs="Arial"/>
          <w:sz w:val="20"/>
          <w:szCs w:val="20"/>
        </w:rPr>
        <w:t>use</w:t>
      </w:r>
      <w:r w:rsidR="0040179D" w:rsidRPr="006A3153">
        <w:rPr>
          <w:rFonts w:ascii="Arial" w:hAnsi="Arial" w:cs="Arial"/>
          <w:sz w:val="20"/>
          <w:szCs w:val="20"/>
        </w:rPr>
        <w:t xml:space="preserve"> </w:t>
      </w:r>
      <w:r w:rsidRPr="006A3153">
        <w:rPr>
          <w:rFonts w:ascii="Arial" w:hAnsi="Arial" w:cs="Arial"/>
          <w:sz w:val="20"/>
          <w:szCs w:val="20"/>
        </w:rPr>
        <w:t>treatment (neither is primary)</w:t>
      </w:r>
    </w:p>
    <w:p w:rsidR="00E334E6" w:rsidRPr="006A3153" w:rsidRDefault="00E334E6" w:rsidP="0075138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General health care</w:t>
      </w:r>
    </w:p>
    <w:p w:rsidR="00E334E6" w:rsidRPr="006A3153" w:rsidRDefault="0040179D" w:rsidP="0075138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Other service focus (Specify:________________________________</w:t>
      </w:r>
      <w:r w:rsidR="00E334E6" w:rsidRPr="006A3153">
        <w:rPr>
          <w:rFonts w:ascii="Arial" w:hAnsi="Arial" w:cs="Arial"/>
          <w:sz w:val="20"/>
          <w:szCs w:val="20"/>
        </w:rPr>
        <w:t>)</w:t>
      </w:r>
    </w:p>
    <w:p w:rsidR="00E334E6" w:rsidRPr="006A3153" w:rsidRDefault="00E334E6" w:rsidP="00DC24BA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1E7CAD" w:rsidRPr="006A3153" w:rsidRDefault="001E7CAD" w:rsidP="00DC24BA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40179D" w:rsidRPr="006A3153" w:rsidRDefault="00EF52FE" w:rsidP="0040179D">
      <w:pPr>
        <w:rPr>
          <w:rFonts w:ascii="Arial" w:hAnsi="Arial" w:cs="Arial"/>
          <w:b/>
          <w:sz w:val="20"/>
          <w:szCs w:val="20"/>
        </w:rPr>
      </w:pPr>
      <w:r w:rsidRPr="006A3153">
        <w:rPr>
          <w:rFonts w:ascii="Arial" w:hAnsi="Arial" w:cs="Arial"/>
          <w:b/>
          <w:sz w:val="20"/>
          <w:szCs w:val="20"/>
        </w:rPr>
        <w:lastRenderedPageBreak/>
        <w:t>3</w:t>
      </w:r>
      <w:r w:rsidR="0040179D" w:rsidRPr="006A3153">
        <w:rPr>
          <w:rFonts w:ascii="Arial" w:hAnsi="Arial" w:cs="Arial"/>
          <w:b/>
          <w:sz w:val="20"/>
          <w:szCs w:val="20"/>
        </w:rPr>
        <w:t xml:space="preserve">.  Is this </w:t>
      </w:r>
      <w:r w:rsidR="001E7CAD" w:rsidRPr="006A3153">
        <w:rPr>
          <w:rFonts w:ascii="Arial" w:hAnsi="Arial" w:cs="Arial"/>
          <w:b/>
          <w:sz w:val="20"/>
          <w:szCs w:val="20"/>
        </w:rPr>
        <w:t>organization</w:t>
      </w:r>
      <w:r w:rsidR="0040179D" w:rsidRPr="006A3153">
        <w:rPr>
          <w:rFonts w:ascii="Arial" w:hAnsi="Arial" w:cs="Arial"/>
          <w:b/>
          <w:sz w:val="20"/>
          <w:szCs w:val="20"/>
        </w:rPr>
        <w:t xml:space="preserve"> operated by (Check one response only)</w:t>
      </w:r>
      <w:proofErr w:type="gramStart"/>
      <w:r w:rsidR="0040179D" w:rsidRPr="006A3153">
        <w:rPr>
          <w:rFonts w:ascii="Arial" w:hAnsi="Arial" w:cs="Arial"/>
          <w:b/>
          <w:sz w:val="20"/>
          <w:szCs w:val="20"/>
        </w:rPr>
        <w:t>:</w:t>
      </w:r>
      <w:proofErr w:type="gramEnd"/>
    </w:p>
    <w:p w:rsidR="0040179D" w:rsidRPr="006A3153" w:rsidRDefault="0040179D" w:rsidP="00C02720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A private for-profit organization</w:t>
      </w:r>
    </w:p>
    <w:p w:rsidR="0040179D" w:rsidRPr="006A3153" w:rsidRDefault="0040179D" w:rsidP="00C02720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A private non-profit organization</w:t>
      </w:r>
    </w:p>
    <w:p w:rsidR="00DC24BA" w:rsidRPr="006A3153" w:rsidRDefault="0040179D" w:rsidP="00C02720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A public age</w:t>
      </w:r>
      <w:r w:rsidR="00C10CFC" w:rsidRPr="006A3153">
        <w:rPr>
          <w:rFonts w:ascii="Arial" w:hAnsi="Arial" w:cs="Arial"/>
          <w:sz w:val="20"/>
          <w:szCs w:val="20"/>
        </w:rPr>
        <w:t>ncy or department</w:t>
      </w:r>
    </w:p>
    <w:p w:rsidR="00C10CFC" w:rsidRPr="006A3153" w:rsidRDefault="00C10CFC" w:rsidP="00C10CFC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40179D" w:rsidRPr="006A3153" w:rsidRDefault="0040179D" w:rsidP="0040179D">
      <w:pPr>
        <w:pStyle w:val="ListParagraph"/>
        <w:rPr>
          <w:rFonts w:ascii="Arial" w:hAnsi="Arial" w:cs="Arial"/>
          <w:sz w:val="20"/>
          <w:szCs w:val="20"/>
        </w:rPr>
      </w:pPr>
    </w:p>
    <w:p w:rsidR="00DC24BA" w:rsidRPr="006A3153" w:rsidRDefault="00EF52FE" w:rsidP="0040179D">
      <w:pPr>
        <w:rPr>
          <w:rFonts w:ascii="Arial" w:hAnsi="Arial" w:cs="Arial"/>
          <w:b/>
          <w:sz w:val="20"/>
          <w:szCs w:val="20"/>
        </w:rPr>
      </w:pPr>
      <w:r w:rsidRPr="006A3153">
        <w:rPr>
          <w:rFonts w:ascii="Arial" w:eastAsia="Calibri" w:hAnsi="Arial" w:cs="Arial"/>
          <w:b/>
          <w:sz w:val="20"/>
          <w:szCs w:val="20"/>
        </w:rPr>
        <w:t>4</w:t>
      </w:r>
      <w:r w:rsidR="0040179D" w:rsidRPr="006A3153">
        <w:rPr>
          <w:rFonts w:ascii="Arial" w:eastAsia="Calibri" w:hAnsi="Arial" w:cs="Arial"/>
          <w:b/>
          <w:sz w:val="20"/>
          <w:szCs w:val="20"/>
        </w:rPr>
        <w:t xml:space="preserve">. </w:t>
      </w:r>
      <w:r w:rsidR="00DC24BA" w:rsidRPr="006A3153">
        <w:rPr>
          <w:rFonts w:ascii="Arial" w:hAnsi="Arial" w:cs="Arial"/>
          <w:b/>
          <w:sz w:val="20"/>
          <w:szCs w:val="20"/>
        </w:rPr>
        <w:t xml:space="preserve">Is your </w:t>
      </w:r>
      <w:r w:rsidR="001E7CAD" w:rsidRPr="006A3153">
        <w:rPr>
          <w:rFonts w:ascii="Arial" w:hAnsi="Arial" w:cs="Arial"/>
          <w:b/>
          <w:sz w:val="20"/>
          <w:szCs w:val="20"/>
        </w:rPr>
        <w:t>organization</w:t>
      </w:r>
      <w:r w:rsidR="00DC24BA" w:rsidRPr="006A3153">
        <w:rPr>
          <w:rFonts w:ascii="Arial" w:hAnsi="Arial" w:cs="Arial"/>
          <w:b/>
          <w:sz w:val="20"/>
          <w:szCs w:val="20"/>
        </w:rPr>
        <w:t xml:space="preserve"> part of a larger health system? </w:t>
      </w:r>
      <w:r w:rsidR="0040179D" w:rsidRPr="006A3153">
        <w:rPr>
          <w:rFonts w:ascii="Arial" w:hAnsi="Arial" w:cs="Arial"/>
          <w:b/>
          <w:sz w:val="20"/>
          <w:szCs w:val="20"/>
        </w:rPr>
        <w:t xml:space="preserve">Check </w:t>
      </w:r>
      <w:r w:rsidR="00DC24BA" w:rsidRPr="006A3153">
        <w:rPr>
          <w:rFonts w:ascii="Arial" w:hAnsi="Arial" w:cs="Arial"/>
          <w:b/>
          <w:sz w:val="20"/>
          <w:szCs w:val="20"/>
        </w:rPr>
        <w:t>one response</w:t>
      </w:r>
      <w:r w:rsidR="0040179D" w:rsidRPr="006A3153">
        <w:rPr>
          <w:rFonts w:ascii="Arial" w:hAnsi="Arial" w:cs="Arial"/>
          <w:b/>
          <w:sz w:val="20"/>
          <w:szCs w:val="20"/>
        </w:rPr>
        <w:t xml:space="preserve"> only</w:t>
      </w:r>
      <w:r w:rsidR="00DC24BA" w:rsidRPr="006A3153">
        <w:rPr>
          <w:rFonts w:ascii="Arial" w:hAnsi="Arial" w:cs="Arial"/>
          <w:b/>
          <w:sz w:val="20"/>
          <w:szCs w:val="20"/>
        </w:rPr>
        <w:t>.</w:t>
      </w:r>
    </w:p>
    <w:p w:rsidR="00DC24BA" w:rsidRPr="006A3153" w:rsidRDefault="00DC24BA" w:rsidP="0075138C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Yes</w:t>
      </w:r>
    </w:p>
    <w:p w:rsidR="00DC24BA" w:rsidRPr="006A3153" w:rsidRDefault="00DC24BA" w:rsidP="0075138C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No</w:t>
      </w:r>
    </w:p>
    <w:p w:rsidR="00DC24BA" w:rsidRPr="006A3153" w:rsidRDefault="00DC24BA" w:rsidP="00DC24BA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40179D" w:rsidRPr="006A3153" w:rsidRDefault="00EF52FE" w:rsidP="004017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3153">
        <w:rPr>
          <w:rFonts w:ascii="Arial" w:hAnsi="Arial" w:cs="Arial"/>
          <w:b/>
          <w:bCs/>
          <w:sz w:val="20"/>
          <w:szCs w:val="20"/>
        </w:rPr>
        <w:t>5</w:t>
      </w:r>
      <w:r w:rsidR="0040179D" w:rsidRPr="006A3153">
        <w:rPr>
          <w:rFonts w:ascii="Arial" w:hAnsi="Arial" w:cs="Arial"/>
          <w:b/>
          <w:bCs/>
          <w:sz w:val="20"/>
          <w:szCs w:val="20"/>
        </w:rPr>
        <w:t xml:space="preserve">.  What age groups are accepted for treatment at this </w:t>
      </w:r>
      <w:r w:rsidR="001E7CAD" w:rsidRPr="006A3153">
        <w:rPr>
          <w:rFonts w:ascii="Arial" w:hAnsi="Arial" w:cs="Arial"/>
          <w:b/>
          <w:bCs/>
          <w:sz w:val="20"/>
          <w:szCs w:val="20"/>
        </w:rPr>
        <w:t>organization</w:t>
      </w:r>
      <w:r w:rsidR="0040179D" w:rsidRPr="006A3153">
        <w:rPr>
          <w:rFonts w:ascii="Arial" w:hAnsi="Arial" w:cs="Arial"/>
          <w:b/>
          <w:bCs/>
          <w:sz w:val="20"/>
          <w:szCs w:val="20"/>
        </w:rPr>
        <w:t>? Check all that apply.</w:t>
      </w:r>
    </w:p>
    <w:p w:rsidR="0040179D" w:rsidRPr="006A3153" w:rsidRDefault="0040179D" w:rsidP="0040179D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DC24BA" w:rsidRPr="006A3153" w:rsidRDefault="00DC24BA" w:rsidP="0075138C">
      <w:pPr>
        <w:pStyle w:val="NormalWeb"/>
        <w:numPr>
          <w:ilvl w:val="1"/>
          <w:numId w:val="8"/>
        </w:numPr>
        <w:spacing w:before="0" w:beforeAutospacing="0" w:after="0" w:afterAutospacing="0"/>
        <w:textAlignment w:val="baseline"/>
        <w:rPr>
          <w:rFonts w:cs="Arial"/>
          <w:color w:val="000000"/>
          <w:szCs w:val="20"/>
        </w:rPr>
      </w:pPr>
      <w:r w:rsidRPr="006A3153">
        <w:rPr>
          <w:rFonts w:cs="Arial"/>
          <w:color w:val="000000"/>
          <w:szCs w:val="20"/>
        </w:rPr>
        <w:t>Children (</w:t>
      </w:r>
      <w:r w:rsidR="0040179D" w:rsidRPr="006A3153">
        <w:rPr>
          <w:rFonts w:cs="Arial"/>
          <w:color w:val="000000"/>
          <w:szCs w:val="20"/>
        </w:rPr>
        <w:t>12 years or younger</w:t>
      </w:r>
      <w:r w:rsidRPr="006A3153">
        <w:rPr>
          <w:rFonts w:cs="Arial"/>
          <w:color w:val="000000"/>
          <w:szCs w:val="20"/>
        </w:rPr>
        <w:t>)</w:t>
      </w:r>
    </w:p>
    <w:p w:rsidR="00DC24BA" w:rsidRPr="006A3153" w:rsidRDefault="00DC24BA" w:rsidP="0075138C">
      <w:pPr>
        <w:pStyle w:val="NormalWeb"/>
        <w:numPr>
          <w:ilvl w:val="1"/>
          <w:numId w:val="8"/>
        </w:numPr>
        <w:spacing w:before="0" w:beforeAutospacing="0" w:after="0" w:afterAutospacing="0"/>
        <w:textAlignment w:val="baseline"/>
        <w:rPr>
          <w:rFonts w:cs="Arial"/>
          <w:color w:val="000000"/>
          <w:szCs w:val="20"/>
        </w:rPr>
      </w:pPr>
      <w:r w:rsidRPr="006A3153">
        <w:rPr>
          <w:rFonts w:cs="Arial"/>
          <w:color w:val="000000"/>
          <w:szCs w:val="20"/>
        </w:rPr>
        <w:t>Adolescents (13-1</w:t>
      </w:r>
      <w:r w:rsidR="0040179D" w:rsidRPr="006A3153">
        <w:rPr>
          <w:rFonts w:cs="Arial"/>
          <w:color w:val="000000"/>
          <w:szCs w:val="20"/>
        </w:rPr>
        <w:t>7</w:t>
      </w:r>
      <w:r w:rsidRPr="006A3153">
        <w:rPr>
          <w:rFonts w:cs="Arial"/>
          <w:color w:val="000000"/>
          <w:szCs w:val="20"/>
        </w:rPr>
        <w:t xml:space="preserve"> years)</w:t>
      </w:r>
    </w:p>
    <w:p w:rsidR="0040179D" w:rsidRPr="006A3153" w:rsidRDefault="0040179D" w:rsidP="0075138C">
      <w:pPr>
        <w:pStyle w:val="NormalWeb"/>
        <w:numPr>
          <w:ilvl w:val="1"/>
          <w:numId w:val="8"/>
        </w:numPr>
        <w:spacing w:before="0" w:beforeAutospacing="0" w:after="0" w:afterAutospacing="0"/>
        <w:textAlignment w:val="baseline"/>
        <w:rPr>
          <w:rFonts w:cs="Arial"/>
          <w:color w:val="000000"/>
          <w:szCs w:val="20"/>
        </w:rPr>
      </w:pPr>
      <w:r w:rsidRPr="006A3153">
        <w:rPr>
          <w:rFonts w:cs="Arial"/>
          <w:color w:val="000000"/>
          <w:szCs w:val="20"/>
        </w:rPr>
        <w:t>Young adults (18-25)</w:t>
      </w:r>
    </w:p>
    <w:p w:rsidR="00DC24BA" w:rsidRPr="006A3153" w:rsidRDefault="00DC24BA" w:rsidP="0075138C">
      <w:pPr>
        <w:pStyle w:val="NormalWeb"/>
        <w:numPr>
          <w:ilvl w:val="1"/>
          <w:numId w:val="8"/>
        </w:numPr>
        <w:spacing w:before="0" w:beforeAutospacing="0" w:after="0" w:afterAutospacing="0"/>
        <w:textAlignment w:val="baseline"/>
        <w:rPr>
          <w:rFonts w:cs="Arial"/>
          <w:color w:val="000000"/>
          <w:szCs w:val="20"/>
        </w:rPr>
      </w:pPr>
      <w:r w:rsidRPr="006A3153">
        <w:rPr>
          <w:rFonts w:cs="Arial"/>
          <w:color w:val="000000"/>
          <w:szCs w:val="20"/>
        </w:rPr>
        <w:t>Adults (</w:t>
      </w:r>
      <w:r w:rsidR="0040179D" w:rsidRPr="006A3153">
        <w:rPr>
          <w:rFonts w:cs="Arial"/>
          <w:color w:val="000000"/>
          <w:szCs w:val="20"/>
        </w:rPr>
        <w:t>26</w:t>
      </w:r>
      <w:r w:rsidRPr="006A3153">
        <w:rPr>
          <w:rFonts w:cs="Arial"/>
          <w:color w:val="000000"/>
          <w:szCs w:val="20"/>
        </w:rPr>
        <w:t>-64 years)</w:t>
      </w:r>
    </w:p>
    <w:p w:rsidR="00DC24BA" w:rsidRPr="006A3153" w:rsidRDefault="00DC24BA" w:rsidP="0075138C">
      <w:pPr>
        <w:pStyle w:val="NormalWeb"/>
        <w:numPr>
          <w:ilvl w:val="1"/>
          <w:numId w:val="8"/>
        </w:numPr>
        <w:spacing w:before="0" w:beforeAutospacing="0" w:after="0" w:afterAutospacing="0"/>
        <w:textAlignment w:val="baseline"/>
        <w:rPr>
          <w:rFonts w:cs="Arial"/>
          <w:color w:val="000000"/>
          <w:szCs w:val="20"/>
        </w:rPr>
      </w:pPr>
      <w:r w:rsidRPr="006A3153">
        <w:rPr>
          <w:rFonts w:cs="Arial"/>
          <w:color w:val="000000"/>
          <w:szCs w:val="20"/>
        </w:rPr>
        <w:t>Older Adults (over 64 years)</w:t>
      </w:r>
    </w:p>
    <w:p w:rsidR="00DC24BA" w:rsidRPr="006A3153" w:rsidRDefault="00DC24BA" w:rsidP="00DC24BA">
      <w:pPr>
        <w:pStyle w:val="ListParagraph"/>
        <w:rPr>
          <w:rFonts w:ascii="Arial" w:hAnsi="Arial" w:cs="Arial"/>
          <w:sz w:val="20"/>
          <w:szCs w:val="20"/>
        </w:rPr>
      </w:pPr>
    </w:p>
    <w:p w:rsidR="00DC24BA" w:rsidRPr="006A3153" w:rsidRDefault="00EF52FE" w:rsidP="0040179D">
      <w:pPr>
        <w:rPr>
          <w:rFonts w:ascii="Arial" w:hAnsi="Arial" w:cs="Arial"/>
          <w:b/>
          <w:sz w:val="20"/>
          <w:szCs w:val="20"/>
        </w:rPr>
      </w:pPr>
      <w:r w:rsidRPr="006A3153">
        <w:rPr>
          <w:rFonts w:ascii="Arial" w:hAnsi="Arial" w:cs="Arial"/>
          <w:b/>
          <w:sz w:val="20"/>
          <w:szCs w:val="20"/>
        </w:rPr>
        <w:t>6</w:t>
      </w:r>
      <w:r w:rsidR="0040179D" w:rsidRPr="006A3153">
        <w:rPr>
          <w:rFonts w:ascii="Arial" w:hAnsi="Arial" w:cs="Arial"/>
          <w:b/>
          <w:sz w:val="20"/>
          <w:szCs w:val="20"/>
        </w:rPr>
        <w:t>.   Please indicate the n</w:t>
      </w:r>
      <w:r w:rsidR="00DC24BA" w:rsidRPr="006A3153">
        <w:rPr>
          <w:rFonts w:ascii="Arial" w:hAnsi="Arial" w:cs="Arial"/>
          <w:b/>
          <w:sz w:val="20"/>
          <w:szCs w:val="20"/>
        </w:rPr>
        <w:t xml:space="preserve">umber of </w:t>
      </w:r>
      <w:r w:rsidR="00597CBC" w:rsidRPr="006A3153">
        <w:rPr>
          <w:rFonts w:ascii="Arial" w:hAnsi="Arial" w:cs="Arial"/>
          <w:b/>
          <w:sz w:val="20"/>
          <w:szCs w:val="20"/>
        </w:rPr>
        <w:t>full-time equivalents (</w:t>
      </w:r>
      <w:r w:rsidR="00DC24BA" w:rsidRPr="006A3153">
        <w:rPr>
          <w:rFonts w:ascii="Arial" w:hAnsi="Arial" w:cs="Arial"/>
          <w:b/>
          <w:sz w:val="20"/>
          <w:szCs w:val="20"/>
        </w:rPr>
        <w:t>FTEs</w:t>
      </w:r>
      <w:r w:rsidR="00597CBC" w:rsidRPr="006A3153">
        <w:rPr>
          <w:rFonts w:ascii="Arial" w:hAnsi="Arial" w:cs="Arial"/>
          <w:b/>
          <w:sz w:val="20"/>
          <w:szCs w:val="20"/>
        </w:rPr>
        <w:t>)</w:t>
      </w:r>
      <w:r w:rsidR="00DC24BA" w:rsidRPr="006A3153">
        <w:rPr>
          <w:rFonts w:ascii="Arial" w:hAnsi="Arial" w:cs="Arial"/>
          <w:b/>
          <w:sz w:val="20"/>
          <w:szCs w:val="20"/>
        </w:rPr>
        <w:t xml:space="preserve"> </w:t>
      </w:r>
      <w:r w:rsidR="0040179D" w:rsidRPr="006A3153">
        <w:rPr>
          <w:rFonts w:ascii="Arial" w:hAnsi="Arial" w:cs="Arial"/>
          <w:b/>
          <w:sz w:val="20"/>
          <w:szCs w:val="20"/>
        </w:rPr>
        <w:t xml:space="preserve">that work </w:t>
      </w:r>
      <w:r w:rsidR="00DC24BA" w:rsidRPr="006A3153">
        <w:rPr>
          <w:rFonts w:ascii="Arial" w:hAnsi="Arial" w:cs="Arial"/>
          <w:b/>
          <w:sz w:val="20"/>
          <w:szCs w:val="20"/>
        </w:rPr>
        <w:t>in you</w:t>
      </w:r>
      <w:r w:rsidR="0040179D" w:rsidRPr="006A3153">
        <w:rPr>
          <w:rFonts w:ascii="Arial" w:hAnsi="Arial" w:cs="Arial"/>
          <w:b/>
          <w:sz w:val="20"/>
          <w:szCs w:val="20"/>
        </w:rPr>
        <w:t>r</w:t>
      </w:r>
      <w:r w:rsidR="00DC24BA" w:rsidRPr="006A3153">
        <w:rPr>
          <w:rFonts w:ascii="Arial" w:hAnsi="Arial" w:cs="Arial"/>
          <w:b/>
          <w:sz w:val="20"/>
          <w:szCs w:val="20"/>
        </w:rPr>
        <w:t xml:space="preserve"> </w:t>
      </w:r>
      <w:r w:rsidR="001E7CAD" w:rsidRPr="006A3153">
        <w:rPr>
          <w:rFonts w:ascii="Arial" w:hAnsi="Arial" w:cs="Arial"/>
          <w:b/>
          <w:sz w:val="20"/>
          <w:szCs w:val="20"/>
        </w:rPr>
        <w:t>organization</w:t>
      </w:r>
      <w:r w:rsidR="00DC24BA" w:rsidRPr="006A3153">
        <w:rPr>
          <w:rFonts w:ascii="Arial" w:hAnsi="Arial" w:cs="Arial"/>
          <w:b/>
          <w:sz w:val="20"/>
          <w:szCs w:val="20"/>
        </w:rPr>
        <w:t>:</w:t>
      </w:r>
    </w:p>
    <w:p w:rsidR="00DC24BA" w:rsidRPr="006A3153" w:rsidRDefault="00DC24BA" w:rsidP="0075138C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0-25</w:t>
      </w:r>
    </w:p>
    <w:p w:rsidR="00DC24BA" w:rsidRPr="006A3153" w:rsidRDefault="00DC24BA" w:rsidP="0075138C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26-100</w:t>
      </w:r>
    </w:p>
    <w:p w:rsidR="00DC24BA" w:rsidRPr="006A3153" w:rsidRDefault="00DC24BA" w:rsidP="0075138C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101-250</w:t>
      </w:r>
    </w:p>
    <w:p w:rsidR="00DC24BA" w:rsidRPr="006A3153" w:rsidRDefault="00DC24BA" w:rsidP="0075138C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251-500</w:t>
      </w:r>
    </w:p>
    <w:p w:rsidR="00DC24BA" w:rsidRPr="006A3153" w:rsidRDefault="00DC24BA" w:rsidP="0075138C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501+</w:t>
      </w:r>
    </w:p>
    <w:p w:rsidR="00DC24BA" w:rsidRPr="006A3153" w:rsidRDefault="00DC24BA" w:rsidP="00DC24BA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B23415" w:rsidRPr="006A3153" w:rsidRDefault="00EF52FE" w:rsidP="00B23415">
      <w:pPr>
        <w:spacing w:after="160" w:line="256" w:lineRule="auto"/>
        <w:contextualSpacing/>
        <w:rPr>
          <w:rFonts w:ascii="Arial" w:hAnsi="Arial" w:cs="Arial"/>
          <w:b/>
          <w:sz w:val="20"/>
          <w:szCs w:val="20"/>
        </w:rPr>
      </w:pPr>
      <w:r w:rsidRPr="006A3153">
        <w:rPr>
          <w:rFonts w:ascii="Arial" w:hAnsi="Arial" w:cs="Arial"/>
          <w:b/>
          <w:sz w:val="20"/>
          <w:szCs w:val="20"/>
        </w:rPr>
        <w:t>7</w:t>
      </w:r>
      <w:r w:rsidR="00BB5F81" w:rsidRPr="006A3153">
        <w:rPr>
          <w:rFonts w:ascii="Arial" w:hAnsi="Arial" w:cs="Arial"/>
          <w:b/>
          <w:sz w:val="20"/>
          <w:szCs w:val="20"/>
        </w:rPr>
        <w:t xml:space="preserve">. </w:t>
      </w:r>
      <w:r w:rsidR="00B3420A" w:rsidRPr="006A3153">
        <w:rPr>
          <w:rFonts w:ascii="Arial" w:hAnsi="Arial" w:cs="Arial"/>
          <w:b/>
          <w:sz w:val="20"/>
          <w:szCs w:val="20"/>
        </w:rPr>
        <w:t>What is the approximate volume of patient/client encounters that occur annually</w:t>
      </w:r>
      <w:r w:rsidR="001E7CAD" w:rsidRPr="006A3153">
        <w:rPr>
          <w:rFonts w:ascii="Arial" w:hAnsi="Arial" w:cs="Arial"/>
          <w:b/>
          <w:sz w:val="20"/>
          <w:szCs w:val="20"/>
        </w:rPr>
        <w:t xml:space="preserve"> at your organization</w:t>
      </w:r>
      <w:r w:rsidR="00B3420A" w:rsidRPr="006A3153">
        <w:rPr>
          <w:rFonts w:ascii="Arial" w:hAnsi="Arial" w:cs="Arial"/>
          <w:b/>
          <w:sz w:val="20"/>
          <w:szCs w:val="20"/>
        </w:rPr>
        <w:t xml:space="preserve">? </w:t>
      </w:r>
    </w:p>
    <w:p w:rsidR="00B23415" w:rsidRPr="006A3153" w:rsidRDefault="00B23415" w:rsidP="00B23415">
      <w:pPr>
        <w:pStyle w:val="ListParagraph"/>
        <w:numPr>
          <w:ilvl w:val="1"/>
          <w:numId w:val="8"/>
        </w:numPr>
        <w:spacing w:after="160" w:line="256" w:lineRule="auto"/>
        <w:contextualSpacing/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Fewer than 1,000</w:t>
      </w:r>
    </w:p>
    <w:p w:rsidR="00B23415" w:rsidRPr="006A3153" w:rsidRDefault="00B23415" w:rsidP="00B23415">
      <w:pPr>
        <w:pStyle w:val="ListParagraph"/>
        <w:numPr>
          <w:ilvl w:val="1"/>
          <w:numId w:val="8"/>
        </w:numPr>
        <w:spacing w:after="160" w:line="256" w:lineRule="auto"/>
        <w:contextualSpacing/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1,000-4,999</w:t>
      </w:r>
    </w:p>
    <w:p w:rsidR="00B23415" w:rsidRPr="006A3153" w:rsidRDefault="00B23415" w:rsidP="00B23415">
      <w:pPr>
        <w:pStyle w:val="ListParagraph"/>
        <w:numPr>
          <w:ilvl w:val="1"/>
          <w:numId w:val="8"/>
        </w:numPr>
        <w:spacing w:after="160" w:line="256" w:lineRule="auto"/>
        <w:contextualSpacing/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5,000-9,999</w:t>
      </w:r>
    </w:p>
    <w:p w:rsidR="00B23415" w:rsidRPr="006A3153" w:rsidRDefault="00B23415" w:rsidP="00B23415">
      <w:pPr>
        <w:pStyle w:val="ListParagraph"/>
        <w:numPr>
          <w:ilvl w:val="1"/>
          <w:numId w:val="8"/>
        </w:numPr>
        <w:spacing w:after="160" w:line="256" w:lineRule="auto"/>
        <w:contextualSpacing/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10,000-24,999</w:t>
      </w:r>
    </w:p>
    <w:p w:rsidR="00B23415" w:rsidRPr="006A3153" w:rsidRDefault="00B23415" w:rsidP="00B23415">
      <w:pPr>
        <w:pStyle w:val="ListParagraph"/>
        <w:numPr>
          <w:ilvl w:val="1"/>
          <w:numId w:val="8"/>
        </w:numPr>
        <w:spacing w:after="160" w:line="256" w:lineRule="auto"/>
        <w:contextualSpacing/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25,000-49,999</w:t>
      </w:r>
    </w:p>
    <w:p w:rsidR="00B23415" w:rsidRPr="006A3153" w:rsidRDefault="00B23415" w:rsidP="00B23415">
      <w:pPr>
        <w:pStyle w:val="ListParagraph"/>
        <w:numPr>
          <w:ilvl w:val="1"/>
          <w:numId w:val="8"/>
        </w:numPr>
        <w:spacing w:after="160" w:line="256" w:lineRule="auto"/>
        <w:contextualSpacing/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50,000 or more</w:t>
      </w:r>
    </w:p>
    <w:p w:rsidR="00B23415" w:rsidRPr="006A3153" w:rsidRDefault="00B23415" w:rsidP="00B23415">
      <w:pPr>
        <w:pStyle w:val="ListParagraph"/>
        <w:numPr>
          <w:ilvl w:val="1"/>
          <w:numId w:val="8"/>
        </w:numPr>
        <w:spacing w:after="160" w:line="256" w:lineRule="auto"/>
        <w:contextualSpacing/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 xml:space="preserve">My </w:t>
      </w:r>
      <w:r w:rsidR="001E7CAD" w:rsidRPr="006A3153">
        <w:rPr>
          <w:rFonts w:ascii="Arial" w:hAnsi="Arial" w:cs="Arial"/>
          <w:sz w:val="20"/>
          <w:szCs w:val="20"/>
        </w:rPr>
        <w:t>organization</w:t>
      </w:r>
      <w:r w:rsidRPr="006A3153">
        <w:rPr>
          <w:rFonts w:ascii="Arial" w:hAnsi="Arial" w:cs="Arial"/>
          <w:sz w:val="20"/>
          <w:szCs w:val="20"/>
        </w:rPr>
        <w:t xml:space="preserve"> does not provide direct care or services to individuals</w:t>
      </w:r>
    </w:p>
    <w:p w:rsidR="00B23415" w:rsidRPr="006A3153" w:rsidRDefault="00B23415" w:rsidP="00B23415">
      <w:pPr>
        <w:pStyle w:val="ListParagraph"/>
        <w:numPr>
          <w:ilvl w:val="1"/>
          <w:numId w:val="8"/>
        </w:numPr>
        <w:spacing w:after="160" w:line="256" w:lineRule="auto"/>
        <w:contextualSpacing/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I don’t know</w:t>
      </w:r>
    </w:p>
    <w:p w:rsidR="00DC24BA" w:rsidRPr="006A3153" w:rsidRDefault="00EF52FE" w:rsidP="00230321">
      <w:pPr>
        <w:spacing w:after="160" w:line="256" w:lineRule="auto"/>
        <w:contextualSpacing/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b/>
          <w:sz w:val="20"/>
          <w:szCs w:val="20"/>
        </w:rPr>
        <w:t>8</w:t>
      </w:r>
      <w:r w:rsidR="00B23415" w:rsidRPr="006A3153">
        <w:rPr>
          <w:rFonts w:ascii="Arial" w:hAnsi="Arial" w:cs="Arial"/>
          <w:b/>
          <w:sz w:val="20"/>
          <w:szCs w:val="20"/>
        </w:rPr>
        <w:t xml:space="preserve">. </w:t>
      </w:r>
      <w:r w:rsidR="00E173B0" w:rsidRPr="006A3153">
        <w:rPr>
          <w:rFonts w:ascii="Arial" w:hAnsi="Arial" w:cs="Arial"/>
          <w:b/>
          <w:sz w:val="20"/>
          <w:szCs w:val="20"/>
        </w:rPr>
        <w:t xml:space="preserve">Please indicate your </w:t>
      </w:r>
      <w:r w:rsidR="001E7CAD" w:rsidRPr="006A3153">
        <w:rPr>
          <w:rFonts w:ascii="Arial" w:hAnsi="Arial" w:cs="Arial"/>
          <w:b/>
          <w:sz w:val="20"/>
          <w:szCs w:val="20"/>
        </w:rPr>
        <w:t>organization</w:t>
      </w:r>
      <w:r w:rsidR="00E173B0" w:rsidRPr="006A3153">
        <w:rPr>
          <w:rFonts w:ascii="Arial" w:hAnsi="Arial" w:cs="Arial"/>
          <w:b/>
          <w:sz w:val="20"/>
          <w:szCs w:val="20"/>
        </w:rPr>
        <w:t>’s f</w:t>
      </w:r>
      <w:r w:rsidR="00DC24BA" w:rsidRPr="006A3153">
        <w:rPr>
          <w:rFonts w:ascii="Arial" w:hAnsi="Arial" w:cs="Arial"/>
          <w:b/>
          <w:sz w:val="20"/>
          <w:szCs w:val="20"/>
        </w:rPr>
        <w:t>unding sources (check all that apply)</w:t>
      </w:r>
    </w:p>
    <w:p w:rsidR="00B01723" w:rsidRPr="006A3153" w:rsidRDefault="00B01723" w:rsidP="00B01723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Community Mental Health Block Grants</w:t>
      </w:r>
    </w:p>
    <w:p w:rsidR="00B3420A" w:rsidRPr="006A3153" w:rsidRDefault="00B01723" w:rsidP="00B01723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 xml:space="preserve">Community Service </w:t>
      </w:r>
      <w:r w:rsidR="00597CBC" w:rsidRPr="006A3153">
        <w:rPr>
          <w:rFonts w:ascii="Arial" w:hAnsi="Arial" w:cs="Arial"/>
          <w:sz w:val="20"/>
          <w:szCs w:val="20"/>
        </w:rPr>
        <w:t xml:space="preserve">Block </w:t>
      </w:r>
      <w:r w:rsidR="00DC24BA" w:rsidRPr="006A3153">
        <w:rPr>
          <w:rFonts w:ascii="Arial" w:hAnsi="Arial" w:cs="Arial"/>
          <w:sz w:val="20"/>
          <w:szCs w:val="20"/>
        </w:rPr>
        <w:t>Grant</w:t>
      </w:r>
      <w:r w:rsidRPr="006A3153">
        <w:rPr>
          <w:rFonts w:ascii="Arial" w:hAnsi="Arial" w:cs="Arial"/>
          <w:sz w:val="20"/>
          <w:szCs w:val="20"/>
        </w:rPr>
        <w:t>s</w:t>
      </w:r>
    </w:p>
    <w:p w:rsidR="00DC24BA" w:rsidRPr="006A3153" w:rsidRDefault="00B3420A" w:rsidP="00B01723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Other Block Grants</w:t>
      </w:r>
      <w:r w:rsidR="00DC24BA" w:rsidRPr="006A3153">
        <w:rPr>
          <w:rFonts w:ascii="Arial" w:hAnsi="Arial" w:cs="Arial"/>
          <w:sz w:val="20"/>
          <w:szCs w:val="20"/>
        </w:rPr>
        <w:t xml:space="preserve">  </w:t>
      </w:r>
      <w:r w:rsidRPr="006A3153">
        <w:rPr>
          <w:rFonts w:ascii="Arial" w:hAnsi="Arial" w:cs="Arial"/>
          <w:sz w:val="20"/>
          <w:szCs w:val="20"/>
        </w:rPr>
        <w:t>(e.g. substance abuse, prevention)</w:t>
      </w:r>
    </w:p>
    <w:p w:rsidR="00B3420A" w:rsidRPr="006A3153" w:rsidRDefault="00B3420A" w:rsidP="00B3420A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Federal Discretionary Funds</w:t>
      </w:r>
    </w:p>
    <w:p w:rsidR="00DC24BA" w:rsidRPr="006A3153" w:rsidRDefault="00E173B0" w:rsidP="0075138C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 xml:space="preserve">Medicaid  </w:t>
      </w:r>
    </w:p>
    <w:p w:rsidR="00DC24BA" w:rsidRPr="006A3153" w:rsidRDefault="00E173B0" w:rsidP="0075138C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 xml:space="preserve">Medicaid Managed Care  </w:t>
      </w:r>
    </w:p>
    <w:p w:rsidR="00DC24BA" w:rsidRPr="006A3153" w:rsidRDefault="00DC24BA" w:rsidP="0075138C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lastRenderedPageBreak/>
        <w:t xml:space="preserve">Medicare  </w:t>
      </w:r>
    </w:p>
    <w:p w:rsidR="00DC24BA" w:rsidRPr="006A3153" w:rsidRDefault="00BB5F81" w:rsidP="0075138C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 xml:space="preserve">Federal military insurance  such as </w:t>
      </w:r>
      <w:r w:rsidR="00DC24BA" w:rsidRPr="006A3153">
        <w:rPr>
          <w:rFonts w:ascii="Arial" w:hAnsi="Arial" w:cs="Arial"/>
          <w:sz w:val="20"/>
          <w:szCs w:val="20"/>
        </w:rPr>
        <w:t xml:space="preserve">Tricare  </w:t>
      </w:r>
    </w:p>
    <w:p w:rsidR="00DC24BA" w:rsidRPr="006A3153" w:rsidRDefault="00597CBC" w:rsidP="0075138C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IHS</w:t>
      </w:r>
      <w:r w:rsidR="00BB5F81" w:rsidRPr="006A3153">
        <w:rPr>
          <w:rFonts w:ascii="Arial" w:hAnsi="Arial" w:cs="Arial"/>
          <w:sz w:val="20"/>
          <w:szCs w:val="20"/>
        </w:rPr>
        <w:t>/Tribal/Urban (ITU) funds</w:t>
      </w:r>
    </w:p>
    <w:p w:rsidR="00DC24BA" w:rsidRPr="006A3153" w:rsidRDefault="00DC24BA" w:rsidP="0075138C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proofErr w:type="spellStart"/>
      <w:r w:rsidRPr="006A3153">
        <w:rPr>
          <w:rFonts w:ascii="Arial" w:hAnsi="Arial" w:cs="Arial"/>
          <w:sz w:val="20"/>
          <w:szCs w:val="20"/>
        </w:rPr>
        <w:t>Self Pay</w:t>
      </w:r>
      <w:proofErr w:type="spellEnd"/>
      <w:r w:rsidR="00BB5F81" w:rsidRPr="006A3153">
        <w:rPr>
          <w:rFonts w:ascii="Arial" w:hAnsi="Arial" w:cs="Arial"/>
          <w:sz w:val="20"/>
          <w:szCs w:val="20"/>
        </w:rPr>
        <w:t>/Cash</w:t>
      </w:r>
      <w:r w:rsidRPr="006A3153">
        <w:rPr>
          <w:rFonts w:ascii="Arial" w:hAnsi="Arial" w:cs="Arial"/>
          <w:sz w:val="20"/>
          <w:szCs w:val="20"/>
        </w:rPr>
        <w:t xml:space="preserve"> </w:t>
      </w:r>
    </w:p>
    <w:p w:rsidR="00DC24BA" w:rsidRPr="006A3153" w:rsidRDefault="00DC24BA" w:rsidP="0075138C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 xml:space="preserve">Uninsured </w:t>
      </w:r>
    </w:p>
    <w:p w:rsidR="00DC24BA" w:rsidRPr="006A3153" w:rsidRDefault="00DC24BA" w:rsidP="0075138C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 xml:space="preserve">Private </w:t>
      </w:r>
      <w:r w:rsidR="00BB5F81" w:rsidRPr="006A3153">
        <w:rPr>
          <w:rFonts w:ascii="Arial" w:hAnsi="Arial" w:cs="Arial"/>
          <w:sz w:val="20"/>
          <w:szCs w:val="20"/>
        </w:rPr>
        <w:t xml:space="preserve">Health </w:t>
      </w:r>
      <w:r w:rsidRPr="006A3153">
        <w:rPr>
          <w:rFonts w:ascii="Arial" w:hAnsi="Arial" w:cs="Arial"/>
          <w:sz w:val="20"/>
          <w:szCs w:val="20"/>
        </w:rPr>
        <w:t xml:space="preserve">Insurance/HMO  </w:t>
      </w:r>
    </w:p>
    <w:p w:rsidR="00BB5F81" w:rsidRPr="006A3153" w:rsidRDefault="00BB5F81" w:rsidP="0075138C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State-financed health insurance  plan other than Medicaid</w:t>
      </w:r>
    </w:p>
    <w:p w:rsidR="00BB5F81" w:rsidRPr="006A3153" w:rsidRDefault="00BB5F81" w:rsidP="0075138C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 xml:space="preserve">State mental health agency (or equivalent) funds </w:t>
      </w:r>
    </w:p>
    <w:p w:rsidR="00BB5F81" w:rsidRPr="006A3153" w:rsidRDefault="00BB5F81" w:rsidP="0075138C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 xml:space="preserve">State welfare or child and family services agency funds </w:t>
      </w:r>
    </w:p>
    <w:p w:rsidR="00BB5F81" w:rsidRPr="006A3153" w:rsidRDefault="00BB5F81" w:rsidP="0075138C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 xml:space="preserve">State corrections or juvenile  justice agency funds </w:t>
      </w:r>
    </w:p>
    <w:p w:rsidR="00BB5F81" w:rsidRPr="006A3153" w:rsidRDefault="00BB5F81" w:rsidP="0075138C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 xml:space="preserve">State education agency funds </w:t>
      </w:r>
    </w:p>
    <w:p w:rsidR="00BB5F81" w:rsidRPr="006A3153" w:rsidRDefault="00BB5F81" w:rsidP="0075138C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 xml:space="preserve">Other state government funds </w:t>
      </w:r>
    </w:p>
    <w:p w:rsidR="00BB5F81" w:rsidRPr="006A3153" w:rsidRDefault="00BB5F81" w:rsidP="0075138C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 xml:space="preserve">County or local government funds </w:t>
      </w:r>
    </w:p>
    <w:p w:rsidR="00BB5F81" w:rsidRPr="006A3153" w:rsidRDefault="00BB5F81" w:rsidP="0075138C">
      <w:pPr>
        <w:pStyle w:val="ListParagraph"/>
        <w:numPr>
          <w:ilvl w:val="1"/>
          <w:numId w:val="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U.S. Department of Veterans Affairs funds</w:t>
      </w:r>
    </w:p>
    <w:p w:rsidR="00BB5F81" w:rsidRPr="006A3153" w:rsidRDefault="00BB5F81" w:rsidP="0075138C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 xml:space="preserve">Other Grants </w:t>
      </w:r>
    </w:p>
    <w:p w:rsidR="00DC24BA" w:rsidRPr="006A3153" w:rsidRDefault="00BB5F81" w:rsidP="0075138C">
      <w:pPr>
        <w:pStyle w:val="ListParagraph"/>
        <w:numPr>
          <w:ilvl w:val="1"/>
          <w:numId w:val="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 xml:space="preserve">Other (Specify:  ________________________________________ </w:t>
      </w:r>
      <w:r w:rsidRPr="006A3153">
        <w:rPr>
          <w:rFonts w:ascii="Arial" w:hAnsi="Arial" w:cs="Arial"/>
          <w:sz w:val="20"/>
          <w:szCs w:val="20"/>
        </w:rPr>
        <w:br/>
      </w:r>
    </w:p>
    <w:p w:rsidR="00DC24BA" w:rsidRPr="006A3153" w:rsidRDefault="00DC24BA" w:rsidP="00DC24BA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BB5F81" w:rsidRPr="006A3153" w:rsidRDefault="00A67712" w:rsidP="00BB5F81">
      <w:pPr>
        <w:rPr>
          <w:rFonts w:ascii="Arial" w:hAnsi="Arial" w:cs="Arial"/>
          <w:b/>
          <w:sz w:val="20"/>
          <w:szCs w:val="20"/>
        </w:rPr>
      </w:pPr>
      <w:r w:rsidRPr="006A3153">
        <w:rPr>
          <w:rFonts w:ascii="Arial" w:hAnsi="Arial" w:cs="Arial"/>
          <w:b/>
          <w:sz w:val="20"/>
          <w:szCs w:val="20"/>
        </w:rPr>
        <w:t>9</w:t>
      </w:r>
      <w:r w:rsidR="00BB5F81" w:rsidRPr="006A3153">
        <w:rPr>
          <w:rFonts w:ascii="Arial" w:hAnsi="Arial" w:cs="Arial"/>
          <w:b/>
          <w:sz w:val="20"/>
          <w:szCs w:val="20"/>
        </w:rPr>
        <w:t xml:space="preserve">. Do you participate in any of the following Delivery System </w:t>
      </w:r>
      <w:r w:rsidR="00B23415" w:rsidRPr="006A3153">
        <w:rPr>
          <w:rFonts w:ascii="Arial" w:hAnsi="Arial" w:cs="Arial"/>
          <w:b/>
          <w:sz w:val="20"/>
          <w:szCs w:val="20"/>
        </w:rPr>
        <w:t>R</w:t>
      </w:r>
      <w:r w:rsidR="00BB5F81" w:rsidRPr="006A3153">
        <w:rPr>
          <w:rFonts w:ascii="Arial" w:hAnsi="Arial" w:cs="Arial"/>
          <w:b/>
          <w:sz w:val="20"/>
          <w:szCs w:val="20"/>
        </w:rPr>
        <w:t>eform Initiatives or Models (check all that apply)?</w:t>
      </w:r>
    </w:p>
    <w:p w:rsidR="00BB5F81" w:rsidRPr="006A3153" w:rsidRDefault="00BB5F81" w:rsidP="0075138C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Patient Centered Medical Home or Health Home</w:t>
      </w:r>
    </w:p>
    <w:p w:rsidR="00BB5F81" w:rsidRPr="006A3153" w:rsidRDefault="00BB5F81" w:rsidP="0075138C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 xml:space="preserve">Accountable-Care </w:t>
      </w:r>
      <w:r w:rsidR="00B3420A" w:rsidRPr="006A3153">
        <w:rPr>
          <w:rFonts w:ascii="Arial" w:hAnsi="Arial" w:cs="Arial"/>
          <w:sz w:val="20"/>
          <w:szCs w:val="20"/>
        </w:rPr>
        <w:t>Organization</w:t>
      </w:r>
    </w:p>
    <w:p w:rsidR="00BB5F81" w:rsidRPr="006A3153" w:rsidRDefault="00BB5F81" w:rsidP="0075138C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 xml:space="preserve">Value Base Payment Contract </w:t>
      </w:r>
    </w:p>
    <w:p w:rsidR="00BB5F81" w:rsidRPr="006A3153" w:rsidRDefault="00BB5F81" w:rsidP="0075138C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 xml:space="preserve">Other </w:t>
      </w:r>
    </w:p>
    <w:p w:rsidR="00BB5F81" w:rsidRPr="006A3153" w:rsidRDefault="00BB5F81" w:rsidP="00DC24BA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DC24BA" w:rsidRPr="006A3153" w:rsidRDefault="00DC24BA" w:rsidP="00AB05BC">
      <w:pPr>
        <w:rPr>
          <w:rFonts w:ascii="Arial" w:hAnsi="Arial" w:cs="Arial"/>
          <w:b/>
          <w:sz w:val="20"/>
          <w:szCs w:val="20"/>
        </w:rPr>
      </w:pPr>
      <w:r w:rsidRPr="006A3153">
        <w:rPr>
          <w:rFonts w:ascii="Arial" w:hAnsi="Arial" w:cs="Arial"/>
          <w:b/>
          <w:sz w:val="20"/>
          <w:szCs w:val="20"/>
        </w:rPr>
        <w:t>1</w:t>
      </w:r>
      <w:r w:rsidR="00A67712" w:rsidRPr="006A3153">
        <w:rPr>
          <w:rFonts w:ascii="Arial" w:hAnsi="Arial" w:cs="Arial"/>
          <w:b/>
          <w:sz w:val="20"/>
          <w:szCs w:val="20"/>
        </w:rPr>
        <w:t>0</w:t>
      </w:r>
      <w:r w:rsidRPr="006A3153">
        <w:rPr>
          <w:rFonts w:ascii="Arial" w:hAnsi="Arial" w:cs="Arial"/>
          <w:b/>
          <w:sz w:val="20"/>
          <w:szCs w:val="20"/>
        </w:rPr>
        <w:t xml:space="preserve">. Does your </w:t>
      </w:r>
      <w:r w:rsidR="001E7CAD" w:rsidRPr="006A3153">
        <w:rPr>
          <w:rFonts w:ascii="Arial" w:hAnsi="Arial" w:cs="Arial"/>
          <w:b/>
          <w:sz w:val="20"/>
          <w:szCs w:val="20"/>
        </w:rPr>
        <w:t>organization</w:t>
      </w:r>
      <w:r w:rsidRPr="006A3153">
        <w:rPr>
          <w:rFonts w:ascii="Arial" w:hAnsi="Arial" w:cs="Arial"/>
          <w:b/>
          <w:sz w:val="20"/>
          <w:szCs w:val="20"/>
        </w:rPr>
        <w:t xml:space="preserve"> have on</w:t>
      </w:r>
      <w:r w:rsidR="002B0C16" w:rsidRPr="006A3153">
        <w:rPr>
          <w:rFonts w:ascii="Arial" w:hAnsi="Arial" w:cs="Arial"/>
          <w:b/>
          <w:sz w:val="20"/>
          <w:szCs w:val="20"/>
        </w:rPr>
        <w:t xml:space="preserve"> </w:t>
      </w:r>
      <w:r w:rsidRPr="006A3153">
        <w:rPr>
          <w:rFonts w:ascii="Arial" w:hAnsi="Arial" w:cs="Arial"/>
          <w:b/>
          <w:sz w:val="20"/>
          <w:szCs w:val="20"/>
        </w:rPr>
        <w:t xml:space="preserve">site health IT (Information Technology) staff and/or a Director of IT/MIS (Management Information Systems) or CIO (Chief </w:t>
      </w:r>
      <w:r w:rsidR="00BD20C8" w:rsidRPr="006A3153">
        <w:rPr>
          <w:rFonts w:ascii="Arial" w:hAnsi="Arial" w:cs="Arial"/>
          <w:b/>
          <w:sz w:val="20"/>
          <w:szCs w:val="20"/>
        </w:rPr>
        <w:t xml:space="preserve">Information </w:t>
      </w:r>
      <w:r w:rsidRPr="006A3153">
        <w:rPr>
          <w:rFonts w:ascii="Arial" w:hAnsi="Arial" w:cs="Arial"/>
          <w:b/>
          <w:sz w:val="20"/>
          <w:szCs w:val="20"/>
        </w:rPr>
        <w:t>Officer)?</w:t>
      </w:r>
      <w:r w:rsidR="00AB05BC" w:rsidRPr="006A3153">
        <w:rPr>
          <w:rFonts w:ascii="Arial" w:hAnsi="Arial" w:cs="Arial"/>
          <w:b/>
          <w:sz w:val="20"/>
          <w:szCs w:val="20"/>
        </w:rPr>
        <w:t xml:space="preserve"> </w:t>
      </w:r>
      <w:r w:rsidR="00AB05BC" w:rsidRPr="006A3153">
        <w:rPr>
          <w:rFonts w:ascii="Arial" w:hAnsi="Arial" w:cs="Arial"/>
          <w:b/>
          <w:i/>
          <w:sz w:val="20"/>
          <w:szCs w:val="20"/>
        </w:rPr>
        <w:t>Check all that apply.</w:t>
      </w:r>
    </w:p>
    <w:p w:rsidR="00DC24BA" w:rsidRPr="006A3153" w:rsidRDefault="00DC24BA" w:rsidP="00AB05BC">
      <w:pPr>
        <w:pStyle w:val="ListParagraph"/>
        <w:numPr>
          <w:ilvl w:val="1"/>
          <w:numId w:val="8"/>
        </w:numPr>
        <w:ind w:left="1440"/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Yes, full time staff person</w:t>
      </w:r>
    </w:p>
    <w:p w:rsidR="00DC24BA" w:rsidRPr="006A3153" w:rsidRDefault="00DC24BA" w:rsidP="00AB05BC">
      <w:pPr>
        <w:pStyle w:val="ListParagraph"/>
        <w:numPr>
          <w:ilvl w:val="1"/>
          <w:numId w:val="8"/>
        </w:numPr>
        <w:ind w:left="1440"/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Yes, part-time staff person</w:t>
      </w:r>
    </w:p>
    <w:p w:rsidR="00DC24BA" w:rsidRPr="006A3153" w:rsidRDefault="00DC24BA" w:rsidP="00AB05BC">
      <w:pPr>
        <w:pStyle w:val="ListParagraph"/>
        <w:numPr>
          <w:ilvl w:val="1"/>
          <w:numId w:val="8"/>
        </w:numPr>
        <w:ind w:left="1440"/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Yes, full time Director or CIO</w:t>
      </w:r>
    </w:p>
    <w:p w:rsidR="00DC24BA" w:rsidRPr="006A3153" w:rsidRDefault="00DC24BA" w:rsidP="00AB05BC">
      <w:pPr>
        <w:pStyle w:val="ListParagraph"/>
        <w:numPr>
          <w:ilvl w:val="1"/>
          <w:numId w:val="8"/>
        </w:numPr>
        <w:ind w:left="1440"/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Yes, part-time Director or CIO</w:t>
      </w:r>
    </w:p>
    <w:p w:rsidR="00DC24BA" w:rsidRPr="006A3153" w:rsidRDefault="00DC24BA" w:rsidP="00AB05BC">
      <w:pPr>
        <w:pStyle w:val="ListParagraph"/>
        <w:numPr>
          <w:ilvl w:val="1"/>
          <w:numId w:val="8"/>
        </w:numPr>
        <w:ind w:left="1440"/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No, but available through a service contract</w:t>
      </w:r>
    </w:p>
    <w:p w:rsidR="00DC24BA" w:rsidRPr="006A3153" w:rsidRDefault="00DC24BA" w:rsidP="00AB05BC">
      <w:pPr>
        <w:pStyle w:val="ListParagraph"/>
        <w:numPr>
          <w:ilvl w:val="1"/>
          <w:numId w:val="8"/>
        </w:numPr>
        <w:ind w:left="1440"/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 xml:space="preserve">No </w:t>
      </w:r>
    </w:p>
    <w:p w:rsidR="00DC24BA" w:rsidRPr="006A3153" w:rsidRDefault="00DC24BA">
      <w:pPr>
        <w:rPr>
          <w:rFonts w:ascii="Arial" w:hAnsi="Arial" w:cs="Arial"/>
          <w:sz w:val="20"/>
          <w:szCs w:val="20"/>
          <w:u w:val="single"/>
        </w:rPr>
      </w:pPr>
    </w:p>
    <w:p w:rsidR="002D44CE" w:rsidRPr="006A3153" w:rsidRDefault="002D44CE" w:rsidP="002D4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3153">
        <w:rPr>
          <w:rFonts w:ascii="Arial" w:hAnsi="Arial" w:cs="Arial"/>
          <w:b/>
          <w:sz w:val="20"/>
          <w:szCs w:val="20"/>
        </w:rPr>
        <w:t>1</w:t>
      </w:r>
      <w:r w:rsidR="00A67712" w:rsidRPr="006A3153">
        <w:rPr>
          <w:rFonts w:ascii="Arial" w:hAnsi="Arial" w:cs="Arial"/>
          <w:b/>
          <w:sz w:val="20"/>
          <w:szCs w:val="20"/>
        </w:rPr>
        <w:t>1</w:t>
      </w:r>
      <w:r w:rsidR="00696B8D" w:rsidRPr="006A3153">
        <w:rPr>
          <w:rFonts w:ascii="Arial" w:hAnsi="Arial" w:cs="Arial"/>
          <w:b/>
          <w:sz w:val="20"/>
          <w:szCs w:val="20"/>
        </w:rPr>
        <w:t>a</w:t>
      </w:r>
      <w:r w:rsidRPr="006A3153">
        <w:rPr>
          <w:rFonts w:ascii="Arial" w:hAnsi="Arial" w:cs="Arial"/>
          <w:b/>
          <w:sz w:val="20"/>
          <w:szCs w:val="20"/>
        </w:rPr>
        <w:t xml:space="preserve">. </w:t>
      </w:r>
      <w:proofErr w:type="gramStart"/>
      <w:r w:rsidRPr="006A3153">
        <w:rPr>
          <w:rFonts w:ascii="Arial" w:hAnsi="Arial" w:cs="Arial"/>
          <w:b/>
          <w:bCs/>
          <w:sz w:val="20"/>
          <w:szCs w:val="20"/>
        </w:rPr>
        <w:t>What</w:t>
      </w:r>
      <w:proofErr w:type="gramEnd"/>
      <w:r w:rsidRPr="006A3153">
        <w:rPr>
          <w:rFonts w:ascii="Arial" w:hAnsi="Arial" w:cs="Arial"/>
          <w:b/>
          <w:bCs/>
          <w:sz w:val="20"/>
          <w:szCs w:val="20"/>
        </w:rPr>
        <w:t xml:space="preserve"> is </w:t>
      </w:r>
      <w:r w:rsidRPr="006A3153">
        <w:rPr>
          <w:rFonts w:ascii="Arial" w:hAnsi="Arial" w:cs="Arial"/>
          <w:b/>
          <w:bCs/>
          <w:sz w:val="20"/>
          <w:szCs w:val="20"/>
          <w:u w:val="single"/>
        </w:rPr>
        <w:t>your</w:t>
      </w:r>
      <w:r w:rsidRPr="006A3153">
        <w:rPr>
          <w:rFonts w:ascii="Arial" w:hAnsi="Arial" w:cs="Arial"/>
          <w:b/>
          <w:bCs/>
          <w:sz w:val="20"/>
          <w:szCs w:val="20"/>
        </w:rPr>
        <w:t xml:space="preserve"> role within the </w:t>
      </w:r>
      <w:r w:rsidR="001E7CAD" w:rsidRPr="006A3153">
        <w:rPr>
          <w:rFonts w:ascii="Arial" w:hAnsi="Arial" w:cs="Arial"/>
          <w:b/>
          <w:bCs/>
          <w:sz w:val="20"/>
          <w:szCs w:val="20"/>
        </w:rPr>
        <w:t>organization</w:t>
      </w:r>
      <w:r w:rsidRPr="006A3153">
        <w:rPr>
          <w:rFonts w:ascii="Arial" w:hAnsi="Arial" w:cs="Arial"/>
          <w:b/>
          <w:bCs/>
          <w:sz w:val="20"/>
          <w:szCs w:val="20"/>
        </w:rPr>
        <w:t>?</w:t>
      </w:r>
    </w:p>
    <w:p w:rsidR="002D44CE" w:rsidRPr="006A3153" w:rsidRDefault="002D44CE" w:rsidP="002D4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D44CE" w:rsidRPr="009C4E42" w:rsidRDefault="002D44CE" w:rsidP="002D44CE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9C4E42">
        <w:rPr>
          <w:rFonts w:ascii="Arial" w:hAnsi="Arial" w:cs="Arial"/>
          <w:bCs/>
          <w:sz w:val="20"/>
          <w:szCs w:val="20"/>
        </w:rPr>
        <w:t xml:space="preserve">Senior Executive within </w:t>
      </w:r>
      <w:r w:rsidR="001E7CAD" w:rsidRPr="009C4E42">
        <w:rPr>
          <w:rFonts w:ascii="Arial" w:hAnsi="Arial" w:cs="Arial"/>
          <w:bCs/>
          <w:sz w:val="20"/>
          <w:szCs w:val="20"/>
        </w:rPr>
        <w:t>organization</w:t>
      </w:r>
      <w:r w:rsidRPr="009C4E42">
        <w:rPr>
          <w:rFonts w:ascii="Arial" w:hAnsi="Arial" w:cs="Arial"/>
          <w:bCs/>
          <w:sz w:val="20"/>
          <w:szCs w:val="20"/>
        </w:rPr>
        <w:t xml:space="preserve"> (e.g. Director, Chief Executive Officer)</w:t>
      </w:r>
    </w:p>
    <w:p w:rsidR="002D44CE" w:rsidRPr="009C4E42" w:rsidRDefault="002D44CE" w:rsidP="002D44CE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9C4E42">
        <w:rPr>
          <w:rFonts w:ascii="Arial" w:hAnsi="Arial" w:cs="Arial"/>
          <w:bCs/>
          <w:sz w:val="20"/>
          <w:szCs w:val="20"/>
        </w:rPr>
        <w:t>Chief Information Technology Officer</w:t>
      </w:r>
    </w:p>
    <w:p w:rsidR="002D44CE" w:rsidRPr="009C4E42" w:rsidRDefault="002D44CE" w:rsidP="002D44CE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9C4E42">
        <w:rPr>
          <w:rFonts w:ascii="Arial" w:hAnsi="Arial" w:cs="Arial"/>
          <w:bCs/>
          <w:sz w:val="20"/>
          <w:szCs w:val="20"/>
        </w:rPr>
        <w:t>Other IT staff role</w:t>
      </w:r>
    </w:p>
    <w:p w:rsidR="002D44CE" w:rsidRPr="009C4E42" w:rsidRDefault="002D44CE" w:rsidP="002D44CE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9C4E42">
        <w:rPr>
          <w:rFonts w:ascii="Arial" w:hAnsi="Arial" w:cs="Arial"/>
          <w:bCs/>
          <w:sz w:val="20"/>
          <w:szCs w:val="20"/>
        </w:rPr>
        <w:t>Grant Program Director</w:t>
      </w:r>
    </w:p>
    <w:p w:rsidR="002D44CE" w:rsidRPr="009C4E42" w:rsidRDefault="002D44CE" w:rsidP="002D44CE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9C4E42">
        <w:rPr>
          <w:rFonts w:ascii="Arial" w:hAnsi="Arial" w:cs="Arial"/>
          <w:bCs/>
          <w:sz w:val="20"/>
          <w:szCs w:val="20"/>
        </w:rPr>
        <w:t>Grant Program Manager</w:t>
      </w:r>
    </w:p>
    <w:p w:rsidR="002D44CE" w:rsidRPr="009C4E42" w:rsidRDefault="002D44CE" w:rsidP="002D44CE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9C4E42">
        <w:rPr>
          <w:rFonts w:ascii="Arial" w:hAnsi="Arial" w:cs="Arial"/>
          <w:bCs/>
          <w:sz w:val="20"/>
          <w:szCs w:val="20"/>
        </w:rPr>
        <w:t>Other (please specify:___________________________________________________)</w:t>
      </w:r>
    </w:p>
    <w:p w:rsidR="00696B8D" w:rsidRPr="006A3153" w:rsidRDefault="00A67712" w:rsidP="008851F4">
      <w:pPr>
        <w:tabs>
          <w:tab w:val="left" w:pos="540"/>
          <w:tab w:val="left" w:pos="1080"/>
          <w:tab w:val="left" w:pos="5220"/>
        </w:tabs>
        <w:ind w:left="540"/>
        <w:contextualSpacing/>
        <w:rPr>
          <w:rFonts w:ascii="Arial" w:hAnsi="Arial" w:cs="Arial"/>
          <w:b/>
          <w:sz w:val="20"/>
          <w:szCs w:val="20"/>
        </w:rPr>
      </w:pPr>
      <w:r w:rsidRPr="006A3153">
        <w:rPr>
          <w:rFonts w:ascii="Arial" w:hAnsi="Arial" w:cs="Arial"/>
          <w:b/>
          <w:sz w:val="20"/>
          <w:szCs w:val="20"/>
        </w:rPr>
        <w:lastRenderedPageBreak/>
        <w:t>11</w:t>
      </w:r>
      <w:r w:rsidR="00696B8D" w:rsidRPr="006A3153">
        <w:rPr>
          <w:rFonts w:ascii="Arial" w:hAnsi="Arial" w:cs="Arial"/>
          <w:b/>
          <w:sz w:val="20"/>
          <w:szCs w:val="20"/>
        </w:rPr>
        <w:t>b. Please provide your contact information (note: this information will only be used to contact you if necessary, to ensure response validity and reliability of the responses):</w:t>
      </w:r>
    </w:p>
    <w:p w:rsidR="00696B8D" w:rsidRPr="006A3153" w:rsidRDefault="00696B8D" w:rsidP="008851F4">
      <w:pPr>
        <w:tabs>
          <w:tab w:val="left" w:pos="540"/>
          <w:tab w:val="left" w:pos="1080"/>
          <w:tab w:val="left" w:pos="5220"/>
        </w:tabs>
        <w:ind w:left="1627" w:hanging="547"/>
        <w:contextualSpacing/>
        <w:rPr>
          <w:rFonts w:ascii="Arial" w:eastAsia="Times New Roman" w:hAnsi="Arial" w:cs="Arial"/>
          <w:sz w:val="20"/>
          <w:szCs w:val="20"/>
          <w:u w:val="single"/>
        </w:rPr>
      </w:pPr>
      <w:r w:rsidRPr="006A3153">
        <w:rPr>
          <w:rFonts w:ascii="Arial" w:eastAsia="Times New Roman" w:hAnsi="Arial" w:cs="Arial"/>
          <w:sz w:val="20"/>
          <w:szCs w:val="20"/>
        </w:rPr>
        <w:t>Name: __________________________</w:t>
      </w:r>
    </w:p>
    <w:p w:rsidR="00696B8D" w:rsidRPr="006A3153" w:rsidRDefault="00696B8D" w:rsidP="008851F4">
      <w:pPr>
        <w:tabs>
          <w:tab w:val="left" w:pos="540"/>
          <w:tab w:val="left" w:pos="1080"/>
          <w:tab w:val="left" w:pos="5220"/>
        </w:tabs>
        <w:ind w:left="1627" w:hanging="547"/>
        <w:contextualSpacing/>
        <w:rPr>
          <w:rFonts w:ascii="Arial" w:eastAsia="Times New Roman" w:hAnsi="Arial" w:cs="Arial"/>
          <w:sz w:val="20"/>
          <w:szCs w:val="20"/>
          <w:u w:val="single"/>
        </w:rPr>
      </w:pPr>
      <w:r w:rsidRPr="006A3153">
        <w:rPr>
          <w:rFonts w:ascii="Arial" w:eastAsia="Times New Roman" w:hAnsi="Arial" w:cs="Arial"/>
          <w:sz w:val="20"/>
          <w:szCs w:val="20"/>
        </w:rPr>
        <w:t>Title: _______________________________</w:t>
      </w:r>
    </w:p>
    <w:p w:rsidR="00696B8D" w:rsidRPr="006A3153" w:rsidRDefault="00696B8D" w:rsidP="008851F4">
      <w:pPr>
        <w:tabs>
          <w:tab w:val="left" w:pos="540"/>
          <w:tab w:val="left" w:pos="1080"/>
          <w:tab w:val="left" w:pos="5220"/>
        </w:tabs>
        <w:ind w:left="1627" w:hanging="547"/>
        <w:contextualSpacing/>
        <w:rPr>
          <w:rFonts w:ascii="Arial" w:eastAsia="Times New Roman" w:hAnsi="Arial" w:cs="Arial"/>
          <w:sz w:val="20"/>
          <w:szCs w:val="20"/>
          <w:u w:val="single"/>
        </w:rPr>
      </w:pPr>
      <w:r w:rsidRPr="006A3153">
        <w:rPr>
          <w:rFonts w:ascii="Arial" w:eastAsia="Times New Roman" w:hAnsi="Arial" w:cs="Arial"/>
          <w:sz w:val="20"/>
          <w:szCs w:val="20"/>
        </w:rPr>
        <w:t xml:space="preserve">Phone Number: (_____) ____ - </w:t>
      </w:r>
      <w:r w:rsidRPr="006A3153">
        <w:rPr>
          <w:rFonts w:ascii="Arial" w:eastAsia="Times New Roman" w:hAnsi="Arial" w:cs="Arial"/>
          <w:sz w:val="20"/>
          <w:szCs w:val="20"/>
          <w:u w:val="single"/>
        </w:rPr>
        <w:tab/>
      </w:r>
      <w:r w:rsidRPr="006A3153">
        <w:rPr>
          <w:rFonts w:ascii="Arial" w:eastAsia="Times New Roman" w:hAnsi="Arial" w:cs="Arial"/>
          <w:sz w:val="20"/>
          <w:szCs w:val="20"/>
        </w:rPr>
        <w:tab/>
      </w:r>
    </w:p>
    <w:p w:rsidR="00696B8D" w:rsidRPr="006A3153" w:rsidRDefault="00696B8D" w:rsidP="008851F4">
      <w:pPr>
        <w:tabs>
          <w:tab w:val="left" w:pos="540"/>
          <w:tab w:val="left" w:pos="1080"/>
          <w:tab w:val="left" w:pos="5220"/>
        </w:tabs>
        <w:ind w:left="1627" w:hanging="547"/>
        <w:contextualSpacing/>
        <w:rPr>
          <w:rFonts w:ascii="Arial" w:eastAsia="Times New Roman" w:hAnsi="Arial" w:cs="Arial"/>
          <w:sz w:val="20"/>
          <w:szCs w:val="20"/>
          <w:u w:val="single"/>
        </w:rPr>
      </w:pPr>
      <w:r w:rsidRPr="006A3153">
        <w:rPr>
          <w:rFonts w:ascii="Arial" w:eastAsia="Times New Roman" w:hAnsi="Arial" w:cs="Arial"/>
          <w:sz w:val="20"/>
          <w:szCs w:val="20"/>
        </w:rPr>
        <w:t xml:space="preserve">Email Address: </w:t>
      </w:r>
      <w:r w:rsidRPr="006A3153">
        <w:rPr>
          <w:rFonts w:ascii="Arial" w:eastAsia="Times New Roman" w:hAnsi="Arial" w:cs="Arial"/>
          <w:sz w:val="20"/>
          <w:szCs w:val="20"/>
          <w:u w:val="single"/>
        </w:rPr>
        <w:tab/>
      </w:r>
    </w:p>
    <w:p w:rsidR="00696B8D" w:rsidRPr="006A3153" w:rsidRDefault="00696B8D" w:rsidP="002D44CE">
      <w:pPr>
        <w:rPr>
          <w:rFonts w:ascii="Arial" w:hAnsi="Arial" w:cs="Arial"/>
          <w:sz w:val="20"/>
          <w:szCs w:val="20"/>
        </w:rPr>
      </w:pPr>
    </w:p>
    <w:p w:rsidR="002D44CE" w:rsidRPr="006A3153" w:rsidRDefault="002D44CE" w:rsidP="002D44CE">
      <w:pPr>
        <w:rPr>
          <w:rFonts w:ascii="Arial" w:hAnsi="Arial" w:cs="Arial"/>
          <w:b/>
          <w:sz w:val="20"/>
          <w:szCs w:val="20"/>
        </w:rPr>
      </w:pPr>
      <w:r w:rsidRPr="006A3153">
        <w:rPr>
          <w:rFonts w:ascii="Arial" w:hAnsi="Arial" w:cs="Arial"/>
          <w:b/>
          <w:sz w:val="20"/>
          <w:szCs w:val="20"/>
        </w:rPr>
        <w:t>1</w:t>
      </w:r>
      <w:r w:rsidR="00A67712" w:rsidRPr="006A3153">
        <w:rPr>
          <w:rFonts w:ascii="Arial" w:hAnsi="Arial" w:cs="Arial"/>
          <w:b/>
          <w:sz w:val="20"/>
          <w:szCs w:val="20"/>
        </w:rPr>
        <w:t>2</w:t>
      </w:r>
      <w:r w:rsidRPr="006A3153">
        <w:rPr>
          <w:rFonts w:ascii="Arial" w:hAnsi="Arial" w:cs="Arial"/>
          <w:b/>
          <w:sz w:val="20"/>
          <w:szCs w:val="20"/>
        </w:rPr>
        <w:t>. Which SAMHSA grantee program</w:t>
      </w:r>
      <w:r w:rsidR="00BB78B3" w:rsidRPr="006A3153">
        <w:rPr>
          <w:rFonts w:ascii="Arial" w:hAnsi="Arial" w:cs="Arial"/>
          <w:b/>
          <w:sz w:val="20"/>
          <w:szCs w:val="20"/>
        </w:rPr>
        <w:t>(</w:t>
      </w:r>
      <w:r w:rsidRPr="006A3153">
        <w:rPr>
          <w:rFonts w:ascii="Arial" w:hAnsi="Arial" w:cs="Arial"/>
          <w:b/>
          <w:sz w:val="20"/>
          <w:szCs w:val="20"/>
        </w:rPr>
        <w:t>s</w:t>
      </w:r>
      <w:r w:rsidR="00BB78B3" w:rsidRPr="006A3153">
        <w:rPr>
          <w:rFonts w:ascii="Arial" w:hAnsi="Arial" w:cs="Arial"/>
          <w:b/>
          <w:sz w:val="20"/>
          <w:szCs w:val="20"/>
        </w:rPr>
        <w:t>)</w:t>
      </w:r>
      <w:r w:rsidRPr="006A3153">
        <w:rPr>
          <w:rFonts w:ascii="Arial" w:hAnsi="Arial" w:cs="Arial"/>
          <w:b/>
          <w:sz w:val="20"/>
          <w:szCs w:val="20"/>
        </w:rPr>
        <w:t xml:space="preserve"> does your </w:t>
      </w:r>
      <w:r w:rsidR="001E7CAD" w:rsidRPr="006A3153">
        <w:rPr>
          <w:rFonts w:ascii="Arial" w:hAnsi="Arial" w:cs="Arial"/>
          <w:b/>
          <w:sz w:val="20"/>
          <w:szCs w:val="20"/>
        </w:rPr>
        <w:t>organization</w:t>
      </w:r>
      <w:r w:rsidRPr="006A3153">
        <w:rPr>
          <w:rFonts w:ascii="Arial" w:hAnsi="Arial" w:cs="Arial"/>
          <w:b/>
          <w:sz w:val="20"/>
          <w:szCs w:val="20"/>
        </w:rPr>
        <w:t xml:space="preserve"> participate? Check all that apply</w:t>
      </w:r>
      <w:r w:rsidR="00BB78B3" w:rsidRPr="006A3153">
        <w:rPr>
          <w:rFonts w:ascii="Arial" w:hAnsi="Arial" w:cs="Arial"/>
          <w:b/>
          <w:sz w:val="20"/>
          <w:szCs w:val="20"/>
        </w:rPr>
        <w:t>.</w:t>
      </w:r>
    </w:p>
    <w:p w:rsidR="007D724A" w:rsidRPr="00811121" w:rsidRDefault="007D724A" w:rsidP="007D724A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811121">
        <w:rPr>
          <w:rFonts w:ascii="Arial" w:hAnsi="Arial" w:cs="Arial"/>
          <w:sz w:val="20"/>
          <w:szCs w:val="20"/>
        </w:rPr>
        <w:t>Screening Brief Intervention and Referral to Treatment (SBIRT)</w:t>
      </w:r>
    </w:p>
    <w:p w:rsidR="007D724A" w:rsidRPr="00811121" w:rsidRDefault="007D724A" w:rsidP="007D724A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811121">
        <w:rPr>
          <w:rFonts w:ascii="Arial" w:hAnsi="Arial" w:cs="Arial"/>
          <w:sz w:val="20"/>
          <w:szCs w:val="20"/>
        </w:rPr>
        <w:t>Grants to Expand Care Coordination Targeted Capacity Expansion (TCE) Through the use of Technology-Assisted Care (TAC) in Targeted Areas of Need</w:t>
      </w:r>
    </w:p>
    <w:p w:rsidR="007D724A" w:rsidRPr="00811121" w:rsidRDefault="007D724A" w:rsidP="007D724A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811121">
        <w:rPr>
          <w:rFonts w:ascii="Arial" w:hAnsi="Arial" w:cs="Arial"/>
          <w:sz w:val="20"/>
          <w:szCs w:val="20"/>
        </w:rPr>
        <w:t>Medication Assisted Treatment (MAT) – Prescription Drug and Opioid Addiction (PDOA)</w:t>
      </w:r>
    </w:p>
    <w:p w:rsidR="007D724A" w:rsidRPr="00811121" w:rsidRDefault="007D724A" w:rsidP="007D724A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811121">
        <w:rPr>
          <w:rFonts w:ascii="Arial" w:hAnsi="Arial" w:cs="Arial"/>
          <w:sz w:val="20"/>
          <w:szCs w:val="20"/>
        </w:rPr>
        <w:t>Offender Re-Entry Program (ORP)</w:t>
      </w:r>
    </w:p>
    <w:p w:rsidR="007D724A" w:rsidRPr="00811121" w:rsidRDefault="007D724A" w:rsidP="007D724A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811121">
        <w:rPr>
          <w:rFonts w:ascii="Arial" w:hAnsi="Arial" w:cs="Arial"/>
          <w:sz w:val="20"/>
          <w:szCs w:val="20"/>
        </w:rPr>
        <w:t>Cooperative Agreement to Benefit Homeless Individuals (CABHI)</w:t>
      </w:r>
    </w:p>
    <w:p w:rsidR="007D724A" w:rsidRPr="00811121" w:rsidRDefault="007D724A" w:rsidP="007D724A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811121">
        <w:rPr>
          <w:rFonts w:ascii="Arial" w:hAnsi="Arial" w:cs="Arial"/>
          <w:sz w:val="20"/>
          <w:szCs w:val="20"/>
        </w:rPr>
        <w:t>Minority Serving Institutions (MSIs) partnerships with Community-Based Organizations (CBOs)</w:t>
      </w:r>
    </w:p>
    <w:p w:rsidR="007D724A" w:rsidRPr="00811121" w:rsidRDefault="00811121" w:rsidP="00811121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811121">
        <w:rPr>
          <w:rFonts w:ascii="Arial" w:hAnsi="Arial" w:cs="Arial"/>
          <w:sz w:val="20"/>
          <w:szCs w:val="20"/>
        </w:rPr>
        <w:t>HIV Capacity Building Initiative (CBI)</w:t>
      </w:r>
    </w:p>
    <w:p w:rsidR="00811121" w:rsidRPr="00811121" w:rsidRDefault="00811121" w:rsidP="00811121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811121">
        <w:rPr>
          <w:rFonts w:ascii="Arial" w:hAnsi="Arial" w:cs="Arial"/>
          <w:sz w:val="20"/>
          <w:szCs w:val="20"/>
        </w:rPr>
        <w:t>Primary Behavioral Health Care Integration (PBHCI)</w:t>
      </w:r>
    </w:p>
    <w:p w:rsidR="00811121" w:rsidRPr="00811121" w:rsidRDefault="00811121" w:rsidP="00811121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811121">
        <w:rPr>
          <w:rFonts w:ascii="Arial" w:hAnsi="Arial" w:cs="Arial"/>
          <w:sz w:val="20"/>
          <w:szCs w:val="20"/>
        </w:rPr>
        <w:t>National Child Traumatic Stress Initiative (NCTSI)</w:t>
      </w:r>
    </w:p>
    <w:p w:rsidR="00811121" w:rsidRPr="00811121" w:rsidRDefault="00811121" w:rsidP="00811121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811121">
        <w:rPr>
          <w:rFonts w:ascii="Arial" w:hAnsi="Arial" w:cs="Arial"/>
          <w:sz w:val="20"/>
          <w:szCs w:val="20"/>
        </w:rPr>
        <w:t>Garrett Lee Smith Youth Suicide Prevention Program (GLS</w:t>
      </w:r>
    </w:p>
    <w:p w:rsidR="002D44CE" w:rsidRPr="006A3153" w:rsidRDefault="002D44CE" w:rsidP="002D44CE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None of the above</w:t>
      </w:r>
    </w:p>
    <w:p w:rsidR="002D44CE" w:rsidRPr="006A3153" w:rsidRDefault="002D44CE" w:rsidP="002D44CE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sz w:val="20"/>
          <w:szCs w:val="20"/>
        </w:rPr>
        <w:t>Don’t know</w:t>
      </w:r>
    </w:p>
    <w:p w:rsidR="002D44CE" w:rsidRPr="006A3153" w:rsidRDefault="002D44CE" w:rsidP="002303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D44CE" w:rsidRPr="006A3153" w:rsidRDefault="002D44CE" w:rsidP="002303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3153">
        <w:rPr>
          <w:rFonts w:ascii="Arial" w:hAnsi="Arial" w:cs="Arial"/>
          <w:b/>
          <w:sz w:val="20"/>
          <w:szCs w:val="20"/>
        </w:rPr>
        <w:t>1</w:t>
      </w:r>
      <w:r w:rsidR="00A67712" w:rsidRPr="006A3153">
        <w:rPr>
          <w:rFonts w:ascii="Arial" w:hAnsi="Arial" w:cs="Arial"/>
          <w:b/>
          <w:sz w:val="20"/>
          <w:szCs w:val="20"/>
        </w:rPr>
        <w:t>3</w:t>
      </w:r>
      <w:r w:rsidR="00230321" w:rsidRPr="006A3153">
        <w:rPr>
          <w:rFonts w:ascii="Arial" w:hAnsi="Arial" w:cs="Arial"/>
          <w:b/>
          <w:sz w:val="20"/>
          <w:szCs w:val="20"/>
        </w:rPr>
        <w:t xml:space="preserve">. </w:t>
      </w:r>
      <w:r w:rsidR="00992CDF" w:rsidRPr="006A3153">
        <w:rPr>
          <w:rFonts w:ascii="Arial" w:hAnsi="Arial" w:cs="Arial"/>
          <w:b/>
          <w:sz w:val="20"/>
          <w:szCs w:val="20"/>
        </w:rPr>
        <w:t>If available, p</w:t>
      </w:r>
      <w:r w:rsidRPr="006A3153">
        <w:rPr>
          <w:rFonts w:ascii="Arial" w:hAnsi="Arial" w:cs="Arial"/>
          <w:b/>
          <w:sz w:val="20"/>
          <w:szCs w:val="20"/>
        </w:rPr>
        <w:t>lease provide your grantee identification</w:t>
      </w:r>
      <w:r w:rsidR="00230321" w:rsidRPr="006A3153">
        <w:rPr>
          <w:rFonts w:ascii="Arial" w:hAnsi="Arial" w:cs="Arial"/>
          <w:b/>
          <w:sz w:val="20"/>
          <w:szCs w:val="20"/>
        </w:rPr>
        <w:t xml:space="preserve"> number</w:t>
      </w:r>
      <w:r w:rsidRPr="006A3153">
        <w:rPr>
          <w:rFonts w:ascii="Arial" w:hAnsi="Arial" w:cs="Arial"/>
          <w:b/>
          <w:sz w:val="20"/>
          <w:szCs w:val="20"/>
        </w:rPr>
        <w:t xml:space="preserve"> below.</w:t>
      </w:r>
    </w:p>
    <w:p w:rsidR="00992CDF" w:rsidRPr="006A3153" w:rsidRDefault="00992CDF" w:rsidP="002303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D44CE" w:rsidRPr="006A3153" w:rsidRDefault="002D44CE" w:rsidP="0023032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D44CE" w:rsidRPr="006A3153" w:rsidRDefault="002D44CE" w:rsidP="00230321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2D44CE" w:rsidRPr="006A3153" w:rsidRDefault="002D44CE" w:rsidP="002D44CE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2D44CE" w:rsidRPr="006A3153" w:rsidRDefault="002D44CE" w:rsidP="002D44CE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2D44CE" w:rsidRPr="006A3153" w:rsidRDefault="002D44CE" w:rsidP="00230321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230321" w:rsidRPr="006A3153" w:rsidRDefault="00230321" w:rsidP="0023032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1E7CAD" w:rsidRPr="006A3153" w:rsidRDefault="001E7CAD" w:rsidP="00113203">
      <w:pPr>
        <w:jc w:val="center"/>
        <w:rPr>
          <w:rFonts w:cs="Arial"/>
        </w:rPr>
      </w:pPr>
    </w:p>
    <w:p w:rsidR="001E7CAD" w:rsidRPr="006A3153" w:rsidRDefault="001E7CAD" w:rsidP="00113203">
      <w:pPr>
        <w:jc w:val="center"/>
        <w:rPr>
          <w:rFonts w:cs="Arial"/>
        </w:rPr>
      </w:pPr>
    </w:p>
    <w:p w:rsidR="001E7CAD" w:rsidRPr="006A3153" w:rsidRDefault="001E7CAD" w:rsidP="00113203">
      <w:pPr>
        <w:jc w:val="center"/>
        <w:rPr>
          <w:rFonts w:cs="Arial"/>
        </w:rPr>
      </w:pPr>
    </w:p>
    <w:p w:rsidR="001E7CAD" w:rsidRPr="006A3153" w:rsidRDefault="001E7CAD" w:rsidP="00113203">
      <w:pPr>
        <w:jc w:val="center"/>
        <w:rPr>
          <w:rFonts w:cs="Arial"/>
        </w:rPr>
      </w:pPr>
    </w:p>
    <w:p w:rsidR="001E7CAD" w:rsidRPr="006A3153" w:rsidRDefault="001E7CAD" w:rsidP="00113203">
      <w:pPr>
        <w:jc w:val="center"/>
        <w:rPr>
          <w:rFonts w:cs="Arial"/>
        </w:rPr>
      </w:pPr>
    </w:p>
    <w:p w:rsidR="001E7CAD" w:rsidRPr="006A3153" w:rsidRDefault="001E7CAD" w:rsidP="00113203">
      <w:pPr>
        <w:jc w:val="center"/>
        <w:rPr>
          <w:rFonts w:cs="Arial"/>
        </w:rPr>
      </w:pPr>
    </w:p>
    <w:p w:rsidR="001E7CAD" w:rsidRPr="006A3153" w:rsidRDefault="001E7CAD" w:rsidP="00113203">
      <w:pPr>
        <w:jc w:val="center"/>
        <w:rPr>
          <w:rFonts w:cs="Arial"/>
        </w:rPr>
      </w:pPr>
    </w:p>
    <w:p w:rsidR="001E7CAD" w:rsidRPr="006A3153" w:rsidRDefault="001E7CAD" w:rsidP="00113203">
      <w:pPr>
        <w:jc w:val="center"/>
        <w:rPr>
          <w:rFonts w:cs="Arial"/>
        </w:rPr>
      </w:pPr>
    </w:p>
    <w:p w:rsidR="00205E61" w:rsidRPr="005D7B29" w:rsidRDefault="00DD0EF8" w:rsidP="00113203">
      <w:pPr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5D7B29">
        <w:rPr>
          <w:rFonts w:ascii="Arial" w:hAnsi="Arial" w:cs="Arial"/>
          <w:b/>
          <w:caps/>
          <w:sz w:val="20"/>
          <w:szCs w:val="20"/>
          <w:u w:val="single"/>
        </w:rPr>
        <w:lastRenderedPageBreak/>
        <w:t xml:space="preserve">Section </w:t>
      </w:r>
      <w:r w:rsidR="009255BD" w:rsidRPr="005D7B29">
        <w:rPr>
          <w:rFonts w:ascii="Arial" w:hAnsi="Arial" w:cs="Arial"/>
          <w:b/>
          <w:caps/>
          <w:sz w:val="20"/>
          <w:szCs w:val="20"/>
          <w:u w:val="single"/>
        </w:rPr>
        <w:t>C</w:t>
      </w:r>
      <w:r w:rsidRPr="005D7B29">
        <w:rPr>
          <w:rFonts w:ascii="Arial" w:hAnsi="Arial" w:cs="Arial"/>
          <w:b/>
          <w:caps/>
          <w:sz w:val="20"/>
          <w:szCs w:val="20"/>
          <w:u w:val="single"/>
        </w:rPr>
        <w:t xml:space="preserve">:  </w:t>
      </w:r>
      <w:r w:rsidR="00537D63" w:rsidRPr="005D7B29">
        <w:rPr>
          <w:rFonts w:ascii="Arial" w:hAnsi="Arial" w:cs="Arial"/>
          <w:b/>
          <w:caps/>
          <w:sz w:val="20"/>
          <w:szCs w:val="20"/>
          <w:u w:val="single"/>
        </w:rPr>
        <w:t>EHR adoption</w:t>
      </w:r>
    </w:p>
    <w:p w:rsidR="00B573C8" w:rsidRPr="006A3153" w:rsidRDefault="001A01EA" w:rsidP="00B573C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6A3153">
        <w:rPr>
          <w:rFonts w:ascii="Arial" w:hAnsi="Arial" w:cs="Arial"/>
          <w:b/>
          <w:sz w:val="20"/>
          <w:szCs w:val="20"/>
        </w:rPr>
        <w:t xml:space="preserve">1. </w:t>
      </w:r>
      <w:r w:rsidR="00711EA7" w:rsidRPr="006A3153">
        <w:rPr>
          <w:rFonts w:ascii="Arial" w:hAnsi="Arial" w:cs="Arial"/>
          <w:b/>
          <w:sz w:val="20"/>
          <w:szCs w:val="20"/>
        </w:rPr>
        <w:t xml:space="preserve">Does your </w:t>
      </w:r>
      <w:r w:rsidR="001E7CAD" w:rsidRPr="006A3153">
        <w:rPr>
          <w:rFonts w:ascii="Arial" w:hAnsi="Arial" w:cs="Arial"/>
          <w:b/>
          <w:sz w:val="20"/>
          <w:szCs w:val="20"/>
        </w:rPr>
        <w:t>organization</w:t>
      </w:r>
      <w:r w:rsidR="003D6262" w:rsidRPr="006A3153">
        <w:rPr>
          <w:rFonts w:ascii="Arial" w:hAnsi="Arial" w:cs="Arial"/>
          <w:b/>
          <w:sz w:val="20"/>
          <w:szCs w:val="20"/>
        </w:rPr>
        <w:t xml:space="preserve"> </w:t>
      </w:r>
      <w:r w:rsidR="00376119" w:rsidRPr="006A3153">
        <w:rPr>
          <w:rFonts w:ascii="Arial" w:hAnsi="Arial" w:cs="Arial"/>
          <w:b/>
          <w:sz w:val="20"/>
          <w:szCs w:val="20"/>
        </w:rPr>
        <w:t>use</w:t>
      </w:r>
      <w:r w:rsidR="00711EA7" w:rsidRPr="006A3153">
        <w:rPr>
          <w:rFonts w:ascii="Arial" w:hAnsi="Arial" w:cs="Arial"/>
          <w:b/>
          <w:sz w:val="20"/>
          <w:szCs w:val="20"/>
        </w:rPr>
        <w:t xml:space="preserve"> an electronic health record (EHR)?</w:t>
      </w:r>
      <w:r w:rsidR="00E36BED" w:rsidRPr="006A3153">
        <w:rPr>
          <w:rFonts w:ascii="Arial" w:hAnsi="Arial" w:cs="Arial"/>
          <w:b/>
          <w:sz w:val="20"/>
          <w:szCs w:val="20"/>
        </w:rPr>
        <w:t xml:space="preserve"> </w:t>
      </w:r>
      <w:r w:rsidR="00B573C8" w:rsidRPr="006A3153">
        <w:rPr>
          <w:rFonts w:ascii="Arial" w:hAnsi="Arial" w:cs="Arial"/>
          <w:b/>
          <w:sz w:val="20"/>
          <w:szCs w:val="20"/>
        </w:rPr>
        <w:t>Do not include billing record systems.</w:t>
      </w:r>
    </w:p>
    <w:p w:rsidR="00B573C8" w:rsidRPr="006561CE" w:rsidRDefault="00A61DD1" w:rsidP="0075138C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4FFE6B" wp14:editId="0CE048C8">
                <wp:simplePos x="0" y="0"/>
                <wp:positionH relativeFrom="column">
                  <wp:posOffset>4006850</wp:posOffset>
                </wp:positionH>
                <wp:positionV relativeFrom="paragraph">
                  <wp:posOffset>-2540</wp:posOffset>
                </wp:positionV>
                <wp:extent cx="468630" cy="381635"/>
                <wp:effectExtent l="38100" t="38100" r="26670" b="94615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381635"/>
                        </a:xfrm>
                        <a:prstGeom prst="rightBr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margin-left:315.5pt;margin-top:-.2pt;width:36.9pt;height:30.0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" strokecolor="black [3200]" strokeweight="2pt"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C61517" wp14:editId="2123F032">
                <wp:simplePos x="0" y="0"/>
                <wp:positionH relativeFrom="column">
                  <wp:posOffset>4524292</wp:posOffset>
                </wp:positionH>
                <wp:positionV relativeFrom="paragraph">
                  <wp:posOffset>172748</wp:posOffset>
                </wp:positionV>
                <wp:extent cx="1367625" cy="938254"/>
                <wp:effectExtent l="38100" t="38100" r="556895" b="147955"/>
                <wp:wrapNone/>
                <wp:docPr id="5" name="Elb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7625" cy="938254"/>
                        </a:xfrm>
                        <a:prstGeom prst="bentConnector3">
                          <a:avLst>
                            <a:gd name="adj1" fmla="val 135448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5" o:spid="_x0000_s1026" type="#_x0000_t34" style="position:absolute;margin-left:356.25pt;margin-top:13.6pt;width:107.7pt;height:73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" adj="29257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573C8" w:rsidRPr="006561CE">
        <w:rPr>
          <w:rFonts w:ascii="Arial" w:hAnsi="Arial" w:cs="Arial"/>
          <w:sz w:val="20"/>
          <w:szCs w:val="20"/>
        </w:rPr>
        <w:t xml:space="preserve">Yes, </w:t>
      </w:r>
      <w:r w:rsidR="00376119">
        <w:rPr>
          <w:rFonts w:ascii="Arial" w:hAnsi="Arial" w:cs="Arial"/>
          <w:sz w:val="20"/>
          <w:szCs w:val="20"/>
        </w:rPr>
        <w:t>we exclusively use an EHR</w:t>
      </w:r>
      <w:r w:rsidR="00B573C8" w:rsidRPr="006561CE">
        <w:rPr>
          <w:rFonts w:ascii="Arial" w:hAnsi="Arial" w:cs="Arial"/>
          <w:sz w:val="20"/>
          <w:szCs w:val="20"/>
        </w:rPr>
        <w:t>. No paper charts</w:t>
      </w:r>
      <w:r w:rsidR="00BF54F2" w:rsidRPr="006561CE">
        <w:rPr>
          <w:rFonts w:ascii="Arial" w:hAnsi="Arial" w:cs="Arial"/>
          <w:sz w:val="20"/>
          <w:szCs w:val="20"/>
        </w:rPr>
        <w:t>.</w:t>
      </w:r>
      <w:r w:rsidR="00B573C8" w:rsidRPr="006561CE">
        <w:rPr>
          <w:rFonts w:ascii="Arial" w:hAnsi="Arial" w:cs="Arial"/>
          <w:sz w:val="20"/>
          <w:szCs w:val="20"/>
        </w:rPr>
        <w:t xml:space="preserve"> </w:t>
      </w:r>
    </w:p>
    <w:p w:rsidR="00BD558B" w:rsidRPr="006561CE" w:rsidRDefault="00CC3C01" w:rsidP="0075138C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561CE">
        <w:rPr>
          <w:rFonts w:ascii="Arial" w:hAnsi="Arial" w:cs="Arial"/>
          <w:sz w:val="20"/>
          <w:szCs w:val="20"/>
        </w:rPr>
        <w:t xml:space="preserve">Yes, </w:t>
      </w:r>
      <w:r w:rsidR="00376119">
        <w:rPr>
          <w:rFonts w:ascii="Arial" w:hAnsi="Arial" w:cs="Arial"/>
          <w:sz w:val="20"/>
          <w:szCs w:val="20"/>
        </w:rPr>
        <w:t xml:space="preserve">we use </w:t>
      </w:r>
      <w:r w:rsidRPr="006561CE">
        <w:rPr>
          <w:rFonts w:ascii="Arial" w:hAnsi="Arial" w:cs="Arial"/>
          <w:sz w:val="20"/>
          <w:szCs w:val="20"/>
        </w:rPr>
        <w:t>a combination of</w:t>
      </w:r>
      <w:r w:rsidR="00BF54F2" w:rsidRPr="006561CE">
        <w:rPr>
          <w:rFonts w:ascii="Arial" w:hAnsi="Arial" w:cs="Arial"/>
          <w:sz w:val="20"/>
          <w:szCs w:val="20"/>
        </w:rPr>
        <w:t xml:space="preserve"> </w:t>
      </w:r>
      <w:r w:rsidR="00043581">
        <w:rPr>
          <w:rFonts w:ascii="Arial" w:hAnsi="Arial" w:cs="Arial"/>
          <w:sz w:val="20"/>
          <w:szCs w:val="20"/>
        </w:rPr>
        <w:t xml:space="preserve">an </w:t>
      </w:r>
      <w:r w:rsidR="00376119">
        <w:rPr>
          <w:rFonts w:ascii="Arial" w:hAnsi="Arial" w:cs="Arial"/>
          <w:sz w:val="20"/>
          <w:szCs w:val="20"/>
        </w:rPr>
        <w:t xml:space="preserve">EHR </w:t>
      </w:r>
      <w:r w:rsidR="00BF54F2" w:rsidRPr="006561CE">
        <w:rPr>
          <w:rFonts w:ascii="Arial" w:hAnsi="Arial" w:cs="Arial"/>
          <w:sz w:val="20"/>
          <w:szCs w:val="20"/>
        </w:rPr>
        <w:t xml:space="preserve">and </w:t>
      </w:r>
      <w:r w:rsidR="00BD558B" w:rsidRPr="006561CE">
        <w:rPr>
          <w:rFonts w:ascii="Arial" w:hAnsi="Arial" w:cs="Arial"/>
          <w:sz w:val="20"/>
          <w:szCs w:val="20"/>
        </w:rPr>
        <w:t>paper</w:t>
      </w:r>
      <w:r w:rsidR="00376119">
        <w:rPr>
          <w:rFonts w:ascii="Arial" w:hAnsi="Arial" w:cs="Arial"/>
          <w:sz w:val="20"/>
          <w:szCs w:val="20"/>
        </w:rPr>
        <w:t xml:space="preserve"> charts</w:t>
      </w:r>
      <w:r w:rsidRPr="006561CE">
        <w:rPr>
          <w:rFonts w:ascii="Arial" w:hAnsi="Arial" w:cs="Arial"/>
          <w:sz w:val="20"/>
          <w:szCs w:val="20"/>
        </w:rPr>
        <w:t>.</w:t>
      </w:r>
      <w:r w:rsidR="00BD558B" w:rsidRPr="006561CE">
        <w:rPr>
          <w:rFonts w:ascii="Arial" w:hAnsi="Arial" w:cs="Arial"/>
          <w:sz w:val="20"/>
          <w:szCs w:val="20"/>
        </w:rPr>
        <w:t xml:space="preserve"> </w:t>
      </w:r>
    </w:p>
    <w:p w:rsidR="00711EA7" w:rsidRPr="006561CE" w:rsidRDefault="001A01EA" w:rsidP="0075138C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561CE">
        <w:rPr>
          <w:rFonts w:ascii="Arial" w:hAnsi="Arial" w:cs="Arial"/>
          <w:sz w:val="20"/>
          <w:szCs w:val="20"/>
        </w:rPr>
        <w:t>No, but we plan to implement</w:t>
      </w:r>
      <w:r w:rsidR="00376119">
        <w:rPr>
          <w:rFonts w:ascii="Arial" w:hAnsi="Arial" w:cs="Arial"/>
          <w:sz w:val="20"/>
          <w:szCs w:val="20"/>
        </w:rPr>
        <w:t xml:space="preserve"> an EHR</w:t>
      </w:r>
      <w:r w:rsidRPr="006561CE">
        <w:rPr>
          <w:rFonts w:ascii="Arial" w:hAnsi="Arial" w:cs="Arial"/>
          <w:sz w:val="20"/>
          <w:szCs w:val="20"/>
        </w:rPr>
        <w:t>—</w:t>
      </w:r>
      <w:r w:rsidR="0083354A" w:rsidRPr="006561CE">
        <w:rPr>
          <w:rFonts w:ascii="Arial" w:hAnsi="Arial" w:cs="Arial"/>
          <w:sz w:val="20"/>
          <w:szCs w:val="20"/>
        </w:rPr>
        <w:t xml:space="preserve"> Skip to item #</w:t>
      </w:r>
      <w:r w:rsidR="001E7CAD">
        <w:rPr>
          <w:rFonts w:ascii="Arial" w:hAnsi="Arial" w:cs="Arial"/>
          <w:sz w:val="20"/>
          <w:szCs w:val="20"/>
        </w:rPr>
        <w:t>9</w:t>
      </w:r>
      <w:r w:rsidR="001E7CAD" w:rsidRPr="006561CE">
        <w:rPr>
          <w:rFonts w:ascii="Arial" w:hAnsi="Arial" w:cs="Arial"/>
          <w:sz w:val="20"/>
          <w:szCs w:val="20"/>
        </w:rPr>
        <w:t xml:space="preserve">  </w:t>
      </w:r>
      <w:r w:rsidR="0083354A" w:rsidRPr="006561CE">
        <w:rPr>
          <w:rFonts w:ascii="Arial" w:hAnsi="Arial" w:cs="Arial"/>
          <w:sz w:val="20"/>
          <w:szCs w:val="20"/>
        </w:rPr>
        <w:t>(EHR barriers section)</w:t>
      </w:r>
    </w:p>
    <w:p w:rsidR="0045384A" w:rsidRPr="006561CE" w:rsidRDefault="00711EA7" w:rsidP="0075138C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561CE">
        <w:rPr>
          <w:rFonts w:ascii="Arial" w:hAnsi="Arial" w:cs="Arial"/>
          <w:sz w:val="20"/>
          <w:szCs w:val="20"/>
        </w:rPr>
        <w:t>No, a</w:t>
      </w:r>
      <w:r w:rsidR="001A01EA" w:rsidRPr="006561CE">
        <w:rPr>
          <w:rFonts w:ascii="Arial" w:hAnsi="Arial" w:cs="Arial"/>
          <w:sz w:val="20"/>
          <w:szCs w:val="20"/>
        </w:rPr>
        <w:t>nd we have no plan to implement</w:t>
      </w:r>
      <w:r w:rsidR="00376119">
        <w:rPr>
          <w:rFonts w:ascii="Arial" w:hAnsi="Arial" w:cs="Arial"/>
          <w:sz w:val="20"/>
          <w:szCs w:val="20"/>
        </w:rPr>
        <w:t xml:space="preserve"> an EHR</w:t>
      </w:r>
      <w:r w:rsidR="0083354A" w:rsidRPr="006561CE">
        <w:rPr>
          <w:rFonts w:ascii="Arial" w:hAnsi="Arial" w:cs="Arial"/>
          <w:sz w:val="20"/>
          <w:szCs w:val="20"/>
        </w:rPr>
        <w:t>—Skip to item #</w:t>
      </w:r>
      <w:r w:rsidR="001E7CAD">
        <w:rPr>
          <w:rFonts w:ascii="Arial" w:hAnsi="Arial" w:cs="Arial"/>
          <w:sz w:val="20"/>
          <w:szCs w:val="20"/>
        </w:rPr>
        <w:t>9</w:t>
      </w:r>
      <w:r w:rsidR="001E7CAD" w:rsidRPr="006561CE">
        <w:rPr>
          <w:rFonts w:ascii="Arial" w:hAnsi="Arial" w:cs="Arial"/>
          <w:sz w:val="20"/>
          <w:szCs w:val="20"/>
        </w:rPr>
        <w:t xml:space="preserve"> </w:t>
      </w:r>
      <w:r w:rsidR="0083354A" w:rsidRPr="006561CE">
        <w:rPr>
          <w:rFonts w:ascii="Arial" w:hAnsi="Arial" w:cs="Arial"/>
          <w:sz w:val="20"/>
          <w:szCs w:val="20"/>
        </w:rPr>
        <w:t>(EHR barriers section)</w:t>
      </w:r>
    </w:p>
    <w:p w:rsidR="0045384A" w:rsidRPr="00BF54F2" w:rsidRDefault="0045384A" w:rsidP="0045384A">
      <w:pPr>
        <w:ind w:left="720"/>
        <w:rPr>
          <w:rFonts w:ascii="Arial" w:hAnsi="Arial" w:cs="Arial"/>
          <w:sz w:val="20"/>
          <w:szCs w:val="20"/>
        </w:rPr>
      </w:pPr>
    </w:p>
    <w:p w:rsidR="00A61DD1" w:rsidRDefault="00A61DD1" w:rsidP="001A01EA">
      <w:pPr>
        <w:rPr>
          <w:rFonts w:ascii="Arial" w:hAnsi="Arial" w:cs="Arial"/>
          <w:sz w:val="20"/>
          <w:szCs w:val="20"/>
        </w:rPr>
      </w:pPr>
      <w:r w:rsidRPr="00C815B4">
        <w:rPr>
          <w:rFonts w:ascii="Arial" w:hAnsi="Arial" w:cs="Arial"/>
          <w:b/>
          <w:sz w:val="20"/>
          <w:szCs w:val="20"/>
        </w:rPr>
        <w:t>1a</w:t>
      </w:r>
      <w:r>
        <w:rPr>
          <w:rFonts w:ascii="Arial" w:hAnsi="Arial" w:cs="Arial"/>
          <w:sz w:val="20"/>
          <w:szCs w:val="20"/>
        </w:rPr>
        <w:t xml:space="preserve">.    </w:t>
      </w:r>
      <w:proofErr w:type="gramStart"/>
      <w:r w:rsidR="00543B68">
        <w:rPr>
          <w:rFonts w:ascii="Arial" w:hAnsi="Arial" w:cs="Arial"/>
          <w:b/>
          <w:sz w:val="20"/>
          <w:szCs w:val="20"/>
        </w:rPr>
        <w:t>If</w:t>
      </w:r>
      <w:proofErr w:type="gramEnd"/>
      <w:r w:rsidR="00543B68">
        <w:rPr>
          <w:rFonts w:ascii="Arial" w:hAnsi="Arial" w:cs="Arial"/>
          <w:b/>
          <w:sz w:val="20"/>
          <w:szCs w:val="20"/>
        </w:rPr>
        <w:t xml:space="preserve"> your organization uses an EHR</w:t>
      </w:r>
      <w:r w:rsidRPr="00A61DD1">
        <w:rPr>
          <w:rFonts w:ascii="Arial" w:hAnsi="Arial" w:cs="Arial"/>
          <w:b/>
          <w:sz w:val="20"/>
          <w:szCs w:val="20"/>
        </w:rPr>
        <w:t xml:space="preserve">, please indicate </w:t>
      </w:r>
      <w:r w:rsidR="00543B68">
        <w:rPr>
          <w:rFonts w:ascii="Arial" w:hAnsi="Arial" w:cs="Arial"/>
          <w:b/>
          <w:sz w:val="20"/>
          <w:szCs w:val="20"/>
        </w:rPr>
        <w:t>whether</w:t>
      </w:r>
      <w:r w:rsidRPr="00A61DD1">
        <w:rPr>
          <w:rFonts w:ascii="Arial" w:hAnsi="Arial" w:cs="Arial"/>
          <w:b/>
          <w:sz w:val="20"/>
          <w:szCs w:val="20"/>
        </w:rPr>
        <w:t xml:space="preserve"> EHR</w:t>
      </w:r>
      <w:r w:rsidR="00543B68">
        <w:rPr>
          <w:rFonts w:ascii="Arial" w:hAnsi="Arial" w:cs="Arial"/>
          <w:b/>
          <w:sz w:val="20"/>
          <w:szCs w:val="20"/>
        </w:rPr>
        <w:t>s are</w:t>
      </w:r>
      <w:r w:rsidRPr="00A61DD1">
        <w:rPr>
          <w:rFonts w:ascii="Arial" w:hAnsi="Arial" w:cs="Arial"/>
          <w:b/>
          <w:sz w:val="20"/>
          <w:szCs w:val="20"/>
        </w:rPr>
        <w:t xml:space="preserve"> use</w:t>
      </w:r>
      <w:r w:rsidR="00543B68">
        <w:rPr>
          <w:rFonts w:ascii="Arial" w:hAnsi="Arial" w:cs="Arial"/>
          <w:b/>
          <w:sz w:val="20"/>
          <w:szCs w:val="20"/>
        </w:rPr>
        <w:t>d</w:t>
      </w:r>
      <w:r w:rsidRPr="00A61DD1">
        <w:rPr>
          <w:rFonts w:ascii="Arial" w:hAnsi="Arial" w:cs="Arial"/>
          <w:b/>
          <w:sz w:val="20"/>
          <w:szCs w:val="20"/>
        </w:rPr>
        <w:t xml:space="preserve"> across </w:t>
      </w:r>
      <w:r w:rsidR="00543B68">
        <w:rPr>
          <w:rFonts w:ascii="Arial" w:hAnsi="Arial" w:cs="Arial"/>
          <w:b/>
          <w:sz w:val="20"/>
          <w:szCs w:val="20"/>
        </w:rPr>
        <w:t xml:space="preserve">all or some </w:t>
      </w:r>
      <w:r w:rsidRPr="00A61DD1">
        <w:rPr>
          <w:rFonts w:ascii="Arial" w:hAnsi="Arial" w:cs="Arial"/>
          <w:b/>
          <w:sz w:val="20"/>
          <w:szCs w:val="20"/>
        </w:rPr>
        <w:t>facilities within your organization.</w:t>
      </w:r>
    </w:p>
    <w:p w:rsidR="00A61DD1" w:rsidRPr="00A61DD1" w:rsidRDefault="00A61DD1" w:rsidP="00A61DD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A61DD1">
        <w:rPr>
          <w:rFonts w:ascii="Arial" w:hAnsi="Arial" w:cs="Arial"/>
          <w:sz w:val="20"/>
          <w:szCs w:val="20"/>
        </w:rPr>
        <w:t xml:space="preserve">We use EHRs across </w:t>
      </w:r>
      <w:r w:rsidRPr="00C815B4">
        <w:rPr>
          <w:rFonts w:ascii="Arial" w:hAnsi="Arial" w:cs="Arial"/>
          <w:sz w:val="20"/>
          <w:szCs w:val="20"/>
          <w:u w:val="single"/>
        </w:rPr>
        <w:t>all</w:t>
      </w:r>
      <w:r w:rsidRPr="00A61DD1">
        <w:rPr>
          <w:rFonts w:ascii="Arial" w:hAnsi="Arial" w:cs="Arial"/>
          <w:sz w:val="20"/>
          <w:szCs w:val="20"/>
        </w:rPr>
        <w:t xml:space="preserve"> the facilities/sites within our organization</w:t>
      </w:r>
    </w:p>
    <w:p w:rsidR="00A61DD1" w:rsidRPr="00A61DD1" w:rsidRDefault="00A61DD1" w:rsidP="00A61DD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A61DD1">
        <w:rPr>
          <w:rFonts w:ascii="Arial" w:hAnsi="Arial" w:cs="Arial"/>
          <w:sz w:val="20"/>
          <w:szCs w:val="20"/>
        </w:rPr>
        <w:t xml:space="preserve">We use EHRs across </w:t>
      </w:r>
      <w:r w:rsidRPr="00C815B4">
        <w:rPr>
          <w:rFonts w:ascii="Arial" w:hAnsi="Arial" w:cs="Arial"/>
          <w:sz w:val="20"/>
          <w:szCs w:val="20"/>
          <w:u w:val="single"/>
        </w:rPr>
        <w:t>some</w:t>
      </w:r>
      <w:r w:rsidRPr="00A61DD1">
        <w:rPr>
          <w:rFonts w:ascii="Arial" w:hAnsi="Arial" w:cs="Arial"/>
          <w:sz w:val="20"/>
          <w:szCs w:val="20"/>
        </w:rPr>
        <w:t xml:space="preserve"> of the facilities/sites within our organization</w:t>
      </w:r>
    </w:p>
    <w:p w:rsidR="00A61DD1" w:rsidRPr="00A61DD1" w:rsidRDefault="00A61DD1" w:rsidP="00A61DD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A61DD1">
        <w:rPr>
          <w:rFonts w:ascii="Arial" w:hAnsi="Arial" w:cs="Arial"/>
          <w:sz w:val="20"/>
          <w:szCs w:val="20"/>
        </w:rPr>
        <w:t>Not applicable (e.g. only one facility within organization)</w:t>
      </w:r>
    </w:p>
    <w:p w:rsidR="00A61DD1" w:rsidRDefault="00A61DD1" w:rsidP="00A61DD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A61DD1">
        <w:rPr>
          <w:rFonts w:ascii="Arial" w:hAnsi="Arial" w:cs="Arial"/>
          <w:sz w:val="20"/>
          <w:szCs w:val="20"/>
        </w:rPr>
        <w:t>Do not know</w:t>
      </w:r>
    </w:p>
    <w:p w:rsidR="00C815B4" w:rsidRDefault="00C815B4" w:rsidP="00C815B4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C815B4" w:rsidRDefault="00C815B4" w:rsidP="00C815B4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C815B4" w:rsidRDefault="00C815B4" w:rsidP="00C815B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C815B4">
        <w:rPr>
          <w:rFonts w:ascii="Arial" w:hAnsi="Arial" w:cs="Arial"/>
          <w:b/>
          <w:sz w:val="20"/>
          <w:szCs w:val="20"/>
        </w:rPr>
        <w:t>1b.</w:t>
      </w:r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C815B4">
        <w:rPr>
          <w:rFonts w:ascii="Arial" w:hAnsi="Arial" w:cs="Arial"/>
          <w:b/>
          <w:sz w:val="20"/>
          <w:szCs w:val="20"/>
        </w:rPr>
        <w:t>Which</w:t>
      </w:r>
      <w:proofErr w:type="gramEnd"/>
      <w:r w:rsidRPr="00C815B4">
        <w:rPr>
          <w:rFonts w:ascii="Arial" w:hAnsi="Arial" w:cs="Arial"/>
          <w:b/>
          <w:sz w:val="20"/>
          <w:szCs w:val="20"/>
        </w:rPr>
        <w:t xml:space="preserve"> types of faciliti</w:t>
      </w:r>
      <w:r>
        <w:rPr>
          <w:rFonts w:ascii="Arial" w:hAnsi="Arial" w:cs="Arial"/>
          <w:b/>
          <w:sz w:val="20"/>
          <w:szCs w:val="20"/>
        </w:rPr>
        <w:t>es within your organization use</w:t>
      </w:r>
      <w:r w:rsidRPr="00C815B4">
        <w:rPr>
          <w:rFonts w:ascii="Arial" w:hAnsi="Arial" w:cs="Arial"/>
          <w:b/>
          <w:sz w:val="20"/>
          <w:szCs w:val="20"/>
        </w:rPr>
        <w:t xml:space="preserve"> an EHR (either fully or partially)?</w:t>
      </w:r>
      <w:r>
        <w:rPr>
          <w:rFonts w:ascii="Arial" w:hAnsi="Arial" w:cs="Arial"/>
          <w:b/>
          <w:sz w:val="20"/>
          <w:szCs w:val="20"/>
        </w:rPr>
        <w:t xml:space="preserve">  Select all that apply.</w:t>
      </w:r>
    </w:p>
    <w:p w:rsidR="00C815B4" w:rsidRDefault="00C815B4" w:rsidP="00C815B4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815B4" w:rsidRPr="00BF54F2" w:rsidRDefault="00C815B4" w:rsidP="00C815B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F54F2">
        <w:rPr>
          <w:rFonts w:ascii="Arial" w:hAnsi="Arial" w:cs="Arial"/>
          <w:color w:val="000000"/>
          <w:sz w:val="20"/>
          <w:szCs w:val="20"/>
        </w:rPr>
        <w:t>Psychiatric hospital</w:t>
      </w:r>
    </w:p>
    <w:p w:rsidR="00C815B4" w:rsidRPr="00BF54F2" w:rsidRDefault="00C815B4" w:rsidP="00C815B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F54F2">
        <w:rPr>
          <w:rFonts w:ascii="Arial" w:hAnsi="Arial" w:cs="Arial"/>
          <w:color w:val="000000"/>
          <w:sz w:val="20"/>
          <w:szCs w:val="20"/>
        </w:rPr>
        <w:t xml:space="preserve">Separate inpatient psychiatric unit of a general hospital </w:t>
      </w:r>
    </w:p>
    <w:p w:rsidR="00C815B4" w:rsidRPr="00BF54F2" w:rsidRDefault="00C815B4" w:rsidP="00C815B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  <w:r w:rsidRPr="00BF54F2">
        <w:rPr>
          <w:rFonts w:ascii="Arial" w:hAnsi="Arial" w:cs="Arial"/>
          <w:color w:val="000000"/>
          <w:sz w:val="20"/>
          <w:szCs w:val="20"/>
        </w:rPr>
        <w:t>Inpatient substance use</w:t>
      </w:r>
      <w:r>
        <w:rPr>
          <w:rFonts w:ascii="Arial" w:hAnsi="Arial" w:cs="Arial"/>
          <w:color w:val="000000"/>
          <w:sz w:val="20"/>
          <w:szCs w:val="20"/>
        </w:rPr>
        <w:t xml:space="preserve"> treatment</w:t>
      </w:r>
    </w:p>
    <w:p w:rsidR="00C815B4" w:rsidRPr="00BF54F2" w:rsidRDefault="00C815B4" w:rsidP="00C815B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F54F2">
        <w:rPr>
          <w:rFonts w:ascii="Arial" w:hAnsi="Arial" w:cs="Arial"/>
          <w:color w:val="000000"/>
          <w:sz w:val="20"/>
          <w:szCs w:val="20"/>
        </w:rPr>
        <w:t>Residential treatment center for children</w:t>
      </w:r>
    </w:p>
    <w:p w:rsidR="00C815B4" w:rsidRPr="00BF54F2" w:rsidRDefault="00C815B4" w:rsidP="00C815B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F54F2">
        <w:rPr>
          <w:rFonts w:ascii="Arial" w:hAnsi="Arial" w:cs="Arial"/>
          <w:color w:val="000000"/>
          <w:sz w:val="20"/>
          <w:szCs w:val="20"/>
        </w:rPr>
        <w:t>Residential treatment center for adults</w:t>
      </w:r>
    </w:p>
    <w:p w:rsidR="00C815B4" w:rsidRPr="00BF54F2" w:rsidRDefault="00C815B4" w:rsidP="00C815B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F54F2">
        <w:rPr>
          <w:rFonts w:ascii="Arial" w:hAnsi="Arial" w:cs="Arial"/>
          <w:color w:val="000000"/>
          <w:sz w:val="20"/>
          <w:szCs w:val="20"/>
        </w:rPr>
        <w:t xml:space="preserve">Other type of residential treatment </w:t>
      </w:r>
      <w:r>
        <w:rPr>
          <w:rFonts w:ascii="Arial" w:hAnsi="Arial" w:cs="Arial"/>
          <w:color w:val="000000"/>
          <w:sz w:val="20"/>
          <w:szCs w:val="20"/>
        </w:rPr>
        <w:t>organization</w:t>
      </w:r>
    </w:p>
    <w:p w:rsidR="00C815B4" w:rsidRPr="00BF54F2" w:rsidRDefault="00C815B4" w:rsidP="00C815B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F54F2">
        <w:rPr>
          <w:rFonts w:ascii="Arial" w:hAnsi="Arial" w:cs="Arial"/>
          <w:color w:val="000000"/>
          <w:sz w:val="20"/>
          <w:szCs w:val="20"/>
        </w:rPr>
        <w:t xml:space="preserve">Veterans Administration medical center (VAMC) or other VA health care </w:t>
      </w:r>
      <w:r>
        <w:rPr>
          <w:rFonts w:ascii="Arial" w:hAnsi="Arial" w:cs="Arial"/>
          <w:color w:val="000000"/>
          <w:sz w:val="20"/>
          <w:szCs w:val="20"/>
        </w:rPr>
        <w:t>organization</w:t>
      </w:r>
    </w:p>
    <w:p w:rsidR="00C815B4" w:rsidRPr="00BF54F2" w:rsidRDefault="00C815B4" w:rsidP="00C815B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F54F2">
        <w:rPr>
          <w:rFonts w:ascii="Arial" w:hAnsi="Arial" w:cs="Arial"/>
          <w:color w:val="000000"/>
          <w:sz w:val="20"/>
          <w:szCs w:val="20"/>
        </w:rPr>
        <w:t>Community mental health center (CMHC)</w:t>
      </w:r>
    </w:p>
    <w:p w:rsidR="00C815B4" w:rsidRPr="00BF54F2" w:rsidRDefault="00C815B4" w:rsidP="00C815B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F54F2">
        <w:rPr>
          <w:rFonts w:ascii="Arial" w:hAnsi="Arial" w:cs="Arial"/>
          <w:color w:val="000000"/>
          <w:sz w:val="20"/>
          <w:szCs w:val="20"/>
        </w:rPr>
        <w:t xml:space="preserve">Partial hospitalization/day treatment </w:t>
      </w:r>
      <w:r>
        <w:rPr>
          <w:rFonts w:ascii="Arial" w:hAnsi="Arial" w:cs="Arial"/>
          <w:color w:val="000000"/>
          <w:sz w:val="20"/>
          <w:szCs w:val="20"/>
        </w:rPr>
        <w:t>organization</w:t>
      </w:r>
    </w:p>
    <w:p w:rsidR="00C815B4" w:rsidRPr="00BF54F2" w:rsidRDefault="00C815B4" w:rsidP="00C815B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F54F2">
        <w:rPr>
          <w:rFonts w:ascii="Arial" w:hAnsi="Arial" w:cs="Arial"/>
          <w:color w:val="000000"/>
          <w:sz w:val="20"/>
          <w:szCs w:val="20"/>
        </w:rPr>
        <w:t xml:space="preserve">Outpatient mental health </w:t>
      </w:r>
      <w:r>
        <w:rPr>
          <w:rFonts w:ascii="Arial" w:hAnsi="Arial" w:cs="Arial"/>
          <w:color w:val="000000"/>
          <w:sz w:val="20"/>
          <w:szCs w:val="20"/>
        </w:rPr>
        <w:t>organization</w:t>
      </w:r>
    </w:p>
    <w:p w:rsidR="00C815B4" w:rsidRPr="00BF54F2" w:rsidRDefault="00C815B4" w:rsidP="00C815B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Outpatient substance </w:t>
      </w:r>
      <w:r w:rsidRPr="00BF54F2">
        <w:rPr>
          <w:rFonts w:ascii="Arial" w:hAnsi="Arial" w:cs="Arial"/>
          <w:color w:val="000000"/>
          <w:sz w:val="20"/>
          <w:szCs w:val="20"/>
        </w:rPr>
        <w:t xml:space="preserve">use </w:t>
      </w:r>
      <w:r>
        <w:rPr>
          <w:rFonts w:ascii="Arial" w:hAnsi="Arial" w:cs="Arial"/>
          <w:color w:val="000000"/>
          <w:sz w:val="20"/>
          <w:szCs w:val="20"/>
        </w:rPr>
        <w:t>organization</w:t>
      </w:r>
    </w:p>
    <w:p w:rsidR="00C815B4" w:rsidRPr="00BF54F2" w:rsidRDefault="00C815B4" w:rsidP="00C815B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F54F2">
        <w:rPr>
          <w:rFonts w:ascii="Arial" w:hAnsi="Arial" w:cs="Arial"/>
          <w:color w:val="000000"/>
          <w:sz w:val="20"/>
          <w:szCs w:val="20"/>
        </w:rPr>
        <w:t xml:space="preserve">Multi-setting mental health </w:t>
      </w:r>
      <w:r>
        <w:rPr>
          <w:rFonts w:ascii="Arial" w:hAnsi="Arial" w:cs="Arial"/>
          <w:color w:val="000000"/>
          <w:sz w:val="20"/>
          <w:szCs w:val="20"/>
        </w:rPr>
        <w:t>organization</w:t>
      </w:r>
      <w:r w:rsidRPr="00BF54F2">
        <w:rPr>
          <w:rFonts w:ascii="Arial" w:hAnsi="Arial" w:cs="Arial"/>
          <w:color w:val="000000"/>
          <w:sz w:val="20"/>
          <w:szCs w:val="20"/>
        </w:rPr>
        <w:t xml:space="preserve"> (nonhospital residential plus either outpatient and/or partial hospitalization/day treatment)</w:t>
      </w:r>
    </w:p>
    <w:p w:rsidR="00C815B4" w:rsidRPr="00BF54F2" w:rsidRDefault="00C815B4" w:rsidP="00C815B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F54F2">
        <w:rPr>
          <w:rFonts w:ascii="Arial" w:hAnsi="Arial" w:cs="Arial"/>
          <w:color w:val="000000"/>
          <w:sz w:val="20"/>
          <w:szCs w:val="20"/>
        </w:rPr>
        <w:t>Federally Qualified Health Center (FQHC)</w:t>
      </w:r>
    </w:p>
    <w:p w:rsidR="00C815B4" w:rsidRPr="00BF54F2" w:rsidRDefault="00C815B4" w:rsidP="00C815B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F54F2">
        <w:rPr>
          <w:rFonts w:ascii="Arial" w:hAnsi="Arial" w:cs="Arial"/>
          <w:color w:val="000000"/>
          <w:sz w:val="20"/>
          <w:szCs w:val="20"/>
        </w:rPr>
        <w:t>Solo or small group practice</w:t>
      </w:r>
    </w:p>
    <w:p w:rsidR="00C815B4" w:rsidRPr="00BF54F2" w:rsidRDefault="00C815B4" w:rsidP="00C815B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F54F2">
        <w:rPr>
          <w:rFonts w:ascii="Arial" w:hAnsi="Arial" w:cs="Arial"/>
          <w:color w:val="000000"/>
          <w:sz w:val="20"/>
          <w:szCs w:val="20"/>
        </w:rPr>
        <w:t>Jail, prison, or detention center that provides treatment exclusively for incarcerated persons or juvenile detainees</w:t>
      </w:r>
    </w:p>
    <w:p w:rsidR="00C815B4" w:rsidRPr="00BF54F2" w:rsidRDefault="00C815B4" w:rsidP="00C815B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F54F2">
        <w:rPr>
          <w:rFonts w:ascii="Arial" w:hAnsi="Arial" w:cs="Arial"/>
          <w:color w:val="000000"/>
          <w:sz w:val="20"/>
          <w:szCs w:val="20"/>
        </w:rPr>
        <w:t>Other:________________________________________________________________________</w:t>
      </w:r>
    </w:p>
    <w:p w:rsidR="00C815B4" w:rsidRDefault="00C815B4" w:rsidP="00C815B4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815B4" w:rsidRPr="00A61DD1" w:rsidRDefault="00C815B4" w:rsidP="00C815B4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A61DD1" w:rsidRDefault="00A61DD1" w:rsidP="001A01EA">
      <w:pPr>
        <w:rPr>
          <w:rFonts w:ascii="Arial" w:hAnsi="Arial" w:cs="Arial"/>
          <w:sz w:val="20"/>
          <w:szCs w:val="20"/>
        </w:rPr>
      </w:pPr>
    </w:p>
    <w:p w:rsidR="00C815B4" w:rsidRDefault="00C815B4" w:rsidP="001A01EA">
      <w:pPr>
        <w:rPr>
          <w:rFonts w:ascii="Arial" w:hAnsi="Arial" w:cs="Arial"/>
          <w:sz w:val="20"/>
          <w:szCs w:val="20"/>
        </w:rPr>
      </w:pPr>
    </w:p>
    <w:p w:rsidR="00C815B4" w:rsidRDefault="00C815B4" w:rsidP="001A01EA">
      <w:pPr>
        <w:rPr>
          <w:rFonts w:ascii="Arial" w:hAnsi="Arial" w:cs="Arial"/>
          <w:sz w:val="20"/>
          <w:szCs w:val="20"/>
        </w:rPr>
      </w:pPr>
    </w:p>
    <w:p w:rsidR="001A01EA" w:rsidRPr="00BF54F2" w:rsidRDefault="005F049D" w:rsidP="001A01EA">
      <w:pPr>
        <w:rPr>
          <w:rFonts w:ascii="Arial" w:hAnsi="Arial" w:cs="Arial"/>
          <w:sz w:val="20"/>
          <w:szCs w:val="20"/>
        </w:rPr>
      </w:pPr>
      <w:r w:rsidRPr="006A3153">
        <w:rPr>
          <w:rFonts w:ascii="Arial" w:hAnsi="Arial" w:cs="Arial"/>
          <w:b/>
          <w:sz w:val="20"/>
          <w:szCs w:val="20"/>
        </w:rPr>
        <w:lastRenderedPageBreak/>
        <w:t>2</w:t>
      </w:r>
      <w:r w:rsidR="00ED6A79" w:rsidRPr="006A3153">
        <w:rPr>
          <w:rFonts w:ascii="Arial" w:hAnsi="Arial" w:cs="Arial"/>
          <w:b/>
          <w:sz w:val="20"/>
          <w:szCs w:val="20"/>
        </w:rPr>
        <w:t>.  Please indicate the name of your</w:t>
      </w:r>
      <w:r w:rsidR="00395C91" w:rsidRPr="006A3153">
        <w:rPr>
          <w:rFonts w:ascii="Arial" w:hAnsi="Arial" w:cs="Arial"/>
          <w:b/>
          <w:sz w:val="20"/>
          <w:szCs w:val="20"/>
        </w:rPr>
        <w:t xml:space="preserve"> EHR </w:t>
      </w:r>
      <w:r w:rsidR="001A01EA" w:rsidRPr="006A3153">
        <w:rPr>
          <w:rFonts w:ascii="Arial" w:hAnsi="Arial" w:cs="Arial"/>
          <w:b/>
          <w:sz w:val="20"/>
          <w:szCs w:val="20"/>
        </w:rPr>
        <w:t>system</w:t>
      </w:r>
      <w:r w:rsidR="00ED6A79" w:rsidRPr="006A3153">
        <w:rPr>
          <w:rFonts w:ascii="Arial" w:hAnsi="Arial" w:cs="Arial"/>
          <w:b/>
          <w:sz w:val="20"/>
          <w:szCs w:val="20"/>
        </w:rPr>
        <w:t xml:space="preserve"> vendor</w:t>
      </w:r>
      <w:r w:rsidR="00C815B4" w:rsidRPr="006A3153">
        <w:rPr>
          <w:rFonts w:ascii="Arial" w:hAnsi="Arial" w:cs="Arial"/>
          <w:b/>
          <w:sz w:val="20"/>
          <w:szCs w:val="20"/>
        </w:rPr>
        <w:t>(s)</w:t>
      </w:r>
      <w:r w:rsidR="00ED6A79" w:rsidRPr="006A3153">
        <w:rPr>
          <w:rFonts w:ascii="Arial" w:hAnsi="Arial" w:cs="Arial"/>
          <w:b/>
          <w:sz w:val="20"/>
          <w:szCs w:val="20"/>
        </w:rPr>
        <w:t xml:space="preserve">.  </w:t>
      </w:r>
      <w:r w:rsidR="00395C91" w:rsidRPr="006A3153">
        <w:rPr>
          <w:rFonts w:ascii="Arial" w:hAnsi="Arial" w:cs="Arial"/>
          <w:b/>
          <w:sz w:val="20"/>
          <w:szCs w:val="20"/>
        </w:rPr>
        <w:t xml:space="preserve"> </w:t>
      </w:r>
      <w:r w:rsidR="001A01EA" w:rsidRPr="006A3153">
        <w:rPr>
          <w:rFonts w:ascii="Arial" w:hAnsi="Arial" w:cs="Arial"/>
          <w:b/>
          <w:sz w:val="20"/>
          <w:szCs w:val="20"/>
        </w:rPr>
        <w:t xml:space="preserve">Please select </w:t>
      </w:r>
      <w:r w:rsidR="00C815B4" w:rsidRPr="006A3153">
        <w:rPr>
          <w:rFonts w:ascii="Arial" w:hAnsi="Arial" w:cs="Arial"/>
          <w:b/>
          <w:sz w:val="20"/>
          <w:szCs w:val="20"/>
        </w:rPr>
        <w:t>all that apply across</w:t>
      </w:r>
      <w:r w:rsidR="00C815B4">
        <w:rPr>
          <w:rFonts w:ascii="Arial" w:hAnsi="Arial" w:cs="Arial"/>
          <w:b/>
          <w:sz w:val="20"/>
          <w:szCs w:val="20"/>
        </w:rPr>
        <w:t xml:space="preserve"> your organization.</w:t>
      </w:r>
    </w:p>
    <w:p w:rsidR="00EC61AA" w:rsidRPr="00BF54F2" w:rsidRDefault="00EC61AA" w:rsidP="0075138C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BF54F2">
        <w:rPr>
          <w:rFonts w:ascii="Arial" w:hAnsi="Arial" w:cs="Arial"/>
          <w:sz w:val="20"/>
          <w:szCs w:val="20"/>
        </w:rPr>
        <w:t>Accumedic</w:t>
      </w:r>
      <w:proofErr w:type="spellEnd"/>
    </w:p>
    <w:p w:rsidR="0050058B" w:rsidRPr="00BF54F2" w:rsidRDefault="0050058B" w:rsidP="0075138C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BF54F2">
        <w:rPr>
          <w:rFonts w:ascii="Arial" w:hAnsi="Arial" w:cs="Arial"/>
          <w:sz w:val="20"/>
          <w:szCs w:val="20"/>
        </w:rPr>
        <w:t>AMS</w:t>
      </w:r>
    </w:p>
    <w:p w:rsidR="00EC61AA" w:rsidRPr="00BF54F2" w:rsidRDefault="00EC61AA" w:rsidP="0075138C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BF54F2">
        <w:rPr>
          <w:rFonts w:ascii="Arial" w:hAnsi="Arial" w:cs="Arial"/>
          <w:sz w:val="20"/>
          <w:szCs w:val="20"/>
        </w:rPr>
        <w:t>Askesis</w:t>
      </w:r>
      <w:proofErr w:type="spellEnd"/>
    </w:p>
    <w:p w:rsidR="00EC61AA" w:rsidRPr="00BF54F2" w:rsidRDefault="00EC61AA" w:rsidP="0075138C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BF54F2">
        <w:rPr>
          <w:rFonts w:ascii="Arial" w:hAnsi="Arial" w:cs="Arial"/>
          <w:sz w:val="20"/>
          <w:szCs w:val="20"/>
        </w:rPr>
        <w:t>Cerner</w:t>
      </w:r>
    </w:p>
    <w:p w:rsidR="0050058B" w:rsidRPr="00BF54F2" w:rsidRDefault="0050058B" w:rsidP="0075138C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BF54F2">
        <w:rPr>
          <w:rFonts w:ascii="Arial" w:hAnsi="Arial" w:cs="Arial"/>
          <w:sz w:val="20"/>
          <w:szCs w:val="20"/>
        </w:rPr>
        <w:t>Co-</w:t>
      </w:r>
      <w:proofErr w:type="spellStart"/>
      <w:r w:rsidRPr="00BF54F2">
        <w:rPr>
          <w:rFonts w:ascii="Arial" w:hAnsi="Arial" w:cs="Arial"/>
          <w:sz w:val="20"/>
          <w:szCs w:val="20"/>
        </w:rPr>
        <w:t>Centrix</w:t>
      </w:r>
      <w:proofErr w:type="spellEnd"/>
      <w:r w:rsidRPr="00BF54F2">
        <w:rPr>
          <w:rFonts w:ascii="Arial" w:hAnsi="Arial" w:cs="Arial"/>
          <w:sz w:val="20"/>
          <w:szCs w:val="20"/>
        </w:rPr>
        <w:t xml:space="preserve">  </w:t>
      </w:r>
    </w:p>
    <w:p w:rsidR="0050058B" w:rsidRPr="00BF54F2" w:rsidRDefault="0050058B" w:rsidP="0075138C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BF54F2">
        <w:rPr>
          <w:rFonts w:ascii="Arial" w:hAnsi="Arial" w:cs="Arial"/>
          <w:sz w:val="20"/>
          <w:szCs w:val="20"/>
        </w:rPr>
        <w:t xml:space="preserve">E-Clinical Works  </w:t>
      </w:r>
    </w:p>
    <w:p w:rsidR="00EC61AA" w:rsidRPr="00BF54F2" w:rsidRDefault="00EC61AA" w:rsidP="0075138C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BF54F2">
        <w:rPr>
          <w:rFonts w:ascii="Arial" w:hAnsi="Arial" w:cs="Arial"/>
          <w:sz w:val="20"/>
          <w:szCs w:val="20"/>
        </w:rPr>
        <w:t>Core Solutions</w:t>
      </w:r>
    </w:p>
    <w:p w:rsidR="00EC61AA" w:rsidRPr="00BF54F2" w:rsidRDefault="00EC61AA" w:rsidP="0075138C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BF54F2">
        <w:rPr>
          <w:rFonts w:ascii="Arial" w:hAnsi="Arial" w:cs="Arial"/>
          <w:sz w:val="20"/>
          <w:szCs w:val="20"/>
        </w:rPr>
        <w:t>Credible Behavioral Healthcare Software</w:t>
      </w:r>
    </w:p>
    <w:p w:rsidR="00EC61AA" w:rsidRPr="00BF54F2" w:rsidRDefault="00EC61AA" w:rsidP="0075138C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BF54F2">
        <w:rPr>
          <w:rFonts w:ascii="Arial" w:hAnsi="Arial" w:cs="Arial"/>
          <w:sz w:val="20"/>
          <w:szCs w:val="20"/>
        </w:rPr>
        <w:t>Echo Group</w:t>
      </w:r>
    </w:p>
    <w:p w:rsidR="0083354A" w:rsidRPr="00BF54F2" w:rsidRDefault="0083354A" w:rsidP="0075138C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BF54F2">
        <w:rPr>
          <w:rFonts w:ascii="Arial" w:hAnsi="Arial" w:cs="Arial"/>
          <w:sz w:val="20"/>
          <w:szCs w:val="20"/>
        </w:rPr>
        <w:t>EPIC</w:t>
      </w:r>
    </w:p>
    <w:p w:rsidR="0083354A" w:rsidRPr="00BF54F2" w:rsidRDefault="0083354A" w:rsidP="0075138C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BF54F2">
        <w:rPr>
          <w:rFonts w:ascii="Arial" w:hAnsi="Arial" w:cs="Arial"/>
          <w:sz w:val="20"/>
          <w:szCs w:val="20"/>
        </w:rPr>
        <w:t>GE</w:t>
      </w:r>
    </w:p>
    <w:p w:rsidR="0050058B" w:rsidRPr="00BF54F2" w:rsidRDefault="0050058B" w:rsidP="0075138C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BF54F2">
        <w:rPr>
          <w:rFonts w:ascii="Arial" w:hAnsi="Arial" w:cs="Arial"/>
          <w:sz w:val="20"/>
          <w:szCs w:val="20"/>
        </w:rPr>
        <w:t>Methasoft</w:t>
      </w:r>
      <w:proofErr w:type="spellEnd"/>
      <w:r w:rsidRPr="00BF54F2">
        <w:rPr>
          <w:rFonts w:ascii="Arial" w:hAnsi="Arial" w:cs="Arial"/>
          <w:sz w:val="20"/>
          <w:szCs w:val="20"/>
        </w:rPr>
        <w:t xml:space="preserve">    </w:t>
      </w:r>
    </w:p>
    <w:p w:rsidR="0050058B" w:rsidRPr="00BF54F2" w:rsidRDefault="0050058B" w:rsidP="0075138C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BF54F2">
        <w:rPr>
          <w:rFonts w:ascii="Arial" w:hAnsi="Arial" w:cs="Arial"/>
          <w:sz w:val="20"/>
          <w:szCs w:val="20"/>
        </w:rPr>
        <w:t>Meditech</w:t>
      </w:r>
      <w:proofErr w:type="spellEnd"/>
      <w:r w:rsidRPr="00BF54F2">
        <w:rPr>
          <w:rFonts w:ascii="Arial" w:hAnsi="Arial" w:cs="Arial"/>
          <w:sz w:val="20"/>
          <w:szCs w:val="20"/>
        </w:rPr>
        <w:t xml:space="preserve">     </w:t>
      </w:r>
    </w:p>
    <w:p w:rsidR="0050058B" w:rsidRPr="00BF54F2" w:rsidRDefault="0050058B" w:rsidP="0075138C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BF54F2">
        <w:rPr>
          <w:rFonts w:ascii="Arial" w:hAnsi="Arial" w:cs="Arial"/>
          <w:sz w:val="20"/>
          <w:szCs w:val="20"/>
        </w:rPr>
        <w:t>Methware</w:t>
      </w:r>
      <w:proofErr w:type="spellEnd"/>
      <w:r w:rsidRPr="00BF54F2">
        <w:rPr>
          <w:rFonts w:ascii="Arial" w:hAnsi="Arial" w:cs="Arial"/>
          <w:sz w:val="20"/>
          <w:szCs w:val="20"/>
        </w:rPr>
        <w:t xml:space="preserve">   </w:t>
      </w:r>
    </w:p>
    <w:p w:rsidR="0050058B" w:rsidRPr="00BF54F2" w:rsidRDefault="0050058B" w:rsidP="0075138C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BF54F2">
        <w:rPr>
          <w:rFonts w:ascii="Arial" w:hAnsi="Arial" w:cs="Arial"/>
          <w:sz w:val="20"/>
          <w:szCs w:val="20"/>
        </w:rPr>
        <w:t>Netanalytics</w:t>
      </w:r>
      <w:proofErr w:type="spellEnd"/>
      <w:r w:rsidRPr="00BF54F2">
        <w:rPr>
          <w:rFonts w:ascii="Arial" w:hAnsi="Arial" w:cs="Arial"/>
          <w:sz w:val="20"/>
          <w:szCs w:val="20"/>
        </w:rPr>
        <w:t xml:space="preserve">  </w:t>
      </w:r>
    </w:p>
    <w:p w:rsidR="0050058B" w:rsidRPr="00BF54F2" w:rsidRDefault="0050058B" w:rsidP="0075138C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BF54F2">
        <w:rPr>
          <w:rFonts w:ascii="Arial" w:hAnsi="Arial" w:cs="Arial"/>
          <w:sz w:val="20"/>
          <w:szCs w:val="20"/>
        </w:rPr>
        <w:t>Netsmart</w:t>
      </w:r>
      <w:proofErr w:type="spellEnd"/>
    </w:p>
    <w:p w:rsidR="00EC61AA" w:rsidRPr="00BF54F2" w:rsidRDefault="00EC61AA" w:rsidP="0075138C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BF54F2">
        <w:rPr>
          <w:rFonts w:ascii="Arial" w:hAnsi="Arial" w:cs="Arial"/>
          <w:sz w:val="20"/>
          <w:szCs w:val="20"/>
        </w:rPr>
        <w:t>NextGen</w:t>
      </w:r>
      <w:proofErr w:type="spellEnd"/>
    </w:p>
    <w:p w:rsidR="0050058B" w:rsidRPr="00BF54F2" w:rsidRDefault="0050058B" w:rsidP="0075138C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BF54F2">
        <w:rPr>
          <w:rFonts w:ascii="Arial" w:hAnsi="Arial" w:cs="Arial"/>
          <w:sz w:val="20"/>
          <w:szCs w:val="20"/>
        </w:rPr>
        <w:t xml:space="preserve">Profiler </w:t>
      </w:r>
    </w:p>
    <w:p w:rsidR="0050058B" w:rsidRPr="00BF54F2" w:rsidRDefault="0050058B" w:rsidP="0075138C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BF54F2">
        <w:rPr>
          <w:rFonts w:ascii="Arial" w:hAnsi="Arial" w:cs="Arial"/>
          <w:sz w:val="20"/>
          <w:szCs w:val="20"/>
        </w:rPr>
        <w:t>Qualifacts</w:t>
      </w:r>
      <w:proofErr w:type="spellEnd"/>
      <w:r w:rsidRPr="00BF54F2">
        <w:rPr>
          <w:rFonts w:ascii="Arial" w:hAnsi="Arial" w:cs="Arial"/>
          <w:sz w:val="20"/>
          <w:szCs w:val="20"/>
        </w:rPr>
        <w:t xml:space="preserve">  </w:t>
      </w:r>
    </w:p>
    <w:p w:rsidR="0050058B" w:rsidRPr="00BF54F2" w:rsidRDefault="0050058B" w:rsidP="0075138C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BF54F2">
        <w:rPr>
          <w:rFonts w:ascii="Arial" w:hAnsi="Arial" w:cs="Arial"/>
          <w:sz w:val="20"/>
          <w:szCs w:val="20"/>
        </w:rPr>
        <w:t xml:space="preserve">Smart Management         </w:t>
      </w:r>
    </w:p>
    <w:p w:rsidR="0050058B" w:rsidRPr="00BF54F2" w:rsidRDefault="0050058B" w:rsidP="0075138C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BF54F2">
        <w:rPr>
          <w:rFonts w:ascii="Arial" w:hAnsi="Arial" w:cs="Arial"/>
          <w:sz w:val="20"/>
          <w:szCs w:val="20"/>
        </w:rPr>
        <w:t xml:space="preserve">SAMS  </w:t>
      </w:r>
    </w:p>
    <w:p w:rsidR="0050058B" w:rsidRPr="00BF54F2" w:rsidRDefault="0050058B" w:rsidP="0075138C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BF54F2">
        <w:rPr>
          <w:rFonts w:ascii="Arial" w:hAnsi="Arial" w:cs="Arial"/>
          <w:sz w:val="20"/>
          <w:szCs w:val="20"/>
        </w:rPr>
        <w:t xml:space="preserve">Tower Systems        </w:t>
      </w:r>
    </w:p>
    <w:p w:rsidR="00EC61AA" w:rsidRPr="00BF54F2" w:rsidRDefault="00EC61AA" w:rsidP="0075138C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BF54F2">
        <w:rPr>
          <w:rFonts w:ascii="Arial" w:hAnsi="Arial" w:cs="Arial"/>
          <w:sz w:val="20"/>
          <w:szCs w:val="20"/>
        </w:rPr>
        <w:t>Valant</w:t>
      </w:r>
      <w:proofErr w:type="spellEnd"/>
    </w:p>
    <w:p w:rsidR="00ED6A79" w:rsidRPr="00BF54F2" w:rsidRDefault="00EC61AA" w:rsidP="0075138C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BF54F2">
        <w:rPr>
          <w:rFonts w:ascii="Arial" w:hAnsi="Arial" w:cs="Arial"/>
          <w:sz w:val="20"/>
          <w:szCs w:val="20"/>
        </w:rPr>
        <w:t>Welligent</w:t>
      </w:r>
      <w:proofErr w:type="spellEnd"/>
    </w:p>
    <w:p w:rsidR="00ED6A79" w:rsidRPr="00BF54F2" w:rsidRDefault="00ED6A79" w:rsidP="0075138C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BF54F2">
        <w:rPr>
          <w:rFonts w:ascii="Arial" w:hAnsi="Arial" w:cs="Arial"/>
          <w:sz w:val="20"/>
          <w:szCs w:val="20"/>
        </w:rPr>
        <w:t>Other____________________________________________________</w:t>
      </w:r>
    </w:p>
    <w:p w:rsidR="001A01EA" w:rsidRPr="00BF54F2" w:rsidRDefault="00ED6A79" w:rsidP="0075138C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BF54F2">
        <w:rPr>
          <w:rFonts w:ascii="Arial" w:hAnsi="Arial" w:cs="Arial"/>
          <w:sz w:val="20"/>
          <w:szCs w:val="20"/>
        </w:rPr>
        <w:t>Don’t know</w:t>
      </w:r>
      <w:r w:rsidR="00EC61AA" w:rsidRPr="00BF54F2">
        <w:rPr>
          <w:rFonts w:ascii="Arial" w:hAnsi="Arial" w:cs="Arial"/>
          <w:sz w:val="20"/>
          <w:szCs w:val="20"/>
        </w:rPr>
        <w:t xml:space="preserve">       </w:t>
      </w:r>
    </w:p>
    <w:p w:rsidR="001A01EA" w:rsidRPr="00BF54F2" w:rsidRDefault="001A01EA" w:rsidP="001A01EA">
      <w:pPr>
        <w:pStyle w:val="ListParagraph"/>
        <w:rPr>
          <w:rFonts w:ascii="Arial" w:hAnsi="Arial" w:cs="Arial"/>
          <w:sz w:val="20"/>
          <w:szCs w:val="20"/>
        </w:rPr>
      </w:pPr>
    </w:p>
    <w:p w:rsidR="0011135E" w:rsidRPr="00BF54F2" w:rsidRDefault="0011135E" w:rsidP="00EC61A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05D74" w:rsidRPr="00BF54F2" w:rsidRDefault="00C10CFC" w:rsidP="0083354A">
      <w:pPr>
        <w:tabs>
          <w:tab w:val="left" w:pos="3150"/>
          <w:tab w:val="left" w:pos="39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1A01EA" w:rsidRPr="00BF54F2">
        <w:rPr>
          <w:rFonts w:ascii="Arial" w:hAnsi="Arial" w:cs="Arial"/>
          <w:b/>
          <w:sz w:val="20"/>
          <w:szCs w:val="20"/>
        </w:rPr>
        <w:t xml:space="preserve">. </w:t>
      </w:r>
      <w:r w:rsidR="00E36BED" w:rsidRPr="00BF54F2">
        <w:rPr>
          <w:rFonts w:ascii="Arial" w:hAnsi="Arial" w:cs="Arial"/>
          <w:b/>
          <w:sz w:val="20"/>
          <w:szCs w:val="20"/>
        </w:rPr>
        <w:t>D</w:t>
      </w:r>
      <w:r w:rsidR="006B6661" w:rsidRPr="00BF54F2">
        <w:rPr>
          <w:rFonts w:ascii="Arial" w:hAnsi="Arial" w:cs="Arial"/>
          <w:b/>
          <w:sz w:val="20"/>
          <w:szCs w:val="20"/>
        </w:rPr>
        <w:t>o</w:t>
      </w:r>
      <w:r w:rsidR="00C46104" w:rsidRPr="00BF54F2">
        <w:rPr>
          <w:rFonts w:ascii="Arial" w:hAnsi="Arial" w:cs="Arial"/>
          <w:b/>
          <w:sz w:val="20"/>
          <w:szCs w:val="20"/>
        </w:rPr>
        <w:t>es</w:t>
      </w:r>
      <w:r w:rsidR="006B6661" w:rsidRPr="00BF54F2">
        <w:rPr>
          <w:rFonts w:ascii="Arial" w:hAnsi="Arial" w:cs="Arial"/>
          <w:b/>
          <w:sz w:val="20"/>
          <w:szCs w:val="20"/>
        </w:rPr>
        <w:t xml:space="preserve"> you</w:t>
      </w:r>
      <w:r w:rsidR="00C46104" w:rsidRPr="00BF54F2">
        <w:rPr>
          <w:rFonts w:ascii="Arial" w:hAnsi="Arial" w:cs="Arial"/>
          <w:b/>
          <w:sz w:val="20"/>
          <w:szCs w:val="20"/>
        </w:rPr>
        <w:t xml:space="preserve">r </w:t>
      </w:r>
      <w:r w:rsidR="001E7CAD">
        <w:rPr>
          <w:rFonts w:ascii="Arial" w:hAnsi="Arial" w:cs="Arial"/>
          <w:b/>
          <w:sz w:val="20"/>
          <w:szCs w:val="20"/>
        </w:rPr>
        <w:t>organization</w:t>
      </w:r>
      <w:r w:rsidR="006B6661" w:rsidRPr="00BF54F2">
        <w:rPr>
          <w:rFonts w:ascii="Arial" w:hAnsi="Arial" w:cs="Arial"/>
          <w:b/>
          <w:sz w:val="20"/>
          <w:szCs w:val="20"/>
        </w:rPr>
        <w:t xml:space="preserve"> </w:t>
      </w:r>
      <w:r w:rsidR="008A2609">
        <w:rPr>
          <w:rFonts w:ascii="Arial" w:hAnsi="Arial" w:cs="Arial"/>
          <w:b/>
          <w:sz w:val="20"/>
          <w:szCs w:val="20"/>
        </w:rPr>
        <w:t>use</w:t>
      </w:r>
      <w:r w:rsidR="006B6661" w:rsidRPr="00BF54F2">
        <w:rPr>
          <w:rFonts w:ascii="Arial" w:hAnsi="Arial" w:cs="Arial"/>
          <w:b/>
          <w:sz w:val="20"/>
          <w:szCs w:val="20"/>
        </w:rPr>
        <w:t xml:space="preserve"> a certified</w:t>
      </w:r>
      <w:r w:rsidR="00E36BED" w:rsidRPr="00BF54F2">
        <w:rPr>
          <w:rFonts w:ascii="Arial" w:hAnsi="Arial" w:cs="Arial"/>
          <w:b/>
          <w:sz w:val="20"/>
          <w:szCs w:val="20"/>
        </w:rPr>
        <w:t xml:space="preserve"> EHR system? </w:t>
      </w:r>
      <w:bookmarkStart w:id="1" w:name="DefinitionCert"/>
      <w:r w:rsidR="00005D74" w:rsidRPr="00BF54F2">
        <w:rPr>
          <w:rFonts w:ascii="Arial" w:hAnsi="Arial" w:cs="Arial"/>
          <w:b/>
          <w:sz w:val="20"/>
          <w:szCs w:val="20"/>
        </w:rPr>
        <w:t xml:space="preserve">  </w:t>
      </w:r>
      <w:r w:rsidR="00005D74" w:rsidRPr="00BF54F2">
        <w:rPr>
          <w:rFonts w:ascii="Arial" w:hAnsi="Arial" w:cs="Arial"/>
          <w:b/>
          <w:i/>
          <w:sz w:val="20"/>
          <w:szCs w:val="20"/>
        </w:rPr>
        <w:t xml:space="preserve">Certified </w:t>
      </w:r>
      <w:bookmarkEnd w:id="1"/>
      <w:r w:rsidR="008A2609">
        <w:rPr>
          <w:rFonts w:ascii="Arial" w:hAnsi="Arial" w:cs="Arial"/>
          <w:b/>
          <w:i/>
          <w:sz w:val="20"/>
          <w:szCs w:val="20"/>
        </w:rPr>
        <w:t>EHRs</w:t>
      </w:r>
      <w:r w:rsidR="00005D74" w:rsidRPr="00BF54F2">
        <w:rPr>
          <w:rFonts w:ascii="Arial" w:hAnsi="Arial" w:cs="Arial"/>
          <w:i/>
          <w:sz w:val="20"/>
          <w:szCs w:val="20"/>
        </w:rPr>
        <w:t xml:space="preserve"> </w:t>
      </w:r>
      <w:r w:rsidR="00BD20C8">
        <w:rPr>
          <w:rFonts w:ascii="Arial" w:hAnsi="Arial" w:cs="Arial"/>
          <w:i/>
          <w:sz w:val="20"/>
          <w:szCs w:val="20"/>
        </w:rPr>
        <w:t xml:space="preserve">are </w:t>
      </w:r>
      <w:r w:rsidR="008A2609">
        <w:rPr>
          <w:rFonts w:ascii="Arial" w:hAnsi="Arial" w:cs="Arial"/>
          <w:i/>
          <w:sz w:val="20"/>
          <w:szCs w:val="20"/>
        </w:rPr>
        <w:t xml:space="preserve">tested and certified </w:t>
      </w:r>
      <w:r w:rsidR="008A2609" w:rsidRPr="00D97CD9">
        <w:rPr>
          <w:rFonts w:ascii="Arial" w:hAnsi="Arial" w:cs="Arial"/>
          <w:i/>
          <w:sz w:val="20"/>
          <w:szCs w:val="20"/>
        </w:rPr>
        <w:t xml:space="preserve">by the Office of the National Coordinator for Health </w:t>
      </w:r>
      <w:r w:rsidR="008A2609">
        <w:rPr>
          <w:rFonts w:ascii="Arial" w:hAnsi="Arial" w:cs="Arial"/>
          <w:i/>
          <w:sz w:val="20"/>
          <w:szCs w:val="20"/>
        </w:rPr>
        <w:t>IT</w:t>
      </w:r>
      <w:r w:rsidR="008A2609" w:rsidRPr="00D97CD9">
        <w:rPr>
          <w:rFonts w:ascii="Arial" w:hAnsi="Arial" w:cs="Arial"/>
          <w:i/>
          <w:sz w:val="20"/>
          <w:szCs w:val="20"/>
        </w:rPr>
        <w:t xml:space="preserve"> </w:t>
      </w:r>
      <w:r w:rsidR="008A2609">
        <w:rPr>
          <w:rFonts w:ascii="Arial" w:hAnsi="Arial" w:cs="Arial"/>
          <w:i/>
          <w:sz w:val="20"/>
          <w:szCs w:val="20"/>
        </w:rPr>
        <w:t>certification program and their use may</w:t>
      </w:r>
      <w:r w:rsidR="008A2609" w:rsidRPr="00D97CD9">
        <w:rPr>
          <w:rFonts w:ascii="Arial" w:hAnsi="Arial" w:cs="Arial"/>
          <w:i/>
          <w:sz w:val="20"/>
          <w:szCs w:val="20"/>
        </w:rPr>
        <w:t xml:space="preserve"> meet the criteria for Meaningful Use</w:t>
      </w:r>
      <w:r w:rsidR="008A2609">
        <w:rPr>
          <w:rFonts w:ascii="Arial" w:hAnsi="Arial" w:cs="Arial"/>
          <w:i/>
          <w:sz w:val="20"/>
          <w:szCs w:val="20"/>
        </w:rPr>
        <w:t xml:space="preserve"> in the EHR Incentive Program. </w:t>
      </w:r>
      <w:r w:rsidR="00005D74" w:rsidRPr="00BF54F2">
        <w:rPr>
          <w:rFonts w:ascii="Arial" w:hAnsi="Arial" w:cs="Arial"/>
          <w:i/>
          <w:sz w:val="20"/>
          <w:szCs w:val="20"/>
        </w:rPr>
        <w:t xml:space="preserve">These products are listed in the </w:t>
      </w:r>
      <w:hyperlink r:id="rId11" w:history="1">
        <w:r w:rsidR="00005D74" w:rsidRPr="00BF54F2">
          <w:rPr>
            <w:rStyle w:val="Hyperlink"/>
            <w:rFonts w:ascii="Arial" w:hAnsi="Arial" w:cs="Arial"/>
            <w:b/>
            <w:i/>
            <w:sz w:val="20"/>
            <w:szCs w:val="20"/>
          </w:rPr>
          <w:t>Certified Health Information Technology Product List</w:t>
        </w:r>
      </w:hyperlink>
      <w:r w:rsidR="00005D74" w:rsidRPr="00BF54F2">
        <w:rPr>
          <w:rFonts w:ascii="Arial" w:hAnsi="Arial" w:cs="Arial"/>
          <w:sz w:val="20"/>
          <w:szCs w:val="20"/>
        </w:rPr>
        <w:t>.</w:t>
      </w:r>
    </w:p>
    <w:p w:rsidR="00E36BED" w:rsidRPr="00BF54F2" w:rsidRDefault="00E36BED" w:rsidP="00507888">
      <w:pPr>
        <w:tabs>
          <w:tab w:val="left" w:pos="3960"/>
        </w:tabs>
        <w:jc w:val="center"/>
        <w:rPr>
          <w:rFonts w:ascii="Arial" w:hAnsi="Arial" w:cs="Arial"/>
          <w:b/>
          <w:sz w:val="20"/>
          <w:szCs w:val="20"/>
        </w:rPr>
      </w:pPr>
      <w:r w:rsidRPr="00BF54F2">
        <w:rPr>
          <w:rFonts w:ascii="Arial" w:hAnsi="Arial" w:cs="Arial"/>
          <w:sz w:val="20"/>
          <w:szCs w:val="20"/>
        </w:rPr>
        <w:t>□1</w:t>
      </w:r>
      <w:r w:rsidR="005E4370">
        <w:rPr>
          <w:rFonts w:ascii="Arial" w:hAnsi="Arial" w:cs="Arial"/>
          <w:sz w:val="20"/>
          <w:szCs w:val="20"/>
        </w:rPr>
        <w:t xml:space="preserve"> </w:t>
      </w:r>
      <w:r w:rsidRPr="00BF54F2">
        <w:rPr>
          <w:rFonts w:ascii="Arial" w:hAnsi="Arial" w:cs="Arial"/>
          <w:b/>
          <w:sz w:val="20"/>
          <w:szCs w:val="20"/>
        </w:rPr>
        <w:t xml:space="preserve">Yes                            </w:t>
      </w:r>
      <w:r w:rsidRPr="00BF54F2">
        <w:rPr>
          <w:rFonts w:ascii="Arial" w:hAnsi="Arial" w:cs="Arial"/>
          <w:sz w:val="20"/>
          <w:szCs w:val="20"/>
        </w:rPr>
        <w:t>□2</w:t>
      </w:r>
      <w:r w:rsidR="005E4370">
        <w:rPr>
          <w:rFonts w:ascii="Arial" w:hAnsi="Arial" w:cs="Arial"/>
          <w:sz w:val="20"/>
          <w:szCs w:val="20"/>
        </w:rPr>
        <w:t xml:space="preserve"> </w:t>
      </w:r>
      <w:r w:rsidRPr="00BF54F2">
        <w:rPr>
          <w:rFonts w:ascii="Arial" w:hAnsi="Arial" w:cs="Arial"/>
          <w:b/>
          <w:sz w:val="20"/>
          <w:szCs w:val="20"/>
        </w:rPr>
        <w:t xml:space="preserve">No </w:t>
      </w:r>
      <w:r w:rsidR="0086766E" w:rsidRPr="00BF54F2">
        <w:rPr>
          <w:rFonts w:ascii="Arial" w:hAnsi="Arial" w:cs="Arial"/>
          <w:b/>
          <w:sz w:val="20"/>
          <w:szCs w:val="20"/>
        </w:rPr>
        <w:t xml:space="preserve"> </w:t>
      </w:r>
      <w:r w:rsidRPr="00BF54F2">
        <w:rPr>
          <w:rFonts w:ascii="Arial" w:hAnsi="Arial" w:cs="Arial"/>
          <w:b/>
          <w:sz w:val="20"/>
          <w:szCs w:val="20"/>
        </w:rPr>
        <w:tab/>
      </w:r>
      <w:r w:rsidRPr="00BF54F2">
        <w:rPr>
          <w:rFonts w:ascii="Arial" w:hAnsi="Arial" w:cs="Arial"/>
          <w:sz w:val="20"/>
          <w:szCs w:val="20"/>
        </w:rPr>
        <w:t>□3</w:t>
      </w:r>
      <w:r w:rsidRPr="00BF54F2">
        <w:rPr>
          <w:rFonts w:ascii="Arial" w:hAnsi="Arial" w:cs="Arial"/>
          <w:sz w:val="20"/>
          <w:szCs w:val="20"/>
        </w:rPr>
        <w:tab/>
      </w:r>
      <w:proofErr w:type="gramStart"/>
      <w:r w:rsidRPr="00BF54F2">
        <w:rPr>
          <w:rFonts w:ascii="Arial" w:hAnsi="Arial" w:cs="Arial"/>
          <w:b/>
          <w:sz w:val="20"/>
          <w:szCs w:val="20"/>
        </w:rPr>
        <w:t>Do</w:t>
      </w:r>
      <w:proofErr w:type="gramEnd"/>
      <w:r w:rsidRPr="00BF54F2">
        <w:rPr>
          <w:rFonts w:ascii="Arial" w:hAnsi="Arial" w:cs="Arial"/>
          <w:b/>
          <w:sz w:val="20"/>
          <w:szCs w:val="20"/>
        </w:rPr>
        <w:t xml:space="preserve"> not know</w:t>
      </w:r>
    </w:p>
    <w:p w:rsidR="0086766E" w:rsidRPr="00BF54F2" w:rsidRDefault="00C10CFC" w:rsidP="009F38E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6A3153">
        <w:rPr>
          <w:rFonts w:ascii="Arial" w:hAnsi="Arial" w:cs="Arial"/>
          <w:b/>
          <w:sz w:val="20"/>
          <w:szCs w:val="20"/>
        </w:rPr>
        <w:t>4</w:t>
      </w:r>
      <w:r w:rsidR="00576F7D" w:rsidRPr="006A3153">
        <w:rPr>
          <w:rFonts w:ascii="Arial" w:hAnsi="Arial" w:cs="Arial"/>
          <w:b/>
          <w:sz w:val="20"/>
          <w:szCs w:val="20"/>
        </w:rPr>
        <w:t xml:space="preserve">. </w:t>
      </w:r>
      <w:r w:rsidR="00F2663E" w:rsidRPr="006A3153">
        <w:rPr>
          <w:rFonts w:ascii="Arial" w:hAnsi="Arial" w:cs="Arial"/>
          <w:b/>
          <w:sz w:val="20"/>
          <w:szCs w:val="20"/>
        </w:rPr>
        <w:t xml:space="preserve">Do </w:t>
      </w:r>
      <w:r w:rsidR="009F38E0" w:rsidRPr="006A3153">
        <w:rPr>
          <w:rFonts w:ascii="Arial" w:hAnsi="Arial" w:cs="Arial"/>
          <w:b/>
          <w:sz w:val="20"/>
          <w:szCs w:val="20"/>
        </w:rPr>
        <w:t>eligible clinicians (e.g. psychiatrists, other physicians and nurse practitioners) in your</w:t>
      </w:r>
      <w:r w:rsidR="009F38E0" w:rsidRPr="00BF54F2">
        <w:rPr>
          <w:rFonts w:ascii="Arial" w:hAnsi="Arial" w:cs="Arial"/>
          <w:b/>
          <w:sz w:val="20"/>
          <w:szCs w:val="20"/>
        </w:rPr>
        <w:t xml:space="preserve"> </w:t>
      </w:r>
      <w:r w:rsidR="001E7CAD">
        <w:rPr>
          <w:rFonts w:ascii="Arial" w:hAnsi="Arial" w:cs="Arial"/>
          <w:b/>
          <w:sz w:val="20"/>
          <w:szCs w:val="20"/>
        </w:rPr>
        <w:t>organization</w:t>
      </w:r>
      <w:r w:rsidR="009F38E0" w:rsidRPr="00BF54F2">
        <w:rPr>
          <w:rFonts w:ascii="Arial" w:hAnsi="Arial" w:cs="Arial"/>
          <w:b/>
          <w:sz w:val="20"/>
          <w:szCs w:val="20"/>
        </w:rPr>
        <w:t xml:space="preserve"> </w:t>
      </w:r>
      <w:r w:rsidR="00F2663E" w:rsidRPr="00BF54F2">
        <w:rPr>
          <w:rFonts w:ascii="Arial" w:hAnsi="Arial" w:cs="Arial"/>
          <w:b/>
          <w:sz w:val="20"/>
          <w:szCs w:val="20"/>
        </w:rPr>
        <w:t xml:space="preserve">participate in the </w:t>
      </w:r>
      <w:r w:rsidR="008A2609">
        <w:rPr>
          <w:rFonts w:ascii="Arial" w:hAnsi="Arial" w:cs="Arial"/>
          <w:b/>
          <w:sz w:val="20"/>
          <w:szCs w:val="20"/>
        </w:rPr>
        <w:t>CMS (</w:t>
      </w:r>
      <w:r w:rsidR="00F2663E" w:rsidRPr="00BF54F2">
        <w:rPr>
          <w:rFonts w:ascii="Arial" w:hAnsi="Arial" w:cs="Arial"/>
          <w:b/>
          <w:sz w:val="20"/>
          <w:szCs w:val="20"/>
        </w:rPr>
        <w:t xml:space="preserve">Medicaid </w:t>
      </w:r>
      <w:r w:rsidR="00860AC7" w:rsidRPr="00BF54F2">
        <w:rPr>
          <w:rFonts w:ascii="Arial" w:hAnsi="Arial" w:cs="Arial"/>
          <w:b/>
          <w:sz w:val="20"/>
          <w:szCs w:val="20"/>
        </w:rPr>
        <w:t>or Medicare</w:t>
      </w:r>
      <w:r w:rsidR="008A2609">
        <w:rPr>
          <w:rFonts w:ascii="Arial" w:hAnsi="Arial" w:cs="Arial"/>
          <w:b/>
          <w:sz w:val="20"/>
          <w:szCs w:val="20"/>
        </w:rPr>
        <w:t>)</w:t>
      </w:r>
      <w:r w:rsidR="00860AC7" w:rsidRPr="00BF54F2">
        <w:rPr>
          <w:rFonts w:ascii="Arial" w:hAnsi="Arial" w:cs="Arial"/>
          <w:b/>
          <w:sz w:val="20"/>
          <w:szCs w:val="20"/>
        </w:rPr>
        <w:t xml:space="preserve"> </w:t>
      </w:r>
      <w:r w:rsidR="009F38E0" w:rsidRPr="00BF54F2">
        <w:rPr>
          <w:rFonts w:ascii="Arial" w:hAnsi="Arial" w:cs="Arial"/>
          <w:b/>
          <w:sz w:val="20"/>
          <w:szCs w:val="20"/>
        </w:rPr>
        <w:t>EHR Incentive Program (</w:t>
      </w:r>
      <w:r w:rsidR="00F2663E" w:rsidRPr="00BF54F2">
        <w:rPr>
          <w:rFonts w:ascii="Arial" w:hAnsi="Arial" w:cs="Arial"/>
          <w:b/>
          <w:sz w:val="20"/>
          <w:szCs w:val="20"/>
        </w:rPr>
        <w:t xml:space="preserve">Meaningful </w:t>
      </w:r>
      <w:r w:rsidR="009F38E0" w:rsidRPr="00BF54F2">
        <w:rPr>
          <w:rFonts w:ascii="Arial" w:hAnsi="Arial" w:cs="Arial"/>
          <w:b/>
          <w:sz w:val="20"/>
          <w:szCs w:val="20"/>
        </w:rPr>
        <w:t xml:space="preserve">Use)?  </w:t>
      </w:r>
    </w:p>
    <w:p w:rsidR="00FF4AF0" w:rsidRPr="00BF54F2" w:rsidRDefault="009F3549" w:rsidP="00FF4AF0">
      <w:pPr>
        <w:pStyle w:val="EHRQuest-CheckBox"/>
        <w:ind w:left="1440" w:firstLine="0"/>
      </w:pPr>
      <w:r w:rsidRPr="00BF54F2">
        <w:t>□1</w:t>
      </w:r>
      <w:r w:rsidR="00FF4AF0" w:rsidRPr="00BF54F2">
        <w:t xml:space="preserve"> </w:t>
      </w:r>
      <w:r w:rsidR="009F38E0" w:rsidRPr="00BF54F2">
        <w:t>Yes</w:t>
      </w:r>
    </w:p>
    <w:p w:rsidR="00FF4AF0" w:rsidRPr="00BF54F2" w:rsidRDefault="009F3549" w:rsidP="00FF4AF0">
      <w:pPr>
        <w:pStyle w:val="EHRQuest-CheckBox"/>
        <w:ind w:left="1440" w:firstLine="0"/>
      </w:pPr>
      <w:r w:rsidRPr="00BF54F2">
        <w:t>□2</w:t>
      </w:r>
      <w:r w:rsidR="0045384A" w:rsidRPr="00BF54F2">
        <w:t xml:space="preserve"> </w:t>
      </w:r>
      <w:r w:rsidR="009F38E0" w:rsidRPr="00BF54F2">
        <w:t>No</w:t>
      </w:r>
    </w:p>
    <w:p w:rsidR="00FF4AF0" w:rsidRPr="00BF54F2" w:rsidRDefault="009F3549" w:rsidP="00FF4AF0">
      <w:pPr>
        <w:pStyle w:val="EHRQuest-CheckBox"/>
        <w:ind w:left="1440" w:firstLine="0"/>
      </w:pPr>
      <w:r w:rsidRPr="00BF54F2">
        <w:t>□</w:t>
      </w:r>
      <w:r w:rsidR="00FF4AF0" w:rsidRPr="00BF54F2">
        <w:t>3</w:t>
      </w:r>
      <w:r w:rsidR="009F38E0" w:rsidRPr="00BF54F2">
        <w:t xml:space="preserve"> </w:t>
      </w:r>
      <w:proofErr w:type="gramStart"/>
      <w:r w:rsidR="00B938FA" w:rsidRPr="00BF54F2">
        <w:t>Not</w:t>
      </w:r>
      <w:proofErr w:type="gramEnd"/>
      <w:r w:rsidR="00B938FA" w:rsidRPr="00BF54F2">
        <w:t xml:space="preserve"> applicable--w</w:t>
      </w:r>
      <w:r w:rsidR="009F38E0" w:rsidRPr="00BF54F2">
        <w:t xml:space="preserve">e don’t have any eligible providers </w:t>
      </w:r>
      <w:r w:rsidR="00B938FA" w:rsidRPr="00BF54F2">
        <w:t xml:space="preserve">working in our </w:t>
      </w:r>
      <w:r w:rsidR="001E7CAD">
        <w:t>organization</w:t>
      </w:r>
    </w:p>
    <w:p w:rsidR="009F38E0" w:rsidRPr="00BF54F2" w:rsidRDefault="00FF4AF0" w:rsidP="00C32684">
      <w:pPr>
        <w:pStyle w:val="EHRQuest-CheckBox"/>
        <w:ind w:left="1440" w:firstLine="0"/>
      </w:pPr>
      <w:r w:rsidRPr="00BF54F2">
        <w:t xml:space="preserve">□4 </w:t>
      </w:r>
      <w:proofErr w:type="gramStart"/>
      <w:r w:rsidR="009F38E0" w:rsidRPr="00BF54F2">
        <w:t>Don’t</w:t>
      </w:r>
      <w:proofErr w:type="gramEnd"/>
      <w:r w:rsidR="009F38E0" w:rsidRPr="00BF54F2">
        <w:t xml:space="preserve"> know</w:t>
      </w:r>
    </w:p>
    <w:p w:rsidR="00230321" w:rsidRDefault="00230321" w:rsidP="007C5722">
      <w:pPr>
        <w:pStyle w:val="EHRNumber-TextAlpha"/>
        <w:spacing w:before="20" w:after="20"/>
        <w:ind w:left="0" w:firstLine="0"/>
        <w:rPr>
          <w:rFonts w:cs="Arial"/>
          <w:b w:val="0"/>
          <w:szCs w:val="20"/>
        </w:rPr>
      </w:pPr>
    </w:p>
    <w:p w:rsidR="0062374E" w:rsidRDefault="00C10CFC" w:rsidP="0062374E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5</w:t>
      </w:r>
      <w:r w:rsidR="0062374E" w:rsidRPr="0062374E">
        <w:rPr>
          <w:rFonts w:ascii="Arial" w:hAnsi="Arial" w:cs="Arial"/>
          <w:b/>
          <w:sz w:val="20"/>
          <w:szCs w:val="20"/>
        </w:rPr>
        <w:t xml:space="preserve">. Does your </w:t>
      </w:r>
      <w:r w:rsidR="001E7CAD">
        <w:rPr>
          <w:rFonts w:ascii="Arial" w:hAnsi="Arial" w:cs="Arial"/>
          <w:b/>
          <w:sz w:val="20"/>
          <w:szCs w:val="20"/>
        </w:rPr>
        <w:t>organization</w:t>
      </w:r>
      <w:r w:rsidR="0062374E" w:rsidRPr="0062374E">
        <w:rPr>
          <w:rFonts w:ascii="Arial" w:hAnsi="Arial" w:cs="Arial"/>
          <w:b/>
          <w:sz w:val="20"/>
          <w:szCs w:val="20"/>
        </w:rPr>
        <w:t xml:space="preserve"> use your EHR to record any of the following elements of a clients’ chart? </w:t>
      </w:r>
      <w:r w:rsidR="0062374E" w:rsidRPr="0062374E">
        <w:rPr>
          <w:rFonts w:ascii="Arial" w:hAnsi="Arial" w:cs="Arial"/>
          <w:b/>
          <w:i/>
          <w:sz w:val="20"/>
          <w:szCs w:val="20"/>
        </w:rPr>
        <w:t>Check all that apply.</w:t>
      </w:r>
    </w:p>
    <w:p w:rsidR="0062374E" w:rsidRPr="0062374E" w:rsidRDefault="0062374E" w:rsidP="0062374E">
      <w:pPr>
        <w:spacing w:after="0" w:line="240" w:lineRule="auto"/>
        <w:rPr>
          <w:rFonts w:ascii="Arial" w:hAnsi="Arial" w:cs="Arial"/>
          <w:b/>
          <w:i/>
          <w:szCs w:val="20"/>
        </w:rPr>
      </w:pPr>
    </w:p>
    <w:p w:rsidR="0062374E" w:rsidRPr="0062374E" w:rsidRDefault="0062374E" w:rsidP="0062374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62374E">
        <w:rPr>
          <w:rFonts w:ascii="Arial" w:hAnsi="Arial" w:cs="Arial"/>
          <w:sz w:val="20"/>
          <w:szCs w:val="20"/>
        </w:rPr>
        <w:t>□1 Intake assessment</w:t>
      </w:r>
    </w:p>
    <w:p w:rsidR="0062374E" w:rsidRPr="0062374E" w:rsidRDefault="0062374E" w:rsidP="0062374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62374E">
        <w:rPr>
          <w:rFonts w:ascii="Arial" w:hAnsi="Arial" w:cs="Arial"/>
          <w:sz w:val="20"/>
          <w:szCs w:val="20"/>
        </w:rPr>
        <w:t>□2 Behavioral health screenings or tools</w:t>
      </w:r>
    </w:p>
    <w:p w:rsidR="0062374E" w:rsidRPr="0062374E" w:rsidRDefault="0062374E" w:rsidP="0062374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62374E">
        <w:rPr>
          <w:rFonts w:ascii="Arial" w:hAnsi="Arial" w:cs="Arial"/>
          <w:sz w:val="20"/>
          <w:szCs w:val="20"/>
        </w:rPr>
        <w:t>□3 Treatment plans</w:t>
      </w:r>
    </w:p>
    <w:p w:rsidR="0062374E" w:rsidRPr="0062374E" w:rsidRDefault="0062374E" w:rsidP="0062374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62374E">
        <w:rPr>
          <w:rFonts w:ascii="Arial" w:hAnsi="Arial" w:cs="Arial"/>
          <w:sz w:val="20"/>
          <w:szCs w:val="20"/>
        </w:rPr>
        <w:t xml:space="preserve">□4 </w:t>
      </w:r>
      <w:proofErr w:type="gramStart"/>
      <w:r w:rsidRPr="0062374E">
        <w:rPr>
          <w:rFonts w:ascii="Arial" w:hAnsi="Arial" w:cs="Arial"/>
          <w:sz w:val="20"/>
          <w:szCs w:val="20"/>
        </w:rPr>
        <w:t>Monitoring</w:t>
      </w:r>
      <w:proofErr w:type="gramEnd"/>
      <w:r w:rsidRPr="0062374E">
        <w:rPr>
          <w:rFonts w:ascii="Arial" w:hAnsi="Arial" w:cs="Arial"/>
          <w:sz w:val="20"/>
          <w:szCs w:val="20"/>
        </w:rPr>
        <w:t xml:space="preserve"> client progress</w:t>
      </w:r>
    </w:p>
    <w:p w:rsidR="0062374E" w:rsidRPr="0062374E" w:rsidRDefault="0062374E" w:rsidP="0062374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62374E">
        <w:rPr>
          <w:rFonts w:ascii="Arial" w:hAnsi="Arial" w:cs="Arial"/>
          <w:sz w:val="20"/>
          <w:szCs w:val="20"/>
        </w:rPr>
        <w:t>□5 Discharge plans</w:t>
      </w:r>
    </w:p>
    <w:p w:rsidR="0062374E" w:rsidRDefault="0062374E" w:rsidP="0062374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62374E">
        <w:rPr>
          <w:rFonts w:ascii="Arial" w:hAnsi="Arial" w:cs="Arial"/>
          <w:sz w:val="20"/>
          <w:szCs w:val="20"/>
        </w:rPr>
        <w:t>□6 Referrals</w:t>
      </w:r>
    </w:p>
    <w:p w:rsidR="00AB05BC" w:rsidRPr="00113203" w:rsidRDefault="00BD20C8" w:rsidP="0011320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62374E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7</w:t>
      </w:r>
      <w:r w:rsidRPr="0062374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13203">
        <w:rPr>
          <w:rFonts w:ascii="Arial" w:hAnsi="Arial" w:cs="Arial"/>
          <w:sz w:val="20"/>
          <w:szCs w:val="20"/>
        </w:rPr>
        <w:t>Don’t</w:t>
      </w:r>
      <w:proofErr w:type="gramEnd"/>
      <w:r w:rsidR="00113203">
        <w:rPr>
          <w:rFonts w:ascii="Arial" w:hAnsi="Arial" w:cs="Arial"/>
          <w:sz w:val="20"/>
          <w:szCs w:val="20"/>
        </w:rPr>
        <w:t xml:space="preserve"> know</w:t>
      </w:r>
    </w:p>
    <w:tbl>
      <w:tblPr>
        <w:tblStyle w:val="TableGrid"/>
        <w:tblpPr w:leftFromText="180" w:rightFromText="180" w:vertAnchor="text" w:horzAnchor="margin" w:tblpX="-47" w:tblpY="171"/>
        <w:tblW w:w="9583" w:type="dxa"/>
        <w:tblLayout w:type="fixed"/>
        <w:tblLook w:val="04A0" w:firstRow="1" w:lastRow="0" w:firstColumn="1" w:lastColumn="0" w:noHBand="0" w:noVBand="1"/>
      </w:tblPr>
      <w:tblGrid>
        <w:gridCol w:w="5423"/>
        <w:gridCol w:w="1088"/>
        <w:gridCol w:w="1088"/>
        <w:gridCol w:w="1073"/>
        <w:gridCol w:w="911"/>
      </w:tblGrid>
      <w:tr w:rsidR="002F5271" w:rsidRPr="00BF54F2" w:rsidTr="00546894">
        <w:trPr>
          <w:trHeight w:hRule="exact" w:val="860"/>
        </w:trPr>
        <w:tc>
          <w:tcPr>
            <w:tcW w:w="5423" w:type="dxa"/>
          </w:tcPr>
          <w:p w:rsidR="002F5271" w:rsidRPr="00BF54F2" w:rsidRDefault="00C10CFC" w:rsidP="002F5271">
            <w:pPr>
              <w:pStyle w:val="EHRNumber-Text"/>
              <w:numPr>
                <w:ilvl w:val="0"/>
                <w:numId w:val="0"/>
              </w:numPr>
              <w:spacing w:before="120"/>
            </w:pPr>
            <w:r>
              <w:t>6</w:t>
            </w:r>
            <w:r w:rsidR="002F5271" w:rsidRPr="00BF54F2">
              <w:t xml:space="preserve">. Does your </w:t>
            </w:r>
            <w:r w:rsidR="001E7CAD">
              <w:t>organization</w:t>
            </w:r>
            <w:r w:rsidR="002F5271" w:rsidRPr="00BF54F2">
              <w:t xml:space="preserve"> </w:t>
            </w:r>
            <w:r w:rsidR="002F5271" w:rsidRPr="00BF54F2">
              <w:rPr>
                <w:u w:val="single"/>
              </w:rPr>
              <w:t>use</w:t>
            </w:r>
            <w:r w:rsidR="002F5271" w:rsidRPr="00BF54F2">
              <w:t xml:space="preserve"> your EHR to: </w:t>
            </w:r>
          </w:p>
          <w:p w:rsidR="00A9593A" w:rsidRPr="00BF54F2" w:rsidRDefault="00A9593A" w:rsidP="00B23415">
            <w:pPr>
              <w:pStyle w:val="EHRNumber-Text"/>
              <w:numPr>
                <w:ilvl w:val="0"/>
                <w:numId w:val="0"/>
              </w:numPr>
              <w:spacing w:before="120"/>
              <w:rPr>
                <w:b w:val="0"/>
                <w:i/>
              </w:rPr>
            </w:pPr>
            <w:r w:rsidRPr="00BF54F2">
              <w:rPr>
                <w:b w:val="0"/>
                <w:i/>
              </w:rPr>
              <w:t xml:space="preserve">CHECK </w:t>
            </w:r>
            <w:r w:rsidR="00B23415">
              <w:rPr>
                <w:b w:val="0"/>
                <w:i/>
              </w:rPr>
              <w:t>ONLY</w:t>
            </w:r>
            <w:r w:rsidRPr="00BF54F2">
              <w:rPr>
                <w:b w:val="0"/>
                <w:i/>
              </w:rPr>
              <w:t xml:space="preserve"> ONE BOX PER ROW.  </w:t>
            </w:r>
          </w:p>
        </w:tc>
        <w:tc>
          <w:tcPr>
            <w:tcW w:w="1088" w:type="dxa"/>
            <w:shd w:val="clear" w:color="auto" w:fill="548DD4" w:themeFill="text2" w:themeFillTint="99"/>
          </w:tcPr>
          <w:p w:rsidR="002F5271" w:rsidRPr="00BF54F2" w:rsidRDefault="002F5271" w:rsidP="001C02BD">
            <w:pPr>
              <w:pStyle w:val="EHRText-Normal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BF54F2">
              <w:rPr>
                <w:rFonts w:cs="Arial"/>
                <w:b/>
                <w:color w:val="FFFFFF" w:themeColor="background1"/>
                <w:szCs w:val="20"/>
              </w:rPr>
              <w:t>Yes</w:t>
            </w:r>
          </w:p>
        </w:tc>
        <w:tc>
          <w:tcPr>
            <w:tcW w:w="1088" w:type="dxa"/>
            <w:shd w:val="clear" w:color="auto" w:fill="548DD4" w:themeFill="text2" w:themeFillTint="99"/>
          </w:tcPr>
          <w:p w:rsidR="002F5271" w:rsidRPr="00BF54F2" w:rsidRDefault="002F5271" w:rsidP="001C02BD">
            <w:pPr>
              <w:pStyle w:val="EHRText-Normal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BF54F2">
              <w:rPr>
                <w:rFonts w:cs="Arial"/>
                <w:b/>
                <w:color w:val="FFFFFF" w:themeColor="background1"/>
                <w:szCs w:val="20"/>
              </w:rPr>
              <w:t>No</w:t>
            </w:r>
          </w:p>
        </w:tc>
        <w:tc>
          <w:tcPr>
            <w:tcW w:w="1073" w:type="dxa"/>
            <w:shd w:val="clear" w:color="auto" w:fill="548DD4" w:themeFill="text2" w:themeFillTint="99"/>
          </w:tcPr>
          <w:p w:rsidR="002F5271" w:rsidRPr="00BF54F2" w:rsidRDefault="002F5271" w:rsidP="001C02BD">
            <w:pPr>
              <w:pStyle w:val="EHRText-Normal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BF54F2">
              <w:rPr>
                <w:rFonts w:cs="Arial"/>
                <w:b/>
                <w:color w:val="FFFFFF" w:themeColor="background1"/>
                <w:szCs w:val="20"/>
              </w:rPr>
              <w:t>Don’t know</w:t>
            </w:r>
          </w:p>
        </w:tc>
        <w:tc>
          <w:tcPr>
            <w:tcW w:w="911" w:type="dxa"/>
            <w:shd w:val="clear" w:color="auto" w:fill="548DD4" w:themeFill="text2" w:themeFillTint="99"/>
          </w:tcPr>
          <w:p w:rsidR="002F5271" w:rsidRPr="00BF54F2" w:rsidRDefault="002F5271" w:rsidP="001C02BD">
            <w:pPr>
              <w:pStyle w:val="EHRText-Normal"/>
              <w:ind w:hanging="43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BF54F2">
              <w:rPr>
                <w:rFonts w:cs="Arial"/>
                <w:b/>
                <w:color w:val="FFFFFF" w:themeColor="background1"/>
                <w:szCs w:val="20"/>
              </w:rPr>
              <w:t>NA</w:t>
            </w:r>
          </w:p>
        </w:tc>
      </w:tr>
      <w:tr w:rsidR="00E32EC9" w:rsidRPr="00BF54F2" w:rsidTr="00546894">
        <w:trPr>
          <w:trHeight w:hRule="exact" w:val="374"/>
        </w:trPr>
        <w:tc>
          <w:tcPr>
            <w:tcW w:w="5423" w:type="dxa"/>
          </w:tcPr>
          <w:p w:rsidR="00E32EC9" w:rsidRPr="00BF54F2" w:rsidRDefault="00E32EC9" w:rsidP="00E32EC9">
            <w:pPr>
              <w:rPr>
                <w:rFonts w:ascii="Arial" w:hAnsi="Arial" w:cs="Arial"/>
                <w:b/>
              </w:rPr>
            </w:pPr>
            <w:r w:rsidRPr="00BF54F2">
              <w:rPr>
                <w:rFonts w:ascii="Arial" w:hAnsi="Arial" w:cs="Arial"/>
                <w:b/>
              </w:rPr>
              <w:t>Record patient history and demographic information?</w:t>
            </w:r>
          </w:p>
        </w:tc>
        <w:tc>
          <w:tcPr>
            <w:tcW w:w="1088" w:type="dxa"/>
          </w:tcPr>
          <w:p w:rsidR="00E32EC9" w:rsidRPr="00BF54F2" w:rsidRDefault="00E32EC9" w:rsidP="00E334E6">
            <w:pPr>
              <w:pStyle w:val="EHRText-Normal"/>
              <w:spacing w:before="2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□1</w:t>
            </w:r>
          </w:p>
        </w:tc>
        <w:tc>
          <w:tcPr>
            <w:tcW w:w="1088" w:type="dxa"/>
          </w:tcPr>
          <w:p w:rsidR="00E32EC9" w:rsidRPr="00BF54F2" w:rsidRDefault="00E32EC9" w:rsidP="00E334E6">
            <w:pPr>
              <w:pStyle w:val="EHRText-Normal"/>
              <w:spacing w:before="2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□2</w:t>
            </w:r>
          </w:p>
        </w:tc>
        <w:tc>
          <w:tcPr>
            <w:tcW w:w="1073" w:type="dxa"/>
          </w:tcPr>
          <w:p w:rsidR="00E32EC9" w:rsidRPr="00BF54F2" w:rsidRDefault="00E32EC9" w:rsidP="00E334E6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□3</w:t>
            </w:r>
          </w:p>
        </w:tc>
        <w:tc>
          <w:tcPr>
            <w:tcW w:w="911" w:type="dxa"/>
          </w:tcPr>
          <w:p w:rsidR="00E32EC9" w:rsidRPr="00BF54F2" w:rsidRDefault="00E32EC9" w:rsidP="00E334E6">
            <w:pPr>
              <w:pStyle w:val="EHRText-Normal"/>
              <w:jc w:val="center"/>
              <w:rPr>
                <w:rFonts w:cs="Arial"/>
                <w:i/>
                <w:szCs w:val="20"/>
              </w:rPr>
            </w:pPr>
            <w:r w:rsidRPr="00BF54F2">
              <w:rPr>
                <w:rFonts w:cs="Arial"/>
                <w:szCs w:val="20"/>
              </w:rPr>
              <w:t>□4</w:t>
            </w:r>
          </w:p>
        </w:tc>
      </w:tr>
      <w:tr w:rsidR="0048039F" w:rsidRPr="00BF54F2" w:rsidTr="008851F4">
        <w:trPr>
          <w:trHeight w:hRule="exact" w:val="485"/>
        </w:trPr>
        <w:tc>
          <w:tcPr>
            <w:tcW w:w="5423" w:type="dxa"/>
          </w:tcPr>
          <w:p w:rsidR="0048039F" w:rsidRDefault="0048039F" w:rsidP="004803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Record social </w:t>
            </w:r>
            <w:r w:rsidR="006A3153">
              <w:rPr>
                <w:rFonts w:ascii="Arial" w:hAnsi="Arial" w:cs="Arial"/>
                <w:b/>
              </w:rPr>
              <w:t xml:space="preserve">and behavioral </w:t>
            </w:r>
            <w:r>
              <w:rPr>
                <w:rFonts w:ascii="Arial" w:hAnsi="Arial" w:cs="Arial"/>
                <w:b/>
              </w:rPr>
              <w:t>determinants of health (employment, housing)</w:t>
            </w:r>
          </w:p>
          <w:p w:rsidR="0048039F" w:rsidRPr="00BF54F2" w:rsidRDefault="0048039F" w:rsidP="0048039F">
            <w:pPr>
              <w:rPr>
                <w:rFonts w:ascii="Arial" w:hAnsi="Arial" w:cs="Arial"/>
                <w:b/>
              </w:rPr>
            </w:pPr>
          </w:p>
        </w:tc>
        <w:tc>
          <w:tcPr>
            <w:tcW w:w="1088" w:type="dxa"/>
          </w:tcPr>
          <w:p w:rsidR="0048039F" w:rsidRPr="00BF54F2" w:rsidRDefault="0048039F" w:rsidP="0048039F">
            <w:pPr>
              <w:pStyle w:val="EHRText-Normal"/>
              <w:spacing w:before="2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□1</w:t>
            </w:r>
          </w:p>
        </w:tc>
        <w:tc>
          <w:tcPr>
            <w:tcW w:w="1088" w:type="dxa"/>
          </w:tcPr>
          <w:p w:rsidR="0048039F" w:rsidRPr="00BF54F2" w:rsidRDefault="0048039F" w:rsidP="0048039F">
            <w:pPr>
              <w:pStyle w:val="EHRText-Normal"/>
              <w:spacing w:before="2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□2</w:t>
            </w:r>
          </w:p>
        </w:tc>
        <w:tc>
          <w:tcPr>
            <w:tcW w:w="1073" w:type="dxa"/>
          </w:tcPr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□3</w:t>
            </w:r>
          </w:p>
        </w:tc>
        <w:tc>
          <w:tcPr>
            <w:tcW w:w="911" w:type="dxa"/>
          </w:tcPr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i/>
                <w:szCs w:val="20"/>
              </w:rPr>
            </w:pPr>
            <w:r w:rsidRPr="00BF54F2">
              <w:rPr>
                <w:rFonts w:cs="Arial"/>
                <w:szCs w:val="20"/>
              </w:rPr>
              <w:t>□4</w:t>
            </w:r>
          </w:p>
        </w:tc>
      </w:tr>
      <w:tr w:rsidR="0048039F" w:rsidRPr="00BF54F2" w:rsidTr="00546894">
        <w:trPr>
          <w:trHeight w:hRule="exact" w:val="374"/>
        </w:trPr>
        <w:tc>
          <w:tcPr>
            <w:tcW w:w="5423" w:type="dxa"/>
          </w:tcPr>
          <w:p w:rsidR="0048039F" w:rsidRPr="00BF54F2" w:rsidRDefault="0048039F" w:rsidP="0048039F">
            <w:pPr>
              <w:rPr>
                <w:rFonts w:ascii="Arial" w:hAnsi="Arial" w:cs="Arial"/>
                <w:b/>
              </w:rPr>
            </w:pPr>
            <w:r w:rsidRPr="00BF54F2">
              <w:rPr>
                <w:rFonts w:ascii="Arial" w:hAnsi="Arial" w:cs="Arial"/>
                <w:b/>
              </w:rPr>
              <w:t>Record clinical notes?</w:t>
            </w:r>
          </w:p>
        </w:tc>
        <w:tc>
          <w:tcPr>
            <w:tcW w:w="1088" w:type="dxa"/>
          </w:tcPr>
          <w:p w:rsidR="0048039F" w:rsidRPr="00BF54F2" w:rsidRDefault="0048039F" w:rsidP="0048039F">
            <w:pPr>
              <w:pStyle w:val="EHRText-Normal"/>
              <w:spacing w:before="2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□1</w:t>
            </w:r>
          </w:p>
        </w:tc>
        <w:tc>
          <w:tcPr>
            <w:tcW w:w="1088" w:type="dxa"/>
          </w:tcPr>
          <w:p w:rsidR="0048039F" w:rsidRPr="00BF54F2" w:rsidRDefault="0048039F" w:rsidP="0048039F">
            <w:pPr>
              <w:pStyle w:val="EHRText-Normal"/>
              <w:spacing w:before="2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□2</w:t>
            </w:r>
          </w:p>
        </w:tc>
        <w:tc>
          <w:tcPr>
            <w:tcW w:w="1073" w:type="dxa"/>
          </w:tcPr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i/>
                <w:szCs w:val="20"/>
              </w:rPr>
            </w:pPr>
            <w:r w:rsidRPr="00BF54F2">
              <w:rPr>
                <w:rFonts w:cs="Arial"/>
                <w:szCs w:val="20"/>
              </w:rPr>
              <w:t>□3</w:t>
            </w:r>
          </w:p>
        </w:tc>
        <w:tc>
          <w:tcPr>
            <w:tcW w:w="911" w:type="dxa"/>
          </w:tcPr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i/>
                <w:szCs w:val="20"/>
              </w:rPr>
            </w:pPr>
            <w:r w:rsidRPr="00BF54F2">
              <w:rPr>
                <w:rFonts w:cs="Arial"/>
                <w:szCs w:val="20"/>
              </w:rPr>
              <w:t>□4</w:t>
            </w:r>
          </w:p>
        </w:tc>
      </w:tr>
      <w:tr w:rsidR="0048039F" w:rsidRPr="00BF54F2" w:rsidTr="00546894">
        <w:trPr>
          <w:trHeight w:hRule="exact" w:val="374"/>
        </w:trPr>
        <w:tc>
          <w:tcPr>
            <w:tcW w:w="5423" w:type="dxa"/>
          </w:tcPr>
          <w:p w:rsidR="0048039F" w:rsidRPr="00BF54F2" w:rsidRDefault="0048039F" w:rsidP="0048039F">
            <w:pPr>
              <w:rPr>
                <w:rFonts w:ascii="Arial" w:hAnsi="Arial" w:cs="Arial"/>
                <w:b/>
              </w:rPr>
            </w:pPr>
            <w:r w:rsidRPr="00BF54F2">
              <w:rPr>
                <w:rFonts w:ascii="Arial" w:hAnsi="Arial" w:cs="Arial"/>
                <w:b/>
              </w:rPr>
              <w:t>Record patients’ medications and allergies?</w:t>
            </w:r>
          </w:p>
        </w:tc>
        <w:tc>
          <w:tcPr>
            <w:tcW w:w="1088" w:type="dxa"/>
          </w:tcPr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□1</w:t>
            </w:r>
          </w:p>
        </w:tc>
        <w:tc>
          <w:tcPr>
            <w:tcW w:w="1088" w:type="dxa"/>
          </w:tcPr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□2</w:t>
            </w:r>
          </w:p>
        </w:tc>
        <w:tc>
          <w:tcPr>
            <w:tcW w:w="1073" w:type="dxa"/>
          </w:tcPr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□3</w:t>
            </w:r>
          </w:p>
        </w:tc>
        <w:tc>
          <w:tcPr>
            <w:tcW w:w="911" w:type="dxa"/>
          </w:tcPr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□4</w:t>
            </w:r>
          </w:p>
        </w:tc>
      </w:tr>
      <w:tr w:rsidR="0048039F" w:rsidRPr="00BF54F2" w:rsidTr="00546894">
        <w:trPr>
          <w:trHeight w:hRule="exact" w:val="374"/>
        </w:trPr>
        <w:tc>
          <w:tcPr>
            <w:tcW w:w="5423" w:type="dxa"/>
          </w:tcPr>
          <w:p w:rsidR="0048039F" w:rsidRPr="00BF54F2" w:rsidRDefault="0048039F" w:rsidP="0048039F">
            <w:pPr>
              <w:pStyle w:val="EHRNumber-TextAlpha"/>
              <w:spacing w:before="20" w:after="20"/>
              <w:ind w:left="0" w:firstLine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Record problem lists?</w:t>
            </w:r>
          </w:p>
        </w:tc>
        <w:tc>
          <w:tcPr>
            <w:tcW w:w="1088" w:type="dxa"/>
          </w:tcPr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□1</w:t>
            </w:r>
          </w:p>
        </w:tc>
        <w:tc>
          <w:tcPr>
            <w:tcW w:w="1088" w:type="dxa"/>
          </w:tcPr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□2</w:t>
            </w:r>
          </w:p>
        </w:tc>
        <w:tc>
          <w:tcPr>
            <w:tcW w:w="1073" w:type="dxa"/>
          </w:tcPr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□3</w:t>
            </w:r>
          </w:p>
        </w:tc>
        <w:tc>
          <w:tcPr>
            <w:tcW w:w="911" w:type="dxa"/>
          </w:tcPr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□4</w:t>
            </w:r>
          </w:p>
        </w:tc>
      </w:tr>
      <w:tr w:rsidR="0048039F" w:rsidRPr="00BF54F2" w:rsidTr="00546894">
        <w:trPr>
          <w:trHeight w:hRule="exact" w:val="374"/>
        </w:trPr>
        <w:tc>
          <w:tcPr>
            <w:tcW w:w="5423" w:type="dxa"/>
          </w:tcPr>
          <w:p w:rsidR="0048039F" w:rsidRPr="00BF54F2" w:rsidRDefault="0048039F" w:rsidP="0048039F">
            <w:pPr>
              <w:pStyle w:val="EHRNumber-TextAlpha"/>
              <w:spacing w:before="20" w:after="20"/>
              <w:ind w:left="0" w:firstLine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 xml:space="preserve">Order prescriptions? </w:t>
            </w:r>
          </w:p>
        </w:tc>
        <w:tc>
          <w:tcPr>
            <w:tcW w:w="1088" w:type="dxa"/>
          </w:tcPr>
          <w:p w:rsidR="0048039F" w:rsidRPr="00BF54F2" w:rsidRDefault="0048039F" w:rsidP="0048039F">
            <w:pPr>
              <w:pStyle w:val="EHRText-Normal"/>
              <w:spacing w:before="2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□1</w:t>
            </w:r>
          </w:p>
        </w:tc>
        <w:tc>
          <w:tcPr>
            <w:tcW w:w="1088" w:type="dxa"/>
          </w:tcPr>
          <w:p w:rsidR="0048039F" w:rsidRPr="00BF54F2" w:rsidRDefault="0048039F" w:rsidP="0048039F">
            <w:pPr>
              <w:pStyle w:val="EHRText-Normal"/>
              <w:spacing w:before="2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□2</w:t>
            </w:r>
          </w:p>
        </w:tc>
        <w:tc>
          <w:tcPr>
            <w:tcW w:w="1073" w:type="dxa"/>
          </w:tcPr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□3</w:t>
            </w:r>
          </w:p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i/>
                <w:szCs w:val="20"/>
              </w:rPr>
            </w:pPr>
          </w:p>
        </w:tc>
        <w:tc>
          <w:tcPr>
            <w:tcW w:w="911" w:type="dxa"/>
          </w:tcPr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□4</w:t>
            </w:r>
          </w:p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i/>
                <w:szCs w:val="20"/>
              </w:rPr>
            </w:pPr>
            <w:r w:rsidRPr="00BF54F2">
              <w:rPr>
                <w:rFonts w:cs="Arial"/>
                <w:i/>
                <w:szCs w:val="20"/>
              </w:rPr>
              <w:t>x</w:t>
            </w:r>
          </w:p>
        </w:tc>
      </w:tr>
      <w:tr w:rsidR="0048039F" w:rsidRPr="00BF54F2" w:rsidTr="00546894">
        <w:trPr>
          <w:trHeight w:hRule="exact" w:val="311"/>
        </w:trPr>
        <w:tc>
          <w:tcPr>
            <w:tcW w:w="5423" w:type="dxa"/>
          </w:tcPr>
          <w:p w:rsidR="0048039F" w:rsidRPr="00BF54F2" w:rsidRDefault="0048039F" w:rsidP="0048039F">
            <w:pPr>
              <w:pStyle w:val="EHRNumber-TextAlpha-Indent"/>
              <w:spacing w:before="0"/>
              <w:ind w:left="0" w:firstLine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Electronically send prescriptions to the pharmacy?</w:t>
            </w:r>
          </w:p>
        </w:tc>
        <w:tc>
          <w:tcPr>
            <w:tcW w:w="1088" w:type="dxa"/>
          </w:tcPr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□1</w:t>
            </w:r>
          </w:p>
        </w:tc>
        <w:tc>
          <w:tcPr>
            <w:tcW w:w="1088" w:type="dxa"/>
          </w:tcPr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□2</w:t>
            </w:r>
          </w:p>
        </w:tc>
        <w:tc>
          <w:tcPr>
            <w:tcW w:w="1073" w:type="dxa"/>
          </w:tcPr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□3</w:t>
            </w:r>
          </w:p>
        </w:tc>
        <w:tc>
          <w:tcPr>
            <w:tcW w:w="911" w:type="dxa"/>
          </w:tcPr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□4</w:t>
            </w:r>
          </w:p>
        </w:tc>
      </w:tr>
      <w:tr w:rsidR="0048039F" w:rsidRPr="00BF54F2" w:rsidTr="009032FE">
        <w:trPr>
          <w:trHeight w:hRule="exact" w:val="540"/>
        </w:trPr>
        <w:tc>
          <w:tcPr>
            <w:tcW w:w="5423" w:type="dxa"/>
          </w:tcPr>
          <w:p w:rsidR="0048039F" w:rsidRPr="00BF54F2" w:rsidRDefault="0048039F" w:rsidP="0048039F">
            <w:pPr>
              <w:pStyle w:val="EHRNumber-TextAlpha-Indent"/>
              <w:spacing w:before="0"/>
              <w:ind w:left="0" w:firstLine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Review warnings of medication allergies, drug-drug interactions or contraindications?</w:t>
            </w:r>
          </w:p>
        </w:tc>
        <w:tc>
          <w:tcPr>
            <w:tcW w:w="1088" w:type="dxa"/>
          </w:tcPr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□1</w:t>
            </w:r>
          </w:p>
        </w:tc>
        <w:tc>
          <w:tcPr>
            <w:tcW w:w="1088" w:type="dxa"/>
          </w:tcPr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□2</w:t>
            </w:r>
          </w:p>
        </w:tc>
        <w:tc>
          <w:tcPr>
            <w:tcW w:w="1073" w:type="dxa"/>
          </w:tcPr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□3</w:t>
            </w:r>
          </w:p>
        </w:tc>
        <w:tc>
          <w:tcPr>
            <w:tcW w:w="911" w:type="dxa"/>
          </w:tcPr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□4</w:t>
            </w:r>
          </w:p>
        </w:tc>
      </w:tr>
      <w:tr w:rsidR="0048039F" w:rsidRPr="00BF54F2" w:rsidTr="004A0481">
        <w:trPr>
          <w:trHeight w:hRule="exact" w:val="567"/>
        </w:trPr>
        <w:tc>
          <w:tcPr>
            <w:tcW w:w="5423" w:type="dxa"/>
          </w:tcPr>
          <w:p w:rsidR="0048039F" w:rsidRPr="00BF54F2" w:rsidRDefault="0048039F" w:rsidP="0048039F">
            <w:pPr>
              <w:pStyle w:val="EHRNumber-TextAlpha"/>
              <w:spacing w:before="20" w:after="20"/>
              <w:ind w:left="0" w:firstLine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Reconcile medications when admitting, discharging, and/or transitioning clients between care settings?</w:t>
            </w:r>
          </w:p>
        </w:tc>
        <w:tc>
          <w:tcPr>
            <w:tcW w:w="1088" w:type="dxa"/>
          </w:tcPr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□1</w:t>
            </w:r>
          </w:p>
        </w:tc>
        <w:tc>
          <w:tcPr>
            <w:tcW w:w="1088" w:type="dxa"/>
          </w:tcPr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□2</w:t>
            </w:r>
          </w:p>
        </w:tc>
        <w:tc>
          <w:tcPr>
            <w:tcW w:w="1073" w:type="dxa"/>
          </w:tcPr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□3</w:t>
            </w:r>
          </w:p>
        </w:tc>
        <w:tc>
          <w:tcPr>
            <w:tcW w:w="911" w:type="dxa"/>
          </w:tcPr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□4</w:t>
            </w:r>
          </w:p>
        </w:tc>
      </w:tr>
      <w:tr w:rsidR="0048039F" w:rsidRPr="00BF54F2" w:rsidTr="009032FE">
        <w:trPr>
          <w:trHeight w:hRule="exact" w:val="333"/>
        </w:trPr>
        <w:tc>
          <w:tcPr>
            <w:tcW w:w="5423" w:type="dxa"/>
          </w:tcPr>
          <w:p w:rsidR="0048039F" w:rsidRPr="00BF54F2" w:rsidRDefault="0048039F" w:rsidP="0048039F">
            <w:pPr>
              <w:pStyle w:val="EHRNumber-TextAlpha"/>
              <w:spacing w:before="20" w:after="20"/>
              <w:ind w:left="0" w:firstLine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Order lab tests?</w:t>
            </w:r>
          </w:p>
        </w:tc>
        <w:tc>
          <w:tcPr>
            <w:tcW w:w="1088" w:type="dxa"/>
          </w:tcPr>
          <w:p w:rsidR="0048039F" w:rsidRPr="00BF54F2" w:rsidRDefault="0048039F" w:rsidP="0048039F">
            <w:pPr>
              <w:pStyle w:val="EHRText-Normal"/>
              <w:spacing w:before="2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□1</w:t>
            </w:r>
          </w:p>
        </w:tc>
        <w:tc>
          <w:tcPr>
            <w:tcW w:w="1088" w:type="dxa"/>
          </w:tcPr>
          <w:p w:rsidR="0048039F" w:rsidRPr="00BF54F2" w:rsidRDefault="0048039F" w:rsidP="0048039F">
            <w:pPr>
              <w:pStyle w:val="EHRText-Normal"/>
              <w:spacing w:before="2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□2</w:t>
            </w:r>
          </w:p>
        </w:tc>
        <w:tc>
          <w:tcPr>
            <w:tcW w:w="1073" w:type="dxa"/>
          </w:tcPr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□3</w:t>
            </w:r>
          </w:p>
        </w:tc>
        <w:tc>
          <w:tcPr>
            <w:tcW w:w="911" w:type="dxa"/>
          </w:tcPr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□4</w:t>
            </w:r>
          </w:p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i/>
                <w:szCs w:val="20"/>
              </w:rPr>
            </w:pPr>
          </w:p>
        </w:tc>
      </w:tr>
      <w:tr w:rsidR="0048039F" w:rsidRPr="00BF54F2" w:rsidTr="009032FE">
        <w:trPr>
          <w:trHeight w:hRule="exact" w:val="369"/>
        </w:trPr>
        <w:tc>
          <w:tcPr>
            <w:tcW w:w="5423" w:type="dxa"/>
          </w:tcPr>
          <w:p w:rsidR="0048039F" w:rsidRPr="00BF54F2" w:rsidRDefault="0048039F" w:rsidP="0048039F">
            <w:pPr>
              <w:pStyle w:val="EHRNumber-TextAlpha"/>
              <w:spacing w:before="20" w:after="20"/>
              <w:ind w:left="0" w:firstLine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View lab results?</w:t>
            </w:r>
          </w:p>
        </w:tc>
        <w:tc>
          <w:tcPr>
            <w:tcW w:w="1088" w:type="dxa"/>
          </w:tcPr>
          <w:p w:rsidR="0048039F" w:rsidRPr="00BF54F2" w:rsidRDefault="0048039F" w:rsidP="0048039F">
            <w:pPr>
              <w:pStyle w:val="EHRText-Normal"/>
              <w:spacing w:before="2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□1</w:t>
            </w:r>
          </w:p>
        </w:tc>
        <w:tc>
          <w:tcPr>
            <w:tcW w:w="1088" w:type="dxa"/>
          </w:tcPr>
          <w:p w:rsidR="0048039F" w:rsidRPr="00BF54F2" w:rsidRDefault="0048039F" w:rsidP="0048039F">
            <w:pPr>
              <w:pStyle w:val="EHRText-Normal"/>
              <w:spacing w:before="2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□2</w:t>
            </w:r>
          </w:p>
        </w:tc>
        <w:tc>
          <w:tcPr>
            <w:tcW w:w="1073" w:type="dxa"/>
          </w:tcPr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□3</w:t>
            </w:r>
          </w:p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i/>
                <w:szCs w:val="20"/>
              </w:rPr>
            </w:pPr>
          </w:p>
        </w:tc>
        <w:tc>
          <w:tcPr>
            <w:tcW w:w="911" w:type="dxa"/>
          </w:tcPr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□4</w:t>
            </w:r>
          </w:p>
          <w:p w:rsidR="0048039F" w:rsidRPr="00BF54F2" w:rsidRDefault="0048039F" w:rsidP="0048039F">
            <w:pPr>
              <w:pStyle w:val="EHRText-Normal"/>
              <w:jc w:val="center"/>
              <w:rPr>
                <w:rFonts w:cs="Arial"/>
                <w:i/>
                <w:szCs w:val="20"/>
              </w:rPr>
            </w:pPr>
          </w:p>
        </w:tc>
      </w:tr>
    </w:tbl>
    <w:p w:rsidR="00C815B4" w:rsidRDefault="00C815B4" w:rsidP="007506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60827" w:rsidRPr="00BF54F2" w:rsidRDefault="009621F8" w:rsidP="007506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54F2">
        <w:rPr>
          <w:rFonts w:ascii="Arial" w:hAnsi="Arial" w:cs="Arial"/>
          <w:b/>
          <w:sz w:val="20"/>
          <w:szCs w:val="20"/>
        </w:rPr>
        <w:t>Client</w:t>
      </w:r>
      <w:r w:rsidR="00960827" w:rsidRPr="00BF54F2">
        <w:rPr>
          <w:rFonts w:ascii="Arial" w:hAnsi="Arial" w:cs="Arial"/>
          <w:b/>
          <w:sz w:val="20"/>
          <w:szCs w:val="20"/>
        </w:rPr>
        <w:t xml:space="preserve"> Access to their Medical Records</w:t>
      </w:r>
      <w:r w:rsidR="00F058FE" w:rsidRPr="00BF54F2">
        <w:rPr>
          <w:rFonts w:ascii="Arial" w:hAnsi="Arial" w:cs="Arial"/>
          <w:b/>
          <w:i/>
          <w:sz w:val="20"/>
          <w:szCs w:val="20"/>
        </w:rPr>
        <w:t xml:space="preserve">   </w:t>
      </w:r>
    </w:p>
    <w:p w:rsidR="008F22FD" w:rsidRPr="00BF54F2" w:rsidRDefault="008F22FD" w:rsidP="008F22FD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tbl>
      <w:tblPr>
        <w:tblpPr w:leftFromText="187" w:rightFromText="187" w:topFromText="115" w:vertAnchor="text" w:horzAnchor="margin" w:tblpX="-767" w:tblpY="50"/>
        <w:tblOverlap w:val="never"/>
        <w:tblW w:w="6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194"/>
        <w:gridCol w:w="1051"/>
        <w:gridCol w:w="810"/>
        <w:gridCol w:w="1160"/>
        <w:gridCol w:w="1158"/>
      </w:tblGrid>
      <w:tr w:rsidR="00B23415" w:rsidRPr="00BF54F2" w:rsidTr="00B23415">
        <w:trPr>
          <w:cantSplit/>
          <w:trHeight w:val="350"/>
        </w:trPr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15" w:rsidRPr="00BF54F2" w:rsidRDefault="00C10CFC" w:rsidP="00403930">
            <w:pPr>
              <w:pStyle w:val="EHRNumber-Text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ind w:left="360" w:hanging="360"/>
            </w:pPr>
            <w:r>
              <w:t>7</w:t>
            </w:r>
            <w:r w:rsidR="00B23415" w:rsidRPr="00BF54F2">
              <w:t>. Does your EHR allow clients to</w:t>
            </w:r>
            <w:proofErr w:type="gramStart"/>
            <w:r w:rsidR="00B23415" w:rsidRPr="00BF54F2">
              <w:t>…</w:t>
            </w:r>
            <w:proofErr w:type="gram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B23415" w:rsidRPr="00BF54F2" w:rsidRDefault="00B23415" w:rsidP="0050058B">
            <w:pPr>
              <w:pStyle w:val="EHRTableHeader"/>
              <w:ind w:left="-43" w:right="-43"/>
              <w:rPr>
                <w:rFonts w:cs="Arial"/>
                <w:color w:val="FFFFFF" w:themeColor="background1"/>
                <w:szCs w:val="20"/>
              </w:rPr>
            </w:pPr>
            <w:r w:rsidRPr="00BF54F2">
              <w:rPr>
                <w:rFonts w:cs="Arial"/>
                <w:color w:val="FFFFFF" w:themeColor="background1"/>
                <w:szCs w:val="20"/>
              </w:rPr>
              <w:t>Yes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B23415" w:rsidRPr="00BF54F2" w:rsidRDefault="00B23415" w:rsidP="0050058B">
            <w:pPr>
              <w:pStyle w:val="EHRTableHeader"/>
              <w:ind w:left="-43" w:right="-43"/>
              <w:rPr>
                <w:rFonts w:cs="Arial"/>
                <w:color w:val="FFFFFF" w:themeColor="background1"/>
                <w:szCs w:val="20"/>
              </w:rPr>
            </w:pPr>
            <w:r w:rsidRPr="00BF54F2">
              <w:rPr>
                <w:rFonts w:cs="Arial"/>
                <w:color w:val="FFFFFF" w:themeColor="background1"/>
                <w:szCs w:val="20"/>
              </w:rPr>
              <w:t>No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B23415" w:rsidRPr="00BF54F2" w:rsidRDefault="00B23415" w:rsidP="0050058B">
            <w:pPr>
              <w:pStyle w:val="EHRTableHeader"/>
              <w:ind w:left="-43" w:right="47"/>
              <w:rPr>
                <w:rFonts w:cs="Arial"/>
                <w:color w:val="FFFFFF" w:themeColor="background1"/>
                <w:szCs w:val="20"/>
              </w:rPr>
            </w:pPr>
            <w:r w:rsidRPr="00BF54F2">
              <w:rPr>
                <w:rFonts w:cs="Arial"/>
                <w:color w:val="FFFFFF" w:themeColor="background1"/>
                <w:szCs w:val="20"/>
              </w:rPr>
              <w:t>Don’t Know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B23415" w:rsidRPr="00BF54F2" w:rsidRDefault="00B23415" w:rsidP="0050058B">
            <w:pPr>
              <w:pStyle w:val="EHRTableHeader"/>
              <w:ind w:left="-43" w:right="47"/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NA</w:t>
            </w:r>
          </w:p>
        </w:tc>
      </w:tr>
      <w:tr w:rsidR="00BD20C8" w:rsidRPr="00BF54F2" w:rsidTr="00893E82">
        <w:trPr>
          <w:cantSplit/>
          <w:trHeight w:val="339"/>
        </w:trPr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C8" w:rsidRPr="00BF54F2" w:rsidRDefault="00BD20C8" w:rsidP="00BD20C8">
            <w:pPr>
              <w:pStyle w:val="EHRTableAlpha-List"/>
              <w:numPr>
                <w:ilvl w:val="0"/>
                <w:numId w:val="4"/>
              </w:numPr>
              <w:ind w:left="450" w:hanging="270"/>
              <w:rPr>
                <w:rFonts w:cs="Arial"/>
                <w:b/>
                <w:szCs w:val="20"/>
              </w:rPr>
            </w:pPr>
            <w:r w:rsidRPr="00BF54F2">
              <w:rPr>
                <w:rFonts w:cs="Arial"/>
                <w:b/>
                <w:szCs w:val="20"/>
              </w:rPr>
              <w:t>Exchange secure messages with your clinicians</w:t>
            </w:r>
            <w:r>
              <w:rPr>
                <w:rFonts w:cs="Arial"/>
                <w:b/>
                <w:szCs w:val="20"/>
              </w:rPr>
              <w:t>/counselors</w:t>
            </w:r>
            <w:r w:rsidRPr="00BF54F2">
              <w:rPr>
                <w:rFonts w:cs="Arial"/>
                <w:b/>
                <w:szCs w:val="20"/>
              </w:rPr>
              <w:t>?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8" w:rsidRPr="00BF54F2" w:rsidRDefault="00BD20C8" w:rsidP="00BD20C8">
            <w:pPr>
              <w:pStyle w:val="EHRText-Normal"/>
              <w:spacing w:before="2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8" w:rsidRPr="00BF54F2" w:rsidRDefault="00BD20C8" w:rsidP="00BD20C8">
            <w:pPr>
              <w:pStyle w:val="EHRText-Normal"/>
              <w:spacing w:before="2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8" w:rsidRPr="00BF54F2" w:rsidRDefault="00BD20C8" w:rsidP="00BD20C8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□3</w:t>
            </w:r>
          </w:p>
          <w:p w:rsidR="00BD20C8" w:rsidRPr="00BF54F2" w:rsidRDefault="00BD20C8" w:rsidP="00BD20C8">
            <w:pPr>
              <w:pStyle w:val="EHRText-Normal"/>
              <w:jc w:val="center"/>
              <w:rPr>
                <w:rFonts w:cs="Arial"/>
                <w:i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8" w:rsidRPr="00BF54F2" w:rsidRDefault="00BD20C8" w:rsidP="00BD20C8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□4</w:t>
            </w:r>
          </w:p>
          <w:p w:rsidR="00BD20C8" w:rsidRPr="00BF54F2" w:rsidRDefault="00BD20C8" w:rsidP="00BD20C8">
            <w:pPr>
              <w:pStyle w:val="EHRText-Normal"/>
              <w:jc w:val="center"/>
              <w:rPr>
                <w:rFonts w:cs="Arial"/>
                <w:i/>
                <w:szCs w:val="20"/>
              </w:rPr>
            </w:pPr>
          </w:p>
        </w:tc>
      </w:tr>
      <w:tr w:rsidR="00BD20C8" w:rsidRPr="00BF54F2" w:rsidTr="00893E82">
        <w:trPr>
          <w:cantSplit/>
          <w:trHeight w:val="339"/>
        </w:trPr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C8" w:rsidRPr="00BF54F2" w:rsidRDefault="00BD20C8" w:rsidP="00BD20C8">
            <w:pPr>
              <w:pStyle w:val="EHRTableAlpha-List"/>
              <w:numPr>
                <w:ilvl w:val="0"/>
                <w:numId w:val="4"/>
              </w:numPr>
              <w:ind w:left="450" w:hanging="270"/>
              <w:rPr>
                <w:rFonts w:eastAsia="Arial" w:cs="Arial"/>
                <w:b/>
                <w:szCs w:val="20"/>
              </w:rPr>
            </w:pPr>
            <w:r w:rsidRPr="00BF54F2">
              <w:rPr>
                <w:rFonts w:cs="Arial"/>
                <w:b/>
                <w:szCs w:val="20"/>
              </w:rPr>
              <w:t>Electronically vi</w:t>
            </w:r>
            <w:r>
              <w:rPr>
                <w:rFonts w:cs="Arial"/>
                <w:b/>
                <w:szCs w:val="20"/>
              </w:rPr>
              <w:t>ew their medical record (e.g. health and behavioral health information) online</w:t>
            </w:r>
            <w:r w:rsidRPr="00BF54F2">
              <w:rPr>
                <w:rFonts w:cs="Arial"/>
                <w:b/>
                <w:szCs w:val="20"/>
              </w:rPr>
              <w:t xml:space="preserve">?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C8" w:rsidRPr="00BF54F2" w:rsidRDefault="00BD20C8" w:rsidP="00BD20C8">
            <w:pPr>
              <w:pStyle w:val="EHRText-Normal"/>
              <w:spacing w:before="2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C8" w:rsidRPr="00BF54F2" w:rsidRDefault="00BD20C8" w:rsidP="00BD20C8">
            <w:pPr>
              <w:pStyle w:val="EHRText-Normal"/>
              <w:spacing w:before="2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C8" w:rsidRPr="00BF54F2" w:rsidRDefault="00BD20C8" w:rsidP="00BD20C8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□3</w:t>
            </w:r>
          </w:p>
          <w:p w:rsidR="00BD20C8" w:rsidRPr="00BF54F2" w:rsidRDefault="00BD20C8" w:rsidP="00BD20C8">
            <w:pPr>
              <w:pStyle w:val="EHRText-Normal"/>
              <w:jc w:val="center"/>
              <w:rPr>
                <w:rFonts w:cs="Arial"/>
                <w:i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8" w:rsidRPr="00BF54F2" w:rsidRDefault="00BD20C8" w:rsidP="00BD20C8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□4</w:t>
            </w:r>
          </w:p>
          <w:p w:rsidR="00BD20C8" w:rsidRPr="00BF54F2" w:rsidRDefault="00BD20C8" w:rsidP="00BD20C8">
            <w:pPr>
              <w:pStyle w:val="EHRText-Normal"/>
              <w:jc w:val="center"/>
              <w:rPr>
                <w:rFonts w:cs="Arial"/>
                <w:i/>
                <w:szCs w:val="20"/>
              </w:rPr>
            </w:pPr>
          </w:p>
        </w:tc>
      </w:tr>
      <w:tr w:rsidR="00BD20C8" w:rsidRPr="00BF54F2" w:rsidTr="00893E82">
        <w:trPr>
          <w:cantSplit/>
          <w:trHeight w:val="339"/>
        </w:trPr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C8" w:rsidRPr="00BF54F2" w:rsidRDefault="00BD20C8" w:rsidP="00BD20C8">
            <w:pPr>
              <w:pStyle w:val="EHRTableAlpha-List"/>
              <w:numPr>
                <w:ilvl w:val="0"/>
                <w:numId w:val="4"/>
              </w:numPr>
              <w:ind w:left="450" w:hanging="27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Download their medical record?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8" w:rsidRPr="00BF54F2" w:rsidRDefault="00BD20C8" w:rsidP="00BD20C8">
            <w:pPr>
              <w:pStyle w:val="EHRText-Normal"/>
              <w:spacing w:before="2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8" w:rsidRPr="00BF54F2" w:rsidRDefault="00BD20C8" w:rsidP="00BD20C8">
            <w:pPr>
              <w:pStyle w:val="EHRText-Normal"/>
              <w:spacing w:before="2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8" w:rsidRPr="00BF54F2" w:rsidRDefault="00BD20C8" w:rsidP="00BD20C8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□3</w:t>
            </w:r>
          </w:p>
          <w:p w:rsidR="00BD20C8" w:rsidRPr="00BF54F2" w:rsidRDefault="00BD20C8" w:rsidP="00BD20C8">
            <w:pPr>
              <w:pStyle w:val="EHRText-Normal"/>
              <w:jc w:val="center"/>
              <w:rPr>
                <w:rFonts w:cs="Arial"/>
                <w:i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8" w:rsidRPr="00BF54F2" w:rsidRDefault="00BD20C8" w:rsidP="00BD20C8">
            <w:pPr>
              <w:pStyle w:val="EHRText-Normal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□4</w:t>
            </w:r>
          </w:p>
          <w:p w:rsidR="00BD20C8" w:rsidRPr="00BF54F2" w:rsidRDefault="00BD20C8" w:rsidP="00BD20C8">
            <w:pPr>
              <w:pStyle w:val="EHRText-Normal"/>
              <w:jc w:val="center"/>
              <w:rPr>
                <w:rFonts w:cs="Arial"/>
                <w:i/>
                <w:szCs w:val="20"/>
              </w:rPr>
            </w:pPr>
          </w:p>
        </w:tc>
      </w:tr>
    </w:tbl>
    <w:p w:rsidR="00C815B4" w:rsidRDefault="00C815B4" w:rsidP="00537D63">
      <w:pPr>
        <w:jc w:val="center"/>
        <w:rPr>
          <w:rFonts w:ascii="Arial" w:hAnsi="Arial" w:cs="Arial"/>
          <w:b/>
          <w:sz w:val="20"/>
          <w:szCs w:val="20"/>
        </w:rPr>
      </w:pPr>
    </w:p>
    <w:p w:rsidR="00C815B4" w:rsidRDefault="00C815B4" w:rsidP="00537D63">
      <w:pPr>
        <w:jc w:val="center"/>
        <w:rPr>
          <w:rFonts w:ascii="Arial" w:hAnsi="Arial" w:cs="Arial"/>
          <w:b/>
          <w:sz w:val="20"/>
          <w:szCs w:val="20"/>
        </w:rPr>
      </w:pPr>
    </w:p>
    <w:p w:rsidR="00C815B4" w:rsidRDefault="00C815B4" w:rsidP="00537D63">
      <w:pPr>
        <w:jc w:val="center"/>
        <w:rPr>
          <w:rFonts w:ascii="Arial" w:hAnsi="Arial" w:cs="Arial"/>
          <w:b/>
          <w:sz w:val="20"/>
          <w:szCs w:val="20"/>
        </w:rPr>
      </w:pPr>
    </w:p>
    <w:p w:rsidR="00C815B4" w:rsidRDefault="00C815B4" w:rsidP="00537D63">
      <w:pPr>
        <w:jc w:val="center"/>
        <w:rPr>
          <w:rFonts w:ascii="Arial" w:hAnsi="Arial" w:cs="Arial"/>
          <w:b/>
          <w:sz w:val="20"/>
          <w:szCs w:val="20"/>
        </w:rPr>
      </w:pPr>
    </w:p>
    <w:p w:rsidR="00C815B4" w:rsidRDefault="00C815B4" w:rsidP="00537D63">
      <w:pPr>
        <w:jc w:val="center"/>
        <w:rPr>
          <w:rFonts w:ascii="Arial" w:hAnsi="Arial" w:cs="Arial"/>
          <w:b/>
          <w:sz w:val="20"/>
          <w:szCs w:val="20"/>
        </w:rPr>
      </w:pPr>
    </w:p>
    <w:p w:rsidR="00205E61" w:rsidRPr="00BF54F2" w:rsidRDefault="00205E61" w:rsidP="00537D63">
      <w:pPr>
        <w:jc w:val="center"/>
        <w:rPr>
          <w:rFonts w:ascii="Arial" w:hAnsi="Arial" w:cs="Arial"/>
          <w:b/>
          <w:sz w:val="20"/>
          <w:szCs w:val="20"/>
        </w:rPr>
      </w:pPr>
      <w:r w:rsidRPr="00BF54F2">
        <w:rPr>
          <w:rFonts w:ascii="Arial" w:hAnsi="Arial" w:cs="Arial"/>
          <w:b/>
          <w:sz w:val="20"/>
          <w:szCs w:val="20"/>
        </w:rPr>
        <w:lastRenderedPageBreak/>
        <w:t xml:space="preserve">Benefits </w:t>
      </w:r>
      <w:r w:rsidR="00C236DE" w:rsidRPr="00BF54F2">
        <w:rPr>
          <w:rFonts w:ascii="Arial" w:hAnsi="Arial" w:cs="Arial"/>
          <w:b/>
          <w:sz w:val="20"/>
          <w:szCs w:val="20"/>
        </w:rPr>
        <w:t xml:space="preserve">and Barriers </w:t>
      </w:r>
      <w:r w:rsidRPr="00BF54F2">
        <w:rPr>
          <w:rFonts w:ascii="Arial" w:hAnsi="Arial" w:cs="Arial"/>
          <w:b/>
          <w:sz w:val="20"/>
          <w:szCs w:val="20"/>
        </w:rPr>
        <w:t>of EHR adoption</w:t>
      </w:r>
      <w:r w:rsidR="00CE547D" w:rsidRPr="00BF54F2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363" w:type="dxa"/>
        <w:tblInd w:w="-7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43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7123"/>
        <w:gridCol w:w="900"/>
        <w:gridCol w:w="720"/>
        <w:gridCol w:w="810"/>
        <w:gridCol w:w="810"/>
      </w:tblGrid>
      <w:tr w:rsidR="004135D7" w:rsidRPr="00BF54F2" w:rsidTr="00E367C6">
        <w:trPr>
          <w:cantSplit/>
          <w:trHeight w:val="529"/>
        </w:trPr>
        <w:tc>
          <w:tcPr>
            <w:tcW w:w="7123" w:type="dxa"/>
            <w:shd w:val="clear" w:color="auto" w:fill="auto"/>
            <w:vAlign w:val="center"/>
          </w:tcPr>
          <w:p w:rsidR="004135D7" w:rsidRPr="00BF54F2" w:rsidRDefault="004135D7" w:rsidP="00C10CFC">
            <w:pPr>
              <w:pStyle w:val="EHRNumber-Text"/>
              <w:numPr>
                <w:ilvl w:val="0"/>
                <w:numId w:val="0"/>
              </w:numPr>
              <w:spacing w:before="0" w:after="120"/>
              <w:ind w:left="360" w:hanging="360"/>
            </w:pPr>
            <w:r w:rsidRPr="00BF54F2">
              <w:t xml:space="preserve"> </w:t>
            </w:r>
            <w:r w:rsidR="00C10CFC">
              <w:t>8</w:t>
            </w:r>
            <w:r w:rsidRPr="00BF54F2">
              <w:t xml:space="preserve">. Has your </w:t>
            </w:r>
            <w:r w:rsidR="001E7CAD">
              <w:t>organization</w:t>
            </w:r>
            <w:r w:rsidRPr="00BF54F2">
              <w:t>’s use of EHR system…</w:t>
            </w:r>
          </w:p>
        </w:tc>
        <w:tc>
          <w:tcPr>
            <w:tcW w:w="900" w:type="dxa"/>
            <w:shd w:val="clear" w:color="auto" w:fill="548DD4" w:themeFill="text2" w:themeFillTint="99"/>
            <w:vAlign w:val="center"/>
          </w:tcPr>
          <w:p w:rsidR="004135D7" w:rsidRPr="00BF54F2" w:rsidRDefault="004135D7" w:rsidP="001C02BD">
            <w:pPr>
              <w:pStyle w:val="EHRTableHead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Yes</w:t>
            </w:r>
          </w:p>
        </w:tc>
        <w:tc>
          <w:tcPr>
            <w:tcW w:w="720" w:type="dxa"/>
            <w:shd w:val="clear" w:color="auto" w:fill="548DD4" w:themeFill="text2" w:themeFillTint="99"/>
            <w:vAlign w:val="center"/>
          </w:tcPr>
          <w:p w:rsidR="004135D7" w:rsidRPr="00BF54F2" w:rsidRDefault="004135D7" w:rsidP="001C02BD">
            <w:pPr>
              <w:pStyle w:val="EHRTableHead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No</w:t>
            </w:r>
          </w:p>
        </w:tc>
        <w:tc>
          <w:tcPr>
            <w:tcW w:w="810" w:type="dxa"/>
            <w:shd w:val="clear" w:color="auto" w:fill="548DD4" w:themeFill="text2" w:themeFillTint="99"/>
          </w:tcPr>
          <w:p w:rsidR="004135D7" w:rsidRPr="00BF54F2" w:rsidRDefault="004135D7" w:rsidP="001C02BD">
            <w:pPr>
              <w:pStyle w:val="EHRTableHead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Don’t know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4135D7" w:rsidRPr="00BF54F2" w:rsidRDefault="004135D7" w:rsidP="001C02BD">
            <w:pPr>
              <w:pStyle w:val="EHRTableHead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NA</w:t>
            </w:r>
          </w:p>
        </w:tc>
      </w:tr>
      <w:tr w:rsidR="00CE1587" w:rsidRPr="00BF54F2" w:rsidTr="00DD559B">
        <w:trPr>
          <w:cantSplit/>
          <w:trHeight w:val="383"/>
        </w:trPr>
        <w:tc>
          <w:tcPr>
            <w:tcW w:w="71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E1587" w:rsidRPr="00BF54F2" w:rsidRDefault="00CE1587" w:rsidP="00E53F55">
            <w:pPr>
              <w:pStyle w:val="EHRTableAlpha-List"/>
              <w:spacing w:before="60" w:after="60"/>
              <w:ind w:left="386" w:right="256" w:firstLine="0"/>
              <w:rPr>
                <w:rFonts w:cs="Arial"/>
                <w:b/>
                <w:szCs w:val="20"/>
              </w:rPr>
            </w:pPr>
            <w:r w:rsidRPr="00BF54F2">
              <w:rPr>
                <w:rFonts w:cs="Arial"/>
                <w:b/>
                <w:szCs w:val="20"/>
              </w:rPr>
              <w:t>Enhanced overall care for clients?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E1587" w:rsidRPr="00BF54F2" w:rsidRDefault="00CE1587" w:rsidP="001C02BD">
            <w:pPr>
              <w:pStyle w:val="EHRTableText"/>
              <w:spacing w:before="60" w:after="6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1□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E1587" w:rsidRPr="00BF54F2" w:rsidRDefault="00CE1587" w:rsidP="001C02BD">
            <w:pPr>
              <w:pStyle w:val="EHRTableText"/>
              <w:spacing w:before="60" w:after="6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2□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E1587" w:rsidRPr="00BF54F2" w:rsidRDefault="00CE1587" w:rsidP="00347E62">
            <w:pPr>
              <w:pStyle w:val="EHRTableText"/>
              <w:spacing w:before="60" w:after="6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3□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E1587" w:rsidRPr="00BF54F2" w:rsidRDefault="00CE1587" w:rsidP="001C02BD">
            <w:pPr>
              <w:pStyle w:val="EHRTableText"/>
              <w:spacing w:before="60" w:after="6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4□</w:t>
            </w:r>
          </w:p>
        </w:tc>
      </w:tr>
    </w:tbl>
    <w:p w:rsidR="0018731C" w:rsidRPr="00BF54F2" w:rsidRDefault="0018731C" w:rsidP="0018731C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90298F" w:rsidRPr="00BF54F2" w:rsidRDefault="0090298F" w:rsidP="0018731C">
      <w:pPr>
        <w:spacing w:after="0" w:line="240" w:lineRule="auto"/>
        <w:ind w:left="720" w:firstLine="720"/>
        <w:rPr>
          <w:rFonts w:ascii="Arial" w:hAnsi="Arial" w:cs="Arial"/>
          <w:b/>
          <w:sz w:val="20"/>
          <w:szCs w:val="20"/>
        </w:rPr>
      </w:pPr>
    </w:p>
    <w:tbl>
      <w:tblPr>
        <w:tblW w:w="102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110"/>
        <w:gridCol w:w="1080"/>
        <w:gridCol w:w="1080"/>
        <w:gridCol w:w="990"/>
      </w:tblGrid>
      <w:tr w:rsidR="0018731C" w:rsidRPr="00BF54F2" w:rsidTr="00E367C6">
        <w:trPr>
          <w:trHeight w:val="752"/>
          <w:tblHeader/>
        </w:trPr>
        <w:tc>
          <w:tcPr>
            <w:tcW w:w="7110" w:type="dxa"/>
            <w:shd w:val="clear" w:color="auto" w:fill="FFFFFF" w:themeFill="background1"/>
            <w:vAlign w:val="center"/>
          </w:tcPr>
          <w:p w:rsidR="0018731C" w:rsidRPr="00BF54F2" w:rsidRDefault="00C10CFC" w:rsidP="005F049D">
            <w:pPr>
              <w:pStyle w:val="NormalWeb"/>
              <w:spacing w:before="120" w:beforeAutospacing="0" w:after="0" w:afterAutospacing="0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9</w:t>
            </w:r>
            <w:r w:rsidR="00CB6957" w:rsidRPr="00BF54F2">
              <w:rPr>
                <w:rFonts w:cs="Arial"/>
                <w:b/>
                <w:szCs w:val="20"/>
              </w:rPr>
              <w:t xml:space="preserve">. </w:t>
            </w:r>
            <w:r w:rsidR="0018731C" w:rsidRPr="00BF54F2">
              <w:rPr>
                <w:rFonts w:cs="Arial"/>
                <w:b/>
                <w:szCs w:val="20"/>
              </w:rPr>
              <w:t xml:space="preserve">Which of the following were or are barriers to adopting an EHR system experienced by your </w:t>
            </w:r>
            <w:r w:rsidR="001E7CAD">
              <w:rPr>
                <w:rFonts w:cs="Arial"/>
                <w:b/>
                <w:szCs w:val="20"/>
              </w:rPr>
              <w:t>organization</w:t>
            </w:r>
            <w:r w:rsidR="0018731C" w:rsidRPr="00BF54F2">
              <w:rPr>
                <w:rFonts w:cs="Arial"/>
                <w:b/>
                <w:szCs w:val="20"/>
              </w:rPr>
              <w:t>?</w:t>
            </w:r>
            <w:r w:rsidR="00CB6957" w:rsidRPr="00BF54F2">
              <w:rPr>
                <w:rFonts w:cs="Arial"/>
                <w:b/>
                <w:szCs w:val="20"/>
              </w:rPr>
              <w:t xml:space="preserve">  Indicate all those that apply.</w:t>
            </w:r>
          </w:p>
        </w:tc>
        <w:tc>
          <w:tcPr>
            <w:tcW w:w="1080" w:type="dxa"/>
            <w:shd w:val="clear" w:color="auto" w:fill="548DD4" w:themeFill="text2" w:themeFillTint="99"/>
            <w:vAlign w:val="center"/>
          </w:tcPr>
          <w:p w:rsidR="0018731C" w:rsidRPr="00BF54F2" w:rsidRDefault="0018731C" w:rsidP="001C02BD">
            <w:pPr>
              <w:pStyle w:val="NormalWeb"/>
              <w:tabs>
                <w:tab w:val="left" w:pos="360"/>
              </w:tabs>
              <w:spacing w:before="40" w:beforeAutospacing="0" w:after="40" w:afterAutospacing="0"/>
              <w:ind w:left="-82" w:right="-18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BF54F2">
              <w:rPr>
                <w:rFonts w:cs="Arial"/>
                <w:b/>
                <w:color w:val="FFFFFF" w:themeColor="background1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548DD4" w:themeFill="text2" w:themeFillTint="99"/>
            <w:vAlign w:val="center"/>
          </w:tcPr>
          <w:p w:rsidR="0018731C" w:rsidRPr="00BF54F2" w:rsidRDefault="0018731C" w:rsidP="001C02BD">
            <w:pPr>
              <w:pStyle w:val="NormalWeb"/>
              <w:tabs>
                <w:tab w:val="left" w:pos="360"/>
              </w:tabs>
              <w:spacing w:before="40" w:beforeAutospacing="0" w:after="40" w:afterAutospacing="0"/>
              <w:ind w:left="-82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BF54F2">
              <w:rPr>
                <w:rFonts w:cs="Arial"/>
                <w:b/>
                <w:color w:val="FFFFFF" w:themeColor="background1"/>
                <w:szCs w:val="20"/>
              </w:rPr>
              <w:t>No</w:t>
            </w:r>
          </w:p>
        </w:tc>
        <w:tc>
          <w:tcPr>
            <w:tcW w:w="990" w:type="dxa"/>
            <w:shd w:val="clear" w:color="auto" w:fill="548DD4" w:themeFill="text2" w:themeFillTint="99"/>
            <w:vAlign w:val="center"/>
          </w:tcPr>
          <w:p w:rsidR="0018731C" w:rsidRPr="00BF54F2" w:rsidRDefault="0018731C" w:rsidP="001C02BD">
            <w:pPr>
              <w:pStyle w:val="NormalWeb"/>
              <w:tabs>
                <w:tab w:val="left" w:pos="360"/>
              </w:tabs>
              <w:spacing w:before="40" w:beforeAutospacing="0" w:after="40" w:afterAutospacing="0"/>
              <w:ind w:left="-82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BF54F2">
              <w:rPr>
                <w:rFonts w:cs="Arial"/>
                <w:b/>
                <w:color w:val="FFFFFF" w:themeColor="background1"/>
                <w:szCs w:val="20"/>
              </w:rPr>
              <w:t>Do not know</w:t>
            </w:r>
          </w:p>
        </w:tc>
      </w:tr>
      <w:tr w:rsidR="0018731C" w:rsidRPr="00BF54F2" w:rsidTr="00F058FE">
        <w:trPr>
          <w:trHeight w:val="456"/>
        </w:trPr>
        <w:tc>
          <w:tcPr>
            <w:tcW w:w="7110" w:type="dxa"/>
            <w:shd w:val="clear" w:color="auto" w:fill="FFFFFF" w:themeFill="background1"/>
            <w:vAlign w:val="center"/>
          </w:tcPr>
          <w:p w:rsidR="0018731C" w:rsidRPr="00BF54F2" w:rsidRDefault="0018731C" w:rsidP="0018731C">
            <w:pPr>
              <w:pStyle w:val="NormalWeb"/>
              <w:spacing w:before="0" w:beforeAutospacing="0" w:after="0" w:afterAutospacing="0"/>
              <w:ind w:left="792" w:right="-11" w:hanging="450"/>
              <w:rPr>
                <w:rFonts w:cs="Arial"/>
                <w:b/>
                <w:szCs w:val="20"/>
              </w:rPr>
            </w:pPr>
            <w:r w:rsidRPr="00BF54F2">
              <w:rPr>
                <w:rFonts w:cs="Arial"/>
                <w:b/>
                <w:szCs w:val="20"/>
              </w:rPr>
              <w:t>a.</w:t>
            </w:r>
            <w:r w:rsidRPr="00BF54F2">
              <w:rPr>
                <w:rFonts w:cs="Arial"/>
                <w:b/>
                <w:szCs w:val="20"/>
              </w:rPr>
              <w:tab/>
              <w:t xml:space="preserve">Finding an EHR system that meets your </w:t>
            </w:r>
            <w:r w:rsidR="001E7CAD">
              <w:rPr>
                <w:rFonts w:cs="Arial"/>
                <w:b/>
                <w:szCs w:val="20"/>
              </w:rPr>
              <w:t>organization</w:t>
            </w:r>
            <w:r w:rsidRPr="00BF54F2">
              <w:rPr>
                <w:rFonts w:cs="Arial"/>
                <w:b/>
                <w:szCs w:val="20"/>
              </w:rPr>
              <w:t xml:space="preserve">’s needs 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18731C" w:rsidRPr="00BF54F2" w:rsidRDefault="0018731C" w:rsidP="001C02B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1□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18731C" w:rsidRPr="00BF54F2" w:rsidRDefault="0018731C" w:rsidP="001C02B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cs="Arial"/>
                <w:i/>
                <w:szCs w:val="20"/>
              </w:rPr>
            </w:pPr>
            <w:r w:rsidRPr="00BF54F2">
              <w:rPr>
                <w:rFonts w:cs="Arial"/>
                <w:szCs w:val="20"/>
              </w:rPr>
              <w:t>2□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18731C" w:rsidRPr="00BF54F2" w:rsidRDefault="0018731C" w:rsidP="001C02B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3□</w:t>
            </w:r>
          </w:p>
        </w:tc>
      </w:tr>
      <w:tr w:rsidR="0018731C" w:rsidRPr="00BF54F2" w:rsidTr="00F058FE">
        <w:trPr>
          <w:trHeight w:val="456"/>
        </w:trPr>
        <w:tc>
          <w:tcPr>
            <w:tcW w:w="7110" w:type="dxa"/>
            <w:shd w:val="clear" w:color="auto" w:fill="FFFFFF" w:themeFill="background1"/>
            <w:vAlign w:val="center"/>
          </w:tcPr>
          <w:p w:rsidR="0018731C" w:rsidRPr="00BF54F2" w:rsidRDefault="0018731C" w:rsidP="0018731C">
            <w:pPr>
              <w:pStyle w:val="NormalWeb"/>
              <w:spacing w:before="0" w:beforeAutospacing="0" w:after="0" w:afterAutospacing="0"/>
              <w:ind w:left="792" w:right="-101" w:hanging="450"/>
              <w:rPr>
                <w:rFonts w:cs="Arial"/>
                <w:b/>
                <w:szCs w:val="20"/>
              </w:rPr>
            </w:pPr>
            <w:r w:rsidRPr="00BF54F2">
              <w:rPr>
                <w:rFonts w:cs="Arial"/>
                <w:b/>
                <w:szCs w:val="20"/>
              </w:rPr>
              <w:t>b.</w:t>
            </w:r>
            <w:r w:rsidRPr="00BF54F2">
              <w:rPr>
                <w:rFonts w:cs="Arial"/>
                <w:b/>
                <w:szCs w:val="20"/>
              </w:rPr>
              <w:tab/>
              <w:t xml:space="preserve">Limited or lack of IT staff </w:t>
            </w:r>
            <w:r w:rsidR="00CB6957" w:rsidRPr="00BF54F2">
              <w:rPr>
                <w:rFonts w:cs="Arial"/>
                <w:b/>
                <w:szCs w:val="20"/>
              </w:rPr>
              <w:t>to support EHR adoption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18731C" w:rsidRPr="00BF54F2" w:rsidRDefault="0018731C" w:rsidP="001C02B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1□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18731C" w:rsidRPr="00BF54F2" w:rsidRDefault="0018731C" w:rsidP="001C02B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cs="Arial"/>
                <w:i/>
                <w:szCs w:val="20"/>
              </w:rPr>
            </w:pPr>
            <w:r w:rsidRPr="00BF54F2">
              <w:rPr>
                <w:rFonts w:cs="Arial"/>
                <w:szCs w:val="20"/>
              </w:rPr>
              <w:t>2□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18731C" w:rsidRPr="00BF54F2" w:rsidRDefault="0018731C" w:rsidP="001C02B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3□</w:t>
            </w:r>
          </w:p>
        </w:tc>
      </w:tr>
      <w:tr w:rsidR="0018731C" w:rsidRPr="00BF54F2" w:rsidTr="00F058FE">
        <w:trPr>
          <w:trHeight w:val="456"/>
        </w:trPr>
        <w:tc>
          <w:tcPr>
            <w:tcW w:w="7110" w:type="dxa"/>
            <w:shd w:val="clear" w:color="auto" w:fill="FFFFFF" w:themeFill="background1"/>
            <w:vAlign w:val="center"/>
          </w:tcPr>
          <w:p w:rsidR="0018731C" w:rsidRPr="00BF54F2" w:rsidRDefault="0018731C" w:rsidP="001C02BD">
            <w:pPr>
              <w:pStyle w:val="NormalWeb"/>
              <w:spacing w:before="0" w:beforeAutospacing="0" w:after="0" w:afterAutospacing="0"/>
              <w:ind w:left="792" w:right="-11" w:hanging="450"/>
              <w:rPr>
                <w:rFonts w:cs="Arial"/>
                <w:b/>
                <w:szCs w:val="20"/>
              </w:rPr>
            </w:pPr>
            <w:r w:rsidRPr="00BF54F2">
              <w:rPr>
                <w:rFonts w:cs="Arial"/>
                <w:b/>
                <w:szCs w:val="20"/>
              </w:rPr>
              <w:t>c.</w:t>
            </w:r>
            <w:r w:rsidRPr="00BF54F2">
              <w:rPr>
                <w:rFonts w:cs="Arial"/>
                <w:b/>
                <w:szCs w:val="20"/>
              </w:rPr>
              <w:tab/>
              <w:t xml:space="preserve">Cost of purchasing </w:t>
            </w:r>
            <w:r w:rsidR="00CB6957" w:rsidRPr="00BF54F2">
              <w:rPr>
                <w:rFonts w:cs="Arial"/>
                <w:b/>
                <w:szCs w:val="20"/>
              </w:rPr>
              <w:t xml:space="preserve">and maintaining </w:t>
            </w:r>
            <w:r w:rsidRPr="00BF54F2">
              <w:rPr>
                <w:rFonts w:cs="Arial"/>
                <w:b/>
                <w:szCs w:val="20"/>
              </w:rPr>
              <w:t xml:space="preserve">an EHR system 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18731C" w:rsidRPr="00BF54F2" w:rsidRDefault="0018731C" w:rsidP="001C02B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1□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18731C" w:rsidRPr="00BF54F2" w:rsidRDefault="0018731C" w:rsidP="001C02B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cs="Arial"/>
                <w:i/>
                <w:szCs w:val="20"/>
              </w:rPr>
            </w:pPr>
            <w:r w:rsidRPr="00BF54F2">
              <w:rPr>
                <w:rFonts w:cs="Arial"/>
                <w:szCs w:val="20"/>
              </w:rPr>
              <w:t>2□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18731C" w:rsidRPr="00BF54F2" w:rsidRDefault="0018731C" w:rsidP="001C02B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3□</w:t>
            </w:r>
          </w:p>
        </w:tc>
      </w:tr>
      <w:tr w:rsidR="0018731C" w:rsidRPr="00BF54F2" w:rsidTr="00F058FE">
        <w:trPr>
          <w:trHeight w:val="456"/>
        </w:trPr>
        <w:tc>
          <w:tcPr>
            <w:tcW w:w="7110" w:type="dxa"/>
            <w:shd w:val="clear" w:color="auto" w:fill="FFFFFF" w:themeFill="background1"/>
            <w:vAlign w:val="center"/>
          </w:tcPr>
          <w:p w:rsidR="0018731C" w:rsidRPr="00BF54F2" w:rsidRDefault="00043581" w:rsidP="001C02BD">
            <w:pPr>
              <w:pStyle w:val="NormalWeb"/>
              <w:spacing w:before="0" w:beforeAutospacing="0" w:after="0" w:afterAutospacing="0"/>
              <w:ind w:left="792" w:right="-11" w:hanging="45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</w:t>
            </w:r>
            <w:r w:rsidR="0018731C" w:rsidRPr="00BF54F2">
              <w:rPr>
                <w:rFonts w:cs="Arial"/>
                <w:b/>
                <w:szCs w:val="20"/>
              </w:rPr>
              <w:t>.</w:t>
            </w:r>
            <w:r w:rsidR="0018731C" w:rsidRPr="00BF54F2">
              <w:rPr>
                <w:rFonts w:cs="Arial"/>
                <w:b/>
                <w:szCs w:val="20"/>
              </w:rPr>
              <w:tab/>
              <w:t>Loss of productivity during the transition to an EHR system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18731C" w:rsidRPr="00BF54F2" w:rsidRDefault="0018731C" w:rsidP="001C02B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1□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18731C" w:rsidRPr="00BF54F2" w:rsidRDefault="0018731C" w:rsidP="001C02B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cs="Arial"/>
                <w:i/>
                <w:szCs w:val="20"/>
              </w:rPr>
            </w:pPr>
            <w:r w:rsidRPr="00BF54F2">
              <w:rPr>
                <w:rFonts w:cs="Arial"/>
                <w:szCs w:val="20"/>
              </w:rPr>
              <w:t>2□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18731C" w:rsidRPr="00BF54F2" w:rsidRDefault="0018731C" w:rsidP="001C02B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3□</w:t>
            </w:r>
          </w:p>
        </w:tc>
      </w:tr>
      <w:tr w:rsidR="0018731C" w:rsidRPr="00BF54F2" w:rsidTr="00F058FE">
        <w:trPr>
          <w:trHeight w:val="456"/>
        </w:trPr>
        <w:tc>
          <w:tcPr>
            <w:tcW w:w="7110" w:type="dxa"/>
            <w:shd w:val="clear" w:color="auto" w:fill="FFFFFF" w:themeFill="background1"/>
            <w:vAlign w:val="center"/>
          </w:tcPr>
          <w:p w:rsidR="0018731C" w:rsidRPr="00BF54F2" w:rsidRDefault="00043581" w:rsidP="008A2609">
            <w:pPr>
              <w:pStyle w:val="NormalWeb"/>
              <w:spacing w:before="0" w:beforeAutospacing="0" w:after="0" w:afterAutospacing="0"/>
              <w:ind w:left="792" w:right="-11" w:hanging="45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e.    </w:t>
            </w:r>
            <w:r w:rsidR="0018731C" w:rsidRPr="00BF54F2">
              <w:rPr>
                <w:rFonts w:cs="Arial"/>
                <w:b/>
                <w:szCs w:val="20"/>
              </w:rPr>
              <w:t xml:space="preserve">Staff </w:t>
            </w:r>
            <w:r w:rsidR="008A2609">
              <w:rPr>
                <w:rFonts w:cs="Arial"/>
                <w:b/>
                <w:szCs w:val="20"/>
              </w:rPr>
              <w:t>r</w:t>
            </w:r>
            <w:r w:rsidR="0018731C" w:rsidRPr="00BF54F2">
              <w:rPr>
                <w:rFonts w:cs="Arial"/>
                <w:b/>
                <w:szCs w:val="20"/>
              </w:rPr>
              <w:t>esistance to use EHR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18731C" w:rsidRPr="00BF54F2" w:rsidRDefault="0018731C" w:rsidP="001C02B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1□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18731C" w:rsidRPr="00BF54F2" w:rsidRDefault="0018731C" w:rsidP="001C02B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cs="Arial"/>
                <w:i/>
                <w:szCs w:val="20"/>
              </w:rPr>
            </w:pPr>
            <w:r w:rsidRPr="00BF54F2">
              <w:rPr>
                <w:rFonts w:cs="Arial"/>
                <w:szCs w:val="20"/>
              </w:rPr>
              <w:t>2□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18731C" w:rsidRPr="00BF54F2" w:rsidRDefault="0018731C" w:rsidP="001C02B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3□</w:t>
            </w:r>
          </w:p>
        </w:tc>
      </w:tr>
      <w:tr w:rsidR="0018731C" w:rsidRPr="00BF54F2" w:rsidTr="00F058FE">
        <w:trPr>
          <w:trHeight w:val="462"/>
        </w:trPr>
        <w:tc>
          <w:tcPr>
            <w:tcW w:w="7110" w:type="dxa"/>
            <w:shd w:val="clear" w:color="auto" w:fill="FFFFFF" w:themeFill="background1"/>
            <w:vAlign w:val="center"/>
          </w:tcPr>
          <w:p w:rsidR="0018731C" w:rsidRPr="00BF54F2" w:rsidRDefault="00043581" w:rsidP="0018731C">
            <w:pPr>
              <w:pStyle w:val="NormalWeb"/>
              <w:spacing w:before="0" w:beforeAutospacing="0" w:after="0" w:afterAutospacing="0"/>
              <w:ind w:left="792" w:right="-11" w:hanging="45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</w:t>
            </w:r>
            <w:r w:rsidR="0018731C" w:rsidRPr="00BF54F2">
              <w:rPr>
                <w:rFonts w:cs="Arial"/>
                <w:b/>
                <w:szCs w:val="20"/>
              </w:rPr>
              <w:t xml:space="preserve">.  </w:t>
            </w:r>
            <w:r w:rsidR="00CB6957" w:rsidRPr="00BF54F2">
              <w:rPr>
                <w:rFonts w:cs="Arial"/>
                <w:b/>
                <w:szCs w:val="20"/>
              </w:rPr>
              <w:t xml:space="preserve">  </w:t>
            </w:r>
            <w:r w:rsidR="0018731C" w:rsidRPr="00BF54F2">
              <w:rPr>
                <w:rFonts w:cs="Arial"/>
                <w:b/>
                <w:szCs w:val="20"/>
              </w:rPr>
              <w:t>Interstate professional licensing issues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18731C" w:rsidRPr="00BF54F2" w:rsidRDefault="0018731C" w:rsidP="001C02B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1□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18731C" w:rsidRPr="00BF54F2" w:rsidRDefault="0018731C" w:rsidP="001C02B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2□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18731C" w:rsidRPr="00BF54F2" w:rsidRDefault="0018731C" w:rsidP="001C02B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3□</w:t>
            </w:r>
          </w:p>
        </w:tc>
      </w:tr>
      <w:tr w:rsidR="007703BB" w:rsidRPr="00BF54F2" w:rsidTr="00F058FE">
        <w:trPr>
          <w:trHeight w:val="462"/>
        </w:trPr>
        <w:tc>
          <w:tcPr>
            <w:tcW w:w="7110" w:type="dxa"/>
            <w:shd w:val="clear" w:color="auto" w:fill="FFFFFF" w:themeFill="background1"/>
            <w:vAlign w:val="center"/>
          </w:tcPr>
          <w:p w:rsidR="007703BB" w:rsidRPr="00BF54F2" w:rsidRDefault="00043581" w:rsidP="0018731C">
            <w:pPr>
              <w:pStyle w:val="NormalWeb"/>
              <w:spacing w:before="0" w:beforeAutospacing="0" w:after="0" w:afterAutospacing="0"/>
              <w:ind w:left="792" w:right="-11" w:hanging="45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g</w:t>
            </w:r>
            <w:r w:rsidR="007703BB" w:rsidRPr="00BF54F2">
              <w:rPr>
                <w:rFonts w:cs="Arial"/>
                <w:b/>
                <w:szCs w:val="20"/>
              </w:rPr>
              <w:t xml:space="preserve">.  </w:t>
            </w:r>
            <w:r>
              <w:rPr>
                <w:rFonts w:cs="Arial"/>
                <w:b/>
                <w:szCs w:val="20"/>
              </w:rPr>
              <w:t xml:space="preserve">   </w:t>
            </w:r>
            <w:r w:rsidR="007703BB" w:rsidRPr="00BF54F2">
              <w:rPr>
                <w:rFonts w:cs="Arial"/>
                <w:b/>
                <w:szCs w:val="20"/>
              </w:rPr>
              <w:t>Privacy or security concerns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7703BB" w:rsidRPr="00BF54F2" w:rsidRDefault="007703BB" w:rsidP="001C02B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1□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7703BB" w:rsidRPr="00BF54F2" w:rsidRDefault="007703BB" w:rsidP="001C02B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2□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7703BB" w:rsidRPr="00BF54F2" w:rsidRDefault="007703BB" w:rsidP="001C02B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3□</w:t>
            </w:r>
          </w:p>
        </w:tc>
      </w:tr>
    </w:tbl>
    <w:p w:rsidR="005F049D" w:rsidRDefault="005F049D" w:rsidP="005F049D">
      <w:pPr>
        <w:tabs>
          <w:tab w:val="left" w:pos="4500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902F5" w:rsidRPr="005D7B29" w:rsidRDefault="00DD0EF8" w:rsidP="005F049D">
      <w:pPr>
        <w:tabs>
          <w:tab w:val="left" w:pos="4500"/>
        </w:tabs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5D7B29">
        <w:rPr>
          <w:rFonts w:ascii="Arial" w:hAnsi="Arial" w:cs="Arial"/>
          <w:b/>
          <w:caps/>
          <w:sz w:val="20"/>
          <w:szCs w:val="20"/>
          <w:u w:val="single"/>
        </w:rPr>
        <w:t xml:space="preserve">Section </w:t>
      </w:r>
      <w:r w:rsidR="009255BD" w:rsidRPr="005D7B29">
        <w:rPr>
          <w:rFonts w:ascii="Arial" w:hAnsi="Arial" w:cs="Arial"/>
          <w:b/>
          <w:caps/>
          <w:sz w:val="20"/>
          <w:szCs w:val="20"/>
          <w:u w:val="single"/>
        </w:rPr>
        <w:t>D</w:t>
      </w:r>
      <w:r w:rsidRPr="005D7B29">
        <w:rPr>
          <w:rFonts w:ascii="Arial" w:hAnsi="Arial" w:cs="Arial"/>
          <w:b/>
          <w:caps/>
          <w:sz w:val="20"/>
          <w:szCs w:val="20"/>
          <w:u w:val="single"/>
        </w:rPr>
        <w:t xml:space="preserve">. </w:t>
      </w:r>
      <w:r w:rsidR="00A902F5" w:rsidRPr="005D7B29">
        <w:rPr>
          <w:rFonts w:ascii="Arial" w:hAnsi="Arial" w:cs="Arial"/>
          <w:b/>
          <w:caps/>
          <w:sz w:val="20"/>
          <w:szCs w:val="20"/>
          <w:u w:val="single"/>
        </w:rPr>
        <w:t>Interoperability and Exchange</w:t>
      </w:r>
    </w:p>
    <w:p w:rsidR="00A902F5" w:rsidRPr="00BF54F2" w:rsidRDefault="00A902F5" w:rsidP="00A902F5">
      <w:pPr>
        <w:pStyle w:val="ListParagraph"/>
        <w:shd w:val="clear" w:color="auto" w:fill="FFFFFF" w:themeFill="background1"/>
        <w:tabs>
          <w:tab w:val="left" w:pos="547"/>
          <w:tab w:val="left" w:pos="821"/>
          <w:tab w:val="left" w:pos="950"/>
          <w:tab w:val="left" w:pos="1094"/>
          <w:tab w:val="left" w:pos="3773"/>
          <w:tab w:val="left" w:pos="4046"/>
          <w:tab w:val="left" w:pos="4320"/>
          <w:tab w:val="left" w:pos="6653"/>
          <w:tab w:val="left" w:pos="6926"/>
          <w:tab w:val="left" w:pos="7200"/>
        </w:tabs>
        <w:ind w:left="0"/>
        <w:rPr>
          <w:rFonts w:ascii="Arial" w:hAnsi="Arial" w:cs="Arial"/>
          <w:b/>
          <w:sz w:val="20"/>
          <w:szCs w:val="20"/>
        </w:rPr>
      </w:pPr>
      <w:r w:rsidRPr="00BF54F2">
        <w:rPr>
          <w:rFonts w:ascii="Arial" w:hAnsi="Arial" w:cs="Arial"/>
          <w:b/>
          <w:sz w:val="20"/>
          <w:szCs w:val="20"/>
        </w:rPr>
        <w:t xml:space="preserve">1. Does your </w:t>
      </w:r>
      <w:r w:rsidR="001E7CAD">
        <w:rPr>
          <w:rFonts w:ascii="Arial" w:hAnsi="Arial" w:cs="Arial"/>
          <w:b/>
          <w:sz w:val="20"/>
          <w:szCs w:val="20"/>
        </w:rPr>
        <w:t>organization</w:t>
      </w:r>
      <w:r w:rsidRPr="00BF54F2">
        <w:rPr>
          <w:rFonts w:ascii="Arial" w:hAnsi="Arial" w:cs="Arial"/>
          <w:b/>
          <w:sz w:val="20"/>
          <w:szCs w:val="20"/>
        </w:rPr>
        <w:t xml:space="preserve"> ONLY use </w:t>
      </w:r>
      <w:r w:rsidRPr="00BF54F2">
        <w:rPr>
          <w:rFonts w:ascii="Arial" w:hAnsi="Arial" w:cs="Arial"/>
          <w:b/>
          <w:sz w:val="20"/>
          <w:szCs w:val="20"/>
          <w:u w:val="single"/>
        </w:rPr>
        <w:t>paper-based methods</w:t>
      </w:r>
      <w:r w:rsidRPr="00BF54F2">
        <w:rPr>
          <w:rFonts w:ascii="Arial" w:hAnsi="Arial" w:cs="Arial"/>
          <w:b/>
          <w:sz w:val="20"/>
          <w:szCs w:val="20"/>
        </w:rPr>
        <w:t xml:space="preserve"> </w:t>
      </w:r>
      <w:r w:rsidR="00C236DE" w:rsidRPr="00BF54F2">
        <w:rPr>
          <w:rFonts w:ascii="Arial" w:hAnsi="Arial" w:cs="Arial"/>
          <w:b/>
          <w:sz w:val="20"/>
          <w:szCs w:val="20"/>
        </w:rPr>
        <w:t xml:space="preserve">(e.g. </w:t>
      </w:r>
      <w:r w:rsidRPr="00BF54F2">
        <w:rPr>
          <w:rFonts w:ascii="Arial" w:hAnsi="Arial" w:cs="Arial"/>
          <w:b/>
          <w:sz w:val="20"/>
          <w:szCs w:val="20"/>
        </w:rPr>
        <w:t>fax or mail</w:t>
      </w:r>
      <w:r w:rsidR="00C236DE" w:rsidRPr="00BF54F2">
        <w:rPr>
          <w:rFonts w:ascii="Arial" w:hAnsi="Arial" w:cs="Arial"/>
          <w:b/>
          <w:sz w:val="20"/>
          <w:szCs w:val="20"/>
        </w:rPr>
        <w:t>)</w:t>
      </w:r>
      <w:r w:rsidRPr="00BF54F2">
        <w:rPr>
          <w:rFonts w:ascii="Arial" w:hAnsi="Arial" w:cs="Arial"/>
          <w:b/>
          <w:sz w:val="20"/>
          <w:szCs w:val="20"/>
        </w:rPr>
        <w:t xml:space="preserve"> to send AND receive patient health information with providers outside your </w:t>
      </w:r>
      <w:r w:rsidR="001E7CAD">
        <w:rPr>
          <w:rFonts w:ascii="Arial" w:hAnsi="Arial" w:cs="Arial"/>
          <w:b/>
          <w:sz w:val="20"/>
          <w:szCs w:val="20"/>
        </w:rPr>
        <w:t>organization</w:t>
      </w:r>
      <w:r w:rsidRPr="00BF54F2">
        <w:rPr>
          <w:rFonts w:ascii="Arial" w:hAnsi="Arial" w:cs="Arial"/>
          <w:b/>
          <w:sz w:val="20"/>
          <w:szCs w:val="20"/>
        </w:rPr>
        <w:t>?</w:t>
      </w:r>
    </w:p>
    <w:p w:rsidR="00E00A6E" w:rsidRDefault="00E00A6E" w:rsidP="00A902F5">
      <w:pPr>
        <w:shd w:val="clear" w:color="auto" w:fill="FFFFFF" w:themeFill="background1"/>
        <w:tabs>
          <w:tab w:val="left" w:pos="547"/>
          <w:tab w:val="left" w:pos="821"/>
          <w:tab w:val="left" w:pos="950"/>
          <w:tab w:val="left" w:pos="1094"/>
          <w:tab w:val="left" w:pos="3773"/>
          <w:tab w:val="left" w:pos="4046"/>
          <w:tab w:val="left" w:pos="4320"/>
          <w:tab w:val="left" w:pos="6653"/>
          <w:tab w:val="left" w:pos="6926"/>
          <w:tab w:val="left" w:pos="7200"/>
        </w:tabs>
        <w:ind w:left="-90"/>
        <w:rPr>
          <w:rFonts w:ascii="Arial" w:hAnsi="Arial" w:cs="Arial"/>
          <w:color w:val="000000" w:themeColor="text1"/>
          <w:sz w:val="20"/>
          <w:szCs w:val="20"/>
        </w:rPr>
      </w:pPr>
    </w:p>
    <w:p w:rsidR="00A902F5" w:rsidRPr="00BF54F2" w:rsidRDefault="00A902F5" w:rsidP="00A902F5">
      <w:pPr>
        <w:shd w:val="clear" w:color="auto" w:fill="FFFFFF" w:themeFill="background1"/>
        <w:tabs>
          <w:tab w:val="left" w:pos="547"/>
          <w:tab w:val="left" w:pos="821"/>
          <w:tab w:val="left" w:pos="950"/>
          <w:tab w:val="left" w:pos="1094"/>
          <w:tab w:val="left" w:pos="3773"/>
          <w:tab w:val="left" w:pos="4046"/>
          <w:tab w:val="left" w:pos="4320"/>
          <w:tab w:val="left" w:pos="6653"/>
          <w:tab w:val="left" w:pos="6926"/>
          <w:tab w:val="left" w:pos="7200"/>
        </w:tabs>
        <w:ind w:left="-90"/>
        <w:rPr>
          <w:rFonts w:ascii="Arial" w:hAnsi="Arial" w:cs="Arial"/>
          <w:b/>
          <w:sz w:val="20"/>
          <w:szCs w:val="20"/>
        </w:rPr>
      </w:pPr>
      <w:r w:rsidRPr="00BF54F2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Pr="00BF54F2">
        <w:rPr>
          <w:rFonts w:ascii="Arial" w:hAnsi="Arial" w:cs="Arial"/>
          <w:color w:val="000000" w:themeColor="text1"/>
          <w:sz w:val="20"/>
          <w:szCs w:val="20"/>
        </w:rPr>
        <w:sym w:font="Wingdings" w:char="F06F"/>
      </w:r>
      <w:r w:rsidRPr="00BF54F2">
        <w:rPr>
          <w:rFonts w:ascii="Arial" w:hAnsi="Arial" w:cs="Arial"/>
          <w:b/>
          <w:sz w:val="20"/>
          <w:szCs w:val="20"/>
        </w:rPr>
        <w:t>Yes</w:t>
      </w:r>
      <w:r w:rsidRPr="00BF54F2">
        <w:rPr>
          <w:rFonts w:ascii="Arial" w:hAnsi="Arial" w:cs="Arial"/>
          <w:b/>
          <w:sz w:val="20"/>
          <w:szCs w:val="20"/>
        </w:rPr>
        <w:tab/>
        <w:t xml:space="preserve">  (Skip to #1</w:t>
      </w:r>
      <w:r w:rsidR="00AB05BC">
        <w:rPr>
          <w:rFonts w:ascii="Arial" w:hAnsi="Arial" w:cs="Arial"/>
          <w:b/>
          <w:sz w:val="20"/>
          <w:szCs w:val="20"/>
        </w:rPr>
        <w:t>3</w:t>
      </w:r>
      <w:r w:rsidR="003E4323">
        <w:rPr>
          <w:rFonts w:ascii="Arial" w:hAnsi="Arial" w:cs="Arial"/>
          <w:b/>
          <w:sz w:val="20"/>
          <w:szCs w:val="20"/>
        </w:rPr>
        <w:t>, question on barriers to interoperability</w:t>
      </w:r>
      <w:r w:rsidRPr="00BF54F2">
        <w:rPr>
          <w:rFonts w:ascii="Arial" w:hAnsi="Arial" w:cs="Arial"/>
          <w:b/>
          <w:sz w:val="20"/>
          <w:szCs w:val="20"/>
        </w:rPr>
        <w:t xml:space="preserve">)        </w:t>
      </w:r>
      <w:r w:rsidRPr="00BF54F2">
        <w:rPr>
          <w:rFonts w:ascii="Arial" w:hAnsi="Arial" w:cs="Arial"/>
          <w:color w:val="000000" w:themeColor="text1"/>
          <w:sz w:val="20"/>
          <w:szCs w:val="20"/>
        </w:rPr>
        <w:sym w:font="Wingdings" w:char="F06F"/>
      </w:r>
      <w:r w:rsidRPr="00BF54F2">
        <w:rPr>
          <w:rFonts w:ascii="Arial" w:hAnsi="Arial" w:cs="Arial"/>
          <w:b/>
          <w:sz w:val="20"/>
          <w:szCs w:val="20"/>
        </w:rPr>
        <w:t xml:space="preserve">No          </w:t>
      </w:r>
      <w:r w:rsidRPr="00BF54F2">
        <w:rPr>
          <w:rFonts w:ascii="Arial" w:hAnsi="Arial" w:cs="Arial"/>
          <w:color w:val="000000" w:themeColor="text1"/>
          <w:sz w:val="20"/>
          <w:szCs w:val="20"/>
        </w:rPr>
        <w:sym w:font="Wingdings" w:char="F06F"/>
      </w:r>
      <w:r w:rsidRPr="00BF54F2">
        <w:rPr>
          <w:rFonts w:ascii="Arial" w:hAnsi="Arial" w:cs="Arial"/>
          <w:b/>
          <w:sz w:val="20"/>
          <w:szCs w:val="20"/>
        </w:rPr>
        <w:t>Don’t Know</w:t>
      </w:r>
    </w:p>
    <w:p w:rsidR="00D47BAB" w:rsidRDefault="00D47BAB" w:rsidP="00A902F5">
      <w:pPr>
        <w:pStyle w:val="ListParagraph"/>
        <w:shd w:val="clear" w:color="auto" w:fill="FFFFFF" w:themeFill="background1"/>
        <w:tabs>
          <w:tab w:val="left" w:pos="547"/>
          <w:tab w:val="left" w:pos="821"/>
          <w:tab w:val="left" w:pos="950"/>
          <w:tab w:val="left" w:pos="1094"/>
          <w:tab w:val="left" w:pos="3773"/>
          <w:tab w:val="left" w:pos="4046"/>
          <w:tab w:val="left" w:pos="4320"/>
          <w:tab w:val="left" w:pos="6653"/>
          <w:tab w:val="left" w:pos="6926"/>
          <w:tab w:val="left" w:pos="7200"/>
        </w:tabs>
        <w:ind w:left="0"/>
        <w:rPr>
          <w:rFonts w:ascii="Arial" w:hAnsi="Arial" w:cs="Arial"/>
          <w:b/>
          <w:sz w:val="20"/>
          <w:szCs w:val="20"/>
        </w:rPr>
      </w:pPr>
    </w:p>
    <w:p w:rsidR="00A902F5" w:rsidRDefault="00A902F5" w:rsidP="00A902F5">
      <w:pPr>
        <w:pStyle w:val="ListParagraph"/>
        <w:shd w:val="clear" w:color="auto" w:fill="FFFFFF" w:themeFill="background1"/>
        <w:tabs>
          <w:tab w:val="left" w:pos="547"/>
          <w:tab w:val="left" w:pos="821"/>
          <w:tab w:val="left" w:pos="950"/>
          <w:tab w:val="left" w:pos="1094"/>
          <w:tab w:val="left" w:pos="3773"/>
          <w:tab w:val="left" w:pos="4046"/>
          <w:tab w:val="left" w:pos="4320"/>
          <w:tab w:val="left" w:pos="6653"/>
          <w:tab w:val="left" w:pos="6926"/>
          <w:tab w:val="left" w:pos="7200"/>
        </w:tabs>
        <w:ind w:left="0"/>
        <w:rPr>
          <w:rFonts w:ascii="Arial" w:hAnsi="Arial" w:cs="Arial"/>
          <w:b/>
          <w:i/>
          <w:sz w:val="20"/>
          <w:szCs w:val="20"/>
        </w:rPr>
      </w:pPr>
      <w:r w:rsidRPr="00BF54F2">
        <w:rPr>
          <w:rFonts w:ascii="Arial" w:hAnsi="Arial" w:cs="Arial"/>
          <w:b/>
          <w:sz w:val="20"/>
          <w:szCs w:val="20"/>
        </w:rPr>
        <w:t xml:space="preserve">2. When a patient transitions to another provider outside your </w:t>
      </w:r>
      <w:r w:rsidR="001E7CAD">
        <w:rPr>
          <w:rFonts w:ascii="Arial" w:hAnsi="Arial" w:cs="Arial"/>
          <w:b/>
          <w:sz w:val="20"/>
          <w:szCs w:val="20"/>
        </w:rPr>
        <w:t>organization</w:t>
      </w:r>
      <w:r w:rsidRPr="00BF54F2">
        <w:rPr>
          <w:rFonts w:ascii="Arial" w:hAnsi="Arial" w:cs="Arial"/>
          <w:b/>
          <w:sz w:val="20"/>
          <w:szCs w:val="20"/>
        </w:rPr>
        <w:t xml:space="preserve">, does your </w:t>
      </w:r>
      <w:r w:rsidR="001E7CAD">
        <w:rPr>
          <w:rFonts w:ascii="Arial" w:hAnsi="Arial" w:cs="Arial"/>
          <w:b/>
          <w:sz w:val="20"/>
          <w:szCs w:val="20"/>
        </w:rPr>
        <w:t>organization</w:t>
      </w:r>
      <w:r w:rsidRPr="00BF54F2">
        <w:rPr>
          <w:rFonts w:ascii="Arial" w:hAnsi="Arial" w:cs="Arial"/>
          <w:b/>
          <w:sz w:val="20"/>
          <w:szCs w:val="20"/>
        </w:rPr>
        <w:t xml:space="preserve"> </w:t>
      </w:r>
      <w:r w:rsidRPr="00BF54F2">
        <w:rPr>
          <w:rFonts w:ascii="Arial" w:hAnsi="Arial" w:cs="Arial"/>
          <w:b/>
          <w:sz w:val="20"/>
          <w:szCs w:val="20"/>
          <w:u w:val="single"/>
        </w:rPr>
        <w:t>routinely</w:t>
      </w:r>
      <w:r w:rsidRPr="00BF54F2">
        <w:rPr>
          <w:rFonts w:ascii="Arial" w:hAnsi="Arial" w:cs="Arial"/>
          <w:b/>
          <w:sz w:val="20"/>
          <w:szCs w:val="20"/>
        </w:rPr>
        <w:t xml:space="preserve"> </w:t>
      </w:r>
      <w:r w:rsidRPr="00BF54F2">
        <w:rPr>
          <w:rFonts w:ascii="Arial" w:hAnsi="Arial" w:cs="Arial"/>
          <w:b/>
          <w:sz w:val="20"/>
          <w:szCs w:val="20"/>
          <w:u w:val="single"/>
        </w:rPr>
        <w:t xml:space="preserve">send </w:t>
      </w:r>
      <w:r w:rsidRPr="00BF54F2">
        <w:rPr>
          <w:rFonts w:ascii="Arial" w:hAnsi="Arial" w:cs="Arial"/>
          <w:b/>
          <w:sz w:val="20"/>
          <w:szCs w:val="20"/>
        </w:rPr>
        <w:t>patient health information</w:t>
      </w:r>
      <w:r w:rsidR="00521840" w:rsidRPr="00BF54F2">
        <w:rPr>
          <w:rFonts w:ascii="Arial" w:hAnsi="Arial" w:cs="Arial"/>
          <w:b/>
          <w:sz w:val="20"/>
          <w:szCs w:val="20"/>
        </w:rPr>
        <w:t xml:space="preserve"> (e.g. labs, medications, summary of care records)</w:t>
      </w:r>
      <w:r w:rsidRPr="00BF54F2">
        <w:rPr>
          <w:rFonts w:ascii="Arial" w:hAnsi="Arial" w:cs="Arial"/>
          <w:b/>
          <w:sz w:val="20"/>
          <w:szCs w:val="20"/>
        </w:rPr>
        <w:t xml:space="preserve"> using any of the following methods?  </w:t>
      </w:r>
      <w:r w:rsidRPr="00BF54F2">
        <w:rPr>
          <w:rFonts w:ascii="Arial" w:hAnsi="Arial" w:cs="Arial"/>
          <w:b/>
          <w:i/>
          <w:sz w:val="20"/>
          <w:szCs w:val="20"/>
        </w:rPr>
        <w:t>Check all that apply</w:t>
      </w:r>
    </w:p>
    <w:p w:rsidR="004524C8" w:rsidRPr="00BF54F2" w:rsidRDefault="004524C8" w:rsidP="00A902F5">
      <w:pPr>
        <w:pStyle w:val="ListParagraph"/>
        <w:shd w:val="clear" w:color="auto" w:fill="FFFFFF" w:themeFill="background1"/>
        <w:tabs>
          <w:tab w:val="left" w:pos="547"/>
          <w:tab w:val="left" w:pos="821"/>
          <w:tab w:val="left" w:pos="950"/>
          <w:tab w:val="left" w:pos="1094"/>
          <w:tab w:val="left" w:pos="3773"/>
          <w:tab w:val="left" w:pos="4046"/>
          <w:tab w:val="left" w:pos="4320"/>
          <w:tab w:val="left" w:pos="6653"/>
          <w:tab w:val="left" w:pos="6926"/>
          <w:tab w:val="left" w:pos="7200"/>
        </w:tabs>
        <w:ind w:left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4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9"/>
        <w:gridCol w:w="618"/>
        <w:gridCol w:w="599"/>
        <w:gridCol w:w="1484"/>
      </w:tblGrid>
      <w:tr w:rsidR="008E770F" w:rsidRPr="00BF54F2" w:rsidTr="00B23415">
        <w:trPr>
          <w:trHeight w:val="260"/>
        </w:trPr>
        <w:tc>
          <w:tcPr>
            <w:tcW w:w="6749" w:type="dxa"/>
            <w:shd w:val="clear" w:color="auto" w:fill="FFFFFF" w:themeFill="background1"/>
          </w:tcPr>
          <w:p w:rsidR="008E770F" w:rsidRPr="00BF54F2" w:rsidRDefault="008E770F" w:rsidP="007661C0">
            <w:pPr>
              <w:pStyle w:val="ListParagraph"/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618" w:type="dxa"/>
            <w:shd w:val="clear" w:color="auto" w:fill="FFFFFF" w:themeFill="background1"/>
            <w:vAlign w:val="center"/>
          </w:tcPr>
          <w:p w:rsidR="008E770F" w:rsidRPr="00BF54F2" w:rsidRDefault="008E770F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</w:rPr>
            </w:pPr>
            <w:r w:rsidRPr="00BF54F2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599" w:type="dxa"/>
            <w:shd w:val="clear" w:color="auto" w:fill="FFFFFF" w:themeFill="background1"/>
            <w:vAlign w:val="center"/>
          </w:tcPr>
          <w:p w:rsidR="008E770F" w:rsidRPr="00BF54F2" w:rsidRDefault="008E770F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</w:rPr>
            </w:pPr>
            <w:r w:rsidRPr="00BF54F2">
              <w:rPr>
                <w:rFonts w:ascii="Arial" w:hAnsi="Arial" w:cs="Arial"/>
                <w:b/>
              </w:rPr>
              <w:t xml:space="preserve">No </w:t>
            </w:r>
          </w:p>
        </w:tc>
        <w:tc>
          <w:tcPr>
            <w:tcW w:w="1484" w:type="dxa"/>
            <w:shd w:val="clear" w:color="auto" w:fill="FFFFFF" w:themeFill="background1"/>
            <w:vAlign w:val="center"/>
          </w:tcPr>
          <w:p w:rsidR="008E770F" w:rsidRPr="00BF54F2" w:rsidRDefault="008E770F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</w:rPr>
            </w:pPr>
            <w:r w:rsidRPr="00BF54F2">
              <w:rPr>
                <w:rFonts w:ascii="Arial" w:hAnsi="Arial" w:cs="Arial"/>
                <w:b/>
              </w:rPr>
              <w:t>Don’t know</w:t>
            </w:r>
          </w:p>
        </w:tc>
      </w:tr>
      <w:tr w:rsidR="00A902F5" w:rsidRPr="00BF54F2" w:rsidTr="00B23415">
        <w:trPr>
          <w:trHeight w:val="260"/>
        </w:trPr>
        <w:tc>
          <w:tcPr>
            <w:tcW w:w="6749" w:type="dxa"/>
          </w:tcPr>
          <w:p w:rsidR="00A902F5" w:rsidRPr="00BF54F2" w:rsidRDefault="00A902F5" w:rsidP="007661C0">
            <w:pPr>
              <w:pStyle w:val="ListParagraph"/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ind w:left="360"/>
              <w:rPr>
                <w:rFonts w:ascii="Arial" w:hAnsi="Arial" w:cs="Arial"/>
              </w:rPr>
            </w:pPr>
            <w:r w:rsidRPr="00BF54F2">
              <w:rPr>
                <w:rFonts w:ascii="Arial" w:hAnsi="Arial" w:cs="Arial"/>
              </w:rPr>
              <w:t>Mail or fax</w:t>
            </w:r>
          </w:p>
        </w:tc>
        <w:tc>
          <w:tcPr>
            <w:tcW w:w="618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  <w:tc>
          <w:tcPr>
            <w:tcW w:w="599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  <w:tc>
          <w:tcPr>
            <w:tcW w:w="1484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</w:tr>
      <w:tr w:rsidR="00A902F5" w:rsidRPr="00BF54F2" w:rsidTr="00B23415">
        <w:trPr>
          <w:trHeight w:val="350"/>
        </w:trPr>
        <w:tc>
          <w:tcPr>
            <w:tcW w:w="6749" w:type="dxa"/>
          </w:tcPr>
          <w:p w:rsidR="00A902F5" w:rsidRPr="00BF54F2" w:rsidRDefault="00A902F5" w:rsidP="003B432F">
            <w:pPr>
              <w:pStyle w:val="ListParagraph"/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ind w:left="360"/>
              <w:rPr>
                <w:rFonts w:ascii="Arial" w:hAnsi="Arial" w:cs="Arial"/>
              </w:rPr>
            </w:pPr>
            <w:r w:rsidRPr="00BF54F2">
              <w:rPr>
                <w:rFonts w:ascii="Arial" w:hAnsi="Arial" w:cs="Arial"/>
              </w:rPr>
              <w:t>eFax using EHR</w:t>
            </w:r>
          </w:p>
        </w:tc>
        <w:tc>
          <w:tcPr>
            <w:tcW w:w="618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  <w:tc>
          <w:tcPr>
            <w:tcW w:w="599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  <w:tc>
          <w:tcPr>
            <w:tcW w:w="1484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</w:tr>
      <w:tr w:rsidR="00A902F5" w:rsidRPr="00BF54F2" w:rsidTr="00B23415">
        <w:tc>
          <w:tcPr>
            <w:tcW w:w="6749" w:type="dxa"/>
          </w:tcPr>
          <w:p w:rsidR="00A902F5" w:rsidRPr="00BF54F2" w:rsidRDefault="00A902F5" w:rsidP="00C236DE">
            <w:pPr>
              <w:pStyle w:val="ListParagraph"/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ind w:left="360"/>
              <w:rPr>
                <w:rFonts w:ascii="Arial" w:hAnsi="Arial" w:cs="Arial"/>
              </w:rPr>
            </w:pPr>
            <w:r w:rsidRPr="00BF54F2">
              <w:rPr>
                <w:rFonts w:ascii="Arial" w:hAnsi="Arial" w:cs="Arial"/>
              </w:rPr>
              <w:t xml:space="preserve">Secure messaging (via DIRECT or other secure protocol) </w:t>
            </w:r>
          </w:p>
        </w:tc>
        <w:tc>
          <w:tcPr>
            <w:tcW w:w="618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  <w:tc>
          <w:tcPr>
            <w:tcW w:w="599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  <w:tc>
          <w:tcPr>
            <w:tcW w:w="1484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</w:tr>
      <w:tr w:rsidR="00A902F5" w:rsidRPr="00BF54F2" w:rsidTr="00B23415">
        <w:tc>
          <w:tcPr>
            <w:tcW w:w="6749" w:type="dxa"/>
          </w:tcPr>
          <w:p w:rsidR="00A902F5" w:rsidRPr="00BF54F2" w:rsidRDefault="00A902F5" w:rsidP="003B432F">
            <w:pPr>
              <w:pStyle w:val="ListParagraph"/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ind w:left="360"/>
              <w:rPr>
                <w:rFonts w:ascii="Arial" w:hAnsi="Arial" w:cs="Arial"/>
              </w:rPr>
            </w:pPr>
            <w:r w:rsidRPr="00BF54F2">
              <w:rPr>
                <w:rFonts w:ascii="Arial" w:hAnsi="Arial" w:cs="Arial"/>
              </w:rPr>
              <w:t>Provider portal (i.e., post to portal or download from portal)</w:t>
            </w:r>
          </w:p>
        </w:tc>
        <w:tc>
          <w:tcPr>
            <w:tcW w:w="618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  <w:tc>
          <w:tcPr>
            <w:tcW w:w="599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  <w:tc>
          <w:tcPr>
            <w:tcW w:w="1484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</w:tr>
      <w:tr w:rsidR="00A902F5" w:rsidRPr="00BF54F2" w:rsidTr="00B23415">
        <w:trPr>
          <w:trHeight w:val="377"/>
        </w:trPr>
        <w:tc>
          <w:tcPr>
            <w:tcW w:w="6749" w:type="dxa"/>
          </w:tcPr>
          <w:p w:rsidR="00A902F5" w:rsidRPr="00BF54F2" w:rsidRDefault="00A902F5" w:rsidP="003B432F">
            <w:pPr>
              <w:pStyle w:val="ListParagraph"/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ind w:left="360"/>
              <w:rPr>
                <w:rFonts w:ascii="Arial" w:hAnsi="Arial" w:cs="Arial"/>
              </w:rPr>
            </w:pPr>
            <w:r w:rsidRPr="00BF54F2">
              <w:rPr>
                <w:rFonts w:ascii="Arial" w:hAnsi="Arial" w:cs="Arial"/>
              </w:rPr>
              <w:t xml:space="preserve">Via health information exchange </w:t>
            </w:r>
            <w:r w:rsidR="001E7CAD">
              <w:rPr>
                <w:rFonts w:ascii="Arial" w:hAnsi="Arial" w:cs="Arial"/>
              </w:rPr>
              <w:t>organization</w:t>
            </w:r>
            <w:r w:rsidRPr="00BF54F2">
              <w:rPr>
                <w:rFonts w:ascii="Arial" w:hAnsi="Arial" w:cs="Arial"/>
              </w:rPr>
              <w:t xml:space="preserve"> or other third party</w:t>
            </w:r>
          </w:p>
        </w:tc>
        <w:tc>
          <w:tcPr>
            <w:tcW w:w="618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  <w:tc>
          <w:tcPr>
            <w:tcW w:w="599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  <w:tc>
          <w:tcPr>
            <w:tcW w:w="1484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</w:tr>
      <w:tr w:rsidR="00A902F5" w:rsidRPr="00BF54F2" w:rsidTr="00B23415">
        <w:trPr>
          <w:trHeight w:val="332"/>
        </w:trPr>
        <w:tc>
          <w:tcPr>
            <w:tcW w:w="6749" w:type="dxa"/>
          </w:tcPr>
          <w:p w:rsidR="00A902F5" w:rsidRPr="00BF54F2" w:rsidRDefault="00A902F5" w:rsidP="003B432F">
            <w:pPr>
              <w:pStyle w:val="ListParagraph"/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ind w:left="360"/>
              <w:rPr>
                <w:rFonts w:ascii="Arial" w:hAnsi="Arial" w:cs="Arial"/>
              </w:rPr>
            </w:pPr>
            <w:r w:rsidRPr="00BF54F2">
              <w:rPr>
                <w:rFonts w:ascii="Arial" w:hAnsi="Arial" w:cs="Arial"/>
              </w:rPr>
              <w:t>Interface connection with other EHRs</w:t>
            </w:r>
          </w:p>
        </w:tc>
        <w:tc>
          <w:tcPr>
            <w:tcW w:w="618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  <w:tc>
          <w:tcPr>
            <w:tcW w:w="599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  <w:tc>
          <w:tcPr>
            <w:tcW w:w="1484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</w:tr>
      <w:tr w:rsidR="00A902F5" w:rsidRPr="00BF54F2" w:rsidTr="00B23415">
        <w:trPr>
          <w:trHeight w:val="377"/>
        </w:trPr>
        <w:tc>
          <w:tcPr>
            <w:tcW w:w="6749" w:type="dxa"/>
          </w:tcPr>
          <w:p w:rsidR="00A902F5" w:rsidRPr="00BF54F2" w:rsidRDefault="00A902F5" w:rsidP="003B432F">
            <w:pPr>
              <w:pStyle w:val="ListParagraph"/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ind w:left="360"/>
              <w:rPr>
                <w:rFonts w:ascii="Arial" w:hAnsi="Arial" w:cs="Arial"/>
              </w:rPr>
            </w:pPr>
            <w:r w:rsidRPr="00BF54F2">
              <w:rPr>
                <w:rFonts w:ascii="Arial" w:hAnsi="Arial" w:cs="Arial"/>
              </w:rPr>
              <w:t>Other___________________________________________________</w:t>
            </w:r>
          </w:p>
        </w:tc>
        <w:tc>
          <w:tcPr>
            <w:tcW w:w="618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  <w:tc>
          <w:tcPr>
            <w:tcW w:w="599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  <w:tc>
          <w:tcPr>
            <w:tcW w:w="1484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</w:tr>
    </w:tbl>
    <w:p w:rsidR="00A902F5" w:rsidRDefault="00A902F5" w:rsidP="00A902F5">
      <w:pPr>
        <w:shd w:val="clear" w:color="auto" w:fill="FFFFFF" w:themeFill="background1"/>
        <w:tabs>
          <w:tab w:val="left" w:pos="-180"/>
          <w:tab w:val="left" w:pos="821"/>
          <w:tab w:val="left" w:pos="950"/>
          <w:tab w:val="left" w:pos="1094"/>
          <w:tab w:val="left" w:pos="3773"/>
          <w:tab w:val="left" w:pos="4046"/>
          <w:tab w:val="left" w:pos="4320"/>
          <w:tab w:val="left" w:pos="6653"/>
          <w:tab w:val="left" w:pos="6926"/>
          <w:tab w:val="left" w:pos="7200"/>
        </w:tabs>
        <w:rPr>
          <w:rFonts w:ascii="Arial" w:hAnsi="Arial" w:cs="Arial"/>
          <w:b/>
          <w:sz w:val="20"/>
          <w:szCs w:val="20"/>
        </w:rPr>
      </w:pPr>
    </w:p>
    <w:p w:rsidR="00A902F5" w:rsidRPr="00BF54F2" w:rsidRDefault="00C96F2E" w:rsidP="00A902F5">
      <w:pPr>
        <w:shd w:val="clear" w:color="auto" w:fill="FFFFFF" w:themeFill="background1"/>
        <w:tabs>
          <w:tab w:val="left" w:pos="-180"/>
          <w:tab w:val="left" w:pos="821"/>
          <w:tab w:val="left" w:pos="950"/>
          <w:tab w:val="left" w:pos="1094"/>
          <w:tab w:val="left" w:pos="3773"/>
          <w:tab w:val="left" w:pos="4046"/>
          <w:tab w:val="left" w:pos="4320"/>
          <w:tab w:val="left" w:pos="6653"/>
          <w:tab w:val="left" w:pos="6926"/>
          <w:tab w:val="left" w:pos="720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3</w:t>
      </w:r>
      <w:r w:rsidR="00A902F5" w:rsidRPr="00BF54F2">
        <w:rPr>
          <w:rFonts w:ascii="Arial" w:hAnsi="Arial" w:cs="Arial"/>
          <w:b/>
          <w:sz w:val="20"/>
          <w:szCs w:val="20"/>
        </w:rPr>
        <w:t xml:space="preserve">. When a patient transitions from another provider outside your </w:t>
      </w:r>
      <w:r w:rsidR="001E7CAD">
        <w:rPr>
          <w:rFonts w:ascii="Arial" w:hAnsi="Arial" w:cs="Arial"/>
          <w:b/>
          <w:sz w:val="20"/>
          <w:szCs w:val="20"/>
        </w:rPr>
        <w:t>organization</w:t>
      </w:r>
      <w:r w:rsidR="00A902F5" w:rsidRPr="00BF54F2">
        <w:rPr>
          <w:rFonts w:ascii="Arial" w:hAnsi="Arial" w:cs="Arial"/>
          <w:b/>
          <w:sz w:val="20"/>
          <w:szCs w:val="20"/>
        </w:rPr>
        <w:t xml:space="preserve">, does your </w:t>
      </w:r>
      <w:r w:rsidR="001E7CAD">
        <w:rPr>
          <w:rFonts w:ascii="Arial" w:hAnsi="Arial" w:cs="Arial"/>
          <w:b/>
          <w:sz w:val="20"/>
          <w:szCs w:val="20"/>
        </w:rPr>
        <w:t>organization</w:t>
      </w:r>
      <w:r w:rsidR="00A902F5" w:rsidRPr="00BF54F2">
        <w:rPr>
          <w:rFonts w:ascii="Arial" w:hAnsi="Arial" w:cs="Arial"/>
          <w:b/>
          <w:sz w:val="20"/>
          <w:szCs w:val="20"/>
        </w:rPr>
        <w:t xml:space="preserve"> </w:t>
      </w:r>
      <w:r w:rsidR="00A902F5" w:rsidRPr="00BF54F2">
        <w:rPr>
          <w:rFonts w:ascii="Arial" w:hAnsi="Arial" w:cs="Arial"/>
          <w:b/>
          <w:sz w:val="20"/>
          <w:szCs w:val="20"/>
          <w:u w:val="single"/>
        </w:rPr>
        <w:t>routinely</w:t>
      </w:r>
      <w:r w:rsidR="00A902F5" w:rsidRPr="00BF54F2">
        <w:rPr>
          <w:rFonts w:ascii="Arial" w:hAnsi="Arial" w:cs="Arial"/>
          <w:b/>
          <w:sz w:val="20"/>
          <w:szCs w:val="20"/>
        </w:rPr>
        <w:t xml:space="preserve"> </w:t>
      </w:r>
      <w:r w:rsidR="00A902F5" w:rsidRPr="00BF54F2">
        <w:rPr>
          <w:rFonts w:ascii="Arial" w:hAnsi="Arial" w:cs="Arial"/>
          <w:b/>
          <w:sz w:val="20"/>
          <w:szCs w:val="20"/>
          <w:u w:val="single"/>
        </w:rPr>
        <w:t xml:space="preserve">receive </w:t>
      </w:r>
      <w:r w:rsidR="00521840" w:rsidRPr="00BF54F2">
        <w:rPr>
          <w:rFonts w:ascii="Arial" w:hAnsi="Arial" w:cs="Arial"/>
          <w:b/>
          <w:sz w:val="20"/>
          <w:szCs w:val="20"/>
        </w:rPr>
        <w:t xml:space="preserve">patient health information (e.g. labs, medications, summary of care records) </w:t>
      </w:r>
      <w:r w:rsidR="00A902F5" w:rsidRPr="00BF54F2">
        <w:rPr>
          <w:rFonts w:ascii="Arial" w:hAnsi="Arial" w:cs="Arial"/>
          <w:b/>
          <w:sz w:val="20"/>
          <w:szCs w:val="20"/>
        </w:rPr>
        <w:t xml:space="preserve">using any of the following methods?   </w:t>
      </w:r>
      <w:r w:rsidR="00A902F5" w:rsidRPr="00BF54F2">
        <w:rPr>
          <w:rFonts w:ascii="Arial" w:hAnsi="Arial" w:cs="Arial"/>
          <w:b/>
          <w:i/>
          <w:sz w:val="20"/>
          <w:szCs w:val="20"/>
        </w:rPr>
        <w:t>Check all that apply</w:t>
      </w:r>
    </w:p>
    <w:tbl>
      <w:tblPr>
        <w:tblStyle w:val="TableGrid"/>
        <w:tblW w:w="93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9"/>
        <w:gridCol w:w="618"/>
        <w:gridCol w:w="599"/>
        <w:gridCol w:w="1394"/>
      </w:tblGrid>
      <w:tr w:rsidR="00A902F5" w:rsidRPr="00BF54F2" w:rsidTr="00B23415">
        <w:tc>
          <w:tcPr>
            <w:tcW w:w="6749" w:type="dxa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18" w:type="dxa"/>
            <w:shd w:val="clear" w:color="auto" w:fill="FFFFFF" w:themeFill="background1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b/>
                <w:color w:val="000000" w:themeColor="text1"/>
              </w:rPr>
              <w:t>Yes</w:t>
            </w:r>
          </w:p>
        </w:tc>
        <w:tc>
          <w:tcPr>
            <w:tcW w:w="599" w:type="dxa"/>
            <w:shd w:val="clear" w:color="auto" w:fill="FFFFFF" w:themeFill="background1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b/>
                <w:color w:val="000000" w:themeColor="text1"/>
              </w:rPr>
              <w:t xml:space="preserve"> No</w:t>
            </w:r>
          </w:p>
        </w:tc>
        <w:tc>
          <w:tcPr>
            <w:tcW w:w="1394" w:type="dxa"/>
            <w:shd w:val="clear" w:color="auto" w:fill="FFFFFF" w:themeFill="background1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b/>
                <w:color w:val="000000" w:themeColor="text1"/>
              </w:rPr>
              <w:t>Don’t know</w:t>
            </w:r>
          </w:p>
        </w:tc>
      </w:tr>
      <w:tr w:rsidR="00A902F5" w:rsidRPr="00BF54F2" w:rsidTr="00B23415">
        <w:trPr>
          <w:trHeight w:val="269"/>
        </w:trPr>
        <w:tc>
          <w:tcPr>
            <w:tcW w:w="6749" w:type="dxa"/>
          </w:tcPr>
          <w:p w:rsidR="00A902F5" w:rsidRPr="00BF54F2" w:rsidRDefault="00A902F5" w:rsidP="007661C0">
            <w:pPr>
              <w:pStyle w:val="ListParagraph"/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ind w:left="360"/>
              <w:rPr>
                <w:rFonts w:ascii="Arial" w:hAnsi="Arial" w:cs="Arial"/>
              </w:rPr>
            </w:pPr>
            <w:r w:rsidRPr="00BF54F2">
              <w:rPr>
                <w:rFonts w:ascii="Arial" w:hAnsi="Arial" w:cs="Arial"/>
              </w:rPr>
              <w:t>Mail or fax</w:t>
            </w:r>
          </w:p>
        </w:tc>
        <w:tc>
          <w:tcPr>
            <w:tcW w:w="618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  <w:tc>
          <w:tcPr>
            <w:tcW w:w="599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  <w:tc>
          <w:tcPr>
            <w:tcW w:w="1394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</w:tr>
      <w:tr w:rsidR="00A902F5" w:rsidRPr="00BF54F2" w:rsidTr="00B23415">
        <w:trPr>
          <w:trHeight w:val="341"/>
        </w:trPr>
        <w:tc>
          <w:tcPr>
            <w:tcW w:w="6749" w:type="dxa"/>
          </w:tcPr>
          <w:p w:rsidR="00A902F5" w:rsidRPr="00BF54F2" w:rsidRDefault="00A902F5" w:rsidP="003B432F">
            <w:pPr>
              <w:pStyle w:val="ListParagraph"/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ind w:left="360"/>
              <w:rPr>
                <w:rFonts w:ascii="Arial" w:hAnsi="Arial" w:cs="Arial"/>
              </w:rPr>
            </w:pPr>
            <w:r w:rsidRPr="00BF54F2">
              <w:rPr>
                <w:rFonts w:ascii="Arial" w:hAnsi="Arial" w:cs="Arial"/>
              </w:rPr>
              <w:t>eFax using EHR</w:t>
            </w:r>
          </w:p>
        </w:tc>
        <w:tc>
          <w:tcPr>
            <w:tcW w:w="618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  <w:tc>
          <w:tcPr>
            <w:tcW w:w="599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  <w:tc>
          <w:tcPr>
            <w:tcW w:w="1394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</w:tr>
      <w:tr w:rsidR="00A902F5" w:rsidRPr="00BF54F2" w:rsidTr="00B23415">
        <w:trPr>
          <w:trHeight w:val="359"/>
        </w:trPr>
        <w:tc>
          <w:tcPr>
            <w:tcW w:w="6749" w:type="dxa"/>
          </w:tcPr>
          <w:p w:rsidR="00A902F5" w:rsidRPr="00BF54F2" w:rsidRDefault="00A902F5" w:rsidP="00C236DE">
            <w:pPr>
              <w:pStyle w:val="ListParagraph"/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ind w:left="360"/>
              <w:rPr>
                <w:rFonts w:ascii="Arial" w:hAnsi="Arial" w:cs="Arial"/>
              </w:rPr>
            </w:pPr>
            <w:r w:rsidRPr="00BF54F2">
              <w:rPr>
                <w:rFonts w:ascii="Arial" w:hAnsi="Arial" w:cs="Arial"/>
              </w:rPr>
              <w:t xml:space="preserve">Secure messaging (via DIRECT or other secure protocol) </w:t>
            </w:r>
          </w:p>
        </w:tc>
        <w:tc>
          <w:tcPr>
            <w:tcW w:w="618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  <w:tc>
          <w:tcPr>
            <w:tcW w:w="599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  <w:tc>
          <w:tcPr>
            <w:tcW w:w="1394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</w:tr>
      <w:tr w:rsidR="00A902F5" w:rsidRPr="00BF54F2" w:rsidTr="00B23415">
        <w:tc>
          <w:tcPr>
            <w:tcW w:w="6749" w:type="dxa"/>
          </w:tcPr>
          <w:p w:rsidR="00A902F5" w:rsidRPr="00BF54F2" w:rsidRDefault="00A902F5" w:rsidP="003B432F">
            <w:pPr>
              <w:pStyle w:val="ListParagraph"/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ind w:left="360"/>
              <w:rPr>
                <w:rFonts w:ascii="Arial" w:hAnsi="Arial" w:cs="Arial"/>
              </w:rPr>
            </w:pPr>
            <w:r w:rsidRPr="00BF54F2">
              <w:rPr>
                <w:rFonts w:ascii="Arial" w:hAnsi="Arial" w:cs="Arial"/>
              </w:rPr>
              <w:t>Provider portal (i.e., post to portal or download from portal)</w:t>
            </w:r>
          </w:p>
        </w:tc>
        <w:tc>
          <w:tcPr>
            <w:tcW w:w="618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  <w:tc>
          <w:tcPr>
            <w:tcW w:w="599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  <w:tc>
          <w:tcPr>
            <w:tcW w:w="1394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</w:tr>
      <w:tr w:rsidR="00A902F5" w:rsidRPr="00BF54F2" w:rsidTr="00B23415">
        <w:trPr>
          <w:trHeight w:val="377"/>
        </w:trPr>
        <w:tc>
          <w:tcPr>
            <w:tcW w:w="6749" w:type="dxa"/>
          </w:tcPr>
          <w:p w:rsidR="00A902F5" w:rsidRPr="00BF54F2" w:rsidRDefault="00A902F5" w:rsidP="003B432F">
            <w:pPr>
              <w:pStyle w:val="ListParagraph"/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ind w:left="360"/>
              <w:rPr>
                <w:rFonts w:ascii="Arial" w:hAnsi="Arial" w:cs="Arial"/>
              </w:rPr>
            </w:pPr>
            <w:r w:rsidRPr="00BF54F2">
              <w:rPr>
                <w:rFonts w:ascii="Arial" w:hAnsi="Arial" w:cs="Arial"/>
              </w:rPr>
              <w:t xml:space="preserve">Via health information exchange </w:t>
            </w:r>
            <w:r w:rsidR="001E7CAD">
              <w:rPr>
                <w:rFonts w:ascii="Arial" w:hAnsi="Arial" w:cs="Arial"/>
              </w:rPr>
              <w:t>organization</w:t>
            </w:r>
            <w:r w:rsidRPr="00BF54F2">
              <w:rPr>
                <w:rFonts w:ascii="Arial" w:hAnsi="Arial" w:cs="Arial"/>
              </w:rPr>
              <w:t xml:space="preserve"> or other third party</w:t>
            </w:r>
          </w:p>
        </w:tc>
        <w:tc>
          <w:tcPr>
            <w:tcW w:w="618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  <w:tc>
          <w:tcPr>
            <w:tcW w:w="599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  <w:tc>
          <w:tcPr>
            <w:tcW w:w="1394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</w:tr>
      <w:tr w:rsidR="00A902F5" w:rsidRPr="00BF54F2" w:rsidTr="00B23415">
        <w:trPr>
          <w:trHeight w:val="314"/>
        </w:trPr>
        <w:tc>
          <w:tcPr>
            <w:tcW w:w="6749" w:type="dxa"/>
          </w:tcPr>
          <w:p w:rsidR="00A902F5" w:rsidRPr="00BF54F2" w:rsidRDefault="00A902F5" w:rsidP="003B432F">
            <w:pPr>
              <w:pStyle w:val="ListParagraph"/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ind w:left="360"/>
              <w:rPr>
                <w:rFonts w:ascii="Arial" w:hAnsi="Arial" w:cs="Arial"/>
              </w:rPr>
            </w:pPr>
            <w:r w:rsidRPr="00BF54F2">
              <w:rPr>
                <w:rFonts w:ascii="Arial" w:hAnsi="Arial" w:cs="Arial"/>
              </w:rPr>
              <w:t>Interface connection with other EHRs</w:t>
            </w:r>
          </w:p>
        </w:tc>
        <w:tc>
          <w:tcPr>
            <w:tcW w:w="618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  <w:tc>
          <w:tcPr>
            <w:tcW w:w="599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  <w:tc>
          <w:tcPr>
            <w:tcW w:w="1394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</w:tr>
      <w:tr w:rsidR="00A902F5" w:rsidRPr="00BF54F2" w:rsidTr="00B23415">
        <w:trPr>
          <w:trHeight w:val="377"/>
        </w:trPr>
        <w:tc>
          <w:tcPr>
            <w:tcW w:w="6749" w:type="dxa"/>
          </w:tcPr>
          <w:p w:rsidR="00A902F5" w:rsidRPr="00BF54F2" w:rsidRDefault="00A902F5" w:rsidP="003B432F">
            <w:pPr>
              <w:pStyle w:val="ListParagraph"/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ind w:left="360"/>
              <w:rPr>
                <w:rFonts w:ascii="Arial" w:hAnsi="Arial" w:cs="Arial"/>
              </w:rPr>
            </w:pPr>
            <w:r w:rsidRPr="00BF54F2">
              <w:rPr>
                <w:rFonts w:ascii="Arial" w:hAnsi="Arial" w:cs="Arial"/>
              </w:rPr>
              <w:t>Other___________________________________________________</w:t>
            </w:r>
          </w:p>
        </w:tc>
        <w:tc>
          <w:tcPr>
            <w:tcW w:w="618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  <w:tc>
          <w:tcPr>
            <w:tcW w:w="599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  <w:tc>
          <w:tcPr>
            <w:tcW w:w="1394" w:type="dxa"/>
            <w:vAlign w:val="center"/>
          </w:tcPr>
          <w:p w:rsidR="00A902F5" w:rsidRPr="00BF54F2" w:rsidRDefault="00A902F5" w:rsidP="003B432F">
            <w:pPr>
              <w:shd w:val="clear" w:color="auto" w:fill="FFFFFF" w:themeFill="background1"/>
              <w:tabs>
                <w:tab w:val="left" w:pos="547"/>
                <w:tab w:val="left" w:pos="821"/>
                <w:tab w:val="left" w:pos="950"/>
                <w:tab w:val="left" w:pos="1094"/>
                <w:tab w:val="left" w:pos="3773"/>
                <w:tab w:val="left" w:pos="4046"/>
                <w:tab w:val="left" w:pos="4320"/>
                <w:tab w:val="left" w:pos="6653"/>
                <w:tab w:val="left" w:pos="6926"/>
                <w:tab w:val="left" w:pos="720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</w:p>
        </w:tc>
      </w:tr>
    </w:tbl>
    <w:p w:rsidR="00B23415" w:rsidRDefault="00B23415" w:rsidP="00A902F5">
      <w:pPr>
        <w:rPr>
          <w:rFonts w:ascii="Arial" w:hAnsi="Arial" w:cs="Arial"/>
          <w:sz w:val="20"/>
          <w:szCs w:val="20"/>
        </w:rPr>
      </w:pPr>
    </w:p>
    <w:p w:rsidR="008E770F" w:rsidRDefault="009032FE" w:rsidP="00A902F5">
      <w:pPr>
        <w:rPr>
          <w:rFonts w:ascii="Arial" w:hAnsi="Arial" w:cs="Arial"/>
          <w:i/>
          <w:sz w:val="20"/>
          <w:szCs w:val="20"/>
        </w:rPr>
      </w:pPr>
      <w:r w:rsidRPr="006A3153">
        <w:rPr>
          <w:rFonts w:ascii="Arial" w:hAnsi="Arial" w:cs="Arial"/>
          <w:b/>
          <w:sz w:val="20"/>
          <w:szCs w:val="20"/>
        </w:rPr>
        <w:t xml:space="preserve">4.  </w:t>
      </w:r>
      <w:r w:rsidR="00A15228" w:rsidRPr="006A3153">
        <w:rPr>
          <w:rFonts w:ascii="Arial" w:hAnsi="Arial" w:cs="Arial"/>
          <w:b/>
          <w:sz w:val="20"/>
          <w:szCs w:val="20"/>
        </w:rPr>
        <w:t>D</w:t>
      </w:r>
      <w:r w:rsidRPr="006A3153">
        <w:rPr>
          <w:rFonts w:ascii="Arial" w:hAnsi="Arial" w:cs="Arial"/>
          <w:b/>
          <w:sz w:val="20"/>
          <w:szCs w:val="20"/>
        </w:rPr>
        <w:t xml:space="preserve">oes your </w:t>
      </w:r>
      <w:r w:rsidR="001E7CAD" w:rsidRPr="006A3153">
        <w:rPr>
          <w:rFonts w:ascii="Arial" w:hAnsi="Arial" w:cs="Arial"/>
          <w:b/>
          <w:sz w:val="20"/>
          <w:szCs w:val="20"/>
        </w:rPr>
        <w:t>organization</w:t>
      </w:r>
      <w:r w:rsidRPr="006A3153">
        <w:rPr>
          <w:rFonts w:ascii="Arial" w:hAnsi="Arial" w:cs="Arial"/>
          <w:b/>
          <w:sz w:val="20"/>
          <w:szCs w:val="20"/>
        </w:rPr>
        <w:t xml:space="preserve"> electronically send </w:t>
      </w:r>
      <w:r w:rsidR="00A15228" w:rsidRPr="006A3153">
        <w:rPr>
          <w:rFonts w:ascii="Arial" w:hAnsi="Arial" w:cs="Arial"/>
          <w:b/>
          <w:sz w:val="20"/>
          <w:szCs w:val="20"/>
        </w:rPr>
        <w:t>and/</w:t>
      </w:r>
      <w:r w:rsidRPr="006A3153">
        <w:rPr>
          <w:rFonts w:ascii="Arial" w:hAnsi="Arial" w:cs="Arial"/>
          <w:b/>
          <w:sz w:val="20"/>
          <w:szCs w:val="20"/>
        </w:rPr>
        <w:t xml:space="preserve">or receive </w:t>
      </w:r>
      <w:r w:rsidR="00B23415" w:rsidRPr="006A3153">
        <w:rPr>
          <w:rFonts w:ascii="Arial" w:hAnsi="Arial" w:cs="Arial"/>
          <w:b/>
          <w:sz w:val="20"/>
          <w:szCs w:val="20"/>
        </w:rPr>
        <w:t>summary of care documents</w:t>
      </w:r>
      <w:r w:rsidRPr="006A3153">
        <w:rPr>
          <w:rFonts w:ascii="Arial" w:hAnsi="Arial" w:cs="Arial"/>
          <w:b/>
          <w:sz w:val="20"/>
          <w:szCs w:val="20"/>
        </w:rPr>
        <w:t xml:space="preserve"> in a</w:t>
      </w:r>
      <w:r w:rsidRPr="00BF54F2">
        <w:rPr>
          <w:rFonts w:ascii="Arial" w:hAnsi="Arial" w:cs="Arial"/>
          <w:b/>
          <w:sz w:val="20"/>
          <w:szCs w:val="20"/>
        </w:rPr>
        <w:t xml:space="preserve"> </w:t>
      </w:r>
      <w:r w:rsidRPr="003D58E0">
        <w:rPr>
          <w:rFonts w:ascii="Arial" w:hAnsi="Arial" w:cs="Arial"/>
          <w:b/>
          <w:sz w:val="20"/>
          <w:szCs w:val="20"/>
          <w:u w:val="single"/>
        </w:rPr>
        <w:t>structured format</w:t>
      </w:r>
      <w:r w:rsidRPr="00BF54F2">
        <w:rPr>
          <w:rFonts w:ascii="Arial" w:hAnsi="Arial" w:cs="Arial"/>
          <w:b/>
          <w:sz w:val="20"/>
          <w:szCs w:val="20"/>
        </w:rPr>
        <w:t xml:space="preserve"> </w:t>
      </w:r>
      <w:r w:rsidR="003A32D8" w:rsidRPr="00BF54F2">
        <w:rPr>
          <w:rFonts w:ascii="Arial" w:hAnsi="Arial" w:cs="Arial"/>
          <w:b/>
          <w:sz w:val="20"/>
          <w:szCs w:val="20"/>
        </w:rPr>
        <w:t xml:space="preserve">with providers outside your </w:t>
      </w:r>
      <w:r w:rsidR="001E7CAD">
        <w:rPr>
          <w:rFonts w:ascii="Arial" w:hAnsi="Arial" w:cs="Arial"/>
          <w:b/>
          <w:sz w:val="20"/>
          <w:szCs w:val="20"/>
        </w:rPr>
        <w:t>organization</w:t>
      </w:r>
      <w:r w:rsidR="00A15228">
        <w:rPr>
          <w:rFonts w:ascii="Arial" w:hAnsi="Arial" w:cs="Arial"/>
          <w:b/>
          <w:sz w:val="20"/>
          <w:szCs w:val="20"/>
        </w:rPr>
        <w:t xml:space="preserve"> </w:t>
      </w:r>
      <w:r w:rsidR="00A15228" w:rsidRPr="0048039F">
        <w:rPr>
          <w:rFonts w:ascii="Arial" w:hAnsi="Arial" w:cs="Arial"/>
          <w:b/>
          <w:sz w:val="20"/>
          <w:szCs w:val="20"/>
          <w:u w:val="single"/>
        </w:rPr>
        <w:t>on a routine basis</w:t>
      </w:r>
      <w:r w:rsidRPr="00BF54F2">
        <w:rPr>
          <w:rFonts w:ascii="Arial" w:hAnsi="Arial" w:cs="Arial"/>
          <w:b/>
          <w:sz w:val="20"/>
          <w:szCs w:val="20"/>
        </w:rPr>
        <w:t>?</w:t>
      </w:r>
      <w:r w:rsidR="00B23415">
        <w:rPr>
          <w:rFonts w:ascii="Arial" w:hAnsi="Arial" w:cs="Arial"/>
          <w:b/>
          <w:sz w:val="20"/>
          <w:szCs w:val="20"/>
        </w:rPr>
        <w:t xml:space="preserve"> </w:t>
      </w:r>
      <w:r w:rsidR="004524C8" w:rsidRPr="004524C8">
        <w:rPr>
          <w:rFonts w:ascii="Arial" w:hAnsi="Arial" w:cs="Arial"/>
          <w:i/>
          <w:sz w:val="20"/>
          <w:szCs w:val="20"/>
        </w:rPr>
        <w:t xml:space="preserve">Note:  Electronic excludes e-Fax or scanned documents.  </w:t>
      </w:r>
      <w:r w:rsidR="004524C8">
        <w:rPr>
          <w:rFonts w:ascii="Arial" w:hAnsi="Arial" w:cs="Arial"/>
          <w:i/>
          <w:sz w:val="20"/>
          <w:szCs w:val="20"/>
        </w:rPr>
        <w:t xml:space="preserve">An example of a summary of care document includes </w:t>
      </w:r>
      <w:r w:rsidR="00B23415" w:rsidRPr="004524C8">
        <w:rPr>
          <w:rFonts w:ascii="Arial" w:hAnsi="Arial" w:cs="Arial"/>
          <w:i/>
          <w:sz w:val="20"/>
          <w:szCs w:val="20"/>
        </w:rPr>
        <w:t>a Continuity of Care Document (CCD).</w:t>
      </w:r>
    </w:p>
    <w:p w:rsidR="00A15228" w:rsidRPr="00A15228" w:rsidRDefault="006A3153" w:rsidP="00A15228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Yes, s</w:t>
      </w:r>
      <w:r w:rsidR="00A15228" w:rsidRPr="00A15228">
        <w:rPr>
          <w:rFonts w:ascii="Arial" w:hAnsi="Arial" w:cs="Arial"/>
          <w:sz w:val="20"/>
          <w:szCs w:val="20"/>
        </w:rPr>
        <w:t>end only</w:t>
      </w:r>
    </w:p>
    <w:p w:rsidR="00A15228" w:rsidRPr="00A15228" w:rsidRDefault="006A3153" w:rsidP="00A15228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Yes, r</w:t>
      </w:r>
      <w:r w:rsidR="00A15228" w:rsidRPr="00A15228">
        <w:rPr>
          <w:rFonts w:ascii="Arial" w:hAnsi="Arial" w:cs="Arial"/>
          <w:sz w:val="20"/>
          <w:szCs w:val="20"/>
        </w:rPr>
        <w:t>eceive only</w:t>
      </w:r>
    </w:p>
    <w:p w:rsidR="00A15228" w:rsidRPr="00A15228" w:rsidRDefault="006A3153" w:rsidP="00A15228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Yes, s</w:t>
      </w:r>
      <w:r w:rsidR="00A15228" w:rsidRPr="00A15228">
        <w:rPr>
          <w:rFonts w:ascii="Arial" w:hAnsi="Arial" w:cs="Arial"/>
          <w:sz w:val="20"/>
          <w:szCs w:val="20"/>
        </w:rPr>
        <w:t>end and receive</w:t>
      </w:r>
    </w:p>
    <w:p w:rsidR="00A15228" w:rsidRPr="00A15228" w:rsidRDefault="006A3153" w:rsidP="00A15228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No, n</w:t>
      </w:r>
      <w:r w:rsidR="00A15228" w:rsidRPr="00A15228">
        <w:rPr>
          <w:rFonts w:ascii="Arial" w:hAnsi="Arial" w:cs="Arial"/>
          <w:sz w:val="20"/>
          <w:szCs w:val="20"/>
        </w:rPr>
        <w:t>either send nor receive</w:t>
      </w:r>
    </w:p>
    <w:p w:rsidR="00A15228" w:rsidRPr="00A15228" w:rsidRDefault="00A15228" w:rsidP="00A15228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A15228">
        <w:rPr>
          <w:rFonts w:ascii="Arial" w:hAnsi="Arial" w:cs="Arial"/>
          <w:sz w:val="20"/>
          <w:szCs w:val="20"/>
        </w:rPr>
        <w:t>Do not know</w:t>
      </w:r>
    </w:p>
    <w:p w:rsidR="00A15228" w:rsidRPr="00A15228" w:rsidRDefault="00A15228" w:rsidP="00A15228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A15228">
        <w:rPr>
          <w:rFonts w:ascii="Arial" w:hAnsi="Arial" w:cs="Arial"/>
          <w:sz w:val="20"/>
          <w:szCs w:val="20"/>
        </w:rPr>
        <w:t>Not applicable</w:t>
      </w:r>
    </w:p>
    <w:p w:rsidR="00A15228" w:rsidRPr="00A15228" w:rsidRDefault="00A15228" w:rsidP="00A1522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15228" w:rsidRPr="004524C8" w:rsidRDefault="00A15228" w:rsidP="00A15228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BC3A91" w:rsidRPr="00BF54F2" w:rsidRDefault="002F1888" w:rsidP="00BC3A91">
      <w:pPr>
        <w:ind w:left="-54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3BFE17" wp14:editId="2D8F6CBB">
                <wp:simplePos x="0" y="0"/>
                <wp:positionH relativeFrom="column">
                  <wp:posOffset>474800</wp:posOffset>
                </wp:positionH>
                <wp:positionV relativeFrom="paragraph">
                  <wp:posOffset>454591</wp:posOffset>
                </wp:positionV>
                <wp:extent cx="262311" cy="926426"/>
                <wp:effectExtent l="0" t="7937" r="15557" b="15558"/>
                <wp:wrapNone/>
                <wp:docPr id="2" name="Lef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311" cy="926426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" o:spid="_x0000_s1026" type="#_x0000_t87" style="position:absolute;margin-left:37.4pt;margin-top:35.8pt;width:20.65pt;height:72.9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" adj="510" strokecolor="#4579b8 [3044]"/>
            </w:pict>
          </mc:Fallback>
        </mc:AlternateContent>
      </w:r>
      <w:r w:rsidR="003E4323">
        <w:rPr>
          <w:rFonts w:ascii="Arial" w:hAnsi="Arial" w:cs="Arial"/>
          <w:b/>
          <w:sz w:val="20"/>
          <w:szCs w:val="20"/>
        </w:rPr>
        <w:t>5</w:t>
      </w:r>
      <w:r w:rsidR="007661C0" w:rsidRPr="00BF54F2">
        <w:rPr>
          <w:rFonts w:ascii="Arial" w:hAnsi="Arial" w:cs="Arial"/>
          <w:b/>
          <w:sz w:val="20"/>
          <w:szCs w:val="20"/>
        </w:rPr>
        <w:t xml:space="preserve">. Do staff within your </w:t>
      </w:r>
      <w:r w:rsidR="001E7CAD">
        <w:rPr>
          <w:rFonts w:ascii="Arial" w:hAnsi="Arial" w:cs="Arial"/>
          <w:b/>
          <w:sz w:val="20"/>
          <w:szCs w:val="20"/>
        </w:rPr>
        <w:t>organization</w:t>
      </w:r>
      <w:r w:rsidR="007661C0" w:rsidRPr="00BF54F2">
        <w:rPr>
          <w:rFonts w:ascii="Arial" w:hAnsi="Arial" w:cs="Arial"/>
          <w:b/>
          <w:sz w:val="20"/>
          <w:szCs w:val="20"/>
        </w:rPr>
        <w:t xml:space="preserve"> </w:t>
      </w:r>
      <w:r w:rsidR="007661C0" w:rsidRPr="00BF54F2">
        <w:rPr>
          <w:rFonts w:ascii="Arial" w:hAnsi="Arial" w:cs="Arial"/>
          <w:b/>
          <w:sz w:val="20"/>
          <w:szCs w:val="20"/>
          <w:u w:val="single"/>
        </w:rPr>
        <w:t>electronically</w:t>
      </w:r>
      <w:r w:rsidR="007661C0" w:rsidRPr="00BF54F2">
        <w:rPr>
          <w:rFonts w:ascii="Arial" w:hAnsi="Arial" w:cs="Arial"/>
          <w:b/>
          <w:sz w:val="20"/>
          <w:szCs w:val="20"/>
        </w:rPr>
        <w:t xml:space="preserve"> search or query for </w:t>
      </w:r>
      <w:r w:rsidR="00A005A8">
        <w:rPr>
          <w:rFonts w:ascii="Arial" w:hAnsi="Arial" w:cs="Arial"/>
          <w:b/>
          <w:sz w:val="20"/>
          <w:szCs w:val="20"/>
        </w:rPr>
        <w:t>clients</w:t>
      </w:r>
      <w:r w:rsidR="007661C0" w:rsidRPr="00BF54F2">
        <w:rPr>
          <w:rFonts w:ascii="Arial" w:hAnsi="Arial" w:cs="Arial"/>
          <w:b/>
          <w:sz w:val="20"/>
          <w:szCs w:val="20"/>
        </w:rPr>
        <w:t xml:space="preserve">’ health information (e.g., medications, outside encounters) from </w:t>
      </w:r>
      <w:r w:rsidR="002B0C16">
        <w:rPr>
          <w:rFonts w:ascii="Arial" w:hAnsi="Arial" w:cs="Arial"/>
          <w:b/>
          <w:sz w:val="20"/>
          <w:szCs w:val="20"/>
        </w:rPr>
        <w:t xml:space="preserve">providers or other </w:t>
      </w:r>
      <w:r w:rsidR="007661C0" w:rsidRPr="00BF54F2">
        <w:rPr>
          <w:rFonts w:ascii="Arial" w:hAnsi="Arial" w:cs="Arial"/>
          <w:b/>
          <w:sz w:val="20"/>
          <w:szCs w:val="20"/>
        </w:rPr>
        <w:t xml:space="preserve">sources </w:t>
      </w:r>
      <w:r w:rsidR="007661C0" w:rsidRPr="00BF54F2">
        <w:rPr>
          <w:rFonts w:ascii="Arial" w:hAnsi="Arial" w:cs="Arial"/>
          <w:b/>
          <w:sz w:val="20"/>
          <w:szCs w:val="20"/>
          <w:u w:val="single"/>
        </w:rPr>
        <w:t>outside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661C0" w:rsidRPr="00BF54F2">
        <w:rPr>
          <w:rFonts w:ascii="Arial" w:hAnsi="Arial" w:cs="Arial"/>
          <w:b/>
          <w:sz w:val="20"/>
          <w:szCs w:val="20"/>
        </w:rPr>
        <w:t xml:space="preserve">your </w:t>
      </w:r>
      <w:r w:rsidR="001E7CAD">
        <w:rPr>
          <w:rFonts w:ascii="Arial" w:hAnsi="Arial" w:cs="Arial"/>
          <w:b/>
          <w:sz w:val="20"/>
          <w:szCs w:val="20"/>
        </w:rPr>
        <w:t>organization</w:t>
      </w:r>
      <w:r w:rsidR="007661C0" w:rsidRPr="00BF54F2">
        <w:rPr>
          <w:rFonts w:ascii="Arial" w:hAnsi="Arial" w:cs="Arial"/>
          <w:b/>
          <w:sz w:val="20"/>
          <w:szCs w:val="20"/>
        </w:rPr>
        <w:t xml:space="preserve">? </w:t>
      </w:r>
      <w:r w:rsidR="00BC3A91" w:rsidRPr="00BF54F2">
        <w:rPr>
          <w:rFonts w:ascii="Arial" w:hAnsi="Arial" w:cs="Arial"/>
          <w:i/>
          <w:sz w:val="20"/>
          <w:szCs w:val="20"/>
        </w:rPr>
        <w:t>Electronic does not refer to e-Fax or scanned documents.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3344"/>
        <w:gridCol w:w="3133"/>
        <w:gridCol w:w="1839"/>
      </w:tblGrid>
      <w:tr w:rsidR="007661C0" w:rsidRPr="00BF54F2" w:rsidTr="00BE3A93">
        <w:tc>
          <w:tcPr>
            <w:tcW w:w="658" w:type="pct"/>
          </w:tcPr>
          <w:p w:rsidR="007661C0" w:rsidRPr="00BF54F2" w:rsidRDefault="007661C0" w:rsidP="00BE3A93">
            <w:pPr>
              <w:spacing w:after="120"/>
              <w:rPr>
                <w:rFonts w:ascii="Arial" w:hAnsi="Arial" w:cs="Arial"/>
              </w:rPr>
            </w:pPr>
            <w:r w:rsidRPr="00BF54F2">
              <w:rPr>
                <w:rFonts w:ascii="Arial" w:hAnsi="Arial" w:cs="Arial"/>
              </w:rPr>
              <w:sym w:font="Wingdings" w:char="F06F"/>
            </w:r>
            <w:r w:rsidRPr="00BF54F2">
              <w:rPr>
                <w:rFonts w:ascii="Arial" w:hAnsi="Arial" w:cs="Arial"/>
              </w:rPr>
              <w:t xml:space="preserve"> </w:t>
            </w:r>
            <w:r w:rsidRPr="00BF54F2">
              <w:rPr>
                <w:rFonts w:ascii="Arial" w:hAnsi="Arial" w:cs="Arial"/>
                <w:bCs/>
                <w:shd w:val="clear" w:color="auto" w:fill="FFFFFF"/>
              </w:rPr>
              <w:t xml:space="preserve">Yes </w:t>
            </w:r>
          </w:p>
        </w:tc>
        <w:tc>
          <w:tcPr>
            <w:tcW w:w="1746" w:type="pct"/>
          </w:tcPr>
          <w:p w:rsidR="007661C0" w:rsidRPr="00BF54F2" w:rsidRDefault="007661C0" w:rsidP="00BE3A93">
            <w:pPr>
              <w:spacing w:after="120"/>
              <w:rPr>
                <w:rFonts w:ascii="Arial" w:hAnsi="Arial" w:cs="Arial"/>
                <w:bCs/>
                <w:shd w:val="clear" w:color="auto" w:fill="FFFFFF"/>
              </w:rPr>
            </w:pPr>
            <w:r w:rsidRPr="00BF54F2">
              <w:rPr>
                <w:rFonts w:ascii="Arial" w:hAnsi="Arial" w:cs="Arial"/>
              </w:rPr>
              <w:sym w:font="Wingdings" w:char="F06F"/>
            </w:r>
            <w:r w:rsidRPr="00BF54F2">
              <w:rPr>
                <w:rFonts w:ascii="Arial" w:hAnsi="Arial" w:cs="Arial"/>
                <w:bCs/>
                <w:shd w:val="clear" w:color="auto" w:fill="FFFFFF"/>
              </w:rPr>
              <w:t>No, but do have the capability</w:t>
            </w:r>
          </w:p>
        </w:tc>
        <w:tc>
          <w:tcPr>
            <w:tcW w:w="1636" w:type="pct"/>
          </w:tcPr>
          <w:p w:rsidR="007661C0" w:rsidRPr="00BF54F2" w:rsidRDefault="007661C0" w:rsidP="00BE3A93">
            <w:pPr>
              <w:spacing w:after="120"/>
              <w:rPr>
                <w:rFonts w:ascii="Arial" w:hAnsi="Arial" w:cs="Arial"/>
              </w:rPr>
            </w:pPr>
            <w:r w:rsidRPr="00BF54F2">
              <w:rPr>
                <w:rFonts w:ascii="Arial" w:hAnsi="Arial" w:cs="Arial"/>
              </w:rPr>
              <w:sym w:font="Wingdings" w:char="F06F"/>
            </w:r>
            <w:r w:rsidRPr="00BF54F2">
              <w:rPr>
                <w:rFonts w:ascii="Arial" w:hAnsi="Arial" w:cs="Arial"/>
              </w:rPr>
              <w:t xml:space="preserve"> </w:t>
            </w:r>
            <w:r w:rsidRPr="00BF54F2">
              <w:rPr>
                <w:rFonts w:ascii="Arial" w:hAnsi="Arial" w:cs="Arial"/>
                <w:bCs/>
                <w:shd w:val="clear" w:color="auto" w:fill="FFFFFF"/>
              </w:rPr>
              <w:t xml:space="preserve">No, don’t have capability        </w:t>
            </w:r>
          </w:p>
        </w:tc>
        <w:tc>
          <w:tcPr>
            <w:tcW w:w="960" w:type="pct"/>
          </w:tcPr>
          <w:p w:rsidR="007661C0" w:rsidRPr="00BF54F2" w:rsidRDefault="007661C0" w:rsidP="00BE3A93">
            <w:pPr>
              <w:spacing w:after="120"/>
              <w:rPr>
                <w:rFonts w:ascii="Arial" w:hAnsi="Arial" w:cs="Arial"/>
              </w:rPr>
            </w:pPr>
            <w:r w:rsidRPr="00BF54F2">
              <w:rPr>
                <w:rFonts w:ascii="Arial" w:hAnsi="Arial" w:cs="Arial"/>
              </w:rPr>
              <w:sym w:font="Wingdings" w:char="F06F"/>
            </w:r>
            <w:r w:rsidRPr="00BF54F2">
              <w:rPr>
                <w:rFonts w:ascii="Arial" w:hAnsi="Arial" w:cs="Arial"/>
              </w:rPr>
              <w:t xml:space="preserve"> </w:t>
            </w:r>
            <w:r w:rsidRPr="00BF54F2">
              <w:rPr>
                <w:rFonts w:ascii="Arial" w:hAnsi="Arial" w:cs="Arial"/>
                <w:bCs/>
                <w:shd w:val="clear" w:color="auto" w:fill="FFFFFF"/>
              </w:rPr>
              <w:t>Do not know</w:t>
            </w:r>
          </w:p>
        </w:tc>
      </w:tr>
    </w:tbl>
    <w:p w:rsidR="007661C0" w:rsidRPr="00BF54F2" w:rsidRDefault="007661C0" w:rsidP="007661C0">
      <w:pPr>
        <w:shd w:val="clear" w:color="auto" w:fill="FFFFFF" w:themeFill="background1"/>
        <w:tabs>
          <w:tab w:val="left" w:pos="274"/>
          <w:tab w:val="left" w:pos="547"/>
          <w:tab w:val="left" w:pos="821"/>
          <w:tab w:val="left" w:pos="950"/>
          <w:tab w:val="left" w:pos="1094"/>
          <w:tab w:val="left" w:pos="3773"/>
          <w:tab w:val="left" w:pos="4046"/>
          <w:tab w:val="left" w:pos="4320"/>
          <w:tab w:val="left" w:pos="6653"/>
          <w:tab w:val="left" w:pos="6926"/>
          <w:tab w:val="left" w:pos="7200"/>
        </w:tabs>
        <w:spacing w:after="240"/>
        <w:ind w:left="-490" w:hanging="50"/>
        <w:contextualSpacing/>
        <w:rPr>
          <w:rFonts w:ascii="Arial" w:hAnsi="Arial" w:cs="Arial"/>
          <w:b/>
          <w:sz w:val="20"/>
          <w:szCs w:val="20"/>
        </w:rPr>
      </w:pPr>
    </w:p>
    <w:p w:rsidR="002F1888" w:rsidRDefault="006A3153" w:rsidP="006A3153">
      <w:pPr>
        <w:ind w:left="-54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5a. </w:t>
      </w:r>
      <w:proofErr w:type="gramStart"/>
      <w:r w:rsidR="002F1888">
        <w:rPr>
          <w:rFonts w:ascii="Arial" w:hAnsi="Arial" w:cs="Arial"/>
          <w:b/>
          <w:sz w:val="20"/>
          <w:szCs w:val="20"/>
        </w:rPr>
        <w:t>How</w:t>
      </w:r>
      <w:proofErr w:type="gramEnd"/>
      <w:r w:rsidR="002F1888">
        <w:rPr>
          <w:rFonts w:ascii="Arial" w:hAnsi="Arial" w:cs="Arial"/>
          <w:b/>
          <w:sz w:val="20"/>
          <w:szCs w:val="20"/>
        </w:rPr>
        <w:t xml:space="preserve"> do staff </w:t>
      </w:r>
      <w:r w:rsidR="002F1888" w:rsidRPr="002F1888">
        <w:rPr>
          <w:rFonts w:ascii="Arial" w:hAnsi="Arial" w:cs="Arial"/>
          <w:b/>
          <w:sz w:val="20"/>
          <w:szCs w:val="20"/>
          <w:u w:val="single"/>
        </w:rPr>
        <w:t>electronically</w:t>
      </w:r>
      <w:r w:rsidR="002F1888">
        <w:rPr>
          <w:rFonts w:ascii="Arial" w:hAnsi="Arial" w:cs="Arial"/>
          <w:b/>
          <w:sz w:val="20"/>
          <w:szCs w:val="20"/>
        </w:rPr>
        <w:t xml:space="preserve"> search or query for clients health information from sources </w:t>
      </w:r>
      <w:r w:rsidR="002F1888" w:rsidRPr="002F1888">
        <w:rPr>
          <w:rFonts w:ascii="Arial" w:hAnsi="Arial" w:cs="Arial"/>
          <w:b/>
          <w:sz w:val="20"/>
          <w:szCs w:val="20"/>
          <w:u w:val="single"/>
        </w:rPr>
        <w:t>outside</w:t>
      </w:r>
      <w:r w:rsidR="002F1888">
        <w:rPr>
          <w:rFonts w:ascii="Arial" w:hAnsi="Arial" w:cs="Arial"/>
          <w:b/>
          <w:sz w:val="20"/>
          <w:szCs w:val="20"/>
        </w:rPr>
        <w:t xml:space="preserve"> your </w:t>
      </w:r>
      <w:r w:rsidR="001E7CAD">
        <w:rPr>
          <w:rFonts w:ascii="Arial" w:hAnsi="Arial" w:cs="Arial"/>
          <w:b/>
          <w:sz w:val="20"/>
          <w:szCs w:val="20"/>
        </w:rPr>
        <w:t>organization</w:t>
      </w:r>
      <w:r w:rsidR="00C10CFC">
        <w:rPr>
          <w:rFonts w:ascii="Arial" w:hAnsi="Arial" w:cs="Arial"/>
          <w:b/>
          <w:sz w:val="20"/>
          <w:szCs w:val="20"/>
        </w:rPr>
        <w:t xml:space="preserve">? </w:t>
      </w:r>
    </w:p>
    <w:p w:rsidR="002F1888" w:rsidRPr="002F1888" w:rsidRDefault="002F1888" w:rsidP="002F1888">
      <w:pPr>
        <w:spacing w:after="0"/>
        <w:ind w:left="720"/>
        <w:rPr>
          <w:rFonts w:ascii="Arial" w:hAnsi="Arial" w:cs="Arial"/>
          <w:sz w:val="20"/>
          <w:szCs w:val="20"/>
        </w:rPr>
      </w:pPr>
      <w:r w:rsidRPr="002F1888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Pr="002F1888">
        <w:rPr>
          <w:rFonts w:ascii="Arial" w:hAnsi="Arial" w:cs="Arial"/>
          <w:sz w:val="20"/>
          <w:szCs w:val="20"/>
        </w:rPr>
        <w:t>T</w:t>
      </w:r>
      <w:r w:rsidR="005E79F1" w:rsidRPr="002F1888">
        <w:rPr>
          <w:rFonts w:ascii="Arial" w:hAnsi="Arial" w:cs="Arial"/>
          <w:sz w:val="20"/>
          <w:szCs w:val="20"/>
        </w:rPr>
        <w:t>ool within EHR to view external results</w:t>
      </w:r>
      <w:r w:rsidR="00C10CFC" w:rsidRPr="002F1888">
        <w:rPr>
          <w:rFonts w:ascii="Arial" w:hAnsi="Arial" w:cs="Arial"/>
          <w:sz w:val="20"/>
          <w:szCs w:val="20"/>
        </w:rPr>
        <w:t xml:space="preserve"> </w:t>
      </w:r>
    </w:p>
    <w:p w:rsidR="007661C0" w:rsidRPr="002F1888" w:rsidRDefault="002F1888" w:rsidP="002F1888">
      <w:pPr>
        <w:spacing w:after="0"/>
        <w:ind w:left="720"/>
        <w:rPr>
          <w:rFonts w:ascii="Arial" w:hAnsi="Arial" w:cs="Arial"/>
          <w:sz w:val="20"/>
          <w:szCs w:val="20"/>
        </w:rPr>
      </w:pPr>
      <w:r w:rsidRPr="002F1888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Tool</w:t>
      </w:r>
      <w:r w:rsidRPr="002F1888">
        <w:rPr>
          <w:rFonts w:ascii="Arial" w:hAnsi="Arial" w:cs="Arial"/>
          <w:sz w:val="20"/>
          <w:szCs w:val="20"/>
        </w:rPr>
        <w:t xml:space="preserve"> within EHR</w:t>
      </w:r>
      <w:r w:rsidR="004769BA" w:rsidRPr="002F18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 view external results provided by</w:t>
      </w:r>
      <w:r w:rsidR="004769BA" w:rsidRPr="002F1888">
        <w:rPr>
          <w:rFonts w:ascii="Arial" w:hAnsi="Arial" w:cs="Arial"/>
          <w:sz w:val="20"/>
          <w:szCs w:val="20"/>
        </w:rPr>
        <w:t xml:space="preserve"> HIE</w:t>
      </w:r>
      <w:r>
        <w:rPr>
          <w:rFonts w:ascii="Arial" w:hAnsi="Arial" w:cs="Arial"/>
          <w:sz w:val="20"/>
          <w:szCs w:val="20"/>
        </w:rPr>
        <w:t xml:space="preserve"> (HIE sign on)</w:t>
      </w:r>
    </w:p>
    <w:p w:rsidR="002F1888" w:rsidRPr="002F1888" w:rsidRDefault="002F1888" w:rsidP="002F1888">
      <w:pPr>
        <w:spacing w:after="0"/>
        <w:ind w:left="720"/>
        <w:rPr>
          <w:rFonts w:ascii="Arial" w:hAnsi="Arial" w:cs="Arial"/>
          <w:sz w:val="20"/>
          <w:szCs w:val="20"/>
        </w:rPr>
      </w:pPr>
      <w:r w:rsidRPr="002F1888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Pr="002F1888">
        <w:rPr>
          <w:rFonts w:ascii="Arial" w:hAnsi="Arial" w:cs="Arial"/>
          <w:sz w:val="20"/>
          <w:szCs w:val="20"/>
        </w:rPr>
        <w:t xml:space="preserve">Tool outside of </w:t>
      </w:r>
      <w:r>
        <w:rPr>
          <w:rFonts w:ascii="Arial" w:hAnsi="Arial" w:cs="Arial"/>
          <w:sz w:val="20"/>
          <w:szCs w:val="20"/>
        </w:rPr>
        <w:t>EHR</w:t>
      </w:r>
      <w:r w:rsidRPr="002F1888">
        <w:rPr>
          <w:rFonts w:ascii="Arial" w:hAnsi="Arial" w:cs="Arial"/>
          <w:sz w:val="20"/>
          <w:szCs w:val="20"/>
        </w:rPr>
        <w:t xml:space="preserve"> (e.g. portal) to view external results</w:t>
      </w:r>
    </w:p>
    <w:p w:rsidR="002F1888" w:rsidRPr="002F1888" w:rsidRDefault="002F1888" w:rsidP="002F1888">
      <w:pPr>
        <w:spacing w:after="0"/>
        <w:ind w:left="720"/>
        <w:rPr>
          <w:rFonts w:ascii="Arial" w:hAnsi="Arial" w:cs="Arial"/>
          <w:sz w:val="20"/>
          <w:szCs w:val="20"/>
        </w:rPr>
      </w:pPr>
      <w:r w:rsidRPr="002F1888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Pr="002F1888">
        <w:rPr>
          <w:rFonts w:ascii="Arial" w:hAnsi="Arial" w:cs="Arial"/>
          <w:sz w:val="20"/>
          <w:szCs w:val="20"/>
        </w:rPr>
        <w:t>Other</w:t>
      </w:r>
      <w:proofErr w:type="gramStart"/>
      <w:r w:rsidRPr="002F1888">
        <w:rPr>
          <w:rFonts w:ascii="Arial" w:hAnsi="Arial" w:cs="Arial"/>
          <w:sz w:val="20"/>
          <w:szCs w:val="20"/>
        </w:rPr>
        <w:t>:_</w:t>
      </w:r>
      <w:proofErr w:type="gramEnd"/>
      <w:r w:rsidRPr="002F1888">
        <w:rPr>
          <w:rFonts w:ascii="Arial" w:hAnsi="Arial" w:cs="Arial"/>
          <w:sz w:val="20"/>
          <w:szCs w:val="20"/>
        </w:rPr>
        <w:t>_________________________________________</w:t>
      </w:r>
    </w:p>
    <w:p w:rsidR="002F1888" w:rsidRPr="002F1888" w:rsidRDefault="002F1888" w:rsidP="002F1888">
      <w:pPr>
        <w:spacing w:after="0"/>
        <w:ind w:left="720"/>
        <w:rPr>
          <w:rFonts w:ascii="Arial" w:hAnsi="Arial" w:cs="Arial"/>
          <w:sz w:val="20"/>
          <w:szCs w:val="20"/>
        </w:rPr>
      </w:pPr>
      <w:r w:rsidRPr="002F1888">
        <w:rPr>
          <w:rFonts w:ascii="Arial" w:hAnsi="Arial" w:cs="Arial"/>
          <w:sz w:val="20"/>
          <w:szCs w:val="20"/>
        </w:rPr>
        <w:sym w:font="Wingdings" w:char="F06F"/>
      </w:r>
      <w:r w:rsidRPr="002F1888">
        <w:rPr>
          <w:rFonts w:ascii="Arial" w:hAnsi="Arial" w:cs="Arial"/>
          <w:sz w:val="20"/>
          <w:szCs w:val="20"/>
        </w:rPr>
        <w:t xml:space="preserve"> Do not know</w:t>
      </w:r>
    </w:p>
    <w:p w:rsidR="002F1888" w:rsidRDefault="002F1888" w:rsidP="00BC3A91">
      <w:pPr>
        <w:ind w:left="-547"/>
        <w:rPr>
          <w:rFonts w:ascii="Arial" w:hAnsi="Arial" w:cs="Arial"/>
          <w:b/>
          <w:sz w:val="20"/>
          <w:szCs w:val="20"/>
        </w:rPr>
      </w:pPr>
    </w:p>
    <w:p w:rsidR="00BC3A91" w:rsidRPr="00BF54F2" w:rsidRDefault="006A3153" w:rsidP="00BC3A91">
      <w:pPr>
        <w:ind w:left="-54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7661C0" w:rsidRPr="00BF54F2">
        <w:rPr>
          <w:rFonts w:ascii="Arial" w:hAnsi="Arial" w:cs="Arial"/>
          <w:b/>
          <w:sz w:val="20"/>
          <w:szCs w:val="20"/>
        </w:rPr>
        <w:t xml:space="preserve">. Does your EHR integrate or incorporate any type of clinical information (e.g. medications, lab test results) that is received </w:t>
      </w:r>
      <w:r w:rsidR="007661C0" w:rsidRPr="00BF54F2">
        <w:rPr>
          <w:rFonts w:ascii="Arial" w:hAnsi="Arial" w:cs="Arial"/>
          <w:b/>
          <w:sz w:val="20"/>
          <w:szCs w:val="20"/>
          <w:u w:val="single"/>
        </w:rPr>
        <w:t xml:space="preserve">electronically </w:t>
      </w:r>
      <w:r w:rsidR="007661C0" w:rsidRPr="00BF54F2">
        <w:rPr>
          <w:rFonts w:ascii="Arial" w:hAnsi="Arial" w:cs="Arial"/>
          <w:b/>
          <w:sz w:val="20"/>
          <w:szCs w:val="20"/>
        </w:rPr>
        <w:t xml:space="preserve">from providers outside your </w:t>
      </w:r>
      <w:r w:rsidR="001E7CAD">
        <w:rPr>
          <w:rFonts w:ascii="Arial" w:hAnsi="Arial" w:cs="Arial"/>
          <w:b/>
          <w:sz w:val="20"/>
          <w:szCs w:val="20"/>
        </w:rPr>
        <w:t>organization</w:t>
      </w:r>
      <w:r w:rsidR="007661C0" w:rsidRPr="00BF54F2">
        <w:rPr>
          <w:rFonts w:ascii="Arial" w:hAnsi="Arial" w:cs="Arial"/>
          <w:b/>
          <w:sz w:val="20"/>
          <w:szCs w:val="20"/>
        </w:rPr>
        <w:t xml:space="preserve"> </w:t>
      </w:r>
      <w:r w:rsidR="007661C0" w:rsidRPr="00BF54F2">
        <w:rPr>
          <w:rFonts w:ascii="Arial" w:hAnsi="Arial" w:cs="Arial"/>
          <w:b/>
          <w:sz w:val="20"/>
          <w:szCs w:val="20"/>
          <w:u w:val="single"/>
        </w:rPr>
        <w:t>without the need for manual entry</w:t>
      </w:r>
      <w:r w:rsidR="007661C0" w:rsidRPr="00BF54F2">
        <w:rPr>
          <w:rFonts w:ascii="Arial" w:hAnsi="Arial" w:cs="Arial"/>
          <w:b/>
          <w:sz w:val="20"/>
          <w:szCs w:val="20"/>
        </w:rPr>
        <w:t xml:space="preserve">? </w:t>
      </w:r>
      <w:r w:rsidR="00BC3A91" w:rsidRPr="00BF54F2">
        <w:rPr>
          <w:rFonts w:ascii="Arial" w:hAnsi="Arial" w:cs="Arial"/>
          <w:i/>
          <w:sz w:val="20"/>
          <w:szCs w:val="20"/>
        </w:rPr>
        <w:t>Electronic does not refer to e-Fax or scanned documents.</w:t>
      </w:r>
    </w:p>
    <w:p w:rsidR="007661C0" w:rsidRPr="00BF54F2" w:rsidRDefault="005E79F1" w:rsidP="002F1888">
      <w:pPr>
        <w:shd w:val="clear" w:color="auto" w:fill="FFFFFF" w:themeFill="background1"/>
        <w:tabs>
          <w:tab w:val="left" w:pos="274"/>
          <w:tab w:val="left" w:pos="547"/>
          <w:tab w:val="left" w:pos="821"/>
          <w:tab w:val="left" w:pos="950"/>
          <w:tab w:val="left" w:pos="1094"/>
          <w:tab w:val="left" w:pos="3773"/>
          <w:tab w:val="left" w:pos="4046"/>
          <w:tab w:val="left" w:pos="4320"/>
          <w:tab w:val="left" w:pos="6653"/>
          <w:tab w:val="left" w:pos="6926"/>
          <w:tab w:val="left" w:pos="7200"/>
        </w:tabs>
        <w:spacing w:after="240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BF54F2">
        <w:rPr>
          <w:rFonts w:ascii="Arial" w:hAnsi="Arial" w:cs="Arial"/>
          <w:color w:val="000000" w:themeColor="text1"/>
          <w:sz w:val="20"/>
          <w:szCs w:val="20"/>
        </w:rPr>
        <w:tab/>
      </w:r>
      <w:r w:rsidRPr="00BF54F2">
        <w:rPr>
          <w:rFonts w:ascii="Arial" w:hAnsi="Arial" w:cs="Arial"/>
          <w:color w:val="000000" w:themeColor="text1"/>
          <w:sz w:val="20"/>
          <w:szCs w:val="20"/>
        </w:rPr>
        <w:tab/>
      </w:r>
      <w:r w:rsidRPr="00BF54F2">
        <w:rPr>
          <w:rFonts w:ascii="Arial" w:hAnsi="Arial" w:cs="Arial"/>
          <w:color w:val="000000" w:themeColor="text1"/>
          <w:sz w:val="20"/>
          <w:szCs w:val="20"/>
        </w:rPr>
        <w:tab/>
      </w:r>
      <w:r w:rsidRPr="00BF54F2">
        <w:rPr>
          <w:rFonts w:ascii="Arial" w:hAnsi="Arial" w:cs="Arial"/>
          <w:color w:val="000000" w:themeColor="text1"/>
          <w:sz w:val="20"/>
          <w:szCs w:val="20"/>
        </w:rPr>
        <w:tab/>
      </w:r>
      <w:r w:rsidR="007661C0" w:rsidRPr="00BF54F2">
        <w:rPr>
          <w:rFonts w:ascii="Arial" w:hAnsi="Arial" w:cs="Arial"/>
          <w:color w:val="000000" w:themeColor="text1"/>
          <w:sz w:val="20"/>
          <w:szCs w:val="20"/>
        </w:rPr>
        <w:sym w:font="Wingdings" w:char="F06F"/>
      </w:r>
      <w:r w:rsidR="007661C0" w:rsidRPr="00BF54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F54F2">
        <w:rPr>
          <w:rFonts w:ascii="Arial" w:hAnsi="Arial" w:cs="Arial"/>
          <w:color w:val="000000" w:themeColor="text1"/>
          <w:sz w:val="20"/>
          <w:szCs w:val="20"/>
        </w:rPr>
        <w:t>1</w:t>
      </w:r>
      <w:r w:rsidR="009C4E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661C0" w:rsidRPr="00BF54F2">
        <w:rPr>
          <w:rFonts w:ascii="Arial" w:hAnsi="Arial" w:cs="Arial"/>
          <w:color w:val="000000" w:themeColor="text1"/>
          <w:sz w:val="20"/>
          <w:szCs w:val="20"/>
        </w:rPr>
        <w:t>Yes</w:t>
      </w:r>
      <w:r w:rsidRPr="00BF54F2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7661C0" w:rsidRPr="00BF54F2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BF54F2">
        <w:rPr>
          <w:rFonts w:ascii="Arial" w:hAnsi="Arial" w:cs="Arial"/>
          <w:color w:val="000000" w:themeColor="text1"/>
          <w:sz w:val="20"/>
          <w:szCs w:val="20"/>
        </w:rPr>
        <w:t xml:space="preserve">               </w:t>
      </w:r>
      <w:r w:rsidR="007661C0" w:rsidRPr="00BF54F2">
        <w:rPr>
          <w:rFonts w:ascii="Arial" w:hAnsi="Arial" w:cs="Arial"/>
          <w:color w:val="000000" w:themeColor="text1"/>
          <w:sz w:val="20"/>
          <w:szCs w:val="20"/>
        </w:rPr>
        <w:sym w:font="Wingdings" w:char="F06F"/>
      </w:r>
      <w:r w:rsidR="007661C0" w:rsidRPr="00BF54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F54F2">
        <w:rPr>
          <w:rFonts w:ascii="Arial" w:hAnsi="Arial" w:cs="Arial"/>
          <w:color w:val="000000" w:themeColor="text1"/>
          <w:sz w:val="20"/>
          <w:szCs w:val="20"/>
        </w:rPr>
        <w:t>2</w:t>
      </w:r>
      <w:r w:rsidR="009C4E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661C0" w:rsidRPr="00BF54F2">
        <w:rPr>
          <w:rFonts w:ascii="Arial" w:hAnsi="Arial" w:cs="Arial"/>
          <w:color w:val="000000" w:themeColor="text1"/>
          <w:sz w:val="20"/>
          <w:szCs w:val="20"/>
        </w:rPr>
        <w:t xml:space="preserve">No                  </w:t>
      </w:r>
      <w:r w:rsidRPr="00BF54F2">
        <w:rPr>
          <w:rFonts w:ascii="Arial" w:hAnsi="Arial" w:cs="Arial"/>
          <w:color w:val="000000" w:themeColor="text1"/>
          <w:sz w:val="20"/>
          <w:szCs w:val="20"/>
        </w:rPr>
        <w:t xml:space="preserve">          </w:t>
      </w:r>
      <w:r w:rsidR="007661C0" w:rsidRPr="00BF54F2">
        <w:rPr>
          <w:rFonts w:ascii="Arial" w:hAnsi="Arial" w:cs="Arial"/>
          <w:color w:val="000000" w:themeColor="text1"/>
          <w:sz w:val="20"/>
          <w:szCs w:val="20"/>
        </w:rPr>
        <w:sym w:font="Wingdings" w:char="F06F"/>
      </w:r>
      <w:r w:rsidR="004769BA" w:rsidRPr="00BF54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F54F2">
        <w:rPr>
          <w:rFonts w:ascii="Arial" w:hAnsi="Arial" w:cs="Arial"/>
          <w:color w:val="000000" w:themeColor="text1"/>
          <w:sz w:val="20"/>
          <w:szCs w:val="20"/>
        </w:rPr>
        <w:t>3</w:t>
      </w:r>
      <w:r w:rsidR="009C4E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69BA" w:rsidRPr="00BF54F2">
        <w:rPr>
          <w:rFonts w:ascii="Arial" w:hAnsi="Arial" w:cs="Arial"/>
          <w:color w:val="000000" w:themeColor="text1"/>
          <w:sz w:val="20"/>
          <w:szCs w:val="20"/>
        </w:rPr>
        <w:t>Do not know</w:t>
      </w:r>
      <w:r w:rsidR="007661C0" w:rsidRPr="00BF54F2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</w:p>
    <w:p w:rsidR="00A902F5" w:rsidRPr="00BF54F2" w:rsidRDefault="00A902F5" w:rsidP="00A902F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F54F2">
        <w:rPr>
          <w:rFonts w:ascii="Arial" w:hAnsi="Arial" w:cs="Arial"/>
          <w:b/>
          <w:sz w:val="20"/>
          <w:szCs w:val="20"/>
          <w:u w:val="single"/>
        </w:rPr>
        <w:lastRenderedPageBreak/>
        <w:t>Mechanisms to enable exchange</w:t>
      </w:r>
    </w:p>
    <w:p w:rsidR="005E4370" w:rsidRDefault="006A3153" w:rsidP="005E4370">
      <w:pPr>
        <w:ind w:left="-45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A902F5" w:rsidRPr="00BF54F2">
        <w:rPr>
          <w:rFonts w:ascii="Arial" w:hAnsi="Arial" w:cs="Arial"/>
          <w:b/>
          <w:sz w:val="20"/>
          <w:szCs w:val="20"/>
        </w:rPr>
        <w:t xml:space="preserve">. </w:t>
      </w:r>
      <w:r w:rsidR="005E4370">
        <w:rPr>
          <w:rFonts w:ascii="Arial" w:hAnsi="Arial" w:cs="Arial"/>
          <w:b/>
          <w:sz w:val="20"/>
          <w:szCs w:val="20"/>
        </w:rPr>
        <w:t>What type of vendor does your organization use t</w:t>
      </w:r>
      <w:r w:rsidR="005E4370" w:rsidRPr="00BF54F2">
        <w:rPr>
          <w:rFonts w:ascii="Arial" w:hAnsi="Arial" w:cs="Arial"/>
          <w:b/>
          <w:sz w:val="20"/>
          <w:szCs w:val="20"/>
        </w:rPr>
        <w:t xml:space="preserve">o </w:t>
      </w:r>
      <w:r w:rsidR="005E4370" w:rsidRPr="00BF54F2">
        <w:rPr>
          <w:rFonts w:ascii="Arial" w:hAnsi="Arial" w:cs="Arial"/>
          <w:b/>
          <w:color w:val="000000" w:themeColor="text1"/>
          <w:sz w:val="20"/>
          <w:szCs w:val="20"/>
        </w:rPr>
        <w:t xml:space="preserve">electronically exchange patient health information with providers outside your </w:t>
      </w:r>
      <w:r w:rsidR="005E4370">
        <w:rPr>
          <w:rFonts w:ascii="Arial" w:hAnsi="Arial" w:cs="Arial"/>
          <w:b/>
          <w:color w:val="000000" w:themeColor="text1"/>
          <w:sz w:val="20"/>
          <w:szCs w:val="20"/>
        </w:rPr>
        <w:t>organization</w:t>
      </w:r>
      <w:r w:rsidR="005E4370" w:rsidRPr="00BF54F2">
        <w:rPr>
          <w:rFonts w:ascii="Arial" w:hAnsi="Arial" w:cs="Arial"/>
          <w:b/>
          <w:color w:val="000000" w:themeColor="text1"/>
          <w:sz w:val="20"/>
          <w:szCs w:val="20"/>
        </w:rPr>
        <w:t xml:space="preserve">? </w:t>
      </w:r>
      <w:r w:rsidR="005E4370" w:rsidRPr="007C179F">
        <w:rPr>
          <w:rFonts w:ascii="Arial" w:hAnsi="Arial" w:cs="Arial"/>
          <w:b/>
          <w:i/>
          <w:color w:val="000000" w:themeColor="text1"/>
          <w:sz w:val="20"/>
          <w:szCs w:val="20"/>
        </w:rPr>
        <w:t>Check all that apply</w:t>
      </w:r>
      <w:r w:rsidR="005E4370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</w:p>
    <w:p w:rsidR="005E4370" w:rsidRDefault="005E4370" w:rsidP="005E4370">
      <w:pPr>
        <w:spacing w:after="0"/>
        <w:ind w:left="720"/>
        <w:rPr>
          <w:rFonts w:ascii="Arial" w:hAnsi="Arial" w:cs="Arial"/>
          <w:b/>
          <w:color w:val="000000" w:themeColor="text1"/>
          <w:sz w:val="20"/>
          <w:szCs w:val="20"/>
        </w:rPr>
      </w:pPr>
      <w:r w:rsidRPr="007C179F">
        <w:rPr>
          <w:rFonts w:ascii="Arial" w:hAnsi="Arial" w:cs="Arial"/>
          <w:b/>
          <w:color w:val="000000" w:themeColor="text1"/>
          <w:sz w:val="20"/>
          <w:szCs w:val="20"/>
        </w:rPr>
        <w:t>□1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7C179F">
        <w:rPr>
          <w:rFonts w:ascii="Arial" w:hAnsi="Arial" w:cs="Arial"/>
          <w:b/>
          <w:color w:val="000000" w:themeColor="text1"/>
          <w:sz w:val="20"/>
          <w:szCs w:val="20"/>
        </w:rPr>
        <w:t>EHR vendor</w:t>
      </w:r>
    </w:p>
    <w:p w:rsidR="005E4370" w:rsidRDefault="005E4370" w:rsidP="005E4370">
      <w:pPr>
        <w:spacing w:after="0"/>
        <w:ind w:left="720"/>
        <w:rPr>
          <w:rFonts w:ascii="Arial" w:hAnsi="Arial" w:cs="Arial"/>
          <w:b/>
          <w:color w:val="000000" w:themeColor="text1"/>
          <w:sz w:val="20"/>
          <w:szCs w:val="20"/>
        </w:rPr>
      </w:pPr>
      <w:r w:rsidRPr="007C179F">
        <w:rPr>
          <w:rFonts w:ascii="Arial" w:hAnsi="Arial" w:cs="Arial"/>
          <w:b/>
          <w:color w:val="000000" w:themeColor="text1"/>
          <w:sz w:val="20"/>
          <w:szCs w:val="20"/>
        </w:rPr>
        <w:t>□2 Vendor other than EHR vendor (e.g. HIE vendor)</w:t>
      </w:r>
    </w:p>
    <w:p w:rsidR="005E4370" w:rsidRDefault="005E4370" w:rsidP="005E4370">
      <w:pPr>
        <w:spacing w:after="0"/>
        <w:ind w:left="720"/>
        <w:rPr>
          <w:rFonts w:ascii="Arial" w:hAnsi="Arial" w:cs="Arial"/>
          <w:b/>
          <w:color w:val="000000" w:themeColor="text1"/>
          <w:sz w:val="20"/>
          <w:szCs w:val="20"/>
        </w:rPr>
      </w:pPr>
      <w:r w:rsidRPr="007C179F">
        <w:rPr>
          <w:rFonts w:ascii="Arial" w:hAnsi="Arial" w:cs="Arial"/>
          <w:b/>
          <w:color w:val="000000" w:themeColor="text1"/>
          <w:sz w:val="20"/>
          <w:szCs w:val="20"/>
        </w:rPr>
        <w:t>□3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gramStart"/>
      <w:r w:rsidRPr="007C179F">
        <w:rPr>
          <w:rFonts w:ascii="Arial" w:hAnsi="Arial" w:cs="Arial"/>
          <w:b/>
          <w:color w:val="000000" w:themeColor="text1"/>
          <w:sz w:val="20"/>
          <w:szCs w:val="20"/>
        </w:rPr>
        <w:t>Don’t</w:t>
      </w:r>
      <w:proofErr w:type="gramEnd"/>
      <w:r w:rsidRPr="007C179F">
        <w:rPr>
          <w:rFonts w:ascii="Arial" w:hAnsi="Arial" w:cs="Arial"/>
          <w:b/>
          <w:color w:val="000000" w:themeColor="text1"/>
          <w:sz w:val="20"/>
          <w:szCs w:val="20"/>
        </w:rPr>
        <w:t xml:space="preserve"> know</w:t>
      </w:r>
    </w:p>
    <w:p w:rsidR="005E4370" w:rsidRDefault="005E4370" w:rsidP="005E4370">
      <w:pPr>
        <w:spacing w:after="0"/>
        <w:ind w:left="720"/>
        <w:rPr>
          <w:rFonts w:ascii="Arial" w:hAnsi="Arial" w:cs="Arial"/>
          <w:b/>
          <w:color w:val="000000" w:themeColor="text1"/>
          <w:sz w:val="20"/>
          <w:szCs w:val="20"/>
        </w:rPr>
      </w:pPr>
      <w:r w:rsidRPr="007C179F">
        <w:rPr>
          <w:rFonts w:ascii="Arial" w:hAnsi="Arial" w:cs="Arial"/>
          <w:b/>
          <w:color w:val="000000" w:themeColor="text1"/>
          <w:sz w:val="20"/>
          <w:szCs w:val="20"/>
        </w:rPr>
        <w:t>□4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color w:val="000000" w:themeColor="text1"/>
          <w:sz w:val="20"/>
          <w:szCs w:val="20"/>
        </w:rPr>
        <w:t>None</w:t>
      </w:r>
      <w:proofErr w:type="gramEnd"/>
    </w:p>
    <w:p w:rsidR="005E4370" w:rsidRDefault="005E4370" w:rsidP="005E4370">
      <w:pPr>
        <w:spacing w:after="0"/>
        <w:ind w:left="72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□5 NA</w:t>
      </w:r>
    </w:p>
    <w:p w:rsidR="00546894" w:rsidRPr="00BF54F2" w:rsidRDefault="00546894" w:rsidP="00031A89">
      <w:pPr>
        <w:ind w:left="-450"/>
        <w:rPr>
          <w:rFonts w:ascii="Arial" w:hAnsi="Arial" w:cs="Arial"/>
          <w:b/>
          <w:sz w:val="20"/>
          <w:szCs w:val="20"/>
        </w:rPr>
      </w:pPr>
    </w:p>
    <w:p w:rsidR="005E4370" w:rsidRPr="00BF54F2" w:rsidRDefault="006A3153" w:rsidP="005E4370">
      <w:pPr>
        <w:ind w:left="-360" w:hanging="18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A902F5" w:rsidRPr="00BF54F2">
        <w:rPr>
          <w:rFonts w:ascii="Arial" w:hAnsi="Arial" w:cs="Arial"/>
          <w:b/>
          <w:sz w:val="20"/>
          <w:szCs w:val="20"/>
        </w:rPr>
        <w:t xml:space="preserve">. </w:t>
      </w:r>
      <w:r w:rsidR="005E4370" w:rsidRPr="00BF54F2">
        <w:rPr>
          <w:rFonts w:ascii="Arial" w:hAnsi="Arial" w:cs="Arial"/>
          <w:b/>
          <w:sz w:val="20"/>
          <w:szCs w:val="20"/>
        </w:rPr>
        <w:t xml:space="preserve">Please indicate your level of participation in a state, regional, and/or local health information exchange (HIE) or health information </w:t>
      </w:r>
      <w:r w:rsidR="005E4370">
        <w:rPr>
          <w:rFonts w:ascii="Arial" w:hAnsi="Arial" w:cs="Arial"/>
          <w:b/>
          <w:sz w:val="20"/>
          <w:szCs w:val="20"/>
        </w:rPr>
        <w:t>organization</w:t>
      </w:r>
      <w:r w:rsidR="005E4370" w:rsidRPr="00BF54F2">
        <w:rPr>
          <w:rFonts w:ascii="Arial" w:hAnsi="Arial" w:cs="Arial"/>
          <w:b/>
          <w:sz w:val="20"/>
          <w:szCs w:val="20"/>
        </w:rPr>
        <w:t xml:space="preserve"> (HIO).</w:t>
      </w:r>
    </w:p>
    <w:p w:rsidR="005E4370" w:rsidRDefault="005E4370" w:rsidP="005E4370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274"/>
          <w:tab w:val="left" w:pos="540"/>
          <w:tab w:val="left" w:pos="3773"/>
          <w:tab w:val="left" w:pos="4046"/>
          <w:tab w:val="left" w:pos="4320"/>
          <w:tab w:val="left" w:pos="6653"/>
          <w:tab w:val="left" w:pos="6926"/>
          <w:tab w:val="left" w:pos="7200"/>
        </w:tabs>
        <w:ind w:left="360"/>
        <w:rPr>
          <w:rFonts w:ascii="Arial" w:hAnsi="Arial" w:cs="Arial"/>
          <w:sz w:val="20"/>
          <w:szCs w:val="20"/>
        </w:rPr>
      </w:pPr>
      <w:r w:rsidRPr="00BF54F2">
        <w:rPr>
          <w:rFonts w:ascii="Arial" w:hAnsi="Arial" w:cs="Arial"/>
          <w:color w:val="000000" w:themeColor="text1"/>
          <w:sz w:val="20"/>
          <w:szCs w:val="20"/>
        </w:rPr>
        <w:sym w:font="Wingdings" w:char="F06F"/>
      </w:r>
      <w:r w:rsidRPr="00BF54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F54F2">
        <w:rPr>
          <w:rFonts w:ascii="Arial" w:hAnsi="Arial" w:cs="Arial"/>
          <w:sz w:val="20"/>
          <w:szCs w:val="20"/>
        </w:rPr>
        <w:t>HIE/HIO is operational in my area and we are participating and activ</w:t>
      </w:r>
      <w:r>
        <w:rPr>
          <w:rFonts w:ascii="Arial" w:hAnsi="Arial" w:cs="Arial"/>
          <w:sz w:val="20"/>
          <w:szCs w:val="20"/>
        </w:rPr>
        <w:t xml:space="preserve">ely exchanging data in at least   </w:t>
      </w:r>
    </w:p>
    <w:p w:rsidR="005E4370" w:rsidRPr="00BF54F2" w:rsidRDefault="005E4370" w:rsidP="005E4370">
      <w:pPr>
        <w:pStyle w:val="ListParagraph"/>
        <w:shd w:val="clear" w:color="auto" w:fill="FFFFFF" w:themeFill="background1"/>
        <w:tabs>
          <w:tab w:val="left" w:pos="274"/>
          <w:tab w:val="left" w:pos="540"/>
          <w:tab w:val="left" w:pos="3773"/>
          <w:tab w:val="left" w:pos="4046"/>
          <w:tab w:val="left" w:pos="4320"/>
          <w:tab w:val="left" w:pos="6653"/>
          <w:tab w:val="left" w:pos="6926"/>
          <w:tab w:val="left" w:pos="720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proofErr w:type="gramStart"/>
      <w:r w:rsidRPr="00BF54F2">
        <w:rPr>
          <w:rFonts w:ascii="Arial" w:hAnsi="Arial" w:cs="Arial"/>
          <w:sz w:val="20"/>
          <w:szCs w:val="20"/>
        </w:rPr>
        <w:t>one</w:t>
      </w:r>
      <w:proofErr w:type="gramEnd"/>
      <w:r w:rsidRPr="00BF54F2">
        <w:rPr>
          <w:rFonts w:ascii="Arial" w:hAnsi="Arial" w:cs="Arial"/>
          <w:sz w:val="20"/>
          <w:szCs w:val="20"/>
        </w:rPr>
        <w:t xml:space="preserve"> HIE/RHIO</w:t>
      </w:r>
    </w:p>
    <w:p w:rsidR="005E4370" w:rsidRPr="00BF54F2" w:rsidRDefault="005E4370" w:rsidP="005E4370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274"/>
          <w:tab w:val="left" w:pos="547"/>
          <w:tab w:val="left" w:pos="821"/>
          <w:tab w:val="left" w:pos="950"/>
          <w:tab w:val="left" w:pos="1094"/>
          <w:tab w:val="left" w:pos="3773"/>
          <w:tab w:val="left" w:pos="4046"/>
          <w:tab w:val="left" w:pos="4320"/>
          <w:tab w:val="left" w:pos="6653"/>
          <w:tab w:val="left" w:pos="6926"/>
          <w:tab w:val="left" w:pos="7200"/>
        </w:tabs>
        <w:spacing w:after="120"/>
        <w:ind w:left="360"/>
        <w:rPr>
          <w:rFonts w:ascii="Arial" w:hAnsi="Arial" w:cs="Arial"/>
          <w:sz w:val="20"/>
          <w:szCs w:val="20"/>
        </w:rPr>
      </w:pPr>
      <w:r w:rsidRPr="00BF54F2">
        <w:rPr>
          <w:rFonts w:ascii="Arial" w:hAnsi="Arial" w:cs="Arial"/>
          <w:color w:val="000000" w:themeColor="text1"/>
          <w:sz w:val="20"/>
          <w:szCs w:val="20"/>
        </w:rPr>
        <w:sym w:font="Wingdings" w:char="F06F"/>
      </w:r>
      <w:r w:rsidRPr="00BF54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F54F2">
        <w:rPr>
          <w:rFonts w:ascii="Arial" w:hAnsi="Arial" w:cs="Arial"/>
          <w:sz w:val="20"/>
          <w:szCs w:val="20"/>
        </w:rPr>
        <w:t>HIE/HIO is operational in my area but we are not participating</w:t>
      </w:r>
    </w:p>
    <w:p w:rsidR="005E4370" w:rsidRPr="00BF54F2" w:rsidRDefault="005E4370" w:rsidP="005E4370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274"/>
          <w:tab w:val="left" w:pos="547"/>
          <w:tab w:val="left" w:pos="821"/>
          <w:tab w:val="left" w:pos="950"/>
          <w:tab w:val="left" w:pos="1094"/>
          <w:tab w:val="left" w:pos="3773"/>
          <w:tab w:val="left" w:pos="4046"/>
          <w:tab w:val="left" w:pos="4320"/>
          <w:tab w:val="left" w:pos="6653"/>
          <w:tab w:val="left" w:pos="6926"/>
          <w:tab w:val="left" w:pos="7200"/>
        </w:tabs>
        <w:spacing w:after="120"/>
        <w:ind w:left="360"/>
        <w:rPr>
          <w:rFonts w:ascii="Arial" w:hAnsi="Arial" w:cs="Arial"/>
          <w:sz w:val="20"/>
          <w:szCs w:val="20"/>
        </w:rPr>
      </w:pPr>
      <w:r w:rsidRPr="00BF54F2">
        <w:rPr>
          <w:rFonts w:ascii="Arial" w:hAnsi="Arial" w:cs="Arial"/>
          <w:color w:val="000000" w:themeColor="text1"/>
          <w:sz w:val="20"/>
          <w:szCs w:val="20"/>
        </w:rPr>
        <w:sym w:font="Wingdings" w:char="F06F"/>
      </w:r>
      <w:r w:rsidRPr="00BF54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F54F2">
        <w:rPr>
          <w:rFonts w:ascii="Arial" w:hAnsi="Arial" w:cs="Arial"/>
          <w:sz w:val="20"/>
          <w:szCs w:val="20"/>
        </w:rPr>
        <w:t xml:space="preserve">HIE/HIO is not operational in my area </w:t>
      </w:r>
    </w:p>
    <w:p w:rsidR="005E4370" w:rsidRPr="00BF54F2" w:rsidRDefault="005E4370" w:rsidP="005E4370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274"/>
          <w:tab w:val="left" w:pos="547"/>
          <w:tab w:val="left" w:pos="821"/>
          <w:tab w:val="left" w:pos="950"/>
          <w:tab w:val="left" w:pos="1094"/>
          <w:tab w:val="left" w:pos="3773"/>
          <w:tab w:val="left" w:pos="4046"/>
          <w:tab w:val="left" w:pos="4320"/>
          <w:tab w:val="left" w:pos="6653"/>
          <w:tab w:val="left" w:pos="6926"/>
          <w:tab w:val="left" w:pos="7200"/>
        </w:tabs>
        <w:spacing w:after="120"/>
        <w:ind w:left="360"/>
        <w:rPr>
          <w:rFonts w:ascii="Arial" w:hAnsi="Arial" w:cs="Arial"/>
          <w:sz w:val="20"/>
          <w:szCs w:val="20"/>
        </w:rPr>
      </w:pPr>
      <w:r w:rsidRPr="00BF54F2">
        <w:rPr>
          <w:rFonts w:ascii="Arial" w:hAnsi="Arial" w:cs="Arial"/>
          <w:color w:val="000000" w:themeColor="text1"/>
          <w:sz w:val="20"/>
          <w:szCs w:val="20"/>
        </w:rPr>
        <w:sym w:font="Wingdings" w:char="F06F"/>
      </w:r>
      <w:r w:rsidRPr="00BF54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F54F2">
        <w:rPr>
          <w:rFonts w:ascii="Arial" w:hAnsi="Arial" w:cs="Arial"/>
          <w:sz w:val="20"/>
          <w:szCs w:val="20"/>
        </w:rPr>
        <w:t>Do not know</w:t>
      </w:r>
    </w:p>
    <w:p w:rsidR="005E346D" w:rsidRDefault="005E346D" w:rsidP="005E4370">
      <w:pPr>
        <w:ind w:left="-45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A6AC5" w:rsidRDefault="000A6AC5" w:rsidP="000D7C97">
      <w:pPr>
        <w:shd w:val="clear" w:color="auto" w:fill="FFFFFF" w:themeFill="background1"/>
        <w:tabs>
          <w:tab w:val="left" w:pos="274"/>
          <w:tab w:val="left" w:pos="547"/>
          <w:tab w:val="left" w:pos="821"/>
          <w:tab w:val="left" w:pos="950"/>
          <w:tab w:val="left" w:pos="1094"/>
          <w:tab w:val="left" w:pos="3773"/>
          <w:tab w:val="left" w:pos="4046"/>
          <w:tab w:val="left" w:pos="4320"/>
          <w:tab w:val="left" w:pos="6653"/>
          <w:tab w:val="left" w:pos="6926"/>
          <w:tab w:val="left" w:pos="7200"/>
        </w:tabs>
        <w:spacing w:after="240"/>
        <w:ind w:left="-270" w:hanging="360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D7C97" w:rsidRPr="00BF54F2" w:rsidRDefault="000D7C97" w:rsidP="000D7C97">
      <w:pPr>
        <w:shd w:val="clear" w:color="auto" w:fill="FFFFFF" w:themeFill="background1"/>
        <w:tabs>
          <w:tab w:val="left" w:pos="274"/>
          <w:tab w:val="left" w:pos="547"/>
          <w:tab w:val="left" w:pos="821"/>
          <w:tab w:val="left" w:pos="950"/>
          <w:tab w:val="left" w:pos="1094"/>
          <w:tab w:val="left" w:pos="3773"/>
          <w:tab w:val="left" w:pos="4046"/>
          <w:tab w:val="left" w:pos="4320"/>
          <w:tab w:val="left" w:pos="6653"/>
          <w:tab w:val="left" w:pos="6926"/>
          <w:tab w:val="left" w:pos="7200"/>
        </w:tabs>
        <w:spacing w:after="240"/>
        <w:ind w:left="-270" w:hanging="360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F54F2">
        <w:rPr>
          <w:rFonts w:ascii="Arial" w:hAnsi="Arial" w:cs="Arial"/>
          <w:b/>
          <w:sz w:val="20"/>
          <w:szCs w:val="20"/>
          <w:u w:val="single"/>
        </w:rPr>
        <w:t xml:space="preserve">Benefits </w:t>
      </w:r>
      <w:r w:rsidR="008E4947">
        <w:rPr>
          <w:rFonts w:ascii="Arial" w:hAnsi="Arial" w:cs="Arial"/>
          <w:b/>
          <w:sz w:val="20"/>
          <w:szCs w:val="20"/>
          <w:u w:val="single"/>
        </w:rPr>
        <w:t xml:space="preserve">and Barriers to </w:t>
      </w:r>
      <w:r w:rsidRPr="00BF54F2">
        <w:rPr>
          <w:rFonts w:ascii="Arial" w:hAnsi="Arial" w:cs="Arial"/>
          <w:b/>
          <w:sz w:val="20"/>
          <w:szCs w:val="20"/>
          <w:u w:val="single"/>
        </w:rPr>
        <w:t>Interoperability</w:t>
      </w:r>
    </w:p>
    <w:p w:rsidR="000D7C97" w:rsidRPr="00BF54F2" w:rsidRDefault="000D7C97" w:rsidP="000D7C97">
      <w:pPr>
        <w:shd w:val="clear" w:color="auto" w:fill="FFFFFF" w:themeFill="background1"/>
        <w:tabs>
          <w:tab w:val="left" w:pos="274"/>
          <w:tab w:val="left" w:pos="547"/>
          <w:tab w:val="left" w:pos="821"/>
          <w:tab w:val="left" w:pos="950"/>
          <w:tab w:val="left" w:pos="1094"/>
          <w:tab w:val="left" w:pos="3773"/>
          <w:tab w:val="left" w:pos="4046"/>
          <w:tab w:val="left" w:pos="4320"/>
          <w:tab w:val="left" w:pos="6653"/>
          <w:tab w:val="left" w:pos="6926"/>
          <w:tab w:val="left" w:pos="7200"/>
        </w:tabs>
        <w:spacing w:after="240"/>
        <w:ind w:left="-270" w:hanging="360"/>
        <w:contextualSpacing/>
        <w:rPr>
          <w:rFonts w:ascii="Arial" w:hAnsi="Arial" w:cs="Arial"/>
          <w:b/>
          <w:sz w:val="20"/>
          <w:szCs w:val="20"/>
        </w:rPr>
      </w:pPr>
    </w:p>
    <w:p w:rsidR="000D7C97" w:rsidRPr="00BF54F2" w:rsidRDefault="006A3153" w:rsidP="000D7C97">
      <w:pPr>
        <w:shd w:val="clear" w:color="auto" w:fill="FFFFFF" w:themeFill="background1"/>
        <w:tabs>
          <w:tab w:val="left" w:pos="274"/>
          <w:tab w:val="left" w:pos="547"/>
          <w:tab w:val="left" w:pos="821"/>
          <w:tab w:val="left" w:pos="950"/>
          <w:tab w:val="left" w:pos="1094"/>
          <w:tab w:val="left" w:pos="3773"/>
          <w:tab w:val="left" w:pos="4046"/>
          <w:tab w:val="left" w:pos="4320"/>
          <w:tab w:val="left" w:pos="6653"/>
          <w:tab w:val="left" w:pos="6926"/>
          <w:tab w:val="left" w:pos="7200"/>
        </w:tabs>
        <w:spacing w:after="240"/>
        <w:ind w:left="-270" w:hanging="36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0D7C97" w:rsidRPr="00BF54F2">
        <w:rPr>
          <w:rFonts w:ascii="Arial" w:hAnsi="Arial" w:cs="Arial"/>
          <w:b/>
          <w:sz w:val="20"/>
          <w:szCs w:val="20"/>
        </w:rPr>
        <w:t xml:space="preserve">. Do providers at your </w:t>
      </w:r>
      <w:r w:rsidR="001E7CAD">
        <w:rPr>
          <w:rFonts w:ascii="Arial" w:hAnsi="Arial" w:cs="Arial"/>
          <w:b/>
          <w:sz w:val="20"/>
          <w:szCs w:val="20"/>
        </w:rPr>
        <w:t>organization</w:t>
      </w:r>
      <w:r w:rsidR="000D7C97" w:rsidRPr="00BF54F2">
        <w:rPr>
          <w:rFonts w:ascii="Arial" w:hAnsi="Arial" w:cs="Arial"/>
          <w:b/>
          <w:sz w:val="20"/>
          <w:szCs w:val="20"/>
        </w:rPr>
        <w:t xml:space="preserve"> </w:t>
      </w:r>
      <w:r w:rsidR="000D7C97" w:rsidRPr="00BF54F2">
        <w:rPr>
          <w:rFonts w:ascii="Arial" w:hAnsi="Arial" w:cs="Arial"/>
          <w:b/>
          <w:sz w:val="20"/>
          <w:szCs w:val="20"/>
          <w:u w:val="single"/>
        </w:rPr>
        <w:t>routinely have</w:t>
      </w:r>
      <w:r w:rsidR="000D7C97" w:rsidRPr="00BF54F2">
        <w:rPr>
          <w:rFonts w:ascii="Arial" w:hAnsi="Arial" w:cs="Arial"/>
          <w:b/>
          <w:sz w:val="20"/>
          <w:szCs w:val="20"/>
        </w:rPr>
        <w:t xml:space="preserve"> necessary clinical information (e.g. medications, lab tests) available </w:t>
      </w:r>
      <w:r w:rsidR="000D7C97" w:rsidRPr="00BF54F2">
        <w:rPr>
          <w:rFonts w:ascii="Arial" w:hAnsi="Arial" w:cs="Arial"/>
          <w:b/>
          <w:sz w:val="20"/>
          <w:szCs w:val="20"/>
          <w:u w:val="single"/>
        </w:rPr>
        <w:t>electronically</w:t>
      </w:r>
      <w:r w:rsidR="000D7C97" w:rsidRPr="00BF54F2">
        <w:rPr>
          <w:rFonts w:ascii="Arial" w:hAnsi="Arial" w:cs="Arial"/>
          <w:b/>
          <w:sz w:val="20"/>
          <w:szCs w:val="20"/>
        </w:rPr>
        <w:t xml:space="preserve"> (not e-Fax) from </w:t>
      </w:r>
      <w:r w:rsidR="000D7C97" w:rsidRPr="00BF54F2">
        <w:rPr>
          <w:rFonts w:ascii="Arial" w:hAnsi="Arial" w:cs="Arial"/>
          <w:b/>
          <w:sz w:val="20"/>
          <w:szCs w:val="20"/>
          <w:u w:val="single"/>
        </w:rPr>
        <w:t>outside</w:t>
      </w:r>
      <w:r w:rsidR="000D7C97" w:rsidRPr="00BF54F2">
        <w:rPr>
          <w:rFonts w:ascii="Arial" w:hAnsi="Arial" w:cs="Arial"/>
          <w:b/>
          <w:sz w:val="20"/>
          <w:szCs w:val="20"/>
        </w:rPr>
        <w:t xml:space="preserve"> providers or sources when treating a patient that was seen by another health care provider/setting?</w:t>
      </w:r>
    </w:p>
    <w:p w:rsidR="000D7C97" w:rsidRPr="00BF54F2" w:rsidRDefault="000D7C97" w:rsidP="000D7C97">
      <w:pPr>
        <w:shd w:val="clear" w:color="auto" w:fill="FFFFFF" w:themeFill="background1"/>
        <w:tabs>
          <w:tab w:val="left" w:pos="274"/>
          <w:tab w:val="left" w:pos="547"/>
          <w:tab w:val="left" w:pos="821"/>
          <w:tab w:val="left" w:pos="950"/>
          <w:tab w:val="left" w:pos="1094"/>
          <w:tab w:val="left" w:pos="3773"/>
          <w:tab w:val="left" w:pos="4046"/>
          <w:tab w:val="left" w:pos="4320"/>
          <w:tab w:val="left" w:pos="6653"/>
          <w:tab w:val="left" w:pos="6926"/>
          <w:tab w:val="left" w:pos="7200"/>
        </w:tabs>
        <w:spacing w:after="240"/>
        <w:ind w:left="-270" w:hanging="360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427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5"/>
        <w:gridCol w:w="1498"/>
        <w:gridCol w:w="5202"/>
      </w:tblGrid>
      <w:tr w:rsidR="000D7C97" w:rsidRPr="00BF54F2" w:rsidTr="00E36EE9">
        <w:trPr>
          <w:trHeight w:val="348"/>
          <w:jc w:val="center"/>
        </w:trPr>
        <w:tc>
          <w:tcPr>
            <w:tcW w:w="912" w:type="pct"/>
          </w:tcPr>
          <w:p w:rsidR="000D7C97" w:rsidRPr="00BF54F2" w:rsidRDefault="000D7C97" w:rsidP="00E36EE9">
            <w:pPr>
              <w:spacing w:after="120"/>
              <w:jc w:val="both"/>
              <w:rPr>
                <w:rFonts w:ascii="Arial" w:hAnsi="Arial" w:cs="Arial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  <w:r w:rsidRPr="00BF54F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F54F2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Yes </w:t>
            </w:r>
          </w:p>
        </w:tc>
        <w:tc>
          <w:tcPr>
            <w:tcW w:w="914" w:type="pct"/>
          </w:tcPr>
          <w:p w:rsidR="000D7C97" w:rsidRPr="00BF54F2" w:rsidRDefault="000D7C97" w:rsidP="00E36EE9">
            <w:pPr>
              <w:spacing w:after="120"/>
              <w:jc w:val="both"/>
              <w:rPr>
                <w:rFonts w:ascii="Arial" w:hAnsi="Arial" w:cs="Arial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  <w:r w:rsidR="009C4E4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F54F2">
              <w:rPr>
                <w:rFonts w:ascii="Arial" w:hAnsi="Arial" w:cs="Arial"/>
                <w:bCs/>
                <w:color w:val="000000"/>
                <w:shd w:val="clear" w:color="auto" w:fill="FFFFFF"/>
              </w:rPr>
              <w:t>No</w:t>
            </w:r>
          </w:p>
        </w:tc>
        <w:tc>
          <w:tcPr>
            <w:tcW w:w="3174" w:type="pct"/>
          </w:tcPr>
          <w:p w:rsidR="000D7C97" w:rsidRPr="00BF54F2" w:rsidRDefault="000D7C97" w:rsidP="00E36EE9">
            <w:pPr>
              <w:spacing w:after="120"/>
              <w:jc w:val="both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 w:rsidRPr="00BF54F2">
              <w:rPr>
                <w:rFonts w:ascii="Arial" w:hAnsi="Arial" w:cs="Arial"/>
                <w:color w:val="000000" w:themeColor="text1"/>
              </w:rPr>
              <w:sym w:font="Wingdings" w:char="F06F"/>
            </w:r>
            <w:r w:rsidRPr="00BF54F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F54F2">
              <w:rPr>
                <w:rFonts w:ascii="Arial" w:hAnsi="Arial" w:cs="Arial"/>
                <w:bCs/>
                <w:color w:val="000000"/>
                <w:shd w:val="clear" w:color="auto" w:fill="FFFFFF"/>
              </w:rPr>
              <w:t>Do not know</w:t>
            </w:r>
          </w:p>
          <w:p w:rsidR="000D7C97" w:rsidRPr="00BF54F2" w:rsidRDefault="000D7C97" w:rsidP="00E36EE9">
            <w:pPr>
              <w:spacing w:after="120"/>
              <w:jc w:val="both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</w:p>
        </w:tc>
      </w:tr>
    </w:tbl>
    <w:p w:rsidR="000D7C97" w:rsidRPr="00BF54F2" w:rsidRDefault="000D7C97" w:rsidP="000D7C97">
      <w:pPr>
        <w:shd w:val="clear" w:color="auto" w:fill="FFFFFF" w:themeFill="background1"/>
        <w:tabs>
          <w:tab w:val="left" w:pos="274"/>
          <w:tab w:val="left" w:pos="547"/>
          <w:tab w:val="left" w:pos="821"/>
          <w:tab w:val="left" w:pos="950"/>
          <w:tab w:val="left" w:pos="1094"/>
          <w:tab w:val="left" w:pos="3773"/>
          <w:tab w:val="left" w:pos="4046"/>
          <w:tab w:val="left" w:pos="4320"/>
          <w:tab w:val="left" w:pos="6653"/>
          <w:tab w:val="left" w:pos="6926"/>
          <w:tab w:val="left" w:pos="7200"/>
        </w:tabs>
        <w:spacing w:after="240"/>
        <w:ind w:left="-270" w:hanging="360"/>
        <w:contextualSpacing/>
        <w:rPr>
          <w:rFonts w:ascii="Arial" w:hAnsi="Arial" w:cs="Arial"/>
          <w:b/>
          <w:sz w:val="20"/>
          <w:szCs w:val="20"/>
        </w:rPr>
      </w:pPr>
      <w:r w:rsidRPr="00BF54F2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AD8968" wp14:editId="537D1958">
                <wp:simplePos x="0" y="0"/>
                <wp:positionH relativeFrom="column">
                  <wp:posOffset>2456968</wp:posOffset>
                </wp:positionH>
                <wp:positionV relativeFrom="paragraph">
                  <wp:posOffset>326314</wp:posOffset>
                </wp:positionV>
                <wp:extent cx="338178" cy="949962"/>
                <wp:effectExtent l="36830" t="20320" r="60960" b="99060"/>
                <wp:wrapNone/>
                <wp:docPr id="1" name="Lef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38178" cy="949962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" o:spid="_x0000_s1026" type="#_x0000_t87" style="position:absolute;margin-left:193.45pt;margin-top:25.7pt;width:26.65pt;height:74.8pt;rotation:-9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" adj="641" strokecolor="black [3200]" strokeweight="2pt">
                <v:shadow on="t" color="black" opacity="24903f" origin=",.5" offset="0,.55556mm"/>
              </v:shape>
            </w:pict>
          </mc:Fallback>
        </mc:AlternateContent>
      </w:r>
      <w:r w:rsidRPr="00BF54F2">
        <w:rPr>
          <w:rFonts w:ascii="Arial" w:hAnsi="Arial" w:cs="Arial"/>
          <w:b/>
          <w:sz w:val="20"/>
          <w:szCs w:val="20"/>
        </w:rPr>
        <w:t>1</w:t>
      </w:r>
      <w:r w:rsidR="006A3153">
        <w:rPr>
          <w:rFonts w:ascii="Arial" w:hAnsi="Arial" w:cs="Arial"/>
          <w:b/>
          <w:sz w:val="20"/>
          <w:szCs w:val="20"/>
        </w:rPr>
        <w:t>0</w:t>
      </w:r>
      <w:r w:rsidRPr="00BF54F2">
        <w:rPr>
          <w:rFonts w:ascii="Arial" w:hAnsi="Arial" w:cs="Arial"/>
          <w:b/>
          <w:sz w:val="20"/>
          <w:szCs w:val="20"/>
        </w:rPr>
        <w:t xml:space="preserve">. How frequently do providers at your </w:t>
      </w:r>
      <w:r w:rsidR="001E7CAD">
        <w:rPr>
          <w:rFonts w:ascii="Arial" w:hAnsi="Arial" w:cs="Arial"/>
          <w:b/>
          <w:sz w:val="20"/>
          <w:szCs w:val="20"/>
        </w:rPr>
        <w:t>organization</w:t>
      </w:r>
      <w:r w:rsidRPr="00BF54F2">
        <w:rPr>
          <w:rFonts w:ascii="Arial" w:hAnsi="Arial" w:cs="Arial"/>
          <w:b/>
          <w:sz w:val="20"/>
          <w:szCs w:val="20"/>
        </w:rPr>
        <w:t xml:space="preserve"> </w:t>
      </w:r>
      <w:r w:rsidRPr="00BF54F2">
        <w:rPr>
          <w:rFonts w:ascii="Arial" w:hAnsi="Arial" w:cs="Arial"/>
          <w:b/>
          <w:sz w:val="20"/>
          <w:szCs w:val="20"/>
          <w:u w:val="single"/>
        </w:rPr>
        <w:t>use</w:t>
      </w:r>
      <w:r w:rsidRPr="00BF54F2">
        <w:rPr>
          <w:rFonts w:ascii="Arial" w:hAnsi="Arial" w:cs="Arial"/>
          <w:b/>
          <w:sz w:val="20"/>
          <w:szCs w:val="20"/>
        </w:rPr>
        <w:t xml:space="preserve"> patient health information (e.g. medications, lab test results) received </w:t>
      </w:r>
      <w:r w:rsidRPr="00BF54F2">
        <w:rPr>
          <w:rFonts w:ascii="Arial" w:hAnsi="Arial" w:cs="Arial"/>
          <w:b/>
          <w:sz w:val="20"/>
          <w:szCs w:val="20"/>
          <w:u w:val="single"/>
        </w:rPr>
        <w:t xml:space="preserve">electronically (not e-Fax) </w:t>
      </w:r>
      <w:r w:rsidRPr="00BF54F2">
        <w:rPr>
          <w:rFonts w:ascii="Arial" w:hAnsi="Arial" w:cs="Arial"/>
          <w:b/>
          <w:sz w:val="20"/>
          <w:szCs w:val="20"/>
        </w:rPr>
        <w:t xml:space="preserve">from </w:t>
      </w:r>
      <w:r w:rsidRPr="00BF54F2">
        <w:rPr>
          <w:rFonts w:ascii="Arial" w:hAnsi="Arial" w:cs="Arial"/>
          <w:b/>
          <w:sz w:val="20"/>
          <w:szCs w:val="20"/>
          <w:u w:val="single"/>
        </w:rPr>
        <w:t>outside</w:t>
      </w:r>
      <w:r w:rsidRPr="00BF54F2">
        <w:rPr>
          <w:rFonts w:ascii="Arial" w:hAnsi="Arial" w:cs="Arial"/>
          <w:b/>
          <w:sz w:val="20"/>
          <w:szCs w:val="20"/>
        </w:rPr>
        <w:t xml:space="preserve"> providers when treating a patient? </w:t>
      </w:r>
    </w:p>
    <w:p w:rsidR="000D7C97" w:rsidRPr="00BF54F2" w:rsidRDefault="000D7C97" w:rsidP="000D7C97">
      <w:pPr>
        <w:pStyle w:val="EHRNumber-Text"/>
        <w:numPr>
          <w:ilvl w:val="0"/>
          <w:numId w:val="0"/>
        </w:numPr>
        <w:tabs>
          <w:tab w:val="left" w:pos="2293"/>
          <w:tab w:val="left" w:pos="2743"/>
          <w:tab w:val="left" w:pos="4633"/>
          <w:tab w:val="left" w:pos="5083"/>
          <w:tab w:val="left" w:pos="6613"/>
          <w:tab w:val="left" w:pos="7063"/>
          <w:tab w:val="left" w:pos="8935"/>
          <w:tab w:val="left" w:pos="9355"/>
        </w:tabs>
        <w:spacing w:before="120" w:after="120" w:line="276" w:lineRule="auto"/>
        <w:ind w:left="810" w:hanging="450"/>
        <w:rPr>
          <w:b w:val="0"/>
        </w:rPr>
      </w:pPr>
      <w:r w:rsidRPr="00BF54F2">
        <w:rPr>
          <w:b w:val="0"/>
        </w:rPr>
        <w:t xml:space="preserve">  </w:t>
      </w:r>
      <w:r w:rsidRPr="00BF54F2">
        <w:sym w:font="Wingdings" w:char="F06F"/>
      </w:r>
      <w:r w:rsidRPr="00BF54F2">
        <w:t xml:space="preserve"> </w:t>
      </w:r>
      <w:r w:rsidRPr="00BF54F2">
        <w:rPr>
          <w:b w:val="0"/>
        </w:rPr>
        <w:t xml:space="preserve">Often      </w:t>
      </w:r>
      <w:r w:rsidRPr="00BF54F2">
        <w:sym w:font="Wingdings" w:char="F06F"/>
      </w:r>
      <w:r w:rsidRPr="00BF54F2">
        <w:t xml:space="preserve"> </w:t>
      </w:r>
      <w:r w:rsidRPr="00BF54F2">
        <w:rPr>
          <w:b w:val="0"/>
        </w:rPr>
        <w:t xml:space="preserve">Sometimes       </w:t>
      </w:r>
      <w:r w:rsidRPr="00BF54F2">
        <w:sym w:font="Wingdings" w:char="F06F"/>
      </w:r>
      <w:r w:rsidR="009C4E42">
        <w:t xml:space="preserve"> </w:t>
      </w:r>
      <w:r w:rsidRPr="00BF54F2">
        <w:rPr>
          <w:b w:val="0"/>
        </w:rPr>
        <w:t xml:space="preserve">Rarely           </w:t>
      </w:r>
      <w:r w:rsidRPr="00BF54F2">
        <w:sym w:font="Wingdings" w:char="F06F"/>
      </w:r>
      <w:r w:rsidR="009C4E42">
        <w:t xml:space="preserve"> </w:t>
      </w:r>
      <w:r w:rsidRPr="00BF54F2">
        <w:rPr>
          <w:b w:val="0"/>
        </w:rPr>
        <w:t xml:space="preserve">Never           </w:t>
      </w:r>
      <w:r w:rsidRPr="00BF54F2">
        <w:sym w:font="Wingdings" w:char="F06F"/>
      </w:r>
      <w:r w:rsidR="009C4E42">
        <w:t xml:space="preserve"> </w:t>
      </w:r>
      <w:r w:rsidRPr="00BF54F2">
        <w:rPr>
          <w:b w:val="0"/>
        </w:rPr>
        <w:t>Do not know</w:t>
      </w:r>
    </w:p>
    <w:p w:rsidR="000D7C97" w:rsidRPr="00BF54F2" w:rsidRDefault="000D7C97" w:rsidP="000D7C97">
      <w:pPr>
        <w:pStyle w:val="EHRNumber-Text"/>
        <w:numPr>
          <w:ilvl w:val="0"/>
          <w:numId w:val="0"/>
        </w:numPr>
        <w:tabs>
          <w:tab w:val="left" w:pos="2293"/>
          <w:tab w:val="left" w:pos="2743"/>
          <w:tab w:val="left" w:pos="4633"/>
          <w:tab w:val="left" w:pos="5083"/>
          <w:tab w:val="left" w:pos="6613"/>
          <w:tab w:val="left" w:pos="7063"/>
          <w:tab w:val="left" w:pos="8935"/>
          <w:tab w:val="left" w:pos="9355"/>
        </w:tabs>
        <w:spacing w:before="120" w:after="120" w:line="276" w:lineRule="auto"/>
      </w:pPr>
    </w:p>
    <w:p w:rsidR="000D7C97" w:rsidRPr="00BF54F2" w:rsidRDefault="000D7C97" w:rsidP="000D7C97">
      <w:pPr>
        <w:pStyle w:val="EHRNumber-Text"/>
        <w:numPr>
          <w:ilvl w:val="0"/>
          <w:numId w:val="0"/>
        </w:numPr>
        <w:tabs>
          <w:tab w:val="left" w:pos="2293"/>
          <w:tab w:val="left" w:pos="2743"/>
          <w:tab w:val="left" w:pos="4633"/>
          <w:tab w:val="left" w:pos="5083"/>
          <w:tab w:val="left" w:pos="6613"/>
          <w:tab w:val="left" w:pos="7063"/>
          <w:tab w:val="left" w:pos="8935"/>
          <w:tab w:val="left" w:pos="9355"/>
        </w:tabs>
        <w:spacing w:before="120" w:after="120" w:line="276" w:lineRule="auto"/>
        <w:rPr>
          <w:b w:val="0"/>
        </w:rPr>
      </w:pPr>
      <w:r w:rsidRPr="00BF54F2">
        <w:t>1</w:t>
      </w:r>
      <w:r w:rsidR="006A3153">
        <w:t>0</w:t>
      </w:r>
      <w:r w:rsidRPr="00BF54F2">
        <w:t xml:space="preserve">a. </w:t>
      </w:r>
      <w:proofErr w:type="gramStart"/>
      <w:r w:rsidRPr="00BF54F2">
        <w:t>If</w:t>
      </w:r>
      <w:proofErr w:type="gramEnd"/>
      <w:r w:rsidRPr="00BF54F2">
        <w:t xml:space="preserve"> rarely or never used, please indicate the reason(s) why.  Check all that apply.</w:t>
      </w:r>
    </w:p>
    <w:p w:rsidR="000D7C97" w:rsidRPr="00BF54F2" w:rsidRDefault="000D7C97" w:rsidP="0075138C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sz w:val="20"/>
          <w:szCs w:val="20"/>
        </w:rPr>
      </w:pPr>
      <w:r w:rsidRPr="00BF54F2">
        <w:rPr>
          <w:rFonts w:ascii="Arial" w:hAnsi="Arial" w:cs="Arial"/>
          <w:sz w:val="20"/>
          <w:szCs w:val="20"/>
        </w:rPr>
        <w:sym w:font="Wingdings" w:char="F06F"/>
      </w:r>
      <w:r w:rsidR="009C4E42">
        <w:rPr>
          <w:rFonts w:ascii="Arial" w:hAnsi="Arial" w:cs="Arial"/>
          <w:sz w:val="20"/>
          <w:szCs w:val="20"/>
        </w:rPr>
        <w:t xml:space="preserve"> </w:t>
      </w:r>
      <w:r w:rsidRPr="00BF54F2">
        <w:rPr>
          <w:rFonts w:ascii="Arial" w:hAnsi="Arial" w:cs="Arial"/>
          <w:sz w:val="20"/>
          <w:szCs w:val="20"/>
        </w:rPr>
        <w:t>Information not always available when needed (e.g. not timely)</w:t>
      </w:r>
    </w:p>
    <w:p w:rsidR="000D7C97" w:rsidRPr="00BF54F2" w:rsidRDefault="000D7C97" w:rsidP="0075138C">
      <w:pPr>
        <w:pStyle w:val="ListParagraph"/>
        <w:numPr>
          <w:ilvl w:val="0"/>
          <w:numId w:val="1"/>
        </w:numPr>
        <w:spacing w:after="160" w:line="256" w:lineRule="auto"/>
        <w:contextualSpacing/>
        <w:rPr>
          <w:rFonts w:ascii="Arial" w:hAnsi="Arial" w:cs="Arial"/>
          <w:sz w:val="20"/>
          <w:szCs w:val="20"/>
        </w:rPr>
      </w:pPr>
      <w:r w:rsidRPr="00BF54F2">
        <w:rPr>
          <w:rFonts w:ascii="Arial" w:hAnsi="Arial" w:cs="Arial"/>
          <w:sz w:val="20"/>
          <w:szCs w:val="20"/>
        </w:rPr>
        <w:sym w:font="Wingdings" w:char="F06F"/>
      </w:r>
      <w:r w:rsidR="009C4E42">
        <w:rPr>
          <w:rFonts w:ascii="Arial" w:hAnsi="Arial" w:cs="Arial"/>
          <w:sz w:val="20"/>
          <w:szCs w:val="20"/>
        </w:rPr>
        <w:t xml:space="preserve"> </w:t>
      </w:r>
      <w:r w:rsidRPr="00BF54F2">
        <w:rPr>
          <w:rFonts w:ascii="Arial" w:hAnsi="Arial" w:cs="Arial"/>
          <w:sz w:val="20"/>
          <w:szCs w:val="20"/>
        </w:rPr>
        <w:t>Do not trust accuracy of information</w:t>
      </w:r>
    </w:p>
    <w:p w:rsidR="000D7C97" w:rsidRPr="00BF54F2" w:rsidRDefault="000D7C97" w:rsidP="0075138C">
      <w:pPr>
        <w:pStyle w:val="ListParagraph"/>
        <w:numPr>
          <w:ilvl w:val="0"/>
          <w:numId w:val="1"/>
        </w:numPr>
        <w:spacing w:after="160" w:line="256" w:lineRule="auto"/>
        <w:contextualSpacing/>
        <w:rPr>
          <w:rFonts w:ascii="Arial" w:hAnsi="Arial" w:cs="Arial"/>
          <w:sz w:val="20"/>
          <w:szCs w:val="20"/>
        </w:rPr>
      </w:pPr>
      <w:r w:rsidRPr="00BF54F2">
        <w:rPr>
          <w:rFonts w:ascii="Arial" w:hAnsi="Arial" w:cs="Arial"/>
          <w:sz w:val="20"/>
          <w:szCs w:val="20"/>
        </w:rPr>
        <w:sym w:font="Wingdings" w:char="F06F"/>
      </w:r>
      <w:r w:rsidR="009C4E42">
        <w:rPr>
          <w:rFonts w:ascii="Arial" w:hAnsi="Arial" w:cs="Arial"/>
          <w:sz w:val="20"/>
          <w:szCs w:val="20"/>
        </w:rPr>
        <w:t xml:space="preserve"> </w:t>
      </w:r>
      <w:r w:rsidRPr="00BF54F2">
        <w:rPr>
          <w:rFonts w:ascii="Arial" w:hAnsi="Arial" w:cs="Arial"/>
          <w:sz w:val="20"/>
          <w:szCs w:val="20"/>
        </w:rPr>
        <w:t>Difficult to integrate information in EHR</w:t>
      </w:r>
    </w:p>
    <w:p w:rsidR="000D7C97" w:rsidRPr="00BF54F2" w:rsidRDefault="000D7C97" w:rsidP="0075138C">
      <w:pPr>
        <w:pStyle w:val="ListParagraph"/>
        <w:numPr>
          <w:ilvl w:val="0"/>
          <w:numId w:val="1"/>
        </w:numPr>
        <w:spacing w:after="160" w:line="256" w:lineRule="auto"/>
        <w:contextualSpacing/>
        <w:rPr>
          <w:rFonts w:ascii="Arial" w:hAnsi="Arial" w:cs="Arial"/>
          <w:sz w:val="20"/>
          <w:szCs w:val="20"/>
        </w:rPr>
      </w:pPr>
      <w:r w:rsidRPr="00BF54F2">
        <w:rPr>
          <w:rFonts w:ascii="Arial" w:hAnsi="Arial" w:cs="Arial"/>
          <w:sz w:val="20"/>
          <w:szCs w:val="20"/>
        </w:rPr>
        <w:sym w:font="Wingdings" w:char="F06F"/>
      </w:r>
      <w:r w:rsidR="009C4E42">
        <w:rPr>
          <w:rFonts w:ascii="Arial" w:hAnsi="Arial" w:cs="Arial"/>
          <w:sz w:val="20"/>
          <w:szCs w:val="20"/>
        </w:rPr>
        <w:t xml:space="preserve"> </w:t>
      </w:r>
      <w:r w:rsidRPr="00BF54F2">
        <w:rPr>
          <w:rFonts w:ascii="Arial" w:hAnsi="Arial" w:cs="Arial"/>
          <w:sz w:val="20"/>
          <w:szCs w:val="20"/>
        </w:rPr>
        <w:t xml:space="preserve">Information not available to view in EHR as part of clinicians’ workflow </w:t>
      </w:r>
    </w:p>
    <w:p w:rsidR="009C4E42" w:rsidRDefault="000D7C97" w:rsidP="0075138C">
      <w:pPr>
        <w:pStyle w:val="ListParagraph"/>
        <w:numPr>
          <w:ilvl w:val="0"/>
          <w:numId w:val="1"/>
        </w:numPr>
        <w:spacing w:after="160" w:line="256" w:lineRule="auto"/>
        <w:contextualSpacing/>
        <w:rPr>
          <w:rFonts w:ascii="Arial" w:hAnsi="Arial" w:cs="Arial"/>
          <w:sz w:val="20"/>
          <w:szCs w:val="20"/>
        </w:rPr>
      </w:pPr>
      <w:r w:rsidRPr="00BF54F2">
        <w:rPr>
          <w:rFonts w:ascii="Arial" w:hAnsi="Arial" w:cs="Arial"/>
          <w:sz w:val="20"/>
          <w:szCs w:val="20"/>
        </w:rPr>
        <w:sym w:font="Wingdings" w:char="F06F"/>
      </w:r>
      <w:r w:rsidR="009C4E42">
        <w:rPr>
          <w:rFonts w:ascii="Arial" w:hAnsi="Arial" w:cs="Arial"/>
          <w:sz w:val="20"/>
          <w:szCs w:val="20"/>
        </w:rPr>
        <w:t xml:space="preserve"> </w:t>
      </w:r>
      <w:r w:rsidRPr="00BF54F2">
        <w:rPr>
          <w:rFonts w:ascii="Arial" w:hAnsi="Arial" w:cs="Arial"/>
          <w:sz w:val="20"/>
          <w:szCs w:val="20"/>
        </w:rPr>
        <w:t xml:space="preserve">Information not presented in a useful format (e.g. too </w:t>
      </w:r>
      <w:r w:rsidR="009C4E42">
        <w:rPr>
          <w:rFonts w:ascii="Arial" w:hAnsi="Arial" w:cs="Arial"/>
          <w:sz w:val="20"/>
          <w:szCs w:val="20"/>
        </w:rPr>
        <w:t>much, redundant, or unnecessary</w:t>
      </w:r>
    </w:p>
    <w:p w:rsidR="000D7C97" w:rsidRPr="00BF54F2" w:rsidRDefault="009C4E42" w:rsidP="009C4E42">
      <w:pPr>
        <w:pStyle w:val="ListParagraph"/>
        <w:spacing w:after="160" w:line="256" w:lineRule="auto"/>
        <w:ind w:left="135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proofErr w:type="gramStart"/>
      <w:r w:rsidR="000D7C97" w:rsidRPr="00BF54F2">
        <w:rPr>
          <w:rFonts w:ascii="Arial" w:hAnsi="Arial" w:cs="Arial"/>
          <w:sz w:val="20"/>
          <w:szCs w:val="20"/>
        </w:rPr>
        <w:t>information</w:t>
      </w:r>
      <w:proofErr w:type="gramEnd"/>
      <w:r w:rsidR="000D7C97" w:rsidRPr="00BF54F2">
        <w:rPr>
          <w:rFonts w:ascii="Arial" w:hAnsi="Arial" w:cs="Arial"/>
          <w:sz w:val="20"/>
          <w:szCs w:val="20"/>
        </w:rPr>
        <w:t>)</w:t>
      </w:r>
    </w:p>
    <w:p w:rsidR="000D7C97" w:rsidRDefault="000D7C97" w:rsidP="0075138C">
      <w:pPr>
        <w:pStyle w:val="ListParagraph"/>
        <w:numPr>
          <w:ilvl w:val="0"/>
          <w:numId w:val="1"/>
        </w:numPr>
        <w:spacing w:after="160" w:line="256" w:lineRule="auto"/>
        <w:contextualSpacing/>
        <w:rPr>
          <w:rFonts w:ascii="Arial" w:hAnsi="Arial" w:cs="Arial"/>
          <w:sz w:val="20"/>
          <w:szCs w:val="20"/>
        </w:rPr>
      </w:pPr>
      <w:r w:rsidRPr="00BF54F2">
        <w:rPr>
          <w:rFonts w:ascii="Arial" w:hAnsi="Arial" w:cs="Arial"/>
          <w:sz w:val="20"/>
          <w:szCs w:val="20"/>
        </w:rPr>
        <w:sym w:font="Wingdings" w:char="F06F"/>
      </w:r>
      <w:r w:rsidRPr="00BF54F2">
        <w:rPr>
          <w:rFonts w:ascii="Arial" w:hAnsi="Arial" w:cs="Arial"/>
          <w:sz w:val="20"/>
          <w:szCs w:val="20"/>
        </w:rPr>
        <w:t xml:space="preserve"> Information not useful</w:t>
      </w:r>
    </w:p>
    <w:p w:rsidR="00B37D92" w:rsidRDefault="00B37D92" w:rsidP="00B37D92">
      <w:pPr>
        <w:pStyle w:val="ListParagraph"/>
        <w:numPr>
          <w:ilvl w:val="0"/>
          <w:numId w:val="1"/>
        </w:numPr>
        <w:spacing w:after="160" w:line="256" w:lineRule="auto"/>
        <w:contextualSpacing/>
        <w:rPr>
          <w:rFonts w:ascii="Arial" w:hAnsi="Arial" w:cs="Arial"/>
          <w:sz w:val="20"/>
          <w:szCs w:val="20"/>
        </w:rPr>
      </w:pPr>
      <w:r w:rsidRPr="00BF54F2">
        <w:rPr>
          <w:rFonts w:ascii="Arial" w:hAnsi="Arial" w:cs="Arial"/>
          <w:sz w:val="20"/>
          <w:szCs w:val="20"/>
        </w:rPr>
        <w:sym w:font="Wingdings" w:char="F06F"/>
      </w:r>
      <w:r w:rsidRPr="00BF54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not know</w:t>
      </w:r>
    </w:p>
    <w:p w:rsidR="00B37D92" w:rsidRDefault="00B37D92" w:rsidP="003D58E0">
      <w:pPr>
        <w:pStyle w:val="ListParagraph"/>
        <w:spacing w:after="160" w:line="256" w:lineRule="auto"/>
        <w:ind w:left="1350"/>
        <w:contextualSpacing/>
        <w:rPr>
          <w:rFonts w:ascii="Arial" w:hAnsi="Arial" w:cs="Arial"/>
          <w:sz w:val="20"/>
          <w:szCs w:val="20"/>
        </w:rPr>
      </w:pPr>
    </w:p>
    <w:p w:rsidR="000D7C97" w:rsidRPr="00BF54F2" w:rsidRDefault="000D7C97" w:rsidP="000D7C97">
      <w:pPr>
        <w:pStyle w:val="EHRText-Normal"/>
        <w:spacing w:after="60"/>
        <w:rPr>
          <w:rFonts w:cs="Arial"/>
          <w:i/>
          <w:szCs w:val="20"/>
        </w:rPr>
      </w:pPr>
      <w:r w:rsidRPr="00BF54F2">
        <w:rPr>
          <w:rFonts w:cs="Arial"/>
          <w:b/>
          <w:szCs w:val="20"/>
        </w:rPr>
        <w:lastRenderedPageBreak/>
        <w:t>1</w:t>
      </w:r>
      <w:r w:rsidR="006A3153">
        <w:rPr>
          <w:rFonts w:cs="Arial"/>
          <w:b/>
          <w:szCs w:val="20"/>
        </w:rPr>
        <w:t>1</w:t>
      </w:r>
      <w:r w:rsidRPr="00BF54F2">
        <w:rPr>
          <w:rFonts w:cs="Arial"/>
          <w:b/>
          <w:szCs w:val="20"/>
        </w:rPr>
        <w:t xml:space="preserve">. </w:t>
      </w:r>
      <w:r w:rsidR="004524C8">
        <w:rPr>
          <w:rFonts w:cs="Arial"/>
          <w:b/>
          <w:szCs w:val="20"/>
        </w:rPr>
        <w:t xml:space="preserve">Please indicate whether </w:t>
      </w:r>
      <w:r w:rsidRPr="00BF54F2">
        <w:rPr>
          <w:rFonts w:cs="Arial"/>
          <w:b/>
          <w:szCs w:val="20"/>
        </w:rPr>
        <w:t xml:space="preserve">your </w:t>
      </w:r>
      <w:r w:rsidR="00C1078D">
        <w:rPr>
          <w:rFonts w:cs="Arial"/>
          <w:b/>
          <w:szCs w:val="20"/>
        </w:rPr>
        <w:t>organization</w:t>
      </w:r>
      <w:r w:rsidR="00C1078D" w:rsidRPr="00BF54F2">
        <w:rPr>
          <w:rFonts w:cs="Arial"/>
          <w:b/>
          <w:szCs w:val="20"/>
        </w:rPr>
        <w:t xml:space="preserve"> </w:t>
      </w:r>
      <w:r w:rsidR="004524C8">
        <w:rPr>
          <w:rFonts w:cs="Arial"/>
          <w:b/>
          <w:szCs w:val="20"/>
        </w:rPr>
        <w:t xml:space="preserve">has </w:t>
      </w:r>
      <w:r w:rsidRPr="00BF54F2">
        <w:rPr>
          <w:rFonts w:cs="Arial"/>
          <w:b/>
          <w:szCs w:val="20"/>
        </w:rPr>
        <w:t xml:space="preserve">experienced </w:t>
      </w:r>
      <w:r w:rsidR="004524C8">
        <w:rPr>
          <w:rFonts w:cs="Arial"/>
          <w:b/>
          <w:szCs w:val="20"/>
        </w:rPr>
        <w:t xml:space="preserve">benefits </w:t>
      </w:r>
      <w:r w:rsidRPr="00BF54F2">
        <w:rPr>
          <w:rFonts w:cs="Arial"/>
          <w:b/>
          <w:szCs w:val="20"/>
        </w:rPr>
        <w:t>from electronically exchanging health infor</w:t>
      </w:r>
      <w:r w:rsidR="00C038E6">
        <w:rPr>
          <w:rFonts w:cs="Arial"/>
          <w:b/>
          <w:szCs w:val="20"/>
        </w:rPr>
        <w:t xml:space="preserve">mation </w:t>
      </w:r>
      <w:r w:rsidRPr="00BF54F2">
        <w:rPr>
          <w:rFonts w:cs="Arial"/>
          <w:b/>
          <w:szCs w:val="20"/>
        </w:rPr>
        <w:t xml:space="preserve">with providers outside your </w:t>
      </w:r>
      <w:r w:rsidR="00C1078D">
        <w:rPr>
          <w:rFonts w:cs="Arial"/>
          <w:b/>
          <w:szCs w:val="20"/>
        </w:rPr>
        <w:t>organization</w:t>
      </w:r>
      <w:r w:rsidR="004524C8">
        <w:rPr>
          <w:rFonts w:cs="Arial"/>
          <w:b/>
          <w:szCs w:val="20"/>
        </w:rPr>
        <w:t>.</w:t>
      </w:r>
      <w:r w:rsidRPr="00BF54F2">
        <w:rPr>
          <w:rFonts w:cs="Arial"/>
          <w:b/>
          <w:szCs w:val="20"/>
        </w:rPr>
        <w:t xml:space="preserve">  </w:t>
      </w:r>
      <w:r w:rsidRPr="00BF54F2">
        <w:rPr>
          <w:rFonts w:cs="Arial"/>
          <w:i/>
          <w:szCs w:val="20"/>
        </w:rPr>
        <w:t xml:space="preserve">Note: Electronic health exchange refers to electronically sending, receiving, finding or integrating patient health information.  </w:t>
      </w:r>
    </w:p>
    <w:tbl>
      <w:tblPr>
        <w:tblStyle w:val="LightGrid-Accent1"/>
        <w:tblW w:w="4709" w:type="pct"/>
        <w:tblLook w:val="04A0" w:firstRow="1" w:lastRow="0" w:firstColumn="1" w:lastColumn="0" w:noHBand="0" w:noVBand="1"/>
      </w:tblPr>
      <w:tblGrid>
        <w:gridCol w:w="4178"/>
        <w:gridCol w:w="925"/>
        <w:gridCol w:w="1133"/>
        <w:gridCol w:w="1344"/>
        <w:gridCol w:w="1439"/>
      </w:tblGrid>
      <w:tr w:rsidR="000D7C97" w:rsidRPr="00BF54F2" w:rsidTr="003D58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pct"/>
          </w:tcPr>
          <w:p w:rsidR="000D7C97" w:rsidRPr="00BF54F2" w:rsidRDefault="000D7C97" w:rsidP="00E36EE9">
            <w:pPr>
              <w:pStyle w:val="EHRText-Normal"/>
              <w:spacing w:after="60"/>
              <w:rPr>
                <w:rFonts w:cs="Arial"/>
                <w:szCs w:val="20"/>
              </w:rPr>
            </w:pPr>
          </w:p>
        </w:tc>
        <w:tc>
          <w:tcPr>
            <w:tcW w:w="513" w:type="pct"/>
            <w:vAlign w:val="center"/>
          </w:tcPr>
          <w:p w:rsidR="000D7C97" w:rsidRPr="00BF54F2" w:rsidRDefault="000D7C97" w:rsidP="00E36EE9">
            <w:pPr>
              <w:pStyle w:val="EHRText-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0"/>
              </w:rPr>
            </w:pPr>
            <w:r w:rsidRPr="00BF54F2">
              <w:rPr>
                <w:rFonts w:cs="Arial"/>
                <w:b w:val="0"/>
                <w:szCs w:val="20"/>
              </w:rPr>
              <w:t>Yes</w:t>
            </w:r>
          </w:p>
          <w:p w:rsidR="000D7C97" w:rsidRPr="00BF54F2" w:rsidRDefault="000D7C97" w:rsidP="00E36EE9">
            <w:pPr>
              <w:pStyle w:val="EHRText-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Cs w:val="20"/>
              </w:rPr>
            </w:pPr>
          </w:p>
          <w:p w:rsidR="000D7C97" w:rsidRPr="00BF54F2" w:rsidRDefault="000D7C97" w:rsidP="00E36E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D7C97" w:rsidRPr="00BF54F2" w:rsidRDefault="000D7C97" w:rsidP="00E36E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  <w:p w:rsidR="000D7C97" w:rsidRPr="00BF54F2" w:rsidRDefault="000D7C97" w:rsidP="00E36E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8" w:type="pct"/>
            <w:vAlign w:val="center"/>
          </w:tcPr>
          <w:p w:rsidR="000D7C97" w:rsidRPr="00BF54F2" w:rsidRDefault="000D7C97" w:rsidP="00E36EE9">
            <w:pPr>
              <w:pStyle w:val="EHRText-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0"/>
              </w:rPr>
            </w:pPr>
            <w:r w:rsidRPr="00BF54F2">
              <w:rPr>
                <w:rFonts w:cs="Arial"/>
                <w:b w:val="0"/>
                <w:szCs w:val="20"/>
              </w:rPr>
              <w:t>No</w:t>
            </w:r>
          </w:p>
        </w:tc>
        <w:tc>
          <w:tcPr>
            <w:tcW w:w="745" w:type="pct"/>
            <w:vAlign w:val="center"/>
          </w:tcPr>
          <w:p w:rsidR="000D7C97" w:rsidRPr="00BF54F2" w:rsidRDefault="000D7C97" w:rsidP="00E36EE9">
            <w:pPr>
              <w:pStyle w:val="EHRText-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0"/>
              </w:rPr>
            </w:pPr>
            <w:r w:rsidRPr="00BF54F2">
              <w:rPr>
                <w:rFonts w:cs="Arial"/>
                <w:b w:val="0"/>
                <w:szCs w:val="20"/>
              </w:rPr>
              <w:t>Don’t know</w:t>
            </w:r>
          </w:p>
        </w:tc>
        <w:tc>
          <w:tcPr>
            <w:tcW w:w="798" w:type="pct"/>
            <w:vAlign w:val="center"/>
          </w:tcPr>
          <w:p w:rsidR="000D7C97" w:rsidRPr="00BF54F2" w:rsidRDefault="002B0C16" w:rsidP="00E36EE9">
            <w:pPr>
              <w:pStyle w:val="EHRText-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NA</w:t>
            </w:r>
          </w:p>
        </w:tc>
      </w:tr>
      <w:tr w:rsidR="000D7C97" w:rsidRPr="00BF54F2" w:rsidTr="003D5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pct"/>
            <w:vAlign w:val="center"/>
          </w:tcPr>
          <w:p w:rsidR="000D7C97" w:rsidRPr="00BF54F2" w:rsidRDefault="000D7C97" w:rsidP="00E36EE9">
            <w:pPr>
              <w:pStyle w:val="EHRText-Normal"/>
              <w:spacing w:after="60"/>
              <w:ind w:left="583" w:hanging="223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a. Improved quality of care</w:t>
            </w:r>
          </w:p>
        </w:tc>
        <w:tc>
          <w:tcPr>
            <w:tcW w:w="513" w:type="pct"/>
            <w:vAlign w:val="center"/>
          </w:tcPr>
          <w:p w:rsidR="000D7C97" w:rsidRPr="00BF54F2" w:rsidRDefault="000D7C97" w:rsidP="00E36EE9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□1</w:t>
            </w:r>
          </w:p>
        </w:tc>
        <w:tc>
          <w:tcPr>
            <w:tcW w:w="628" w:type="pct"/>
            <w:vAlign w:val="center"/>
          </w:tcPr>
          <w:p w:rsidR="000D7C97" w:rsidRPr="00BF54F2" w:rsidRDefault="000D7C97" w:rsidP="00E36EE9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□2</w:t>
            </w:r>
          </w:p>
        </w:tc>
        <w:tc>
          <w:tcPr>
            <w:tcW w:w="745" w:type="pct"/>
            <w:vAlign w:val="center"/>
          </w:tcPr>
          <w:p w:rsidR="000D7C97" w:rsidRPr="00BF54F2" w:rsidRDefault="000D7C97" w:rsidP="00E36EE9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□3</w:t>
            </w:r>
          </w:p>
        </w:tc>
        <w:tc>
          <w:tcPr>
            <w:tcW w:w="798" w:type="pct"/>
            <w:vAlign w:val="center"/>
          </w:tcPr>
          <w:p w:rsidR="000D7C97" w:rsidRPr="00BF54F2" w:rsidRDefault="000D7C97" w:rsidP="00E36EE9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□4</w:t>
            </w:r>
          </w:p>
        </w:tc>
      </w:tr>
      <w:tr w:rsidR="000D7C97" w:rsidRPr="00BF54F2" w:rsidTr="003D5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pct"/>
            <w:vAlign w:val="center"/>
          </w:tcPr>
          <w:p w:rsidR="000D7C97" w:rsidRPr="00BF54F2" w:rsidRDefault="000D7C97" w:rsidP="00E36EE9">
            <w:pPr>
              <w:pStyle w:val="EHRText-Normal"/>
              <w:spacing w:after="60"/>
              <w:ind w:left="583" w:hanging="223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b. Increased efficiency</w:t>
            </w:r>
          </w:p>
        </w:tc>
        <w:tc>
          <w:tcPr>
            <w:tcW w:w="513" w:type="pct"/>
            <w:vAlign w:val="center"/>
          </w:tcPr>
          <w:p w:rsidR="000D7C97" w:rsidRPr="00BF54F2" w:rsidRDefault="000D7C97" w:rsidP="00E36EE9">
            <w:pPr>
              <w:pStyle w:val="EHRText-Normal"/>
              <w:spacing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□1</w:t>
            </w:r>
          </w:p>
        </w:tc>
        <w:tc>
          <w:tcPr>
            <w:tcW w:w="628" w:type="pct"/>
            <w:vAlign w:val="center"/>
          </w:tcPr>
          <w:p w:rsidR="000D7C97" w:rsidRPr="00BF54F2" w:rsidRDefault="000D7C97" w:rsidP="00E36EE9">
            <w:pPr>
              <w:pStyle w:val="EHRText-Normal"/>
              <w:spacing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□2</w:t>
            </w:r>
          </w:p>
        </w:tc>
        <w:tc>
          <w:tcPr>
            <w:tcW w:w="745" w:type="pct"/>
            <w:vAlign w:val="center"/>
          </w:tcPr>
          <w:p w:rsidR="000D7C97" w:rsidRPr="00BF54F2" w:rsidRDefault="000D7C97" w:rsidP="00E36EE9">
            <w:pPr>
              <w:pStyle w:val="EHRText-Normal"/>
              <w:spacing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□3</w:t>
            </w:r>
          </w:p>
        </w:tc>
        <w:tc>
          <w:tcPr>
            <w:tcW w:w="798" w:type="pct"/>
            <w:vAlign w:val="center"/>
          </w:tcPr>
          <w:p w:rsidR="000D7C97" w:rsidRPr="00BF54F2" w:rsidRDefault="000D7C97" w:rsidP="00E36EE9">
            <w:pPr>
              <w:pStyle w:val="EHRText-Normal"/>
              <w:spacing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□4</w:t>
            </w:r>
          </w:p>
        </w:tc>
      </w:tr>
      <w:tr w:rsidR="000D7C97" w:rsidRPr="00BF54F2" w:rsidTr="003D5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pct"/>
            <w:vAlign w:val="center"/>
          </w:tcPr>
          <w:p w:rsidR="000D7C97" w:rsidRPr="00BF54F2" w:rsidRDefault="000D7C97" w:rsidP="00E36EE9">
            <w:pPr>
              <w:pStyle w:val="EHRText-Normal"/>
              <w:spacing w:after="60"/>
              <w:ind w:left="583" w:hanging="223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c. Increased patient safety (e.g. reductions in medication errors)</w:t>
            </w:r>
          </w:p>
        </w:tc>
        <w:tc>
          <w:tcPr>
            <w:tcW w:w="513" w:type="pct"/>
            <w:vAlign w:val="center"/>
          </w:tcPr>
          <w:p w:rsidR="000D7C97" w:rsidRPr="00BF54F2" w:rsidRDefault="000D7C97" w:rsidP="00E36EE9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□1</w:t>
            </w:r>
          </w:p>
        </w:tc>
        <w:tc>
          <w:tcPr>
            <w:tcW w:w="628" w:type="pct"/>
            <w:vAlign w:val="center"/>
          </w:tcPr>
          <w:p w:rsidR="000D7C97" w:rsidRPr="00BF54F2" w:rsidRDefault="000D7C97" w:rsidP="00E36EE9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□2</w:t>
            </w:r>
          </w:p>
        </w:tc>
        <w:tc>
          <w:tcPr>
            <w:tcW w:w="745" w:type="pct"/>
            <w:vAlign w:val="center"/>
          </w:tcPr>
          <w:p w:rsidR="000D7C97" w:rsidRPr="00BF54F2" w:rsidRDefault="000D7C97" w:rsidP="00E36EE9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□3</w:t>
            </w:r>
          </w:p>
        </w:tc>
        <w:tc>
          <w:tcPr>
            <w:tcW w:w="798" w:type="pct"/>
            <w:vAlign w:val="center"/>
          </w:tcPr>
          <w:p w:rsidR="000D7C97" w:rsidRPr="00BF54F2" w:rsidRDefault="000D7C97" w:rsidP="00E36EE9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□4</w:t>
            </w:r>
          </w:p>
        </w:tc>
      </w:tr>
      <w:tr w:rsidR="000D7C97" w:rsidRPr="00BF54F2" w:rsidTr="003D5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pct"/>
            <w:vAlign w:val="center"/>
          </w:tcPr>
          <w:p w:rsidR="000D7C97" w:rsidRPr="00BF54F2" w:rsidRDefault="000D7C97" w:rsidP="00E36EE9">
            <w:pPr>
              <w:pStyle w:val="EHRText-Normal"/>
              <w:spacing w:after="60"/>
              <w:ind w:left="583" w:hanging="223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d. Reduced duplicate test ordering</w:t>
            </w:r>
          </w:p>
        </w:tc>
        <w:tc>
          <w:tcPr>
            <w:tcW w:w="513" w:type="pct"/>
            <w:vAlign w:val="center"/>
          </w:tcPr>
          <w:p w:rsidR="000D7C97" w:rsidRPr="00BF54F2" w:rsidRDefault="000D7C97" w:rsidP="00E36EE9">
            <w:pPr>
              <w:pStyle w:val="EHRText-Normal"/>
              <w:spacing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□1</w:t>
            </w:r>
          </w:p>
        </w:tc>
        <w:tc>
          <w:tcPr>
            <w:tcW w:w="628" w:type="pct"/>
            <w:vAlign w:val="center"/>
          </w:tcPr>
          <w:p w:rsidR="000D7C97" w:rsidRPr="00BF54F2" w:rsidRDefault="000D7C97" w:rsidP="00E36EE9">
            <w:pPr>
              <w:pStyle w:val="EHRText-Normal"/>
              <w:spacing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□2</w:t>
            </w:r>
          </w:p>
        </w:tc>
        <w:tc>
          <w:tcPr>
            <w:tcW w:w="745" w:type="pct"/>
            <w:vAlign w:val="center"/>
          </w:tcPr>
          <w:p w:rsidR="000D7C97" w:rsidRPr="00BF54F2" w:rsidRDefault="000D7C97" w:rsidP="00E36EE9">
            <w:pPr>
              <w:pStyle w:val="EHRText-Normal"/>
              <w:spacing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□3</w:t>
            </w:r>
          </w:p>
        </w:tc>
        <w:tc>
          <w:tcPr>
            <w:tcW w:w="798" w:type="pct"/>
            <w:vAlign w:val="center"/>
          </w:tcPr>
          <w:p w:rsidR="000D7C97" w:rsidRPr="00BF54F2" w:rsidRDefault="000D7C97" w:rsidP="00E36EE9">
            <w:pPr>
              <w:pStyle w:val="EHRText-Normal"/>
              <w:spacing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□4</w:t>
            </w:r>
          </w:p>
        </w:tc>
      </w:tr>
      <w:tr w:rsidR="000D7C97" w:rsidRPr="00BF54F2" w:rsidTr="003D5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pct"/>
            <w:vAlign w:val="center"/>
          </w:tcPr>
          <w:p w:rsidR="000D7C97" w:rsidRPr="00BF54F2" w:rsidRDefault="000D7C97" w:rsidP="00E36EE9">
            <w:pPr>
              <w:pStyle w:val="EHRText-Normal"/>
              <w:spacing w:after="60"/>
              <w:ind w:left="583" w:hanging="223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 xml:space="preserve">e. Enhanced care coordination with providers outside our </w:t>
            </w:r>
            <w:r w:rsidR="001E7CAD">
              <w:rPr>
                <w:rFonts w:cs="Arial"/>
                <w:szCs w:val="20"/>
              </w:rPr>
              <w:t>organization</w:t>
            </w:r>
          </w:p>
        </w:tc>
        <w:tc>
          <w:tcPr>
            <w:tcW w:w="513" w:type="pct"/>
            <w:vAlign w:val="center"/>
          </w:tcPr>
          <w:p w:rsidR="000D7C97" w:rsidRPr="00BF54F2" w:rsidRDefault="000D7C97" w:rsidP="00E36EE9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□1</w:t>
            </w:r>
          </w:p>
        </w:tc>
        <w:tc>
          <w:tcPr>
            <w:tcW w:w="628" w:type="pct"/>
            <w:vAlign w:val="center"/>
          </w:tcPr>
          <w:p w:rsidR="000D7C97" w:rsidRPr="00BF54F2" w:rsidRDefault="000D7C97" w:rsidP="00E36EE9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□2</w:t>
            </w:r>
          </w:p>
        </w:tc>
        <w:tc>
          <w:tcPr>
            <w:tcW w:w="745" w:type="pct"/>
            <w:vAlign w:val="center"/>
          </w:tcPr>
          <w:p w:rsidR="000D7C97" w:rsidRPr="00BF54F2" w:rsidRDefault="000D7C97" w:rsidP="00E36EE9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□3</w:t>
            </w:r>
          </w:p>
        </w:tc>
        <w:tc>
          <w:tcPr>
            <w:tcW w:w="798" w:type="pct"/>
            <w:vAlign w:val="center"/>
          </w:tcPr>
          <w:p w:rsidR="000D7C97" w:rsidRPr="00BF54F2" w:rsidRDefault="000D7C97" w:rsidP="00E36EE9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□4</w:t>
            </w:r>
          </w:p>
        </w:tc>
      </w:tr>
    </w:tbl>
    <w:p w:rsidR="00BC3A91" w:rsidRDefault="00BC3A91" w:rsidP="0054689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546894" w:rsidRPr="00BF54F2" w:rsidRDefault="00546894" w:rsidP="00546894">
      <w:pPr>
        <w:pStyle w:val="EHRText-Normal"/>
        <w:spacing w:after="60"/>
        <w:rPr>
          <w:rFonts w:cs="Arial"/>
          <w:i/>
          <w:szCs w:val="20"/>
        </w:rPr>
      </w:pPr>
      <w:r w:rsidRPr="00BF54F2">
        <w:rPr>
          <w:rFonts w:cs="Arial"/>
          <w:b/>
          <w:szCs w:val="20"/>
        </w:rPr>
        <w:t>1</w:t>
      </w:r>
      <w:r w:rsidR="006A3153">
        <w:rPr>
          <w:rFonts w:cs="Arial"/>
          <w:b/>
          <w:szCs w:val="20"/>
        </w:rPr>
        <w:t>2</w:t>
      </w:r>
      <w:r w:rsidRPr="00BF54F2">
        <w:rPr>
          <w:rFonts w:cs="Arial"/>
          <w:b/>
          <w:szCs w:val="20"/>
        </w:rPr>
        <w:t xml:space="preserve">. Which of the following </w:t>
      </w:r>
      <w:r w:rsidR="002B3C99" w:rsidRPr="00BF54F2">
        <w:rPr>
          <w:rFonts w:cs="Arial"/>
          <w:b/>
          <w:szCs w:val="20"/>
        </w:rPr>
        <w:t xml:space="preserve">were or </w:t>
      </w:r>
      <w:r w:rsidRPr="00BF54F2">
        <w:rPr>
          <w:rFonts w:cs="Arial"/>
          <w:b/>
          <w:szCs w:val="20"/>
        </w:rPr>
        <w:t xml:space="preserve">are barriers to electronic </w:t>
      </w:r>
      <w:r w:rsidR="00C038E6">
        <w:rPr>
          <w:rFonts w:cs="Arial"/>
          <w:b/>
          <w:szCs w:val="20"/>
        </w:rPr>
        <w:t xml:space="preserve">health </w:t>
      </w:r>
      <w:r w:rsidRPr="00BF54F2">
        <w:rPr>
          <w:rFonts w:cs="Arial"/>
          <w:b/>
          <w:szCs w:val="20"/>
        </w:rPr>
        <w:t>information exchange</w:t>
      </w:r>
      <w:r w:rsidR="00C1078D">
        <w:rPr>
          <w:rFonts w:cs="Arial"/>
          <w:b/>
          <w:szCs w:val="20"/>
        </w:rPr>
        <w:t xml:space="preserve"> has your organization </w:t>
      </w:r>
      <w:r w:rsidR="002B3C99" w:rsidRPr="00BF54F2">
        <w:rPr>
          <w:rFonts w:cs="Arial"/>
          <w:b/>
          <w:szCs w:val="20"/>
        </w:rPr>
        <w:t>experienced</w:t>
      </w:r>
      <w:r w:rsidRPr="00BF54F2">
        <w:rPr>
          <w:rFonts w:cs="Arial"/>
          <w:b/>
          <w:szCs w:val="20"/>
        </w:rPr>
        <w:t xml:space="preserve">? </w:t>
      </w:r>
      <w:r w:rsidRPr="00BF54F2">
        <w:rPr>
          <w:rFonts w:cs="Arial"/>
          <w:i/>
          <w:szCs w:val="20"/>
        </w:rPr>
        <w:t>Note: Electronic health information exchange refers to electronically sending, receiving, finding or integrating patient health information.</w:t>
      </w:r>
    </w:p>
    <w:tbl>
      <w:tblPr>
        <w:tblStyle w:val="LightGrid-Accent1"/>
        <w:tblW w:w="4427" w:type="pct"/>
        <w:tblLayout w:type="fixed"/>
        <w:tblLook w:val="04A0" w:firstRow="1" w:lastRow="0" w:firstColumn="1" w:lastColumn="0" w:noHBand="0" w:noVBand="1"/>
      </w:tblPr>
      <w:tblGrid>
        <w:gridCol w:w="4326"/>
        <w:gridCol w:w="907"/>
        <w:gridCol w:w="1121"/>
        <w:gridCol w:w="1404"/>
        <w:gridCol w:w="721"/>
      </w:tblGrid>
      <w:tr w:rsidR="00546894" w:rsidRPr="00BF54F2" w:rsidTr="003D58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</w:tcPr>
          <w:p w:rsidR="00546894" w:rsidRPr="00BF54F2" w:rsidRDefault="00546894" w:rsidP="00045D60">
            <w:pPr>
              <w:pStyle w:val="EHRText-Normal"/>
              <w:spacing w:after="60"/>
              <w:rPr>
                <w:rFonts w:cs="Arial"/>
                <w:szCs w:val="20"/>
              </w:rPr>
            </w:pPr>
          </w:p>
        </w:tc>
        <w:tc>
          <w:tcPr>
            <w:tcW w:w="535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Cs w:val="20"/>
              </w:rPr>
            </w:pPr>
            <w:r w:rsidRPr="00BF54F2">
              <w:rPr>
                <w:rFonts w:cs="Arial"/>
                <w:b w:val="0"/>
                <w:szCs w:val="20"/>
              </w:rPr>
              <w:t>Yes</w:t>
            </w:r>
          </w:p>
          <w:p w:rsidR="00546894" w:rsidRPr="00BF54F2" w:rsidRDefault="00546894" w:rsidP="00045D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546894" w:rsidRPr="00BF54F2" w:rsidRDefault="00546894" w:rsidP="00045D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  <w:p w:rsidR="00546894" w:rsidRPr="00BF54F2" w:rsidRDefault="00546894" w:rsidP="00045D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61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0"/>
              </w:rPr>
            </w:pPr>
            <w:r w:rsidRPr="00BF54F2">
              <w:rPr>
                <w:rFonts w:cs="Arial"/>
                <w:b w:val="0"/>
                <w:szCs w:val="20"/>
              </w:rPr>
              <w:t>No</w:t>
            </w:r>
          </w:p>
        </w:tc>
        <w:tc>
          <w:tcPr>
            <w:tcW w:w="828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0"/>
              </w:rPr>
            </w:pPr>
            <w:r w:rsidRPr="00BF54F2">
              <w:rPr>
                <w:rFonts w:cs="Arial"/>
                <w:b w:val="0"/>
                <w:szCs w:val="20"/>
              </w:rPr>
              <w:t>Don’t know</w:t>
            </w:r>
          </w:p>
        </w:tc>
        <w:tc>
          <w:tcPr>
            <w:tcW w:w="425" w:type="pct"/>
            <w:vAlign w:val="center"/>
          </w:tcPr>
          <w:p w:rsidR="00546894" w:rsidRPr="00BF54F2" w:rsidRDefault="002B0C16" w:rsidP="00045D60">
            <w:pPr>
              <w:pStyle w:val="EHRText-Normal"/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NA</w:t>
            </w:r>
          </w:p>
        </w:tc>
      </w:tr>
      <w:tr w:rsidR="00546894" w:rsidRPr="00BF54F2" w:rsidTr="003D5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60"/>
              <w:ind w:left="270" w:hanging="223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a. Electronic exchange is cumbersome to do with our EHR</w:t>
            </w:r>
          </w:p>
        </w:tc>
        <w:tc>
          <w:tcPr>
            <w:tcW w:w="535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□1</w:t>
            </w:r>
          </w:p>
        </w:tc>
        <w:tc>
          <w:tcPr>
            <w:tcW w:w="661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□2</w:t>
            </w:r>
          </w:p>
        </w:tc>
        <w:tc>
          <w:tcPr>
            <w:tcW w:w="828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□3</w:t>
            </w:r>
          </w:p>
        </w:tc>
        <w:tc>
          <w:tcPr>
            <w:tcW w:w="425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□4</w:t>
            </w:r>
          </w:p>
        </w:tc>
      </w:tr>
      <w:tr w:rsidR="00546894" w:rsidRPr="00BF54F2" w:rsidTr="003D5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60"/>
              <w:ind w:left="270" w:hanging="223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b. Electronic exchange requires the use of multiple systems or portals</w:t>
            </w:r>
          </w:p>
        </w:tc>
        <w:tc>
          <w:tcPr>
            <w:tcW w:w="535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□1</w:t>
            </w:r>
          </w:p>
        </w:tc>
        <w:tc>
          <w:tcPr>
            <w:tcW w:w="661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□2</w:t>
            </w:r>
          </w:p>
        </w:tc>
        <w:tc>
          <w:tcPr>
            <w:tcW w:w="828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□3</w:t>
            </w:r>
          </w:p>
        </w:tc>
        <w:tc>
          <w:tcPr>
            <w:tcW w:w="425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□4</w:t>
            </w:r>
          </w:p>
        </w:tc>
      </w:tr>
      <w:tr w:rsidR="00546894" w:rsidRPr="00BF54F2" w:rsidTr="003D5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Align w:val="center"/>
          </w:tcPr>
          <w:p w:rsidR="00546894" w:rsidRPr="00BF54F2" w:rsidRDefault="00546894" w:rsidP="00E5617D">
            <w:pPr>
              <w:pStyle w:val="EHRText-Normal"/>
              <w:spacing w:after="60"/>
              <w:ind w:left="270" w:hanging="223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 xml:space="preserve">c. Electronically exchange is more challenging with </w:t>
            </w:r>
            <w:r w:rsidR="004524C8">
              <w:rPr>
                <w:rFonts w:cs="Arial"/>
                <w:szCs w:val="20"/>
              </w:rPr>
              <w:t>facilities</w:t>
            </w:r>
            <w:r w:rsidRPr="00BF54F2">
              <w:rPr>
                <w:rFonts w:cs="Arial"/>
                <w:szCs w:val="20"/>
              </w:rPr>
              <w:t xml:space="preserve"> </w:t>
            </w:r>
            <w:proofErr w:type="gramStart"/>
            <w:r w:rsidR="00E5617D" w:rsidRPr="00BF54F2">
              <w:rPr>
                <w:rFonts w:cs="Arial"/>
                <w:szCs w:val="20"/>
              </w:rPr>
              <w:t>whose</w:t>
            </w:r>
            <w:proofErr w:type="gramEnd"/>
            <w:r w:rsidR="00E5617D" w:rsidRPr="00BF54F2">
              <w:rPr>
                <w:rFonts w:cs="Arial"/>
                <w:szCs w:val="20"/>
              </w:rPr>
              <w:t xml:space="preserve"> </w:t>
            </w:r>
            <w:r w:rsidRPr="00BF54F2">
              <w:rPr>
                <w:rFonts w:cs="Arial"/>
                <w:szCs w:val="20"/>
              </w:rPr>
              <w:t xml:space="preserve">EHR differs from ours. </w:t>
            </w:r>
          </w:p>
        </w:tc>
        <w:tc>
          <w:tcPr>
            <w:tcW w:w="535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□1</w:t>
            </w:r>
          </w:p>
        </w:tc>
        <w:tc>
          <w:tcPr>
            <w:tcW w:w="661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□2</w:t>
            </w:r>
          </w:p>
        </w:tc>
        <w:tc>
          <w:tcPr>
            <w:tcW w:w="828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□3</w:t>
            </w:r>
          </w:p>
        </w:tc>
        <w:tc>
          <w:tcPr>
            <w:tcW w:w="425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□4</w:t>
            </w:r>
          </w:p>
        </w:tc>
      </w:tr>
      <w:tr w:rsidR="00546894" w:rsidRPr="00BF54F2" w:rsidTr="003D5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60"/>
              <w:ind w:left="270" w:hanging="223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d. Providers in our referral network lack the electr</w:t>
            </w:r>
            <w:r w:rsidR="008E4947">
              <w:rPr>
                <w:rFonts w:cs="Arial"/>
                <w:szCs w:val="20"/>
              </w:rPr>
              <w:t>onic capability to exchange</w:t>
            </w:r>
            <w:r w:rsidRPr="00BF54F2">
              <w:rPr>
                <w:rFonts w:cs="Arial"/>
                <w:szCs w:val="20"/>
              </w:rPr>
              <w:t>.</w:t>
            </w:r>
          </w:p>
        </w:tc>
        <w:tc>
          <w:tcPr>
            <w:tcW w:w="535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□1</w:t>
            </w:r>
          </w:p>
        </w:tc>
        <w:tc>
          <w:tcPr>
            <w:tcW w:w="661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□2</w:t>
            </w:r>
          </w:p>
        </w:tc>
        <w:tc>
          <w:tcPr>
            <w:tcW w:w="828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□3</w:t>
            </w:r>
          </w:p>
        </w:tc>
        <w:tc>
          <w:tcPr>
            <w:tcW w:w="425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□4</w:t>
            </w:r>
          </w:p>
        </w:tc>
      </w:tr>
      <w:tr w:rsidR="00546894" w:rsidRPr="00BF54F2" w:rsidTr="003D5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</w:tcPr>
          <w:p w:rsidR="00546894" w:rsidRPr="00BF54F2" w:rsidRDefault="00546894" w:rsidP="008E4947">
            <w:pPr>
              <w:pStyle w:val="EHRText-Normal"/>
              <w:spacing w:after="60"/>
              <w:ind w:left="270" w:hanging="223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 xml:space="preserve">e. </w:t>
            </w:r>
            <w:r w:rsidR="004524C8">
              <w:rPr>
                <w:rFonts w:cs="Arial"/>
                <w:szCs w:val="20"/>
              </w:rPr>
              <w:t>There are a</w:t>
            </w:r>
            <w:r w:rsidRPr="00BF54F2">
              <w:rPr>
                <w:rFonts w:cs="Arial"/>
                <w:szCs w:val="20"/>
              </w:rPr>
              <w:t>dditional costs to electronically exchange</w:t>
            </w:r>
            <w:r w:rsidR="004524C8">
              <w:rPr>
                <w:rFonts w:cs="Arial"/>
                <w:szCs w:val="20"/>
              </w:rPr>
              <w:t>.</w:t>
            </w:r>
          </w:p>
        </w:tc>
        <w:tc>
          <w:tcPr>
            <w:tcW w:w="535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□1</w:t>
            </w:r>
          </w:p>
        </w:tc>
        <w:tc>
          <w:tcPr>
            <w:tcW w:w="661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□2</w:t>
            </w:r>
          </w:p>
        </w:tc>
        <w:tc>
          <w:tcPr>
            <w:tcW w:w="828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□3</w:t>
            </w:r>
          </w:p>
        </w:tc>
        <w:tc>
          <w:tcPr>
            <w:tcW w:w="425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□4</w:t>
            </w:r>
          </w:p>
        </w:tc>
      </w:tr>
      <w:tr w:rsidR="00546894" w:rsidRPr="00BF54F2" w:rsidTr="003D5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</w:tcPr>
          <w:p w:rsidR="00546894" w:rsidRPr="00BF54F2" w:rsidRDefault="00546894" w:rsidP="008E4947">
            <w:pPr>
              <w:pStyle w:val="EHRText-Normal"/>
              <w:spacing w:after="60"/>
              <w:ind w:left="270" w:hanging="223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f. We lack t</w:t>
            </w:r>
            <w:r w:rsidR="004524C8">
              <w:rPr>
                <w:rFonts w:cs="Arial"/>
                <w:szCs w:val="20"/>
              </w:rPr>
              <w:t>he t</w:t>
            </w:r>
            <w:r w:rsidRPr="00BF54F2">
              <w:rPr>
                <w:rFonts w:cs="Arial"/>
                <w:szCs w:val="20"/>
              </w:rPr>
              <w:t>echnical capability to electronically exchange (e.g. lack EHR, lack HIE connection)</w:t>
            </w:r>
          </w:p>
        </w:tc>
        <w:tc>
          <w:tcPr>
            <w:tcW w:w="535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□1</w:t>
            </w:r>
          </w:p>
        </w:tc>
        <w:tc>
          <w:tcPr>
            <w:tcW w:w="661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□2</w:t>
            </w:r>
          </w:p>
        </w:tc>
        <w:tc>
          <w:tcPr>
            <w:tcW w:w="828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□3</w:t>
            </w:r>
          </w:p>
        </w:tc>
        <w:tc>
          <w:tcPr>
            <w:tcW w:w="425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□4</w:t>
            </w:r>
          </w:p>
        </w:tc>
      </w:tr>
      <w:tr w:rsidR="00546894" w:rsidRPr="00BF54F2" w:rsidTr="006A3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</w:tcPr>
          <w:p w:rsidR="00546894" w:rsidRPr="00BF54F2" w:rsidRDefault="00546894" w:rsidP="00045D60">
            <w:pPr>
              <w:pStyle w:val="EHRText-Normal"/>
              <w:spacing w:after="60"/>
              <w:ind w:left="270" w:hanging="223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g. Concerns about the privacy and security of health information that is exchanged</w:t>
            </w:r>
          </w:p>
        </w:tc>
        <w:tc>
          <w:tcPr>
            <w:tcW w:w="535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□1</w:t>
            </w:r>
          </w:p>
        </w:tc>
        <w:tc>
          <w:tcPr>
            <w:tcW w:w="661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□2</w:t>
            </w:r>
          </w:p>
        </w:tc>
        <w:tc>
          <w:tcPr>
            <w:tcW w:w="828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□3</w:t>
            </w:r>
          </w:p>
        </w:tc>
        <w:tc>
          <w:tcPr>
            <w:tcW w:w="425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□4</w:t>
            </w:r>
          </w:p>
        </w:tc>
      </w:tr>
      <w:tr w:rsidR="00546894" w:rsidRPr="00BF54F2" w:rsidTr="003D5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</w:tcPr>
          <w:p w:rsidR="00546894" w:rsidRPr="00BF54F2" w:rsidRDefault="00546894" w:rsidP="00045D60">
            <w:pPr>
              <w:pStyle w:val="EHRText-Normal"/>
              <w:spacing w:after="60"/>
              <w:ind w:left="270" w:hanging="223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h.  Concerns about being able to separate sensitive health information</w:t>
            </w:r>
          </w:p>
        </w:tc>
        <w:tc>
          <w:tcPr>
            <w:tcW w:w="535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□1</w:t>
            </w:r>
          </w:p>
        </w:tc>
        <w:tc>
          <w:tcPr>
            <w:tcW w:w="661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□2</w:t>
            </w:r>
          </w:p>
        </w:tc>
        <w:tc>
          <w:tcPr>
            <w:tcW w:w="828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□3</w:t>
            </w:r>
          </w:p>
        </w:tc>
        <w:tc>
          <w:tcPr>
            <w:tcW w:w="425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□4</w:t>
            </w:r>
          </w:p>
        </w:tc>
      </w:tr>
      <w:tr w:rsidR="00546894" w:rsidRPr="00BF54F2" w:rsidTr="003D5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</w:tcPr>
          <w:p w:rsidR="00546894" w:rsidRPr="00BF54F2" w:rsidRDefault="00546894" w:rsidP="00045D60">
            <w:pPr>
              <w:pStyle w:val="EHRText-Normal"/>
              <w:spacing w:after="60"/>
              <w:ind w:left="270" w:hanging="223"/>
              <w:rPr>
                <w:rFonts w:cs="Arial"/>
                <w:szCs w:val="20"/>
              </w:rPr>
            </w:pPr>
            <w:proofErr w:type="spellStart"/>
            <w:r w:rsidRPr="00BF54F2">
              <w:rPr>
                <w:rFonts w:cs="Arial"/>
                <w:szCs w:val="20"/>
              </w:rPr>
              <w:t>i</w:t>
            </w:r>
            <w:proofErr w:type="spellEnd"/>
            <w:r w:rsidRPr="00BF54F2">
              <w:rPr>
                <w:rFonts w:cs="Arial"/>
                <w:szCs w:val="20"/>
              </w:rPr>
              <w:t>. Burden associated with obtaining and maintaining patient consent for exchange</w:t>
            </w:r>
          </w:p>
        </w:tc>
        <w:tc>
          <w:tcPr>
            <w:tcW w:w="535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□1</w:t>
            </w:r>
          </w:p>
        </w:tc>
        <w:tc>
          <w:tcPr>
            <w:tcW w:w="661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□2</w:t>
            </w:r>
          </w:p>
        </w:tc>
        <w:tc>
          <w:tcPr>
            <w:tcW w:w="828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□3</w:t>
            </w:r>
          </w:p>
        </w:tc>
        <w:tc>
          <w:tcPr>
            <w:tcW w:w="425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□4</w:t>
            </w:r>
          </w:p>
        </w:tc>
      </w:tr>
      <w:tr w:rsidR="00546894" w:rsidRPr="00BF54F2" w:rsidTr="003D5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</w:tcPr>
          <w:p w:rsidR="00546894" w:rsidRPr="00BF54F2" w:rsidRDefault="00546894" w:rsidP="00045D60">
            <w:pPr>
              <w:pStyle w:val="EHRText-Normal"/>
              <w:spacing w:after="60"/>
              <w:ind w:left="270" w:hanging="223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j.  Lack staff and resources to support electronic exchange of information</w:t>
            </w:r>
          </w:p>
        </w:tc>
        <w:tc>
          <w:tcPr>
            <w:tcW w:w="535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□1</w:t>
            </w:r>
          </w:p>
        </w:tc>
        <w:tc>
          <w:tcPr>
            <w:tcW w:w="661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□2</w:t>
            </w:r>
          </w:p>
        </w:tc>
        <w:tc>
          <w:tcPr>
            <w:tcW w:w="828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□3</w:t>
            </w:r>
          </w:p>
        </w:tc>
        <w:tc>
          <w:tcPr>
            <w:tcW w:w="425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</w:t>
            </w:r>
            <w:r w:rsidR="005E4370">
              <w:rPr>
                <w:rFonts w:cs="Arial"/>
                <w:szCs w:val="20"/>
              </w:rPr>
              <w:t>4</w:t>
            </w:r>
          </w:p>
        </w:tc>
      </w:tr>
      <w:tr w:rsidR="00546894" w:rsidRPr="00BF54F2" w:rsidTr="003D5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</w:tcPr>
          <w:p w:rsidR="00546894" w:rsidRPr="00BF54F2" w:rsidRDefault="00546894" w:rsidP="00045D60">
            <w:pPr>
              <w:pStyle w:val="EHRText-Normal"/>
              <w:spacing w:after="60"/>
              <w:ind w:left="270" w:hanging="223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k. Do not perceive value from electronic health information exchange</w:t>
            </w:r>
          </w:p>
        </w:tc>
        <w:tc>
          <w:tcPr>
            <w:tcW w:w="535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□1</w:t>
            </w:r>
          </w:p>
        </w:tc>
        <w:tc>
          <w:tcPr>
            <w:tcW w:w="661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□2</w:t>
            </w:r>
          </w:p>
        </w:tc>
        <w:tc>
          <w:tcPr>
            <w:tcW w:w="828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□3</w:t>
            </w:r>
          </w:p>
        </w:tc>
        <w:tc>
          <w:tcPr>
            <w:tcW w:w="425" w:type="pct"/>
            <w:vAlign w:val="center"/>
          </w:tcPr>
          <w:p w:rsidR="00546894" w:rsidRPr="00BF54F2" w:rsidRDefault="00546894" w:rsidP="00045D60">
            <w:pPr>
              <w:pStyle w:val="EHRText-Normal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□4</w:t>
            </w:r>
          </w:p>
        </w:tc>
      </w:tr>
      <w:tr w:rsidR="008E4947" w:rsidRPr="00BF54F2" w:rsidTr="003D5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</w:tcPr>
          <w:p w:rsidR="008E4947" w:rsidRPr="00BF54F2" w:rsidRDefault="008E4947" w:rsidP="00045D60">
            <w:pPr>
              <w:pStyle w:val="EHRText-Normal"/>
              <w:spacing w:after="60"/>
              <w:ind w:left="270" w:hanging="22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l. </w:t>
            </w:r>
            <w:r w:rsidRPr="008A2609">
              <w:rPr>
                <w:rFonts w:cs="Arial"/>
                <w:szCs w:val="20"/>
              </w:rPr>
              <w:t>Legal restrictions on exchange of patient information (</w:t>
            </w:r>
            <w:r w:rsidRPr="005F049D">
              <w:rPr>
                <w:rFonts w:cs="Arial"/>
                <w:szCs w:val="20"/>
              </w:rPr>
              <w:t>e.g.</w:t>
            </w:r>
            <w:r>
              <w:rPr>
                <w:rFonts w:cs="Arial"/>
                <w:b w:val="0"/>
                <w:szCs w:val="20"/>
              </w:rPr>
              <w:t xml:space="preserve"> </w:t>
            </w:r>
            <w:r w:rsidRPr="008A2609">
              <w:rPr>
                <w:rFonts w:cs="Arial"/>
                <w:szCs w:val="20"/>
              </w:rPr>
              <w:t>HIPAA, state laws)</w:t>
            </w:r>
          </w:p>
        </w:tc>
        <w:tc>
          <w:tcPr>
            <w:tcW w:w="535" w:type="pct"/>
            <w:vAlign w:val="center"/>
          </w:tcPr>
          <w:p w:rsidR="008E4947" w:rsidRPr="00BF54F2" w:rsidRDefault="008E4947" w:rsidP="00893E82">
            <w:pPr>
              <w:pStyle w:val="EHRText-Normal"/>
              <w:spacing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□1</w:t>
            </w:r>
          </w:p>
        </w:tc>
        <w:tc>
          <w:tcPr>
            <w:tcW w:w="661" w:type="pct"/>
            <w:vAlign w:val="center"/>
          </w:tcPr>
          <w:p w:rsidR="008E4947" w:rsidRPr="00BF54F2" w:rsidRDefault="008E4947" w:rsidP="00893E82">
            <w:pPr>
              <w:pStyle w:val="EHRText-Normal"/>
              <w:spacing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□2</w:t>
            </w:r>
          </w:p>
        </w:tc>
        <w:tc>
          <w:tcPr>
            <w:tcW w:w="828" w:type="pct"/>
            <w:vAlign w:val="center"/>
          </w:tcPr>
          <w:p w:rsidR="008E4947" w:rsidRPr="00BF54F2" w:rsidRDefault="008E4947" w:rsidP="00893E82">
            <w:pPr>
              <w:pStyle w:val="EHRText-Normal"/>
              <w:spacing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□3</w:t>
            </w:r>
          </w:p>
        </w:tc>
        <w:tc>
          <w:tcPr>
            <w:tcW w:w="425" w:type="pct"/>
            <w:vAlign w:val="center"/>
          </w:tcPr>
          <w:p w:rsidR="008E4947" w:rsidRPr="00BF54F2" w:rsidRDefault="008E4947" w:rsidP="00893E82">
            <w:pPr>
              <w:pStyle w:val="EHRText-Normal"/>
              <w:spacing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F54F2">
              <w:rPr>
                <w:rFonts w:cs="Arial"/>
                <w:szCs w:val="20"/>
              </w:rPr>
              <w:t>□4</w:t>
            </w:r>
          </w:p>
        </w:tc>
      </w:tr>
    </w:tbl>
    <w:p w:rsidR="00552A3A" w:rsidRPr="005D7B29" w:rsidRDefault="00DC24BA" w:rsidP="00DC24BA">
      <w:pPr>
        <w:ind w:left="1440" w:firstLine="720"/>
        <w:rPr>
          <w:rFonts w:ascii="Arial" w:hAnsi="Arial" w:cs="Arial"/>
          <w:b/>
          <w:caps/>
          <w:sz w:val="20"/>
          <w:szCs w:val="20"/>
          <w:u w:val="single"/>
        </w:rPr>
      </w:pPr>
      <w:r w:rsidRPr="005D7B29">
        <w:rPr>
          <w:rFonts w:ascii="Arial" w:hAnsi="Arial" w:cs="Arial"/>
          <w:b/>
          <w:caps/>
          <w:sz w:val="20"/>
          <w:szCs w:val="20"/>
          <w:u w:val="single"/>
        </w:rPr>
        <w:lastRenderedPageBreak/>
        <w:t xml:space="preserve">Section </w:t>
      </w:r>
      <w:r w:rsidR="009255BD" w:rsidRPr="005D7B29">
        <w:rPr>
          <w:rFonts w:ascii="Arial" w:hAnsi="Arial" w:cs="Arial"/>
          <w:b/>
          <w:caps/>
          <w:sz w:val="20"/>
          <w:szCs w:val="20"/>
          <w:u w:val="single"/>
        </w:rPr>
        <w:t>E</w:t>
      </w:r>
      <w:r w:rsidRPr="005D7B29">
        <w:rPr>
          <w:rFonts w:ascii="Arial" w:hAnsi="Arial" w:cs="Arial"/>
          <w:b/>
          <w:caps/>
          <w:sz w:val="20"/>
          <w:szCs w:val="20"/>
          <w:u w:val="single"/>
        </w:rPr>
        <w:t xml:space="preserve">. </w:t>
      </w:r>
      <w:r w:rsidR="00552A3A" w:rsidRPr="005D7B29">
        <w:rPr>
          <w:rFonts w:ascii="Arial" w:hAnsi="Arial" w:cs="Arial"/>
          <w:b/>
          <w:caps/>
          <w:sz w:val="20"/>
          <w:szCs w:val="20"/>
          <w:u w:val="single"/>
        </w:rPr>
        <w:t>Use of Other Types of Health IT</w:t>
      </w:r>
    </w:p>
    <w:p w:rsidR="00552A3A" w:rsidRDefault="007829D6" w:rsidP="00C83E4A">
      <w:pPr>
        <w:rPr>
          <w:rFonts w:ascii="Arial" w:hAnsi="Arial" w:cs="Arial"/>
          <w:b/>
          <w:sz w:val="20"/>
          <w:szCs w:val="20"/>
        </w:rPr>
      </w:pPr>
      <w:r w:rsidRPr="00BF54F2">
        <w:rPr>
          <w:rFonts w:ascii="Arial" w:hAnsi="Arial" w:cs="Arial"/>
          <w:b/>
          <w:sz w:val="20"/>
          <w:szCs w:val="20"/>
        </w:rPr>
        <w:t xml:space="preserve">1. </w:t>
      </w:r>
      <w:r w:rsidR="00552A3A" w:rsidRPr="00BF54F2">
        <w:rPr>
          <w:rFonts w:ascii="Arial" w:hAnsi="Arial" w:cs="Arial"/>
          <w:b/>
          <w:sz w:val="20"/>
          <w:szCs w:val="20"/>
        </w:rPr>
        <w:t xml:space="preserve">Do staff </w:t>
      </w:r>
      <w:r w:rsidR="0076061F" w:rsidRPr="00BF54F2">
        <w:rPr>
          <w:rFonts w:ascii="Arial" w:hAnsi="Arial" w:cs="Arial"/>
          <w:b/>
          <w:sz w:val="20"/>
          <w:szCs w:val="20"/>
        </w:rPr>
        <w:t>use</w:t>
      </w:r>
      <w:r w:rsidR="00552A3A" w:rsidRPr="00BF54F2">
        <w:rPr>
          <w:rFonts w:ascii="Arial" w:hAnsi="Arial" w:cs="Arial"/>
          <w:b/>
          <w:sz w:val="20"/>
          <w:szCs w:val="20"/>
        </w:rPr>
        <w:t xml:space="preserve"> </w:t>
      </w:r>
      <w:r w:rsidR="008E4947">
        <w:rPr>
          <w:rFonts w:ascii="Arial" w:hAnsi="Arial" w:cs="Arial"/>
          <w:b/>
          <w:sz w:val="20"/>
          <w:szCs w:val="20"/>
        </w:rPr>
        <w:t xml:space="preserve">any of </w:t>
      </w:r>
      <w:r w:rsidR="00552A3A" w:rsidRPr="00BF54F2">
        <w:rPr>
          <w:rFonts w:ascii="Arial" w:hAnsi="Arial" w:cs="Arial"/>
          <w:b/>
          <w:sz w:val="20"/>
          <w:szCs w:val="20"/>
        </w:rPr>
        <w:t xml:space="preserve">the following types </w:t>
      </w:r>
      <w:r w:rsidR="00AB05BC">
        <w:rPr>
          <w:rFonts w:ascii="Arial" w:hAnsi="Arial" w:cs="Arial"/>
          <w:b/>
          <w:sz w:val="20"/>
          <w:szCs w:val="20"/>
        </w:rPr>
        <w:t xml:space="preserve">of technology to provide clients </w:t>
      </w:r>
      <w:r w:rsidR="00552A3A" w:rsidRPr="00BF54F2">
        <w:rPr>
          <w:rFonts w:ascii="Arial" w:hAnsi="Arial" w:cs="Arial"/>
          <w:b/>
          <w:sz w:val="20"/>
          <w:szCs w:val="20"/>
        </w:rPr>
        <w:t>services?</w:t>
      </w:r>
    </w:p>
    <w:p w:rsidR="008E4947" w:rsidRPr="008E4947" w:rsidRDefault="008E4947" w:rsidP="002F1888">
      <w:pPr>
        <w:ind w:left="720"/>
        <w:rPr>
          <w:rFonts w:ascii="Arial" w:hAnsi="Arial" w:cs="Arial"/>
          <w:i/>
          <w:sz w:val="20"/>
          <w:szCs w:val="20"/>
        </w:rPr>
      </w:pPr>
      <w:proofErr w:type="gramStart"/>
      <w:r w:rsidRPr="008E4947">
        <w:rPr>
          <w:rFonts w:ascii="Arial" w:hAnsi="Arial" w:cs="Arial"/>
          <w:sz w:val="20"/>
          <w:szCs w:val="20"/>
        </w:rPr>
        <w:t>□1</w:t>
      </w:r>
      <w:r w:rsidR="005E4370">
        <w:rPr>
          <w:rFonts w:ascii="Arial" w:hAnsi="Arial" w:cs="Arial"/>
          <w:sz w:val="20"/>
          <w:szCs w:val="20"/>
        </w:rPr>
        <w:t xml:space="preserve"> </w:t>
      </w:r>
      <w:hyperlink w:anchor="DefinitionTelehealth" w:tooltip="The use of electronic information and telecommunications technologies to support long-distance clinical health care, patient and professional health-related education, public health and health administration." w:history="1">
        <w:r w:rsidRPr="00DB6F15">
          <w:rPr>
            <w:rStyle w:val="Hyperlink"/>
            <w:rFonts w:ascii="Arial" w:hAnsi="Arial" w:cs="Arial"/>
            <w:b/>
            <w:color w:val="auto"/>
            <w:sz w:val="20"/>
            <w:szCs w:val="20"/>
            <w:u w:val="none"/>
          </w:rPr>
          <w:t>Telehealth</w:t>
        </w:r>
      </w:hyperlink>
      <w:r w:rsidRPr="008E4947">
        <w:rPr>
          <w:rFonts w:ascii="Arial" w:hAnsi="Arial" w:cs="Arial"/>
          <w:b/>
          <w:sz w:val="20"/>
          <w:szCs w:val="20"/>
        </w:rPr>
        <w:t>.</w:t>
      </w:r>
      <w:proofErr w:type="gramEnd"/>
      <w:r w:rsidRPr="008E4947">
        <w:rPr>
          <w:rFonts w:ascii="Arial" w:hAnsi="Arial" w:cs="Arial"/>
          <w:b/>
          <w:sz w:val="20"/>
          <w:szCs w:val="20"/>
        </w:rPr>
        <w:t xml:space="preserve">  </w:t>
      </w:r>
      <w:r w:rsidRPr="008E4947">
        <w:rPr>
          <w:rFonts w:ascii="Arial" w:hAnsi="Arial" w:cs="Arial"/>
          <w:i/>
          <w:sz w:val="20"/>
          <w:szCs w:val="20"/>
        </w:rPr>
        <w:t>Telehealth refers to the use of electronic information and telecommunication technologies (e.g. such as telephone, email and web-assisted videoconferencing) to support long-distance clinical health care.</w:t>
      </w:r>
    </w:p>
    <w:p w:rsidR="008E4947" w:rsidRPr="008E4947" w:rsidRDefault="008E4947" w:rsidP="002F1888">
      <w:pPr>
        <w:ind w:left="720"/>
        <w:rPr>
          <w:rFonts w:ascii="Arial" w:hAnsi="Arial" w:cs="Arial"/>
          <w:i/>
          <w:sz w:val="20"/>
          <w:szCs w:val="20"/>
        </w:rPr>
      </w:pPr>
      <w:proofErr w:type="gramStart"/>
      <w:r w:rsidRPr="008E4947">
        <w:rPr>
          <w:rFonts w:ascii="Arial" w:hAnsi="Arial" w:cs="Arial"/>
          <w:sz w:val="20"/>
          <w:szCs w:val="20"/>
        </w:rPr>
        <w:t>□2</w:t>
      </w:r>
      <w:r>
        <w:rPr>
          <w:rFonts w:ascii="Arial" w:hAnsi="Arial" w:cs="Arial"/>
          <w:sz w:val="20"/>
          <w:szCs w:val="20"/>
        </w:rPr>
        <w:t xml:space="preserve"> </w:t>
      </w:r>
      <w:hyperlink r:id="rId12" w:anchor="DefinitionmHealth" w:tooltip="Mobile or mHealth is the generation, aggregation, and dissemination of health information via mobile and wireless devices using cellular technology. " w:history="1">
        <w:r w:rsidRPr="00DB6F15">
          <w:rPr>
            <w:rStyle w:val="Hyperlink"/>
            <w:rFonts w:ascii="Arial" w:hAnsi="Arial" w:cs="Arial"/>
            <w:b/>
            <w:color w:val="auto"/>
            <w:sz w:val="20"/>
            <w:szCs w:val="20"/>
            <w:u w:val="none"/>
          </w:rPr>
          <w:t>Mobile technolog</w:t>
        </w:r>
      </w:hyperlink>
      <w:r w:rsidRPr="00DB6F15"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>ies</w:t>
      </w:r>
      <w:r w:rsidRPr="008E4947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.</w:t>
      </w:r>
      <w:proofErr w:type="gramEnd"/>
      <w:r w:rsidRPr="008E4947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8E4947">
        <w:rPr>
          <w:rFonts w:ascii="Arial" w:hAnsi="Arial" w:cs="Arial"/>
          <w:i/>
          <w:sz w:val="20"/>
          <w:szCs w:val="20"/>
        </w:rPr>
        <w:t>Mobile technologies refers</w:t>
      </w:r>
      <w:proofErr w:type="gramEnd"/>
      <w:r w:rsidRPr="008E4947">
        <w:rPr>
          <w:rFonts w:ascii="Arial" w:hAnsi="Arial" w:cs="Arial"/>
          <w:i/>
          <w:sz w:val="20"/>
          <w:szCs w:val="20"/>
        </w:rPr>
        <w:t xml:space="preserve"> to the use of mobile devices, Smartphone apps, client monitoring devices and/or other wireless devices for health-related services and/or communications.</w:t>
      </w:r>
    </w:p>
    <w:p w:rsidR="008E4947" w:rsidRPr="008E4947" w:rsidRDefault="008E4947" w:rsidP="002F1888">
      <w:pPr>
        <w:ind w:left="720"/>
        <w:rPr>
          <w:rFonts w:ascii="Arial" w:hAnsi="Arial" w:cs="Arial"/>
          <w:sz w:val="20"/>
          <w:szCs w:val="20"/>
        </w:rPr>
      </w:pPr>
      <w:r w:rsidRPr="008E4947">
        <w:rPr>
          <w:rFonts w:ascii="Arial" w:hAnsi="Arial" w:cs="Arial"/>
          <w:sz w:val="20"/>
          <w:szCs w:val="20"/>
        </w:rPr>
        <w:t xml:space="preserve">□3 </w:t>
      </w:r>
      <w:proofErr w:type="gramStart"/>
      <w:r w:rsidRPr="00A005A8">
        <w:rPr>
          <w:rFonts w:ascii="Arial" w:hAnsi="Arial" w:cs="Arial"/>
          <w:b/>
          <w:sz w:val="20"/>
          <w:szCs w:val="20"/>
        </w:rPr>
        <w:t>Don’t</w:t>
      </w:r>
      <w:proofErr w:type="gramEnd"/>
      <w:r w:rsidRPr="00A005A8">
        <w:rPr>
          <w:rFonts w:ascii="Arial" w:hAnsi="Arial" w:cs="Arial"/>
          <w:b/>
          <w:sz w:val="20"/>
          <w:szCs w:val="20"/>
        </w:rPr>
        <w:t xml:space="preserve"> Know</w:t>
      </w:r>
    </w:p>
    <w:p w:rsidR="008E4947" w:rsidRPr="008E4947" w:rsidRDefault="008E4947" w:rsidP="002F1888">
      <w:pPr>
        <w:ind w:left="720"/>
        <w:rPr>
          <w:rFonts w:ascii="Arial" w:hAnsi="Arial" w:cs="Arial"/>
          <w:b/>
          <w:sz w:val="20"/>
          <w:szCs w:val="20"/>
        </w:rPr>
      </w:pPr>
      <w:r w:rsidRPr="008E4947">
        <w:rPr>
          <w:rFonts w:ascii="Arial" w:hAnsi="Arial" w:cs="Arial"/>
          <w:sz w:val="20"/>
          <w:szCs w:val="20"/>
        </w:rPr>
        <w:t xml:space="preserve">□4 </w:t>
      </w:r>
      <w:r w:rsidRPr="00A005A8">
        <w:rPr>
          <w:rFonts w:ascii="Arial" w:hAnsi="Arial" w:cs="Arial"/>
          <w:b/>
          <w:sz w:val="20"/>
          <w:szCs w:val="20"/>
        </w:rPr>
        <w:t>NA</w:t>
      </w:r>
    </w:p>
    <w:p w:rsidR="008E4947" w:rsidRPr="00BF54F2" w:rsidRDefault="008E4947" w:rsidP="00C83E4A">
      <w:pPr>
        <w:rPr>
          <w:rFonts w:ascii="Arial" w:hAnsi="Arial" w:cs="Arial"/>
          <w:b/>
          <w:sz w:val="20"/>
          <w:szCs w:val="20"/>
        </w:rPr>
      </w:pPr>
    </w:p>
    <w:p w:rsidR="0076061F" w:rsidRPr="00BF54F2" w:rsidRDefault="00EA1EE9" w:rsidP="00512461">
      <w:pPr>
        <w:spacing w:after="120"/>
        <w:contextualSpacing/>
        <w:rPr>
          <w:rFonts w:ascii="Arial" w:hAnsi="Arial" w:cs="Arial"/>
          <w:i/>
          <w:sz w:val="20"/>
          <w:szCs w:val="20"/>
        </w:rPr>
      </w:pPr>
      <w:r w:rsidRPr="00BF54F2">
        <w:rPr>
          <w:rFonts w:ascii="Arial" w:hAnsi="Arial" w:cs="Arial"/>
          <w:b/>
          <w:sz w:val="20"/>
          <w:szCs w:val="20"/>
        </w:rPr>
        <w:t xml:space="preserve">2. </w:t>
      </w:r>
      <w:r w:rsidR="00C83E4A" w:rsidRPr="00BF54F2">
        <w:rPr>
          <w:rFonts w:ascii="Arial" w:hAnsi="Arial" w:cs="Arial"/>
          <w:b/>
          <w:sz w:val="20"/>
          <w:szCs w:val="20"/>
        </w:rPr>
        <w:t>Do</w:t>
      </w:r>
      <w:r w:rsidR="0076061F" w:rsidRPr="00BF54F2">
        <w:rPr>
          <w:rFonts w:ascii="Arial" w:hAnsi="Arial" w:cs="Arial"/>
          <w:b/>
          <w:sz w:val="20"/>
          <w:szCs w:val="20"/>
        </w:rPr>
        <w:t xml:space="preserve"> </w:t>
      </w:r>
      <w:r w:rsidR="0076061F" w:rsidRPr="00BF54F2">
        <w:rPr>
          <w:rFonts w:ascii="Arial" w:hAnsi="Arial" w:cs="Arial"/>
          <w:b/>
          <w:sz w:val="20"/>
          <w:szCs w:val="20"/>
          <w:u w:val="single"/>
        </w:rPr>
        <w:t>clients</w:t>
      </w:r>
      <w:r w:rsidRPr="00BF54F2">
        <w:rPr>
          <w:rFonts w:ascii="Arial" w:hAnsi="Arial" w:cs="Arial"/>
          <w:b/>
          <w:sz w:val="20"/>
          <w:szCs w:val="20"/>
        </w:rPr>
        <w:t xml:space="preserve"> use </w:t>
      </w:r>
      <w:r w:rsidR="00001447" w:rsidRPr="00BF54F2">
        <w:rPr>
          <w:rFonts w:ascii="Arial" w:hAnsi="Arial" w:cs="Arial"/>
          <w:b/>
          <w:sz w:val="20"/>
          <w:szCs w:val="20"/>
        </w:rPr>
        <w:t>mobile</w:t>
      </w:r>
      <w:r w:rsidRPr="00BF54F2">
        <w:rPr>
          <w:rFonts w:ascii="Arial" w:hAnsi="Arial" w:cs="Arial"/>
          <w:b/>
          <w:sz w:val="20"/>
          <w:szCs w:val="20"/>
        </w:rPr>
        <w:t xml:space="preserve"> technology </w:t>
      </w:r>
      <w:r w:rsidR="0076061F" w:rsidRPr="00BF54F2">
        <w:rPr>
          <w:rFonts w:ascii="Arial" w:hAnsi="Arial" w:cs="Arial"/>
          <w:b/>
          <w:sz w:val="20"/>
          <w:szCs w:val="20"/>
        </w:rPr>
        <w:t>to participate in their prevention, treatment, and/or recover</w:t>
      </w:r>
      <w:r w:rsidR="00552A3A" w:rsidRPr="00BF54F2">
        <w:rPr>
          <w:rFonts w:ascii="Arial" w:hAnsi="Arial" w:cs="Arial"/>
          <w:b/>
          <w:sz w:val="20"/>
          <w:szCs w:val="20"/>
        </w:rPr>
        <w:t xml:space="preserve">y? </w:t>
      </w:r>
      <w:proofErr w:type="gramStart"/>
      <w:r w:rsidR="00001447" w:rsidRPr="00BF54F2">
        <w:rPr>
          <w:rFonts w:ascii="Arial" w:hAnsi="Arial" w:cs="Arial"/>
          <w:i/>
          <w:sz w:val="18"/>
          <w:szCs w:val="18"/>
        </w:rPr>
        <w:t>Mobile technologies refers</w:t>
      </w:r>
      <w:proofErr w:type="gramEnd"/>
      <w:r w:rsidR="00001447" w:rsidRPr="00BF54F2">
        <w:rPr>
          <w:rFonts w:ascii="Arial" w:hAnsi="Arial" w:cs="Arial"/>
          <w:i/>
          <w:sz w:val="18"/>
          <w:szCs w:val="18"/>
        </w:rPr>
        <w:t xml:space="preserve"> to the use of mobile devices, Smartphone apps, client monitoring devices and/or other wireless devices for health-related services and/or communications.</w:t>
      </w:r>
    </w:p>
    <w:p w:rsidR="00001447" w:rsidRPr="00BF54F2" w:rsidRDefault="00001447" w:rsidP="00512461">
      <w:pPr>
        <w:spacing w:after="120"/>
        <w:contextualSpacing/>
        <w:rPr>
          <w:rFonts w:ascii="Arial" w:hAnsi="Arial" w:cs="Arial"/>
          <w:i/>
          <w:sz w:val="20"/>
          <w:szCs w:val="20"/>
        </w:rPr>
      </w:pPr>
    </w:p>
    <w:p w:rsidR="0076061F" w:rsidRPr="00BF54F2" w:rsidRDefault="00001447" w:rsidP="002F1888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F54F2">
        <w:rPr>
          <w:rFonts w:ascii="Arial" w:hAnsi="Arial" w:cs="Arial"/>
          <w:b/>
          <w:color w:val="000000" w:themeColor="text1"/>
          <w:sz w:val="20"/>
          <w:szCs w:val="20"/>
        </w:rPr>
        <w:t>□1</w:t>
      </w:r>
      <w:r w:rsidR="005E437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BF54F2">
        <w:rPr>
          <w:rFonts w:ascii="Arial" w:hAnsi="Arial" w:cs="Arial"/>
          <w:b/>
          <w:color w:val="000000" w:themeColor="text1"/>
          <w:sz w:val="20"/>
          <w:szCs w:val="20"/>
        </w:rPr>
        <w:t>Yes</w:t>
      </w:r>
      <w:r w:rsidRPr="00BF54F2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BF54F2">
        <w:rPr>
          <w:rFonts w:ascii="Arial" w:hAnsi="Arial" w:cs="Arial"/>
          <w:b/>
          <w:color w:val="000000" w:themeColor="text1"/>
          <w:sz w:val="20"/>
          <w:szCs w:val="20"/>
        </w:rPr>
        <w:tab/>
        <w:t>□2</w:t>
      </w:r>
      <w:r w:rsidR="005E437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BF54F2">
        <w:rPr>
          <w:rFonts w:ascii="Arial" w:hAnsi="Arial" w:cs="Arial"/>
          <w:b/>
          <w:color w:val="000000" w:themeColor="text1"/>
          <w:sz w:val="20"/>
          <w:szCs w:val="20"/>
        </w:rPr>
        <w:t>No</w:t>
      </w:r>
      <w:r w:rsidRPr="00BF54F2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BF54F2">
        <w:rPr>
          <w:rFonts w:ascii="Arial" w:hAnsi="Arial" w:cs="Arial"/>
          <w:b/>
          <w:color w:val="000000" w:themeColor="text1"/>
          <w:sz w:val="20"/>
          <w:szCs w:val="20"/>
        </w:rPr>
        <w:tab/>
        <w:t>□3</w:t>
      </w:r>
      <w:r w:rsidR="005E437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gramStart"/>
      <w:r w:rsidRPr="00BF54F2">
        <w:rPr>
          <w:rFonts w:ascii="Arial" w:hAnsi="Arial" w:cs="Arial"/>
          <w:b/>
          <w:color w:val="000000" w:themeColor="text1"/>
          <w:sz w:val="20"/>
          <w:szCs w:val="20"/>
        </w:rPr>
        <w:t>Don’t</w:t>
      </w:r>
      <w:proofErr w:type="gramEnd"/>
      <w:r w:rsidRPr="00BF54F2">
        <w:rPr>
          <w:rFonts w:ascii="Arial" w:hAnsi="Arial" w:cs="Arial"/>
          <w:b/>
          <w:color w:val="000000" w:themeColor="text1"/>
          <w:sz w:val="20"/>
          <w:szCs w:val="20"/>
        </w:rPr>
        <w:t xml:space="preserve"> know</w:t>
      </w:r>
      <w:r w:rsidRPr="00BF54F2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         □4</w:t>
      </w:r>
      <w:r w:rsidR="007661C0" w:rsidRPr="00BF54F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BF54F2">
        <w:rPr>
          <w:rFonts w:ascii="Arial" w:hAnsi="Arial" w:cs="Arial"/>
          <w:b/>
          <w:color w:val="000000" w:themeColor="text1"/>
          <w:sz w:val="20"/>
          <w:szCs w:val="20"/>
        </w:rPr>
        <w:t>NA</w:t>
      </w:r>
    </w:p>
    <w:p w:rsidR="005F049D" w:rsidRDefault="005F049D" w:rsidP="00230321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936B6E" w:rsidRPr="00BF54F2" w:rsidRDefault="00057CDB" w:rsidP="00230321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BF54F2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Thank you for completing the survey</w:t>
      </w:r>
      <w:r w:rsidR="003A14C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!</w:t>
      </w:r>
    </w:p>
    <w:sectPr w:rsidR="00936B6E" w:rsidRPr="00BF54F2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FF5" w:rsidRDefault="007B3FF5" w:rsidP="00670AE6">
      <w:pPr>
        <w:spacing w:after="0" w:line="240" w:lineRule="auto"/>
      </w:pPr>
      <w:r>
        <w:separator/>
      </w:r>
    </w:p>
  </w:endnote>
  <w:endnote w:type="continuationSeparator" w:id="0">
    <w:p w:rsidR="007B3FF5" w:rsidRDefault="007B3FF5" w:rsidP="0067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22661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3FF5" w:rsidRDefault="007B3F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663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B3FF5" w:rsidRDefault="007B3F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FF5" w:rsidRDefault="007B3FF5" w:rsidP="00670AE6">
      <w:pPr>
        <w:spacing w:after="0" w:line="240" w:lineRule="auto"/>
      </w:pPr>
      <w:r>
        <w:separator/>
      </w:r>
    </w:p>
  </w:footnote>
  <w:footnote w:type="continuationSeparator" w:id="0">
    <w:p w:rsidR="007B3FF5" w:rsidRDefault="007B3FF5" w:rsidP="0067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FF5" w:rsidRPr="001D7726" w:rsidRDefault="007B3FF5">
    <w:pPr>
      <w:pStyle w:val="Header"/>
      <w:rPr>
        <w:b/>
      </w:rPr>
    </w:pPr>
    <w:r w:rsidRPr="001D7726">
      <w:rPr>
        <w:b/>
      </w:rPr>
      <w:t>Behavioral Health Survey Questions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C64"/>
    <w:multiLevelType w:val="hybridMultilevel"/>
    <w:tmpl w:val="167A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94849"/>
    <w:multiLevelType w:val="hybridMultilevel"/>
    <w:tmpl w:val="CDCC829A"/>
    <w:lvl w:ilvl="0" w:tplc="7D1AC74A">
      <w:start w:val="9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04716"/>
    <w:multiLevelType w:val="hybridMultilevel"/>
    <w:tmpl w:val="B09E4B90"/>
    <w:lvl w:ilvl="0" w:tplc="7D1AC74A">
      <w:start w:val="9"/>
      <w:numFmt w:val="bullet"/>
      <w:lvlText w:val=""/>
      <w:lvlJc w:val="left"/>
      <w:pPr>
        <w:ind w:left="990" w:hanging="360"/>
      </w:pPr>
      <w:rPr>
        <w:rFonts w:ascii="Wingdings" w:eastAsia="Times New Roman" w:hAnsi="Wingdings" w:cs="Arial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54308C"/>
    <w:multiLevelType w:val="hybridMultilevel"/>
    <w:tmpl w:val="5D108C9A"/>
    <w:lvl w:ilvl="0" w:tplc="7D1AC74A">
      <w:start w:val="9"/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D421CB"/>
    <w:multiLevelType w:val="hybridMultilevel"/>
    <w:tmpl w:val="3564C4D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C5C19FC"/>
    <w:multiLevelType w:val="hybridMultilevel"/>
    <w:tmpl w:val="52829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D1AC74A">
      <w:start w:val="9"/>
      <w:numFmt w:val="bullet"/>
      <w:lvlText w:val=""/>
      <w:lvlJc w:val="left"/>
      <w:pPr>
        <w:ind w:left="1800" w:hanging="360"/>
      </w:pPr>
      <w:rPr>
        <w:rFonts w:ascii="Wingdings" w:eastAsia="Times New Roman" w:hAnsi="Wingdings" w:cs="Arial" w:hint="default"/>
        <w:b/>
        <w:sz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E14F3"/>
    <w:multiLevelType w:val="hybridMultilevel"/>
    <w:tmpl w:val="B97C665E"/>
    <w:lvl w:ilvl="0" w:tplc="7D1AC74A">
      <w:start w:val="9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  <w:b/>
        <w:sz w:val="28"/>
      </w:rPr>
    </w:lvl>
    <w:lvl w:ilvl="1" w:tplc="7D1AC74A">
      <w:start w:val="9"/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  <w:b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AD1C23"/>
    <w:multiLevelType w:val="hybridMultilevel"/>
    <w:tmpl w:val="4E0EDA26"/>
    <w:lvl w:ilvl="0" w:tplc="7D1AC74A">
      <w:start w:val="9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  <w:b/>
        <w:sz w:val="28"/>
      </w:rPr>
    </w:lvl>
    <w:lvl w:ilvl="1" w:tplc="7D1AC74A">
      <w:start w:val="9"/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  <w:b/>
        <w:sz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F607E1"/>
    <w:multiLevelType w:val="hybridMultilevel"/>
    <w:tmpl w:val="16DA21A8"/>
    <w:lvl w:ilvl="0" w:tplc="5F3E45B0">
      <w:numFmt w:val="bullet"/>
      <w:lvlText w:val=""/>
      <w:lvlJc w:val="left"/>
      <w:pPr>
        <w:ind w:left="270" w:hanging="360"/>
      </w:pPr>
      <w:rPr>
        <w:rFonts w:ascii="Wingdings" w:eastAsia="Times New Roman" w:hAnsi="Wingdings" w:cs="Aria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9">
    <w:nsid w:val="349F7C4C"/>
    <w:multiLevelType w:val="hybridMultilevel"/>
    <w:tmpl w:val="93A6C6F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F9C2C1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  <w:sz w:val="2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9F7DE7"/>
    <w:multiLevelType w:val="hybridMultilevel"/>
    <w:tmpl w:val="B6767C58"/>
    <w:lvl w:ilvl="0" w:tplc="7D1AC74A">
      <w:start w:val="9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A37D5C"/>
    <w:multiLevelType w:val="hybridMultilevel"/>
    <w:tmpl w:val="19C4C300"/>
    <w:lvl w:ilvl="0" w:tplc="7D1AC74A">
      <w:start w:val="9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161414"/>
    <w:multiLevelType w:val="hybridMultilevel"/>
    <w:tmpl w:val="D5D03282"/>
    <w:lvl w:ilvl="0" w:tplc="5F3E45B0">
      <w:numFmt w:val="bullet"/>
      <w:lvlText w:val=""/>
      <w:lvlJc w:val="left"/>
      <w:pPr>
        <w:ind w:left="1440" w:hanging="360"/>
      </w:pPr>
      <w:rPr>
        <w:rFonts w:ascii="Wingdings" w:eastAsia="Times New Roman" w:hAnsi="Wingdings" w:cs="Aria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9776659"/>
    <w:multiLevelType w:val="hybridMultilevel"/>
    <w:tmpl w:val="44B4428E"/>
    <w:lvl w:ilvl="0" w:tplc="7D1AC74A">
      <w:start w:val="9"/>
      <w:numFmt w:val="bullet"/>
      <w:lvlText w:val=""/>
      <w:lvlJc w:val="left"/>
      <w:pPr>
        <w:ind w:left="270" w:hanging="360"/>
      </w:pPr>
      <w:rPr>
        <w:rFonts w:ascii="Wingdings" w:eastAsia="Times New Roman" w:hAnsi="Wingdings" w:cs="Aria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4">
    <w:nsid w:val="5AFB0C42"/>
    <w:multiLevelType w:val="hybridMultilevel"/>
    <w:tmpl w:val="E27E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5C2E0B"/>
    <w:multiLevelType w:val="hybridMultilevel"/>
    <w:tmpl w:val="55C01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D1AC74A">
      <w:start w:val="9"/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  <w:b/>
        <w:sz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B0C13"/>
    <w:multiLevelType w:val="hybridMultilevel"/>
    <w:tmpl w:val="BB8A4FFC"/>
    <w:lvl w:ilvl="0" w:tplc="7D1AC74A">
      <w:start w:val="9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  <w:b/>
        <w:sz w:val="28"/>
      </w:rPr>
    </w:lvl>
    <w:lvl w:ilvl="1" w:tplc="7D1AC74A">
      <w:start w:val="9"/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  <w:b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E61492"/>
    <w:multiLevelType w:val="hybridMultilevel"/>
    <w:tmpl w:val="AE2A19DA"/>
    <w:lvl w:ilvl="0" w:tplc="7D1AC74A">
      <w:start w:val="9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2E5B33"/>
    <w:multiLevelType w:val="hybridMultilevel"/>
    <w:tmpl w:val="E948FFBE"/>
    <w:lvl w:ilvl="0" w:tplc="7D1AC74A">
      <w:start w:val="9"/>
      <w:numFmt w:val="bullet"/>
      <w:lvlText w:val=""/>
      <w:lvlJc w:val="left"/>
      <w:pPr>
        <w:ind w:left="2520" w:hanging="360"/>
      </w:pPr>
      <w:rPr>
        <w:rFonts w:ascii="Wingdings" w:eastAsia="Times New Roman" w:hAnsi="Wingdings" w:cs="Aria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6B684B88"/>
    <w:multiLevelType w:val="hybridMultilevel"/>
    <w:tmpl w:val="A3EE7BD4"/>
    <w:lvl w:ilvl="0" w:tplc="D0D86CE4">
      <w:start w:val="7"/>
      <w:numFmt w:val="decimal"/>
      <w:pStyle w:val="EHRNumber-Text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0">
    <w:nsid w:val="78F7721F"/>
    <w:multiLevelType w:val="hybridMultilevel"/>
    <w:tmpl w:val="E7DEF55C"/>
    <w:lvl w:ilvl="0" w:tplc="04090019">
      <w:start w:val="1"/>
      <w:numFmt w:val="lowerLetter"/>
      <w:lvlText w:val="%1."/>
      <w:lvlJc w:val="left"/>
      <w:pPr>
        <w:ind w:left="1268" w:hanging="360"/>
      </w:pPr>
    </w:lvl>
    <w:lvl w:ilvl="1" w:tplc="5F3E45B0">
      <w:numFmt w:val="bullet"/>
      <w:lvlText w:val=""/>
      <w:lvlJc w:val="left"/>
      <w:pPr>
        <w:ind w:left="1988" w:hanging="360"/>
      </w:pPr>
      <w:rPr>
        <w:rFonts w:ascii="Wingdings" w:eastAsia="Times New Roman" w:hAnsi="Wingdings" w:cs="Arial"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ind w:left="2708" w:hanging="180"/>
      </w:pPr>
    </w:lvl>
    <w:lvl w:ilvl="3" w:tplc="0409000F" w:tentative="1">
      <w:start w:val="1"/>
      <w:numFmt w:val="decimal"/>
      <w:lvlText w:val="%4."/>
      <w:lvlJc w:val="left"/>
      <w:pPr>
        <w:ind w:left="3428" w:hanging="360"/>
      </w:pPr>
    </w:lvl>
    <w:lvl w:ilvl="4" w:tplc="04090019" w:tentative="1">
      <w:start w:val="1"/>
      <w:numFmt w:val="lowerLetter"/>
      <w:lvlText w:val="%5."/>
      <w:lvlJc w:val="left"/>
      <w:pPr>
        <w:ind w:left="4148" w:hanging="360"/>
      </w:pPr>
    </w:lvl>
    <w:lvl w:ilvl="5" w:tplc="0409001B" w:tentative="1">
      <w:start w:val="1"/>
      <w:numFmt w:val="lowerRoman"/>
      <w:lvlText w:val="%6."/>
      <w:lvlJc w:val="right"/>
      <w:pPr>
        <w:ind w:left="4868" w:hanging="180"/>
      </w:pPr>
    </w:lvl>
    <w:lvl w:ilvl="6" w:tplc="0409000F" w:tentative="1">
      <w:start w:val="1"/>
      <w:numFmt w:val="decimal"/>
      <w:lvlText w:val="%7."/>
      <w:lvlJc w:val="left"/>
      <w:pPr>
        <w:ind w:left="5588" w:hanging="360"/>
      </w:pPr>
    </w:lvl>
    <w:lvl w:ilvl="7" w:tplc="04090019" w:tentative="1">
      <w:start w:val="1"/>
      <w:numFmt w:val="lowerLetter"/>
      <w:lvlText w:val="%8."/>
      <w:lvlJc w:val="left"/>
      <w:pPr>
        <w:ind w:left="6308" w:hanging="360"/>
      </w:pPr>
    </w:lvl>
    <w:lvl w:ilvl="8" w:tplc="0409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21">
    <w:nsid w:val="7C6E5572"/>
    <w:multiLevelType w:val="hybridMultilevel"/>
    <w:tmpl w:val="FA1CAF0E"/>
    <w:lvl w:ilvl="0" w:tplc="9B660452">
      <w:start w:val="1"/>
      <w:numFmt w:val="lowerLetter"/>
      <w:lvlText w:val="%1."/>
      <w:lvlJc w:val="left"/>
      <w:pPr>
        <w:ind w:left="4950" w:hanging="360"/>
      </w:pPr>
    </w:lvl>
    <w:lvl w:ilvl="1" w:tplc="04090019">
      <w:start w:val="1"/>
      <w:numFmt w:val="lowerLetter"/>
      <w:lvlText w:val="%2."/>
      <w:lvlJc w:val="left"/>
      <w:pPr>
        <w:ind w:left="1501" w:hanging="360"/>
      </w:pPr>
    </w:lvl>
    <w:lvl w:ilvl="2" w:tplc="0409001B">
      <w:start w:val="1"/>
      <w:numFmt w:val="lowerRoman"/>
      <w:lvlText w:val="%3."/>
      <w:lvlJc w:val="right"/>
      <w:pPr>
        <w:ind w:left="2221" w:hanging="180"/>
      </w:pPr>
    </w:lvl>
    <w:lvl w:ilvl="3" w:tplc="0409000F">
      <w:start w:val="1"/>
      <w:numFmt w:val="decimal"/>
      <w:lvlText w:val="%4."/>
      <w:lvlJc w:val="left"/>
      <w:pPr>
        <w:ind w:left="2941" w:hanging="360"/>
      </w:pPr>
    </w:lvl>
    <w:lvl w:ilvl="4" w:tplc="04090019">
      <w:start w:val="1"/>
      <w:numFmt w:val="lowerLetter"/>
      <w:lvlText w:val="%5."/>
      <w:lvlJc w:val="left"/>
      <w:pPr>
        <w:ind w:left="3661" w:hanging="360"/>
      </w:pPr>
    </w:lvl>
    <w:lvl w:ilvl="5" w:tplc="0409001B">
      <w:start w:val="1"/>
      <w:numFmt w:val="lowerRoman"/>
      <w:lvlText w:val="%6."/>
      <w:lvlJc w:val="right"/>
      <w:pPr>
        <w:ind w:left="4381" w:hanging="180"/>
      </w:pPr>
    </w:lvl>
    <w:lvl w:ilvl="6" w:tplc="0409000F">
      <w:start w:val="1"/>
      <w:numFmt w:val="decimal"/>
      <w:lvlText w:val="%7."/>
      <w:lvlJc w:val="left"/>
      <w:pPr>
        <w:ind w:left="5101" w:hanging="360"/>
      </w:pPr>
    </w:lvl>
    <w:lvl w:ilvl="7" w:tplc="04090019">
      <w:start w:val="1"/>
      <w:numFmt w:val="lowerLetter"/>
      <w:lvlText w:val="%8."/>
      <w:lvlJc w:val="left"/>
      <w:pPr>
        <w:ind w:left="5821" w:hanging="360"/>
      </w:pPr>
    </w:lvl>
    <w:lvl w:ilvl="8" w:tplc="0409001B">
      <w:start w:val="1"/>
      <w:numFmt w:val="lowerRoman"/>
      <w:lvlText w:val="%9."/>
      <w:lvlJc w:val="right"/>
      <w:pPr>
        <w:ind w:left="6541" w:hanging="180"/>
      </w:pPr>
    </w:lvl>
  </w:abstractNum>
  <w:num w:numId="1">
    <w:abstractNumId w:val="4"/>
  </w:num>
  <w:num w:numId="2">
    <w:abstractNumId w:val="19"/>
  </w:num>
  <w:num w:numId="3">
    <w:abstractNumId w:val="2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6"/>
  </w:num>
  <w:num w:numId="7">
    <w:abstractNumId w:val="20"/>
  </w:num>
  <w:num w:numId="8">
    <w:abstractNumId w:val="5"/>
  </w:num>
  <w:num w:numId="9">
    <w:abstractNumId w:val="15"/>
  </w:num>
  <w:num w:numId="10">
    <w:abstractNumId w:val="14"/>
  </w:num>
  <w:num w:numId="11">
    <w:abstractNumId w:val="17"/>
  </w:num>
  <w:num w:numId="12">
    <w:abstractNumId w:val="11"/>
  </w:num>
  <w:num w:numId="13">
    <w:abstractNumId w:val="18"/>
  </w:num>
  <w:num w:numId="14">
    <w:abstractNumId w:val="1"/>
  </w:num>
  <w:num w:numId="15">
    <w:abstractNumId w:val="10"/>
  </w:num>
  <w:num w:numId="16">
    <w:abstractNumId w:val="7"/>
  </w:num>
  <w:num w:numId="17">
    <w:abstractNumId w:val="13"/>
  </w:num>
  <w:num w:numId="18">
    <w:abstractNumId w:val="8"/>
  </w:num>
  <w:num w:numId="19">
    <w:abstractNumId w:val="3"/>
  </w:num>
  <w:num w:numId="20">
    <w:abstractNumId w:val="9"/>
  </w:num>
  <w:num w:numId="21">
    <w:abstractNumId w:val="0"/>
  </w:num>
  <w:num w:numId="22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CB"/>
    <w:rsid w:val="00001447"/>
    <w:rsid w:val="00005D74"/>
    <w:rsid w:val="000104DF"/>
    <w:rsid w:val="00012D94"/>
    <w:rsid w:val="00031A89"/>
    <w:rsid w:val="00032BF4"/>
    <w:rsid w:val="00041578"/>
    <w:rsid w:val="00043581"/>
    <w:rsid w:val="00044113"/>
    <w:rsid w:val="00045D60"/>
    <w:rsid w:val="00046C95"/>
    <w:rsid w:val="00057CDB"/>
    <w:rsid w:val="000735D4"/>
    <w:rsid w:val="000A6AC5"/>
    <w:rsid w:val="000B0FB6"/>
    <w:rsid w:val="000B2652"/>
    <w:rsid w:val="000B2C13"/>
    <w:rsid w:val="000C179E"/>
    <w:rsid w:val="000C3F44"/>
    <w:rsid w:val="000D7C97"/>
    <w:rsid w:val="000E1E7C"/>
    <w:rsid w:val="000F5429"/>
    <w:rsid w:val="000F7CA8"/>
    <w:rsid w:val="0010495D"/>
    <w:rsid w:val="0011135E"/>
    <w:rsid w:val="00113203"/>
    <w:rsid w:val="00113F7B"/>
    <w:rsid w:val="0013646F"/>
    <w:rsid w:val="00150B78"/>
    <w:rsid w:val="0015785E"/>
    <w:rsid w:val="00170C05"/>
    <w:rsid w:val="0017376B"/>
    <w:rsid w:val="001753B6"/>
    <w:rsid w:val="00175736"/>
    <w:rsid w:val="001771EB"/>
    <w:rsid w:val="00184F88"/>
    <w:rsid w:val="0018731C"/>
    <w:rsid w:val="001A01EA"/>
    <w:rsid w:val="001A55E3"/>
    <w:rsid w:val="001B0D45"/>
    <w:rsid w:val="001C02BD"/>
    <w:rsid w:val="001C4454"/>
    <w:rsid w:val="001C69A0"/>
    <w:rsid w:val="001D4D8A"/>
    <w:rsid w:val="001D7726"/>
    <w:rsid w:val="001E6ABE"/>
    <w:rsid w:val="001E7CAD"/>
    <w:rsid w:val="001F098C"/>
    <w:rsid w:val="001F338C"/>
    <w:rsid w:val="00205E61"/>
    <w:rsid w:val="00213B81"/>
    <w:rsid w:val="00217231"/>
    <w:rsid w:val="00230321"/>
    <w:rsid w:val="00257382"/>
    <w:rsid w:val="00270A53"/>
    <w:rsid w:val="00272AF6"/>
    <w:rsid w:val="002B0C16"/>
    <w:rsid w:val="002B3BC2"/>
    <w:rsid w:val="002B3C99"/>
    <w:rsid w:val="002D44CE"/>
    <w:rsid w:val="002D72BD"/>
    <w:rsid w:val="002E72D3"/>
    <w:rsid w:val="002F1888"/>
    <w:rsid w:val="002F23B2"/>
    <w:rsid w:val="002F5271"/>
    <w:rsid w:val="003027FD"/>
    <w:rsid w:val="00310E2E"/>
    <w:rsid w:val="003148DB"/>
    <w:rsid w:val="00347E62"/>
    <w:rsid w:val="00367E90"/>
    <w:rsid w:val="00376119"/>
    <w:rsid w:val="00391BF8"/>
    <w:rsid w:val="00395C91"/>
    <w:rsid w:val="003A14CD"/>
    <w:rsid w:val="003A32D8"/>
    <w:rsid w:val="003B432F"/>
    <w:rsid w:val="003B489C"/>
    <w:rsid w:val="003B5BC8"/>
    <w:rsid w:val="003D05BA"/>
    <w:rsid w:val="003D4CDB"/>
    <w:rsid w:val="003D58E0"/>
    <w:rsid w:val="003D6262"/>
    <w:rsid w:val="003E1A4A"/>
    <w:rsid w:val="003E4323"/>
    <w:rsid w:val="0040179D"/>
    <w:rsid w:val="00403930"/>
    <w:rsid w:val="004135D7"/>
    <w:rsid w:val="0042502E"/>
    <w:rsid w:val="0043696C"/>
    <w:rsid w:val="00451C7A"/>
    <w:rsid w:val="004524C8"/>
    <w:rsid w:val="0045384A"/>
    <w:rsid w:val="0046373F"/>
    <w:rsid w:val="004671C2"/>
    <w:rsid w:val="004769BA"/>
    <w:rsid w:val="0048039F"/>
    <w:rsid w:val="004845F3"/>
    <w:rsid w:val="00494755"/>
    <w:rsid w:val="00497AA5"/>
    <w:rsid w:val="004A0481"/>
    <w:rsid w:val="004E2773"/>
    <w:rsid w:val="004E7959"/>
    <w:rsid w:val="004F0ADE"/>
    <w:rsid w:val="0050058B"/>
    <w:rsid w:val="00504453"/>
    <w:rsid w:val="005045DE"/>
    <w:rsid w:val="0050567D"/>
    <w:rsid w:val="00507888"/>
    <w:rsid w:val="00512461"/>
    <w:rsid w:val="00521840"/>
    <w:rsid w:val="00533ED8"/>
    <w:rsid w:val="00537D63"/>
    <w:rsid w:val="00543B68"/>
    <w:rsid w:val="00546894"/>
    <w:rsid w:val="00552A3A"/>
    <w:rsid w:val="00563061"/>
    <w:rsid w:val="00575B27"/>
    <w:rsid w:val="00576F7D"/>
    <w:rsid w:val="00586EAD"/>
    <w:rsid w:val="00597CBC"/>
    <w:rsid w:val="005B2967"/>
    <w:rsid w:val="005B3F05"/>
    <w:rsid w:val="005B6673"/>
    <w:rsid w:val="005C2C3C"/>
    <w:rsid w:val="005D32BD"/>
    <w:rsid w:val="005D384D"/>
    <w:rsid w:val="005D44E5"/>
    <w:rsid w:val="005D6571"/>
    <w:rsid w:val="005D7B29"/>
    <w:rsid w:val="005E25F3"/>
    <w:rsid w:val="005E296A"/>
    <w:rsid w:val="005E346D"/>
    <w:rsid w:val="005E4370"/>
    <w:rsid w:val="005E79F1"/>
    <w:rsid w:val="005F049D"/>
    <w:rsid w:val="005F466B"/>
    <w:rsid w:val="00613212"/>
    <w:rsid w:val="0061572B"/>
    <w:rsid w:val="006165F7"/>
    <w:rsid w:val="0062374E"/>
    <w:rsid w:val="00624FC1"/>
    <w:rsid w:val="00626D64"/>
    <w:rsid w:val="00634813"/>
    <w:rsid w:val="0063794B"/>
    <w:rsid w:val="0065316C"/>
    <w:rsid w:val="006561CE"/>
    <w:rsid w:val="0066127C"/>
    <w:rsid w:val="00670AE6"/>
    <w:rsid w:val="00676503"/>
    <w:rsid w:val="006770F8"/>
    <w:rsid w:val="006928CC"/>
    <w:rsid w:val="00696B8D"/>
    <w:rsid w:val="006A0CAE"/>
    <w:rsid w:val="006A3153"/>
    <w:rsid w:val="006B6661"/>
    <w:rsid w:val="006D2920"/>
    <w:rsid w:val="006E7DB2"/>
    <w:rsid w:val="00701A76"/>
    <w:rsid w:val="00706095"/>
    <w:rsid w:val="0071091F"/>
    <w:rsid w:val="00711EA7"/>
    <w:rsid w:val="00721C9E"/>
    <w:rsid w:val="0072655F"/>
    <w:rsid w:val="007401F4"/>
    <w:rsid w:val="0075063E"/>
    <w:rsid w:val="0075138C"/>
    <w:rsid w:val="00752187"/>
    <w:rsid w:val="00752D6F"/>
    <w:rsid w:val="007550BB"/>
    <w:rsid w:val="0076061F"/>
    <w:rsid w:val="00765BDC"/>
    <w:rsid w:val="007661C0"/>
    <w:rsid w:val="007703BB"/>
    <w:rsid w:val="007829D6"/>
    <w:rsid w:val="007942EB"/>
    <w:rsid w:val="007A2986"/>
    <w:rsid w:val="007A43CB"/>
    <w:rsid w:val="007B3B3B"/>
    <w:rsid w:val="007B3FF5"/>
    <w:rsid w:val="007B5107"/>
    <w:rsid w:val="007B62CD"/>
    <w:rsid w:val="007C179F"/>
    <w:rsid w:val="007C5722"/>
    <w:rsid w:val="007C6D1C"/>
    <w:rsid w:val="007D1246"/>
    <w:rsid w:val="007D5E18"/>
    <w:rsid w:val="007D7243"/>
    <w:rsid w:val="007D724A"/>
    <w:rsid w:val="0080539E"/>
    <w:rsid w:val="00811121"/>
    <w:rsid w:val="00815323"/>
    <w:rsid w:val="0083354A"/>
    <w:rsid w:val="00833890"/>
    <w:rsid w:val="00835662"/>
    <w:rsid w:val="00860AC7"/>
    <w:rsid w:val="0086766E"/>
    <w:rsid w:val="00875F0B"/>
    <w:rsid w:val="0088306D"/>
    <w:rsid w:val="008851F4"/>
    <w:rsid w:val="0088540D"/>
    <w:rsid w:val="00893E82"/>
    <w:rsid w:val="008A2609"/>
    <w:rsid w:val="008B16C8"/>
    <w:rsid w:val="008B2C14"/>
    <w:rsid w:val="008C0B9B"/>
    <w:rsid w:val="008D1F0C"/>
    <w:rsid w:val="008D34DE"/>
    <w:rsid w:val="008E4947"/>
    <w:rsid w:val="008E770F"/>
    <w:rsid w:val="008F22FD"/>
    <w:rsid w:val="0090298F"/>
    <w:rsid w:val="00902B9A"/>
    <w:rsid w:val="009032FE"/>
    <w:rsid w:val="00921C8D"/>
    <w:rsid w:val="00925197"/>
    <w:rsid w:val="009255BD"/>
    <w:rsid w:val="00927410"/>
    <w:rsid w:val="00936031"/>
    <w:rsid w:val="00936B6E"/>
    <w:rsid w:val="00942C45"/>
    <w:rsid w:val="00960827"/>
    <w:rsid w:val="009621F8"/>
    <w:rsid w:val="009640B2"/>
    <w:rsid w:val="0096629E"/>
    <w:rsid w:val="00977D0E"/>
    <w:rsid w:val="00980DBB"/>
    <w:rsid w:val="00987AB0"/>
    <w:rsid w:val="00990DC3"/>
    <w:rsid w:val="00992CDF"/>
    <w:rsid w:val="009A4BB9"/>
    <w:rsid w:val="009A5E53"/>
    <w:rsid w:val="009B3797"/>
    <w:rsid w:val="009C33CE"/>
    <w:rsid w:val="009C4E42"/>
    <w:rsid w:val="009E52D1"/>
    <w:rsid w:val="009F0740"/>
    <w:rsid w:val="009F3049"/>
    <w:rsid w:val="009F3549"/>
    <w:rsid w:val="009F38E0"/>
    <w:rsid w:val="009F4212"/>
    <w:rsid w:val="00A005A8"/>
    <w:rsid w:val="00A15228"/>
    <w:rsid w:val="00A232E1"/>
    <w:rsid w:val="00A61DD1"/>
    <w:rsid w:val="00A66F3B"/>
    <w:rsid w:val="00A67712"/>
    <w:rsid w:val="00A72B3C"/>
    <w:rsid w:val="00A8732F"/>
    <w:rsid w:val="00A902F5"/>
    <w:rsid w:val="00A9593A"/>
    <w:rsid w:val="00A97DE6"/>
    <w:rsid w:val="00AB05BC"/>
    <w:rsid w:val="00AB4334"/>
    <w:rsid w:val="00AB4DAD"/>
    <w:rsid w:val="00AB550D"/>
    <w:rsid w:val="00AE2790"/>
    <w:rsid w:val="00AE2CB8"/>
    <w:rsid w:val="00AE457F"/>
    <w:rsid w:val="00AE5E81"/>
    <w:rsid w:val="00AF25AE"/>
    <w:rsid w:val="00B01723"/>
    <w:rsid w:val="00B23415"/>
    <w:rsid w:val="00B3322F"/>
    <w:rsid w:val="00B3420A"/>
    <w:rsid w:val="00B356AA"/>
    <w:rsid w:val="00B37D92"/>
    <w:rsid w:val="00B427AB"/>
    <w:rsid w:val="00B47C67"/>
    <w:rsid w:val="00B573C8"/>
    <w:rsid w:val="00B66745"/>
    <w:rsid w:val="00B70646"/>
    <w:rsid w:val="00B8145D"/>
    <w:rsid w:val="00B938FA"/>
    <w:rsid w:val="00BA1087"/>
    <w:rsid w:val="00BA10FB"/>
    <w:rsid w:val="00BA1A94"/>
    <w:rsid w:val="00BB20B6"/>
    <w:rsid w:val="00BB411D"/>
    <w:rsid w:val="00BB5F81"/>
    <w:rsid w:val="00BB78B3"/>
    <w:rsid w:val="00BC3A91"/>
    <w:rsid w:val="00BC5E4B"/>
    <w:rsid w:val="00BC6AA3"/>
    <w:rsid w:val="00BC7A08"/>
    <w:rsid w:val="00BD20C8"/>
    <w:rsid w:val="00BD558B"/>
    <w:rsid w:val="00BE3A93"/>
    <w:rsid w:val="00BF1FCC"/>
    <w:rsid w:val="00BF2E46"/>
    <w:rsid w:val="00BF54F2"/>
    <w:rsid w:val="00C02720"/>
    <w:rsid w:val="00C038E6"/>
    <w:rsid w:val="00C03B48"/>
    <w:rsid w:val="00C1078D"/>
    <w:rsid w:val="00C10CFC"/>
    <w:rsid w:val="00C236DE"/>
    <w:rsid w:val="00C32684"/>
    <w:rsid w:val="00C46104"/>
    <w:rsid w:val="00C4798B"/>
    <w:rsid w:val="00C73266"/>
    <w:rsid w:val="00C815B4"/>
    <w:rsid w:val="00C81A61"/>
    <w:rsid w:val="00C83E4A"/>
    <w:rsid w:val="00C96F2E"/>
    <w:rsid w:val="00CB5F20"/>
    <w:rsid w:val="00CB6957"/>
    <w:rsid w:val="00CC3C01"/>
    <w:rsid w:val="00CD43D5"/>
    <w:rsid w:val="00CD57C2"/>
    <w:rsid w:val="00CD5E35"/>
    <w:rsid w:val="00CD73A3"/>
    <w:rsid w:val="00CD7573"/>
    <w:rsid w:val="00CD7D26"/>
    <w:rsid w:val="00CE1587"/>
    <w:rsid w:val="00CE547D"/>
    <w:rsid w:val="00CF1F08"/>
    <w:rsid w:val="00CF349A"/>
    <w:rsid w:val="00CF4944"/>
    <w:rsid w:val="00D00872"/>
    <w:rsid w:val="00D0194D"/>
    <w:rsid w:val="00D0626A"/>
    <w:rsid w:val="00D30017"/>
    <w:rsid w:val="00D31FB6"/>
    <w:rsid w:val="00D34F58"/>
    <w:rsid w:val="00D4775B"/>
    <w:rsid w:val="00D47BAB"/>
    <w:rsid w:val="00D559FF"/>
    <w:rsid w:val="00D97CD9"/>
    <w:rsid w:val="00D97F98"/>
    <w:rsid w:val="00DA07EE"/>
    <w:rsid w:val="00DB6B5F"/>
    <w:rsid w:val="00DB6F15"/>
    <w:rsid w:val="00DC0A60"/>
    <w:rsid w:val="00DC24BA"/>
    <w:rsid w:val="00DD0EF8"/>
    <w:rsid w:val="00DD35A2"/>
    <w:rsid w:val="00DD559B"/>
    <w:rsid w:val="00DD6C48"/>
    <w:rsid w:val="00DD70B6"/>
    <w:rsid w:val="00DE2F67"/>
    <w:rsid w:val="00DF0B3F"/>
    <w:rsid w:val="00DF3A9E"/>
    <w:rsid w:val="00E00A6E"/>
    <w:rsid w:val="00E06BF6"/>
    <w:rsid w:val="00E173B0"/>
    <w:rsid w:val="00E32EC9"/>
    <w:rsid w:val="00E334E6"/>
    <w:rsid w:val="00E367C6"/>
    <w:rsid w:val="00E36BED"/>
    <w:rsid w:val="00E36EE9"/>
    <w:rsid w:val="00E51215"/>
    <w:rsid w:val="00E53F55"/>
    <w:rsid w:val="00E5617D"/>
    <w:rsid w:val="00E56475"/>
    <w:rsid w:val="00E628AE"/>
    <w:rsid w:val="00E70714"/>
    <w:rsid w:val="00E964F5"/>
    <w:rsid w:val="00EA1070"/>
    <w:rsid w:val="00EA1EE9"/>
    <w:rsid w:val="00EB3334"/>
    <w:rsid w:val="00EC61AA"/>
    <w:rsid w:val="00ED4604"/>
    <w:rsid w:val="00ED6A79"/>
    <w:rsid w:val="00EF0812"/>
    <w:rsid w:val="00EF37CC"/>
    <w:rsid w:val="00EF52FE"/>
    <w:rsid w:val="00F058FE"/>
    <w:rsid w:val="00F11C63"/>
    <w:rsid w:val="00F123F4"/>
    <w:rsid w:val="00F211DB"/>
    <w:rsid w:val="00F2663E"/>
    <w:rsid w:val="00F30F78"/>
    <w:rsid w:val="00F36285"/>
    <w:rsid w:val="00F36D89"/>
    <w:rsid w:val="00F40388"/>
    <w:rsid w:val="00F45A37"/>
    <w:rsid w:val="00F538D9"/>
    <w:rsid w:val="00F70FEF"/>
    <w:rsid w:val="00F74CE0"/>
    <w:rsid w:val="00F839D9"/>
    <w:rsid w:val="00F9663D"/>
    <w:rsid w:val="00FA74CB"/>
    <w:rsid w:val="00FB0264"/>
    <w:rsid w:val="00FB63D5"/>
    <w:rsid w:val="00FE47C6"/>
    <w:rsid w:val="00F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7F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uiPriority w:val="99"/>
    <w:rsid w:val="00DD70B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70B6"/>
    <w:rPr>
      <w:rFonts w:ascii="Arial" w:eastAsia="Times New Roman" w:hAnsi="Arial" w:cs="Times New Roman"/>
      <w:sz w:val="20"/>
      <w:szCs w:val="20"/>
    </w:rPr>
  </w:style>
  <w:style w:type="paragraph" w:customStyle="1" w:styleId="EHRNumber-Text">
    <w:name w:val="EHR_Number-Text"/>
    <w:qFormat/>
    <w:rsid w:val="00DD70B6"/>
    <w:pPr>
      <w:numPr>
        <w:numId w:val="2"/>
      </w:numPr>
      <w:spacing w:before="200" w:after="6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EHRTableText">
    <w:name w:val="EHR_Table_Text"/>
    <w:basedOn w:val="Normal"/>
    <w:qFormat/>
    <w:rsid w:val="00DD70B6"/>
    <w:pPr>
      <w:spacing w:after="0" w:line="240" w:lineRule="auto"/>
    </w:pPr>
    <w:rPr>
      <w:rFonts w:ascii="Arial" w:eastAsia="Times New Roman" w:hAnsi="Arial" w:cs="Times New Roman"/>
      <w:sz w:val="20"/>
      <w:szCs w:val="18"/>
    </w:rPr>
  </w:style>
  <w:style w:type="paragraph" w:customStyle="1" w:styleId="EHRTableHeader">
    <w:name w:val="EHR_Table_Header"/>
    <w:basedOn w:val="EHRTableText"/>
    <w:qFormat/>
    <w:rsid w:val="00DD70B6"/>
    <w:pPr>
      <w:jc w:val="center"/>
    </w:pPr>
    <w:rPr>
      <w:b/>
      <w:color w:val="FFFFFF"/>
    </w:rPr>
  </w:style>
  <w:style w:type="paragraph" w:customStyle="1" w:styleId="EHRTableAlpha-List">
    <w:name w:val="EHR_Table_Alpha-List"/>
    <w:basedOn w:val="EHRTableText"/>
    <w:qFormat/>
    <w:rsid w:val="00DD70B6"/>
    <w:pPr>
      <w:ind w:left="288" w:hanging="288"/>
    </w:pPr>
  </w:style>
  <w:style w:type="paragraph" w:customStyle="1" w:styleId="EHRQuest-CheckBox">
    <w:name w:val="EHR_Quest-CheckBox"/>
    <w:qFormat/>
    <w:rsid w:val="000B2652"/>
    <w:pPr>
      <w:spacing w:after="0" w:line="240" w:lineRule="auto"/>
      <w:ind w:left="792" w:hanging="360"/>
    </w:pPr>
    <w:rPr>
      <w:rFonts w:ascii="Arial" w:eastAsia="Times New Roman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37D63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7D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D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6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BF6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BF6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EHRText-Normal">
    <w:name w:val="EHR_Text-Normal"/>
    <w:qFormat/>
    <w:rsid w:val="00E06B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670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AE6"/>
  </w:style>
  <w:style w:type="paragraph" w:styleId="Footer">
    <w:name w:val="footer"/>
    <w:basedOn w:val="Normal"/>
    <w:link w:val="FooterChar"/>
    <w:uiPriority w:val="99"/>
    <w:unhideWhenUsed/>
    <w:rsid w:val="00670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AE6"/>
  </w:style>
  <w:style w:type="paragraph" w:styleId="NormalWeb">
    <w:name w:val="Normal (Web)"/>
    <w:basedOn w:val="Normal"/>
    <w:uiPriority w:val="99"/>
    <w:unhideWhenUsed/>
    <w:rsid w:val="006165F7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HRNumber-TextAlpha">
    <w:name w:val="EHR_Number-Text(Alpha)"/>
    <w:next w:val="EHRText-Normal"/>
    <w:qFormat/>
    <w:rsid w:val="001F338C"/>
    <w:pPr>
      <w:spacing w:before="200" w:after="60" w:line="240" w:lineRule="auto"/>
      <w:ind w:left="835" w:hanging="475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EHRNumber-TextAlpha-Indent">
    <w:name w:val="EHR_Number-Text(Alpha-Indent)"/>
    <w:basedOn w:val="EHRNumber-TextAlpha"/>
    <w:qFormat/>
    <w:rsid w:val="001F338C"/>
    <w:pPr>
      <w:spacing w:before="20" w:after="0"/>
      <w:ind w:left="1397" w:hanging="576"/>
    </w:pPr>
  </w:style>
  <w:style w:type="character" w:styleId="FollowedHyperlink">
    <w:name w:val="FollowedHyperlink"/>
    <w:basedOn w:val="DefaultParagraphFont"/>
    <w:uiPriority w:val="99"/>
    <w:semiHidden/>
    <w:unhideWhenUsed/>
    <w:rsid w:val="00D31FB6"/>
    <w:rPr>
      <w:color w:val="800080" w:themeColor="followedHyperlink"/>
      <w:u w:val="single"/>
    </w:rPr>
  </w:style>
  <w:style w:type="table" w:styleId="LightGrid-Accent1">
    <w:name w:val="Light Grid Accent 1"/>
    <w:basedOn w:val="TableNormal"/>
    <w:uiPriority w:val="62"/>
    <w:rsid w:val="00A90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ableGrid11">
    <w:name w:val="Table Grid11"/>
    <w:basedOn w:val="TableNormal"/>
    <w:next w:val="TableGrid"/>
    <w:uiPriority w:val="59"/>
    <w:rsid w:val="0076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6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96B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7F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uiPriority w:val="99"/>
    <w:rsid w:val="00DD70B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70B6"/>
    <w:rPr>
      <w:rFonts w:ascii="Arial" w:eastAsia="Times New Roman" w:hAnsi="Arial" w:cs="Times New Roman"/>
      <w:sz w:val="20"/>
      <w:szCs w:val="20"/>
    </w:rPr>
  </w:style>
  <w:style w:type="paragraph" w:customStyle="1" w:styleId="EHRNumber-Text">
    <w:name w:val="EHR_Number-Text"/>
    <w:qFormat/>
    <w:rsid w:val="00DD70B6"/>
    <w:pPr>
      <w:numPr>
        <w:numId w:val="2"/>
      </w:numPr>
      <w:spacing w:before="200" w:after="6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EHRTableText">
    <w:name w:val="EHR_Table_Text"/>
    <w:basedOn w:val="Normal"/>
    <w:qFormat/>
    <w:rsid w:val="00DD70B6"/>
    <w:pPr>
      <w:spacing w:after="0" w:line="240" w:lineRule="auto"/>
    </w:pPr>
    <w:rPr>
      <w:rFonts w:ascii="Arial" w:eastAsia="Times New Roman" w:hAnsi="Arial" w:cs="Times New Roman"/>
      <w:sz w:val="20"/>
      <w:szCs w:val="18"/>
    </w:rPr>
  </w:style>
  <w:style w:type="paragraph" w:customStyle="1" w:styleId="EHRTableHeader">
    <w:name w:val="EHR_Table_Header"/>
    <w:basedOn w:val="EHRTableText"/>
    <w:qFormat/>
    <w:rsid w:val="00DD70B6"/>
    <w:pPr>
      <w:jc w:val="center"/>
    </w:pPr>
    <w:rPr>
      <w:b/>
      <w:color w:val="FFFFFF"/>
    </w:rPr>
  </w:style>
  <w:style w:type="paragraph" w:customStyle="1" w:styleId="EHRTableAlpha-List">
    <w:name w:val="EHR_Table_Alpha-List"/>
    <w:basedOn w:val="EHRTableText"/>
    <w:qFormat/>
    <w:rsid w:val="00DD70B6"/>
    <w:pPr>
      <w:ind w:left="288" w:hanging="288"/>
    </w:pPr>
  </w:style>
  <w:style w:type="paragraph" w:customStyle="1" w:styleId="EHRQuest-CheckBox">
    <w:name w:val="EHR_Quest-CheckBox"/>
    <w:qFormat/>
    <w:rsid w:val="000B2652"/>
    <w:pPr>
      <w:spacing w:after="0" w:line="240" w:lineRule="auto"/>
      <w:ind w:left="792" w:hanging="360"/>
    </w:pPr>
    <w:rPr>
      <w:rFonts w:ascii="Arial" w:eastAsia="Times New Roman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37D63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7D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D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6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BF6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BF6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EHRText-Normal">
    <w:name w:val="EHR_Text-Normal"/>
    <w:qFormat/>
    <w:rsid w:val="00E06B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670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AE6"/>
  </w:style>
  <w:style w:type="paragraph" w:styleId="Footer">
    <w:name w:val="footer"/>
    <w:basedOn w:val="Normal"/>
    <w:link w:val="FooterChar"/>
    <w:uiPriority w:val="99"/>
    <w:unhideWhenUsed/>
    <w:rsid w:val="00670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AE6"/>
  </w:style>
  <w:style w:type="paragraph" w:styleId="NormalWeb">
    <w:name w:val="Normal (Web)"/>
    <w:basedOn w:val="Normal"/>
    <w:uiPriority w:val="99"/>
    <w:unhideWhenUsed/>
    <w:rsid w:val="006165F7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HRNumber-TextAlpha">
    <w:name w:val="EHR_Number-Text(Alpha)"/>
    <w:next w:val="EHRText-Normal"/>
    <w:qFormat/>
    <w:rsid w:val="001F338C"/>
    <w:pPr>
      <w:spacing w:before="200" w:after="60" w:line="240" w:lineRule="auto"/>
      <w:ind w:left="835" w:hanging="475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EHRNumber-TextAlpha-Indent">
    <w:name w:val="EHR_Number-Text(Alpha-Indent)"/>
    <w:basedOn w:val="EHRNumber-TextAlpha"/>
    <w:qFormat/>
    <w:rsid w:val="001F338C"/>
    <w:pPr>
      <w:spacing w:before="20" w:after="0"/>
      <w:ind w:left="1397" w:hanging="576"/>
    </w:pPr>
  </w:style>
  <w:style w:type="character" w:styleId="FollowedHyperlink">
    <w:name w:val="FollowedHyperlink"/>
    <w:basedOn w:val="DefaultParagraphFont"/>
    <w:uiPriority w:val="99"/>
    <w:semiHidden/>
    <w:unhideWhenUsed/>
    <w:rsid w:val="00D31FB6"/>
    <w:rPr>
      <w:color w:val="800080" w:themeColor="followedHyperlink"/>
      <w:u w:val="single"/>
    </w:rPr>
  </w:style>
  <w:style w:type="table" w:styleId="LightGrid-Accent1">
    <w:name w:val="Light Grid Accent 1"/>
    <w:basedOn w:val="TableNormal"/>
    <w:uiPriority w:val="62"/>
    <w:rsid w:val="00A90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ableGrid11">
    <w:name w:val="Table Grid11"/>
    <w:basedOn w:val="TableNormal"/>
    <w:next w:val="TableGrid"/>
    <w:uiPriority w:val="59"/>
    <w:rsid w:val="0076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6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96B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G:\Office%20of%20Planning%20Evaluation%20&amp;amp;%20Analysis\R&amp;amp;E%20-%20Work%20Plan%20Strategy\Behaviorial%20Health\Attachment%201_Survey%20Questions_052215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ealthit.gov/policy-researchers-implementers/certified-health-it-product-list-ch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drianoB@thenationalcouncil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HITSHelp@thenationalcouncil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56283-2D09-4A5F-8E80-BCB9ACC51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13</Pages>
  <Words>3111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JaWanna Henry</cp:lastModifiedBy>
  <cp:revision>8</cp:revision>
  <cp:lastPrinted>2017-04-13T13:54:00Z</cp:lastPrinted>
  <dcterms:created xsi:type="dcterms:W3CDTF">2017-04-13T13:50:00Z</dcterms:created>
  <dcterms:modified xsi:type="dcterms:W3CDTF">2017-04-13T15:53:00Z</dcterms:modified>
</cp:coreProperties>
</file>