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5F7D1" w14:textId="77777777" w:rsidR="00BA081C" w:rsidRPr="009908F3" w:rsidRDefault="00BA081C" w:rsidP="00BA081C">
      <w:pPr>
        <w:jc w:val="center"/>
        <w:rPr>
          <w:rFonts w:ascii="Arial" w:hAnsi="Arial" w:cs="Arial"/>
          <w:b/>
          <w:sz w:val="36"/>
          <w:szCs w:val="36"/>
        </w:rPr>
      </w:pPr>
      <w:r w:rsidRPr="009908F3">
        <w:rPr>
          <w:rFonts w:ascii="Arial" w:hAnsi="Arial" w:cs="Arial"/>
          <w:b/>
          <w:sz w:val="36"/>
          <w:szCs w:val="36"/>
        </w:rPr>
        <w:t>EVALUATION OF COVERAGE TO CARE</w:t>
      </w:r>
    </w:p>
    <w:p w14:paraId="5880DF1F" w14:textId="77777777" w:rsidR="00BA081C" w:rsidRPr="00461D0A" w:rsidRDefault="00BA081C" w:rsidP="00BA081C">
      <w:pPr>
        <w:jc w:val="center"/>
        <w:rPr>
          <w:rFonts w:ascii="Arial" w:hAnsi="Arial" w:cs="Arial"/>
          <w:b/>
          <w:sz w:val="32"/>
          <w:szCs w:val="32"/>
        </w:rPr>
      </w:pPr>
    </w:p>
    <w:p w14:paraId="62FC8C10" w14:textId="77777777" w:rsidR="00BA081C" w:rsidRPr="00461D0A" w:rsidRDefault="00BA081C" w:rsidP="00BA081C">
      <w:pPr>
        <w:jc w:val="center"/>
        <w:rPr>
          <w:rFonts w:ascii="Arial" w:hAnsi="Arial" w:cs="Arial"/>
          <w:b/>
          <w:sz w:val="32"/>
          <w:szCs w:val="32"/>
        </w:rPr>
      </w:pPr>
      <w:r w:rsidRPr="00461D0A">
        <w:rPr>
          <w:rFonts w:ascii="Arial" w:hAnsi="Arial" w:cs="Arial"/>
          <w:b/>
          <w:sz w:val="32"/>
          <w:szCs w:val="32"/>
        </w:rPr>
        <w:t>Appendix C</w:t>
      </w:r>
    </w:p>
    <w:p w14:paraId="0D963FEC" w14:textId="77777777" w:rsidR="00BA081C" w:rsidRPr="00461D0A" w:rsidRDefault="00BA081C" w:rsidP="00BA081C">
      <w:pPr>
        <w:rPr>
          <w:rFonts w:ascii="Arial" w:hAnsi="Arial" w:cs="Arial"/>
          <w:b/>
          <w:sz w:val="28"/>
          <w:szCs w:val="28"/>
        </w:rPr>
      </w:pPr>
    </w:p>
    <w:p w14:paraId="581EE8BF" w14:textId="77777777" w:rsidR="00BA081C" w:rsidRPr="00461D0A" w:rsidRDefault="00BA081C" w:rsidP="00BA081C">
      <w:pPr>
        <w:jc w:val="center"/>
        <w:rPr>
          <w:rFonts w:ascii="Arial" w:hAnsi="Arial" w:cs="Arial"/>
          <w:sz w:val="28"/>
          <w:szCs w:val="28"/>
        </w:rPr>
      </w:pPr>
      <w:r w:rsidRPr="00461D0A">
        <w:rPr>
          <w:rFonts w:ascii="Arial" w:hAnsi="Arial" w:cs="Arial"/>
          <w:sz w:val="28"/>
          <w:szCs w:val="28"/>
        </w:rPr>
        <w:t>Case Study: Explanation of Consent and Semi-Structured Interview</w:t>
      </w:r>
    </w:p>
    <w:p w14:paraId="34D3C114" w14:textId="77777777" w:rsidR="00BA081C" w:rsidRPr="00461D0A" w:rsidRDefault="00BA081C" w:rsidP="00BA081C">
      <w:pPr>
        <w:rPr>
          <w:rFonts w:ascii="Arial" w:hAnsi="Arial" w:cs="Arial"/>
          <w:b/>
          <w:sz w:val="28"/>
          <w:szCs w:val="28"/>
        </w:rPr>
      </w:pPr>
    </w:p>
    <w:p w14:paraId="3AA2E000" w14:textId="15FDBA2E" w:rsidR="00BA081C" w:rsidRPr="00461D0A" w:rsidRDefault="00C45EFF" w:rsidP="00BA081C">
      <w:pPr>
        <w:jc w:val="center"/>
        <w:rPr>
          <w:rFonts w:ascii="Arial" w:hAnsi="Arial" w:cs="Arial"/>
          <w:sz w:val="28"/>
          <w:szCs w:val="28"/>
        </w:rPr>
      </w:pPr>
      <w:r>
        <w:rPr>
          <w:rFonts w:ascii="Arial" w:hAnsi="Arial" w:cs="Arial"/>
          <w:sz w:val="28"/>
          <w:szCs w:val="28"/>
        </w:rPr>
        <w:t>(CMS-10632; 0938-New)</w:t>
      </w:r>
      <w:bookmarkStart w:id="0" w:name="_GoBack"/>
      <w:bookmarkEnd w:id="0"/>
    </w:p>
    <w:p w14:paraId="157841A2" w14:textId="77777777" w:rsidR="00BA081C" w:rsidRPr="009908F3" w:rsidRDefault="00BA081C" w:rsidP="00BA081C">
      <w:pPr>
        <w:rPr>
          <w:rFonts w:ascii="Times New Roman" w:hAnsi="Times New Roman"/>
        </w:rPr>
      </w:pPr>
    </w:p>
    <w:p w14:paraId="417AB154" w14:textId="77777777" w:rsidR="00BA081C" w:rsidRPr="009908F3" w:rsidRDefault="00BA081C" w:rsidP="00BA081C">
      <w:pPr>
        <w:rPr>
          <w:rFonts w:ascii="Times New Roman" w:hAnsi="Times New Roman"/>
        </w:rPr>
      </w:pPr>
    </w:p>
    <w:p w14:paraId="1AF1B650" w14:textId="77777777" w:rsidR="00BA081C" w:rsidRPr="009908F3" w:rsidRDefault="00BA081C" w:rsidP="00BA081C">
      <w:pPr>
        <w:rPr>
          <w:rFonts w:ascii="Times New Roman" w:hAnsi="Times New Roman"/>
        </w:rPr>
      </w:pPr>
    </w:p>
    <w:p w14:paraId="45EBE9E3" w14:textId="77777777" w:rsidR="00BA081C" w:rsidRPr="009908F3" w:rsidRDefault="00BA081C" w:rsidP="00BA081C">
      <w:pPr>
        <w:rPr>
          <w:rFonts w:ascii="Times New Roman" w:hAnsi="Times New Roman"/>
        </w:rPr>
      </w:pPr>
    </w:p>
    <w:p w14:paraId="0678869B" w14:textId="77777777" w:rsidR="00BA081C" w:rsidRPr="009908F3" w:rsidRDefault="00BA081C" w:rsidP="00BA081C">
      <w:pPr>
        <w:rPr>
          <w:rFonts w:ascii="Times New Roman" w:hAnsi="Times New Roman"/>
        </w:rPr>
      </w:pPr>
    </w:p>
    <w:p w14:paraId="58D09351" w14:textId="77777777" w:rsidR="00BA081C" w:rsidRPr="009908F3" w:rsidRDefault="00BA081C" w:rsidP="00BA081C">
      <w:pPr>
        <w:rPr>
          <w:rFonts w:ascii="Times New Roman" w:hAnsi="Times New Roman"/>
        </w:rPr>
      </w:pPr>
    </w:p>
    <w:p w14:paraId="54B06E4E" w14:textId="77777777" w:rsidR="00BA081C" w:rsidRPr="00461D0A" w:rsidRDefault="00BA081C" w:rsidP="00BA081C">
      <w:pPr>
        <w:pBdr>
          <w:top w:val="single" w:sz="4" w:space="1" w:color="auto"/>
          <w:left w:val="single" w:sz="4" w:space="4" w:color="auto"/>
          <w:bottom w:val="single" w:sz="4" w:space="1" w:color="auto"/>
          <w:right w:val="single" w:sz="4" w:space="4" w:color="auto"/>
        </w:pBdr>
        <w:rPr>
          <w:rFonts w:ascii="Times New Roman" w:hAnsi="Times New Roman"/>
          <w:b/>
          <w:bCs/>
          <w:sz w:val="24"/>
          <w:szCs w:val="24"/>
        </w:rPr>
      </w:pPr>
      <w:r w:rsidRPr="00461D0A">
        <w:rPr>
          <w:rFonts w:ascii="Times New Roman" w:hAnsi="Times New Roman"/>
          <w:i/>
          <w:sz w:val="24"/>
          <w:szCs w:val="24"/>
        </w:rPr>
        <w:t xml:space="preserve">NOTE: This interview protocol is annotated to show (1) headers for each module and the objective for that section; and (2) question numbers and instructions to the interviewer. </w:t>
      </w:r>
    </w:p>
    <w:p w14:paraId="0F84850C" w14:textId="77777777" w:rsidR="00BA081C" w:rsidRDefault="00BA081C" w:rsidP="00BA081C">
      <w:pPr>
        <w:jc w:val="center"/>
        <w:outlineLvl w:val="0"/>
        <w:rPr>
          <w:rFonts w:ascii="Times New Roman" w:hAnsi="Times New Roman"/>
          <w:b/>
          <w:bCs/>
          <w:sz w:val="24"/>
        </w:rPr>
      </w:pPr>
    </w:p>
    <w:p w14:paraId="64ECC7B0" w14:textId="77777777" w:rsidR="0075775D" w:rsidRPr="00D51B14" w:rsidRDefault="0075775D" w:rsidP="0075775D">
      <w:pPr>
        <w:suppressAutoHyphens/>
        <w:spacing w:line="240" w:lineRule="atLeast"/>
        <w:jc w:val="center"/>
        <w:rPr>
          <w:rFonts w:ascii="Times New Roman" w:hAnsi="Times New Roman" w:cs="Times New Roman"/>
          <w:b/>
          <w:sz w:val="24"/>
          <w:szCs w:val="24"/>
          <w:u w:val="single"/>
        </w:rPr>
      </w:pPr>
      <w:r w:rsidRPr="00D51B14">
        <w:rPr>
          <w:rFonts w:ascii="Times New Roman" w:hAnsi="Times New Roman" w:cs="Times New Roman"/>
          <w:b/>
          <w:sz w:val="24"/>
          <w:szCs w:val="24"/>
          <w:u w:val="single"/>
        </w:rPr>
        <w:t>PRA Disclosure Statement</w:t>
      </w:r>
    </w:p>
    <w:p w14:paraId="6AB59928" w14:textId="77777777" w:rsidR="0075775D" w:rsidRPr="00D51B14" w:rsidRDefault="0075775D" w:rsidP="0075775D">
      <w:pPr>
        <w:spacing w:line="240" w:lineRule="atLeast"/>
        <w:rPr>
          <w:rFonts w:ascii="Times New Roman" w:hAnsi="Times New Roman" w:cs="Times New Roman"/>
          <w:b/>
          <w:bCs/>
          <w:sz w:val="24"/>
          <w:szCs w:val="24"/>
        </w:rPr>
      </w:pPr>
      <w:r w:rsidRPr="00D51B14">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cs="Times New Roman"/>
          <w:b/>
          <w:bCs/>
          <w:sz w:val="24"/>
          <w:szCs w:val="24"/>
        </w:rPr>
        <w:t>0938-XXXX</w:t>
      </w:r>
      <w:r w:rsidRPr="00D51B14">
        <w:rPr>
          <w:rFonts w:ascii="Times New Roman" w:hAnsi="Times New Roman" w:cs="Times New Roman"/>
          <w:sz w:val="24"/>
          <w:szCs w:val="24"/>
        </w:rPr>
        <w:t xml:space="preserve">.  The time required to complete this information collection is estimated to average </w:t>
      </w:r>
      <w:r w:rsidRPr="00D51B14">
        <w:rPr>
          <w:rFonts w:ascii="Times New Roman" w:hAnsi="Times New Roman" w:cs="Times New Roman"/>
          <w:b/>
          <w:bCs/>
          <w:sz w:val="24"/>
          <w:szCs w:val="24"/>
        </w:rPr>
        <w:t>[Insert Time (hours or minutes)]</w:t>
      </w:r>
      <w:r>
        <w:rPr>
          <w:rFonts w:ascii="Times New Roman" w:hAnsi="Times New Roman" w:cs="Times New Roman"/>
          <w:b/>
          <w:bCs/>
          <w:sz w:val="24"/>
          <w:szCs w:val="24"/>
        </w:rPr>
        <w:t xml:space="preserve"> (Expiration Date)</w:t>
      </w:r>
      <w:r w:rsidRPr="00D51B14">
        <w:rPr>
          <w:rFonts w:ascii="Times New Roman" w:hAnsi="Times New Roman" w:cs="Times New Roman"/>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w:t>
      </w:r>
      <w:r>
        <w:rPr>
          <w:rFonts w:ascii="Times New Roman" w:hAnsi="Times New Roman" w:cs="Times New Roman"/>
          <w:sz w:val="24"/>
          <w:szCs w:val="24"/>
        </w:rPr>
        <w:t xml:space="preserve">ore, Maryland 21244-1850. </w:t>
      </w:r>
      <w:r w:rsidRPr="00641D6C">
        <w:rPr>
          <w:rFonts w:ascii="Times New Roman" w:hAnsi="Times New Roman" w:cs="Times New Roman"/>
          <w:b/>
          <w:sz w:val="24"/>
          <w:szCs w:val="24"/>
        </w:rPr>
        <w:t>*****CMS Disclaimer*****</w:t>
      </w:r>
      <w:r w:rsidRPr="00D51B14">
        <w:rPr>
          <w:rFonts w:ascii="Times New Roman" w:hAnsi="Times New Roman" w:cs="Times New Roman"/>
          <w:b/>
          <w:bCs/>
          <w:sz w:val="24"/>
          <w:szCs w:val="24"/>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w:t>
      </w:r>
    </w:p>
    <w:p w14:paraId="53C174CA" w14:textId="77777777" w:rsidR="0075775D" w:rsidRDefault="0075775D" w:rsidP="0075775D">
      <w:pPr>
        <w:spacing w:line="240" w:lineRule="atLeast"/>
        <w:rPr>
          <w:rFonts w:ascii="Times New Roman" w:hAnsi="Times New Roman" w:cs="Times New Roman"/>
          <w:sz w:val="24"/>
          <w:szCs w:val="24"/>
        </w:rPr>
      </w:pPr>
    </w:p>
    <w:p w14:paraId="69F0E79C" w14:textId="77777777" w:rsidR="00BA081C" w:rsidRDefault="00BA081C" w:rsidP="00BA081C">
      <w:pPr>
        <w:jc w:val="center"/>
        <w:outlineLvl w:val="0"/>
        <w:rPr>
          <w:rFonts w:ascii="Times New Roman" w:hAnsi="Times New Roman"/>
          <w:b/>
          <w:bCs/>
          <w:sz w:val="24"/>
        </w:rPr>
      </w:pPr>
    </w:p>
    <w:p w14:paraId="59F24C19" w14:textId="77777777" w:rsidR="00BA081C" w:rsidRDefault="00BA081C" w:rsidP="00BA081C">
      <w:pPr>
        <w:rPr>
          <w:rFonts w:ascii="Times New Roman" w:hAnsi="Times New Roman"/>
          <w:b/>
          <w:bCs/>
          <w:sz w:val="24"/>
        </w:rPr>
      </w:pPr>
      <w:r>
        <w:rPr>
          <w:rFonts w:ascii="Times New Roman" w:hAnsi="Times New Roman"/>
          <w:b/>
          <w:bCs/>
          <w:sz w:val="24"/>
        </w:rPr>
        <w:br w:type="page"/>
      </w:r>
    </w:p>
    <w:p w14:paraId="3F5E41A9" w14:textId="0C6B395D" w:rsidR="00BA081C" w:rsidRPr="009D4C79" w:rsidRDefault="00BA081C" w:rsidP="00BA081C">
      <w:pPr>
        <w:widowControl w:val="0"/>
        <w:autoSpaceDE w:val="0"/>
        <w:autoSpaceDN w:val="0"/>
        <w:adjustRightInd w:val="0"/>
        <w:rPr>
          <w:rFonts w:ascii="Times New Roman" w:hAnsi="Times New Roman"/>
          <w:color w:val="000000"/>
        </w:rPr>
      </w:pPr>
      <w:r w:rsidRPr="009D4C79">
        <w:rPr>
          <w:rFonts w:ascii="Times New Roman" w:hAnsi="Times New Roman"/>
          <w:color w:val="000000"/>
        </w:rPr>
        <w:lastRenderedPageBreak/>
        <w:t xml:space="preserve">OMB No.: </w:t>
      </w:r>
      <w:r w:rsidR="00454D6A">
        <w:rPr>
          <w:rFonts w:ascii="Times New Roman" w:hAnsi="Times New Roman"/>
          <w:color w:val="000000"/>
        </w:rPr>
        <w:t>0938</w:t>
      </w:r>
      <w:r w:rsidRPr="009D4C79">
        <w:rPr>
          <w:rFonts w:ascii="Times New Roman" w:hAnsi="Times New Roman"/>
          <w:color w:val="000000"/>
        </w:rPr>
        <w:t xml:space="preserve">-XXXX </w:t>
      </w:r>
    </w:p>
    <w:p w14:paraId="1E09BD6C" w14:textId="77777777" w:rsidR="00BA081C" w:rsidRDefault="00BA081C" w:rsidP="00BA081C">
      <w:pPr>
        <w:keepNext/>
        <w:keepLines/>
        <w:outlineLvl w:val="0"/>
        <w:rPr>
          <w:rFonts w:ascii="Times New Roman" w:hAnsi="Times New Roman"/>
          <w:color w:val="000000"/>
        </w:rPr>
      </w:pPr>
      <w:r w:rsidRPr="009D4C79">
        <w:rPr>
          <w:rFonts w:ascii="Times New Roman" w:hAnsi="Times New Roman"/>
          <w:color w:val="000000"/>
        </w:rPr>
        <w:t>Expiration Date: MM/DD/YYYY</w:t>
      </w:r>
    </w:p>
    <w:p w14:paraId="76B4A795" w14:textId="77777777" w:rsidR="00BA081C" w:rsidRPr="009D4C79" w:rsidRDefault="00BA081C" w:rsidP="00BA081C">
      <w:pPr>
        <w:keepNext/>
        <w:keepLines/>
        <w:outlineLvl w:val="0"/>
        <w:rPr>
          <w:rFonts w:ascii="Times New Roman" w:hAnsi="Times New Roman"/>
          <w:color w:val="000000"/>
        </w:rPr>
      </w:pPr>
    </w:p>
    <w:p w14:paraId="0B8DE6AF" w14:textId="77777777" w:rsidR="00BA081C" w:rsidRPr="009D4C79" w:rsidRDefault="000D1F89" w:rsidP="000D1F89">
      <w:pPr>
        <w:pStyle w:val="Heading1"/>
        <w:spacing w:before="0"/>
        <w:rPr>
          <w:rFonts w:ascii="Times New Roman" w:hAnsi="Times New Roman"/>
          <w:color w:val="auto"/>
          <w:sz w:val="22"/>
          <w:szCs w:val="22"/>
        </w:rPr>
      </w:pPr>
      <w:r w:rsidRPr="009D4C79">
        <w:rPr>
          <w:rFonts w:ascii="Times New Roman" w:hAnsi="Times New Roman"/>
          <w:color w:val="auto"/>
          <w:sz w:val="22"/>
          <w:szCs w:val="22"/>
        </w:rPr>
        <w:t xml:space="preserve">EXPLANATION AND </w:t>
      </w:r>
      <w:r>
        <w:rPr>
          <w:rFonts w:ascii="Times New Roman" w:hAnsi="Times New Roman"/>
          <w:color w:val="auto"/>
          <w:sz w:val="22"/>
          <w:szCs w:val="22"/>
        </w:rPr>
        <w:t xml:space="preserve">INFORMED </w:t>
      </w:r>
      <w:r w:rsidRPr="009D4C79">
        <w:rPr>
          <w:rFonts w:ascii="Times New Roman" w:hAnsi="Times New Roman"/>
          <w:color w:val="auto"/>
          <w:sz w:val="22"/>
          <w:szCs w:val="22"/>
        </w:rPr>
        <w:t>CONSENT FOR SEMI-STRUCTURED INTERVIEW</w:t>
      </w:r>
    </w:p>
    <w:p w14:paraId="5DD77C3F" w14:textId="77777777" w:rsidR="00BA081C" w:rsidRPr="009D4C79" w:rsidRDefault="00BA081C" w:rsidP="000D1F89">
      <w:pPr>
        <w:rPr>
          <w:rFonts w:ascii="Times New Roman" w:hAnsi="Times New Roman"/>
          <w:i/>
          <w:lang w:eastAsia="x-none"/>
        </w:rPr>
      </w:pPr>
      <w:r w:rsidRPr="009D4C79">
        <w:rPr>
          <w:rFonts w:ascii="Times New Roman" w:hAnsi="Times New Roman"/>
          <w:i/>
          <w:lang w:eastAsia="x-none"/>
        </w:rPr>
        <w:t>[NOTE: Consent will be translated and provided in the language of the case study]</w:t>
      </w:r>
    </w:p>
    <w:p w14:paraId="2EC67154" w14:textId="77777777" w:rsidR="00BA081C" w:rsidRPr="009D4C79" w:rsidRDefault="00BA081C" w:rsidP="00BA081C">
      <w:pPr>
        <w:rPr>
          <w:rFonts w:ascii="Times New Roman" w:hAnsi="Times New Roman"/>
        </w:rPr>
      </w:pPr>
    </w:p>
    <w:p w14:paraId="0DF66156" w14:textId="77777777" w:rsidR="00BA081C" w:rsidRDefault="00BA081C" w:rsidP="00BA081C">
      <w:pPr>
        <w:tabs>
          <w:tab w:val="left" w:pos="729"/>
        </w:tabs>
        <w:rPr>
          <w:rFonts w:ascii="Times New Roman" w:hAnsi="Times New Roman"/>
        </w:rPr>
      </w:pPr>
      <w:r w:rsidRPr="009D4C79">
        <w:rPr>
          <w:rFonts w:ascii="Times New Roman" w:hAnsi="Times New Roman"/>
        </w:rPr>
        <w:t xml:space="preserve">The Centers for Medicare &amp; Medicaid Services (CMS) Office of Minority Health (OMH) within the Department of Health and Human Services (DHHS) is funding a study to evaluate From Coverage to Care (C2C). This study is being conducted by the RAND Corporation. The purpose of the study is to provide information that CMS may use to maximize the impact of C2C at the local, state and national levels moving forward and to assess whether and how C2C improves consumer outcomes. The objectives of the survey are to: </w:t>
      </w:r>
    </w:p>
    <w:p w14:paraId="4000CE19" w14:textId="77777777" w:rsidR="00BA081C" w:rsidRPr="009D4C79" w:rsidRDefault="00BA081C" w:rsidP="00BA081C">
      <w:pPr>
        <w:tabs>
          <w:tab w:val="left" w:pos="729"/>
        </w:tabs>
        <w:rPr>
          <w:rFonts w:ascii="Times New Roman" w:hAnsi="Times New Roman"/>
        </w:rPr>
      </w:pPr>
    </w:p>
    <w:p w14:paraId="79EF7536" w14:textId="77777777" w:rsidR="00BA081C" w:rsidRPr="009D4C79" w:rsidRDefault="00BA081C" w:rsidP="004D55C9">
      <w:pPr>
        <w:pStyle w:val="ColorfulList-Accent11"/>
        <w:numPr>
          <w:ilvl w:val="0"/>
          <w:numId w:val="32"/>
        </w:numPr>
        <w:tabs>
          <w:tab w:val="left" w:pos="729"/>
        </w:tabs>
        <w:spacing w:after="0" w:line="240" w:lineRule="auto"/>
        <w:rPr>
          <w:rFonts w:ascii="Times New Roman" w:hAnsi="Times New Roman"/>
        </w:rPr>
      </w:pPr>
      <w:r w:rsidRPr="009D4C79">
        <w:rPr>
          <w:rFonts w:ascii="Times New Roman" w:hAnsi="Times New Roman"/>
        </w:rPr>
        <w:t xml:space="preserve">Understand the spread and uptake of C2C; </w:t>
      </w:r>
    </w:p>
    <w:p w14:paraId="72709A8A" w14:textId="77777777" w:rsidR="00BA081C" w:rsidRPr="009D4C79" w:rsidRDefault="00BA081C" w:rsidP="004D55C9">
      <w:pPr>
        <w:pStyle w:val="ColorfulList-Accent11"/>
        <w:numPr>
          <w:ilvl w:val="0"/>
          <w:numId w:val="32"/>
        </w:numPr>
        <w:tabs>
          <w:tab w:val="left" w:pos="729"/>
        </w:tabs>
        <w:spacing w:after="0" w:line="240" w:lineRule="auto"/>
        <w:rPr>
          <w:rFonts w:ascii="Times New Roman" w:hAnsi="Times New Roman"/>
        </w:rPr>
      </w:pPr>
      <w:r w:rsidRPr="009D4C79">
        <w:rPr>
          <w:rFonts w:ascii="Times New Roman" w:hAnsi="Times New Roman"/>
        </w:rPr>
        <w:t xml:space="preserve">Learn what organizations did with C2C materials and messages; </w:t>
      </w:r>
    </w:p>
    <w:p w14:paraId="64E59F22" w14:textId="77777777" w:rsidR="00BA081C" w:rsidRPr="009D4C79" w:rsidRDefault="00BA081C" w:rsidP="004D55C9">
      <w:pPr>
        <w:pStyle w:val="ColorfulList-Accent11"/>
        <w:numPr>
          <w:ilvl w:val="0"/>
          <w:numId w:val="32"/>
        </w:numPr>
        <w:tabs>
          <w:tab w:val="left" w:pos="729"/>
        </w:tabs>
        <w:spacing w:after="0" w:line="240" w:lineRule="auto"/>
        <w:rPr>
          <w:rFonts w:ascii="Times New Roman" w:hAnsi="Times New Roman"/>
        </w:rPr>
      </w:pPr>
      <w:r w:rsidRPr="009D4C79">
        <w:rPr>
          <w:rFonts w:ascii="Times New Roman" w:hAnsi="Times New Roman"/>
        </w:rPr>
        <w:t xml:space="preserve">Learn how consumers used C2C materials and messages; and </w:t>
      </w:r>
    </w:p>
    <w:p w14:paraId="5816D70F" w14:textId="77777777" w:rsidR="00BA081C" w:rsidRPr="009D4C79" w:rsidRDefault="00BA081C" w:rsidP="004D55C9">
      <w:pPr>
        <w:pStyle w:val="ColorfulList-Accent11"/>
        <w:numPr>
          <w:ilvl w:val="0"/>
          <w:numId w:val="32"/>
        </w:numPr>
        <w:tabs>
          <w:tab w:val="left" w:pos="729"/>
        </w:tabs>
        <w:spacing w:after="0" w:line="240" w:lineRule="auto"/>
        <w:rPr>
          <w:rFonts w:ascii="Times New Roman" w:hAnsi="Times New Roman"/>
        </w:rPr>
      </w:pPr>
      <w:r w:rsidRPr="009D4C79">
        <w:rPr>
          <w:rFonts w:ascii="Times New Roman" w:hAnsi="Times New Roman"/>
        </w:rPr>
        <w:t xml:space="preserve">Assess the extent to which C2C is associated with changes in outcomes such as health insurance literacy and care utilization. </w:t>
      </w:r>
    </w:p>
    <w:p w14:paraId="7F453004" w14:textId="77777777" w:rsidR="000D1F89" w:rsidRDefault="000D1F89" w:rsidP="00BA081C">
      <w:pPr>
        <w:tabs>
          <w:tab w:val="left" w:pos="729"/>
        </w:tabs>
        <w:rPr>
          <w:rFonts w:ascii="Times New Roman" w:hAnsi="Times New Roman"/>
        </w:rPr>
      </w:pPr>
    </w:p>
    <w:p w14:paraId="1C4FF3EE" w14:textId="77777777" w:rsidR="00BA081C" w:rsidRPr="000D1F89" w:rsidRDefault="000D1F89" w:rsidP="00BA081C">
      <w:pPr>
        <w:tabs>
          <w:tab w:val="left" w:pos="729"/>
        </w:tabs>
        <w:rPr>
          <w:rFonts w:ascii="Times New Roman" w:hAnsi="Times New Roman"/>
          <w:b/>
        </w:rPr>
      </w:pPr>
      <w:r w:rsidRPr="000D1F89">
        <w:rPr>
          <w:rFonts w:ascii="Times New Roman" w:hAnsi="Times New Roman"/>
          <w:b/>
        </w:rPr>
        <w:t>Purpose of this study</w:t>
      </w:r>
    </w:p>
    <w:p w14:paraId="424DA948" w14:textId="77777777" w:rsidR="000D1F89" w:rsidRPr="009D4C79" w:rsidRDefault="000D1F89" w:rsidP="00BA081C">
      <w:pPr>
        <w:tabs>
          <w:tab w:val="left" w:pos="729"/>
        </w:tabs>
        <w:rPr>
          <w:rFonts w:ascii="Times New Roman" w:hAnsi="Times New Roman"/>
        </w:rPr>
      </w:pPr>
    </w:p>
    <w:p w14:paraId="3864155C" w14:textId="77777777" w:rsidR="00BA081C" w:rsidRDefault="00BA081C" w:rsidP="00BA081C">
      <w:pPr>
        <w:tabs>
          <w:tab w:val="left" w:pos="729"/>
        </w:tabs>
        <w:rPr>
          <w:rFonts w:ascii="Times New Roman" w:hAnsi="Times New Roman"/>
        </w:rPr>
      </w:pPr>
      <w:r w:rsidRPr="009D4C79">
        <w:rPr>
          <w:rFonts w:ascii="Times New Roman" w:hAnsi="Times New Roman"/>
        </w:rPr>
        <w:t xml:space="preserve">Findings from this study will provide the CMS Office of Minority Health with a picture of how C2C is currently being spread and used within communities and the impact it is having, as well as identifying opportunities for improvement or expansion of C2C.  </w:t>
      </w:r>
    </w:p>
    <w:p w14:paraId="72943AF8" w14:textId="77777777" w:rsidR="00BA081C" w:rsidRDefault="00BA081C" w:rsidP="00BA081C">
      <w:pPr>
        <w:tabs>
          <w:tab w:val="left" w:pos="729"/>
        </w:tabs>
        <w:rPr>
          <w:rFonts w:ascii="Times New Roman" w:hAnsi="Times New Roman"/>
        </w:rPr>
      </w:pPr>
    </w:p>
    <w:p w14:paraId="3BA7200C" w14:textId="77777777" w:rsidR="000D1F89" w:rsidRDefault="000D1F89" w:rsidP="00BA081C">
      <w:pPr>
        <w:tabs>
          <w:tab w:val="left" w:pos="729"/>
        </w:tabs>
        <w:rPr>
          <w:rFonts w:ascii="Times New Roman" w:hAnsi="Times New Roman"/>
        </w:rPr>
      </w:pPr>
      <w:r>
        <w:rPr>
          <w:rFonts w:ascii="Times New Roman" w:hAnsi="Times New Roman"/>
          <w:b/>
        </w:rPr>
        <w:t>Procedures</w:t>
      </w:r>
    </w:p>
    <w:p w14:paraId="15855231" w14:textId="77777777" w:rsidR="000D1F89" w:rsidRPr="000D1F89" w:rsidRDefault="000D1F89" w:rsidP="00BA081C">
      <w:pPr>
        <w:tabs>
          <w:tab w:val="left" w:pos="729"/>
        </w:tabs>
        <w:rPr>
          <w:rFonts w:ascii="Times New Roman" w:hAnsi="Times New Roman"/>
        </w:rPr>
      </w:pPr>
    </w:p>
    <w:p w14:paraId="36AECF82" w14:textId="77777777" w:rsidR="00BA081C" w:rsidRDefault="00BA081C" w:rsidP="00BA081C">
      <w:pPr>
        <w:tabs>
          <w:tab w:val="left" w:pos="729"/>
        </w:tabs>
        <w:rPr>
          <w:rFonts w:ascii="Times New Roman" w:hAnsi="Times New Roman"/>
        </w:rPr>
      </w:pPr>
      <w:r w:rsidRPr="009D4C79">
        <w:rPr>
          <w:rFonts w:ascii="Times New Roman" w:hAnsi="Times New Roman"/>
        </w:rPr>
        <w:t>CMS is also interested in learning more about how C2C materials are being used in communities where English is not the primary language. As a result, we are speaking with several staff from organizations in your community, to gain a better, more in-depth understanding of how C2C is being used in your community and the impact it is having. This interview will take about 45 minutes.</w:t>
      </w:r>
    </w:p>
    <w:p w14:paraId="6B5B806C" w14:textId="77777777" w:rsidR="00BA081C" w:rsidRDefault="00BA081C" w:rsidP="00BA081C">
      <w:pPr>
        <w:tabs>
          <w:tab w:val="left" w:pos="729"/>
        </w:tabs>
        <w:rPr>
          <w:rFonts w:ascii="Times New Roman" w:hAnsi="Times New Roman"/>
        </w:rPr>
      </w:pPr>
    </w:p>
    <w:p w14:paraId="305A930A" w14:textId="77777777" w:rsidR="000D1F89" w:rsidRDefault="000D1F89" w:rsidP="00BA081C">
      <w:pPr>
        <w:tabs>
          <w:tab w:val="left" w:pos="729"/>
        </w:tabs>
        <w:rPr>
          <w:rFonts w:ascii="Times New Roman" w:hAnsi="Times New Roman"/>
        </w:rPr>
      </w:pPr>
      <w:r>
        <w:rPr>
          <w:rFonts w:ascii="Times New Roman" w:hAnsi="Times New Roman"/>
          <w:b/>
        </w:rPr>
        <w:t>Potential risks and discomforts</w:t>
      </w:r>
    </w:p>
    <w:p w14:paraId="1DC7BE60" w14:textId="77777777" w:rsidR="000D1F89" w:rsidRPr="000D1F89" w:rsidRDefault="000D1F89" w:rsidP="00BA081C">
      <w:pPr>
        <w:tabs>
          <w:tab w:val="left" w:pos="729"/>
        </w:tabs>
        <w:rPr>
          <w:rFonts w:ascii="Times New Roman" w:hAnsi="Times New Roman"/>
        </w:rPr>
      </w:pPr>
    </w:p>
    <w:p w14:paraId="12DF3741" w14:textId="77777777" w:rsidR="00BA081C" w:rsidRDefault="00BA081C" w:rsidP="00BA081C">
      <w:pPr>
        <w:tabs>
          <w:tab w:val="left" w:pos="729"/>
        </w:tabs>
        <w:rPr>
          <w:rFonts w:ascii="Times New Roman" w:hAnsi="Times New Roman"/>
        </w:rPr>
      </w:pPr>
      <w:r w:rsidRPr="009D4C79">
        <w:rPr>
          <w:rFonts w:ascii="Times New Roman" w:hAnsi="Times New Roman"/>
        </w:rPr>
        <w:t>The risk to participation in this study is minimal.  In any written reports of the data obtained from this survey, your responses will be combined with others and reported together. If quotations are used in any reports, they will not be connected to an individual or organization. Identifiable information that you provide will not be shared with anyone outside of the RAND project staff without your permission, except as required by law. At the end of the study, we will destroy any information that identifies you as a participant. </w:t>
      </w:r>
    </w:p>
    <w:p w14:paraId="18576BF1" w14:textId="77777777" w:rsidR="00BA081C" w:rsidRDefault="00BA081C" w:rsidP="00BA081C">
      <w:pPr>
        <w:tabs>
          <w:tab w:val="left" w:pos="729"/>
        </w:tabs>
        <w:rPr>
          <w:rFonts w:ascii="Times New Roman" w:hAnsi="Times New Roman"/>
        </w:rPr>
      </w:pPr>
    </w:p>
    <w:p w14:paraId="6CD4C049" w14:textId="77777777" w:rsidR="000D1F89" w:rsidRDefault="000D1F89" w:rsidP="00BA081C">
      <w:pPr>
        <w:tabs>
          <w:tab w:val="left" w:pos="729"/>
        </w:tabs>
        <w:rPr>
          <w:rFonts w:ascii="Times New Roman" w:hAnsi="Times New Roman"/>
        </w:rPr>
      </w:pPr>
      <w:r>
        <w:rPr>
          <w:rFonts w:ascii="Times New Roman" w:hAnsi="Times New Roman"/>
          <w:b/>
        </w:rPr>
        <w:t>Potential benefits</w:t>
      </w:r>
    </w:p>
    <w:p w14:paraId="38E19227" w14:textId="77777777" w:rsidR="000D1F89" w:rsidRPr="000D1F89" w:rsidRDefault="000D1F89" w:rsidP="00BA081C">
      <w:pPr>
        <w:tabs>
          <w:tab w:val="left" w:pos="729"/>
        </w:tabs>
        <w:rPr>
          <w:rFonts w:ascii="Times New Roman" w:hAnsi="Times New Roman"/>
        </w:rPr>
      </w:pPr>
    </w:p>
    <w:p w14:paraId="40B0AFB8" w14:textId="77777777" w:rsidR="00BA081C" w:rsidRDefault="00BA081C" w:rsidP="00BA081C">
      <w:pPr>
        <w:tabs>
          <w:tab w:val="left" w:pos="729"/>
        </w:tabs>
        <w:rPr>
          <w:rFonts w:ascii="Times New Roman" w:hAnsi="Times New Roman"/>
        </w:rPr>
      </w:pPr>
      <w:r w:rsidRPr="009D4C79">
        <w:rPr>
          <w:rFonts w:ascii="Times New Roman" w:hAnsi="Times New Roman"/>
        </w:rPr>
        <w:t xml:space="preserve">Although there are no immediate benefits to you for answering the following questions, your participation in this study will provide important information that will help CMS OMH improve C2C moving forward.  </w:t>
      </w:r>
    </w:p>
    <w:p w14:paraId="5551FF9B" w14:textId="77777777" w:rsidR="00BA081C" w:rsidRDefault="00BA081C" w:rsidP="00BA081C">
      <w:pPr>
        <w:tabs>
          <w:tab w:val="left" w:pos="729"/>
        </w:tabs>
        <w:rPr>
          <w:rFonts w:ascii="Times New Roman" w:hAnsi="Times New Roman"/>
        </w:rPr>
      </w:pPr>
    </w:p>
    <w:p w14:paraId="45C7CE60" w14:textId="77777777" w:rsidR="000D1F89" w:rsidRDefault="000D1F89" w:rsidP="00BA081C">
      <w:pPr>
        <w:tabs>
          <w:tab w:val="left" w:pos="729"/>
        </w:tabs>
        <w:rPr>
          <w:rFonts w:ascii="Times New Roman" w:hAnsi="Times New Roman"/>
        </w:rPr>
      </w:pPr>
      <w:r>
        <w:rPr>
          <w:rFonts w:ascii="Times New Roman" w:hAnsi="Times New Roman"/>
          <w:b/>
        </w:rPr>
        <w:t>Confidentiality</w:t>
      </w:r>
    </w:p>
    <w:p w14:paraId="1D451663" w14:textId="77777777" w:rsidR="000D1F89" w:rsidRDefault="000D1F89" w:rsidP="00BA081C">
      <w:pPr>
        <w:tabs>
          <w:tab w:val="left" w:pos="729"/>
        </w:tabs>
        <w:rPr>
          <w:rFonts w:ascii="Times New Roman" w:hAnsi="Times New Roman"/>
        </w:rPr>
      </w:pPr>
    </w:p>
    <w:p w14:paraId="7E78A1D0" w14:textId="77777777" w:rsidR="000D1F89" w:rsidRDefault="000D1F89" w:rsidP="00BA081C">
      <w:pPr>
        <w:tabs>
          <w:tab w:val="left" w:pos="729"/>
        </w:tabs>
        <w:rPr>
          <w:rFonts w:ascii="Times New Roman" w:hAnsi="Times New Roman"/>
        </w:rPr>
      </w:pPr>
      <w:r>
        <w:rPr>
          <w:rFonts w:ascii="Times New Roman" w:hAnsi="Times New Roman"/>
        </w:rPr>
        <w:t xml:space="preserve">We will not collect any identifiable information, thus confidentiality will be maintained, except as required by law. Should you choose not to participate in this study, information on your refusal will not be released to </w:t>
      </w:r>
      <w:r w:rsidR="002A0830">
        <w:rPr>
          <w:rFonts w:ascii="Times New Roman" w:hAnsi="Times New Roman"/>
        </w:rPr>
        <w:t>CMS or your organization</w:t>
      </w:r>
      <w:r>
        <w:rPr>
          <w:rFonts w:ascii="Times New Roman" w:hAnsi="Times New Roman"/>
        </w:rPr>
        <w:t xml:space="preserve">. </w:t>
      </w:r>
      <w:r w:rsidR="002A0830">
        <w:rPr>
          <w:rFonts w:ascii="Times New Roman" w:hAnsi="Times New Roman"/>
        </w:rPr>
        <w:t>The data collected through this interview will be summarized in aggregate form, grouped with data others provide for reporting and presentation.</w:t>
      </w:r>
    </w:p>
    <w:p w14:paraId="74E49E32" w14:textId="77777777" w:rsidR="002A0830" w:rsidRDefault="002A0830" w:rsidP="00BA081C">
      <w:pPr>
        <w:tabs>
          <w:tab w:val="left" w:pos="729"/>
        </w:tabs>
        <w:rPr>
          <w:rFonts w:ascii="Times New Roman" w:hAnsi="Times New Roman"/>
        </w:rPr>
      </w:pPr>
    </w:p>
    <w:p w14:paraId="0195EB44" w14:textId="77777777" w:rsidR="002A0830" w:rsidRDefault="002A0830" w:rsidP="00BA081C">
      <w:pPr>
        <w:tabs>
          <w:tab w:val="left" w:pos="729"/>
        </w:tabs>
        <w:rPr>
          <w:rFonts w:ascii="Times New Roman" w:hAnsi="Times New Roman"/>
        </w:rPr>
      </w:pPr>
      <w:r>
        <w:rPr>
          <w:rFonts w:ascii="Times New Roman" w:hAnsi="Times New Roman"/>
        </w:rPr>
        <w:t>Interview responses will be stored securely on the investigators’ password-protected computers. Any hard copies of the data will remain in possession of the principal investigator in a locked office. All data will be destroyed (i.e. shredded or erased) after a minimum of five years after data collection.</w:t>
      </w:r>
    </w:p>
    <w:p w14:paraId="6F6F2FFF" w14:textId="77777777" w:rsidR="000D1F89" w:rsidRDefault="000D1F89" w:rsidP="00BA081C">
      <w:pPr>
        <w:tabs>
          <w:tab w:val="left" w:pos="729"/>
        </w:tabs>
        <w:rPr>
          <w:rFonts w:ascii="Times New Roman" w:hAnsi="Times New Roman"/>
        </w:rPr>
      </w:pPr>
    </w:p>
    <w:p w14:paraId="17912E7F" w14:textId="77777777" w:rsidR="002A0830" w:rsidRDefault="002A0830" w:rsidP="00BA081C">
      <w:pPr>
        <w:tabs>
          <w:tab w:val="left" w:pos="729"/>
        </w:tabs>
        <w:rPr>
          <w:rFonts w:ascii="Times New Roman" w:hAnsi="Times New Roman"/>
        </w:rPr>
      </w:pPr>
      <w:r>
        <w:rPr>
          <w:rFonts w:ascii="Times New Roman" w:hAnsi="Times New Roman"/>
          <w:b/>
        </w:rPr>
        <w:t>Compensation</w:t>
      </w:r>
    </w:p>
    <w:p w14:paraId="37B16985" w14:textId="77777777" w:rsidR="002A0830" w:rsidRDefault="002A0830" w:rsidP="00BA081C">
      <w:pPr>
        <w:tabs>
          <w:tab w:val="left" w:pos="729"/>
        </w:tabs>
        <w:rPr>
          <w:rFonts w:ascii="Times New Roman" w:hAnsi="Times New Roman"/>
        </w:rPr>
      </w:pPr>
    </w:p>
    <w:p w14:paraId="2C29F3AD" w14:textId="1FC173CB" w:rsidR="002A0830" w:rsidRPr="002A0830" w:rsidRDefault="002A0830" w:rsidP="00BA081C">
      <w:pPr>
        <w:tabs>
          <w:tab w:val="left" w:pos="729"/>
        </w:tabs>
        <w:rPr>
          <w:rFonts w:ascii="Times New Roman" w:hAnsi="Times New Roman"/>
        </w:rPr>
      </w:pPr>
      <w:r>
        <w:rPr>
          <w:rFonts w:ascii="Times New Roman" w:hAnsi="Times New Roman"/>
        </w:rPr>
        <w:t>You will receive a compensation of $</w:t>
      </w:r>
      <w:r w:rsidR="006A4A9F">
        <w:rPr>
          <w:rFonts w:ascii="Times New Roman" w:hAnsi="Times New Roman"/>
        </w:rPr>
        <w:t xml:space="preserve">75 </w:t>
      </w:r>
      <w:r>
        <w:rPr>
          <w:rFonts w:ascii="Times New Roman" w:hAnsi="Times New Roman"/>
        </w:rPr>
        <w:t>(</w:t>
      </w:r>
      <w:r w:rsidR="006A4A9F">
        <w:rPr>
          <w:rFonts w:ascii="Times New Roman" w:hAnsi="Times New Roman"/>
        </w:rPr>
        <w:t xml:space="preserve">exact </w:t>
      </w:r>
      <w:r>
        <w:rPr>
          <w:rFonts w:ascii="Times New Roman" w:hAnsi="Times New Roman"/>
        </w:rPr>
        <w:t>amount to be determined depending on site selection) upon completion of this interview as a thank you for your time. At the end of the interview, you will be provided with a link to access the gift card.</w:t>
      </w:r>
    </w:p>
    <w:p w14:paraId="6075FDF3" w14:textId="77777777" w:rsidR="002A0830" w:rsidRDefault="002A0830" w:rsidP="00BA081C">
      <w:pPr>
        <w:tabs>
          <w:tab w:val="left" w:pos="729"/>
        </w:tabs>
        <w:rPr>
          <w:rFonts w:ascii="Times New Roman" w:hAnsi="Times New Roman"/>
          <w:b/>
        </w:rPr>
      </w:pPr>
    </w:p>
    <w:p w14:paraId="299C45C5" w14:textId="77777777" w:rsidR="002A0830" w:rsidRDefault="002A0830" w:rsidP="00BA081C">
      <w:pPr>
        <w:tabs>
          <w:tab w:val="left" w:pos="729"/>
        </w:tabs>
        <w:rPr>
          <w:rFonts w:ascii="Times New Roman" w:hAnsi="Times New Roman"/>
        </w:rPr>
      </w:pPr>
      <w:r>
        <w:rPr>
          <w:rFonts w:ascii="Times New Roman" w:hAnsi="Times New Roman"/>
          <w:b/>
        </w:rPr>
        <w:t>Right to withdraw and questions</w:t>
      </w:r>
    </w:p>
    <w:p w14:paraId="6B2D5F05" w14:textId="77777777" w:rsidR="002A0830" w:rsidRPr="002A0830" w:rsidRDefault="002A0830" w:rsidP="00BA081C">
      <w:pPr>
        <w:tabs>
          <w:tab w:val="left" w:pos="729"/>
        </w:tabs>
        <w:rPr>
          <w:rFonts w:ascii="Times New Roman" w:hAnsi="Times New Roman"/>
        </w:rPr>
      </w:pPr>
    </w:p>
    <w:p w14:paraId="46A33575" w14:textId="77777777" w:rsidR="00BA081C" w:rsidRDefault="00BA081C" w:rsidP="00BA081C">
      <w:pPr>
        <w:tabs>
          <w:tab w:val="left" w:pos="729"/>
        </w:tabs>
        <w:rPr>
          <w:rFonts w:ascii="Times New Roman" w:hAnsi="Times New Roman"/>
        </w:rPr>
      </w:pPr>
      <w:r w:rsidRPr="009D4C79">
        <w:rPr>
          <w:rFonts w:ascii="Times New Roman" w:hAnsi="Times New Roman"/>
        </w:rPr>
        <w:t xml:space="preserve">Taking part in this interview is voluntary and you may choose to skip any questions that you do not want to answer. While your participation is voluntary, we do hope you will decide to contribute to this important study. Your participation is extremely important to help us better understand the impact that C2C is having and how the program may be improved moving forward.  </w:t>
      </w:r>
    </w:p>
    <w:p w14:paraId="7E46A00B" w14:textId="77777777" w:rsidR="002A0830" w:rsidRDefault="002A0830" w:rsidP="00BA081C">
      <w:pPr>
        <w:tabs>
          <w:tab w:val="left" w:pos="729"/>
        </w:tabs>
        <w:rPr>
          <w:rFonts w:ascii="Times New Roman" w:hAnsi="Times New Roman"/>
          <w:b/>
        </w:rPr>
      </w:pPr>
    </w:p>
    <w:p w14:paraId="7676BE54" w14:textId="77777777" w:rsidR="00BA081C" w:rsidRDefault="002A0830" w:rsidP="00BA081C">
      <w:pPr>
        <w:tabs>
          <w:tab w:val="left" w:pos="729"/>
        </w:tabs>
        <w:rPr>
          <w:rFonts w:ascii="Times New Roman" w:hAnsi="Times New Roman"/>
        </w:rPr>
      </w:pPr>
      <w:r>
        <w:rPr>
          <w:rFonts w:ascii="Times New Roman" w:hAnsi="Times New Roman"/>
          <w:b/>
        </w:rPr>
        <w:t>Participant rights</w:t>
      </w:r>
    </w:p>
    <w:p w14:paraId="447091EE" w14:textId="77777777" w:rsidR="002A0830" w:rsidRPr="002A0830" w:rsidRDefault="002A0830" w:rsidP="00BA081C">
      <w:pPr>
        <w:tabs>
          <w:tab w:val="left" w:pos="729"/>
        </w:tabs>
        <w:rPr>
          <w:rFonts w:ascii="Times New Roman" w:hAnsi="Times New Roman"/>
        </w:rPr>
      </w:pPr>
    </w:p>
    <w:p w14:paraId="2D9B2337" w14:textId="77777777" w:rsidR="00BA081C" w:rsidRDefault="00BA081C" w:rsidP="00BA081C">
      <w:pPr>
        <w:tabs>
          <w:tab w:val="left" w:pos="729"/>
        </w:tabs>
        <w:rPr>
          <w:rFonts w:ascii="Times New Roman" w:hAnsi="Times New Roman"/>
        </w:rPr>
      </w:pPr>
      <w:r w:rsidRPr="009D4C79">
        <w:rPr>
          <w:rFonts w:ascii="Times New Roman" w:hAnsi="Times New Roman"/>
        </w:rPr>
        <w:t>If you have any questions or comments about the study please contact Tom Concannon (tconcann@rand.org, 703-413-1100 x 8615). If you have any questions about your rights as a research participant, you may the RAND Human Subjects Protection Committee</w:t>
      </w:r>
      <w:r w:rsidR="002A0830">
        <w:rPr>
          <w:rFonts w:ascii="Times New Roman" w:hAnsi="Times New Roman"/>
        </w:rPr>
        <w:t xml:space="preserve"> (HSPC)</w:t>
      </w:r>
      <w:r w:rsidRPr="009D4C79">
        <w:rPr>
          <w:rFonts w:ascii="Times New Roman" w:hAnsi="Times New Roman"/>
        </w:rPr>
        <w:t xml:space="preserve"> by phone at (310) 393-0411 or by email: </w:t>
      </w:r>
      <w:hyperlink r:id="rId14" w:history="1">
        <w:r w:rsidRPr="009D4C79">
          <w:rPr>
            <w:rStyle w:val="Hyperlink"/>
            <w:rFonts w:ascii="Times New Roman" w:hAnsi="Times New Roman"/>
          </w:rPr>
          <w:t>hspcadmin@rand.org</w:t>
        </w:r>
      </w:hyperlink>
      <w:r>
        <w:rPr>
          <w:rFonts w:ascii="Times New Roman" w:hAnsi="Times New Roman"/>
        </w:rPr>
        <w:t>.</w:t>
      </w:r>
    </w:p>
    <w:p w14:paraId="33A2C0F5" w14:textId="77777777" w:rsidR="002A0830" w:rsidRDefault="002A0830" w:rsidP="00BA081C">
      <w:pPr>
        <w:tabs>
          <w:tab w:val="left" w:pos="729"/>
        </w:tabs>
        <w:rPr>
          <w:rFonts w:ascii="Times New Roman" w:hAnsi="Times New Roman"/>
        </w:rPr>
      </w:pPr>
    </w:p>
    <w:p w14:paraId="05D157E4" w14:textId="77777777" w:rsidR="002A0830" w:rsidRPr="009D4C79" w:rsidRDefault="002A0830" w:rsidP="00BA081C">
      <w:pPr>
        <w:tabs>
          <w:tab w:val="left" w:pos="729"/>
        </w:tabs>
        <w:rPr>
          <w:rFonts w:ascii="Times New Roman" w:hAnsi="Times New Roman"/>
        </w:rPr>
      </w:pPr>
      <w:r>
        <w:rPr>
          <w:rFonts w:ascii="Times New Roman" w:hAnsi="Times New Roman"/>
        </w:rPr>
        <w:t>This research has been reviewed according to the RAND Corporation HSPC procedures for research involving human subjects.</w:t>
      </w:r>
    </w:p>
    <w:p w14:paraId="4B2573FC" w14:textId="77777777" w:rsidR="00BA081C" w:rsidRPr="009D4C79" w:rsidRDefault="00BA081C" w:rsidP="00BA081C">
      <w:pPr>
        <w:widowControl w:val="0"/>
        <w:autoSpaceDE w:val="0"/>
        <w:autoSpaceDN w:val="0"/>
        <w:adjustRightInd w:val="0"/>
        <w:rPr>
          <w:rFonts w:ascii="Times New Roman" w:hAnsi="Times New Roman"/>
          <w:color w:val="000000"/>
        </w:rPr>
      </w:pPr>
    </w:p>
    <w:p w14:paraId="76DF6030" w14:textId="77777777" w:rsidR="00BA081C" w:rsidRPr="009D4C79" w:rsidRDefault="00BA081C" w:rsidP="00BA081C">
      <w:pPr>
        <w:pStyle w:val="ColorfulList-Accent11"/>
        <w:pBdr>
          <w:top w:val="single" w:sz="4" w:space="1" w:color="auto"/>
          <w:left w:val="single" w:sz="4" w:space="4" w:color="auto"/>
          <w:bottom w:val="single" w:sz="4" w:space="1" w:color="auto"/>
          <w:right w:val="single" w:sz="4" w:space="4" w:color="auto"/>
        </w:pBdr>
        <w:spacing w:after="0" w:line="240" w:lineRule="auto"/>
        <w:ind w:left="0"/>
        <w:rPr>
          <w:rFonts w:ascii="Times New Roman" w:hAnsi="Times New Roman"/>
        </w:rPr>
      </w:pPr>
      <w:r w:rsidRPr="009D4C79">
        <w:rPr>
          <w:rFonts w:ascii="Times New Roman" w:hAnsi="Times New Roman"/>
          <w:color w:val="000000"/>
        </w:rPr>
        <w:t>According to the Paperwork Reduction Act of 1995, no persons are required to respond to a collection of information unless it displays a valid OMB control number. The valid OMB control number for this information collection is XXXX-XXXX. The time required to complete this information collection is estimated to average 45 minutes per response, including the time to review instructions, search existing data resources, gather the data needed, and complete and review the information collection.</w:t>
      </w:r>
    </w:p>
    <w:p w14:paraId="727A02E0" w14:textId="77777777" w:rsidR="00BA081C" w:rsidRPr="009D4C79" w:rsidRDefault="00BA081C" w:rsidP="00BA081C">
      <w:pPr>
        <w:tabs>
          <w:tab w:val="left" w:pos="729"/>
        </w:tabs>
        <w:rPr>
          <w:rFonts w:ascii="Times New Roman" w:hAnsi="Times New Roman"/>
        </w:rPr>
      </w:pPr>
    </w:p>
    <w:p w14:paraId="4DCD4BE0" w14:textId="77777777" w:rsidR="00BA081C" w:rsidRDefault="00BA081C" w:rsidP="00BA081C">
      <w:pPr>
        <w:tabs>
          <w:tab w:val="left" w:pos="729"/>
        </w:tabs>
        <w:rPr>
          <w:rFonts w:ascii="Times New Roman" w:hAnsi="Times New Roman"/>
        </w:rPr>
      </w:pPr>
      <w:r w:rsidRPr="009D4C79">
        <w:rPr>
          <w:rFonts w:ascii="Times New Roman" w:hAnsi="Times New Roman"/>
        </w:rPr>
        <w:t xml:space="preserve">Do you agree to participate in this study?  </w:t>
      </w:r>
    </w:p>
    <w:p w14:paraId="57E4BDFE" w14:textId="77777777" w:rsidR="00BA081C" w:rsidRPr="009D4C79" w:rsidRDefault="00BA081C" w:rsidP="00BA081C">
      <w:pPr>
        <w:tabs>
          <w:tab w:val="left" w:pos="729"/>
        </w:tabs>
        <w:rPr>
          <w:rFonts w:ascii="Times New Roman" w:hAnsi="Times New Roman"/>
        </w:rPr>
      </w:pPr>
    </w:p>
    <w:p w14:paraId="7D59AF82" w14:textId="77777777" w:rsidR="00BA081C" w:rsidRDefault="00BA081C" w:rsidP="00BA081C">
      <w:pPr>
        <w:tabs>
          <w:tab w:val="left" w:pos="729"/>
        </w:tabs>
        <w:rPr>
          <w:rFonts w:ascii="Times New Roman" w:hAnsi="Times New Roman"/>
        </w:rPr>
      </w:pPr>
      <w:r w:rsidRPr="009D4C79">
        <w:rPr>
          <w:rFonts w:ascii="Times New Roman" w:hAnsi="Times New Roman"/>
        </w:rPr>
        <w:t>Yes → proceed to survey</w:t>
      </w:r>
    </w:p>
    <w:p w14:paraId="74AF0031" w14:textId="77777777" w:rsidR="00BA081C" w:rsidRPr="009D4C79" w:rsidRDefault="00BA081C" w:rsidP="00BA081C">
      <w:pPr>
        <w:tabs>
          <w:tab w:val="left" w:pos="729"/>
        </w:tabs>
        <w:rPr>
          <w:rFonts w:ascii="Times New Roman" w:hAnsi="Times New Roman"/>
        </w:rPr>
      </w:pPr>
    </w:p>
    <w:p w14:paraId="78A73C47" w14:textId="77777777" w:rsidR="00BA081C" w:rsidRPr="009D4C79" w:rsidRDefault="00BA081C" w:rsidP="00BA081C">
      <w:pPr>
        <w:tabs>
          <w:tab w:val="left" w:pos="729"/>
        </w:tabs>
        <w:rPr>
          <w:rFonts w:ascii="Times New Roman" w:hAnsi="Times New Roman"/>
        </w:rPr>
      </w:pPr>
      <w:r w:rsidRPr="009D4C79">
        <w:rPr>
          <w:rFonts w:ascii="Times New Roman" w:hAnsi="Times New Roman"/>
        </w:rPr>
        <w:t>No → Thank you for your consideration</w:t>
      </w:r>
    </w:p>
    <w:p w14:paraId="42C05FF6" w14:textId="77777777" w:rsidR="00BA081C" w:rsidRPr="009D4C79" w:rsidRDefault="00BA081C" w:rsidP="00BA081C">
      <w:pPr>
        <w:rPr>
          <w:rFonts w:ascii="Times New Roman" w:hAnsi="Times New Roman"/>
        </w:rPr>
      </w:pPr>
      <w:r w:rsidRPr="009D4C79">
        <w:rPr>
          <w:rFonts w:ascii="Times New Roman" w:hAnsi="Times New Roman"/>
        </w:rPr>
        <w:br w:type="page"/>
      </w:r>
    </w:p>
    <w:p w14:paraId="692E370F" w14:textId="77777777" w:rsidR="00BA081C" w:rsidRPr="009D4C79" w:rsidRDefault="00BA081C" w:rsidP="00BA081C">
      <w:pPr>
        <w:pStyle w:val="Heading1"/>
      </w:pPr>
      <w:r w:rsidRPr="009D4C79">
        <w:lastRenderedPageBreak/>
        <w:t>CONTACT INFORMATION</w:t>
      </w:r>
    </w:p>
    <w:p w14:paraId="2D031A5C" w14:textId="77777777" w:rsidR="00BA081C" w:rsidRPr="009908F3" w:rsidRDefault="00BA081C" w:rsidP="00BA081C">
      <w:pPr>
        <w:rPr>
          <w:rFonts w:ascii="Times New Roman" w:hAnsi="Times New Roman"/>
        </w:rPr>
      </w:pPr>
    </w:p>
    <w:p w14:paraId="6B170214" w14:textId="77777777" w:rsidR="00BA081C" w:rsidRDefault="00BA081C" w:rsidP="00BA081C">
      <w:pPr>
        <w:rPr>
          <w:rFonts w:ascii="Times New Roman" w:hAnsi="Times New Roman"/>
          <w:b/>
        </w:rPr>
      </w:pPr>
      <w:r w:rsidRPr="009908F3">
        <w:rPr>
          <w:rFonts w:ascii="Times New Roman" w:hAnsi="Times New Roman"/>
          <w:b/>
        </w:rPr>
        <w:t>OBJECTIVE OF MODULE A. To obtain contact information of staff who participate in the study.</w:t>
      </w:r>
    </w:p>
    <w:p w14:paraId="6CB79E1E" w14:textId="77777777" w:rsidR="00BA081C" w:rsidRPr="009908F3" w:rsidRDefault="00BA081C" w:rsidP="00BA081C">
      <w:pPr>
        <w:rPr>
          <w:rFonts w:ascii="Times New Roman" w:hAnsi="Times New Roman"/>
          <w:b/>
        </w:rPr>
      </w:pPr>
    </w:p>
    <w:p w14:paraId="5B39D19E" w14:textId="77777777" w:rsidR="00BA081C" w:rsidRPr="009908F3" w:rsidRDefault="00BA081C" w:rsidP="00BA081C">
      <w:pPr>
        <w:rPr>
          <w:rFonts w:ascii="Times New Roman" w:hAnsi="Times New Roman"/>
        </w:rPr>
      </w:pPr>
      <w:r w:rsidRPr="009908F3">
        <w:rPr>
          <w:rFonts w:ascii="Times New Roman" w:hAnsi="Times New Roman"/>
          <w:b/>
          <w:i/>
        </w:rPr>
        <w:t>Interviewer:</w:t>
      </w:r>
      <w:r w:rsidRPr="009908F3">
        <w:rPr>
          <w:rFonts w:ascii="Times New Roman" w:hAnsi="Times New Roman"/>
        </w:rPr>
        <w:t xml:space="preserve"> Before we begin, it would be helpful to obtain some information on your background and role in your organization.</w:t>
      </w:r>
    </w:p>
    <w:p w14:paraId="542B89D1" w14:textId="77777777" w:rsidR="00BA081C" w:rsidRPr="009908F3" w:rsidRDefault="00BA081C" w:rsidP="00BA081C">
      <w:pPr>
        <w:rPr>
          <w:rFonts w:ascii="Times New Roman" w:hAnsi="Times New Roman"/>
          <w:b/>
        </w:rPr>
      </w:pPr>
    </w:p>
    <w:p w14:paraId="2552F497" w14:textId="77777777" w:rsidR="00BA081C" w:rsidRPr="009908F3" w:rsidRDefault="00BA081C" w:rsidP="00BA081C">
      <w:pPr>
        <w:rPr>
          <w:rFonts w:ascii="Times New Roman" w:hAnsi="Times New Roman"/>
        </w:rPr>
      </w:pPr>
      <w:r w:rsidRPr="009908F3">
        <w:rPr>
          <w:rFonts w:ascii="Times New Roman" w:hAnsi="Times New Roman"/>
        </w:rPr>
        <w:t>A1: Name _______________________________________</w:t>
      </w:r>
      <w:r w:rsidRPr="009908F3">
        <w:rPr>
          <w:rFonts w:ascii="Times New Roman" w:hAnsi="Times New Roman"/>
        </w:rPr>
        <w:br/>
      </w:r>
      <w:r w:rsidRPr="009908F3">
        <w:rPr>
          <w:rFonts w:ascii="Times New Roman" w:hAnsi="Times New Roman"/>
        </w:rPr>
        <w:br/>
        <w:t>A2: Title _________________________________________</w:t>
      </w:r>
      <w:r w:rsidRPr="009908F3">
        <w:rPr>
          <w:rFonts w:ascii="Times New Roman" w:hAnsi="Times New Roman"/>
        </w:rPr>
        <w:br/>
      </w:r>
    </w:p>
    <w:p w14:paraId="7A7DFA47" w14:textId="77777777" w:rsidR="00BA081C" w:rsidRPr="009908F3" w:rsidRDefault="00BA081C" w:rsidP="00BA081C">
      <w:pPr>
        <w:rPr>
          <w:rFonts w:ascii="Times New Roman" w:hAnsi="Times New Roman"/>
        </w:rPr>
      </w:pPr>
      <w:r w:rsidRPr="009908F3">
        <w:rPr>
          <w:rFonts w:ascii="Times New Roman" w:hAnsi="Times New Roman"/>
        </w:rPr>
        <w:t>A3: Organization Name _______________________</w:t>
      </w:r>
      <w:r w:rsidRPr="009908F3">
        <w:rPr>
          <w:rFonts w:ascii="Times New Roman" w:hAnsi="Times New Roman"/>
        </w:rPr>
        <w:br/>
      </w:r>
      <w:r w:rsidRPr="009908F3">
        <w:rPr>
          <w:rFonts w:ascii="Times New Roman" w:hAnsi="Times New Roman"/>
        </w:rPr>
        <w:br/>
        <w:t>A4: Contact Phone Number __________________________</w:t>
      </w:r>
      <w:r w:rsidRPr="009908F3">
        <w:rPr>
          <w:rFonts w:ascii="Times New Roman" w:hAnsi="Times New Roman"/>
        </w:rPr>
        <w:br/>
      </w:r>
      <w:r w:rsidRPr="009908F3">
        <w:rPr>
          <w:rFonts w:ascii="Times New Roman" w:hAnsi="Times New Roman"/>
        </w:rPr>
        <w:br/>
        <w:t>A5: Contact Email _________________________________</w:t>
      </w:r>
      <w:r w:rsidRPr="009908F3">
        <w:rPr>
          <w:rFonts w:ascii="Times New Roman" w:hAnsi="Times New Roman"/>
        </w:rPr>
        <w:br/>
      </w:r>
      <w:r w:rsidRPr="009908F3">
        <w:rPr>
          <w:rFonts w:ascii="Times New Roman" w:hAnsi="Times New Roman"/>
        </w:rPr>
        <w:br/>
        <w:t>A6: Interviewer Name ______________________________</w:t>
      </w:r>
      <w:r w:rsidRPr="009908F3">
        <w:rPr>
          <w:rFonts w:ascii="Times New Roman" w:hAnsi="Times New Roman"/>
        </w:rPr>
        <w:br/>
      </w:r>
      <w:r w:rsidRPr="009908F3">
        <w:rPr>
          <w:rFonts w:ascii="Times New Roman" w:hAnsi="Times New Roman"/>
        </w:rPr>
        <w:br/>
        <w:t>A7: Interview Date and Time _________________________</w:t>
      </w:r>
    </w:p>
    <w:p w14:paraId="4DF76330" w14:textId="77777777" w:rsidR="00BA081C" w:rsidRPr="009908F3" w:rsidRDefault="00BA081C" w:rsidP="00BA081C">
      <w:pPr>
        <w:rPr>
          <w:rFonts w:ascii="Times New Roman" w:hAnsi="Times New Roman"/>
        </w:rPr>
      </w:pPr>
    </w:p>
    <w:p w14:paraId="26A509C5" w14:textId="77777777" w:rsidR="00BA081C" w:rsidRPr="009908F3" w:rsidRDefault="00BA081C" w:rsidP="00BA081C">
      <w:pPr>
        <w:rPr>
          <w:rFonts w:ascii="Times New Roman" w:hAnsi="Times New Roman"/>
        </w:rPr>
      </w:pPr>
      <w:r w:rsidRPr="009908F3">
        <w:rPr>
          <w:rFonts w:ascii="Times New Roman" w:hAnsi="Times New Roman"/>
        </w:rPr>
        <w:t xml:space="preserve">A8: Can you tell me a little more about your organization like size, number of locations, population served? </w:t>
      </w:r>
    </w:p>
    <w:p w14:paraId="2474A289" w14:textId="77777777" w:rsidR="00BA081C" w:rsidRPr="009908F3" w:rsidRDefault="00BA081C" w:rsidP="00BA081C">
      <w:pPr>
        <w:rPr>
          <w:rFonts w:ascii="Times New Roman" w:hAnsi="Times New Roman"/>
        </w:rPr>
      </w:pPr>
    </w:p>
    <w:p w14:paraId="298C1EB0" w14:textId="77777777" w:rsidR="00BA081C" w:rsidRPr="009908F3" w:rsidRDefault="00BA081C" w:rsidP="00BA081C">
      <w:pPr>
        <w:rPr>
          <w:rFonts w:ascii="Times New Roman" w:hAnsi="Times New Roman"/>
        </w:rPr>
      </w:pPr>
      <w:r w:rsidRPr="009908F3">
        <w:rPr>
          <w:rFonts w:ascii="Times New Roman" w:hAnsi="Times New Roman"/>
        </w:rPr>
        <w:t>A9: What are your responsibilities or activities for C2C within your organization? [NOTE: this is just the participants roles. Questions about how the organization uses C2C are below.]</w:t>
      </w:r>
    </w:p>
    <w:p w14:paraId="7F821343" w14:textId="77777777" w:rsidR="00BA081C" w:rsidRPr="009D4C79" w:rsidRDefault="00BA081C" w:rsidP="00BA081C">
      <w:pPr>
        <w:rPr>
          <w:rFonts w:ascii="Times New Roman" w:hAnsi="Times New Roman"/>
          <w:i/>
        </w:rPr>
      </w:pPr>
      <w:r w:rsidRPr="009908F3">
        <w:rPr>
          <w:rFonts w:ascii="Times New Roman" w:hAnsi="Times New Roman"/>
          <w:i/>
        </w:rPr>
        <w:t xml:space="preserve">Probe: </w:t>
      </w:r>
      <w:r w:rsidRPr="009908F3">
        <w:rPr>
          <w:rFonts w:ascii="Times New Roman" w:hAnsi="Times New Roman"/>
          <w:i/>
        </w:rPr>
        <w:br/>
        <w:t>• Product orders</w:t>
      </w:r>
      <w:r w:rsidRPr="009908F3">
        <w:rPr>
          <w:rFonts w:ascii="Times New Roman" w:hAnsi="Times New Roman"/>
          <w:i/>
        </w:rPr>
        <w:br/>
        <w:t>• Training within organization</w:t>
      </w:r>
      <w:r w:rsidRPr="009908F3">
        <w:rPr>
          <w:rFonts w:ascii="Times New Roman" w:hAnsi="Times New Roman"/>
          <w:i/>
        </w:rPr>
        <w:br/>
        <w:t>• Sharing with consumers or other organizations</w:t>
      </w:r>
    </w:p>
    <w:p w14:paraId="3C29DC90" w14:textId="77777777" w:rsidR="00BA081C" w:rsidRPr="009D4C79" w:rsidRDefault="00BA081C" w:rsidP="00BA081C">
      <w:pPr>
        <w:pStyle w:val="Heading1"/>
      </w:pPr>
      <w:r w:rsidRPr="009D4C79">
        <w:t>LEARN ABOUT C2C AND DECISION TO USE</w:t>
      </w:r>
    </w:p>
    <w:p w14:paraId="2CFF5775" w14:textId="77777777" w:rsidR="00BA081C" w:rsidRPr="009908F3" w:rsidRDefault="00BA081C" w:rsidP="00BA081C">
      <w:pPr>
        <w:pStyle w:val="ListParagraph"/>
        <w:ind w:left="0"/>
        <w:rPr>
          <w:rFonts w:ascii="Times New Roman" w:hAnsi="Times New Roman" w:cs="Times New Roman"/>
          <w:b/>
        </w:rPr>
      </w:pPr>
      <w:r w:rsidRPr="009908F3">
        <w:rPr>
          <w:rFonts w:ascii="Times New Roman" w:hAnsi="Times New Roman" w:cs="Times New Roman"/>
          <w:b/>
        </w:rPr>
        <w:t xml:space="preserve">OBJECTIVE OF MODULE B. To obtain information about how the organization learned of C2C and to help answer the research questions: </w:t>
      </w:r>
    </w:p>
    <w:p w14:paraId="5ACAE07F" w14:textId="77777777" w:rsidR="00BA081C" w:rsidRPr="009908F3" w:rsidRDefault="00BA081C" w:rsidP="004D55C9">
      <w:pPr>
        <w:pStyle w:val="ListParagraph"/>
        <w:numPr>
          <w:ilvl w:val="0"/>
          <w:numId w:val="37"/>
        </w:numPr>
        <w:contextualSpacing w:val="0"/>
        <w:rPr>
          <w:rFonts w:ascii="Times New Roman" w:hAnsi="Times New Roman" w:cs="Times New Roman"/>
          <w:b/>
        </w:rPr>
      </w:pPr>
      <w:r w:rsidRPr="009908F3">
        <w:rPr>
          <w:rFonts w:ascii="Times New Roman" w:hAnsi="Times New Roman" w:cs="Times New Roman"/>
          <w:b/>
        </w:rPr>
        <w:t>What are effective strategies for dissemination from CMS to organizations?</w:t>
      </w:r>
    </w:p>
    <w:p w14:paraId="34133C6F" w14:textId="77777777" w:rsidR="00BA081C" w:rsidRPr="009908F3" w:rsidRDefault="00BA081C" w:rsidP="004D55C9">
      <w:pPr>
        <w:pStyle w:val="ListParagraph"/>
        <w:numPr>
          <w:ilvl w:val="0"/>
          <w:numId w:val="37"/>
        </w:numPr>
        <w:contextualSpacing w:val="0"/>
        <w:rPr>
          <w:rFonts w:ascii="Times New Roman" w:hAnsi="Times New Roman" w:cs="Times New Roman"/>
          <w:b/>
        </w:rPr>
      </w:pPr>
      <w:r w:rsidRPr="009908F3">
        <w:rPr>
          <w:rFonts w:ascii="Times New Roman" w:hAnsi="Times New Roman" w:cs="Times New Roman"/>
          <w:b/>
        </w:rPr>
        <w:t>Which C2C materials/messages did they use?</w:t>
      </w:r>
    </w:p>
    <w:p w14:paraId="61022F10" w14:textId="77777777" w:rsidR="00BA081C" w:rsidRPr="009908F3" w:rsidRDefault="00BA081C" w:rsidP="004D55C9">
      <w:pPr>
        <w:pStyle w:val="ListParagraph"/>
        <w:numPr>
          <w:ilvl w:val="0"/>
          <w:numId w:val="37"/>
        </w:numPr>
        <w:contextualSpacing w:val="0"/>
        <w:rPr>
          <w:rFonts w:ascii="Times New Roman" w:hAnsi="Times New Roman" w:cs="Times New Roman"/>
          <w:b/>
        </w:rPr>
      </w:pPr>
      <w:r w:rsidRPr="009908F3">
        <w:rPr>
          <w:rFonts w:ascii="Times New Roman" w:hAnsi="Times New Roman" w:cs="Times New Roman"/>
          <w:b/>
        </w:rPr>
        <w:t>What factors influenced what materials/messages organizations decided to use and how to use them?</w:t>
      </w:r>
    </w:p>
    <w:p w14:paraId="2BD45041" w14:textId="77777777" w:rsidR="00BA081C" w:rsidRPr="009908F3" w:rsidRDefault="00BA081C" w:rsidP="00BA081C">
      <w:pPr>
        <w:pStyle w:val="ListParagraph"/>
        <w:ind w:left="0"/>
        <w:rPr>
          <w:rFonts w:ascii="Times New Roman" w:hAnsi="Times New Roman" w:cs="Times New Roman"/>
          <w:b/>
        </w:rPr>
      </w:pPr>
    </w:p>
    <w:p w14:paraId="0B17A67B" w14:textId="77777777" w:rsidR="00BA081C" w:rsidRPr="009908F3" w:rsidRDefault="00BA081C" w:rsidP="00BA081C">
      <w:pPr>
        <w:pStyle w:val="ListParagraph"/>
        <w:ind w:left="0"/>
        <w:rPr>
          <w:rFonts w:ascii="Times New Roman" w:hAnsi="Times New Roman" w:cs="Times New Roman"/>
        </w:rPr>
      </w:pPr>
      <w:r w:rsidRPr="009908F3">
        <w:rPr>
          <w:rFonts w:ascii="Times New Roman" w:hAnsi="Times New Roman" w:cs="Times New Roman"/>
          <w:b/>
          <w:i/>
        </w:rPr>
        <w:t>Interviewer:</w:t>
      </w:r>
      <w:r w:rsidRPr="009908F3">
        <w:rPr>
          <w:rFonts w:ascii="Times New Roman" w:hAnsi="Times New Roman" w:cs="Times New Roman"/>
        </w:rPr>
        <w:t xml:space="preserve"> I would now like to ask you a few questions about how you and your organization learned of C2C.</w:t>
      </w:r>
    </w:p>
    <w:p w14:paraId="255A807F" w14:textId="77777777" w:rsidR="00BA081C" w:rsidRPr="009908F3" w:rsidRDefault="00BA081C" w:rsidP="00BA081C">
      <w:pPr>
        <w:pStyle w:val="ListParagraph"/>
        <w:ind w:left="0"/>
        <w:rPr>
          <w:rFonts w:ascii="Times New Roman" w:hAnsi="Times New Roman" w:cs="Times New Roman"/>
        </w:rPr>
      </w:pPr>
    </w:p>
    <w:p w14:paraId="1C004A60" w14:textId="77777777" w:rsidR="00BA081C" w:rsidRDefault="00BA081C" w:rsidP="00BA081C">
      <w:pPr>
        <w:pStyle w:val="BulletLevel1-Short"/>
        <w:numPr>
          <w:ilvl w:val="0"/>
          <w:numId w:val="0"/>
        </w:numPr>
        <w:spacing w:before="0" w:after="0"/>
        <w:jc w:val="left"/>
        <w:rPr>
          <w:sz w:val="22"/>
          <w:szCs w:val="22"/>
        </w:rPr>
      </w:pPr>
      <w:r w:rsidRPr="009908F3">
        <w:rPr>
          <w:sz w:val="22"/>
          <w:szCs w:val="22"/>
        </w:rPr>
        <w:t>B1. To start off, please briefly describe how you/your organization learned about C2C.</w:t>
      </w:r>
    </w:p>
    <w:p w14:paraId="52320E3B" w14:textId="77777777" w:rsidR="00BA081C" w:rsidRPr="009908F3" w:rsidRDefault="00BA081C" w:rsidP="00BA081C">
      <w:pPr>
        <w:pStyle w:val="BulletLevel1-Short"/>
        <w:numPr>
          <w:ilvl w:val="0"/>
          <w:numId w:val="0"/>
        </w:numPr>
        <w:spacing w:before="0" w:after="0"/>
        <w:jc w:val="left"/>
        <w:rPr>
          <w:i/>
          <w:sz w:val="22"/>
          <w:szCs w:val="22"/>
        </w:rPr>
      </w:pPr>
      <w:r w:rsidRPr="009908F3">
        <w:rPr>
          <w:i/>
          <w:sz w:val="22"/>
          <w:szCs w:val="22"/>
        </w:rPr>
        <w:t xml:space="preserve">Probe (if not covered): </w:t>
      </w:r>
    </w:p>
    <w:p w14:paraId="6558C09A" w14:textId="77777777" w:rsidR="00BA081C" w:rsidRPr="009908F3" w:rsidRDefault="00BA081C" w:rsidP="004D55C9">
      <w:pPr>
        <w:pStyle w:val="ListParagraph"/>
        <w:numPr>
          <w:ilvl w:val="0"/>
          <w:numId w:val="34"/>
        </w:numPr>
        <w:ind w:left="360"/>
        <w:contextualSpacing w:val="0"/>
        <w:rPr>
          <w:rFonts w:ascii="Times New Roman" w:hAnsi="Times New Roman" w:cs="Times New Roman"/>
          <w:i/>
        </w:rPr>
      </w:pPr>
      <w:r w:rsidRPr="009908F3">
        <w:rPr>
          <w:rFonts w:ascii="Times New Roman" w:hAnsi="Times New Roman" w:cs="Times New Roman"/>
          <w:i/>
        </w:rPr>
        <w:t>When did organization learn about it</w:t>
      </w:r>
    </w:p>
    <w:p w14:paraId="18E1C59D" w14:textId="77777777" w:rsidR="00BA081C" w:rsidRPr="009908F3" w:rsidRDefault="00BA081C" w:rsidP="004D55C9">
      <w:pPr>
        <w:pStyle w:val="ListParagraph"/>
        <w:numPr>
          <w:ilvl w:val="0"/>
          <w:numId w:val="34"/>
        </w:numPr>
        <w:ind w:left="360"/>
        <w:contextualSpacing w:val="0"/>
        <w:rPr>
          <w:rFonts w:ascii="Times New Roman" w:hAnsi="Times New Roman" w:cs="Times New Roman"/>
          <w:i/>
        </w:rPr>
      </w:pPr>
      <w:r w:rsidRPr="009908F3">
        <w:rPr>
          <w:rFonts w:ascii="Times New Roman" w:hAnsi="Times New Roman" w:cs="Times New Roman"/>
          <w:i/>
        </w:rPr>
        <w:t>Through what means (e.g., CMS contact, webinar, professional group, community partner)</w:t>
      </w:r>
    </w:p>
    <w:p w14:paraId="2866E091" w14:textId="77777777" w:rsidR="00BA081C" w:rsidRDefault="00BA081C" w:rsidP="00BA081C">
      <w:pPr>
        <w:rPr>
          <w:rFonts w:ascii="Times New Roman" w:hAnsi="Times New Roman"/>
          <w:i/>
        </w:rPr>
      </w:pPr>
    </w:p>
    <w:p w14:paraId="0DC1EDED" w14:textId="77777777" w:rsidR="00BA081C" w:rsidRDefault="00BA081C" w:rsidP="00BA081C">
      <w:pPr>
        <w:rPr>
          <w:rFonts w:ascii="Times New Roman" w:hAnsi="Times New Roman"/>
          <w:i/>
        </w:rPr>
      </w:pPr>
      <w:r>
        <w:rPr>
          <w:rFonts w:ascii="Times New Roman" w:hAnsi="Times New Roman"/>
          <w:i/>
        </w:rPr>
        <w:lastRenderedPageBreak/>
        <w:br w:type="page"/>
      </w:r>
    </w:p>
    <w:p w14:paraId="63D14901" w14:textId="77777777" w:rsidR="00BA081C" w:rsidRPr="009D4C79" w:rsidRDefault="00BA081C" w:rsidP="00BA081C">
      <w:pPr>
        <w:rPr>
          <w:rFonts w:ascii="Times New Roman" w:hAnsi="Times New Roman"/>
          <w:i/>
        </w:rPr>
      </w:pPr>
      <w:r w:rsidRPr="009908F3">
        <w:rPr>
          <w:rFonts w:ascii="Times New Roman" w:eastAsia="Times New Roman" w:hAnsi="Times New Roman"/>
        </w:rPr>
        <w:lastRenderedPageBreak/>
        <w:t>B2. Have you heard about C2C since then, through other means?</w:t>
      </w:r>
    </w:p>
    <w:p w14:paraId="6EEA9622" w14:textId="77777777" w:rsidR="00BA081C" w:rsidRDefault="00BA081C" w:rsidP="00BA081C">
      <w:pPr>
        <w:pStyle w:val="BulletLevel1-Short"/>
        <w:numPr>
          <w:ilvl w:val="0"/>
          <w:numId w:val="0"/>
        </w:numPr>
        <w:spacing w:before="0" w:after="0"/>
        <w:jc w:val="left"/>
        <w:rPr>
          <w:i/>
          <w:sz w:val="22"/>
          <w:szCs w:val="22"/>
        </w:rPr>
      </w:pPr>
      <w:r w:rsidRPr="009908F3">
        <w:rPr>
          <w:i/>
          <w:sz w:val="22"/>
          <w:szCs w:val="22"/>
        </w:rPr>
        <w:t>Probe:</w:t>
      </w:r>
    </w:p>
    <w:p w14:paraId="388E9056" w14:textId="77777777" w:rsidR="00BA081C" w:rsidRPr="009908F3" w:rsidRDefault="00BA081C" w:rsidP="004D55C9">
      <w:pPr>
        <w:pStyle w:val="ListParagraph"/>
        <w:numPr>
          <w:ilvl w:val="0"/>
          <w:numId w:val="34"/>
        </w:numPr>
        <w:ind w:left="360"/>
        <w:contextualSpacing w:val="0"/>
        <w:rPr>
          <w:rFonts w:ascii="Times New Roman" w:hAnsi="Times New Roman" w:cs="Times New Roman"/>
          <w:i/>
        </w:rPr>
      </w:pPr>
      <w:r w:rsidRPr="009908F3">
        <w:rPr>
          <w:rFonts w:ascii="Times New Roman" w:hAnsi="Times New Roman" w:cs="Times New Roman"/>
          <w:i/>
        </w:rPr>
        <w:t>What means (e.g., CMS contact, webinar, professional group, community partner)</w:t>
      </w:r>
    </w:p>
    <w:p w14:paraId="504401FE" w14:textId="77777777" w:rsidR="00BA081C" w:rsidRPr="009908F3" w:rsidRDefault="00BA081C" w:rsidP="004D55C9">
      <w:pPr>
        <w:pStyle w:val="ListParagraph"/>
        <w:numPr>
          <w:ilvl w:val="0"/>
          <w:numId w:val="34"/>
        </w:numPr>
        <w:ind w:left="360"/>
        <w:contextualSpacing w:val="0"/>
        <w:rPr>
          <w:rFonts w:ascii="Times New Roman" w:hAnsi="Times New Roman" w:cs="Times New Roman"/>
          <w:i/>
        </w:rPr>
      </w:pPr>
      <w:r w:rsidRPr="009908F3">
        <w:rPr>
          <w:rFonts w:ascii="Times New Roman" w:hAnsi="Times New Roman" w:cs="Times New Roman"/>
          <w:i/>
        </w:rPr>
        <w:t>When/timing/frequency</w:t>
      </w:r>
    </w:p>
    <w:p w14:paraId="5C0D4371" w14:textId="77777777" w:rsidR="00BA081C" w:rsidRPr="009908F3" w:rsidRDefault="00BA081C" w:rsidP="004D55C9">
      <w:pPr>
        <w:pStyle w:val="ListParagraph"/>
        <w:numPr>
          <w:ilvl w:val="0"/>
          <w:numId w:val="34"/>
        </w:numPr>
        <w:ind w:left="360"/>
        <w:contextualSpacing w:val="0"/>
        <w:rPr>
          <w:rFonts w:ascii="Times New Roman" w:hAnsi="Times New Roman" w:cs="Times New Roman"/>
          <w:i/>
        </w:rPr>
      </w:pPr>
      <w:r w:rsidRPr="009908F3">
        <w:rPr>
          <w:rFonts w:ascii="Times New Roman" w:hAnsi="Times New Roman" w:cs="Times New Roman"/>
          <w:i/>
        </w:rPr>
        <w:t>Did you hear about it from any other sources?</w:t>
      </w:r>
    </w:p>
    <w:p w14:paraId="03E11B8C" w14:textId="77777777" w:rsidR="00BA081C" w:rsidRPr="009908F3" w:rsidRDefault="00BA081C" w:rsidP="00BA081C">
      <w:pPr>
        <w:rPr>
          <w:rFonts w:ascii="Times New Roman" w:eastAsia="Times New Roman" w:hAnsi="Times New Roman"/>
        </w:rPr>
      </w:pPr>
    </w:p>
    <w:p w14:paraId="6DEA8700" w14:textId="77777777" w:rsidR="00BA081C" w:rsidRPr="009908F3" w:rsidRDefault="00BA081C" w:rsidP="00BA081C">
      <w:pPr>
        <w:rPr>
          <w:rFonts w:ascii="Times New Roman" w:eastAsia="Times New Roman" w:hAnsi="Times New Roman"/>
        </w:rPr>
      </w:pPr>
      <w:r w:rsidRPr="009908F3">
        <w:rPr>
          <w:rFonts w:ascii="Times New Roman" w:eastAsia="Times New Roman" w:hAnsi="Times New Roman"/>
        </w:rPr>
        <w:t xml:space="preserve">B3. Your organization placed an order(s) for C2C materials in [language]. Can you tell me about why you decided to order the specific C2C materials you did? </w:t>
      </w:r>
    </w:p>
    <w:p w14:paraId="5949ED3B" w14:textId="77777777" w:rsidR="00BA081C" w:rsidRDefault="00BA081C" w:rsidP="00BA081C">
      <w:pPr>
        <w:rPr>
          <w:rFonts w:ascii="Times New Roman" w:eastAsia="Times New Roman" w:hAnsi="Times New Roman"/>
          <w:i/>
        </w:rPr>
      </w:pPr>
      <w:r w:rsidRPr="009908F3">
        <w:rPr>
          <w:rFonts w:ascii="Times New Roman" w:eastAsia="Times New Roman" w:hAnsi="Times New Roman"/>
          <w:i/>
        </w:rPr>
        <w:t>[NOTE TO INTERVIEWER: We will have information on what, when, and how many they ordered to customize this question]</w:t>
      </w:r>
    </w:p>
    <w:p w14:paraId="041ECF5F" w14:textId="77777777" w:rsidR="00BA081C" w:rsidRPr="009908F3" w:rsidRDefault="00BA081C" w:rsidP="00BA081C">
      <w:pPr>
        <w:pStyle w:val="BulletLevel1-Short"/>
        <w:numPr>
          <w:ilvl w:val="0"/>
          <w:numId w:val="0"/>
        </w:numPr>
        <w:spacing w:before="0" w:after="0"/>
        <w:jc w:val="left"/>
        <w:rPr>
          <w:i/>
          <w:sz w:val="22"/>
          <w:szCs w:val="22"/>
        </w:rPr>
      </w:pPr>
      <w:r w:rsidRPr="009908F3">
        <w:rPr>
          <w:i/>
          <w:sz w:val="22"/>
          <w:szCs w:val="22"/>
        </w:rPr>
        <w:t>Probe:</w:t>
      </w:r>
    </w:p>
    <w:p w14:paraId="2D06284F" w14:textId="77777777" w:rsidR="00BA081C" w:rsidRPr="009908F3" w:rsidRDefault="00BA081C" w:rsidP="004D55C9">
      <w:pPr>
        <w:pStyle w:val="ListParagraph"/>
        <w:numPr>
          <w:ilvl w:val="0"/>
          <w:numId w:val="34"/>
        </w:numPr>
        <w:ind w:left="360"/>
        <w:contextualSpacing w:val="0"/>
        <w:rPr>
          <w:rFonts w:ascii="Times New Roman" w:hAnsi="Times New Roman" w:cs="Times New Roman"/>
          <w:i/>
        </w:rPr>
      </w:pPr>
      <w:r w:rsidRPr="009908F3">
        <w:rPr>
          <w:rFonts w:ascii="Times New Roman" w:hAnsi="Times New Roman" w:cs="Times New Roman"/>
          <w:i/>
        </w:rPr>
        <w:t>Content</w:t>
      </w:r>
    </w:p>
    <w:p w14:paraId="60452C66" w14:textId="77777777" w:rsidR="00BA081C" w:rsidRPr="009908F3" w:rsidRDefault="00BA081C" w:rsidP="004D55C9">
      <w:pPr>
        <w:pStyle w:val="ListParagraph"/>
        <w:numPr>
          <w:ilvl w:val="0"/>
          <w:numId w:val="34"/>
        </w:numPr>
        <w:ind w:left="360"/>
        <w:contextualSpacing w:val="0"/>
        <w:rPr>
          <w:rFonts w:ascii="Times New Roman" w:hAnsi="Times New Roman" w:cs="Times New Roman"/>
          <w:i/>
        </w:rPr>
      </w:pPr>
      <w:r w:rsidRPr="009908F3">
        <w:rPr>
          <w:rFonts w:ascii="Times New Roman" w:hAnsi="Times New Roman" w:cs="Times New Roman"/>
          <w:i/>
        </w:rPr>
        <w:t>Language</w:t>
      </w:r>
    </w:p>
    <w:p w14:paraId="58C52CC1" w14:textId="77777777" w:rsidR="00BA081C" w:rsidRPr="009908F3" w:rsidRDefault="00BA081C" w:rsidP="004D55C9">
      <w:pPr>
        <w:pStyle w:val="ListParagraph"/>
        <w:numPr>
          <w:ilvl w:val="0"/>
          <w:numId w:val="34"/>
        </w:numPr>
        <w:ind w:left="360"/>
        <w:contextualSpacing w:val="0"/>
        <w:rPr>
          <w:rFonts w:ascii="Times New Roman" w:hAnsi="Times New Roman" w:cs="Times New Roman"/>
          <w:i/>
        </w:rPr>
      </w:pPr>
      <w:r w:rsidRPr="009908F3">
        <w:rPr>
          <w:rFonts w:ascii="Times New Roman" w:hAnsi="Times New Roman" w:cs="Times New Roman"/>
          <w:i/>
        </w:rPr>
        <w:t xml:space="preserve">Other? </w:t>
      </w:r>
    </w:p>
    <w:p w14:paraId="1F52D0F1" w14:textId="77777777" w:rsidR="00BA081C" w:rsidRPr="009908F3" w:rsidRDefault="00BA081C" w:rsidP="00BA081C">
      <w:pPr>
        <w:rPr>
          <w:rFonts w:ascii="Times New Roman" w:hAnsi="Times New Roman"/>
          <w:i/>
        </w:rPr>
      </w:pPr>
    </w:p>
    <w:p w14:paraId="47266572" w14:textId="77777777" w:rsidR="00BA081C" w:rsidRDefault="00BA081C" w:rsidP="00BA081C">
      <w:pPr>
        <w:rPr>
          <w:rFonts w:ascii="Times New Roman" w:hAnsi="Times New Roman"/>
        </w:rPr>
      </w:pPr>
      <w:r w:rsidRPr="009908F3">
        <w:rPr>
          <w:rFonts w:ascii="Times New Roman" w:hAnsi="Times New Roman"/>
        </w:rPr>
        <w:t>B4. Have you used any of the C2C materials available on the website, such as the videos, or the customizable versions of the C2C materials?</w:t>
      </w:r>
    </w:p>
    <w:p w14:paraId="270EB396" w14:textId="77777777" w:rsidR="00BA081C" w:rsidRPr="009908F3" w:rsidRDefault="00BA081C" w:rsidP="00BA081C">
      <w:pPr>
        <w:rPr>
          <w:rFonts w:ascii="Times New Roman" w:hAnsi="Times New Roman"/>
        </w:rPr>
      </w:pPr>
    </w:p>
    <w:p w14:paraId="7A0C4DEA" w14:textId="77777777" w:rsidR="00BA081C" w:rsidRDefault="00BA081C" w:rsidP="00BA081C">
      <w:pPr>
        <w:ind w:left="360"/>
        <w:rPr>
          <w:rFonts w:ascii="Times New Roman" w:hAnsi="Times New Roman"/>
        </w:rPr>
      </w:pPr>
      <w:r w:rsidRPr="009908F3">
        <w:rPr>
          <w:rFonts w:ascii="Times New Roman" w:hAnsi="Times New Roman"/>
        </w:rPr>
        <w:t>IF YES-&gt; B4.a. Which ones? How have you used them?</w:t>
      </w:r>
    </w:p>
    <w:p w14:paraId="451614B3" w14:textId="77777777" w:rsidR="00BA081C" w:rsidRPr="009908F3" w:rsidRDefault="00BA081C" w:rsidP="00BA081C">
      <w:pPr>
        <w:ind w:left="360"/>
        <w:rPr>
          <w:rFonts w:ascii="Times New Roman" w:hAnsi="Times New Roman"/>
        </w:rPr>
      </w:pPr>
    </w:p>
    <w:p w14:paraId="7B24F941" w14:textId="77777777" w:rsidR="00BA081C" w:rsidRDefault="00BA081C" w:rsidP="00BA081C">
      <w:pPr>
        <w:rPr>
          <w:rFonts w:ascii="Times New Roman" w:hAnsi="Times New Roman"/>
        </w:rPr>
      </w:pPr>
      <w:r w:rsidRPr="009908F3">
        <w:rPr>
          <w:rFonts w:ascii="Times New Roman" w:hAnsi="Times New Roman"/>
        </w:rPr>
        <w:t>B5. Have you made any modifications to C2C or adapted it in any way for your use? For example, some organizations have used the information to develop a course for its clients on health insurance.</w:t>
      </w:r>
    </w:p>
    <w:p w14:paraId="547B37D6" w14:textId="77777777" w:rsidR="00BA081C" w:rsidRPr="009908F3" w:rsidRDefault="00BA081C" w:rsidP="00BA081C">
      <w:pPr>
        <w:rPr>
          <w:rFonts w:ascii="Times New Roman" w:hAnsi="Times New Roman"/>
        </w:rPr>
      </w:pPr>
    </w:p>
    <w:p w14:paraId="1619E516" w14:textId="77777777" w:rsidR="00BA081C" w:rsidRPr="009908F3" w:rsidRDefault="00BA081C" w:rsidP="00BA081C">
      <w:pPr>
        <w:ind w:left="360"/>
        <w:rPr>
          <w:rFonts w:ascii="Times New Roman" w:hAnsi="Times New Roman"/>
        </w:rPr>
      </w:pPr>
      <w:r w:rsidRPr="009908F3">
        <w:rPr>
          <w:rFonts w:ascii="Times New Roman" w:hAnsi="Times New Roman"/>
        </w:rPr>
        <w:t>IF YES-&gt; B5.a. Please tell me more about that. How did you adapt it? How do you use the adaptation with consumers? What gaps did this adaptation fill?</w:t>
      </w:r>
    </w:p>
    <w:p w14:paraId="7A763662" w14:textId="77777777" w:rsidR="00BA081C" w:rsidRPr="009908F3" w:rsidRDefault="00BA081C" w:rsidP="00BA081C">
      <w:pPr>
        <w:rPr>
          <w:rFonts w:ascii="Times New Roman" w:hAnsi="Times New Roman"/>
        </w:rPr>
      </w:pPr>
      <w:r w:rsidRPr="009908F3">
        <w:rPr>
          <w:rFonts w:ascii="Times New Roman" w:hAnsi="Times New Roman"/>
        </w:rPr>
        <w:tab/>
      </w:r>
      <w:r w:rsidRPr="009908F3">
        <w:rPr>
          <w:rFonts w:ascii="Times New Roman" w:hAnsi="Times New Roman"/>
        </w:rPr>
        <w:tab/>
        <w:t>Probe:</w:t>
      </w:r>
    </w:p>
    <w:p w14:paraId="2411530D" w14:textId="77777777" w:rsidR="00BA081C" w:rsidRPr="009908F3" w:rsidRDefault="00BA081C" w:rsidP="004D55C9">
      <w:pPr>
        <w:pStyle w:val="ListParagraph"/>
        <w:numPr>
          <w:ilvl w:val="0"/>
          <w:numId w:val="36"/>
        </w:numPr>
        <w:contextualSpacing w:val="0"/>
        <w:rPr>
          <w:rFonts w:ascii="Times New Roman" w:hAnsi="Times New Roman" w:cs="Times New Roman"/>
        </w:rPr>
      </w:pPr>
      <w:r w:rsidRPr="009908F3">
        <w:rPr>
          <w:rFonts w:ascii="Times New Roman" w:hAnsi="Times New Roman" w:cs="Times New Roman"/>
        </w:rPr>
        <w:t xml:space="preserve">Request materials/slides/etc. </w:t>
      </w:r>
    </w:p>
    <w:p w14:paraId="47ABE088" w14:textId="77777777" w:rsidR="00BA081C" w:rsidRPr="009D4C79" w:rsidRDefault="00BA081C" w:rsidP="00BA081C">
      <w:pPr>
        <w:pStyle w:val="Heading1"/>
      </w:pPr>
      <w:r w:rsidRPr="009D4C79">
        <w:t>DISSEMINATION TO CONSUMERS</w:t>
      </w:r>
    </w:p>
    <w:p w14:paraId="27D18DD6" w14:textId="77777777" w:rsidR="00BA081C" w:rsidRPr="009908F3" w:rsidRDefault="00BA081C" w:rsidP="00BA081C">
      <w:pPr>
        <w:rPr>
          <w:rFonts w:ascii="Times New Roman" w:hAnsi="Times New Roman"/>
          <w:b/>
        </w:rPr>
      </w:pPr>
      <w:r w:rsidRPr="009908F3">
        <w:rPr>
          <w:rFonts w:ascii="Times New Roman" w:hAnsi="Times New Roman"/>
        </w:rPr>
        <w:br/>
      </w:r>
      <w:r w:rsidRPr="009908F3">
        <w:rPr>
          <w:rFonts w:ascii="Times New Roman" w:hAnsi="Times New Roman"/>
          <w:b/>
        </w:rPr>
        <w:t xml:space="preserve">OBJECTIVE OF MODULE C. To describe how organizations are disseminating and using C2C materials with consumers and to help answer the research questions: </w:t>
      </w:r>
    </w:p>
    <w:p w14:paraId="2D3B08B6" w14:textId="77777777" w:rsidR="00BA081C" w:rsidRPr="009908F3" w:rsidRDefault="00BA081C" w:rsidP="004D55C9">
      <w:pPr>
        <w:pStyle w:val="ListParagraph"/>
        <w:numPr>
          <w:ilvl w:val="0"/>
          <w:numId w:val="36"/>
        </w:numPr>
        <w:ind w:left="720"/>
        <w:contextualSpacing w:val="0"/>
        <w:rPr>
          <w:rFonts w:ascii="Times New Roman" w:hAnsi="Times New Roman" w:cs="Times New Roman"/>
          <w:b/>
        </w:rPr>
      </w:pPr>
      <w:r w:rsidRPr="009908F3">
        <w:rPr>
          <w:rFonts w:ascii="Times New Roman" w:hAnsi="Times New Roman" w:cs="Times New Roman"/>
          <w:b/>
        </w:rPr>
        <w:t>What did organizations do with C2C materials and messages?</w:t>
      </w:r>
    </w:p>
    <w:p w14:paraId="4CC9E9E9" w14:textId="77777777" w:rsidR="00BA081C" w:rsidRPr="009908F3" w:rsidRDefault="00BA081C" w:rsidP="004D55C9">
      <w:pPr>
        <w:pStyle w:val="ListParagraph"/>
        <w:numPr>
          <w:ilvl w:val="0"/>
          <w:numId w:val="36"/>
        </w:numPr>
        <w:ind w:left="720"/>
        <w:contextualSpacing w:val="0"/>
        <w:rPr>
          <w:rFonts w:ascii="Times New Roman" w:hAnsi="Times New Roman" w:cs="Times New Roman"/>
          <w:b/>
          <w:i/>
        </w:rPr>
      </w:pPr>
      <w:r w:rsidRPr="009908F3">
        <w:rPr>
          <w:rFonts w:ascii="Times New Roman" w:hAnsi="Times New Roman" w:cs="Times New Roman"/>
          <w:b/>
        </w:rPr>
        <w:t xml:space="preserve">How did organizations use the materials with consumer and what are best practices?” </w:t>
      </w:r>
      <w:r w:rsidRPr="009908F3">
        <w:rPr>
          <w:rFonts w:ascii="Times New Roman" w:hAnsi="Times New Roman" w:cs="Times New Roman"/>
        </w:rPr>
        <w:br/>
      </w:r>
    </w:p>
    <w:p w14:paraId="791F6788" w14:textId="77777777" w:rsidR="00BA081C" w:rsidRDefault="00BA081C" w:rsidP="00BA081C">
      <w:pPr>
        <w:rPr>
          <w:rFonts w:ascii="Times New Roman" w:hAnsi="Times New Roman"/>
        </w:rPr>
      </w:pPr>
      <w:r w:rsidRPr="009908F3">
        <w:rPr>
          <w:rFonts w:ascii="Times New Roman" w:hAnsi="Times New Roman"/>
          <w:b/>
          <w:i/>
        </w:rPr>
        <w:t>Interviewer:</w:t>
      </w:r>
      <w:r w:rsidRPr="009908F3">
        <w:rPr>
          <w:rFonts w:ascii="Times New Roman" w:hAnsi="Times New Roman"/>
        </w:rPr>
        <w:t xml:space="preserve"> I would now like to ask you some questions about how your organization has used the C2C materials with consumers.</w:t>
      </w:r>
      <w:r w:rsidRPr="009908F3">
        <w:rPr>
          <w:rFonts w:ascii="Times New Roman" w:hAnsi="Times New Roman"/>
          <w:i/>
        </w:rPr>
        <w:t xml:space="preserve"> </w:t>
      </w:r>
      <w:r w:rsidRPr="009908F3">
        <w:rPr>
          <w:rFonts w:ascii="Times New Roman" w:hAnsi="Times New Roman"/>
          <w:i/>
        </w:rPr>
        <w:br/>
      </w:r>
      <w:r w:rsidRPr="009908F3">
        <w:rPr>
          <w:rFonts w:ascii="Times New Roman" w:hAnsi="Times New Roman"/>
          <w:i/>
        </w:rPr>
        <w:br/>
      </w:r>
      <w:r w:rsidRPr="009908F3">
        <w:rPr>
          <w:rFonts w:ascii="Times New Roman" w:hAnsi="Times New Roman"/>
        </w:rPr>
        <w:t>C1. Can you tell me how you disseminate, or give out, C2C information to consumers?  Please include all of your approaches, such as putting them on a table for people to take, or handing them out.</w:t>
      </w:r>
    </w:p>
    <w:p w14:paraId="44D3CF15" w14:textId="77777777" w:rsidR="00BA081C" w:rsidRPr="009908F3" w:rsidRDefault="00BA081C" w:rsidP="00BA081C">
      <w:pPr>
        <w:ind w:left="360" w:hanging="360"/>
        <w:rPr>
          <w:rFonts w:ascii="Times New Roman" w:hAnsi="Times New Roman"/>
          <w:i/>
        </w:rPr>
      </w:pPr>
      <w:r w:rsidRPr="009908F3">
        <w:rPr>
          <w:rFonts w:ascii="Times New Roman" w:hAnsi="Times New Roman"/>
          <w:i/>
        </w:rPr>
        <w:t xml:space="preserve">Probe: </w:t>
      </w:r>
    </w:p>
    <w:p w14:paraId="0CBC2A14" w14:textId="324AD234" w:rsidR="00BA081C" w:rsidRPr="009908F3" w:rsidRDefault="004D55C9" w:rsidP="004D55C9">
      <w:pPr>
        <w:pStyle w:val="ListParagraph"/>
        <w:numPr>
          <w:ilvl w:val="0"/>
          <w:numId w:val="35"/>
        </w:numPr>
        <w:ind w:left="360"/>
        <w:contextualSpacing w:val="0"/>
        <w:rPr>
          <w:rFonts w:ascii="Times New Roman" w:hAnsi="Times New Roman" w:cs="Times New Roman"/>
          <w:i/>
        </w:rPr>
      </w:pPr>
      <w:r>
        <w:rPr>
          <w:rFonts w:ascii="Times New Roman" w:hAnsi="Times New Roman" w:cs="Times New Roman"/>
          <w:i/>
        </w:rPr>
        <w:t>O</w:t>
      </w:r>
      <w:r w:rsidR="00BA081C" w:rsidRPr="009908F3">
        <w:rPr>
          <w:rFonts w:ascii="Times New Roman" w:hAnsi="Times New Roman" w:cs="Times New Roman"/>
          <w:i/>
        </w:rPr>
        <w:t>btain detail information</w:t>
      </w:r>
      <w:r w:rsidR="00BA081C">
        <w:rPr>
          <w:rFonts w:ascii="Times New Roman" w:hAnsi="Times New Roman" w:cs="Times New Roman"/>
          <w:i/>
        </w:rPr>
        <w:t xml:space="preserve"> on all responses—e.g., if handed </w:t>
      </w:r>
      <w:r w:rsidR="00BA081C" w:rsidRPr="009908F3">
        <w:rPr>
          <w:rFonts w:ascii="Times New Roman" w:hAnsi="Times New Roman" w:cs="Times New Roman"/>
          <w:i/>
        </w:rPr>
        <w:t xml:space="preserve">out: where, when, how frequently, who hands out. </w:t>
      </w:r>
    </w:p>
    <w:p w14:paraId="29A705C0" w14:textId="77777777" w:rsidR="00BA081C" w:rsidRPr="009908F3" w:rsidRDefault="00BA081C" w:rsidP="004D55C9">
      <w:pPr>
        <w:pStyle w:val="ListParagraph"/>
        <w:numPr>
          <w:ilvl w:val="0"/>
          <w:numId w:val="35"/>
        </w:numPr>
        <w:ind w:left="360"/>
        <w:contextualSpacing w:val="0"/>
        <w:rPr>
          <w:rFonts w:ascii="Times New Roman" w:hAnsi="Times New Roman" w:cs="Times New Roman"/>
          <w:i/>
        </w:rPr>
      </w:pPr>
      <w:r w:rsidRPr="009908F3">
        <w:rPr>
          <w:rFonts w:ascii="Times New Roman" w:hAnsi="Times New Roman" w:cs="Times New Roman"/>
          <w:i/>
        </w:rPr>
        <w:t>Relative emphasis/use of each mode (e.g., mostly pass out in person, but a few on a resource table)</w:t>
      </w:r>
    </w:p>
    <w:p w14:paraId="07947158" w14:textId="77777777" w:rsidR="00BA081C" w:rsidRPr="009908F3" w:rsidRDefault="00BA081C" w:rsidP="004D55C9">
      <w:pPr>
        <w:pStyle w:val="ListParagraph"/>
        <w:numPr>
          <w:ilvl w:val="0"/>
          <w:numId w:val="35"/>
        </w:numPr>
        <w:ind w:left="360"/>
        <w:contextualSpacing w:val="0"/>
        <w:rPr>
          <w:rFonts w:ascii="Times New Roman" w:hAnsi="Times New Roman" w:cs="Times New Roman"/>
          <w:i/>
        </w:rPr>
      </w:pPr>
      <w:r w:rsidRPr="009908F3">
        <w:rPr>
          <w:rFonts w:ascii="Times New Roman" w:hAnsi="Times New Roman" w:cs="Times New Roman"/>
          <w:i/>
        </w:rPr>
        <w:lastRenderedPageBreak/>
        <w:t>Is there any guidance or requirements for how, when, and where C2C materials should be disseminated?</w:t>
      </w:r>
    </w:p>
    <w:p w14:paraId="64CCE13B" w14:textId="77777777" w:rsidR="00BA081C" w:rsidRPr="009908F3" w:rsidRDefault="00BA081C" w:rsidP="00BA081C">
      <w:pPr>
        <w:rPr>
          <w:rFonts w:ascii="Times New Roman" w:hAnsi="Times New Roman"/>
        </w:rPr>
      </w:pPr>
    </w:p>
    <w:p w14:paraId="22E99157" w14:textId="77777777" w:rsidR="00BA081C" w:rsidRDefault="00BA081C" w:rsidP="00BA081C">
      <w:pPr>
        <w:rPr>
          <w:rFonts w:ascii="Times New Roman" w:hAnsi="Times New Roman"/>
        </w:rPr>
      </w:pPr>
      <w:r w:rsidRPr="009908F3">
        <w:rPr>
          <w:rFonts w:ascii="Times New Roman" w:hAnsi="Times New Roman"/>
        </w:rPr>
        <w:t>C2. What dissemination strategies have worked well for sharing this information with consumers? Are there approaches you think are more successful?</w:t>
      </w:r>
    </w:p>
    <w:p w14:paraId="75798893" w14:textId="77777777" w:rsidR="00BA081C" w:rsidRPr="009908F3" w:rsidRDefault="00BA081C" w:rsidP="00BA081C">
      <w:pPr>
        <w:rPr>
          <w:rFonts w:ascii="Times New Roman" w:hAnsi="Times New Roman"/>
        </w:rPr>
      </w:pPr>
    </w:p>
    <w:p w14:paraId="527964AA" w14:textId="77777777" w:rsidR="00BA081C" w:rsidRDefault="00BA081C" w:rsidP="00BA081C">
      <w:pPr>
        <w:rPr>
          <w:rFonts w:ascii="Times New Roman" w:hAnsi="Times New Roman"/>
        </w:rPr>
      </w:pPr>
      <w:r w:rsidRPr="009908F3">
        <w:rPr>
          <w:rFonts w:ascii="Times New Roman" w:hAnsi="Times New Roman"/>
        </w:rPr>
        <w:t>C3. Has your organization offered any training on where, when, or how C2C is to be used?</w:t>
      </w:r>
    </w:p>
    <w:p w14:paraId="1617B1F1" w14:textId="77777777" w:rsidR="00BA081C" w:rsidRDefault="00BA081C" w:rsidP="00BA081C">
      <w:pPr>
        <w:ind w:left="360"/>
        <w:rPr>
          <w:rFonts w:ascii="Times New Roman" w:hAnsi="Times New Roman"/>
        </w:rPr>
      </w:pPr>
      <w:r w:rsidRPr="009908F3">
        <w:rPr>
          <w:rFonts w:ascii="Times New Roman" w:hAnsi="Times New Roman"/>
        </w:rPr>
        <w:t>IF YES -&gt; C3.a. Can you tell me more about the training? Who gives it? Is the training required?</w:t>
      </w:r>
    </w:p>
    <w:p w14:paraId="26121869" w14:textId="77777777" w:rsidR="00BA081C" w:rsidRPr="009908F3" w:rsidRDefault="00BA081C" w:rsidP="00BA081C">
      <w:pPr>
        <w:ind w:left="360"/>
        <w:rPr>
          <w:rFonts w:ascii="Times New Roman" w:hAnsi="Times New Roman"/>
        </w:rPr>
      </w:pPr>
    </w:p>
    <w:p w14:paraId="1F3F2DEB" w14:textId="77777777" w:rsidR="00BA081C" w:rsidRPr="009908F3" w:rsidRDefault="00BA081C" w:rsidP="00BA081C">
      <w:pPr>
        <w:rPr>
          <w:rFonts w:ascii="Times New Roman" w:hAnsi="Times New Roman"/>
        </w:rPr>
      </w:pPr>
      <w:r w:rsidRPr="009908F3">
        <w:rPr>
          <w:rFonts w:ascii="Times New Roman" w:hAnsi="Times New Roman"/>
        </w:rPr>
        <w:t xml:space="preserve">C4. What could CMS do, change, or add to C2C to help you disseminate C2C to consumers? </w:t>
      </w:r>
    </w:p>
    <w:p w14:paraId="55D14592" w14:textId="77777777" w:rsidR="00BA081C" w:rsidRPr="009D4C79" w:rsidRDefault="00BA081C" w:rsidP="00BA081C">
      <w:pPr>
        <w:pStyle w:val="Heading1"/>
      </w:pPr>
      <w:r w:rsidRPr="009D4C79">
        <w:t>DISSEMINATION TO OTHER ORGANIZATIONS</w:t>
      </w:r>
    </w:p>
    <w:p w14:paraId="5866CA87" w14:textId="77777777" w:rsidR="00BA081C" w:rsidRPr="009908F3" w:rsidRDefault="00BA081C" w:rsidP="00BA081C">
      <w:pPr>
        <w:pStyle w:val="Heading1"/>
        <w:keepLines w:val="0"/>
        <w:spacing w:before="0"/>
        <w:rPr>
          <w:rFonts w:ascii="Times New Roman" w:hAnsi="Times New Roman"/>
          <w:color w:val="auto"/>
          <w:sz w:val="22"/>
          <w:szCs w:val="22"/>
        </w:rPr>
      </w:pPr>
      <w:r w:rsidRPr="009908F3">
        <w:rPr>
          <w:rFonts w:ascii="Times New Roman" w:hAnsi="Times New Roman"/>
          <w:color w:val="auto"/>
          <w:sz w:val="22"/>
          <w:szCs w:val="22"/>
        </w:rPr>
        <w:br/>
        <w:t xml:space="preserve">OBJECTIVE OF MODULE D. To describe how organizations are disseminating or sharing C2C with other community organizations or stakeholders, and to help answer the research questions: </w:t>
      </w:r>
    </w:p>
    <w:p w14:paraId="7A748ABC" w14:textId="77777777" w:rsidR="00BA081C" w:rsidRPr="009908F3" w:rsidRDefault="00BA081C" w:rsidP="004D55C9">
      <w:pPr>
        <w:pStyle w:val="ListParagraph"/>
        <w:numPr>
          <w:ilvl w:val="0"/>
          <w:numId w:val="36"/>
        </w:numPr>
        <w:ind w:left="720"/>
        <w:contextualSpacing w:val="0"/>
        <w:rPr>
          <w:rFonts w:ascii="Times New Roman" w:hAnsi="Times New Roman" w:cs="Times New Roman"/>
          <w:b/>
          <w:bCs/>
          <w:lang w:val="x-none" w:eastAsia="x-none"/>
        </w:rPr>
      </w:pPr>
      <w:r w:rsidRPr="009908F3">
        <w:rPr>
          <w:rFonts w:ascii="Times New Roman" w:hAnsi="Times New Roman" w:cs="Times New Roman"/>
          <w:b/>
          <w:bCs/>
          <w:lang w:eastAsia="x-none"/>
        </w:rPr>
        <w:t>How did organizations share the information with other organizations (e.g., spread within community</w:t>
      </w:r>
      <w:r w:rsidRPr="009908F3">
        <w:rPr>
          <w:rFonts w:ascii="Times New Roman" w:hAnsi="Times New Roman" w:cs="Times New Roman"/>
          <w:b/>
          <w:bCs/>
          <w:lang w:val="x-none" w:eastAsia="x-none"/>
        </w:rPr>
        <w:t>?</w:t>
      </w:r>
    </w:p>
    <w:p w14:paraId="63FB4B80" w14:textId="77777777" w:rsidR="00BA081C" w:rsidRPr="009908F3" w:rsidRDefault="00BA081C" w:rsidP="004D55C9">
      <w:pPr>
        <w:pStyle w:val="ListParagraph"/>
        <w:numPr>
          <w:ilvl w:val="0"/>
          <w:numId w:val="36"/>
        </w:numPr>
        <w:ind w:left="720"/>
        <w:contextualSpacing w:val="0"/>
        <w:rPr>
          <w:rFonts w:ascii="Times New Roman" w:hAnsi="Times New Roman" w:cs="Times New Roman"/>
          <w:b/>
          <w:bCs/>
          <w:lang w:val="x-none" w:eastAsia="x-none"/>
        </w:rPr>
      </w:pPr>
      <w:r w:rsidRPr="009908F3">
        <w:rPr>
          <w:rFonts w:ascii="Times New Roman" w:hAnsi="Times New Roman" w:cs="Times New Roman"/>
          <w:b/>
          <w:bCs/>
          <w:lang w:eastAsia="x-none"/>
        </w:rPr>
        <w:t>W</w:t>
      </w:r>
      <w:r w:rsidRPr="009908F3">
        <w:rPr>
          <w:rFonts w:ascii="Times New Roman" w:hAnsi="Times New Roman" w:cs="Times New Roman"/>
          <w:b/>
          <w:bCs/>
          <w:lang w:val="x-none" w:eastAsia="x-none"/>
        </w:rPr>
        <w:t>hat are best practices</w:t>
      </w:r>
      <w:r w:rsidRPr="009908F3">
        <w:rPr>
          <w:rFonts w:ascii="Times New Roman" w:hAnsi="Times New Roman" w:cs="Times New Roman"/>
          <w:b/>
          <w:bCs/>
          <w:lang w:eastAsia="x-none"/>
        </w:rPr>
        <w:t xml:space="preserve"> for spread within a community</w:t>
      </w:r>
      <w:r w:rsidRPr="009908F3">
        <w:rPr>
          <w:rFonts w:ascii="Times New Roman" w:hAnsi="Times New Roman" w:cs="Times New Roman"/>
          <w:b/>
          <w:bCs/>
          <w:lang w:val="x-none" w:eastAsia="x-none"/>
        </w:rPr>
        <w:t xml:space="preserve">? </w:t>
      </w:r>
      <w:r w:rsidRPr="009908F3">
        <w:rPr>
          <w:rFonts w:ascii="Times New Roman" w:hAnsi="Times New Roman" w:cs="Times New Roman"/>
          <w:b/>
          <w:bCs/>
          <w:lang w:val="x-none" w:eastAsia="x-none"/>
        </w:rPr>
        <w:br/>
      </w:r>
    </w:p>
    <w:p w14:paraId="3A8C5B6C" w14:textId="77777777" w:rsidR="00BA081C" w:rsidRPr="009908F3" w:rsidRDefault="00BA081C" w:rsidP="00BA081C">
      <w:pPr>
        <w:rPr>
          <w:rFonts w:ascii="Times New Roman" w:hAnsi="Times New Roman"/>
        </w:rPr>
      </w:pPr>
      <w:r w:rsidRPr="009908F3">
        <w:rPr>
          <w:rFonts w:ascii="Times New Roman" w:hAnsi="Times New Roman"/>
          <w:b/>
          <w:i/>
        </w:rPr>
        <w:t>Interviewer:</w:t>
      </w:r>
      <w:r w:rsidRPr="009908F3">
        <w:rPr>
          <w:rFonts w:ascii="Times New Roman" w:hAnsi="Times New Roman"/>
        </w:rPr>
        <w:t xml:space="preserve"> The last set of questions asked you about how you have used the materials with consumers, or individuals you serve. I would now like to ask you a few questions about how your may have shared C2C with other organizations or colleagues within your community, or perhaps more broadly.</w:t>
      </w:r>
    </w:p>
    <w:p w14:paraId="359C039E" w14:textId="77777777" w:rsidR="00BA081C" w:rsidRPr="009908F3" w:rsidRDefault="00BA081C" w:rsidP="00BA081C">
      <w:pPr>
        <w:pStyle w:val="Heading1"/>
        <w:keepLines w:val="0"/>
        <w:spacing w:before="0"/>
        <w:rPr>
          <w:rFonts w:ascii="Times New Roman" w:hAnsi="Times New Roman"/>
          <w:b w:val="0"/>
          <w:color w:val="auto"/>
          <w:sz w:val="22"/>
          <w:szCs w:val="22"/>
        </w:rPr>
      </w:pPr>
      <w:r w:rsidRPr="009908F3">
        <w:rPr>
          <w:rFonts w:ascii="Times New Roman" w:hAnsi="Times New Roman"/>
          <w:b w:val="0"/>
          <w:color w:val="auto"/>
          <w:sz w:val="22"/>
          <w:szCs w:val="22"/>
        </w:rPr>
        <w:t>D1. Have you, or anyone else in your organization, shared C2C materials or messages with other organizations or stakeholders in your community? This could be, for example, through personal communication (e.g., email) or discussing it at a meeting, or posting it to a listserv.</w:t>
      </w:r>
    </w:p>
    <w:p w14:paraId="3D43A5E1" w14:textId="77777777" w:rsidR="00BA081C" w:rsidRPr="009908F3" w:rsidRDefault="00BA081C" w:rsidP="00BA081C">
      <w:pPr>
        <w:rPr>
          <w:rFonts w:ascii="Times New Roman" w:hAnsi="Times New Roman"/>
          <w:i/>
        </w:rPr>
      </w:pPr>
      <w:r w:rsidRPr="009908F3">
        <w:rPr>
          <w:rFonts w:ascii="Times New Roman" w:hAnsi="Times New Roman"/>
          <w:i/>
        </w:rPr>
        <w:t xml:space="preserve">Probe: </w:t>
      </w:r>
    </w:p>
    <w:p w14:paraId="673F8EA4" w14:textId="77777777" w:rsidR="00BA081C" w:rsidRPr="009908F3" w:rsidRDefault="00BA081C" w:rsidP="004D55C9">
      <w:pPr>
        <w:pStyle w:val="ListParagraph"/>
        <w:numPr>
          <w:ilvl w:val="0"/>
          <w:numId w:val="35"/>
        </w:numPr>
        <w:ind w:left="360"/>
        <w:contextualSpacing w:val="0"/>
        <w:rPr>
          <w:rFonts w:ascii="Times New Roman" w:hAnsi="Times New Roman" w:cs="Times New Roman"/>
          <w:i/>
        </w:rPr>
      </w:pPr>
      <w:r w:rsidRPr="009908F3">
        <w:rPr>
          <w:rFonts w:ascii="Times New Roman" w:hAnsi="Times New Roman" w:cs="Times New Roman"/>
          <w:i/>
        </w:rPr>
        <w:t>Obtain detail information on all responses—e.g., how many reached, types of organizations reached, method of dissemination, were specific resources shared or C2C more broadly</w:t>
      </w:r>
    </w:p>
    <w:p w14:paraId="0C50049F" w14:textId="77777777" w:rsidR="00BA081C" w:rsidRPr="009908F3" w:rsidRDefault="00BA081C" w:rsidP="004D55C9">
      <w:pPr>
        <w:pStyle w:val="ListParagraph"/>
        <w:numPr>
          <w:ilvl w:val="0"/>
          <w:numId w:val="35"/>
        </w:numPr>
        <w:ind w:left="360"/>
        <w:contextualSpacing w:val="0"/>
        <w:rPr>
          <w:rFonts w:ascii="Times New Roman" w:hAnsi="Times New Roman" w:cs="Times New Roman"/>
          <w:i/>
        </w:rPr>
      </w:pPr>
      <w:r w:rsidRPr="009908F3">
        <w:rPr>
          <w:rFonts w:ascii="Times New Roman" w:hAnsi="Times New Roman" w:cs="Times New Roman"/>
          <w:i/>
        </w:rPr>
        <w:t>What about with organizations or colleagues outside of your community, like through professional societies</w:t>
      </w:r>
    </w:p>
    <w:p w14:paraId="74CDEF79" w14:textId="77777777" w:rsidR="00BA081C" w:rsidRPr="009908F3" w:rsidRDefault="00BA081C" w:rsidP="00BA081C">
      <w:pPr>
        <w:rPr>
          <w:rFonts w:ascii="Times New Roman" w:hAnsi="Times New Roman"/>
        </w:rPr>
      </w:pPr>
    </w:p>
    <w:p w14:paraId="1B68D924" w14:textId="77777777" w:rsidR="00BA081C" w:rsidRDefault="00BA081C" w:rsidP="00BA081C">
      <w:pPr>
        <w:rPr>
          <w:rFonts w:ascii="Times New Roman" w:hAnsi="Times New Roman"/>
        </w:rPr>
      </w:pPr>
      <w:r w:rsidRPr="009908F3">
        <w:rPr>
          <w:rFonts w:ascii="Times New Roman" w:hAnsi="Times New Roman"/>
        </w:rPr>
        <w:t>D2.  What do you consider to be “best practices” or more effective ways at sharing C2C, or information like C2C within your community?</w:t>
      </w:r>
    </w:p>
    <w:p w14:paraId="205EE803" w14:textId="77777777" w:rsidR="00BA081C" w:rsidRPr="009908F3" w:rsidRDefault="00BA081C" w:rsidP="00BA081C">
      <w:pPr>
        <w:rPr>
          <w:rFonts w:ascii="Times New Roman" w:hAnsi="Times New Roman"/>
        </w:rPr>
      </w:pPr>
    </w:p>
    <w:p w14:paraId="73F77BD3" w14:textId="77777777" w:rsidR="00BA081C" w:rsidRPr="009908F3" w:rsidRDefault="00BA081C" w:rsidP="00BA081C">
      <w:pPr>
        <w:rPr>
          <w:rFonts w:ascii="Times New Roman" w:hAnsi="Times New Roman"/>
        </w:rPr>
      </w:pPr>
      <w:r w:rsidRPr="009908F3">
        <w:rPr>
          <w:rFonts w:ascii="Times New Roman" w:hAnsi="Times New Roman"/>
        </w:rPr>
        <w:t xml:space="preserve">D3. What could CMS do, change, or add to C2C to help you disseminate C2C to other organizations or stakeholders within your community? </w:t>
      </w:r>
    </w:p>
    <w:p w14:paraId="78564B74" w14:textId="77777777" w:rsidR="00BA081C" w:rsidRPr="00BD148A" w:rsidRDefault="00BA081C" w:rsidP="00BA081C">
      <w:pPr>
        <w:pStyle w:val="Heading1"/>
      </w:pPr>
      <w:r w:rsidRPr="00BD148A">
        <w:t>PERCEPTIONS OF C2C AND PERCEIVED IMPACT</w:t>
      </w:r>
    </w:p>
    <w:p w14:paraId="2199A072" w14:textId="77777777" w:rsidR="00BA081C" w:rsidRPr="009908F3" w:rsidRDefault="00BA081C" w:rsidP="00BA081C">
      <w:pPr>
        <w:rPr>
          <w:rFonts w:ascii="Times New Roman" w:hAnsi="Times New Roman"/>
          <w:b/>
        </w:rPr>
      </w:pPr>
    </w:p>
    <w:p w14:paraId="1DAD0045" w14:textId="77777777" w:rsidR="00BA081C" w:rsidRPr="00BD148A" w:rsidRDefault="00BA081C" w:rsidP="00BA081C">
      <w:pPr>
        <w:pStyle w:val="Heading1"/>
        <w:keepLines w:val="0"/>
        <w:spacing w:before="0"/>
      </w:pPr>
      <w:r w:rsidRPr="009908F3">
        <w:rPr>
          <w:rFonts w:ascii="Times New Roman" w:hAnsi="Times New Roman"/>
          <w:color w:val="auto"/>
          <w:sz w:val="22"/>
          <w:szCs w:val="22"/>
        </w:rPr>
        <w:t xml:space="preserve">OBJECTIVE OF MODULE E. To assess organizational perceptions of the value of C2C to the organization, consumer, and community and to assess the perceived impact. Also helps to address the following research questions: </w:t>
      </w:r>
    </w:p>
    <w:p w14:paraId="10F01C27" w14:textId="77777777" w:rsidR="00BA081C" w:rsidRPr="009908F3" w:rsidRDefault="00BA081C" w:rsidP="004D55C9">
      <w:pPr>
        <w:pStyle w:val="ListParagraph"/>
        <w:numPr>
          <w:ilvl w:val="0"/>
          <w:numId w:val="36"/>
        </w:numPr>
        <w:ind w:left="720"/>
        <w:contextualSpacing w:val="0"/>
        <w:rPr>
          <w:rFonts w:ascii="Times New Roman" w:hAnsi="Times New Roman" w:cs="Times New Roman"/>
          <w:b/>
          <w:bCs/>
          <w:lang w:val="x-none" w:eastAsia="x-none"/>
        </w:rPr>
      </w:pPr>
      <w:r w:rsidRPr="009908F3">
        <w:rPr>
          <w:rFonts w:ascii="Times New Roman" w:hAnsi="Times New Roman" w:cs="Times New Roman"/>
          <w:b/>
          <w:bCs/>
          <w:lang w:eastAsia="x-none"/>
        </w:rPr>
        <w:t>Which materials/messages did organizations find most helpful and why</w:t>
      </w:r>
      <w:r w:rsidRPr="009908F3">
        <w:rPr>
          <w:rFonts w:ascii="Times New Roman" w:hAnsi="Times New Roman" w:cs="Times New Roman"/>
          <w:b/>
          <w:bCs/>
          <w:lang w:val="x-none" w:eastAsia="x-none"/>
        </w:rPr>
        <w:t>?</w:t>
      </w:r>
    </w:p>
    <w:p w14:paraId="6674C9C6" w14:textId="77777777" w:rsidR="00BA081C" w:rsidRPr="009908F3" w:rsidRDefault="00BA081C" w:rsidP="004D55C9">
      <w:pPr>
        <w:pStyle w:val="ListParagraph"/>
        <w:numPr>
          <w:ilvl w:val="0"/>
          <w:numId w:val="36"/>
        </w:numPr>
        <w:ind w:left="720"/>
        <w:contextualSpacing w:val="0"/>
        <w:rPr>
          <w:rFonts w:ascii="Times New Roman" w:hAnsi="Times New Roman" w:cs="Times New Roman"/>
          <w:b/>
          <w:bCs/>
          <w:lang w:val="x-none" w:eastAsia="x-none"/>
        </w:rPr>
      </w:pPr>
      <w:r w:rsidRPr="009908F3">
        <w:rPr>
          <w:rFonts w:ascii="Times New Roman" w:hAnsi="Times New Roman" w:cs="Times New Roman"/>
          <w:b/>
          <w:bCs/>
          <w:lang w:eastAsia="x-none"/>
        </w:rPr>
        <w:lastRenderedPageBreak/>
        <w:t>Which of the materials/messages did consumers find helpful (if known)</w:t>
      </w:r>
      <w:r w:rsidRPr="009908F3">
        <w:rPr>
          <w:rFonts w:ascii="Times New Roman" w:hAnsi="Times New Roman" w:cs="Times New Roman"/>
          <w:b/>
          <w:bCs/>
          <w:lang w:val="x-none" w:eastAsia="x-none"/>
        </w:rPr>
        <w:t xml:space="preserve">? </w:t>
      </w:r>
    </w:p>
    <w:p w14:paraId="296DA751" w14:textId="77777777" w:rsidR="00BA081C" w:rsidRPr="009908F3" w:rsidRDefault="00BA081C" w:rsidP="00BA081C">
      <w:pPr>
        <w:pStyle w:val="ListParagraph"/>
        <w:ind w:left="2160"/>
        <w:rPr>
          <w:rFonts w:ascii="Times New Roman" w:hAnsi="Times New Roman" w:cs="Times New Roman"/>
        </w:rPr>
      </w:pPr>
    </w:p>
    <w:p w14:paraId="6EB8A7F6" w14:textId="77777777" w:rsidR="00BA081C" w:rsidRPr="009908F3" w:rsidRDefault="00BA081C" w:rsidP="00BA081C">
      <w:pPr>
        <w:pStyle w:val="ListParagraph"/>
        <w:ind w:left="0"/>
        <w:rPr>
          <w:rFonts w:ascii="Times New Roman" w:hAnsi="Times New Roman" w:cs="Times New Roman"/>
          <w:b/>
          <w:bCs/>
          <w:lang w:val="x-none" w:eastAsia="x-none"/>
        </w:rPr>
      </w:pPr>
      <w:r w:rsidRPr="009908F3">
        <w:rPr>
          <w:rFonts w:ascii="Times New Roman" w:hAnsi="Times New Roman" w:cs="Times New Roman"/>
          <w:b/>
          <w:i/>
        </w:rPr>
        <w:t>Interviewer:</w:t>
      </w:r>
      <w:r w:rsidRPr="009908F3">
        <w:rPr>
          <w:rFonts w:ascii="Times New Roman" w:hAnsi="Times New Roman" w:cs="Times New Roman"/>
        </w:rPr>
        <w:t xml:space="preserve"> I’d now like to talk with you about what you perceive to be the value of C2C, both for your organization, and for the individuals you serve.</w:t>
      </w:r>
      <w:r w:rsidRPr="009908F3">
        <w:rPr>
          <w:rFonts w:ascii="Times New Roman" w:hAnsi="Times New Roman" w:cs="Times New Roman"/>
          <w:b/>
          <w:bCs/>
          <w:lang w:val="x-none" w:eastAsia="x-none"/>
        </w:rPr>
        <w:br/>
      </w:r>
    </w:p>
    <w:p w14:paraId="3D108AE5" w14:textId="77777777" w:rsidR="00BA081C" w:rsidRDefault="00BA081C" w:rsidP="00BA081C">
      <w:pPr>
        <w:rPr>
          <w:rFonts w:ascii="Times New Roman" w:hAnsi="Times New Roman"/>
          <w:bCs/>
          <w:lang w:eastAsia="x-none"/>
        </w:rPr>
      </w:pPr>
      <w:r w:rsidRPr="009908F3">
        <w:rPr>
          <w:rFonts w:ascii="Times New Roman" w:hAnsi="Times New Roman"/>
          <w:bCs/>
          <w:lang w:eastAsia="x-none"/>
        </w:rPr>
        <w:t>E1. Overall, can you talk about the value of C2C for your organization? How does it align with your organizations mission and objectives? Does it fill a gap for this type of information within your community?</w:t>
      </w:r>
    </w:p>
    <w:p w14:paraId="3EAD36DA" w14:textId="77777777" w:rsidR="00BA081C" w:rsidRPr="009908F3" w:rsidRDefault="00BA081C" w:rsidP="00BA081C">
      <w:pPr>
        <w:rPr>
          <w:rFonts w:ascii="Times New Roman" w:hAnsi="Times New Roman"/>
          <w:bCs/>
          <w:lang w:eastAsia="x-none"/>
        </w:rPr>
      </w:pPr>
    </w:p>
    <w:p w14:paraId="161E23DD" w14:textId="77777777" w:rsidR="00BA081C" w:rsidRDefault="00BA081C" w:rsidP="00BA081C">
      <w:pPr>
        <w:rPr>
          <w:rFonts w:ascii="Times New Roman" w:hAnsi="Times New Roman"/>
          <w:bCs/>
          <w:lang w:eastAsia="x-none"/>
        </w:rPr>
      </w:pPr>
      <w:r w:rsidRPr="009908F3">
        <w:rPr>
          <w:rFonts w:ascii="Times New Roman" w:hAnsi="Times New Roman"/>
          <w:bCs/>
          <w:lang w:eastAsia="x-none"/>
        </w:rPr>
        <w:t>E2. Are there specific C2C materials or messages you find particularly helpful? Why?</w:t>
      </w:r>
    </w:p>
    <w:p w14:paraId="1D528085" w14:textId="77777777" w:rsidR="00BA081C" w:rsidRPr="009908F3" w:rsidRDefault="00BA081C" w:rsidP="00BA081C">
      <w:pPr>
        <w:rPr>
          <w:rFonts w:ascii="Times New Roman" w:hAnsi="Times New Roman"/>
          <w:bCs/>
          <w:lang w:eastAsia="x-none"/>
        </w:rPr>
      </w:pPr>
    </w:p>
    <w:p w14:paraId="011940BE" w14:textId="77777777" w:rsidR="00BA081C" w:rsidRPr="00BD148A" w:rsidRDefault="00BA081C" w:rsidP="00BA081C">
      <w:pPr>
        <w:rPr>
          <w:rFonts w:ascii="Times New Roman" w:hAnsi="Times New Roman"/>
          <w:b/>
        </w:rPr>
      </w:pPr>
      <w:r w:rsidRPr="009908F3">
        <w:rPr>
          <w:rFonts w:ascii="Times New Roman" w:hAnsi="Times New Roman"/>
          <w:bCs/>
          <w:lang w:eastAsia="x-none"/>
        </w:rPr>
        <w:t>E3. In thinking about the population you serve, do you see this as a valuable resource for them? Why or why not? Have you seen any changes in understanding or health-seeking behaviors as a result of sharing this information with them?</w:t>
      </w:r>
    </w:p>
    <w:p w14:paraId="40D56502" w14:textId="77777777" w:rsidR="00BA081C" w:rsidRPr="00BD148A" w:rsidRDefault="00BA081C" w:rsidP="00BA081C">
      <w:pPr>
        <w:pStyle w:val="Heading1"/>
      </w:pPr>
      <w:r w:rsidRPr="00BD148A">
        <w:t>AREAS FOR IMPROVEMENT</w:t>
      </w:r>
    </w:p>
    <w:p w14:paraId="5590C91B" w14:textId="77777777" w:rsidR="00BA081C" w:rsidRPr="009908F3" w:rsidRDefault="00BA081C" w:rsidP="00BA081C">
      <w:pPr>
        <w:rPr>
          <w:rFonts w:ascii="Times New Roman" w:hAnsi="Times New Roman"/>
          <w:b/>
        </w:rPr>
      </w:pPr>
    </w:p>
    <w:p w14:paraId="2E7FEBC6" w14:textId="77777777" w:rsidR="00BA081C" w:rsidRPr="009908F3" w:rsidRDefault="00BA081C" w:rsidP="00BA081C">
      <w:pPr>
        <w:rPr>
          <w:rFonts w:ascii="Times New Roman" w:hAnsi="Times New Roman"/>
          <w:b/>
        </w:rPr>
      </w:pPr>
      <w:r w:rsidRPr="009908F3">
        <w:rPr>
          <w:rFonts w:ascii="Times New Roman" w:hAnsi="Times New Roman"/>
          <w:b/>
        </w:rPr>
        <w:t>OBJECTIVE OF MODULE F. To assess opportunities for strengthening C2C moving forward.</w:t>
      </w:r>
    </w:p>
    <w:p w14:paraId="7C84D209" w14:textId="77777777" w:rsidR="00BA081C" w:rsidRDefault="00BA081C" w:rsidP="00BA081C">
      <w:pPr>
        <w:rPr>
          <w:rFonts w:ascii="Times New Roman" w:hAnsi="Times New Roman"/>
        </w:rPr>
      </w:pPr>
      <w:r w:rsidRPr="009908F3">
        <w:rPr>
          <w:rFonts w:ascii="Times New Roman" w:hAnsi="Times New Roman"/>
          <w:b/>
          <w:i/>
        </w:rPr>
        <w:t>Interviewer:</w:t>
      </w:r>
      <w:r w:rsidRPr="009908F3">
        <w:rPr>
          <w:rFonts w:ascii="Times New Roman" w:hAnsi="Times New Roman"/>
        </w:rPr>
        <w:t xml:space="preserve"> I would like to conclude our interview by asking you about ways you think the C2C program could be strengthened.</w:t>
      </w:r>
    </w:p>
    <w:p w14:paraId="0E7A8B93" w14:textId="77777777" w:rsidR="00BA081C" w:rsidRPr="009908F3" w:rsidRDefault="00BA081C" w:rsidP="00BA081C">
      <w:pPr>
        <w:rPr>
          <w:rFonts w:ascii="Times New Roman" w:hAnsi="Times New Roman"/>
        </w:rPr>
      </w:pPr>
    </w:p>
    <w:p w14:paraId="0E4933E3" w14:textId="77777777" w:rsidR="00BA081C" w:rsidRDefault="00BA081C" w:rsidP="00BA081C">
      <w:pPr>
        <w:rPr>
          <w:rFonts w:ascii="Times New Roman" w:hAnsi="Times New Roman"/>
        </w:rPr>
      </w:pPr>
      <w:r w:rsidRPr="009908F3">
        <w:rPr>
          <w:rFonts w:ascii="Times New Roman" w:hAnsi="Times New Roman"/>
        </w:rPr>
        <w:t xml:space="preserve">F1. In thinking about the C2C resources you have seen or used, do you have recommendations to improve them? </w:t>
      </w:r>
    </w:p>
    <w:p w14:paraId="295848C2" w14:textId="77777777" w:rsidR="00BA081C" w:rsidRPr="009908F3" w:rsidRDefault="00BA081C" w:rsidP="00BA081C">
      <w:pPr>
        <w:rPr>
          <w:rFonts w:ascii="Times New Roman" w:hAnsi="Times New Roman"/>
        </w:rPr>
      </w:pPr>
    </w:p>
    <w:p w14:paraId="3AEC0448" w14:textId="77777777" w:rsidR="00BA081C" w:rsidRDefault="00BA081C" w:rsidP="00BA081C">
      <w:pPr>
        <w:rPr>
          <w:rFonts w:ascii="Times New Roman" w:hAnsi="Times New Roman"/>
        </w:rPr>
      </w:pPr>
      <w:r w:rsidRPr="009908F3">
        <w:rPr>
          <w:rFonts w:ascii="Times New Roman" w:hAnsi="Times New Roman"/>
        </w:rPr>
        <w:t>F2. What do you see as gaps in C2C? Are there products or messages you wish were available? This could include special topics that you would like covered, or different products or ways to share the information?</w:t>
      </w:r>
    </w:p>
    <w:p w14:paraId="0B6D14C7" w14:textId="77777777" w:rsidR="00BA081C" w:rsidRPr="009908F3" w:rsidRDefault="00BA081C" w:rsidP="00BA081C">
      <w:pPr>
        <w:rPr>
          <w:rFonts w:ascii="Times New Roman" w:hAnsi="Times New Roman"/>
        </w:rPr>
      </w:pPr>
    </w:p>
    <w:p w14:paraId="72C2C8DE" w14:textId="77777777" w:rsidR="00BA081C" w:rsidRPr="009908F3" w:rsidRDefault="00BA081C" w:rsidP="00BA081C">
      <w:pPr>
        <w:rPr>
          <w:rFonts w:ascii="Times New Roman" w:hAnsi="Times New Roman"/>
        </w:rPr>
      </w:pPr>
      <w:r w:rsidRPr="009908F3">
        <w:rPr>
          <w:rFonts w:ascii="Times New Roman" w:hAnsi="Times New Roman"/>
        </w:rPr>
        <w:t>F3. Do you have recommendations for CMS on how to better disseminate C2C to similar organizations or communities like yours? What is the best way to reach organizations like yours who might not yet know of our use C2C?</w:t>
      </w:r>
    </w:p>
    <w:p w14:paraId="5A2ACFA4" w14:textId="6AE3734F" w:rsidR="006A4A9F" w:rsidRPr="009908F3" w:rsidRDefault="006A4A9F" w:rsidP="00BA081C">
      <w:pPr>
        <w:rPr>
          <w:rFonts w:ascii="Times New Roman" w:hAnsi="Times New Roman"/>
        </w:rPr>
      </w:pPr>
      <w:r>
        <w:rPr>
          <w:rFonts w:ascii="Times New Roman" w:hAnsi="Times New Roman"/>
        </w:rPr>
        <w:br/>
        <w:t>F4. What can CMS do to make it easier for you to use C2C resources and messages?</w:t>
      </w:r>
    </w:p>
    <w:p w14:paraId="35A0DDCB" w14:textId="77777777" w:rsidR="00BA081C" w:rsidRPr="009908F3" w:rsidRDefault="00BA081C" w:rsidP="00BA081C">
      <w:pPr>
        <w:rPr>
          <w:rFonts w:ascii="Times New Roman" w:hAnsi="Times New Roman"/>
        </w:rPr>
      </w:pPr>
    </w:p>
    <w:p w14:paraId="77697302" w14:textId="77777777" w:rsidR="00BA081C" w:rsidRPr="009908F3" w:rsidRDefault="00BA081C" w:rsidP="00BA081C">
      <w:pPr>
        <w:rPr>
          <w:rFonts w:ascii="Times New Roman" w:hAnsi="Times New Roman"/>
        </w:rPr>
      </w:pPr>
      <w:r w:rsidRPr="009908F3">
        <w:rPr>
          <w:rFonts w:ascii="Times New Roman" w:hAnsi="Times New Roman"/>
          <w:b/>
          <w:i/>
        </w:rPr>
        <w:t>Interviewer</w:t>
      </w:r>
      <w:r w:rsidRPr="009908F3">
        <w:rPr>
          <w:rFonts w:ascii="Times New Roman" w:hAnsi="Times New Roman"/>
          <w:b/>
        </w:rPr>
        <w:t xml:space="preserve">:  </w:t>
      </w:r>
      <w:r w:rsidRPr="009908F3">
        <w:rPr>
          <w:rFonts w:ascii="Times New Roman" w:hAnsi="Times New Roman"/>
        </w:rPr>
        <w:t>Thank you again for taking the time to speak with me today.  Do you have any additional questions or comments for me about C2C before we conclude?</w:t>
      </w:r>
    </w:p>
    <w:p w14:paraId="236E11C2" w14:textId="77777777" w:rsidR="00BA081C" w:rsidRPr="009908F3" w:rsidRDefault="00BA081C" w:rsidP="00BA081C">
      <w:pPr>
        <w:rPr>
          <w:rFonts w:ascii="Times New Roman" w:hAnsi="Times New Roman"/>
        </w:rPr>
      </w:pPr>
      <w:r w:rsidRPr="009908F3">
        <w:rPr>
          <w:rFonts w:ascii="Times New Roman" w:hAnsi="Times New Roman"/>
        </w:rPr>
        <w:tab/>
        <w:t>IF YES-&gt;ANSWER</w:t>
      </w:r>
    </w:p>
    <w:p w14:paraId="50AC0708" w14:textId="77777777" w:rsidR="00BA081C" w:rsidRPr="009908F3" w:rsidRDefault="00BA081C" w:rsidP="00BA081C">
      <w:pPr>
        <w:rPr>
          <w:rFonts w:ascii="Times New Roman" w:hAnsi="Times New Roman"/>
        </w:rPr>
      </w:pPr>
      <w:r w:rsidRPr="009908F3">
        <w:rPr>
          <w:rFonts w:ascii="Times New Roman" w:hAnsi="Times New Roman"/>
        </w:rPr>
        <w:tab/>
        <w:t>IF NO-&gt; Great, thank you.</w:t>
      </w:r>
    </w:p>
    <w:p w14:paraId="7296A9A6" w14:textId="77777777" w:rsidR="00BA081C" w:rsidRPr="009908F3" w:rsidRDefault="00BA081C" w:rsidP="00BA081C">
      <w:pPr>
        <w:rPr>
          <w:rFonts w:ascii="Times New Roman" w:hAnsi="Times New Roman"/>
        </w:rPr>
      </w:pPr>
    </w:p>
    <w:p w14:paraId="18F74D27" w14:textId="74C065E8" w:rsidR="00BA081C" w:rsidRDefault="00BA081C">
      <w:pPr>
        <w:rPr>
          <w:rFonts w:ascii="Times New Roman" w:hAnsi="Times New Roman" w:cs="Times New Roman"/>
          <w:sz w:val="24"/>
          <w:szCs w:val="24"/>
        </w:rPr>
      </w:pPr>
    </w:p>
    <w:sectPr w:rsidR="00BA081C" w:rsidSect="0075775D">
      <w:footerReference w:type="default" r:id="rId15"/>
      <w:pgSz w:w="12240" w:h="15840" w:code="1"/>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7E6A5" w14:textId="77777777" w:rsidR="00F44C8D" w:rsidRDefault="00F44C8D" w:rsidP="00AF0FC6">
      <w:r>
        <w:separator/>
      </w:r>
    </w:p>
  </w:endnote>
  <w:endnote w:type="continuationSeparator" w:id="0">
    <w:p w14:paraId="146A46C2" w14:textId="77777777" w:rsidR="00F44C8D" w:rsidRDefault="00F44C8D" w:rsidP="00AF0FC6">
      <w:r>
        <w:continuationSeparator/>
      </w:r>
    </w:p>
  </w:endnote>
  <w:endnote w:type="continuationNotice" w:id="1">
    <w:p w14:paraId="6442033B" w14:textId="77777777" w:rsidR="00F44C8D" w:rsidRDefault="00F44C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Franklin Gothic Medium Cond"/>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171E7" w14:textId="77777777" w:rsidR="00F44C8D" w:rsidRDefault="00F44C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39F41" w14:textId="77777777" w:rsidR="00F44C8D" w:rsidRDefault="00F44C8D" w:rsidP="00AF0FC6">
      <w:r>
        <w:separator/>
      </w:r>
    </w:p>
  </w:footnote>
  <w:footnote w:type="continuationSeparator" w:id="0">
    <w:p w14:paraId="63AC471F" w14:textId="77777777" w:rsidR="00F44C8D" w:rsidRDefault="00F44C8D" w:rsidP="00AF0FC6">
      <w:r>
        <w:continuationSeparator/>
      </w:r>
    </w:p>
  </w:footnote>
  <w:footnote w:type="continuationNotice" w:id="1">
    <w:p w14:paraId="76506977" w14:textId="77777777" w:rsidR="00F44C8D" w:rsidRDefault="00F44C8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25DFA"/>
    <w:multiLevelType w:val="hybridMultilevel"/>
    <w:tmpl w:val="08C26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16D0"/>
    <w:multiLevelType w:val="hybridMultilevel"/>
    <w:tmpl w:val="5970A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E2727"/>
    <w:multiLevelType w:val="hybridMultilevel"/>
    <w:tmpl w:val="BCAE07B0"/>
    <w:lvl w:ilvl="0" w:tplc="EBC68FDA">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60390"/>
    <w:multiLevelType w:val="hybridMultilevel"/>
    <w:tmpl w:val="C0D2C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93A19"/>
    <w:multiLevelType w:val="hybridMultilevel"/>
    <w:tmpl w:val="1F821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05C22"/>
    <w:multiLevelType w:val="hybridMultilevel"/>
    <w:tmpl w:val="8ED2A532"/>
    <w:lvl w:ilvl="0" w:tplc="BCF22A3A">
      <w:start w:val="1"/>
      <w:numFmt w:val="decimal"/>
      <w:pStyle w:val="ListNumb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A64D5"/>
    <w:multiLevelType w:val="hybridMultilevel"/>
    <w:tmpl w:val="39DE8DAC"/>
    <w:lvl w:ilvl="0" w:tplc="943EA87C">
      <w:start w:val="16"/>
      <w:numFmt w:val="decimal"/>
      <w:lvlText w:val="%1."/>
      <w:lvlJc w:val="left"/>
      <w:pPr>
        <w:ind w:left="36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2C2B90"/>
    <w:multiLevelType w:val="hybridMultilevel"/>
    <w:tmpl w:val="608C4BB2"/>
    <w:lvl w:ilvl="0" w:tplc="04090001">
      <w:start w:val="1"/>
      <w:numFmt w:val="bullet"/>
      <w:pStyle w:val="BulletLevel1-Long"/>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170" w:hanging="360"/>
      </w:pPr>
    </w:lvl>
    <w:lvl w:ilvl="4" w:tplc="04090019">
      <w:start w:val="1"/>
      <w:numFmt w:val="lowerLetter"/>
      <w:lvlText w:val="%5."/>
      <w:lvlJc w:val="left"/>
      <w:pPr>
        <w:ind w:left="18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B5DCE"/>
    <w:multiLevelType w:val="hybridMultilevel"/>
    <w:tmpl w:val="081C8F4A"/>
    <w:lvl w:ilvl="0" w:tplc="04090019">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FF3471"/>
    <w:multiLevelType w:val="hybridMultilevel"/>
    <w:tmpl w:val="5F1AD5EC"/>
    <w:lvl w:ilvl="0" w:tplc="DBDABD2E">
      <w:start w:val="19"/>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19">
      <w:start w:val="1"/>
      <w:numFmt w:val="lowerLetter"/>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1BA54A62"/>
    <w:multiLevelType w:val="hybridMultilevel"/>
    <w:tmpl w:val="AE044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675AB9"/>
    <w:multiLevelType w:val="hybridMultilevel"/>
    <w:tmpl w:val="365A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79125C"/>
    <w:multiLevelType w:val="hybridMultilevel"/>
    <w:tmpl w:val="FFE81F0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664BD"/>
    <w:multiLevelType w:val="hybridMultilevel"/>
    <w:tmpl w:val="335C98CC"/>
    <w:lvl w:ilvl="0" w:tplc="81EEF776">
      <w:start w:val="1"/>
      <w:numFmt w:val="decimal"/>
      <w:lvlText w:val="%1."/>
      <w:lvlJc w:val="left"/>
      <w:pPr>
        <w:ind w:left="1080" w:hanging="360"/>
      </w:pPr>
      <w:rPr>
        <w:rFonts w:hint="default"/>
      </w:rPr>
    </w:lvl>
    <w:lvl w:ilvl="1" w:tplc="7682D41E">
      <w:start w:val="1"/>
      <w:numFmt w:val="lowerLetter"/>
      <w:lvlText w:val="%2."/>
      <w:lvlJc w:val="left"/>
      <w:pPr>
        <w:ind w:left="1800" w:hanging="360"/>
      </w:pPr>
      <w:rPr>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F8F73C1"/>
    <w:multiLevelType w:val="hybridMultilevel"/>
    <w:tmpl w:val="258E2DB6"/>
    <w:lvl w:ilvl="0" w:tplc="BDE8E24C">
      <w:start w:val="2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EE562F"/>
    <w:multiLevelType w:val="hybridMultilevel"/>
    <w:tmpl w:val="C0B21A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46874C5"/>
    <w:multiLevelType w:val="hybridMultilevel"/>
    <w:tmpl w:val="18642FAC"/>
    <w:lvl w:ilvl="0" w:tplc="5EB6F58E">
      <w:start w:val="1"/>
      <w:numFmt w:val="decimal"/>
      <w:lvlText w:val="%1."/>
      <w:lvlJc w:val="left"/>
      <w:pPr>
        <w:ind w:left="360" w:hanging="360"/>
      </w:pPr>
      <w:rPr>
        <w:rFonts w:ascii="Times New Roman" w:hAnsi="Times New Roman" w:cs="Times New Roman"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5E7D16"/>
    <w:multiLevelType w:val="hybridMultilevel"/>
    <w:tmpl w:val="22126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C0548A"/>
    <w:multiLevelType w:val="hybridMultilevel"/>
    <w:tmpl w:val="E7D8F7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B3D7ED9"/>
    <w:multiLevelType w:val="hybridMultilevel"/>
    <w:tmpl w:val="5B7ADF0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C1903CE"/>
    <w:multiLevelType w:val="hybridMultilevel"/>
    <w:tmpl w:val="3682A38A"/>
    <w:lvl w:ilvl="0" w:tplc="CD6663DA">
      <w:start w:val="1"/>
      <w:numFmt w:val="bullet"/>
      <w:pStyle w:val="BulletLevel1-Short"/>
      <w:lvlText w:val=""/>
      <w:lvlJc w:val="left"/>
      <w:pPr>
        <w:ind w:left="720" w:hanging="360"/>
      </w:pPr>
      <w:rPr>
        <w:rFonts w:ascii="Symbol" w:hAnsi="Symbol" w:hint="default"/>
        <w:color w:val="949B50"/>
      </w:rPr>
    </w:lvl>
    <w:lvl w:ilvl="1" w:tplc="AD04FCAA">
      <w:start w:val="1"/>
      <w:numFmt w:val="bullet"/>
      <w:lvlText w:val="o"/>
      <w:lvlJc w:val="left"/>
      <w:pPr>
        <w:ind w:left="1440" w:hanging="360"/>
      </w:pPr>
      <w:rPr>
        <w:rFonts w:ascii="Courier New" w:hAnsi="Courier New" w:hint="default"/>
        <w:color w:val="3FA9C0"/>
      </w:rPr>
    </w:lvl>
    <w:lvl w:ilvl="2" w:tplc="735636D6">
      <w:start w:val="1"/>
      <w:numFmt w:val="bullet"/>
      <w:pStyle w:val="BulletLevel3-Short"/>
      <w:lvlText w:val=""/>
      <w:lvlJc w:val="left"/>
      <w:pPr>
        <w:ind w:left="2160" w:hanging="360"/>
      </w:pPr>
      <w:rPr>
        <w:rFonts w:ascii="Wingdings" w:hAnsi="Wingdings" w:hint="default"/>
        <w:color w:val="949B5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2D7EDC"/>
    <w:multiLevelType w:val="hybridMultilevel"/>
    <w:tmpl w:val="0FBCFE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EB7D6E"/>
    <w:multiLevelType w:val="hybridMultilevel"/>
    <w:tmpl w:val="88E4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060BF2"/>
    <w:multiLevelType w:val="hybridMultilevel"/>
    <w:tmpl w:val="D90C1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561725"/>
    <w:multiLevelType w:val="hybridMultilevel"/>
    <w:tmpl w:val="B08C78D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15:restartNumberingAfterBreak="0">
    <w:nsid w:val="333F4638"/>
    <w:multiLevelType w:val="hybridMultilevel"/>
    <w:tmpl w:val="2DD6D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4C7464"/>
    <w:multiLevelType w:val="hybridMultilevel"/>
    <w:tmpl w:val="DD20C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902E56"/>
    <w:multiLevelType w:val="hybridMultilevel"/>
    <w:tmpl w:val="91448C0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FD46B5E"/>
    <w:multiLevelType w:val="hybridMultilevel"/>
    <w:tmpl w:val="9CB6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303A1B"/>
    <w:multiLevelType w:val="hybridMultilevel"/>
    <w:tmpl w:val="C36CC0C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0" w15:restartNumberingAfterBreak="0">
    <w:nsid w:val="40582760"/>
    <w:multiLevelType w:val="hybridMultilevel"/>
    <w:tmpl w:val="0A607E8C"/>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1" w15:restartNumberingAfterBreak="0">
    <w:nsid w:val="418C532B"/>
    <w:multiLevelType w:val="hybridMultilevel"/>
    <w:tmpl w:val="6F660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F7751C"/>
    <w:multiLevelType w:val="hybridMultilevel"/>
    <w:tmpl w:val="BE926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8B64D3"/>
    <w:multiLevelType w:val="hybridMultilevel"/>
    <w:tmpl w:val="89EA7A5C"/>
    <w:lvl w:ilvl="0" w:tplc="33BE4FD4">
      <w:start w:val="17"/>
      <w:numFmt w:val="lowerLetter"/>
      <w:lvlText w:val="%1."/>
      <w:lvlJc w:val="left"/>
      <w:pPr>
        <w:ind w:left="3600" w:hanging="360"/>
      </w:pPr>
      <w:rPr>
        <w:rFonts w:hint="default"/>
      </w:rPr>
    </w:lvl>
    <w:lvl w:ilvl="1" w:tplc="BA0CFE08">
      <w:start w:val="8"/>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E00394"/>
    <w:multiLevelType w:val="hybridMultilevel"/>
    <w:tmpl w:val="C5B676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4595339B"/>
    <w:multiLevelType w:val="hybridMultilevel"/>
    <w:tmpl w:val="FB2ED12A"/>
    <w:lvl w:ilvl="0" w:tplc="23525C8A">
      <w:start w:val="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5D71B8"/>
    <w:multiLevelType w:val="hybridMultilevel"/>
    <w:tmpl w:val="EE84D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973D15"/>
    <w:multiLevelType w:val="hybridMultilevel"/>
    <w:tmpl w:val="F0383B4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256442"/>
    <w:multiLevelType w:val="hybridMultilevel"/>
    <w:tmpl w:val="0E9265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A2A66EC"/>
    <w:multiLevelType w:val="hybridMultilevel"/>
    <w:tmpl w:val="5970A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0C18CE"/>
    <w:multiLevelType w:val="hybridMultilevel"/>
    <w:tmpl w:val="802A339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FB17435"/>
    <w:multiLevelType w:val="hybridMultilevel"/>
    <w:tmpl w:val="18642FAC"/>
    <w:lvl w:ilvl="0" w:tplc="5EB6F58E">
      <w:start w:val="1"/>
      <w:numFmt w:val="decimal"/>
      <w:lvlText w:val="%1."/>
      <w:lvlJc w:val="left"/>
      <w:pPr>
        <w:ind w:left="360" w:hanging="360"/>
      </w:pPr>
      <w:rPr>
        <w:rFonts w:ascii="Times New Roman" w:hAnsi="Times New Roman" w:cs="Times New Roman"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2177AC2"/>
    <w:multiLevelType w:val="hybridMultilevel"/>
    <w:tmpl w:val="C0B21A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4337512"/>
    <w:multiLevelType w:val="hybridMultilevel"/>
    <w:tmpl w:val="1EBC8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51007E8"/>
    <w:multiLevelType w:val="hybridMultilevel"/>
    <w:tmpl w:val="E4EE3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651762"/>
    <w:multiLevelType w:val="hybridMultilevel"/>
    <w:tmpl w:val="7382CA12"/>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86D281B"/>
    <w:multiLevelType w:val="hybridMultilevel"/>
    <w:tmpl w:val="AAF63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8C71A2B"/>
    <w:multiLevelType w:val="hybridMultilevel"/>
    <w:tmpl w:val="C8AC0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9A14AFB"/>
    <w:multiLevelType w:val="hybridMultilevel"/>
    <w:tmpl w:val="CB9233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B6C1847"/>
    <w:multiLevelType w:val="hybridMultilevel"/>
    <w:tmpl w:val="FE0846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5BF336B8"/>
    <w:multiLevelType w:val="hybridMultilevel"/>
    <w:tmpl w:val="B08C78D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1" w15:restartNumberingAfterBreak="0">
    <w:nsid w:val="5C317CEF"/>
    <w:multiLevelType w:val="hybridMultilevel"/>
    <w:tmpl w:val="3EBE72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15:restartNumberingAfterBreak="0">
    <w:nsid w:val="60B8444E"/>
    <w:multiLevelType w:val="hybridMultilevel"/>
    <w:tmpl w:val="C2B058F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61E4304C"/>
    <w:multiLevelType w:val="hybridMultilevel"/>
    <w:tmpl w:val="2C60B67E"/>
    <w:lvl w:ilvl="0" w:tplc="6FE086B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5A12A31"/>
    <w:multiLevelType w:val="hybridMultilevel"/>
    <w:tmpl w:val="BAC6C30C"/>
    <w:lvl w:ilvl="0" w:tplc="F66C1A5E">
      <w:start w:val="7"/>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AF2DDC"/>
    <w:multiLevelType w:val="hybridMultilevel"/>
    <w:tmpl w:val="36105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242418"/>
    <w:multiLevelType w:val="hybridMultilevel"/>
    <w:tmpl w:val="F36C3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750513"/>
    <w:multiLevelType w:val="hybridMultilevel"/>
    <w:tmpl w:val="8F368694"/>
    <w:lvl w:ilvl="0" w:tplc="28F23AE0">
      <w:start w:val="3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C644D9B"/>
    <w:multiLevelType w:val="hybridMultilevel"/>
    <w:tmpl w:val="E67A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C6E55E5"/>
    <w:multiLevelType w:val="hybridMultilevel"/>
    <w:tmpl w:val="FA1EF89A"/>
    <w:lvl w:ilvl="0" w:tplc="A9662F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CF16E33"/>
    <w:multiLevelType w:val="hybridMultilevel"/>
    <w:tmpl w:val="C0B21A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7DD82C2C"/>
    <w:multiLevelType w:val="hybridMultilevel"/>
    <w:tmpl w:val="5B7ADF0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5"/>
  </w:num>
  <w:num w:numId="3">
    <w:abstractNumId w:val="43"/>
  </w:num>
  <w:num w:numId="4">
    <w:abstractNumId w:val="7"/>
  </w:num>
  <w:num w:numId="5">
    <w:abstractNumId w:val="59"/>
  </w:num>
  <w:num w:numId="6">
    <w:abstractNumId w:val="30"/>
  </w:num>
  <w:num w:numId="7">
    <w:abstractNumId w:val="24"/>
  </w:num>
  <w:num w:numId="8">
    <w:abstractNumId w:val="50"/>
  </w:num>
  <w:num w:numId="9">
    <w:abstractNumId w:val="32"/>
  </w:num>
  <w:num w:numId="10">
    <w:abstractNumId w:val="13"/>
  </w:num>
  <w:num w:numId="11">
    <w:abstractNumId w:val="40"/>
  </w:num>
  <w:num w:numId="12">
    <w:abstractNumId w:val="27"/>
  </w:num>
  <w:num w:numId="13">
    <w:abstractNumId w:val="52"/>
  </w:num>
  <w:num w:numId="14">
    <w:abstractNumId w:val="29"/>
  </w:num>
  <w:num w:numId="15">
    <w:abstractNumId w:val="19"/>
  </w:num>
  <w:num w:numId="16">
    <w:abstractNumId w:val="61"/>
  </w:num>
  <w:num w:numId="17">
    <w:abstractNumId w:val="41"/>
  </w:num>
  <w:num w:numId="18">
    <w:abstractNumId w:val="21"/>
  </w:num>
  <w:num w:numId="19">
    <w:abstractNumId w:val="56"/>
  </w:num>
  <w:num w:numId="20">
    <w:abstractNumId w:val="25"/>
  </w:num>
  <w:num w:numId="21">
    <w:abstractNumId w:val="47"/>
  </w:num>
  <w:num w:numId="22">
    <w:abstractNumId w:val="58"/>
  </w:num>
  <w:num w:numId="23">
    <w:abstractNumId w:val="31"/>
  </w:num>
  <w:num w:numId="24">
    <w:abstractNumId w:val="45"/>
  </w:num>
  <w:num w:numId="25">
    <w:abstractNumId w:val="37"/>
  </w:num>
  <w:num w:numId="26">
    <w:abstractNumId w:val="55"/>
  </w:num>
  <w:num w:numId="27">
    <w:abstractNumId w:val="3"/>
  </w:num>
  <w:num w:numId="28">
    <w:abstractNumId w:val="17"/>
  </w:num>
  <w:num w:numId="29">
    <w:abstractNumId w:val="12"/>
  </w:num>
  <w:num w:numId="30">
    <w:abstractNumId w:val="4"/>
  </w:num>
  <w:num w:numId="31">
    <w:abstractNumId w:val="0"/>
  </w:num>
  <w:num w:numId="32">
    <w:abstractNumId w:val="39"/>
  </w:num>
  <w:num w:numId="33">
    <w:abstractNumId w:val="20"/>
  </w:num>
  <w:num w:numId="34">
    <w:abstractNumId w:val="10"/>
  </w:num>
  <w:num w:numId="35">
    <w:abstractNumId w:val="28"/>
  </w:num>
  <w:num w:numId="36">
    <w:abstractNumId w:val="51"/>
  </w:num>
  <w:num w:numId="37">
    <w:abstractNumId w:val="22"/>
  </w:num>
  <w:num w:numId="38">
    <w:abstractNumId w:val="36"/>
  </w:num>
  <w:num w:numId="39">
    <w:abstractNumId w:val="48"/>
  </w:num>
  <w:num w:numId="40">
    <w:abstractNumId w:val="38"/>
  </w:num>
  <w:num w:numId="41">
    <w:abstractNumId w:val="34"/>
  </w:num>
  <w:num w:numId="42">
    <w:abstractNumId w:val="26"/>
  </w:num>
  <w:num w:numId="43">
    <w:abstractNumId w:val="1"/>
  </w:num>
  <w:num w:numId="44">
    <w:abstractNumId w:val="16"/>
  </w:num>
  <w:num w:numId="45">
    <w:abstractNumId w:val="46"/>
  </w:num>
  <w:num w:numId="46">
    <w:abstractNumId w:val="44"/>
  </w:num>
  <w:num w:numId="47">
    <w:abstractNumId w:val="49"/>
  </w:num>
  <w:num w:numId="48">
    <w:abstractNumId w:val="60"/>
  </w:num>
  <w:num w:numId="49">
    <w:abstractNumId w:val="7"/>
    <w:lvlOverride w:ilvl="0">
      <w:startOverride w:val="1"/>
    </w:lvlOverride>
    <w:lvlOverride w:ilvl="1">
      <w:startOverride w:val="1"/>
    </w:lvlOverride>
    <w:lvlOverride w:ilvl="2">
      <w:startOverride w:val="1"/>
    </w:lvlOverride>
    <w:lvlOverride w:ilvl="3">
      <w:startOverride w:val="31"/>
    </w:lvlOverride>
  </w:num>
  <w:num w:numId="50">
    <w:abstractNumId w:val="15"/>
  </w:num>
  <w:num w:numId="51">
    <w:abstractNumId w:val="42"/>
  </w:num>
  <w:num w:numId="52">
    <w:abstractNumId w:val="8"/>
  </w:num>
  <w:num w:numId="53">
    <w:abstractNumId w:val="2"/>
  </w:num>
  <w:num w:numId="54">
    <w:abstractNumId w:val="23"/>
  </w:num>
  <w:num w:numId="55">
    <w:abstractNumId w:val="33"/>
  </w:num>
  <w:num w:numId="56">
    <w:abstractNumId w:val="9"/>
  </w:num>
  <w:num w:numId="57">
    <w:abstractNumId w:val="53"/>
  </w:num>
  <w:num w:numId="58">
    <w:abstractNumId w:val="54"/>
  </w:num>
  <w:num w:numId="59">
    <w:abstractNumId w:val="35"/>
  </w:num>
  <w:num w:numId="60">
    <w:abstractNumId w:val="6"/>
  </w:num>
  <w:num w:numId="61">
    <w:abstractNumId w:val="14"/>
  </w:num>
  <w:num w:numId="62">
    <w:abstractNumId w:val="57"/>
  </w:num>
  <w:num w:numId="63">
    <w:abstractNumId w:val="1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FC6"/>
    <w:rsid w:val="0001611F"/>
    <w:rsid w:val="0002696D"/>
    <w:rsid w:val="00030FCF"/>
    <w:rsid w:val="00046B09"/>
    <w:rsid w:val="00054D5E"/>
    <w:rsid w:val="00060AC6"/>
    <w:rsid w:val="00060AD7"/>
    <w:rsid w:val="000778D0"/>
    <w:rsid w:val="000825E8"/>
    <w:rsid w:val="000836EA"/>
    <w:rsid w:val="000A33A0"/>
    <w:rsid w:val="000B4664"/>
    <w:rsid w:val="000C28B8"/>
    <w:rsid w:val="000C3A32"/>
    <w:rsid w:val="000C4CDD"/>
    <w:rsid w:val="000D1E80"/>
    <w:rsid w:val="000D1F89"/>
    <w:rsid w:val="000E31D9"/>
    <w:rsid w:val="000E37CB"/>
    <w:rsid w:val="000E7507"/>
    <w:rsid w:val="000F438E"/>
    <w:rsid w:val="000F4EB0"/>
    <w:rsid w:val="000F6ABE"/>
    <w:rsid w:val="0010617B"/>
    <w:rsid w:val="00106CA4"/>
    <w:rsid w:val="00112802"/>
    <w:rsid w:val="0011336C"/>
    <w:rsid w:val="00114392"/>
    <w:rsid w:val="001153DB"/>
    <w:rsid w:val="00116280"/>
    <w:rsid w:val="001258AF"/>
    <w:rsid w:val="001411E1"/>
    <w:rsid w:val="001531EF"/>
    <w:rsid w:val="00161A87"/>
    <w:rsid w:val="0016208F"/>
    <w:rsid w:val="00163A28"/>
    <w:rsid w:val="00164332"/>
    <w:rsid w:val="001643A5"/>
    <w:rsid w:val="001802BE"/>
    <w:rsid w:val="0018519A"/>
    <w:rsid w:val="001921AE"/>
    <w:rsid w:val="001A7062"/>
    <w:rsid w:val="001B46FC"/>
    <w:rsid w:val="001C03FB"/>
    <w:rsid w:val="001E15D6"/>
    <w:rsid w:val="001E6AB1"/>
    <w:rsid w:val="001F4F5F"/>
    <w:rsid w:val="00200B40"/>
    <w:rsid w:val="00220B43"/>
    <w:rsid w:val="002345D1"/>
    <w:rsid w:val="00244917"/>
    <w:rsid w:val="00251A7B"/>
    <w:rsid w:val="00251E64"/>
    <w:rsid w:val="00254203"/>
    <w:rsid w:val="00267413"/>
    <w:rsid w:val="00267508"/>
    <w:rsid w:val="00274F94"/>
    <w:rsid w:val="00275320"/>
    <w:rsid w:val="002823FF"/>
    <w:rsid w:val="00283ED1"/>
    <w:rsid w:val="002A0830"/>
    <w:rsid w:val="002A1311"/>
    <w:rsid w:val="002A28B6"/>
    <w:rsid w:val="002A41DF"/>
    <w:rsid w:val="002A61A8"/>
    <w:rsid w:val="002A73E8"/>
    <w:rsid w:val="002B3714"/>
    <w:rsid w:val="002B6BBF"/>
    <w:rsid w:val="002E14F4"/>
    <w:rsid w:val="002F5682"/>
    <w:rsid w:val="0030323B"/>
    <w:rsid w:val="003109EB"/>
    <w:rsid w:val="003202D5"/>
    <w:rsid w:val="003225B0"/>
    <w:rsid w:val="00336DC7"/>
    <w:rsid w:val="00341F19"/>
    <w:rsid w:val="00344BA0"/>
    <w:rsid w:val="00350625"/>
    <w:rsid w:val="003568C5"/>
    <w:rsid w:val="00362FE1"/>
    <w:rsid w:val="00363A07"/>
    <w:rsid w:val="00385938"/>
    <w:rsid w:val="003A0F8C"/>
    <w:rsid w:val="003B0A16"/>
    <w:rsid w:val="003B44DA"/>
    <w:rsid w:val="003C241E"/>
    <w:rsid w:val="003D1AF2"/>
    <w:rsid w:val="003D6C0F"/>
    <w:rsid w:val="003E3082"/>
    <w:rsid w:val="003F5A1A"/>
    <w:rsid w:val="00400AF2"/>
    <w:rsid w:val="0040258A"/>
    <w:rsid w:val="00414111"/>
    <w:rsid w:val="00420BE8"/>
    <w:rsid w:val="00422ABC"/>
    <w:rsid w:val="00433F8A"/>
    <w:rsid w:val="0044179E"/>
    <w:rsid w:val="004443A3"/>
    <w:rsid w:val="00454D6A"/>
    <w:rsid w:val="00485E0F"/>
    <w:rsid w:val="004965CC"/>
    <w:rsid w:val="00497131"/>
    <w:rsid w:val="004A4D0E"/>
    <w:rsid w:val="004B0E94"/>
    <w:rsid w:val="004D55C9"/>
    <w:rsid w:val="004F4CC0"/>
    <w:rsid w:val="00502EE0"/>
    <w:rsid w:val="00520B6F"/>
    <w:rsid w:val="0052417A"/>
    <w:rsid w:val="0053197D"/>
    <w:rsid w:val="005337FA"/>
    <w:rsid w:val="005359F4"/>
    <w:rsid w:val="00557838"/>
    <w:rsid w:val="00562064"/>
    <w:rsid w:val="00586340"/>
    <w:rsid w:val="005873B6"/>
    <w:rsid w:val="005A168F"/>
    <w:rsid w:val="005A4E50"/>
    <w:rsid w:val="005A5008"/>
    <w:rsid w:val="005A5D56"/>
    <w:rsid w:val="005B3099"/>
    <w:rsid w:val="005C2085"/>
    <w:rsid w:val="005C7C33"/>
    <w:rsid w:val="005D7398"/>
    <w:rsid w:val="005D7E89"/>
    <w:rsid w:val="005F1613"/>
    <w:rsid w:val="005F7310"/>
    <w:rsid w:val="006058E8"/>
    <w:rsid w:val="00607E37"/>
    <w:rsid w:val="00614301"/>
    <w:rsid w:val="006206A6"/>
    <w:rsid w:val="006212F7"/>
    <w:rsid w:val="00626AEA"/>
    <w:rsid w:val="00630BC9"/>
    <w:rsid w:val="00634FAD"/>
    <w:rsid w:val="00645D8B"/>
    <w:rsid w:val="0064671F"/>
    <w:rsid w:val="006547BA"/>
    <w:rsid w:val="00657E6C"/>
    <w:rsid w:val="00666C77"/>
    <w:rsid w:val="00667A77"/>
    <w:rsid w:val="00674B15"/>
    <w:rsid w:val="006A4A9F"/>
    <w:rsid w:val="006B1FDA"/>
    <w:rsid w:val="006B3448"/>
    <w:rsid w:val="006C6316"/>
    <w:rsid w:val="006C6EAA"/>
    <w:rsid w:val="006C6EC0"/>
    <w:rsid w:val="006D0D7A"/>
    <w:rsid w:val="006D1097"/>
    <w:rsid w:val="006E6230"/>
    <w:rsid w:val="006F56F0"/>
    <w:rsid w:val="006F6AF2"/>
    <w:rsid w:val="00712C4B"/>
    <w:rsid w:val="007204D7"/>
    <w:rsid w:val="00722738"/>
    <w:rsid w:val="0073390F"/>
    <w:rsid w:val="00743615"/>
    <w:rsid w:val="00747688"/>
    <w:rsid w:val="00750FB3"/>
    <w:rsid w:val="0075324D"/>
    <w:rsid w:val="007558F3"/>
    <w:rsid w:val="0075775D"/>
    <w:rsid w:val="00757874"/>
    <w:rsid w:val="0076149B"/>
    <w:rsid w:val="0076418B"/>
    <w:rsid w:val="00770506"/>
    <w:rsid w:val="007730FB"/>
    <w:rsid w:val="00786E42"/>
    <w:rsid w:val="00787500"/>
    <w:rsid w:val="00792ECE"/>
    <w:rsid w:val="007A2119"/>
    <w:rsid w:val="007A6174"/>
    <w:rsid w:val="007B05CA"/>
    <w:rsid w:val="007B26D0"/>
    <w:rsid w:val="007B431D"/>
    <w:rsid w:val="007C518B"/>
    <w:rsid w:val="007D3E37"/>
    <w:rsid w:val="007F54D5"/>
    <w:rsid w:val="00803285"/>
    <w:rsid w:val="00804CE7"/>
    <w:rsid w:val="008062EE"/>
    <w:rsid w:val="0081097E"/>
    <w:rsid w:val="008204C5"/>
    <w:rsid w:val="00823BC7"/>
    <w:rsid w:val="00827A52"/>
    <w:rsid w:val="00830DE9"/>
    <w:rsid w:val="00833491"/>
    <w:rsid w:val="00833505"/>
    <w:rsid w:val="00834242"/>
    <w:rsid w:val="00834EF5"/>
    <w:rsid w:val="0083628D"/>
    <w:rsid w:val="00871496"/>
    <w:rsid w:val="00886B48"/>
    <w:rsid w:val="00892E24"/>
    <w:rsid w:val="00894567"/>
    <w:rsid w:val="008B0C37"/>
    <w:rsid w:val="008C30D4"/>
    <w:rsid w:val="008E0EC1"/>
    <w:rsid w:val="008E32C9"/>
    <w:rsid w:val="008E32D0"/>
    <w:rsid w:val="008F2AB2"/>
    <w:rsid w:val="0090012E"/>
    <w:rsid w:val="009035E4"/>
    <w:rsid w:val="00903832"/>
    <w:rsid w:val="00917901"/>
    <w:rsid w:val="00917D59"/>
    <w:rsid w:val="009200FD"/>
    <w:rsid w:val="009212E7"/>
    <w:rsid w:val="00927271"/>
    <w:rsid w:val="00930E57"/>
    <w:rsid w:val="00931FA2"/>
    <w:rsid w:val="00951FE7"/>
    <w:rsid w:val="009527FD"/>
    <w:rsid w:val="00960ACA"/>
    <w:rsid w:val="00983C52"/>
    <w:rsid w:val="009908B6"/>
    <w:rsid w:val="0099233D"/>
    <w:rsid w:val="009B214A"/>
    <w:rsid w:val="009B704E"/>
    <w:rsid w:val="009C0F7D"/>
    <w:rsid w:val="009C66F1"/>
    <w:rsid w:val="009E403D"/>
    <w:rsid w:val="009E45C5"/>
    <w:rsid w:val="009E6627"/>
    <w:rsid w:val="009F0121"/>
    <w:rsid w:val="009F28B8"/>
    <w:rsid w:val="009F4D6E"/>
    <w:rsid w:val="009F4E62"/>
    <w:rsid w:val="00A0222D"/>
    <w:rsid w:val="00A10027"/>
    <w:rsid w:val="00A16D29"/>
    <w:rsid w:val="00A17995"/>
    <w:rsid w:val="00A27D8C"/>
    <w:rsid w:val="00A36713"/>
    <w:rsid w:val="00A37825"/>
    <w:rsid w:val="00A4035F"/>
    <w:rsid w:val="00A429EE"/>
    <w:rsid w:val="00A467B1"/>
    <w:rsid w:val="00A50257"/>
    <w:rsid w:val="00A60B9E"/>
    <w:rsid w:val="00A63C6D"/>
    <w:rsid w:val="00A66812"/>
    <w:rsid w:val="00A67A0C"/>
    <w:rsid w:val="00A72073"/>
    <w:rsid w:val="00A7255B"/>
    <w:rsid w:val="00A777A6"/>
    <w:rsid w:val="00A90BBC"/>
    <w:rsid w:val="00AA1E0A"/>
    <w:rsid w:val="00AA23EB"/>
    <w:rsid w:val="00AB124A"/>
    <w:rsid w:val="00AB1DF5"/>
    <w:rsid w:val="00AB2258"/>
    <w:rsid w:val="00AE1B8B"/>
    <w:rsid w:val="00AE29E8"/>
    <w:rsid w:val="00AE3E89"/>
    <w:rsid w:val="00AE4F4D"/>
    <w:rsid w:val="00AF0FC6"/>
    <w:rsid w:val="00AF17B8"/>
    <w:rsid w:val="00AF5AD3"/>
    <w:rsid w:val="00B056FA"/>
    <w:rsid w:val="00B13336"/>
    <w:rsid w:val="00B16C71"/>
    <w:rsid w:val="00B3492A"/>
    <w:rsid w:val="00B41BAA"/>
    <w:rsid w:val="00B54913"/>
    <w:rsid w:val="00B558BB"/>
    <w:rsid w:val="00B64655"/>
    <w:rsid w:val="00B9209E"/>
    <w:rsid w:val="00BA081C"/>
    <w:rsid w:val="00BB0B00"/>
    <w:rsid w:val="00BC0679"/>
    <w:rsid w:val="00BD0EBA"/>
    <w:rsid w:val="00BE1983"/>
    <w:rsid w:val="00BE76EB"/>
    <w:rsid w:val="00BF0E68"/>
    <w:rsid w:val="00BF1B17"/>
    <w:rsid w:val="00C0078E"/>
    <w:rsid w:val="00C04726"/>
    <w:rsid w:val="00C35539"/>
    <w:rsid w:val="00C45EFF"/>
    <w:rsid w:val="00C53FAF"/>
    <w:rsid w:val="00C56B1C"/>
    <w:rsid w:val="00C56B4D"/>
    <w:rsid w:val="00C70B5B"/>
    <w:rsid w:val="00C72021"/>
    <w:rsid w:val="00C74FBC"/>
    <w:rsid w:val="00C7543E"/>
    <w:rsid w:val="00C757F3"/>
    <w:rsid w:val="00C85798"/>
    <w:rsid w:val="00C96CD4"/>
    <w:rsid w:val="00CA0C1A"/>
    <w:rsid w:val="00CA1D5C"/>
    <w:rsid w:val="00CA6061"/>
    <w:rsid w:val="00CC75ED"/>
    <w:rsid w:val="00CE14B4"/>
    <w:rsid w:val="00CE5D5E"/>
    <w:rsid w:val="00CF02B1"/>
    <w:rsid w:val="00CF5ACD"/>
    <w:rsid w:val="00D00361"/>
    <w:rsid w:val="00D12DE2"/>
    <w:rsid w:val="00D13DC2"/>
    <w:rsid w:val="00D163D1"/>
    <w:rsid w:val="00D165DB"/>
    <w:rsid w:val="00D21A1D"/>
    <w:rsid w:val="00D238A6"/>
    <w:rsid w:val="00D37516"/>
    <w:rsid w:val="00D4246C"/>
    <w:rsid w:val="00D42C98"/>
    <w:rsid w:val="00D563E8"/>
    <w:rsid w:val="00D56F18"/>
    <w:rsid w:val="00D62507"/>
    <w:rsid w:val="00D71EC6"/>
    <w:rsid w:val="00D71F75"/>
    <w:rsid w:val="00D72EB5"/>
    <w:rsid w:val="00D734FA"/>
    <w:rsid w:val="00D81283"/>
    <w:rsid w:val="00D83926"/>
    <w:rsid w:val="00DA30CE"/>
    <w:rsid w:val="00DB2761"/>
    <w:rsid w:val="00DC255B"/>
    <w:rsid w:val="00DC6235"/>
    <w:rsid w:val="00DD50B7"/>
    <w:rsid w:val="00DE577A"/>
    <w:rsid w:val="00E04F86"/>
    <w:rsid w:val="00E07D9F"/>
    <w:rsid w:val="00E32088"/>
    <w:rsid w:val="00E323CE"/>
    <w:rsid w:val="00E42DD6"/>
    <w:rsid w:val="00E4398A"/>
    <w:rsid w:val="00E45E80"/>
    <w:rsid w:val="00E5058C"/>
    <w:rsid w:val="00E52932"/>
    <w:rsid w:val="00E536AD"/>
    <w:rsid w:val="00E7048F"/>
    <w:rsid w:val="00E7210E"/>
    <w:rsid w:val="00E8547F"/>
    <w:rsid w:val="00E905F2"/>
    <w:rsid w:val="00E94A67"/>
    <w:rsid w:val="00E967CE"/>
    <w:rsid w:val="00EA2408"/>
    <w:rsid w:val="00EB7D94"/>
    <w:rsid w:val="00EC105C"/>
    <w:rsid w:val="00EC27DE"/>
    <w:rsid w:val="00EC64F4"/>
    <w:rsid w:val="00EC776F"/>
    <w:rsid w:val="00ED57C2"/>
    <w:rsid w:val="00ED5FF6"/>
    <w:rsid w:val="00EE1FBA"/>
    <w:rsid w:val="00EE6A14"/>
    <w:rsid w:val="00EF6149"/>
    <w:rsid w:val="00F005E5"/>
    <w:rsid w:val="00F02468"/>
    <w:rsid w:val="00F04F48"/>
    <w:rsid w:val="00F06C6B"/>
    <w:rsid w:val="00F2433A"/>
    <w:rsid w:val="00F24CAE"/>
    <w:rsid w:val="00F44C8D"/>
    <w:rsid w:val="00F52A0E"/>
    <w:rsid w:val="00F66FCA"/>
    <w:rsid w:val="00F70CDA"/>
    <w:rsid w:val="00F7675A"/>
    <w:rsid w:val="00F81FC3"/>
    <w:rsid w:val="00F82948"/>
    <w:rsid w:val="00F82B9E"/>
    <w:rsid w:val="00F837F7"/>
    <w:rsid w:val="00F840D2"/>
    <w:rsid w:val="00F8420D"/>
    <w:rsid w:val="00F9136C"/>
    <w:rsid w:val="00F97CDD"/>
    <w:rsid w:val="00FA1375"/>
    <w:rsid w:val="00FA77F5"/>
    <w:rsid w:val="00FB0F92"/>
    <w:rsid w:val="00FB33C5"/>
    <w:rsid w:val="00FB5BA7"/>
    <w:rsid w:val="00FB6002"/>
    <w:rsid w:val="00FB7403"/>
    <w:rsid w:val="00FD23DF"/>
    <w:rsid w:val="00FE7220"/>
    <w:rsid w:val="00FF0B9A"/>
    <w:rsid w:val="00FF0D9D"/>
    <w:rsid w:val="00FF6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B4C86A1"/>
  <w14:defaultImageDpi w14:val="300"/>
  <w15:docId w15:val="{CE29E623-ECD4-406B-B00F-CB05AC7EE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0FB"/>
  </w:style>
  <w:style w:type="paragraph" w:styleId="Heading1">
    <w:name w:val="heading 1"/>
    <w:basedOn w:val="Normal"/>
    <w:next w:val="Normal"/>
    <w:link w:val="Heading1Char"/>
    <w:uiPriority w:val="9"/>
    <w:qFormat/>
    <w:rsid w:val="00BA081C"/>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081C"/>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BA081C"/>
    <w:pPr>
      <w:keepNext/>
      <w:keepLines/>
      <w:spacing w:before="20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0FC6"/>
    <w:pPr>
      <w:tabs>
        <w:tab w:val="center" w:pos="4320"/>
        <w:tab w:val="right" w:pos="8640"/>
      </w:tabs>
    </w:pPr>
  </w:style>
  <w:style w:type="character" w:customStyle="1" w:styleId="HeaderChar">
    <w:name w:val="Header Char"/>
    <w:basedOn w:val="DefaultParagraphFont"/>
    <w:link w:val="Header"/>
    <w:uiPriority w:val="99"/>
    <w:rsid w:val="00AF0FC6"/>
  </w:style>
  <w:style w:type="paragraph" w:styleId="Footer">
    <w:name w:val="footer"/>
    <w:basedOn w:val="Normal"/>
    <w:link w:val="FooterChar"/>
    <w:unhideWhenUsed/>
    <w:rsid w:val="00AF0FC6"/>
    <w:pPr>
      <w:tabs>
        <w:tab w:val="center" w:pos="4320"/>
        <w:tab w:val="right" w:pos="8640"/>
      </w:tabs>
    </w:pPr>
  </w:style>
  <w:style w:type="character" w:customStyle="1" w:styleId="FooterChar">
    <w:name w:val="Footer Char"/>
    <w:basedOn w:val="DefaultParagraphFont"/>
    <w:link w:val="Footer"/>
    <w:uiPriority w:val="99"/>
    <w:rsid w:val="00AF0FC6"/>
  </w:style>
  <w:style w:type="table" w:styleId="TableGrid">
    <w:name w:val="Table Grid"/>
    <w:basedOn w:val="TableNormal"/>
    <w:uiPriority w:val="59"/>
    <w:rsid w:val="00AF0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rsid w:val="003225B0"/>
    <w:pPr>
      <w:tabs>
        <w:tab w:val="left" w:pos="720"/>
        <w:tab w:val="left" w:pos="1080"/>
        <w:tab w:val="left" w:pos="1440"/>
        <w:tab w:val="left" w:pos="1800"/>
      </w:tabs>
      <w:spacing w:line="264" w:lineRule="auto"/>
    </w:pPr>
    <w:rPr>
      <w:rFonts w:ascii="Arial" w:eastAsia="Times New Roman" w:hAnsi="Arial" w:cs="Times New Roman"/>
      <w:sz w:val="20"/>
      <w:szCs w:val="20"/>
    </w:rPr>
  </w:style>
  <w:style w:type="paragraph" w:styleId="ListParagraph">
    <w:name w:val="List Paragraph"/>
    <w:basedOn w:val="Normal"/>
    <w:link w:val="ListParagraphChar"/>
    <w:uiPriority w:val="34"/>
    <w:qFormat/>
    <w:rsid w:val="00722738"/>
    <w:pPr>
      <w:ind w:left="720"/>
      <w:contextualSpacing/>
    </w:pPr>
  </w:style>
  <w:style w:type="paragraph" w:styleId="FootnoteText">
    <w:name w:val="footnote text"/>
    <w:aliases w:val="F1"/>
    <w:basedOn w:val="Normal"/>
    <w:link w:val="FootnoteTextChar"/>
    <w:uiPriority w:val="99"/>
    <w:unhideWhenUsed/>
    <w:rsid w:val="00FD23DF"/>
    <w:rPr>
      <w:sz w:val="24"/>
      <w:szCs w:val="24"/>
    </w:rPr>
  </w:style>
  <w:style w:type="character" w:customStyle="1" w:styleId="FootnoteTextChar">
    <w:name w:val="Footnote Text Char"/>
    <w:aliases w:val="F1 Char"/>
    <w:basedOn w:val="DefaultParagraphFont"/>
    <w:link w:val="FootnoteText"/>
    <w:uiPriority w:val="99"/>
    <w:rsid w:val="00FD23DF"/>
    <w:rPr>
      <w:sz w:val="24"/>
      <w:szCs w:val="24"/>
    </w:rPr>
  </w:style>
  <w:style w:type="character" w:styleId="FootnoteReference">
    <w:name w:val="footnote reference"/>
    <w:basedOn w:val="DefaultParagraphFont"/>
    <w:uiPriority w:val="99"/>
    <w:unhideWhenUsed/>
    <w:rsid w:val="00FD23DF"/>
    <w:rPr>
      <w:vertAlign w:val="superscript"/>
    </w:rPr>
  </w:style>
  <w:style w:type="character" w:styleId="CommentReference">
    <w:name w:val="annotation reference"/>
    <w:basedOn w:val="DefaultParagraphFont"/>
    <w:uiPriority w:val="99"/>
    <w:unhideWhenUsed/>
    <w:rsid w:val="008062EE"/>
    <w:rPr>
      <w:sz w:val="18"/>
      <w:szCs w:val="18"/>
    </w:rPr>
  </w:style>
  <w:style w:type="paragraph" w:styleId="CommentText">
    <w:name w:val="annotation text"/>
    <w:basedOn w:val="Normal"/>
    <w:link w:val="CommentTextChar"/>
    <w:uiPriority w:val="99"/>
    <w:unhideWhenUsed/>
    <w:rsid w:val="008062EE"/>
    <w:rPr>
      <w:sz w:val="24"/>
      <w:szCs w:val="24"/>
    </w:rPr>
  </w:style>
  <w:style w:type="character" w:customStyle="1" w:styleId="CommentTextChar">
    <w:name w:val="Comment Text Char"/>
    <w:basedOn w:val="DefaultParagraphFont"/>
    <w:link w:val="CommentText"/>
    <w:uiPriority w:val="99"/>
    <w:rsid w:val="008062EE"/>
    <w:rPr>
      <w:sz w:val="24"/>
      <w:szCs w:val="24"/>
    </w:rPr>
  </w:style>
  <w:style w:type="paragraph" w:styleId="CommentSubject">
    <w:name w:val="annotation subject"/>
    <w:basedOn w:val="CommentText"/>
    <w:next w:val="CommentText"/>
    <w:link w:val="CommentSubjectChar"/>
    <w:uiPriority w:val="99"/>
    <w:semiHidden/>
    <w:unhideWhenUsed/>
    <w:rsid w:val="008062EE"/>
    <w:rPr>
      <w:b/>
      <w:bCs/>
      <w:sz w:val="20"/>
      <w:szCs w:val="20"/>
    </w:rPr>
  </w:style>
  <w:style w:type="character" w:customStyle="1" w:styleId="CommentSubjectChar">
    <w:name w:val="Comment Subject Char"/>
    <w:basedOn w:val="CommentTextChar"/>
    <w:link w:val="CommentSubject"/>
    <w:uiPriority w:val="99"/>
    <w:semiHidden/>
    <w:rsid w:val="008062EE"/>
    <w:rPr>
      <w:b/>
      <w:bCs/>
      <w:sz w:val="20"/>
      <w:szCs w:val="20"/>
    </w:rPr>
  </w:style>
  <w:style w:type="paragraph" w:styleId="BalloonText">
    <w:name w:val="Balloon Text"/>
    <w:basedOn w:val="Normal"/>
    <w:link w:val="BalloonTextChar"/>
    <w:uiPriority w:val="99"/>
    <w:semiHidden/>
    <w:unhideWhenUsed/>
    <w:rsid w:val="008062EE"/>
    <w:rPr>
      <w:rFonts w:ascii="Lucida Grande" w:hAnsi="Lucida Grande"/>
      <w:sz w:val="18"/>
      <w:szCs w:val="18"/>
    </w:rPr>
  </w:style>
  <w:style w:type="character" w:customStyle="1" w:styleId="BalloonTextChar">
    <w:name w:val="Balloon Text Char"/>
    <w:basedOn w:val="DefaultParagraphFont"/>
    <w:link w:val="BalloonText"/>
    <w:uiPriority w:val="99"/>
    <w:semiHidden/>
    <w:rsid w:val="008062EE"/>
    <w:rPr>
      <w:rFonts w:ascii="Lucida Grande" w:hAnsi="Lucida Grande"/>
      <w:sz w:val="18"/>
      <w:szCs w:val="18"/>
    </w:rPr>
  </w:style>
  <w:style w:type="paragraph" w:styleId="BodyText">
    <w:name w:val="Body Text"/>
    <w:basedOn w:val="Normal"/>
    <w:link w:val="BodyTextChar"/>
    <w:rsid w:val="00E32088"/>
    <w:pPr>
      <w:tabs>
        <w:tab w:val="left" w:pos="720"/>
        <w:tab w:val="left" w:pos="1080"/>
        <w:tab w:val="left" w:pos="1440"/>
        <w:tab w:val="left" w:pos="1800"/>
      </w:tabs>
      <w:spacing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E32088"/>
    <w:rPr>
      <w:rFonts w:ascii="Times New Roman" w:eastAsia="Times New Roman" w:hAnsi="Times New Roman" w:cs="Times New Roman"/>
      <w:szCs w:val="20"/>
    </w:rPr>
  </w:style>
  <w:style w:type="table" w:customStyle="1" w:styleId="TableGrid1">
    <w:name w:val="Table Grid1"/>
    <w:basedOn w:val="TableNormal"/>
    <w:next w:val="TableGrid"/>
    <w:uiPriority w:val="59"/>
    <w:locked/>
    <w:rsid w:val="00C96CD4"/>
    <w:rPr>
      <w:rFonts w:ascii="Arial" w:eastAsia="Times New Roman" w:hAnsi="Arial" w:cs="Times New Roman"/>
      <w:sz w:val="20"/>
      <w:szCs w:val="20"/>
    </w:rPr>
    <w:tblPr>
      <w:tblBorders>
        <w:top w:val="single" w:sz="8" w:space="0" w:color="auto"/>
      </w:tblBorders>
      <w:tblCellMar>
        <w:top w:w="115" w:type="dxa"/>
        <w:left w:w="0" w:type="dxa"/>
        <w:bottom w:w="115" w:type="dxa"/>
        <w:right w:w="0" w:type="dxa"/>
      </w:tblCellMar>
    </w:tblPr>
    <w:tcPr>
      <w:tcMar>
        <w:top w:w="58" w:type="dxa"/>
        <w:bottom w:w="58" w:type="dxa"/>
        <w:right w:w="115" w:type="dxa"/>
      </w:tcMar>
    </w:tcPr>
    <w:tblStylePr w:type="firstRow">
      <w:tblPr/>
      <w:tcPr>
        <w:tcBorders>
          <w:top w:val="single" w:sz="8" w:space="0" w:color="auto"/>
          <w:bottom w:val="single" w:sz="8" w:space="0" w:color="auto"/>
        </w:tcBorders>
      </w:tcPr>
    </w:tblStylePr>
    <w:tblStylePr w:type="lastRow">
      <w:tblPr/>
      <w:tcPr>
        <w:tcBorders>
          <w:top w:val="nil"/>
        </w:tcBorders>
      </w:tcPr>
    </w:tblStylePr>
    <w:tblStylePr w:type="firstCol">
      <w:pPr>
        <w:jc w:val="left"/>
      </w:pPr>
    </w:tblStylePr>
  </w:style>
  <w:style w:type="paragraph" w:styleId="ListNumber">
    <w:name w:val="List Number"/>
    <w:basedOn w:val="Normal"/>
    <w:qFormat/>
    <w:rsid w:val="0001611F"/>
    <w:pPr>
      <w:numPr>
        <w:numId w:val="2"/>
      </w:numPr>
      <w:spacing w:before="120" w:after="120"/>
      <w:contextualSpacing/>
    </w:pPr>
    <w:rPr>
      <w:rFonts w:ascii="Times New Roman" w:eastAsia="Times New Roman" w:hAnsi="Times New Roman" w:cs="Times New Roman"/>
      <w:sz w:val="24"/>
      <w:szCs w:val="24"/>
    </w:rPr>
  </w:style>
  <w:style w:type="character" w:styleId="PageNumber">
    <w:name w:val="page number"/>
    <w:rsid w:val="006C6EAA"/>
    <w:rPr>
      <w:rFonts w:ascii="Arial" w:hAnsi="Arial"/>
      <w:dstrike w:val="0"/>
      <w:color w:val="auto"/>
      <w:sz w:val="18"/>
      <w:bdr w:val="none" w:sz="0" w:space="0" w:color="auto"/>
      <w:vertAlign w:val="baseline"/>
    </w:rPr>
  </w:style>
  <w:style w:type="paragraph" w:styleId="Revision">
    <w:name w:val="Revision"/>
    <w:hidden/>
    <w:uiPriority w:val="99"/>
    <w:semiHidden/>
    <w:rsid w:val="00112802"/>
  </w:style>
  <w:style w:type="paragraph" w:customStyle="1" w:styleId="ColorfulShading-Accent31">
    <w:name w:val="Colorful Shading - Accent 31"/>
    <w:basedOn w:val="Normal"/>
    <w:uiPriority w:val="72"/>
    <w:rsid w:val="00BA081C"/>
    <w:pPr>
      <w:tabs>
        <w:tab w:val="left" w:pos="720"/>
        <w:tab w:val="left" w:pos="1080"/>
        <w:tab w:val="left" w:pos="1440"/>
        <w:tab w:val="left" w:pos="1800"/>
      </w:tabs>
      <w:spacing w:line="264" w:lineRule="auto"/>
      <w:ind w:left="720"/>
      <w:contextualSpacing/>
    </w:pPr>
    <w:rPr>
      <w:rFonts w:ascii="Times New Roman" w:eastAsia="Times New Roman" w:hAnsi="Times New Roman" w:cs="Times New Roman"/>
      <w:szCs w:val="20"/>
    </w:rPr>
  </w:style>
  <w:style w:type="character" w:customStyle="1" w:styleId="Heading2Char">
    <w:name w:val="Heading 2 Char"/>
    <w:basedOn w:val="DefaultParagraphFont"/>
    <w:link w:val="Heading2"/>
    <w:uiPriority w:val="9"/>
    <w:rsid w:val="00BA081C"/>
    <w:rPr>
      <w:rFonts w:eastAsiaTheme="majorEastAsia" w:cstheme="majorBidi"/>
      <w:b/>
      <w:bCs/>
      <w:color w:val="4F81BD" w:themeColor="accent1"/>
      <w:sz w:val="26"/>
      <w:szCs w:val="26"/>
    </w:rPr>
  </w:style>
  <w:style w:type="character" w:styleId="Hyperlink">
    <w:name w:val="Hyperlink"/>
    <w:basedOn w:val="DefaultParagraphFont"/>
    <w:uiPriority w:val="99"/>
    <w:unhideWhenUsed/>
    <w:rsid w:val="00BA081C"/>
    <w:rPr>
      <w:color w:val="0000FF" w:themeColor="hyperlink"/>
      <w:u w:val="single"/>
    </w:rPr>
  </w:style>
  <w:style w:type="paragraph" w:styleId="Subtitle">
    <w:name w:val="Subtitle"/>
    <w:basedOn w:val="Normal"/>
    <w:next w:val="Normal"/>
    <w:link w:val="SubtitleChar"/>
    <w:uiPriority w:val="11"/>
    <w:qFormat/>
    <w:rsid w:val="00BA081C"/>
    <w:pPr>
      <w:numPr>
        <w:ilvl w:val="1"/>
      </w:numPr>
    </w:pPr>
    <w:rPr>
      <w:rFonts w:eastAsiaTheme="majorEastAsia" w:cstheme="majorBidi"/>
      <w:i/>
      <w:iCs/>
      <w:color w:val="4F81BD" w:themeColor="accent1"/>
      <w:spacing w:val="15"/>
      <w:sz w:val="24"/>
      <w:szCs w:val="24"/>
      <w:lang w:val="en-GB"/>
    </w:rPr>
  </w:style>
  <w:style w:type="character" w:customStyle="1" w:styleId="SubtitleChar">
    <w:name w:val="Subtitle Char"/>
    <w:basedOn w:val="DefaultParagraphFont"/>
    <w:link w:val="Subtitle"/>
    <w:uiPriority w:val="11"/>
    <w:rsid w:val="00BA081C"/>
    <w:rPr>
      <w:rFonts w:eastAsiaTheme="majorEastAsia" w:cstheme="majorBidi"/>
      <w:i/>
      <w:iCs/>
      <w:color w:val="4F81BD" w:themeColor="accent1"/>
      <w:spacing w:val="15"/>
      <w:sz w:val="24"/>
      <w:szCs w:val="24"/>
      <w:lang w:val="en-GB"/>
    </w:rPr>
  </w:style>
  <w:style w:type="paragraph" w:styleId="NoSpacing">
    <w:name w:val="No Spacing"/>
    <w:uiPriority w:val="1"/>
    <w:qFormat/>
    <w:rsid w:val="00BA081C"/>
    <w:rPr>
      <w:rFonts w:asciiTheme="minorHAnsi" w:hAnsiTheme="minorHAnsi"/>
      <w:sz w:val="24"/>
      <w:szCs w:val="24"/>
    </w:rPr>
  </w:style>
  <w:style w:type="character" w:customStyle="1" w:styleId="Heading1Char">
    <w:name w:val="Heading 1 Char"/>
    <w:basedOn w:val="DefaultParagraphFont"/>
    <w:link w:val="Heading1"/>
    <w:uiPriority w:val="9"/>
    <w:rsid w:val="00BA081C"/>
    <w:rPr>
      <w:rFonts w:eastAsiaTheme="majorEastAsia" w:cstheme="majorBidi"/>
      <w:b/>
      <w:bCs/>
      <w:color w:val="365F91" w:themeColor="accent1" w:themeShade="BF"/>
      <w:sz w:val="28"/>
      <w:szCs w:val="28"/>
    </w:rPr>
  </w:style>
  <w:style w:type="paragraph" w:styleId="Title">
    <w:name w:val="Title"/>
    <w:basedOn w:val="Normal"/>
    <w:next w:val="Normal"/>
    <w:link w:val="TitleChar"/>
    <w:uiPriority w:val="10"/>
    <w:qFormat/>
    <w:rsid w:val="00BA081C"/>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lang w:val="en-GB"/>
    </w:rPr>
  </w:style>
  <w:style w:type="character" w:customStyle="1" w:styleId="TitleChar">
    <w:name w:val="Title Char"/>
    <w:basedOn w:val="DefaultParagraphFont"/>
    <w:link w:val="Title"/>
    <w:uiPriority w:val="10"/>
    <w:rsid w:val="00BA081C"/>
    <w:rPr>
      <w:rFonts w:eastAsiaTheme="majorEastAsia" w:cstheme="majorBidi"/>
      <w:color w:val="17365D" w:themeColor="text2" w:themeShade="BF"/>
      <w:spacing w:val="5"/>
      <w:kern w:val="28"/>
      <w:sz w:val="52"/>
      <w:szCs w:val="52"/>
      <w:lang w:val="en-GB"/>
    </w:rPr>
  </w:style>
  <w:style w:type="paragraph" w:customStyle="1" w:styleId="ColorfulList-Accent11">
    <w:name w:val="Colorful List - Accent 11"/>
    <w:basedOn w:val="Normal"/>
    <w:uiPriority w:val="34"/>
    <w:qFormat/>
    <w:rsid w:val="00BA081C"/>
    <w:pPr>
      <w:spacing w:after="200" w:line="276" w:lineRule="auto"/>
      <w:ind w:left="720"/>
      <w:contextualSpacing/>
    </w:pPr>
    <w:rPr>
      <w:rFonts w:ascii="Calibri" w:eastAsia="Calibri" w:hAnsi="Calibri" w:cs="Times New Roman"/>
    </w:rPr>
  </w:style>
  <w:style w:type="paragraph" w:customStyle="1" w:styleId="BulletLevel1-Short">
    <w:name w:val="Bullet Level 1 - Short"/>
    <w:basedOn w:val="ListParagraph"/>
    <w:qFormat/>
    <w:rsid w:val="00BA081C"/>
    <w:pPr>
      <w:numPr>
        <w:numId w:val="33"/>
      </w:numPr>
      <w:spacing w:before="120" w:after="120"/>
      <w:contextualSpacing w:val="0"/>
      <w:jc w:val="both"/>
    </w:pPr>
    <w:rPr>
      <w:rFonts w:ascii="Times New Roman" w:eastAsia="Times New Roman" w:hAnsi="Times New Roman" w:cs="Times New Roman"/>
      <w:sz w:val="24"/>
      <w:szCs w:val="24"/>
    </w:rPr>
  </w:style>
  <w:style w:type="paragraph" w:customStyle="1" w:styleId="BulletLevel3-Short">
    <w:name w:val="Bullet Level 3 - Short"/>
    <w:basedOn w:val="ListParagraph"/>
    <w:qFormat/>
    <w:rsid w:val="00BA081C"/>
    <w:pPr>
      <w:numPr>
        <w:ilvl w:val="2"/>
        <w:numId w:val="33"/>
      </w:numPr>
      <w:spacing w:before="120" w:after="120"/>
      <w:contextualSpacing w:val="0"/>
      <w:jc w:val="both"/>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A081C"/>
    <w:rPr>
      <w:rFonts w:eastAsiaTheme="majorEastAsia" w:cstheme="majorBidi"/>
      <w:b/>
      <w:bCs/>
      <w:color w:val="4F81BD" w:themeColor="accent1"/>
    </w:rPr>
  </w:style>
  <w:style w:type="character" w:customStyle="1" w:styleId="ListParagraphChar">
    <w:name w:val="List Paragraph Char"/>
    <w:link w:val="ListParagraph"/>
    <w:uiPriority w:val="34"/>
    <w:rsid w:val="00BA081C"/>
  </w:style>
  <w:style w:type="paragraph" w:customStyle="1" w:styleId="BulletLevel1-Long">
    <w:name w:val="Bullet Level 1 - Long"/>
    <w:basedOn w:val="BulletLevel1-Short"/>
    <w:qFormat/>
    <w:rsid w:val="00BA081C"/>
    <w:pPr>
      <w:numPr>
        <w:numId w:val="4"/>
      </w:numPr>
      <w:tabs>
        <w:tab w:val="num" w:pos="360"/>
      </w:tabs>
      <w:spacing w:before="240" w:after="240"/>
      <w:ind w:firstLine="0"/>
    </w:pPr>
  </w:style>
  <w:style w:type="paragraph" w:customStyle="1" w:styleId="HeaderDisclaimer">
    <w:name w:val="Header Disclaimer"/>
    <w:basedOn w:val="Heading1"/>
    <w:rsid w:val="000F6ABE"/>
    <w:pPr>
      <w:spacing w:before="0" w:line="288" w:lineRule="auto"/>
      <w:jc w:val="center"/>
      <w:outlineLvl w:val="9"/>
    </w:pPr>
    <w:rPr>
      <w:rFonts w:ascii="Arial" w:eastAsia="Times New Roman" w:hAnsi="Arial" w:cs="Arial"/>
      <w:smallCaps/>
      <w:color w:val="auto"/>
      <w:sz w:val="20"/>
      <w:szCs w:val="20"/>
    </w:rPr>
  </w:style>
  <w:style w:type="paragraph" w:customStyle="1" w:styleId="Default">
    <w:name w:val="Default"/>
    <w:rsid w:val="00CC75ED"/>
    <w:pPr>
      <w:autoSpaceDE w:val="0"/>
      <w:autoSpaceDN w:val="0"/>
      <w:adjustRightInd w:val="0"/>
    </w:pPr>
    <w:rPr>
      <w:rFonts w:ascii="Times New Roman" w:eastAsiaTheme="minorHAnsi" w:hAnsi="Times New Roman" w:cs="Times New Roman"/>
      <w:color w:val="000000"/>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51083">
      <w:bodyDiv w:val="1"/>
      <w:marLeft w:val="0"/>
      <w:marRight w:val="0"/>
      <w:marTop w:val="0"/>
      <w:marBottom w:val="0"/>
      <w:divBdr>
        <w:top w:val="none" w:sz="0" w:space="0" w:color="auto"/>
        <w:left w:val="none" w:sz="0" w:space="0" w:color="auto"/>
        <w:bottom w:val="none" w:sz="0" w:space="0" w:color="auto"/>
        <w:right w:val="none" w:sz="0" w:space="0" w:color="auto"/>
      </w:divBdr>
    </w:div>
    <w:div w:id="18308987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hspcadmin@r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D0FBA59D2ACE46BD21C7997FA82084" ma:contentTypeVersion="7" ma:contentTypeDescription="Create a new document." ma:contentTypeScope="" ma:versionID="08add7b97d7e69477731bba5acb8b3cc">
  <xsd:schema xmlns:xsd="http://www.w3.org/2001/XMLSchema" xmlns:xs="http://www.w3.org/2001/XMLSchema" xmlns:p="http://schemas.microsoft.com/office/2006/metadata/properties" xmlns:ns2="36faa46a-c32a-4e76-8967-241cd91695fa" targetNamespace="http://schemas.microsoft.com/office/2006/metadata/properties" ma:root="true" ma:fieldsID="02fba42e6fa5714b86de9896b72afbb6" ns2:_="">
    <xsd:import namespace="36faa46a-c32a-4e76-8967-241cd916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a46a-c32a-4e76-8967-241cd916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36faa46a-c32a-4e76-8967-241cd91695fa">ECA5PWAFM45H-470-435</_dlc_DocId>
    <_dlc_DocIdUrl xmlns="36faa46a-c32a-4e76-8967-241cd91695fa">
      <Url>https://teamspace.rand.org/health/evaluationC2C/_layouts/15/DocIdRedir.aspx?ID=ECA5PWAFM45H-470-435</Url>
      <Description>ECA5PWAFM45H-470-435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7214F-93CA-4710-8DFB-128D5A951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aa46a-c32a-4e76-8967-241cd916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1BB9D1-F62D-468B-A6D5-F99B5C5B2317}">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36faa46a-c32a-4e76-8967-241cd91695fa"/>
    <ds:schemaRef ds:uri="http://www.w3.org/XML/1998/namespace"/>
    <ds:schemaRef ds:uri="http://purl.org/dc/dcmitype/"/>
  </ds:schemaRefs>
</ds:datastoreItem>
</file>

<file path=customXml/itemProps3.xml><?xml version="1.0" encoding="utf-8"?>
<ds:datastoreItem xmlns:ds="http://schemas.openxmlformats.org/officeDocument/2006/customXml" ds:itemID="{99C11B1E-B11E-499D-8FB3-1403B564B233}">
  <ds:schemaRefs>
    <ds:schemaRef ds:uri="http://schemas.microsoft.com/sharepoint/events"/>
  </ds:schemaRefs>
</ds:datastoreItem>
</file>

<file path=customXml/itemProps4.xml><?xml version="1.0" encoding="utf-8"?>
<ds:datastoreItem xmlns:ds="http://schemas.openxmlformats.org/officeDocument/2006/customXml" ds:itemID="{DA54E71A-1723-467E-98A5-04736741BE29}">
  <ds:schemaRefs>
    <ds:schemaRef ds:uri="http://schemas.microsoft.com/sharepoint/v3/contenttype/forms"/>
  </ds:schemaRefs>
</ds:datastoreItem>
</file>

<file path=customXml/itemProps5.xml><?xml version="1.0" encoding="utf-8"?>
<ds:datastoreItem xmlns:ds="http://schemas.openxmlformats.org/officeDocument/2006/customXml" ds:itemID="{E75DB2B0-F671-4E8F-8438-E6F2731E2388}">
  <ds:schemaRefs>
    <ds:schemaRef ds:uri="http://schemas.openxmlformats.org/officeDocument/2006/bibliography"/>
  </ds:schemaRefs>
</ds:datastoreItem>
</file>

<file path=customXml/itemProps6.xml><?xml version="1.0" encoding="utf-8"?>
<ds:datastoreItem xmlns:ds="http://schemas.openxmlformats.org/officeDocument/2006/customXml" ds:itemID="{7AD271FA-353F-45A9-9DE0-997FFD77A226}">
  <ds:schemaRefs>
    <ds:schemaRef ds:uri="http://schemas.openxmlformats.org/officeDocument/2006/bibliography"/>
  </ds:schemaRefs>
</ds:datastoreItem>
</file>

<file path=customXml/itemProps7.xml><?xml version="1.0" encoding="utf-8"?>
<ds:datastoreItem xmlns:ds="http://schemas.openxmlformats.org/officeDocument/2006/customXml" ds:itemID="{F5992352-0129-4A3C-8365-CCF0C8804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2148</Words>
  <Characters>12248</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14368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Hoch</dc:creator>
  <cp:lastModifiedBy>WILLIAM PARHAM</cp:lastModifiedBy>
  <cp:revision>2</cp:revision>
  <cp:lastPrinted>2016-10-05T19:22:00Z</cp:lastPrinted>
  <dcterms:created xsi:type="dcterms:W3CDTF">2017-04-12T17:44:00Z</dcterms:created>
  <dcterms:modified xsi:type="dcterms:W3CDTF">2017-04-12T17:44:00Z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0x010100BAD0FBA59D2ACE46BD21C7997FA82084</vt:lpwstr>
  </property>
  <property fmtid="{D5CDD505-2E9C-101B-9397-08002B2CF9AE}" pid="3" name="_dlc_DocIdItemGuid">
    <vt:lpwstr>1ccfa620-d892-4599-a00b-875482339a94</vt:lpwstr>
  </property>
  <property fmtid="{D5CDD505-2E9C-101B-9397-08002B2CF9AE}" pid="4" name="_AdHocReviewCycleID">
    <vt:i4>892008210</vt:i4>
  </property>
  <property fmtid="{D5CDD505-2E9C-101B-9397-08002B2CF9AE}" pid="5" name="_NewReviewCycle">
    <vt:lpwstr/>
  </property>
  <property fmtid="{D5CDD505-2E9C-101B-9397-08002B2CF9AE}" pid="6" name="_EmailSubject">
    <vt:lpwstr>OMH PRA review/edits</vt:lpwstr>
  </property>
  <property fmtid="{D5CDD505-2E9C-101B-9397-08002B2CF9AE}" pid="7" name="_AuthorEmail">
    <vt:lpwstr>Scott.Yeager@cms.hhs.gov</vt:lpwstr>
  </property>
  <property fmtid="{D5CDD505-2E9C-101B-9397-08002B2CF9AE}" pid="8" name="_AuthorEmailDisplayName">
    <vt:lpwstr>Yeager, Scott (CMS/OMH)</vt:lpwstr>
  </property>
  <property fmtid="{D5CDD505-2E9C-101B-9397-08002B2CF9AE}" pid="9" name="_PreviousAdHocReviewCycleID">
    <vt:i4>-342653826</vt:i4>
  </property>
  <property fmtid="{D5CDD505-2E9C-101B-9397-08002B2CF9AE}" pid="10" name="_ReviewingToolsShownOnce">
    <vt:lpwstr/>
  </property>
</Properties>
</file>