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58" w:rsidRDefault="00900058">
      <w:pPr>
        <w:rPr>
          <w:rFonts w:ascii="Helvetica" w:hAnsi="Helvetica" w:cs="Helvetica"/>
          <w:sz w:val="20"/>
          <w:szCs w:val="20"/>
        </w:rPr>
      </w:pPr>
      <w:bookmarkStart w:id="0" w:name="_GoBack"/>
      <w:bookmarkEnd w:id="0"/>
      <w:r>
        <w:rPr>
          <w:rFonts w:ascii="Helvetica" w:hAnsi="Helvetica" w:cs="Helvetica"/>
          <w:sz w:val="20"/>
          <w:szCs w:val="20"/>
        </w:rPr>
        <w:tab/>
      </w:r>
      <w:r>
        <w:rPr>
          <w:rFonts w:ascii="Helvetica" w:hAnsi="Helvetica" w:cs="Helvetica"/>
          <w:sz w:val="20"/>
          <w:szCs w:val="20"/>
        </w:rPr>
        <w:tab/>
      </w:r>
    </w:p>
    <w:p w:rsidR="00900058" w:rsidRDefault="00900058">
      <w:pPr>
        <w:tabs>
          <w:tab w:val="center" w:pos="8100"/>
        </w:tabs>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p>
    <w:p w:rsidR="00900058" w:rsidRDefault="00900058">
      <w:pPr>
        <w:pStyle w:val="Heading2"/>
      </w:pPr>
      <w:r>
        <w:t>NOTICE TO ALASKA NATIVE CORPORATIONS</w:t>
      </w:r>
    </w:p>
    <w:p w:rsidR="00900058" w:rsidRDefault="00900058">
      <w:pPr>
        <w:pStyle w:val="Heading2"/>
      </w:pPr>
      <w:r>
        <w:t xml:space="preserve">REGARDING UPCOMING PROSPECTUS </w:t>
      </w:r>
    </w:p>
    <w:p w:rsidR="00900058" w:rsidRDefault="00900058">
      <w:pPr>
        <w:jc w:val="center"/>
        <w:rPr>
          <w:rFonts w:ascii="Helvetica" w:hAnsi="Helvetica" w:cs="Helvetica"/>
          <w:b/>
          <w:bCs/>
          <w:sz w:val="20"/>
          <w:szCs w:val="20"/>
        </w:rPr>
      </w:pPr>
      <w:r>
        <w:rPr>
          <w:rFonts w:ascii="Helvetica" w:hAnsi="Helvetica" w:cs="Helvetica"/>
          <w:b/>
          <w:bCs/>
          <w:sz w:val="20"/>
          <w:szCs w:val="20"/>
        </w:rPr>
        <w:t>FOR VISITOR SERVICES</w:t>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 xml:space="preserve">                                               </w:t>
      </w:r>
    </w:p>
    <w:p w:rsidR="00900058" w:rsidRDefault="00900058">
      <w:pPr>
        <w:jc w:val="center"/>
        <w:rPr>
          <w:rFonts w:ascii="Helvetica" w:hAnsi="Helvetica" w:cs="Helvetica"/>
          <w:sz w:val="20"/>
          <w:szCs w:val="20"/>
        </w:rPr>
      </w:pPr>
      <w:r>
        <w:rPr>
          <w:rFonts w:ascii="Helvetica" w:hAnsi="Helvetica" w:cs="Helvetica"/>
          <w:sz w:val="20"/>
          <w:szCs w:val="20"/>
        </w:rPr>
        <w:t xml:space="preserve"> (Reference 36 CFR Part 251, Subpart E)</w:t>
      </w:r>
    </w:p>
    <w:p w:rsidR="00900058" w:rsidRDefault="00900058">
      <w:pPr>
        <w:rPr>
          <w:rFonts w:ascii="Helvetica" w:hAnsi="Helvetica" w:cs="Helvetica"/>
          <w:b/>
          <w:bCs/>
          <w:sz w:val="20"/>
          <w:szCs w:val="20"/>
        </w:rPr>
      </w:pPr>
    </w:p>
    <w:p w:rsidR="00900058" w:rsidRDefault="00900058">
      <w:pPr>
        <w:jc w:val="center"/>
        <w:rPr>
          <w:rFonts w:ascii="Helvetica" w:hAnsi="Helvetica" w:cs="Helvetica"/>
          <w:b/>
          <w:bCs/>
          <w:sz w:val="20"/>
          <w:szCs w:val="20"/>
        </w:rPr>
      </w:pPr>
      <w:r>
        <w:rPr>
          <w:rFonts w:ascii="Helvetica" w:hAnsi="Helvetica" w:cs="Helvetica"/>
          <w:b/>
          <w:bCs/>
          <w:sz w:val="20"/>
          <w:szCs w:val="20"/>
        </w:rPr>
        <w:t>&lt;Delete instructions prior to printing.&gt;</w:t>
      </w:r>
    </w:p>
    <w:p w:rsidR="00900058" w:rsidRDefault="00900058">
      <w:pPr>
        <w:jc w:val="center"/>
        <w:rPr>
          <w:rFonts w:ascii="Helvetica" w:hAnsi="Helvetica" w:cs="Helvetica"/>
          <w:b/>
          <w:bCs/>
          <w:sz w:val="20"/>
          <w:szCs w:val="20"/>
        </w:rPr>
      </w:pPr>
      <w:r>
        <w:rPr>
          <w:rFonts w:ascii="Helvetica" w:hAnsi="Helvetica" w:cs="Helvetica"/>
          <w:b/>
          <w:bCs/>
          <w:sz w:val="20"/>
          <w:szCs w:val="20"/>
        </w:rPr>
        <w:t>&lt;This form may be used</w:t>
      </w:r>
      <w:r>
        <w:rPr>
          <w:rFonts w:ascii="Helvetica" w:hAnsi="Helvetica" w:cs="Helvetica"/>
          <w:sz w:val="20"/>
          <w:szCs w:val="20"/>
        </w:rPr>
        <w:t xml:space="preserve"> </w:t>
      </w:r>
      <w:r>
        <w:rPr>
          <w:rFonts w:ascii="Helvetica" w:hAnsi="Helvetica" w:cs="Helvetica"/>
          <w:b/>
          <w:bCs/>
          <w:sz w:val="20"/>
          <w:szCs w:val="20"/>
        </w:rPr>
        <w:t>to provide advance notice to Native Corporations of prospectus offerings to conduct visitor services in Conservation System Units in Alaska so that they may request designation as a most directly affected Native Corporation for the purposes of submitting a competitive application..&gt;</w:t>
      </w:r>
    </w:p>
    <w:p w:rsidR="00900058" w:rsidRDefault="00900058">
      <w:pPr>
        <w:rPr>
          <w:rFonts w:ascii="Helvetica" w:hAnsi="Helvetica" w:cs="Helvetica"/>
          <w:b/>
          <w:bCs/>
          <w:sz w:val="20"/>
          <w:szCs w:val="20"/>
        </w:rPr>
      </w:pP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 xml:space="preserve">This notice is provided in accordance with 36 CFR Part 251, Subpart E, which implements section 1307 of the Alaska National Interest Lands Conservation Act (ANILCA), 16 U.S.C. 3197. </w:t>
      </w:r>
    </w:p>
    <w:p w:rsidR="00900058" w:rsidRDefault="00900058">
      <w:pPr>
        <w:rPr>
          <w:rFonts w:ascii="Helvetica" w:hAnsi="Helvetica" w:cs="Helvetica"/>
          <w:sz w:val="20"/>
          <w:szCs w:val="20"/>
        </w:rPr>
      </w:pPr>
    </w:p>
    <w:p w:rsidR="00900058" w:rsidRDefault="00900058">
      <w:pPr>
        <w:rPr>
          <w:rFonts w:ascii="Helvetica" w:hAnsi="Helvetica" w:cs="Helvetica"/>
          <w:sz w:val="20"/>
          <w:szCs w:val="20"/>
          <w:u w:val="single"/>
        </w:rPr>
      </w:pPr>
    </w:p>
    <w:p w:rsidR="00900058" w:rsidRDefault="00900058">
      <w:pPr>
        <w:rPr>
          <w:rFonts w:ascii="Helvetica" w:hAnsi="Helvetica" w:cs="Helvetica"/>
          <w:sz w:val="20"/>
          <w:szCs w:val="20"/>
        </w:rPr>
      </w:pPr>
      <w:r>
        <w:rPr>
          <w:rFonts w:ascii="Helvetica" w:hAnsi="Helvetica" w:cs="Helvetica"/>
          <w:sz w:val="20"/>
          <w:szCs w:val="20"/>
        </w:rPr>
        <w:t xml:space="preserve">A prospectus will be issued for </w:t>
      </w:r>
      <w:r>
        <w:rPr>
          <w:rFonts w:ascii="Helvetica" w:hAnsi="Helvetica" w:cs="Helvetica"/>
          <w:sz w:val="20"/>
          <w:szCs w:val="20"/>
        </w:rPr>
        <w:fldChar w:fldCharType="begin">
          <w:ffData>
            <w:name w:val=""/>
            <w:enabled/>
            <w:calcOnExit w:val="0"/>
            <w:textInput>
              <w:default w:val="[nam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w:t>
      </w:r>
      <w:r>
        <w:rPr>
          <w:rFonts w:ascii="Helvetica" w:hAnsi="Helvetica" w:cs="Helvetica"/>
          <w:sz w:val="20"/>
          <w:szCs w:val="20"/>
        </w:rPr>
        <w:fldChar w:fldCharType="end"/>
      </w:r>
      <w:r>
        <w:rPr>
          <w:rFonts w:ascii="Helvetica" w:hAnsi="Helvetica" w:cs="Helvetica"/>
          <w:sz w:val="20"/>
          <w:szCs w:val="20"/>
        </w:rPr>
        <w:t xml:space="preserve"> Conservation System Unit (CSU), </w:t>
      </w:r>
      <w:r>
        <w:rPr>
          <w:rFonts w:ascii="Helvetica" w:hAnsi="Helvetica" w:cs="Helvetica"/>
          <w:sz w:val="20"/>
          <w:szCs w:val="20"/>
        </w:rPr>
        <w:fldChar w:fldCharType="begin">
          <w:ffData>
            <w:name w:val=""/>
            <w:enabled/>
            <w:calcOnExit w:val="0"/>
            <w:textInput>
              <w:default w:val="[nam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w:t>
      </w:r>
      <w:r>
        <w:rPr>
          <w:rFonts w:ascii="Helvetica" w:hAnsi="Helvetica" w:cs="Helvetica"/>
          <w:sz w:val="20"/>
          <w:szCs w:val="20"/>
        </w:rPr>
        <w:fldChar w:fldCharType="end"/>
      </w:r>
      <w:r>
        <w:rPr>
          <w:rFonts w:ascii="Helvetica" w:hAnsi="Helvetica" w:cs="Helvetica"/>
          <w:sz w:val="20"/>
          <w:szCs w:val="20"/>
        </w:rPr>
        <w:t xml:space="preserve"> National Forest, to solicit applications for visitor services to </w:t>
      </w:r>
      <w:r>
        <w:rPr>
          <w:rFonts w:ascii="Helvetica" w:hAnsi="Helvetica" w:cs="Helvetica"/>
          <w:sz w:val="20"/>
          <w:szCs w:val="20"/>
        </w:rPr>
        <w:fldChar w:fldCharType="begin">
          <w:ffData>
            <w:name w:val=""/>
            <w:enabled/>
            <w:calcOnExit w:val="0"/>
            <w:textInput>
              <w:default w:val="[describe visitor services]"/>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[describe visitor services]</w:t>
      </w:r>
      <w:r>
        <w:rPr>
          <w:rFonts w:ascii="Helvetica" w:hAnsi="Helvetica" w:cs="Helvetica"/>
          <w:sz w:val="20"/>
          <w:szCs w:val="20"/>
        </w:rPr>
        <w:fldChar w:fldCharType="end"/>
      </w:r>
      <w:r>
        <w:rPr>
          <w:rFonts w:ascii="Helvetica" w:hAnsi="Helvetica" w:cs="Helvetica"/>
          <w:sz w:val="20"/>
          <w:szCs w:val="20"/>
        </w:rPr>
        <w:t xml:space="preserve">.  Alaska Native Corporations may request designation as most directly affected Native Corporation in accordance with 36 CFR 251, Subpart E by submitting in writing the information listed below.  This information should be mailed to </w:t>
      </w:r>
      <w:r>
        <w:rPr>
          <w:rFonts w:ascii="Helvetica" w:hAnsi="Helvetica" w:cs="Helvetica"/>
          <w:sz w:val="20"/>
          <w:szCs w:val="20"/>
        </w:rPr>
        <w:fldChar w:fldCharType="begin">
          <w:ffData>
            <w:name w:val=""/>
            <w:enabled/>
            <w:calcOnExit w:val="0"/>
            <w:textInput>
              <w:default w:val="[name and mailing address of Forest Service authorized officer]"/>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 and mailing address of Forest Service authorized officer]</w:t>
      </w:r>
      <w:r>
        <w:rPr>
          <w:rFonts w:ascii="Helvetica" w:hAnsi="Helvetica" w:cs="Helvetica"/>
          <w:sz w:val="20"/>
          <w:szCs w:val="20"/>
        </w:rPr>
        <w:fldChar w:fldCharType="end"/>
      </w:r>
      <w:r>
        <w:rPr>
          <w:rFonts w:ascii="Helvetica" w:hAnsi="Helvetica" w:cs="Helvetica"/>
          <w:sz w:val="20"/>
          <w:szCs w:val="20"/>
        </w:rPr>
        <w:t xml:space="preserve"> by </w:t>
      </w:r>
      <w:r>
        <w:rPr>
          <w:rFonts w:ascii="Helvetica" w:hAnsi="Helvetica" w:cs="Helvetica"/>
          <w:sz w:val="20"/>
          <w:szCs w:val="20"/>
        </w:rPr>
        <w:fldChar w:fldCharType="begin">
          <w:ffData>
            <w:name w:val=""/>
            <w:enabled/>
            <w:calcOnExit w:val="0"/>
            <w:textInput>
              <w:default w:val="[date, allow a minimum of 30 days]"/>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[date, allow a minimum of 30 days]</w:t>
      </w:r>
      <w:r>
        <w:rPr>
          <w:rFonts w:ascii="Helvetica" w:hAnsi="Helvetica" w:cs="Helvetica"/>
          <w:sz w:val="20"/>
          <w:szCs w:val="20"/>
        </w:rPr>
        <w:fldChar w:fldCharType="end"/>
      </w:r>
      <w:r>
        <w:rPr>
          <w:rFonts w:ascii="Helvetica" w:hAnsi="Helvetica" w:cs="Helvetica"/>
          <w:sz w:val="20"/>
          <w:szCs w:val="20"/>
        </w:rPr>
        <w:t>.</w:t>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1. Name of Native Corporation.</w:t>
      </w:r>
    </w:p>
    <w:p w:rsidR="00900058" w:rsidRDefault="00900058">
      <w:pPr>
        <w:rPr>
          <w:rFonts w:ascii="Helvetica" w:hAnsi="Helvetica" w:cs="Helvetica"/>
          <w:sz w:val="20"/>
          <w:szCs w:val="20"/>
        </w:rPr>
      </w:pPr>
      <w:r>
        <w:rPr>
          <w:rFonts w:ascii="Helvetica" w:hAnsi="Helvetica" w:cs="Helvetica"/>
          <w:sz w:val="20"/>
          <w:szCs w:val="20"/>
        </w:rPr>
        <w:t>2. Address.</w:t>
      </w:r>
    </w:p>
    <w:p w:rsidR="00900058" w:rsidRDefault="00900058">
      <w:pPr>
        <w:rPr>
          <w:rFonts w:ascii="Helvetica" w:hAnsi="Helvetica" w:cs="Helvetica"/>
          <w:sz w:val="20"/>
          <w:szCs w:val="20"/>
        </w:rPr>
      </w:pPr>
      <w:r>
        <w:rPr>
          <w:rFonts w:ascii="Helvetica" w:hAnsi="Helvetica" w:cs="Helvetica"/>
          <w:sz w:val="20"/>
          <w:szCs w:val="20"/>
        </w:rPr>
        <w:t>3. Telephone number.</w:t>
      </w:r>
    </w:p>
    <w:p w:rsidR="00900058" w:rsidRDefault="00900058">
      <w:pPr>
        <w:rPr>
          <w:rFonts w:ascii="Helvetica" w:hAnsi="Helvetica" w:cs="Helvetica"/>
          <w:sz w:val="20"/>
          <w:szCs w:val="20"/>
        </w:rPr>
      </w:pPr>
      <w:r>
        <w:rPr>
          <w:rFonts w:ascii="Helvetica" w:hAnsi="Helvetica" w:cs="Helvetica"/>
          <w:sz w:val="20"/>
          <w:szCs w:val="20"/>
        </w:rPr>
        <w:t>4. Date of incorporation.</w:t>
      </w:r>
    </w:p>
    <w:p w:rsidR="00900058" w:rsidRDefault="00900058">
      <w:pPr>
        <w:rPr>
          <w:rFonts w:ascii="Helvetica" w:hAnsi="Helvetica" w:cs="Helvetica"/>
          <w:sz w:val="20"/>
          <w:szCs w:val="20"/>
        </w:rPr>
      </w:pPr>
      <w:r>
        <w:rPr>
          <w:rFonts w:ascii="Helvetica" w:hAnsi="Helvetica" w:cs="Helvetica"/>
          <w:sz w:val="20"/>
          <w:szCs w:val="20"/>
        </w:rPr>
        <w:t>5. Articles of incorporation and structure.</w:t>
      </w:r>
    </w:p>
    <w:p w:rsidR="00900058" w:rsidRDefault="00900058">
      <w:pPr>
        <w:rPr>
          <w:rFonts w:ascii="Helvetica" w:hAnsi="Helvetica" w:cs="Helvetica"/>
          <w:sz w:val="20"/>
          <w:szCs w:val="20"/>
        </w:rPr>
      </w:pPr>
      <w:r>
        <w:rPr>
          <w:rFonts w:ascii="Helvetica" w:hAnsi="Helvetica" w:cs="Helvetica"/>
          <w:sz w:val="20"/>
          <w:szCs w:val="20"/>
        </w:rPr>
        <w:t>6. Name of CSU and solicitation to which you are responding.</w:t>
      </w:r>
    </w:p>
    <w:p w:rsidR="00900058" w:rsidRDefault="00900058">
      <w:pPr>
        <w:rPr>
          <w:rFonts w:ascii="Helvetica" w:hAnsi="Helvetica" w:cs="Helvetica"/>
          <w:sz w:val="20"/>
          <w:szCs w:val="20"/>
        </w:rPr>
      </w:pPr>
      <w:r>
        <w:rPr>
          <w:rFonts w:ascii="Helvetica" w:hAnsi="Helvetica" w:cs="Helvetica"/>
          <w:sz w:val="20"/>
          <w:szCs w:val="20"/>
        </w:rPr>
        <w:t>7. Location of Native Corporation’s population center.</w:t>
      </w:r>
    </w:p>
    <w:p w:rsidR="00900058" w:rsidRDefault="00900058">
      <w:pPr>
        <w:rPr>
          <w:rFonts w:ascii="Helvetica" w:hAnsi="Helvetica" w:cs="Helvetica"/>
          <w:sz w:val="20"/>
          <w:szCs w:val="20"/>
        </w:rPr>
      </w:pPr>
      <w:r>
        <w:rPr>
          <w:rFonts w:ascii="Helvetica" w:hAnsi="Helvetica" w:cs="Helvetica"/>
          <w:sz w:val="20"/>
          <w:szCs w:val="20"/>
        </w:rPr>
        <w:t xml:space="preserve">8. Assessment of socioeconomic impacts (including changes in historical and traditional use and land ownership. patterns) on the Native Corporation resulting from expansion or establishment of the </w:t>
      </w:r>
      <w:r>
        <w:rPr>
          <w:rFonts w:ascii="Helvetica" w:hAnsi="Helvetica" w:cs="Helvetica"/>
          <w:sz w:val="20"/>
          <w:szCs w:val="20"/>
        </w:rPr>
        <w:fldChar w:fldCharType="begin">
          <w:ffData>
            <w:name w:val=""/>
            <w:enabled/>
            <w:calcOnExit w:val="0"/>
            <w:textInput>
              <w:default w:val="[nam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w:t>
      </w:r>
      <w:r>
        <w:rPr>
          <w:rFonts w:ascii="Helvetica" w:hAnsi="Helvetica" w:cs="Helvetica"/>
          <w:sz w:val="20"/>
          <w:szCs w:val="20"/>
        </w:rPr>
        <w:fldChar w:fldCharType="end"/>
      </w:r>
      <w:r>
        <w:rPr>
          <w:rFonts w:ascii="Helvetica" w:hAnsi="Helvetica" w:cs="Helvetica"/>
          <w:sz w:val="20"/>
          <w:szCs w:val="20"/>
        </w:rPr>
        <w:t xml:space="preserve"> CSU.</w:t>
      </w:r>
    </w:p>
    <w:p w:rsidR="00900058" w:rsidRDefault="00900058">
      <w:pPr>
        <w:rPr>
          <w:rFonts w:ascii="Helvetica" w:hAnsi="Helvetica" w:cs="Helvetica"/>
          <w:sz w:val="20"/>
          <w:szCs w:val="20"/>
        </w:rPr>
      </w:pPr>
      <w:r>
        <w:rPr>
          <w:rFonts w:ascii="Helvetica" w:hAnsi="Helvetica" w:cs="Helvetica"/>
          <w:sz w:val="20"/>
          <w:szCs w:val="20"/>
        </w:rPr>
        <w:t xml:space="preserve">9. Additional Information relevant to designation as a most directly affected Native Corporation. </w:t>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 xml:space="preserve">Signature </w:t>
      </w:r>
      <w:r>
        <w:rPr>
          <w:rFonts w:ascii="Helvetica" w:hAnsi="Helvetica" w:cs="Helvetica"/>
          <w:sz w:val="20"/>
          <w:szCs w:val="20"/>
        </w:rPr>
        <w:fldChar w:fldCharType="begin">
          <w:ffData>
            <w:name w:val=""/>
            <w:enabled/>
            <w:calcOnExit w:val="0"/>
            <w:textInput>
              <w:default w:val="[_________________________]"/>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[_________________________]</w:t>
      </w:r>
      <w:r>
        <w:rPr>
          <w:rFonts w:ascii="Helvetica" w:hAnsi="Helvetica" w:cs="Helvetica"/>
          <w:sz w:val="20"/>
          <w:szCs w:val="20"/>
        </w:rPr>
        <w:fldChar w:fldCharType="end"/>
      </w:r>
      <w:r>
        <w:rPr>
          <w:rFonts w:ascii="Helvetica" w:hAnsi="Helvetica" w:cs="Helvetica"/>
          <w:sz w:val="20"/>
          <w:szCs w:val="20"/>
        </w:rPr>
        <w:tab/>
        <w:t xml:space="preserve">Date </w:t>
      </w:r>
      <w:r>
        <w:rPr>
          <w:rFonts w:ascii="Helvetica" w:hAnsi="Helvetica" w:cs="Helvetica"/>
          <w:sz w:val="20"/>
          <w:szCs w:val="20"/>
        </w:rPr>
        <w:fldChar w:fldCharType="begin">
          <w:ffData>
            <w:name w:val=""/>
            <w:enabled/>
            <w:calcOnExit w:val="0"/>
            <w:textInput>
              <w:default w:val="[dat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[date]</w:t>
      </w:r>
      <w:r>
        <w:rPr>
          <w:rFonts w:ascii="Helvetica" w:hAnsi="Helvetica" w:cs="Helvetica"/>
          <w:sz w:val="20"/>
          <w:szCs w:val="20"/>
        </w:rPr>
        <w:fldChar w:fldCharType="end"/>
      </w:r>
    </w:p>
    <w:p w:rsidR="00900058" w:rsidRDefault="00900058">
      <w:pPr>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fldChar w:fldCharType="begin">
          <w:ffData>
            <w:name w:val=""/>
            <w:enabled/>
            <w:calcOnExit w:val="0"/>
            <w:textInput>
              <w:default w:val="[title of authorized officer]"/>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[title of authorized officer]</w:t>
      </w:r>
      <w:r>
        <w:rPr>
          <w:rFonts w:ascii="Helvetica" w:hAnsi="Helvetica" w:cs="Helvetica"/>
          <w:sz w:val="20"/>
          <w:szCs w:val="20"/>
        </w:rPr>
        <w:fldChar w:fldCharType="end"/>
      </w:r>
    </w:p>
    <w:p w:rsidR="00900058" w:rsidRDefault="00900058"/>
    <w:p w:rsidR="00144847" w:rsidRDefault="00144847"/>
    <w:p w:rsidR="00144847" w:rsidRDefault="00144847" w:rsidP="00144847">
      <w:pPr>
        <w:jc w:val="center"/>
        <w:rPr>
          <w:rFonts w:ascii="Helvetica" w:hAnsi="Helvetica" w:cs="Arial"/>
          <w:b/>
        </w:rPr>
      </w:pPr>
      <w:r>
        <w:rPr>
          <w:rFonts w:ascii="Helvetica" w:hAnsi="Helvetica" w:cs="Arial"/>
          <w:b/>
        </w:rPr>
        <w:t>Burden and Non-Discrimination Statement</w:t>
      </w:r>
    </w:p>
    <w:p w:rsidR="00144847" w:rsidRDefault="00900058" w:rsidP="00144847">
      <w:pPr>
        <w:ind w:right="720" w:firstLine="720"/>
        <w:rPr>
          <w:rFonts w:ascii="Arial" w:hAnsi="Arial" w:cs="Arial"/>
          <w:sz w:val="16"/>
          <w:szCs w:val="16"/>
        </w:rPr>
      </w:pPr>
      <w:r w:rsidRPr="00144847">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20 hours per response, including the time for reviewing instructions, searching existing data sources, gathering and maintaining the data needed, and completing and reviewing the collection of information.  </w:t>
      </w:r>
    </w:p>
    <w:p w:rsidR="00900058" w:rsidRPr="00144847" w:rsidRDefault="00900058" w:rsidP="00144847">
      <w:pPr>
        <w:ind w:right="720" w:firstLine="720"/>
        <w:rPr>
          <w:rFonts w:ascii="Arial" w:hAnsi="Arial" w:cs="Arial"/>
          <w:sz w:val="16"/>
          <w:szCs w:val="16"/>
        </w:rPr>
      </w:pPr>
      <w:r w:rsidRPr="00144847">
        <w:rPr>
          <w:rFonts w:ascii="Arial" w:hAnsi="Arial" w:cs="Arial"/>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44847" w:rsidRDefault="00900058" w:rsidP="00144847">
      <w:pPr>
        <w:ind w:right="720" w:firstLine="720"/>
        <w:rPr>
          <w:rFonts w:ascii="Arial" w:hAnsi="Arial" w:cs="Arial"/>
          <w:sz w:val="16"/>
          <w:szCs w:val="16"/>
        </w:rPr>
      </w:pPr>
      <w:r w:rsidRPr="00144847">
        <w:rPr>
          <w:rFonts w:ascii="Arial" w:hAnsi="Arial" w:cs="Arial"/>
          <w:sz w:val="16"/>
          <w:szCs w:val="16"/>
        </w:rPr>
        <w:t>To file a complaint of discrimination, write USDA, Director, Office of Civil Rights, 1400 Independence Avenue, SW, Washington, DC 20250-9410 or call (800) 975-3272 (voice) or (202) 720-6382 (TDD).  USDA is an equal opportunity provider and employer.</w:t>
      </w:r>
    </w:p>
    <w:p w:rsidR="00900058" w:rsidRPr="00144847" w:rsidRDefault="00900058" w:rsidP="00144847">
      <w:pPr>
        <w:ind w:right="720" w:firstLine="720"/>
        <w:rPr>
          <w:rFonts w:ascii="Arial" w:hAnsi="Arial" w:cs="Arial"/>
        </w:rPr>
      </w:pPr>
      <w:r w:rsidRPr="00144847">
        <w:rPr>
          <w:rFonts w:ascii="Arial" w:hAnsi="Arial" w:cs="Arial"/>
          <w:sz w:val="16"/>
          <w:szCs w:val="16"/>
        </w:rPr>
        <w:t>The Privacy Act of 1974 (5 U.S.C. 552a) and the Freedom of Information Act (5 U.S.C. 552) govern the confidentiality to be provided for information received by the Forest Service.</w:t>
      </w:r>
    </w:p>
    <w:p w:rsidR="00900058" w:rsidRDefault="00900058" w:rsidP="00900058">
      <w:pPr>
        <w:jc w:val="both"/>
        <w:rPr>
          <w:rFonts w:ascii="Helvetica" w:hAnsi="Helvetica" w:cs="Helvetica"/>
          <w:sz w:val="20"/>
          <w:szCs w:val="20"/>
        </w:rPr>
      </w:pPr>
      <w:r>
        <w:rPr>
          <w:rFonts w:ascii="Helvetica" w:hAnsi="Helvetica" w:cs="Helvetica"/>
          <w:sz w:val="20"/>
          <w:szCs w:val="20"/>
        </w:rPr>
        <w:lastRenderedPageBreak/>
        <w:t xml:space="preserve">                                                                                                                                        </w:t>
      </w:r>
    </w:p>
    <w:sectPr w:rsidR="00900058">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2C2" w:rsidRDefault="005572C2">
      <w:r>
        <w:separator/>
      </w:r>
    </w:p>
  </w:endnote>
  <w:endnote w:type="continuationSeparator" w:id="0">
    <w:p w:rsidR="005572C2" w:rsidRDefault="0055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09" w:rsidRDefault="0046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58" w:rsidRDefault="0090005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E92">
      <w:rPr>
        <w:rStyle w:val="PageNumber"/>
        <w:noProof/>
      </w:rPr>
      <w:t>2</w:t>
    </w:r>
    <w:r>
      <w:rPr>
        <w:rStyle w:val="PageNumber"/>
      </w:rPr>
      <w:fldChar w:fldCharType="end"/>
    </w:r>
  </w:p>
  <w:p w:rsidR="00900058" w:rsidRDefault="009000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58" w:rsidRDefault="00900058">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2C2" w:rsidRDefault="005572C2">
      <w:r>
        <w:separator/>
      </w:r>
    </w:p>
  </w:footnote>
  <w:footnote w:type="continuationSeparator" w:id="0">
    <w:p w:rsidR="005572C2" w:rsidRDefault="00557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09" w:rsidRDefault="00464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09" w:rsidRDefault="00464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58" w:rsidRDefault="00900058">
    <w:pPr>
      <w:pStyle w:val="Header"/>
      <w:tabs>
        <w:tab w:val="clear" w:pos="4320"/>
        <w:tab w:val="clear" w:pos="8640"/>
        <w:tab w:val="left" w:pos="7200"/>
      </w:tabs>
      <w:rPr>
        <w:rFonts w:ascii="Helvetica" w:hAnsi="Helvetica" w:cs="Helvetica"/>
        <w:sz w:val="20"/>
        <w:szCs w:val="20"/>
      </w:rPr>
    </w:pPr>
    <w:r>
      <w:rPr>
        <w:rFonts w:ascii="Helvetica" w:hAnsi="Helvetica" w:cs="Helvetica"/>
        <w:sz w:val="20"/>
        <w:szCs w:val="20"/>
      </w:rPr>
      <w:t xml:space="preserve">USDA Forest Service </w:t>
    </w:r>
    <w:r>
      <w:rPr>
        <w:rFonts w:ascii="Helvetica" w:hAnsi="Helvetica" w:cs="Helvetica"/>
        <w:sz w:val="20"/>
        <w:szCs w:val="20"/>
      </w:rPr>
      <w:tab/>
      <w:t>FS-2700-27 (03/06)</w:t>
    </w:r>
  </w:p>
  <w:p w:rsidR="00900058" w:rsidRDefault="00900058">
    <w:pPr>
      <w:pStyle w:val="Header"/>
      <w:tabs>
        <w:tab w:val="clear" w:pos="4320"/>
        <w:tab w:val="clear" w:pos="8640"/>
        <w:tab w:val="left" w:pos="7200"/>
      </w:tabs>
      <w:rPr>
        <w:rFonts w:ascii="Helvetica" w:hAnsi="Helvetica" w:cs="Helvetica"/>
        <w:sz w:val="20"/>
        <w:szCs w:val="20"/>
      </w:rPr>
    </w:pPr>
    <w:r>
      <w:rPr>
        <w:rFonts w:ascii="Helvetica" w:hAnsi="Helvetica" w:cs="Helvetica"/>
        <w:sz w:val="20"/>
        <w:szCs w:val="20"/>
      </w:rPr>
      <w:tab/>
      <w:t>OMB No. 0596-0082</w:t>
    </w:r>
  </w:p>
  <w:p w:rsidR="00900058" w:rsidRDefault="00900058">
    <w:pPr>
      <w:pStyle w:val="Header"/>
      <w:tabs>
        <w:tab w:val="clear" w:pos="4320"/>
        <w:tab w:val="clear" w:pos="8640"/>
        <w:tab w:val="left" w:pos="7200"/>
      </w:tabs>
    </w:pPr>
    <w:r>
      <w:rPr>
        <w:rFonts w:ascii="Helvetica" w:hAnsi="Helvetica" w:cs="Helvetica"/>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B8"/>
    <w:rsid w:val="001347B8"/>
    <w:rsid w:val="00144847"/>
    <w:rsid w:val="00464309"/>
    <w:rsid w:val="005572C2"/>
    <w:rsid w:val="005F0331"/>
    <w:rsid w:val="00900058"/>
    <w:rsid w:val="00CA2FC9"/>
    <w:rsid w:val="00CF32F6"/>
    <w:rsid w:val="00ED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paragraph" w:styleId="Heading2">
    <w:name w:val="heading 2"/>
    <w:basedOn w:val="Normal"/>
    <w:next w:val="Normal"/>
    <w:qFormat/>
    <w:pPr>
      <w:keepNext/>
      <w:jc w:val="center"/>
      <w:outlineLvl w:val="1"/>
    </w:pPr>
    <w:rPr>
      <w:rFonts w:ascii="Helvetica"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9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2017-03-30T16:26:00Z</dcterms:created>
  <dcterms:modified xsi:type="dcterms:W3CDTF">2017-03-30T16:26:00Z</dcterms:modified>
</cp:coreProperties>
</file>