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1A" w:rsidRDefault="00217FC9" w:rsidP="00217FC9">
      <w:pPr>
        <w:pStyle w:val="AppxSepPg-IPR"/>
      </w:pPr>
      <w:bookmarkStart w:id="0" w:name="_GoBack"/>
      <w:bookmarkEnd w:id="0"/>
      <w:r>
        <w:br/>
      </w:r>
      <w:r w:rsidR="003716AD">
        <w:t>Autism Intervention Research Networks</w:t>
      </w:r>
      <w:r w:rsidR="00166B1A">
        <w:t xml:space="preserve"> </w:t>
      </w:r>
    </w:p>
    <w:p w:rsidR="003716AD" w:rsidRPr="00217FC9" w:rsidRDefault="00166B1A" w:rsidP="00217FC9">
      <w:pPr>
        <w:pStyle w:val="AppxSepPg-IPR"/>
        <w:sectPr w:rsidR="003716AD" w:rsidRPr="00217FC9" w:rsidSect="003716AD">
          <w:pgSz w:w="12240" w:h="15840"/>
          <w:pgMar w:top="1440" w:right="1440" w:bottom="1440" w:left="1440" w:header="720" w:footer="720" w:gutter="0"/>
          <w:pgNumType w:start="1"/>
          <w:cols w:space="720"/>
          <w:vAlign w:val="center"/>
          <w:docGrid w:linePitch="360"/>
        </w:sectPr>
      </w:pPr>
      <w:r>
        <w:t xml:space="preserve">data collection </w:t>
      </w:r>
      <w:r w:rsidR="00846EFA">
        <w:t>form</w:t>
      </w:r>
    </w:p>
    <w:p w:rsidR="00EC145F" w:rsidRPr="00A702D1" w:rsidRDefault="00CB14D6" w:rsidP="00EC145F">
      <w:pPr>
        <w:pStyle w:val="Heading1-IPR"/>
        <w:spacing w:after="0"/>
        <w:rPr>
          <w:sz w:val="32"/>
          <w:szCs w:val="32"/>
        </w:rPr>
      </w:pPr>
      <w:r>
        <w:rPr>
          <w:sz w:val="32"/>
          <w:szCs w:val="32"/>
        </w:rPr>
        <w:lastRenderedPageBreak/>
        <w:t xml:space="preserve">Autism </w:t>
      </w:r>
      <w:r w:rsidR="006A3294" w:rsidRPr="00A702D1">
        <w:rPr>
          <w:sz w:val="32"/>
          <w:szCs w:val="32"/>
        </w:rPr>
        <w:t xml:space="preserve">Collaboration, Accountability, Research, Education, </w:t>
      </w:r>
    </w:p>
    <w:p w:rsidR="006A3294" w:rsidRPr="00A702D1" w:rsidRDefault="006A3294" w:rsidP="00A702D1">
      <w:pPr>
        <w:pStyle w:val="Heading1-IPR"/>
        <w:spacing w:after="0"/>
        <w:rPr>
          <w:sz w:val="32"/>
          <w:szCs w:val="32"/>
        </w:rPr>
      </w:pPr>
      <w:r w:rsidRPr="00A702D1">
        <w:rPr>
          <w:sz w:val="32"/>
          <w:szCs w:val="32"/>
        </w:rPr>
        <w:t xml:space="preserve">and Support (CARES) </w:t>
      </w:r>
      <w:r w:rsidR="00CB14D6">
        <w:rPr>
          <w:sz w:val="32"/>
          <w:szCs w:val="32"/>
        </w:rPr>
        <w:t>Act</w:t>
      </w:r>
    </w:p>
    <w:p w:rsidR="006A3294" w:rsidRPr="00A702D1" w:rsidRDefault="006A3294" w:rsidP="00586C44">
      <w:pPr>
        <w:pStyle w:val="Heading1-IPR"/>
        <w:rPr>
          <w:sz w:val="32"/>
          <w:szCs w:val="32"/>
        </w:rPr>
      </w:pPr>
      <w:r w:rsidRPr="00A702D1">
        <w:rPr>
          <w:sz w:val="32"/>
          <w:szCs w:val="32"/>
        </w:rPr>
        <w:t>Autism Intervention Research Networks</w:t>
      </w:r>
    </w:p>
    <w:p w:rsidR="006A3294" w:rsidRPr="0068547D" w:rsidRDefault="006A3294" w:rsidP="00EC145F">
      <w:pPr>
        <w:pStyle w:val="Heading4NoLetter-IPR"/>
        <w:spacing w:after="360"/>
        <w:jc w:val="center"/>
        <w:rPr>
          <w:color w:val="auto"/>
          <w:sz w:val="28"/>
          <w:szCs w:val="32"/>
        </w:rPr>
      </w:pPr>
      <w:r w:rsidRPr="0068547D">
        <w:rPr>
          <w:color w:val="auto"/>
          <w:sz w:val="28"/>
          <w:szCs w:val="32"/>
        </w:rPr>
        <w:t>Data Collection Form</w:t>
      </w:r>
    </w:p>
    <w:p w:rsidR="006A3294" w:rsidRDefault="006A3294" w:rsidP="006A3294">
      <w:pPr>
        <w:jc w:val="center"/>
      </w:pPr>
      <w:r>
        <w:t>AIR-P, AIRB, HCT-RN: September 1, 2014–August 31, 2017</w:t>
      </w:r>
    </w:p>
    <w:p w:rsidR="006A3294" w:rsidRDefault="006A3294" w:rsidP="006A3294">
      <w:pPr>
        <w:jc w:val="center"/>
      </w:pPr>
      <w:r>
        <w:t>DBPNet: September 1, 2013–August 31, 2016; September 1, 2016–August 31, 2017</w:t>
      </w:r>
    </w:p>
    <w:p w:rsidR="006A3294" w:rsidRDefault="006A3294" w:rsidP="00586C44">
      <w:pPr>
        <w:spacing w:after="240"/>
        <w:jc w:val="center"/>
      </w:pPr>
      <w:r>
        <w:t>HW-RN: July 1, 2013–June 30, 2016; July 1, 2016–August 31, 2017</w:t>
      </w:r>
    </w:p>
    <w:p w:rsidR="006A3294" w:rsidRDefault="006A3294" w:rsidP="006A3294">
      <w:pPr>
        <w:pStyle w:val="Header"/>
        <w:jc w:val="center"/>
        <w:rPr>
          <w:b/>
          <w:i/>
        </w:rPr>
      </w:pPr>
    </w:p>
    <w:p w:rsidR="006A3294" w:rsidRPr="00987A89" w:rsidRDefault="00A702D1" w:rsidP="00586C44">
      <w:pPr>
        <w:pStyle w:val="Heading2-IPR"/>
        <w:spacing w:before="240"/>
      </w:pPr>
      <w:r>
        <w:t>Conduct</w:t>
      </w:r>
      <w:r w:rsidRPr="00987A89">
        <w:t xml:space="preserve"> Research </w:t>
      </w:r>
      <w:r>
        <w:t>on ASD Interventions</w:t>
      </w:r>
    </w:p>
    <w:p w:rsidR="006A3294" w:rsidRDefault="006A3294" w:rsidP="00E036DB">
      <w:pPr>
        <w:spacing w:after="240"/>
      </w:pPr>
      <w:r>
        <w:t>In table 1, please document your Network’s progress in completing the originally proposed studies, developing and implementing additional studies, as well as in obtaining leveraged funding</w:t>
      </w:r>
      <w:r w:rsidRPr="00692015">
        <w:t>.</w:t>
      </w:r>
      <w:r>
        <w:t xml:space="preserve"> Only include activities in the following time period: </w:t>
      </w:r>
    </w:p>
    <w:p w:rsidR="006A3294" w:rsidRDefault="006A3294" w:rsidP="006A3294">
      <w:r>
        <w:t>AIR-P, AIRB, HCT-RN: September 1, 2014–August 31, 2017</w:t>
      </w:r>
    </w:p>
    <w:p w:rsidR="006A3294" w:rsidRDefault="006A3294" w:rsidP="006A3294">
      <w:r>
        <w:t>DBPNet: September 1, 2013–August 31, 2016; September 1, 2016–August 31, 2017</w:t>
      </w:r>
    </w:p>
    <w:p w:rsidR="006A3294" w:rsidRDefault="006A3294" w:rsidP="00EC145F">
      <w:pPr>
        <w:spacing w:after="240"/>
      </w:pPr>
      <w:r>
        <w:t>HW-RN: July 1, 2013–June 30, 2016; July 1, 2016–August 31, 2017</w:t>
      </w:r>
    </w:p>
    <w:p w:rsidR="006A3294" w:rsidRDefault="006A3294" w:rsidP="00A702D1">
      <w:pPr>
        <w:spacing w:after="240"/>
      </w:pPr>
      <w:r>
        <w:t xml:space="preserve">Please note the following: </w:t>
      </w:r>
    </w:p>
    <w:p w:rsidR="006A3294" w:rsidRDefault="006A3294" w:rsidP="00EC145F">
      <w:pPr>
        <w:spacing w:after="240"/>
      </w:pPr>
      <w:r>
        <w:t>Leveraged funding is defined as a situation where network funds were used to write proposals for new funding, which builds on research projects that were recently completed or in progress at the time of proposal writing. This is different from mixed funding—instances where a study receives supplemental funds from another source (e.g., Autism Speaks).</w:t>
      </w:r>
    </w:p>
    <w:p w:rsidR="006A3294" w:rsidRDefault="006A3294" w:rsidP="00EC145F">
      <w:pPr>
        <w:pStyle w:val="TableTitle-IPR"/>
      </w:pPr>
      <w:r>
        <w:t xml:space="preserve">Table </w:t>
      </w:r>
      <w:fldSimple w:instr=" SEQ Table \* ARABIC ">
        <w:r>
          <w:rPr>
            <w:noProof/>
          </w:rPr>
          <w:t>1</w:t>
        </w:r>
      </w:fldSimple>
      <w:r>
        <w:rPr>
          <w:noProof/>
        </w:rPr>
        <w:t>. Summary of Number, Type, and Status of Studies and Their Financial Support</w:t>
      </w:r>
    </w:p>
    <w:tbl>
      <w:tblPr>
        <w:tblStyle w:val="InsightTable"/>
        <w:tblW w:w="9345" w:type="dxa"/>
        <w:tblInd w:w="58" w:type="dxa"/>
        <w:tblCellMar>
          <w:left w:w="43" w:type="dxa"/>
          <w:right w:w="43" w:type="dxa"/>
        </w:tblCellMar>
        <w:tblLook w:val="01E0" w:firstRow="1" w:lastRow="1" w:firstColumn="1" w:lastColumn="1" w:noHBand="0" w:noVBand="0"/>
      </w:tblPr>
      <w:tblGrid>
        <w:gridCol w:w="7095"/>
        <w:gridCol w:w="2250"/>
      </w:tblGrid>
      <w:tr w:rsidR="00EC145F" w:rsidRPr="00EC145F" w:rsidTr="00A702D1">
        <w:trPr>
          <w:cnfStyle w:val="100000000000" w:firstRow="1" w:lastRow="0" w:firstColumn="0" w:lastColumn="0" w:oddVBand="0" w:evenVBand="0" w:oddHBand="0" w:evenHBand="0" w:firstRowFirstColumn="0" w:firstRowLastColumn="0" w:lastRowFirstColumn="0" w:lastRowLastColumn="0"/>
          <w:trHeight w:val="360"/>
          <w:tblHeader/>
        </w:trPr>
        <w:tc>
          <w:tcPr>
            <w:tcW w:w="7095" w:type="dxa"/>
          </w:tcPr>
          <w:p w:rsidR="006A3294" w:rsidRPr="00EC145F" w:rsidRDefault="006A3294" w:rsidP="00895819">
            <w:pPr>
              <w:rPr>
                <w:rFonts w:ascii="Lucida Sans" w:hAnsi="Lucida Sans"/>
                <w:b/>
                <w:sz w:val="18"/>
                <w:szCs w:val="20"/>
              </w:rPr>
            </w:pPr>
            <w:r w:rsidRPr="00EC145F">
              <w:rPr>
                <w:rFonts w:ascii="Lucida Sans" w:hAnsi="Lucida Sans"/>
                <w:b/>
                <w:sz w:val="18"/>
                <w:szCs w:val="20"/>
              </w:rPr>
              <w:t>Activity</w:t>
            </w:r>
          </w:p>
        </w:tc>
        <w:tc>
          <w:tcPr>
            <w:tcW w:w="2250" w:type="dxa"/>
          </w:tcPr>
          <w:p w:rsidR="006A3294" w:rsidRPr="00EC145F" w:rsidRDefault="00EC145F" w:rsidP="00895819">
            <w:pPr>
              <w:ind w:left="180"/>
              <w:rPr>
                <w:rFonts w:ascii="Lucida Sans" w:hAnsi="Lucida Sans"/>
                <w:b/>
                <w:sz w:val="18"/>
                <w:szCs w:val="20"/>
              </w:rPr>
            </w:pPr>
            <w:r w:rsidRPr="00EC145F">
              <w:rPr>
                <w:rFonts w:ascii="Lucida Sans" w:hAnsi="Lucida Sans"/>
                <w:b/>
                <w:sz w:val="18"/>
                <w:szCs w:val="20"/>
              </w:rPr>
              <w:t>Total Number</w:t>
            </w:r>
          </w:p>
        </w:tc>
      </w:tr>
      <w:tr w:rsidR="006A3294" w:rsidRPr="00FE30DF" w:rsidTr="00A702D1">
        <w:trPr>
          <w:trHeight w:val="288"/>
        </w:trPr>
        <w:tc>
          <w:tcPr>
            <w:tcW w:w="9345" w:type="dxa"/>
            <w:gridSpan w:val="2"/>
            <w:shd w:val="clear" w:color="auto" w:fill="F2F2F2" w:themeFill="background1" w:themeFillShade="F2"/>
          </w:tcPr>
          <w:p w:rsidR="006A3294" w:rsidRPr="00F308E6" w:rsidRDefault="006A3294" w:rsidP="00895819">
            <w:pPr>
              <w:ind w:left="720" w:hanging="720"/>
              <w:rPr>
                <w:sz w:val="18"/>
                <w:szCs w:val="18"/>
              </w:rPr>
            </w:pPr>
            <w:r w:rsidRPr="00F308E6">
              <w:rPr>
                <w:b/>
                <w:sz w:val="18"/>
                <w:szCs w:val="18"/>
              </w:rPr>
              <w:t>Research Proposals Developed</w:t>
            </w:r>
          </w:p>
        </w:tc>
      </w:tr>
      <w:tr w:rsidR="006A3294" w:rsidRPr="00FE30DF" w:rsidTr="00A702D1">
        <w:trPr>
          <w:trHeight w:val="288"/>
        </w:trPr>
        <w:tc>
          <w:tcPr>
            <w:tcW w:w="7095" w:type="dxa"/>
          </w:tcPr>
          <w:p w:rsidR="006A3294" w:rsidRPr="00F308E6" w:rsidRDefault="006A3294" w:rsidP="00895819">
            <w:pPr>
              <w:ind w:left="288"/>
              <w:rPr>
                <w:sz w:val="18"/>
                <w:szCs w:val="18"/>
              </w:rPr>
            </w:pPr>
            <w:r w:rsidRPr="00F308E6">
              <w:rPr>
                <w:sz w:val="18"/>
                <w:szCs w:val="18"/>
              </w:rPr>
              <w:t>Number of research proposals developed or supported with Network funding</w:t>
            </w:r>
          </w:p>
        </w:tc>
        <w:tc>
          <w:tcPr>
            <w:tcW w:w="2250" w:type="dxa"/>
          </w:tcPr>
          <w:p w:rsidR="006A3294" w:rsidRPr="00F308E6" w:rsidRDefault="006A3294" w:rsidP="00895819">
            <w:pPr>
              <w:ind w:left="162"/>
              <w:rPr>
                <w:sz w:val="18"/>
                <w:szCs w:val="18"/>
              </w:rPr>
            </w:pPr>
          </w:p>
        </w:tc>
      </w:tr>
      <w:tr w:rsidR="006A3294" w:rsidRPr="00FE30DF" w:rsidTr="00A702D1">
        <w:trPr>
          <w:trHeight w:val="288"/>
        </w:trPr>
        <w:tc>
          <w:tcPr>
            <w:tcW w:w="7095" w:type="dxa"/>
          </w:tcPr>
          <w:p w:rsidR="006A3294" w:rsidRPr="00F308E6" w:rsidRDefault="006A3294" w:rsidP="00895819">
            <w:pPr>
              <w:ind w:left="288"/>
              <w:rPr>
                <w:sz w:val="18"/>
                <w:szCs w:val="18"/>
              </w:rPr>
            </w:pPr>
            <w:r w:rsidRPr="00F308E6">
              <w:rPr>
                <w:sz w:val="18"/>
                <w:szCs w:val="18"/>
              </w:rPr>
              <w:t>Number of research proposals developed or supported with leveraged funding</w:t>
            </w:r>
          </w:p>
        </w:tc>
        <w:tc>
          <w:tcPr>
            <w:tcW w:w="2250" w:type="dxa"/>
          </w:tcPr>
          <w:p w:rsidR="006A3294" w:rsidRPr="00F308E6" w:rsidRDefault="006A3294" w:rsidP="00895819">
            <w:pPr>
              <w:ind w:left="162"/>
              <w:rPr>
                <w:sz w:val="18"/>
                <w:szCs w:val="18"/>
              </w:rPr>
            </w:pPr>
          </w:p>
        </w:tc>
      </w:tr>
      <w:tr w:rsidR="006A3294" w:rsidRPr="00FE30DF" w:rsidTr="00A702D1">
        <w:trPr>
          <w:trHeight w:val="288"/>
        </w:trPr>
        <w:tc>
          <w:tcPr>
            <w:tcW w:w="9345" w:type="dxa"/>
            <w:gridSpan w:val="2"/>
            <w:shd w:val="clear" w:color="auto" w:fill="F2F2F2" w:themeFill="background1" w:themeFillShade="F2"/>
          </w:tcPr>
          <w:p w:rsidR="006A3294" w:rsidRPr="00586C44" w:rsidRDefault="006A3294" w:rsidP="00660106">
            <w:pPr>
              <w:pageBreakBefore/>
              <w:rPr>
                <w:sz w:val="18"/>
                <w:szCs w:val="20"/>
              </w:rPr>
            </w:pPr>
            <w:r w:rsidRPr="00586C44">
              <w:rPr>
                <w:b/>
                <w:sz w:val="18"/>
                <w:szCs w:val="20"/>
              </w:rPr>
              <w:lastRenderedPageBreak/>
              <w:t>Status of Research Protocols supported with FY 2014–FY 2017 (DBPNet FY 2013–FY 2017); HW-RN FY 2013–FY 2017) CARES funding ONLY (not leveraged funding)</w:t>
            </w:r>
          </w:p>
        </w:tc>
      </w:tr>
      <w:tr w:rsidR="006A3294" w:rsidRPr="00FE30DF" w:rsidTr="00A702D1">
        <w:trPr>
          <w:trHeight w:val="288"/>
        </w:trPr>
        <w:tc>
          <w:tcPr>
            <w:tcW w:w="7095" w:type="dxa"/>
          </w:tcPr>
          <w:p w:rsidR="006A3294" w:rsidRPr="00586C44" w:rsidRDefault="00FC3F89" w:rsidP="00895819">
            <w:pPr>
              <w:ind w:left="288"/>
              <w:rPr>
                <w:sz w:val="18"/>
                <w:szCs w:val="20"/>
              </w:rPr>
            </w:pPr>
            <w:r>
              <w:rPr>
                <w:sz w:val="18"/>
                <w:szCs w:val="20"/>
              </w:rPr>
              <w:t>A:</w:t>
            </w:r>
            <w:r w:rsidR="00895819">
              <w:rPr>
                <w:sz w:val="18"/>
                <w:szCs w:val="20"/>
              </w:rPr>
              <w:t xml:space="preserve"> </w:t>
            </w:r>
            <w:r w:rsidR="006A3294" w:rsidRPr="00586C44">
              <w:rPr>
                <w:sz w:val="18"/>
                <w:szCs w:val="20"/>
              </w:rPr>
              <w:t>Number of studies approved by the Network but not yet started</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tcPr>
          <w:p w:rsidR="006A3294" w:rsidRPr="00586C44" w:rsidRDefault="006A3294" w:rsidP="00895819">
            <w:pPr>
              <w:ind w:left="288"/>
              <w:rPr>
                <w:sz w:val="18"/>
                <w:szCs w:val="20"/>
              </w:rPr>
            </w:pPr>
            <w:r w:rsidRPr="00586C44">
              <w:rPr>
                <w:sz w:val="18"/>
                <w:szCs w:val="20"/>
              </w:rPr>
              <w:t>B: Number of studies in progress</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tcPr>
          <w:p w:rsidR="006A3294" w:rsidRPr="00586C44" w:rsidRDefault="006A3294" w:rsidP="00895819">
            <w:pPr>
              <w:ind w:left="288"/>
              <w:rPr>
                <w:sz w:val="18"/>
                <w:szCs w:val="20"/>
              </w:rPr>
            </w:pPr>
            <w:r w:rsidRPr="00586C44">
              <w:rPr>
                <w:sz w:val="18"/>
                <w:szCs w:val="20"/>
              </w:rPr>
              <w:t>C: Number of studies completed</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shd w:val="clear" w:color="auto" w:fill="auto"/>
          </w:tcPr>
          <w:p w:rsidR="006A3294" w:rsidRPr="00586C44" w:rsidRDefault="006A3294" w:rsidP="00895819">
            <w:pPr>
              <w:ind w:left="1008" w:hanging="720"/>
              <w:rPr>
                <w:b/>
                <w:sz w:val="18"/>
                <w:szCs w:val="20"/>
              </w:rPr>
            </w:pPr>
            <w:r w:rsidRPr="00586C44">
              <w:rPr>
                <w:b/>
                <w:sz w:val="18"/>
                <w:szCs w:val="20"/>
              </w:rPr>
              <w:t>Total number of studies supported with Network funding (A + B + C)</w:t>
            </w:r>
          </w:p>
        </w:tc>
        <w:tc>
          <w:tcPr>
            <w:tcW w:w="2250" w:type="dxa"/>
            <w:shd w:val="clear" w:color="auto" w:fill="auto"/>
          </w:tcPr>
          <w:p w:rsidR="006A3294" w:rsidRPr="00586C44" w:rsidRDefault="006A3294" w:rsidP="00895819">
            <w:pPr>
              <w:ind w:left="1008" w:hanging="720"/>
              <w:rPr>
                <w:sz w:val="18"/>
                <w:szCs w:val="20"/>
              </w:rPr>
            </w:pPr>
          </w:p>
        </w:tc>
      </w:tr>
      <w:tr w:rsidR="006A3294" w:rsidRPr="00FE30DF" w:rsidTr="00A702D1">
        <w:trPr>
          <w:trHeight w:val="288"/>
        </w:trPr>
        <w:tc>
          <w:tcPr>
            <w:tcW w:w="7095" w:type="dxa"/>
            <w:shd w:val="clear" w:color="auto" w:fill="F2F2F2" w:themeFill="background1" w:themeFillShade="F2"/>
          </w:tcPr>
          <w:p w:rsidR="006A3294" w:rsidRPr="00586C44" w:rsidRDefault="006A3294" w:rsidP="00895819">
            <w:pPr>
              <w:ind w:left="720" w:hanging="720"/>
              <w:rPr>
                <w:b/>
                <w:sz w:val="18"/>
                <w:szCs w:val="20"/>
              </w:rPr>
            </w:pPr>
            <w:r w:rsidRPr="00586C44">
              <w:rPr>
                <w:b/>
                <w:sz w:val="18"/>
                <w:szCs w:val="20"/>
              </w:rPr>
              <w:t>Status of Research Protocols supported with Leveraged funding</w:t>
            </w:r>
          </w:p>
        </w:tc>
        <w:tc>
          <w:tcPr>
            <w:tcW w:w="2250" w:type="dxa"/>
            <w:shd w:val="clear" w:color="auto" w:fill="F2F2F2" w:themeFill="background1" w:themeFillShade="F2"/>
          </w:tcPr>
          <w:p w:rsidR="006A3294" w:rsidRPr="00586C44" w:rsidRDefault="006A3294" w:rsidP="00895819">
            <w:pPr>
              <w:ind w:left="720" w:hanging="720"/>
              <w:rPr>
                <w:sz w:val="18"/>
                <w:szCs w:val="20"/>
              </w:rPr>
            </w:pPr>
          </w:p>
        </w:tc>
      </w:tr>
      <w:tr w:rsidR="006A3294" w:rsidRPr="00FE30DF" w:rsidTr="00A702D1">
        <w:trPr>
          <w:trHeight w:val="288"/>
        </w:trPr>
        <w:tc>
          <w:tcPr>
            <w:tcW w:w="7095" w:type="dxa"/>
          </w:tcPr>
          <w:p w:rsidR="006A3294" w:rsidRPr="00586C44" w:rsidRDefault="00AF15C9" w:rsidP="00895819">
            <w:pPr>
              <w:ind w:left="288"/>
              <w:rPr>
                <w:b/>
                <w:sz w:val="18"/>
                <w:szCs w:val="20"/>
              </w:rPr>
            </w:pPr>
            <w:r>
              <w:rPr>
                <w:sz w:val="18"/>
                <w:szCs w:val="20"/>
              </w:rPr>
              <w:t>A</w:t>
            </w:r>
            <w:r w:rsidR="00660106">
              <w:rPr>
                <w:sz w:val="18"/>
                <w:szCs w:val="20"/>
              </w:rPr>
              <w:t>:</w:t>
            </w:r>
            <w:r w:rsidR="006A3294" w:rsidRPr="00586C44">
              <w:rPr>
                <w:sz w:val="18"/>
                <w:szCs w:val="20"/>
              </w:rPr>
              <w:t xml:space="preserve"> Number of studies funded but not yet started</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tcPr>
          <w:p w:rsidR="006A3294" w:rsidRPr="00586C44" w:rsidRDefault="00AF15C9" w:rsidP="00895819">
            <w:pPr>
              <w:ind w:left="288"/>
              <w:rPr>
                <w:b/>
                <w:sz w:val="18"/>
                <w:szCs w:val="20"/>
              </w:rPr>
            </w:pPr>
            <w:r>
              <w:rPr>
                <w:sz w:val="18"/>
                <w:szCs w:val="20"/>
              </w:rPr>
              <w:t>B</w:t>
            </w:r>
            <w:r w:rsidR="00660106">
              <w:rPr>
                <w:sz w:val="18"/>
                <w:szCs w:val="20"/>
              </w:rPr>
              <w:t>:</w:t>
            </w:r>
            <w:r w:rsidR="006A3294" w:rsidRPr="00586C44">
              <w:rPr>
                <w:sz w:val="18"/>
                <w:szCs w:val="20"/>
              </w:rPr>
              <w:t xml:space="preserve"> Number of studies in progress</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tcPr>
          <w:p w:rsidR="006A3294" w:rsidRPr="00586C44" w:rsidRDefault="00660106" w:rsidP="00895819">
            <w:pPr>
              <w:ind w:left="288"/>
              <w:rPr>
                <w:b/>
                <w:sz w:val="18"/>
                <w:szCs w:val="20"/>
              </w:rPr>
            </w:pPr>
            <w:r>
              <w:rPr>
                <w:sz w:val="18"/>
                <w:szCs w:val="20"/>
              </w:rPr>
              <w:t>C:</w:t>
            </w:r>
            <w:r w:rsidR="006A3294" w:rsidRPr="00586C44">
              <w:rPr>
                <w:sz w:val="18"/>
                <w:szCs w:val="20"/>
              </w:rPr>
              <w:t xml:space="preserve"> Number of studies completed</w:t>
            </w:r>
          </w:p>
        </w:tc>
        <w:tc>
          <w:tcPr>
            <w:tcW w:w="2250" w:type="dxa"/>
          </w:tcPr>
          <w:p w:rsidR="006A3294" w:rsidRPr="00586C44" w:rsidRDefault="006A3294" w:rsidP="00895819">
            <w:pPr>
              <w:ind w:left="180"/>
              <w:rPr>
                <w:sz w:val="18"/>
                <w:szCs w:val="20"/>
              </w:rPr>
            </w:pPr>
          </w:p>
        </w:tc>
      </w:tr>
      <w:tr w:rsidR="006A3294" w:rsidRPr="00FE30DF" w:rsidTr="00A702D1">
        <w:trPr>
          <w:trHeight w:val="288"/>
        </w:trPr>
        <w:tc>
          <w:tcPr>
            <w:tcW w:w="7095" w:type="dxa"/>
            <w:shd w:val="clear" w:color="auto" w:fill="auto"/>
          </w:tcPr>
          <w:p w:rsidR="006A3294" w:rsidRPr="00586C44" w:rsidRDefault="006A3294" w:rsidP="00895819">
            <w:pPr>
              <w:ind w:left="1008" w:hanging="720"/>
              <w:rPr>
                <w:b/>
                <w:sz w:val="18"/>
                <w:szCs w:val="20"/>
              </w:rPr>
            </w:pPr>
            <w:r w:rsidRPr="00586C44">
              <w:rPr>
                <w:b/>
                <w:sz w:val="18"/>
                <w:szCs w:val="20"/>
              </w:rPr>
              <w:t>Total leveraged studies funded (A + B + C)</w:t>
            </w:r>
          </w:p>
        </w:tc>
        <w:tc>
          <w:tcPr>
            <w:tcW w:w="2250" w:type="dxa"/>
            <w:shd w:val="clear" w:color="auto" w:fill="auto"/>
          </w:tcPr>
          <w:p w:rsidR="006A3294" w:rsidRPr="00586C44" w:rsidRDefault="006A3294" w:rsidP="00895819">
            <w:pPr>
              <w:ind w:left="720" w:hanging="720"/>
              <w:rPr>
                <w:sz w:val="18"/>
                <w:szCs w:val="20"/>
              </w:rPr>
            </w:pPr>
          </w:p>
        </w:tc>
      </w:tr>
      <w:tr w:rsidR="006A3294" w:rsidRPr="00FE30DF" w:rsidTr="00A702D1">
        <w:trPr>
          <w:trHeight w:val="288"/>
        </w:trPr>
        <w:tc>
          <w:tcPr>
            <w:tcW w:w="9345" w:type="dxa"/>
            <w:gridSpan w:val="2"/>
            <w:shd w:val="clear" w:color="auto" w:fill="F2F2F2" w:themeFill="background1" w:themeFillShade="F2"/>
          </w:tcPr>
          <w:p w:rsidR="006A3294" w:rsidRPr="00586C44" w:rsidRDefault="006A3294" w:rsidP="00895819">
            <w:pPr>
              <w:ind w:left="720" w:hanging="720"/>
              <w:rPr>
                <w:sz w:val="18"/>
                <w:szCs w:val="20"/>
              </w:rPr>
            </w:pPr>
            <w:r w:rsidRPr="00586C44">
              <w:rPr>
                <w:b/>
                <w:sz w:val="18"/>
                <w:szCs w:val="20"/>
              </w:rPr>
              <w:t>Sustainability of Projects</w:t>
            </w:r>
          </w:p>
        </w:tc>
      </w:tr>
      <w:tr w:rsidR="006A3294" w:rsidRPr="00FE30DF" w:rsidTr="00A702D1">
        <w:trPr>
          <w:trHeight w:val="288"/>
        </w:trPr>
        <w:tc>
          <w:tcPr>
            <w:tcW w:w="7095" w:type="dxa"/>
          </w:tcPr>
          <w:p w:rsidR="006A3294" w:rsidRPr="00586C44" w:rsidRDefault="006A3294" w:rsidP="00895819">
            <w:pPr>
              <w:ind w:left="288"/>
              <w:rPr>
                <w:sz w:val="18"/>
                <w:szCs w:val="20"/>
              </w:rPr>
            </w:pPr>
            <w:r w:rsidRPr="00586C44">
              <w:rPr>
                <w:sz w:val="18"/>
                <w:szCs w:val="20"/>
              </w:rPr>
              <w:t>Number of studies with mix of CARES funding and funding from another source</w:t>
            </w:r>
            <w:r w:rsidRPr="00586C44">
              <w:rPr>
                <w:b/>
                <w:sz w:val="18"/>
                <w:szCs w:val="20"/>
              </w:rPr>
              <w:t>*</w:t>
            </w:r>
          </w:p>
        </w:tc>
        <w:tc>
          <w:tcPr>
            <w:tcW w:w="2250" w:type="dxa"/>
          </w:tcPr>
          <w:p w:rsidR="006A3294" w:rsidRPr="00586C44" w:rsidRDefault="006A3294" w:rsidP="00895819">
            <w:pPr>
              <w:ind w:left="162"/>
              <w:rPr>
                <w:sz w:val="18"/>
                <w:szCs w:val="20"/>
              </w:rPr>
            </w:pPr>
          </w:p>
        </w:tc>
      </w:tr>
      <w:tr w:rsidR="006A3294" w:rsidRPr="00FE30DF" w:rsidTr="00A702D1">
        <w:trPr>
          <w:trHeight w:val="288"/>
        </w:trPr>
        <w:tc>
          <w:tcPr>
            <w:tcW w:w="7095" w:type="dxa"/>
          </w:tcPr>
          <w:p w:rsidR="006A3294" w:rsidRPr="00586C44" w:rsidRDefault="006A3294" w:rsidP="00895819">
            <w:pPr>
              <w:ind w:left="288"/>
              <w:rPr>
                <w:sz w:val="18"/>
                <w:szCs w:val="20"/>
              </w:rPr>
            </w:pPr>
            <w:r w:rsidRPr="00586C44">
              <w:rPr>
                <w:sz w:val="18"/>
                <w:szCs w:val="20"/>
              </w:rPr>
              <w:t xml:space="preserve">Dollar amount of outside funding obtained as a consequence of the CARES funds </w:t>
            </w:r>
          </w:p>
          <w:p w:rsidR="006A3294" w:rsidRPr="00586C44" w:rsidRDefault="006A3294" w:rsidP="00895819">
            <w:pPr>
              <w:ind w:left="288"/>
              <w:rPr>
                <w:sz w:val="18"/>
                <w:szCs w:val="20"/>
              </w:rPr>
            </w:pPr>
            <w:r w:rsidRPr="00586C44">
              <w:rPr>
                <w:sz w:val="18"/>
                <w:szCs w:val="20"/>
              </w:rPr>
              <w:t>(e.g., leveraged funding)</w:t>
            </w:r>
          </w:p>
        </w:tc>
        <w:tc>
          <w:tcPr>
            <w:tcW w:w="2250" w:type="dxa"/>
          </w:tcPr>
          <w:p w:rsidR="006A3294" w:rsidRPr="00586C44" w:rsidRDefault="006A3294" w:rsidP="00895819">
            <w:pPr>
              <w:ind w:left="180"/>
              <w:rPr>
                <w:sz w:val="18"/>
                <w:szCs w:val="20"/>
              </w:rPr>
            </w:pPr>
          </w:p>
        </w:tc>
      </w:tr>
    </w:tbl>
    <w:p w:rsidR="00A702D1" w:rsidRDefault="006A3294" w:rsidP="00A702D1">
      <w:pPr>
        <w:pStyle w:val="FtnteBody-IPR"/>
        <w:spacing w:after="240"/>
      </w:pPr>
      <w:r>
        <w:t>*Note: T</w:t>
      </w:r>
      <w:r w:rsidRPr="009C7F30">
        <w:t xml:space="preserve">his is </w:t>
      </w:r>
      <w:r>
        <w:t xml:space="preserve">for informational purposes and is </w:t>
      </w:r>
      <w:r w:rsidRPr="009C7F30">
        <w:t xml:space="preserve">not a program requirement. Please </w:t>
      </w:r>
      <w:r>
        <w:t>show</w:t>
      </w:r>
      <w:r w:rsidRPr="009C7F30">
        <w:t xml:space="preserve"> N/A if not applicable</w:t>
      </w:r>
    </w:p>
    <w:p w:rsidR="006A3294" w:rsidRDefault="006A3294" w:rsidP="00106E86">
      <w:pPr>
        <w:spacing w:after="240"/>
      </w:pPr>
      <w:r>
        <w:t xml:space="preserve">In table 2, we provide a list of the studies conducted using only CARES funding and leveraged funding, based on information sent in progress reports (September 2014–August 2017 [FY 2013–FY 2017 for DBPNet and HW-RN]). Please— </w:t>
      </w:r>
    </w:p>
    <w:p w:rsidR="006A3294" w:rsidRDefault="006A3294" w:rsidP="00EC145F">
      <w:pPr>
        <w:pStyle w:val="Number1"/>
      </w:pPr>
      <w:r>
        <w:t xml:space="preserve">Review and correct any information listed. </w:t>
      </w:r>
    </w:p>
    <w:p w:rsidR="006A3294" w:rsidRDefault="006A3294" w:rsidP="00EC145F">
      <w:pPr>
        <w:pStyle w:val="Number1"/>
      </w:pPr>
      <w:r>
        <w:t>Add the number of participants [families or children] recruited or anticipated to be recruited for each study [last column].</w:t>
      </w:r>
    </w:p>
    <w:p w:rsidR="006A3294" w:rsidRDefault="006A3294" w:rsidP="00EC145F">
      <w:pPr>
        <w:pStyle w:val="Number1"/>
      </w:pPr>
      <w:r>
        <w:t>Add any new studies to the blank rows at the bottom of the table.</w:t>
      </w:r>
    </w:p>
    <w:p w:rsidR="006A3294" w:rsidRPr="009241D5" w:rsidRDefault="006A3294" w:rsidP="00EC145F">
      <w:pPr>
        <w:pStyle w:val="Number1"/>
        <w:spacing w:after="240"/>
        <w:rPr>
          <w:b/>
          <w:i/>
        </w:rPr>
      </w:pPr>
      <w:r>
        <w:t xml:space="preserve"> Include all studies active during or since September 1, 2014 [September 1, 2013 for DBPNet and July 1, 2013 for HW-RN].</w:t>
      </w:r>
    </w:p>
    <w:p w:rsidR="006A3294" w:rsidRPr="00586C44" w:rsidRDefault="006A3294" w:rsidP="00106E86">
      <w:pPr>
        <w:tabs>
          <w:tab w:val="right" w:pos="12960"/>
        </w:tabs>
        <w:spacing w:after="240"/>
        <w:rPr>
          <w:i/>
        </w:rPr>
      </w:pPr>
      <w:r w:rsidRPr="00586C44">
        <w:rPr>
          <w:i/>
        </w:rPr>
        <w:t>Note: Please make sure the studies listed in table 2 match the number of studies reported in table 1.</w:t>
      </w:r>
    </w:p>
    <w:p w:rsidR="006A3294" w:rsidRDefault="006A3294" w:rsidP="00586C44">
      <w:pPr>
        <w:pStyle w:val="TableTitle-IPR"/>
      </w:pPr>
      <w:r>
        <w:t xml:space="preserve">Table </w:t>
      </w:r>
      <w:fldSimple w:instr=" SEQ Table \* ARABIC ">
        <w:r>
          <w:rPr>
            <w:noProof/>
          </w:rPr>
          <w:t>2</w:t>
        </w:r>
      </w:fldSimple>
      <w:r>
        <w:rPr>
          <w:noProof/>
        </w:rPr>
        <w:t xml:space="preserve">. </w:t>
      </w:r>
      <w:r w:rsidRPr="00AF326B">
        <w:rPr>
          <w:noProof/>
        </w:rPr>
        <w:t>List of Studies, Their Goals, and Status of Study Activity</w:t>
      </w:r>
    </w:p>
    <w:tbl>
      <w:tblPr>
        <w:tblStyle w:val="InsightTable"/>
        <w:tblW w:w="5000" w:type="pct"/>
        <w:tblInd w:w="43" w:type="dxa"/>
        <w:tblCellMar>
          <w:left w:w="43" w:type="dxa"/>
          <w:right w:w="43" w:type="dxa"/>
        </w:tblCellMar>
        <w:tblLook w:val="04A0" w:firstRow="1" w:lastRow="0" w:firstColumn="1" w:lastColumn="0" w:noHBand="0" w:noVBand="1"/>
      </w:tblPr>
      <w:tblGrid>
        <w:gridCol w:w="360"/>
        <w:gridCol w:w="1260"/>
        <w:gridCol w:w="2072"/>
        <w:gridCol w:w="858"/>
        <w:gridCol w:w="1096"/>
        <w:gridCol w:w="1266"/>
        <w:gridCol w:w="1188"/>
        <w:gridCol w:w="1346"/>
      </w:tblGrid>
      <w:tr w:rsidR="00586C44" w:rsidRPr="00586C44" w:rsidTr="00586C44">
        <w:trPr>
          <w:cnfStyle w:val="100000000000" w:firstRow="1" w:lastRow="0" w:firstColumn="0" w:lastColumn="0" w:oddVBand="0" w:evenVBand="0" w:oddHBand="0" w:evenHBand="0" w:firstRowFirstColumn="0" w:firstRowLastColumn="0" w:lastRowFirstColumn="0" w:lastRowLastColumn="0"/>
          <w:trHeight w:val="360"/>
          <w:tblHeader/>
        </w:trPr>
        <w:tc>
          <w:tcPr>
            <w:tcW w:w="858" w:type="pct"/>
            <w:gridSpan w:val="2"/>
            <w:hideMark/>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Study Title</w:t>
            </w:r>
          </w:p>
        </w:tc>
        <w:tc>
          <w:tcPr>
            <w:tcW w:w="1097"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Goal of Study</w:t>
            </w:r>
          </w:p>
        </w:tc>
        <w:tc>
          <w:tcPr>
            <w:tcW w:w="454"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Year</w:t>
            </w:r>
          </w:p>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Initiated</w:t>
            </w:r>
          </w:p>
        </w:tc>
        <w:tc>
          <w:tcPr>
            <w:tcW w:w="580"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Current Status</w:t>
            </w:r>
          </w:p>
        </w:tc>
        <w:tc>
          <w:tcPr>
            <w:tcW w:w="670"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Number of Anticipated Final Products</w:t>
            </w:r>
          </w:p>
        </w:tc>
        <w:tc>
          <w:tcPr>
            <w:tcW w:w="629"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Number of Participants Recruited*</w:t>
            </w:r>
          </w:p>
        </w:tc>
        <w:tc>
          <w:tcPr>
            <w:tcW w:w="712" w:type="pct"/>
          </w:tcPr>
          <w:p w:rsidR="00586C44" w:rsidRPr="00586C44" w:rsidRDefault="00586C44" w:rsidP="00586C44">
            <w:pPr>
              <w:autoSpaceDE w:val="0"/>
              <w:autoSpaceDN w:val="0"/>
              <w:adjustRightInd w:val="0"/>
              <w:rPr>
                <w:rFonts w:ascii="Lucida Sans" w:eastAsia="Calibri" w:hAnsi="Lucida Sans" w:cs="Calibri-BoldItalic"/>
                <w:b/>
                <w:bCs/>
                <w:iCs/>
                <w:sz w:val="18"/>
                <w:szCs w:val="18"/>
              </w:rPr>
            </w:pPr>
            <w:r w:rsidRPr="00586C44">
              <w:rPr>
                <w:rFonts w:ascii="Lucida Sans" w:eastAsia="Calibri" w:hAnsi="Lucida Sans" w:cs="Calibri-BoldItalic"/>
                <w:b/>
                <w:bCs/>
                <w:iCs/>
                <w:sz w:val="18"/>
                <w:szCs w:val="18"/>
              </w:rPr>
              <w:t xml:space="preserve">List of </w:t>
            </w:r>
            <w:r>
              <w:rPr>
                <w:rFonts w:ascii="Lucida Sans" w:eastAsia="Calibri" w:hAnsi="Lucida Sans" w:cs="Calibri-BoldItalic"/>
                <w:b/>
                <w:bCs/>
                <w:iCs/>
                <w:sz w:val="18"/>
                <w:szCs w:val="18"/>
              </w:rPr>
              <w:t>C</w:t>
            </w:r>
            <w:r w:rsidRPr="00586C44">
              <w:rPr>
                <w:rFonts w:ascii="Lucida Sans" w:eastAsia="Calibri" w:hAnsi="Lucida Sans" w:cs="Calibri-BoldItalic"/>
                <w:b/>
                <w:bCs/>
                <w:iCs/>
                <w:sz w:val="18"/>
                <w:szCs w:val="18"/>
              </w:rPr>
              <w:t>ollaborators</w:t>
            </w:r>
          </w:p>
        </w:tc>
      </w:tr>
      <w:tr w:rsidR="006A3294" w:rsidRPr="00CB0866" w:rsidTr="00A702D1">
        <w:tc>
          <w:tcPr>
            <w:tcW w:w="191" w:type="pct"/>
          </w:tcPr>
          <w:p w:rsidR="006A3294" w:rsidRPr="00F308E6" w:rsidRDefault="00A702D1" w:rsidP="00A702D1">
            <w:pPr>
              <w:autoSpaceDE w:val="0"/>
              <w:autoSpaceDN w:val="0"/>
              <w:adjustRightInd w:val="0"/>
              <w:rPr>
                <w:rFonts w:eastAsia="Calibri" w:cs="Calibri-BoldItalic"/>
                <w:bCs/>
                <w:iCs/>
                <w:sz w:val="18"/>
                <w:szCs w:val="18"/>
              </w:rPr>
            </w:pPr>
            <w:r w:rsidRPr="00F308E6">
              <w:rPr>
                <w:rFonts w:eastAsia="Calibri" w:cs="Calibri-BoldItalic"/>
                <w:bCs/>
                <w:iCs/>
                <w:color w:val="B12732"/>
                <w:sz w:val="18"/>
                <w:szCs w:val="18"/>
              </w:rPr>
              <w:t>0.</w:t>
            </w:r>
          </w:p>
        </w:tc>
        <w:tc>
          <w:tcPr>
            <w:tcW w:w="667" w:type="pct"/>
          </w:tcPr>
          <w:p w:rsidR="006A3294" w:rsidRPr="00F308E6" w:rsidRDefault="006A3294" w:rsidP="00A702D1">
            <w:pPr>
              <w:autoSpaceDE w:val="0"/>
              <w:autoSpaceDN w:val="0"/>
              <w:adjustRightInd w:val="0"/>
              <w:rPr>
                <w:rFonts w:eastAsia="Calibri" w:cs="Calibri"/>
                <w:bCs/>
                <w:sz w:val="18"/>
                <w:szCs w:val="18"/>
              </w:rPr>
            </w:pPr>
            <w:r w:rsidRPr="00F308E6">
              <w:rPr>
                <w:rFonts w:eastAsia="Calibri" w:cs="Calibri"/>
                <w:b/>
                <w:bCs/>
                <w:sz w:val="18"/>
                <w:szCs w:val="18"/>
              </w:rPr>
              <w:t>Example:</w:t>
            </w:r>
            <w:r w:rsidRPr="00F308E6">
              <w:rPr>
                <w:rFonts w:eastAsia="Calibri" w:cs="Calibri"/>
                <w:bCs/>
                <w:sz w:val="18"/>
                <w:szCs w:val="18"/>
              </w:rPr>
              <w:t xml:space="preserve"> Markers of Iron Status and Metabolism in Children with ASDs</w:t>
            </w:r>
          </w:p>
        </w:tc>
        <w:tc>
          <w:tcPr>
            <w:tcW w:w="1097" w:type="pct"/>
          </w:tcPr>
          <w:p w:rsidR="006A3294" w:rsidRPr="00F308E6" w:rsidRDefault="006A3294" w:rsidP="00A702D1">
            <w:pPr>
              <w:rPr>
                <w:rFonts w:eastAsia="Calibri" w:cs="Calibri"/>
                <w:bCs/>
                <w:sz w:val="18"/>
                <w:szCs w:val="18"/>
              </w:rPr>
            </w:pPr>
            <w:r w:rsidRPr="00F308E6">
              <w:rPr>
                <w:rFonts w:eastAsia="Calibri" w:cs="Calibri"/>
                <w:bCs/>
                <w:sz w:val="18"/>
                <w:szCs w:val="18"/>
              </w:rPr>
              <w:t>The objective of this cross-sectional study was to evaluate associations among iron intake, iron status, GI symptoms, and novel markers of iron status, iron absorption, and inflammation in children aged 2–11 years.</w:t>
            </w:r>
          </w:p>
        </w:tc>
        <w:tc>
          <w:tcPr>
            <w:tcW w:w="454" w:type="pct"/>
          </w:tcPr>
          <w:p w:rsidR="006A3294" w:rsidRPr="00F308E6" w:rsidRDefault="006A3294" w:rsidP="00A702D1">
            <w:pPr>
              <w:autoSpaceDE w:val="0"/>
              <w:autoSpaceDN w:val="0"/>
              <w:adjustRightInd w:val="0"/>
              <w:rPr>
                <w:rFonts w:eastAsia="Calibri" w:cs="Calibri"/>
                <w:sz w:val="18"/>
                <w:szCs w:val="18"/>
              </w:rPr>
            </w:pPr>
            <w:r w:rsidRPr="00F308E6">
              <w:rPr>
                <w:rFonts w:eastAsia="Calibri" w:cs="Calibri"/>
                <w:sz w:val="18"/>
                <w:szCs w:val="18"/>
              </w:rPr>
              <w:t>2010</w:t>
            </w:r>
          </w:p>
        </w:tc>
        <w:sdt>
          <w:sdtPr>
            <w:rPr>
              <w:rStyle w:val="Style1"/>
              <w:rFonts w:eastAsia="Calibri"/>
              <w:sz w:val="18"/>
              <w:szCs w:val="18"/>
            </w:rPr>
            <w:alias w:val="Current Status"/>
            <w:tag w:val="Status"/>
            <w:id w:val="141169100"/>
            <w:placeholder>
              <w:docPart w:val="EDC7850F1F454D6AB0094E52175E3BCA"/>
            </w:placeholder>
            <w:dropDownList>
              <w:listItem w:value="Choose an item."/>
              <w:listItem w:displayText="Proposal under development" w:value="Proposal under development"/>
              <w:listItem w:displayText="Study start-up phase" w:value="Study start-up phase"/>
              <w:listItem w:displayText="In recruitment" w:value="In recruitment"/>
              <w:listItem w:displayText="Still collection data" w:value="Still collection data"/>
              <w:listItem w:displayText="Undergoing analysis" w:value="Undergoing analysis"/>
            </w:dropDownList>
          </w:sdtPr>
          <w:sdtEndPr>
            <w:rPr>
              <w:rStyle w:val="DefaultParagraphFont"/>
              <w:rFonts w:ascii="Calibri" w:hAnsi="Calibri" w:cs="Arial"/>
            </w:rPr>
          </w:sdtEndPr>
          <w:sdtContent>
            <w:tc>
              <w:tcPr>
                <w:tcW w:w="580" w:type="pct"/>
              </w:tcPr>
              <w:p w:rsidR="006A3294" w:rsidRPr="00F308E6" w:rsidRDefault="006A3294" w:rsidP="00A702D1">
                <w:pPr>
                  <w:autoSpaceDE w:val="0"/>
                  <w:autoSpaceDN w:val="0"/>
                  <w:adjustRightInd w:val="0"/>
                  <w:rPr>
                    <w:rFonts w:eastAsia="Calibri" w:cs="Calibri"/>
                    <w:sz w:val="18"/>
                    <w:szCs w:val="18"/>
                  </w:rPr>
                </w:pPr>
                <w:r w:rsidRPr="00F308E6">
                  <w:rPr>
                    <w:rStyle w:val="Style1"/>
                    <w:rFonts w:eastAsia="Calibri"/>
                    <w:sz w:val="18"/>
                    <w:szCs w:val="18"/>
                  </w:rPr>
                  <w:t>In recruitment</w:t>
                </w:r>
              </w:p>
            </w:tc>
          </w:sdtContent>
        </w:sdt>
        <w:tc>
          <w:tcPr>
            <w:tcW w:w="670" w:type="pct"/>
          </w:tcPr>
          <w:p w:rsidR="006A3294" w:rsidRPr="00F308E6" w:rsidRDefault="006A3294" w:rsidP="00A702D1">
            <w:pPr>
              <w:autoSpaceDE w:val="0"/>
              <w:autoSpaceDN w:val="0"/>
              <w:adjustRightInd w:val="0"/>
              <w:rPr>
                <w:rFonts w:eastAsia="Calibri" w:cs="Arial"/>
                <w:sz w:val="18"/>
                <w:szCs w:val="18"/>
              </w:rPr>
            </w:pPr>
            <w:r w:rsidRPr="00F308E6">
              <w:rPr>
                <w:rFonts w:eastAsia="Calibri" w:cs="Arial"/>
                <w:sz w:val="18"/>
                <w:szCs w:val="18"/>
              </w:rPr>
              <w:t xml:space="preserve">3 expected by August 2014 </w:t>
            </w:r>
          </w:p>
          <w:p w:rsidR="006A3294" w:rsidRPr="00F308E6" w:rsidRDefault="006A3294" w:rsidP="00A702D1">
            <w:pPr>
              <w:autoSpaceDE w:val="0"/>
              <w:autoSpaceDN w:val="0"/>
              <w:adjustRightInd w:val="0"/>
              <w:rPr>
                <w:rFonts w:eastAsia="Calibri" w:cs="Arial"/>
                <w:sz w:val="18"/>
                <w:szCs w:val="18"/>
              </w:rPr>
            </w:pPr>
            <w:r w:rsidRPr="00F308E6">
              <w:rPr>
                <w:rFonts w:eastAsia="Calibri" w:cs="Arial"/>
                <w:sz w:val="18"/>
                <w:szCs w:val="18"/>
              </w:rPr>
              <w:t>2 poster presentations</w:t>
            </w:r>
          </w:p>
          <w:p w:rsidR="006A3294" w:rsidRPr="00F308E6" w:rsidRDefault="006A3294" w:rsidP="00A702D1">
            <w:pPr>
              <w:autoSpaceDE w:val="0"/>
              <w:autoSpaceDN w:val="0"/>
              <w:adjustRightInd w:val="0"/>
              <w:rPr>
                <w:rFonts w:eastAsia="Calibri" w:cs="Arial"/>
                <w:sz w:val="18"/>
                <w:szCs w:val="18"/>
              </w:rPr>
            </w:pPr>
            <w:r w:rsidRPr="00F308E6">
              <w:rPr>
                <w:rFonts w:eastAsia="Calibri" w:cs="Arial"/>
                <w:sz w:val="18"/>
                <w:szCs w:val="18"/>
              </w:rPr>
              <w:t>1 guideline</w:t>
            </w:r>
          </w:p>
          <w:p w:rsidR="006A3294" w:rsidRPr="00F308E6" w:rsidRDefault="006A3294" w:rsidP="00A702D1">
            <w:pPr>
              <w:autoSpaceDE w:val="0"/>
              <w:autoSpaceDN w:val="0"/>
              <w:adjustRightInd w:val="0"/>
              <w:rPr>
                <w:rFonts w:eastAsia="Calibri" w:cs="Calibri"/>
                <w:sz w:val="18"/>
                <w:szCs w:val="18"/>
              </w:rPr>
            </w:pPr>
            <w:r w:rsidRPr="00F308E6">
              <w:rPr>
                <w:rFonts w:eastAsia="Calibri" w:cs="Arial"/>
                <w:sz w:val="18"/>
                <w:szCs w:val="18"/>
              </w:rPr>
              <w:t>1 tool</w:t>
            </w:r>
          </w:p>
        </w:tc>
        <w:tc>
          <w:tcPr>
            <w:tcW w:w="629" w:type="pct"/>
          </w:tcPr>
          <w:p w:rsidR="006A3294" w:rsidRPr="00F308E6" w:rsidRDefault="006A3294" w:rsidP="00A702D1">
            <w:pPr>
              <w:autoSpaceDE w:val="0"/>
              <w:autoSpaceDN w:val="0"/>
              <w:adjustRightInd w:val="0"/>
              <w:rPr>
                <w:rFonts w:eastAsia="Calibri" w:cs="Arial"/>
                <w:sz w:val="18"/>
                <w:szCs w:val="18"/>
              </w:rPr>
            </w:pPr>
            <w:r w:rsidRPr="00F308E6">
              <w:rPr>
                <w:rFonts w:eastAsia="Calibri" w:cs="Arial"/>
                <w:sz w:val="18"/>
                <w:szCs w:val="18"/>
              </w:rPr>
              <w:t>RECRUITED: 160</w:t>
            </w:r>
          </w:p>
          <w:p w:rsidR="006A3294" w:rsidRPr="00F308E6" w:rsidRDefault="006A3294" w:rsidP="00A702D1">
            <w:pPr>
              <w:autoSpaceDE w:val="0"/>
              <w:autoSpaceDN w:val="0"/>
              <w:adjustRightInd w:val="0"/>
              <w:rPr>
                <w:rFonts w:eastAsia="Calibri" w:cs="Calibri"/>
                <w:sz w:val="18"/>
                <w:szCs w:val="18"/>
              </w:rPr>
            </w:pPr>
            <w:r w:rsidRPr="00F308E6">
              <w:rPr>
                <w:rFonts w:eastAsia="Calibri" w:cs="Arial"/>
                <w:sz w:val="18"/>
                <w:szCs w:val="18"/>
              </w:rPr>
              <w:t xml:space="preserve">ACTUAL: </w:t>
            </w:r>
            <w:r w:rsidRPr="00F308E6">
              <w:rPr>
                <w:rFonts w:eastAsia="Calibri" w:cs="Calibri"/>
                <w:sz w:val="18"/>
                <w:szCs w:val="18"/>
              </w:rPr>
              <w:t xml:space="preserve">158 participants </w:t>
            </w:r>
          </w:p>
        </w:tc>
        <w:tc>
          <w:tcPr>
            <w:tcW w:w="712" w:type="pct"/>
          </w:tcPr>
          <w:p w:rsidR="006A3294" w:rsidRPr="00F308E6" w:rsidRDefault="006A3294" w:rsidP="00A702D1">
            <w:pPr>
              <w:autoSpaceDE w:val="0"/>
              <w:autoSpaceDN w:val="0"/>
              <w:adjustRightInd w:val="0"/>
              <w:rPr>
                <w:rFonts w:eastAsia="Calibri" w:cs="Arial"/>
                <w:sz w:val="18"/>
                <w:szCs w:val="18"/>
              </w:rPr>
            </w:pPr>
            <w:r w:rsidRPr="00F308E6">
              <w:rPr>
                <w:rFonts w:eastAsia="Calibri" w:cs="Arial"/>
                <w:sz w:val="18"/>
                <w:szCs w:val="18"/>
              </w:rPr>
              <w:t xml:space="preserve">CHOP, UCLA, and UMass </w:t>
            </w:r>
          </w:p>
        </w:tc>
      </w:tr>
      <w:tr w:rsidR="006A3294" w:rsidRPr="00EB41EC" w:rsidTr="00586C44">
        <w:tc>
          <w:tcPr>
            <w:tcW w:w="191" w:type="pct"/>
          </w:tcPr>
          <w:p w:rsidR="006A3294" w:rsidRPr="00F308E6" w:rsidRDefault="006A3294" w:rsidP="00251187">
            <w:pPr>
              <w:pStyle w:val="TableRedNumbers-IPR"/>
              <w:rPr>
                <w:sz w:val="18"/>
                <w:szCs w:val="18"/>
              </w:rPr>
            </w:pPr>
          </w:p>
        </w:tc>
        <w:tc>
          <w:tcPr>
            <w:tcW w:w="667" w:type="pct"/>
          </w:tcPr>
          <w:p w:rsidR="006A3294" w:rsidRPr="00F308E6" w:rsidRDefault="006A3294" w:rsidP="00586C44">
            <w:pPr>
              <w:pageBreakBefore/>
              <w:rPr>
                <w:rFonts w:eastAsia="Calibri" w:cs="Calibri-BoldItalic"/>
                <w:bCs/>
                <w:iCs/>
                <w:sz w:val="18"/>
                <w:szCs w:val="18"/>
              </w:rPr>
            </w:pPr>
          </w:p>
        </w:tc>
        <w:tc>
          <w:tcPr>
            <w:tcW w:w="1097" w:type="pct"/>
          </w:tcPr>
          <w:p w:rsidR="006A3294" w:rsidRPr="00F308E6" w:rsidRDefault="006A3294" w:rsidP="00586C44">
            <w:pPr>
              <w:pageBreakBefore/>
              <w:rPr>
                <w:rFonts w:eastAsia="Calibri" w:cs="SymbolMT"/>
                <w:sz w:val="18"/>
                <w:szCs w:val="18"/>
              </w:rPr>
            </w:pPr>
          </w:p>
        </w:tc>
        <w:sdt>
          <w:sdtPr>
            <w:rPr>
              <w:rStyle w:val="Style2"/>
              <w:rFonts w:eastAsia="Calibri"/>
              <w:sz w:val="18"/>
              <w:szCs w:val="18"/>
            </w:rPr>
            <w:alias w:val="Year"/>
            <w:tag w:val="year"/>
            <w:id w:val="-1387561858"/>
            <w:placeholder>
              <w:docPart w:val="7B95FC0E253F4FD69E4F11E5BC6559BE"/>
            </w:placeholder>
            <w:showingPlcHdr/>
            <w:dropDownList>
              <w:listItem w:value="Choose an item."/>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dropDownList>
          </w:sdtPr>
          <w:sdtEndPr>
            <w:rPr>
              <w:rStyle w:val="DefaultParagraphFont"/>
              <w:rFonts w:ascii="Calibri" w:hAnsi="Calibri" w:cs="Arial"/>
            </w:rPr>
          </w:sdtEndPr>
          <w:sdtContent>
            <w:tc>
              <w:tcPr>
                <w:tcW w:w="454" w:type="pct"/>
              </w:tcPr>
              <w:p w:rsidR="006A3294" w:rsidRPr="00F308E6" w:rsidRDefault="006A3294" w:rsidP="00586C44">
                <w:pPr>
                  <w:pageBreakBefore/>
                  <w:rPr>
                    <w:rFonts w:eastAsia="Calibri" w:cs="Arial"/>
                    <w:sz w:val="18"/>
                    <w:szCs w:val="18"/>
                  </w:rPr>
                </w:pPr>
                <w:r w:rsidRPr="00F308E6">
                  <w:rPr>
                    <w:rStyle w:val="PlaceholderText"/>
                    <w:sz w:val="18"/>
                    <w:szCs w:val="18"/>
                  </w:rPr>
                  <w:t>Choose an item.</w:t>
                </w:r>
              </w:p>
            </w:tc>
          </w:sdtContent>
        </w:sdt>
        <w:sdt>
          <w:sdtPr>
            <w:rPr>
              <w:rStyle w:val="Style1"/>
              <w:rFonts w:eastAsia="Calibri"/>
              <w:sz w:val="18"/>
              <w:szCs w:val="18"/>
            </w:rPr>
            <w:alias w:val="Current Status"/>
            <w:tag w:val="Status"/>
            <w:id w:val="232976775"/>
            <w:placeholder>
              <w:docPart w:val="7B95FC0E253F4FD69E4F11E5BC6559BE"/>
            </w:placeholder>
            <w:showingPlcHdr/>
            <w:dropDownList>
              <w:listItem w:value="Choose an item."/>
              <w:listItem w:displayText="Proposal under development" w:value="Proposal under development"/>
              <w:listItem w:displayText="Study start-up phase" w:value="Study start-up phase"/>
              <w:listItem w:displayText="In recruitment" w:value="In recruitment"/>
              <w:listItem w:displayText="Still collection data" w:value="Still collection data"/>
              <w:listItem w:displayText="Undergoing analysis" w:value="Undergoing analysis"/>
            </w:dropDownList>
          </w:sdtPr>
          <w:sdtEndPr>
            <w:rPr>
              <w:rStyle w:val="DefaultParagraphFont"/>
              <w:rFonts w:ascii="Calibri" w:hAnsi="Calibri" w:cs="Arial"/>
            </w:rPr>
          </w:sdtEndPr>
          <w:sdtContent>
            <w:tc>
              <w:tcPr>
                <w:tcW w:w="580" w:type="pct"/>
              </w:tcPr>
              <w:p w:rsidR="006A3294" w:rsidRPr="00F308E6" w:rsidRDefault="006A3294" w:rsidP="00586C44">
                <w:pPr>
                  <w:pageBreakBefore/>
                  <w:rPr>
                    <w:rFonts w:asciiTheme="minorHAnsi" w:eastAsia="Calibri" w:hAnsiTheme="minorHAnsi" w:cs="Arial"/>
                    <w:sz w:val="18"/>
                    <w:szCs w:val="18"/>
                  </w:rPr>
                </w:pPr>
                <w:r w:rsidRPr="00F308E6">
                  <w:rPr>
                    <w:rStyle w:val="PlaceholderText"/>
                    <w:sz w:val="18"/>
                    <w:szCs w:val="18"/>
                  </w:rPr>
                  <w:t>Choose an item.</w:t>
                </w:r>
              </w:p>
            </w:tc>
          </w:sdtContent>
        </w:sdt>
        <w:tc>
          <w:tcPr>
            <w:tcW w:w="670" w:type="pct"/>
          </w:tcPr>
          <w:p w:rsidR="006A3294" w:rsidRPr="00F308E6" w:rsidRDefault="006A3294" w:rsidP="00586C44">
            <w:pPr>
              <w:pageBreakBefore/>
              <w:rPr>
                <w:rFonts w:eastAsia="Calibri" w:cs="Arial"/>
                <w:b/>
                <w:sz w:val="18"/>
                <w:szCs w:val="18"/>
              </w:rPr>
            </w:pPr>
          </w:p>
        </w:tc>
        <w:tc>
          <w:tcPr>
            <w:tcW w:w="629" w:type="pct"/>
          </w:tcPr>
          <w:p w:rsidR="006A3294" w:rsidRPr="00F308E6" w:rsidRDefault="006A3294" w:rsidP="00586C44">
            <w:pPr>
              <w:pageBreakBefore/>
              <w:rPr>
                <w:rFonts w:eastAsia="Calibri" w:cs="Arial"/>
                <w:sz w:val="18"/>
                <w:szCs w:val="18"/>
              </w:rPr>
            </w:pPr>
          </w:p>
        </w:tc>
        <w:tc>
          <w:tcPr>
            <w:tcW w:w="712" w:type="pct"/>
          </w:tcPr>
          <w:p w:rsidR="006A3294" w:rsidRPr="00F308E6" w:rsidRDefault="006A3294" w:rsidP="00586C44">
            <w:pPr>
              <w:pageBreakBefore/>
              <w:rPr>
                <w:rFonts w:eastAsia="Calibri" w:cs="Arial"/>
                <w:sz w:val="18"/>
                <w:szCs w:val="18"/>
              </w:rPr>
            </w:pPr>
          </w:p>
        </w:tc>
      </w:tr>
      <w:tr w:rsidR="006A3294" w:rsidRPr="00EB41EC" w:rsidTr="00586C44">
        <w:tc>
          <w:tcPr>
            <w:tcW w:w="191" w:type="pct"/>
          </w:tcPr>
          <w:p w:rsidR="006A3294" w:rsidRPr="00F308E6" w:rsidRDefault="006A3294" w:rsidP="00B12CE6">
            <w:pPr>
              <w:pStyle w:val="TableRedNumbers-IPR"/>
              <w:pageBreakBefore/>
              <w:rPr>
                <w:sz w:val="18"/>
              </w:rPr>
            </w:pPr>
          </w:p>
        </w:tc>
        <w:tc>
          <w:tcPr>
            <w:tcW w:w="667" w:type="pct"/>
          </w:tcPr>
          <w:p w:rsidR="006A3294" w:rsidRPr="00F308E6" w:rsidRDefault="006A3294" w:rsidP="00B12CE6">
            <w:pPr>
              <w:pageBreakBefore/>
              <w:autoSpaceDE w:val="0"/>
              <w:autoSpaceDN w:val="0"/>
              <w:adjustRightInd w:val="0"/>
              <w:rPr>
                <w:rFonts w:eastAsia="Calibri" w:cs="Calibri-BoldItalic"/>
                <w:bCs/>
                <w:iCs/>
                <w:sz w:val="18"/>
                <w:szCs w:val="18"/>
              </w:rPr>
            </w:pPr>
          </w:p>
        </w:tc>
        <w:tc>
          <w:tcPr>
            <w:tcW w:w="1097" w:type="pct"/>
          </w:tcPr>
          <w:p w:rsidR="006A3294" w:rsidRPr="00F308E6" w:rsidRDefault="006A3294" w:rsidP="00B12CE6">
            <w:pPr>
              <w:pageBreakBefore/>
              <w:rPr>
                <w:rFonts w:eastAsia="Calibri" w:cs="SymbolMT"/>
                <w:sz w:val="18"/>
                <w:szCs w:val="18"/>
              </w:rPr>
            </w:pPr>
          </w:p>
        </w:tc>
        <w:sdt>
          <w:sdtPr>
            <w:rPr>
              <w:rStyle w:val="Style2"/>
              <w:rFonts w:eastAsia="Calibri"/>
              <w:sz w:val="18"/>
            </w:rPr>
            <w:alias w:val="Year"/>
            <w:tag w:val="year"/>
            <w:id w:val="594755157"/>
            <w:placeholder>
              <w:docPart w:val="F469AEEAB0E54B459B7A0CF62F941DE9"/>
            </w:placeholder>
            <w:showingPlcHdr/>
            <w:dropDownList>
              <w:listItem w:value="Choose an item."/>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dropDownList>
          </w:sdtPr>
          <w:sdtEndPr>
            <w:rPr>
              <w:rStyle w:val="DefaultParagraphFont"/>
              <w:rFonts w:ascii="Calibri" w:hAnsi="Calibri" w:cs="Arial"/>
              <w:szCs w:val="18"/>
            </w:rPr>
          </w:sdtEndPr>
          <w:sdtContent>
            <w:tc>
              <w:tcPr>
                <w:tcW w:w="454" w:type="pct"/>
              </w:tcPr>
              <w:p w:rsidR="006A3294" w:rsidRPr="00F308E6" w:rsidRDefault="006A3294" w:rsidP="00B12CE6">
                <w:pPr>
                  <w:pageBreakBefore/>
                  <w:rPr>
                    <w:rFonts w:eastAsia="Calibri" w:cs="Arial"/>
                    <w:sz w:val="18"/>
                    <w:szCs w:val="18"/>
                  </w:rPr>
                </w:pPr>
                <w:r w:rsidRPr="00F308E6">
                  <w:rPr>
                    <w:rStyle w:val="PlaceholderText"/>
                    <w:sz w:val="18"/>
                  </w:rPr>
                  <w:t>Choose an item.</w:t>
                </w:r>
              </w:p>
            </w:tc>
          </w:sdtContent>
        </w:sdt>
        <w:sdt>
          <w:sdtPr>
            <w:rPr>
              <w:rStyle w:val="Style1"/>
              <w:rFonts w:eastAsia="Calibri"/>
              <w:sz w:val="18"/>
            </w:rPr>
            <w:alias w:val="Current Status"/>
            <w:tag w:val="Status"/>
            <w:id w:val="-1087688050"/>
            <w:placeholder>
              <w:docPart w:val="B9DFEDD72D3F42139FC93278FDE55618"/>
            </w:placeholder>
            <w:showingPlcHdr/>
            <w:dropDownList>
              <w:listItem w:value="Choose an item."/>
              <w:listItem w:displayText="Proposal under development" w:value="Proposal under development"/>
              <w:listItem w:displayText="Study start-up phase" w:value="Study start-up phase"/>
              <w:listItem w:displayText="In recruitment" w:value="In recruitment"/>
              <w:listItem w:displayText="Still collection data" w:value="Still collection data"/>
              <w:listItem w:displayText="Undergoing analysis" w:value="Undergoing analysis"/>
            </w:dropDownList>
          </w:sdtPr>
          <w:sdtEndPr>
            <w:rPr>
              <w:rStyle w:val="DefaultParagraphFont"/>
              <w:rFonts w:ascii="Calibri" w:hAnsi="Calibri" w:cs="Arial"/>
              <w:szCs w:val="20"/>
            </w:rPr>
          </w:sdtEndPr>
          <w:sdtContent>
            <w:tc>
              <w:tcPr>
                <w:tcW w:w="580" w:type="pct"/>
              </w:tcPr>
              <w:p w:rsidR="006A3294" w:rsidRPr="00F308E6" w:rsidRDefault="006A3294" w:rsidP="00B12CE6">
                <w:pPr>
                  <w:pageBreakBefore/>
                  <w:rPr>
                    <w:rFonts w:eastAsia="Calibri" w:cs="Arial"/>
                    <w:sz w:val="18"/>
                    <w:szCs w:val="18"/>
                  </w:rPr>
                </w:pPr>
                <w:r w:rsidRPr="00F308E6">
                  <w:rPr>
                    <w:rStyle w:val="PlaceholderText"/>
                    <w:sz w:val="18"/>
                  </w:rPr>
                  <w:t>Choose an item.</w:t>
                </w:r>
              </w:p>
            </w:tc>
          </w:sdtContent>
        </w:sdt>
        <w:tc>
          <w:tcPr>
            <w:tcW w:w="670" w:type="pct"/>
          </w:tcPr>
          <w:p w:rsidR="006A3294" w:rsidRPr="00F308E6" w:rsidRDefault="006A3294" w:rsidP="00B12CE6">
            <w:pPr>
              <w:pageBreakBefore/>
              <w:rPr>
                <w:rFonts w:eastAsia="Calibri" w:cs="Arial"/>
                <w:sz w:val="18"/>
                <w:szCs w:val="18"/>
              </w:rPr>
            </w:pPr>
          </w:p>
        </w:tc>
        <w:tc>
          <w:tcPr>
            <w:tcW w:w="629" w:type="pct"/>
          </w:tcPr>
          <w:p w:rsidR="006A3294" w:rsidRPr="00F308E6" w:rsidRDefault="006A3294" w:rsidP="00B12CE6">
            <w:pPr>
              <w:pageBreakBefore/>
              <w:rPr>
                <w:rFonts w:eastAsia="Calibri" w:cs="Arial"/>
                <w:sz w:val="18"/>
                <w:szCs w:val="18"/>
              </w:rPr>
            </w:pPr>
          </w:p>
        </w:tc>
        <w:tc>
          <w:tcPr>
            <w:tcW w:w="712" w:type="pct"/>
          </w:tcPr>
          <w:p w:rsidR="006A3294" w:rsidRPr="00F308E6" w:rsidRDefault="006A3294" w:rsidP="00B12CE6">
            <w:pPr>
              <w:pageBreakBefore/>
              <w:rPr>
                <w:rFonts w:eastAsia="Calibri" w:cs="Arial"/>
                <w:sz w:val="18"/>
                <w:szCs w:val="18"/>
              </w:rPr>
            </w:pPr>
          </w:p>
        </w:tc>
      </w:tr>
      <w:tr w:rsidR="006A3294" w:rsidRPr="00EB41EC" w:rsidTr="00586C44">
        <w:tc>
          <w:tcPr>
            <w:tcW w:w="191" w:type="pct"/>
          </w:tcPr>
          <w:p w:rsidR="006A3294" w:rsidRPr="00F308E6" w:rsidRDefault="006A3294" w:rsidP="00251187">
            <w:pPr>
              <w:pStyle w:val="TableRedNumbers-IPR"/>
              <w:rPr>
                <w:sz w:val="18"/>
              </w:rPr>
            </w:pPr>
          </w:p>
        </w:tc>
        <w:tc>
          <w:tcPr>
            <w:tcW w:w="667" w:type="pct"/>
          </w:tcPr>
          <w:p w:rsidR="006A3294" w:rsidRPr="00F308E6" w:rsidRDefault="006A3294" w:rsidP="006A3294">
            <w:pPr>
              <w:autoSpaceDE w:val="0"/>
              <w:autoSpaceDN w:val="0"/>
              <w:adjustRightInd w:val="0"/>
              <w:rPr>
                <w:rFonts w:eastAsia="Calibri" w:cs="Calibri-BoldItalic"/>
                <w:bCs/>
                <w:iCs/>
                <w:sz w:val="18"/>
                <w:szCs w:val="18"/>
              </w:rPr>
            </w:pPr>
          </w:p>
        </w:tc>
        <w:tc>
          <w:tcPr>
            <w:tcW w:w="1097" w:type="pct"/>
          </w:tcPr>
          <w:p w:rsidR="006A3294" w:rsidRPr="00F308E6" w:rsidRDefault="006A3294" w:rsidP="006A3294">
            <w:pPr>
              <w:rPr>
                <w:rFonts w:eastAsia="Calibri" w:cs="SymbolMT"/>
                <w:sz w:val="18"/>
                <w:szCs w:val="18"/>
              </w:rPr>
            </w:pPr>
          </w:p>
        </w:tc>
        <w:sdt>
          <w:sdtPr>
            <w:rPr>
              <w:rStyle w:val="Style2"/>
              <w:rFonts w:eastAsia="Calibri"/>
              <w:sz w:val="18"/>
            </w:rPr>
            <w:alias w:val="Year"/>
            <w:tag w:val="year"/>
            <w:id w:val="-1522543637"/>
            <w:placeholder>
              <w:docPart w:val="8143415C77EB4752A697BD28663DCE75"/>
            </w:placeholder>
            <w:showingPlcHdr/>
            <w:dropDownList>
              <w:listItem w:value="Choose an item."/>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dropDownList>
          </w:sdtPr>
          <w:sdtEndPr>
            <w:rPr>
              <w:rStyle w:val="DefaultParagraphFont"/>
              <w:rFonts w:ascii="Calibri" w:hAnsi="Calibri" w:cs="Arial"/>
              <w:szCs w:val="18"/>
            </w:rPr>
          </w:sdtEndPr>
          <w:sdtContent>
            <w:tc>
              <w:tcPr>
                <w:tcW w:w="454" w:type="pct"/>
              </w:tcPr>
              <w:p w:rsidR="006A3294" w:rsidRPr="00F308E6" w:rsidRDefault="006A3294" w:rsidP="006A3294">
                <w:pPr>
                  <w:rPr>
                    <w:rFonts w:eastAsia="Calibri" w:cs="Arial"/>
                    <w:sz w:val="18"/>
                    <w:szCs w:val="18"/>
                  </w:rPr>
                </w:pPr>
                <w:r w:rsidRPr="00F308E6">
                  <w:rPr>
                    <w:rStyle w:val="PlaceholderText"/>
                    <w:sz w:val="18"/>
                  </w:rPr>
                  <w:t>Choose an item.</w:t>
                </w:r>
              </w:p>
            </w:tc>
          </w:sdtContent>
        </w:sdt>
        <w:sdt>
          <w:sdtPr>
            <w:rPr>
              <w:rStyle w:val="Style1"/>
              <w:rFonts w:eastAsia="Calibri"/>
              <w:sz w:val="18"/>
            </w:rPr>
            <w:alias w:val="Current Status"/>
            <w:tag w:val="Status"/>
            <w:id w:val="-1770393254"/>
            <w:placeholder>
              <w:docPart w:val="264DBCFDD1FA476B8FC6B1E0FE31B584"/>
            </w:placeholder>
            <w:showingPlcHdr/>
            <w:dropDownList>
              <w:listItem w:value="Choose an item."/>
              <w:listItem w:displayText="Proposal under development" w:value="Proposal under development"/>
              <w:listItem w:displayText="Study start-up phase" w:value="Study start-up phase"/>
              <w:listItem w:displayText="In recruitment" w:value="In recruitment"/>
              <w:listItem w:displayText="Still collection data" w:value="Still collection data"/>
              <w:listItem w:displayText="Undergoing analysis" w:value="Undergoing analysis"/>
            </w:dropDownList>
          </w:sdtPr>
          <w:sdtEndPr>
            <w:rPr>
              <w:rStyle w:val="DefaultParagraphFont"/>
              <w:rFonts w:ascii="Calibri" w:hAnsi="Calibri" w:cs="Arial"/>
              <w:szCs w:val="20"/>
            </w:rPr>
          </w:sdtEndPr>
          <w:sdtContent>
            <w:tc>
              <w:tcPr>
                <w:tcW w:w="580" w:type="pct"/>
              </w:tcPr>
              <w:p w:rsidR="006A3294" w:rsidRPr="00F308E6" w:rsidRDefault="006A3294" w:rsidP="006A3294">
                <w:pPr>
                  <w:rPr>
                    <w:rFonts w:eastAsia="Calibri" w:cs="Arial"/>
                    <w:sz w:val="18"/>
                    <w:szCs w:val="18"/>
                    <w:highlight w:val="yellow"/>
                  </w:rPr>
                </w:pPr>
                <w:r w:rsidRPr="00F308E6">
                  <w:rPr>
                    <w:rStyle w:val="PlaceholderText"/>
                    <w:sz w:val="18"/>
                  </w:rPr>
                  <w:t>Choose an item.</w:t>
                </w:r>
              </w:p>
            </w:tc>
          </w:sdtContent>
        </w:sdt>
        <w:tc>
          <w:tcPr>
            <w:tcW w:w="670" w:type="pct"/>
          </w:tcPr>
          <w:p w:rsidR="006A3294" w:rsidRPr="00F308E6" w:rsidRDefault="006A3294" w:rsidP="006A3294">
            <w:pPr>
              <w:rPr>
                <w:rFonts w:eastAsia="Calibri" w:cs="Arial"/>
                <w:sz w:val="18"/>
                <w:szCs w:val="18"/>
              </w:rPr>
            </w:pPr>
          </w:p>
        </w:tc>
        <w:tc>
          <w:tcPr>
            <w:tcW w:w="629" w:type="pct"/>
          </w:tcPr>
          <w:p w:rsidR="006A3294" w:rsidRPr="00F308E6" w:rsidRDefault="006A3294" w:rsidP="006A3294">
            <w:pPr>
              <w:rPr>
                <w:rFonts w:eastAsia="Calibri" w:cs="Arial"/>
                <w:sz w:val="18"/>
                <w:szCs w:val="18"/>
              </w:rPr>
            </w:pPr>
          </w:p>
        </w:tc>
        <w:tc>
          <w:tcPr>
            <w:tcW w:w="712" w:type="pct"/>
          </w:tcPr>
          <w:p w:rsidR="006A3294" w:rsidRPr="00F308E6" w:rsidRDefault="006A3294" w:rsidP="006A3294">
            <w:pPr>
              <w:rPr>
                <w:rFonts w:eastAsia="Calibri" w:cs="Arial"/>
                <w:sz w:val="18"/>
                <w:szCs w:val="18"/>
              </w:rPr>
            </w:pPr>
          </w:p>
        </w:tc>
      </w:tr>
    </w:tbl>
    <w:p w:rsidR="006A3294" w:rsidRDefault="006A3294" w:rsidP="00586C44">
      <w:pPr>
        <w:pStyle w:val="FtnteBody-IPR"/>
        <w:spacing w:after="240"/>
      </w:pPr>
      <w:r w:rsidRPr="00DD2062">
        <w:t>* Note: If recruitment efforts are not completed, insert PLANNED number, otherwise input ACTUAL number.</w:t>
      </w:r>
    </w:p>
    <w:p w:rsidR="006A3294" w:rsidRDefault="006A3294" w:rsidP="006A3294">
      <w:r>
        <w:t xml:space="preserve">Please review the information in table 3 and enter the number of participants in each population group. Add a row for each study not listed. </w:t>
      </w:r>
    </w:p>
    <w:p w:rsidR="006A3294" w:rsidRPr="00586C44" w:rsidRDefault="006A3294" w:rsidP="00586C44">
      <w:pPr>
        <w:spacing w:before="240" w:after="240"/>
        <w:rPr>
          <w:i/>
        </w:rPr>
      </w:pPr>
      <w:r w:rsidRPr="00586C44">
        <w:rPr>
          <w:i/>
        </w:rPr>
        <w:t>Note: Check all that apply. Please make sure the list of studies matches those listed in table 2. If the study is not finished recruiting, enter the anticipated number of enrolled participants in each population group.</w:t>
      </w:r>
    </w:p>
    <w:p w:rsidR="006A3294" w:rsidRDefault="006A3294" w:rsidP="00586C44">
      <w:pPr>
        <w:pStyle w:val="TableTitle-IPR"/>
      </w:pPr>
      <w:r>
        <w:t xml:space="preserve">Table </w:t>
      </w:r>
      <w:fldSimple w:instr=" SEQ Table \* ARABIC ">
        <w:r>
          <w:rPr>
            <w:noProof/>
          </w:rPr>
          <w:t>3</w:t>
        </w:r>
      </w:fldSimple>
      <w:r>
        <w:rPr>
          <w:noProof/>
        </w:rPr>
        <w:t>. Inclusion of Underserved Populations in Research Studies</w:t>
      </w:r>
    </w:p>
    <w:tbl>
      <w:tblPr>
        <w:tblStyle w:val="InsightTable"/>
        <w:tblW w:w="4994" w:type="pct"/>
        <w:tblInd w:w="58" w:type="dxa"/>
        <w:tblCellMar>
          <w:left w:w="43" w:type="dxa"/>
          <w:right w:w="43" w:type="dxa"/>
        </w:tblCellMar>
        <w:tblLook w:val="04A0" w:firstRow="1" w:lastRow="0" w:firstColumn="1" w:lastColumn="0" w:noHBand="0" w:noVBand="1"/>
      </w:tblPr>
      <w:tblGrid>
        <w:gridCol w:w="502"/>
        <w:gridCol w:w="2513"/>
        <w:gridCol w:w="1027"/>
        <w:gridCol w:w="1191"/>
        <w:gridCol w:w="885"/>
        <w:gridCol w:w="885"/>
        <w:gridCol w:w="2432"/>
      </w:tblGrid>
      <w:tr w:rsidR="00586C44" w:rsidRPr="00FE30DF" w:rsidTr="00F308E6">
        <w:trPr>
          <w:cnfStyle w:val="100000000000" w:firstRow="1" w:lastRow="0" w:firstColumn="0" w:lastColumn="0" w:oddVBand="0" w:evenVBand="0" w:oddHBand="0" w:evenHBand="0" w:firstRowFirstColumn="0" w:firstRowLastColumn="0" w:lastRowFirstColumn="0" w:lastRowLastColumn="0"/>
          <w:trHeight w:val="360"/>
        </w:trPr>
        <w:tc>
          <w:tcPr>
            <w:tcW w:w="1597" w:type="pct"/>
            <w:gridSpan w:val="2"/>
            <w:vMerge w:val="restart"/>
          </w:tcPr>
          <w:p w:rsidR="00586C44" w:rsidRPr="00EC145F" w:rsidRDefault="00586C44" w:rsidP="006A3294">
            <w:pPr>
              <w:autoSpaceDE w:val="0"/>
              <w:autoSpaceDN w:val="0"/>
              <w:adjustRightInd w:val="0"/>
              <w:rPr>
                <w:rFonts w:ascii="Lucida Sans" w:hAnsi="Lucida Sans" w:cs="Calibri-BoldItalic"/>
                <w:b/>
                <w:bCs/>
                <w:iCs/>
                <w:sz w:val="18"/>
                <w:szCs w:val="18"/>
              </w:rPr>
            </w:pPr>
            <w:r w:rsidRPr="00EC145F">
              <w:rPr>
                <w:rFonts w:ascii="Lucida Sans" w:hAnsi="Lucida Sans" w:cs="Calibri-BoldItalic"/>
                <w:b/>
                <w:bCs/>
                <w:iCs/>
                <w:sz w:val="18"/>
                <w:szCs w:val="18"/>
              </w:rPr>
              <w:t xml:space="preserve">Study Title </w:t>
            </w:r>
          </w:p>
        </w:tc>
        <w:tc>
          <w:tcPr>
            <w:tcW w:w="3403" w:type="pct"/>
            <w:gridSpan w:val="5"/>
            <w:tcBorders>
              <w:bottom w:val="dotted" w:sz="4" w:space="0" w:color="B12732"/>
            </w:tcBorders>
          </w:tcPr>
          <w:p w:rsidR="00586C44" w:rsidRPr="00EC145F" w:rsidRDefault="00A702D1" w:rsidP="006A3294">
            <w:pPr>
              <w:autoSpaceDE w:val="0"/>
              <w:autoSpaceDN w:val="0"/>
              <w:adjustRightInd w:val="0"/>
              <w:rPr>
                <w:rFonts w:ascii="Lucida Sans" w:hAnsi="Lucida Sans" w:cs="Calibri-BoldItalic"/>
                <w:b/>
                <w:bCs/>
                <w:iCs/>
                <w:sz w:val="18"/>
                <w:szCs w:val="18"/>
              </w:rPr>
            </w:pPr>
            <w:r w:rsidRPr="00EC145F">
              <w:rPr>
                <w:rFonts w:ascii="Lucida Sans" w:hAnsi="Lucida Sans" w:cs="Calibri-BoldItalic"/>
                <w:b/>
                <w:bCs/>
                <w:iCs/>
                <w:sz w:val="18"/>
                <w:szCs w:val="18"/>
              </w:rPr>
              <w:t>Underserved Population</w:t>
            </w:r>
          </w:p>
        </w:tc>
      </w:tr>
      <w:tr w:rsidR="00586C44" w:rsidRPr="00FE30DF" w:rsidTr="00F308E6">
        <w:trPr>
          <w:trHeight w:val="177"/>
        </w:trPr>
        <w:tc>
          <w:tcPr>
            <w:tcW w:w="1597" w:type="pct"/>
            <w:gridSpan w:val="2"/>
            <w:vMerge/>
            <w:tcBorders>
              <w:bottom w:val="single" w:sz="8" w:space="0" w:color="B12732"/>
              <w:right w:val="nil"/>
            </w:tcBorders>
          </w:tcPr>
          <w:p w:rsidR="00586C44" w:rsidRPr="00EC145F" w:rsidRDefault="00586C44" w:rsidP="006A3294">
            <w:pPr>
              <w:autoSpaceDE w:val="0"/>
              <w:autoSpaceDN w:val="0"/>
              <w:adjustRightInd w:val="0"/>
              <w:rPr>
                <w:rFonts w:ascii="Lucida Sans" w:hAnsi="Lucida Sans" w:cs="Calibri-BoldItalic"/>
                <w:b/>
                <w:bCs/>
                <w:iCs/>
                <w:sz w:val="18"/>
                <w:szCs w:val="18"/>
              </w:rPr>
            </w:pPr>
          </w:p>
        </w:tc>
        <w:tc>
          <w:tcPr>
            <w:tcW w:w="544" w:type="pct"/>
            <w:tcBorders>
              <w:top w:val="dotted" w:sz="4" w:space="0" w:color="B12732"/>
              <w:left w:val="nil"/>
              <w:bottom w:val="single" w:sz="8" w:space="0" w:color="B12732"/>
              <w:right w:val="nil"/>
            </w:tcBorders>
          </w:tcPr>
          <w:p w:rsidR="00586C44" w:rsidRPr="00A702D1" w:rsidRDefault="00586C44" w:rsidP="00586C4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Hispanic</w:t>
            </w:r>
          </w:p>
        </w:tc>
        <w:tc>
          <w:tcPr>
            <w:tcW w:w="631" w:type="pct"/>
            <w:tcBorders>
              <w:top w:val="dotted" w:sz="4" w:space="0" w:color="B12732"/>
              <w:left w:val="nil"/>
              <w:bottom w:val="single" w:sz="8" w:space="0" w:color="B12732"/>
              <w:right w:val="nil"/>
            </w:tcBorders>
          </w:tcPr>
          <w:p w:rsidR="00586C44" w:rsidRPr="00A702D1" w:rsidRDefault="00586C44" w:rsidP="00586C4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African American</w:t>
            </w:r>
          </w:p>
        </w:tc>
        <w:tc>
          <w:tcPr>
            <w:tcW w:w="469" w:type="pct"/>
            <w:tcBorders>
              <w:top w:val="dotted" w:sz="4" w:space="0" w:color="B12732"/>
              <w:left w:val="nil"/>
              <w:bottom w:val="single" w:sz="8" w:space="0" w:color="B12732"/>
              <w:right w:val="nil"/>
            </w:tcBorders>
          </w:tcPr>
          <w:p w:rsidR="00586C44" w:rsidRPr="00A702D1" w:rsidRDefault="00586C44" w:rsidP="00586C4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Low Income</w:t>
            </w:r>
          </w:p>
        </w:tc>
        <w:tc>
          <w:tcPr>
            <w:tcW w:w="469" w:type="pct"/>
            <w:tcBorders>
              <w:top w:val="dotted" w:sz="4" w:space="0" w:color="B12732"/>
              <w:left w:val="nil"/>
              <w:bottom w:val="single" w:sz="8" w:space="0" w:color="B12732"/>
              <w:right w:val="nil"/>
            </w:tcBorders>
          </w:tcPr>
          <w:p w:rsidR="00586C44" w:rsidRPr="00A702D1" w:rsidRDefault="00586C44" w:rsidP="00586C4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Rural</w:t>
            </w:r>
          </w:p>
        </w:tc>
        <w:tc>
          <w:tcPr>
            <w:tcW w:w="1290" w:type="pct"/>
            <w:tcBorders>
              <w:top w:val="dotted" w:sz="4" w:space="0" w:color="B12732"/>
              <w:left w:val="nil"/>
              <w:bottom w:val="single" w:sz="8" w:space="0" w:color="B12732"/>
            </w:tcBorders>
          </w:tcPr>
          <w:p w:rsidR="00586C44" w:rsidRPr="00A702D1" w:rsidRDefault="00586C44" w:rsidP="00586C4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Other Underserved Population Group</w:t>
            </w:r>
          </w:p>
        </w:tc>
      </w:tr>
      <w:tr w:rsidR="00586C44" w:rsidRPr="00FE30DF" w:rsidTr="00F308E6">
        <w:trPr>
          <w:trHeight w:val="490"/>
        </w:trPr>
        <w:tc>
          <w:tcPr>
            <w:tcW w:w="266" w:type="pct"/>
            <w:tcBorders>
              <w:top w:val="single" w:sz="8" w:space="0" w:color="B12732"/>
              <w:bottom w:val="single" w:sz="4" w:space="0" w:color="A6A6A6" w:themeColor="background1" w:themeShade="A6"/>
            </w:tcBorders>
          </w:tcPr>
          <w:p w:rsidR="00586C44" w:rsidRPr="00A702D1" w:rsidRDefault="00A702D1" w:rsidP="00A702D1">
            <w:pPr>
              <w:pStyle w:val="TableRedNumbers-IPR"/>
              <w:numPr>
                <w:ilvl w:val="0"/>
                <w:numId w:val="0"/>
              </w:numPr>
              <w:ind w:left="360" w:hanging="360"/>
              <w:rPr>
                <w:color w:val="B12732"/>
                <w:sz w:val="18"/>
              </w:rPr>
            </w:pPr>
            <w:r w:rsidRPr="00A702D1">
              <w:rPr>
                <w:color w:val="B12732"/>
                <w:sz w:val="18"/>
              </w:rPr>
              <w:t>1.</w:t>
            </w:r>
          </w:p>
        </w:tc>
        <w:tc>
          <w:tcPr>
            <w:tcW w:w="1332" w:type="pct"/>
            <w:tcBorders>
              <w:top w:val="single" w:sz="8" w:space="0" w:color="B12732"/>
              <w:bottom w:val="single" w:sz="4" w:space="0" w:color="A6A6A6" w:themeColor="background1" w:themeShade="A6"/>
            </w:tcBorders>
          </w:tcPr>
          <w:p w:rsidR="00586C44" w:rsidRPr="00DD0FF6" w:rsidRDefault="00586C44" w:rsidP="006A3294">
            <w:pPr>
              <w:autoSpaceDE w:val="0"/>
              <w:autoSpaceDN w:val="0"/>
              <w:adjustRightInd w:val="0"/>
              <w:rPr>
                <w:rFonts w:cs="Calibri"/>
                <w:sz w:val="18"/>
                <w:szCs w:val="18"/>
              </w:rPr>
            </w:pPr>
          </w:p>
        </w:tc>
        <w:tc>
          <w:tcPr>
            <w:tcW w:w="544" w:type="pct"/>
            <w:tcBorders>
              <w:top w:val="single" w:sz="8" w:space="0" w:color="B12732"/>
            </w:tcBorders>
          </w:tcPr>
          <w:p w:rsidR="00586C44" w:rsidRPr="00FE30DF" w:rsidRDefault="00586C44" w:rsidP="006A32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18"/>
                <w:szCs w:val="18"/>
              </w:rPr>
            </w:pPr>
          </w:p>
        </w:tc>
        <w:tc>
          <w:tcPr>
            <w:tcW w:w="631" w:type="pct"/>
            <w:tcBorders>
              <w:top w:val="single" w:sz="8" w:space="0" w:color="B12732"/>
            </w:tcBorders>
          </w:tcPr>
          <w:p w:rsidR="00586C44" w:rsidRPr="00FE30DF" w:rsidRDefault="00586C44" w:rsidP="006A3294">
            <w:pPr>
              <w:autoSpaceDE w:val="0"/>
              <w:autoSpaceDN w:val="0"/>
              <w:adjustRightInd w:val="0"/>
              <w:jc w:val="center"/>
              <w:rPr>
                <w:rFonts w:cs="Calibri-BoldItalic"/>
                <w:bCs/>
                <w:iCs/>
                <w:sz w:val="18"/>
                <w:szCs w:val="18"/>
              </w:rPr>
            </w:pPr>
          </w:p>
        </w:tc>
        <w:tc>
          <w:tcPr>
            <w:tcW w:w="469" w:type="pct"/>
            <w:tcBorders>
              <w:top w:val="single" w:sz="8" w:space="0" w:color="B12732"/>
            </w:tcBorders>
          </w:tcPr>
          <w:p w:rsidR="00586C44" w:rsidRPr="00FE30DF" w:rsidRDefault="00586C44" w:rsidP="006A3294">
            <w:pPr>
              <w:autoSpaceDE w:val="0"/>
              <w:autoSpaceDN w:val="0"/>
              <w:adjustRightInd w:val="0"/>
              <w:jc w:val="center"/>
              <w:rPr>
                <w:rFonts w:cs="Calibri-BoldItalic"/>
                <w:bCs/>
                <w:iCs/>
                <w:sz w:val="18"/>
                <w:szCs w:val="18"/>
              </w:rPr>
            </w:pPr>
          </w:p>
        </w:tc>
        <w:tc>
          <w:tcPr>
            <w:tcW w:w="469" w:type="pct"/>
            <w:tcBorders>
              <w:top w:val="single" w:sz="8" w:space="0" w:color="B12732"/>
            </w:tcBorders>
          </w:tcPr>
          <w:p w:rsidR="00586C44" w:rsidRPr="00FE30DF" w:rsidRDefault="00586C44" w:rsidP="006A3294">
            <w:pPr>
              <w:autoSpaceDE w:val="0"/>
              <w:autoSpaceDN w:val="0"/>
              <w:adjustRightInd w:val="0"/>
              <w:jc w:val="center"/>
              <w:rPr>
                <w:rFonts w:cs="Calibri-BoldItalic"/>
                <w:bCs/>
                <w:iCs/>
                <w:sz w:val="18"/>
                <w:szCs w:val="18"/>
              </w:rPr>
            </w:pPr>
          </w:p>
        </w:tc>
        <w:tc>
          <w:tcPr>
            <w:tcW w:w="1290" w:type="pct"/>
            <w:tcBorders>
              <w:top w:val="single" w:sz="8" w:space="0" w:color="B12732"/>
            </w:tcBorders>
          </w:tcPr>
          <w:p w:rsidR="00586C44" w:rsidRPr="00FE30DF" w:rsidRDefault="00586C44" w:rsidP="006A3294">
            <w:pPr>
              <w:autoSpaceDE w:val="0"/>
              <w:autoSpaceDN w:val="0"/>
              <w:adjustRightInd w:val="0"/>
              <w:jc w:val="center"/>
              <w:rPr>
                <w:rFonts w:cs="Calibri-BoldItalic"/>
                <w:bCs/>
                <w:iCs/>
                <w:sz w:val="18"/>
                <w:szCs w:val="18"/>
              </w:rPr>
            </w:pPr>
          </w:p>
        </w:tc>
      </w:tr>
      <w:tr w:rsidR="00586C44" w:rsidRPr="00FE30DF" w:rsidTr="00F308E6">
        <w:trPr>
          <w:trHeight w:val="490"/>
        </w:trPr>
        <w:tc>
          <w:tcPr>
            <w:tcW w:w="266" w:type="pct"/>
            <w:tcBorders>
              <w:top w:val="single" w:sz="4" w:space="0" w:color="A6A6A6" w:themeColor="background1" w:themeShade="A6"/>
              <w:bottom w:val="single" w:sz="18" w:space="0" w:color="6C7066"/>
            </w:tcBorders>
          </w:tcPr>
          <w:p w:rsidR="00586C44" w:rsidRPr="00A702D1" w:rsidRDefault="00A702D1" w:rsidP="00A702D1">
            <w:pPr>
              <w:pStyle w:val="TableRedNumbers-IPR"/>
              <w:numPr>
                <w:ilvl w:val="0"/>
                <w:numId w:val="0"/>
              </w:numPr>
              <w:ind w:left="360" w:hanging="360"/>
              <w:rPr>
                <w:color w:val="B12732"/>
                <w:sz w:val="18"/>
              </w:rPr>
            </w:pPr>
            <w:r w:rsidRPr="00A702D1">
              <w:rPr>
                <w:color w:val="B12732"/>
                <w:sz w:val="18"/>
              </w:rPr>
              <w:t>2.</w:t>
            </w:r>
          </w:p>
        </w:tc>
        <w:tc>
          <w:tcPr>
            <w:tcW w:w="1332" w:type="pct"/>
            <w:tcBorders>
              <w:top w:val="single" w:sz="4" w:space="0" w:color="A6A6A6" w:themeColor="background1" w:themeShade="A6"/>
              <w:bottom w:val="single" w:sz="18" w:space="0" w:color="6C7066"/>
            </w:tcBorders>
          </w:tcPr>
          <w:p w:rsidR="00586C44" w:rsidRPr="00DD0FF6" w:rsidRDefault="00586C44" w:rsidP="006A3294">
            <w:pPr>
              <w:autoSpaceDE w:val="0"/>
              <w:autoSpaceDN w:val="0"/>
              <w:adjustRightInd w:val="0"/>
              <w:rPr>
                <w:rFonts w:cs="Calibri"/>
                <w:sz w:val="18"/>
                <w:szCs w:val="18"/>
              </w:rPr>
            </w:pPr>
          </w:p>
        </w:tc>
        <w:tc>
          <w:tcPr>
            <w:tcW w:w="544" w:type="pct"/>
            <w:tcBorders>
              <w:bottom w:val="single" w:sz="18" w:space="0" w:color="6C7066"/>
            </w:tcBorders>
          </w:tcPr>
          <w:p w:rsidR="00586C44" w:rsidRPr="00FE30DF" w:rsidRDefault="00586C44" w:rsidP="006A32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18"/>
                <w:szCs w:val="18"/>
              </w:rPr>
            </w:pPr>
          </w:p>
        </w:tc>
        <w:tc>
          <w:tcPr>
            <w:tcW w:w="631" w:type="pct"/>
            <w:tcBorders>
              <w:bottom w:val="single" w:sz="18" w:space="0" w:color="6C7066"/>
            </w:tcBorders>
          </w:tcPr>
          <w:p w:rsidR="00586C44" w:rsidRPr="00FE30DF" w:rsidRDefault="00586C44" w:rsidP="006A3294">
            <w:pPr>
              <w:autoSpaceDE w:val="0"/>
              <w:autoSpaceDN w:val="0"/>
              <w:adjustRightInd w:val="0"/>
              <w:jc w:val="center"/>
              <w:rPr>
                <w:rFonts w:cs="Calibri-BoldItalic"/>
                <w:bCs/>
                <w:iCs/>
                <w:sz w:val="18"/>
                <w:szCs w:val="18"/>
              </w:rPr>
            </w:pPr>
          </w:p>
        </w:tc>
        <w:tc>
          <w:tcPr>
            <w:tcW w:w="469" w:type="pct"/>
            <w:tcBorders>
              <w:bottom w:val="single" w:sz="18" w:space="0" w:color="6C7066"/>
            </w:tcBorders>
          </w:tcPr>
          <w:p w:rsidR="00586C44" w:rsidRPr="00FE30DF" w:rsidRDefault="00586C44" w:rsidP="006A3294">
            <w:pPr>
              <w:autoSpaceDE w:val="0"/>
              <w:autoSpaceDN w:val="0"/>
              <w:adjustRightInd w:val="0"/>
              <w:jc w:val="center"/>
              <w:rPr>
                <w:rFonts w:cs="Calibri-BoldItalic"/>
                <w:bCs/>
                <w:iCs/>
                <w:sz w:val="18"/>
                <w:szCs w:val="18"/>
              </w:rPr>
            </w:pPr>
          </w:p>
        </w:tc>
        <w:tc>
          <w:tcPr>
            <w:tcW w:w="469" w:type="pct"/>
            <w:tcBorders>
              <w:bottom w:val="single" w:sz="18" w:space="0" w:color="6C7066"/>
            </w:tcBorders>
          </w:tcPr>
          <w:p w:rsidR="00586C44" w:rsidRPr="00FE30DF" w:rsidRDefault="00586C44" w:rsidP="006A3294">
            <w:pPr>
              <w:autoSpaceDE w:val="0"/>
              <w:autoSpaceDN w:val="0"/>
              <w:adjustRightInd w:val="0"/>
              <w:jc w:val="center"/>
              <w:rPr>
                <w:rFonts w:cs="Calibri-BoldItalic"/>
                <w:bCs/>
                <w:iCs/>
                <w:sz w:val="18"/>
                <w:szCs w:val="18"/>
              </w:rPr>
            </w:pPr>
          </w:p>
        </w:tc>
        <w:tc>
          <w:tcPr>
            <w:tcW w:w="1290" w:type="pct"/>
            <w:tcBorders>
              <w:bottom w:val="single" w:sz="18" w:space="0" w:color="6C7066"/>
            </w:tcBorders>
          </w:tcPr>
          <w:p w:rsidR="00586C44" w:rsidRPr="00FE30DF" w:rsidRDefault="00586C44" w:rsidP="006A3294">
            <w:pPr>
              <w:autoSpaceDE w:val="0"/>
              <w:autoSpaceDN w:val="0"/>
              <w:adjustRightInd w:val="0"/>
              <w:jc w:val="center"/>
              <w:rPr>
                <w:rFonts w:cs="Calibri-BoldItalic"/>
                <w:bCs/>
                <w:iCs/>
                <w:sz w:val="18"/>
                <w:szCs w:val="18"/>
              </w:rPr>
            </w:pPr>
          </w:p>
        </w:tc>
      </w:tr>
    </w:tbl>
    <w:p w:rsidR="006A3294" w:rsidRDefault="006A3294" w:rsidP="00A702D1">
      <w:pPr>
        <w:spacing w:before="240" w:after="240"/>
      </w:pPr>
      <w:r>
        <w:t>In table 4, please detail your efforts to serve minority and underserved populations and to engage with families.</w:t>
      </w:r>
      <w:r w:rsidR="00383D27">
        <w:t xml:space="preserve"> </w:t>
      </w:r>
      <w:r w:rsidR="00383D27" w:rsidRPr="00383D27">
        <w:rPr>
          <w:i/>
        </w:rPr>
        <w:t xml:space="preserve">Note: Prior to </w:t>
      </w:r>
      <w:r w:rsidR="00F0729F">
        <w:rPr>
          <w:i/>
        </w:rPr>
        <w:t>sending to grantees</w:t>
      </w:r>
      <w:r w:rsidR="00383D27" w:rsidRPr="00383D27">
        <w:rPr>
          <w:i/>
        </w:rPr>
        <w:t xml:space="preserve">, this table will be updated to reflect the </w:t>
      </w:r>
      <w:r w:rsidR="00383D27">
        <w:rPr>
          <w:i/>
        </w:rPr>
        <w:t>latest</w:t>
      </w:r>
      <w:r w:rsidR="00383D27" w:rsidRPr="00383D27">
        <w:rPr>
          <w:i/>
        </w:rPr>
        <w:t xml:space="preserve"> DGIS measures.</w:t>
      </w:r>
    </w:p>
    <w:p w:rsidR="006A3294" w:rsidRDefault="006A3294" w:rsidP="00586C44">
      <w:pPr>
        <w:pStyle w:val="TableTitle-IPR"/>
      </w:pPr>
      <w:r>
        <w:t xml:space="preserve">Table </w:t>
      </w:r>
      <w:fldSimple w:instr=" SEQ Table \* ARABIC ">
        <w:r>
          <w:rPr>
            <w:noProof/>
          </w:rPr>
          <w:t>4</w:t>
        </w:r>
      </w:fldSimple>
      <w:r>
        <w:rPr>
          <w:noProof/>
        </w:rPr>
        <w:t xml:space="preserve">. </w:t>
      </w:r>
      <w:r w:rsidRPr="002F3F78">
        <w:rPr>
          <w:noProof/>
        </w:rPr>
        <w:t>Reducing Barriers for Families and Underserved Populations</w:t>
      </w:r>
    </w:p>
    <w:tbl>
      <w:tblPr>
        <w:tblStyle w:val="InsightTable"/>
        <w:tblW w:w="0" w:type="auto"/>
        <w:tblInd w:w="58" w:type="dxa"/>
        <w:tblCellMar>
          <w:left w:w="43" w:type="dxa"/>
          <w:right w:w="43" w:type="dxa"/>
        </w:tblCellMar>
        <w:tblLook w:val="01E0" w:firstRow="1" w:lastRow="1" w:firstColumn="1" w:lastColumn="1" w:noHBand="0" w:noVBand="0"/>
      </w:tblPr>
      <w:tblGrid>
        <w:gridCol w:w="7070"/>
        <w:gridCol w:w="2318"/>
      </w:tblGrid>
      <w:tr w:rsidR="00586C44" w:rsidRPr="00586C44" w:rsidTr="00586C44">
        <w:trPr>
          <w:cnfStyle w:val="100000000000" w:firstRow="1" w:lastRow="0" w:firstColumn="0" w:lastColumn="0" w:oddVBand="0" w:evenVBand="0" w:oddHBand="0" w:evenHBand="0" w:firstRowFirstColumn="0" w:firstRowLastColumn="0" w:lastRowFirstColumn="0" w:lastRowLastColumn="0"/>
          <w:trHeight w:val="360"/>
        </w:trPr>
        <w:tc>
          <w:tcPr>
            <w:tcW w:w="7218" w:type="dxa"/>
          </w:tcPr>
          <w:p w:rsidR="006A3294" w:rsidRPr="00586C44" w:rsidRDefault="006A3294" w:rsidP="004F6066">
            <w:pPr>
              <w:rPr>
                <w:rFonts w:ascii="Lucida Sans" w:hAnsi="Lucida Sans"/>
                <w:b/>
                <w:sz w:val="18"/>
                <w:szCs w:val="20"/>
              </w:rPr>
            </w:pPr>
          </w:p>
        </w:tc>
        <w:tc>
          <w:tcPr>
            <w:tcW w:w="2358" w:type="dxa"/>
          </w:tcPr>
          <w:p w:rsidR="006A3294" w:rsidRPr="00586C44" w:rsidRDefault="006A3294" w:rsidP="004F6066">
            <w:pPr>
              <w:rPr>
                <w:rFonts w:ascii="Lucida Sans" w:hAnsi="Lucida Sans"/>
                <w:b/>
                <w:sz w:val="18"/>
                <w:szCs w:val="20"/>
              </w:rPr>
            </w:pPr>
            <w:r w:rsidRPr="00586C44">
              <w:rPr>
                <w:rFonts w:ascii="Lucida Sans" w:hAnsi="Lucida Sans"/>
                <w:b/>
                <w:sz w:val="18"/>
                <w:szCs w:val="20"/>
              </w:rPr>
              <w:t>Number of Studies</w:t>
            </w:r>
          </w:p>
        </w:tc>
      </w:tr>
      <w:tr w:rsidR="006A3294" w:rsidRPr="00B54F19" w:rsidTr="00A702D1">
        <w:trPr>
          <w:trHeight w:val="288"/>
        </w:trPr>
        <w:tc>
          <w:tcPr>
            <w:tcW w:w="9576" w:type="dxa"/>
            <w:gridSpan w:val="2"/>
            <w:shd w:val="clear" w:color="auto" w:fill="F2F2F2" w:themeFill="background1" w:themeFillShade="F2"/>
          </w:tcPr>
          <w:p w:rsidR="006A3294" w:rsidRDefault="006A3294" w:rsidP="004F6066">
            <w:pPr>
              <w:rPr>
                <w:b/>
                <w:sz w:val="18"/>
                <w:szCs w:val="18"/>
              </w:rPr>
            </w:pPr>
            <w:r w:rsidRPr="00B54F19">
              <w:rPr>
                <w:b/>
                <w:sz w:val="18"/>
                <w:szCs w:val="18"/>
              </w:rPr>
              <w:t>Minority and Underserved Populations</w:t>
            </w:r>
          </w:p>
        </w:tc>
      </w:tr>
      <w:tr w:rsidR="006A3294" w:rsidRPr="00B54F19" w:rsidTr="00586C44">
        <w:trPr>
          <w:trHeight w:val="288"/>
        </w:trPr>
        <w:tc>
          <w:tcPr>
            <w:tcW w:w="7218" w:type="dxa"/>
          </w:tcPr>
          <w:p w:rsidR="006A3294" w:rsidRDefault="006A3294" w:rsidP="004F6066">
            <w:pPr>
              <w:ind w:left="216"/>
              <w:rPr>
                <w:sz w:val="18"/>
                <w:szCs w:val="18"/>
              </w:rPr>
            </w:pPr>
            <w:r w:rsidRPr="00B54F19">
              <w:rPr>
                <w:sz w:val="18"/>
                <w:szCs w:val="18"/>
              </w:rPr>
              <w:t>Number of studies that are responsive to the cultural and linguistic needs of special populations</w:t>
            </w:r>
          </w:p>
        </w:tc>
        <w:tc>
          <w:tcPr>
            <w:tcW w:w="2358" w:type="dxa"/>
          </w:tcPr>
          <w:p w:rsidR="006A3294" w:rsidRDefault="006A3294" w:rsidP="004F6066">
            <w:pPr>
              <w:ind w:left="180"/>
              <w:rPr>
                <w:sz w:val="18"/>
                <w:szCs w:val="18"/>
              </w:rPr>
            </w:pPr>
          </w:p>
        </w:tc>
      </w:tr>
      <w:tr w:rsidR="006A3294" w:rsidRPr="00B54F19" w:rsidTr="00586C44">
        <w:trPr>
          <w:trHeight w:val="288"/>
        </w:trPr>
        <w:tc>
          <w:tcPr>
            <w:tcW w:w="7218" w:type="dxa"/>
          </w:tcPr>
          <w:p w:rsidR="006A3294" w:rsidRDefault="006A3294" w:rsidP="004F6066">
            <w:pPr>
              <w:ind w:left="216"/>
              <w:rPr>
                <w:sz w:val="18"/>
                <w:szCs w:val="18"/>
              </w:rPr>
            </w:pPr>
            <w:r w:rsidRPr="00B54F19">
              <w:rPr>
                <w:sz w:val="18"/>
                <w:szCs w:val="18"/>
              </w:rPr>
              <w:t xml:space="preserve">Number of studies </w:t>
            </w:r>
            <w:r>
              <w:rPr>
                <w:sz w:val="18"/>
                <w:szCs w:val="18"/>
              </w:rPr>
              <w:t>listed in above table having one or more underserved category as more than 30 percent of study participants</w:t>
            </w:r>
          </w:p>
        </w:tc>
        <w:tc>
          <w:tcPr>
            <w:tcW w:w="2358" w:type="dxa"/>
          </w:tcPr>
          <w:p w:rsidR="006A3294" w:rsidRDefault="006A3294" w:rsidP="004F6066">
            <w:pPr>
              <w:ind w:left="180"/>
              <w:rPr>
                <w:sz w:val="18"/>
                <w:szCs w:val="18"/>
              </w:rPr>
            </w:pPr>
          </w:p>
        </w:tc>
      </w:tr>
      <w:tr w:rsidR="006A3294" w:rsidRPr="00B54F19" w:rsidTr="00A702D1">
        <w:trPr>
          <w:trHeight w:val="288"/>
        </w:trPr>
        <w:tc>
          <w:tcPr>
            <w:tcW w:w="9576" w:type="dxa"/>
            <w:gridSpan w:val="2"/>
            <w:shd w:val="clear" w:color="auto" w:fill="F2F2F2" w:themeFill="background1" w:themeFillShade="F2"/>
          </w:tcPr>
          <w:p w:rsidR="006A3294" w:rsidRDefault="006A3294" w:rsidP="004F6066">
            <w:pPr>
              <w:rPr>
                <w:b/>
                <w:sz w:val="18"/>
                <w:szCs w:val="18"/>
              </w:rPr>
            </w:pPr>
            <w:r w:rsidRPr="00B54F19">
              <w:rPr>
                <w:b/>
                <w:sz w:val="18"/>
                <w:szCs w:val="18"/>
              </w:rPr>
              <w:t>Engage in Family-Centered Activities</w:t>
            </w:r>
          </w:p>
        </w:tc>
      </w:tr>
      <w:tr w:rsidR="006A3294" w:rsidRPr="00B54F19" w:rsidTr="00586C44">
        <w:trPr>
          <w:trHeight w:val="288"/>
        </w:trPr>
        <w:tc>
          <w:tcPr>
            <w:tcW w:w="7218" w:type="dxa"/>
          </w:tcPr>
          <w:p w:rsidR="006A3294" w:rsidRPr="00E33899" w:rsidRDefault="006A3294" w:rsidP="004F6066">
            <w:pPr>
              <w:ind w:left="216"/>
              <w:rPr>
                <w:sz w:val="18"/>
                <w:szCs w:val="18"/>
              </w:rPr>
            </w:pPr>
            <w:r w:rsidRPr="00F115BF">
              <w:rPr>
                <w:sz w:val="18"/>
                <w:szCs w:val="18"/>
              </w:rPr>
              <w:t>Number of studies with families as participants</w:t>
            </w:r>
          </w:p>
        </w:tc>
        <w:tc>
          <w:tcPr>
            <w:tcW w:w="2358" w:type="dxa"/>
          </w:tcPr>
          <w:p w:rsidR="006A3294" w:rsidRDefault="006A3294" w:rsidP="004F6066">
            <w:pPr>
              <w:ind w:left="180"/>
              <w:rPr>
                <w:sz w:val="18"/>
                <w:szCs w:val="18"/>
              </w:rPr>
            </w:pPr>
          </w:p>
        </w:tc>
      </w:tr>
      <w:tr w:rsidR="006A3294" w:rsidRPr="00B54F19" w:rsidTr="00586C44">
        <w:trPr>
          <w:trHeight w:val="288"/>
        </w:trPr>
        <w:tc>
          <w:tcPr>
            <w:tcW w:w="7218" w:type="dxa"/>
          </w:tcPr>
          <w:p w:rsidR="006A3294" w:rsidRPr="00E33899" w:rsidRDefault="006A3294" w:rsidP="004F6066">
            <w:pPr>
              <w:ind w:left="216"/>
              <w:rPr>
                <w:sz w:val="18"/>
                <w:szCs w:val="18"/>
              </w:rPr>
            </w:pPr>
            <w:r w:rsidRPr="00F115BF">
              <w:rPr>
                <w:sz w:val="18"/>
                <w:szCs w:val="18"/>
              </w:rPr>
              <w:t>Number of studies with families as partners in all study processes (study design through study implementation, analysis and reporting)</w:t>
            </w:r>
          </w:p>
        </w:tc>
        <w:tc>
          <w:tcPr>
            <w:tcW w:w="2358" w:type="dxa"/>
          </w:tcPr>
          <w:p w:rsidR="006A3294" w:rsidRDefault="006A3294" w:rsidP="004F6066">
            <w:pPr>
              <w:ind w:left="180"/>
              <w:rPr>
                <w:sz w:val="18"/>
                <w:szCs w:val="18"/>
              </w:rPr>
            </w:pPr>
          </w:p>
        </w:tc>
      </w:tr>
      <w:tr w:rsidR="006A3294" w:rsidRPr="00B54F19" w:rsidTr="00586C44">
        <w:trPr>
          <w:trHeight w:val="288"/>
        </w:trPr>
        <w:tc>
          <w:tcPr>
            <w:tcW w:w="7218" w:type="dxa"/>
          </w:tcPr>
          <w:p w:rsidR="006A3294" w:rsidRPr="00E33899" w:rsidRDefault="006A3294" w:rsidP="004F6066">
            <w:pPr>
              <w:ind w:left="216"/>
              <w:rPr>
                <w:sz w:val="18"/>
                <w:szCs w:val="18"/>
              </w:rPr>
            </w:pPr>
            <w:r w:rsidRPr="00E33899">
              <w:rPr>
                <w:sz w:val="18"/>
                <w:szCs w:val="18"/>
              </w:rPr>
              <w:t xml:space="preserve">Number of studies where parents have been consulted </w:t>
            </w:r>
            <w:r>
              <w:rPr>
                <w:sz w:val="18"/>
                <w:szCs w:val="18"/>
              </w:rPr>
              <w:t xml:space="preserve">at some point in </w:t>
            </w:r>
            <w:r w:rsidRPr="00E33899">
              <w:rPr>
                <w:sz w:val="18"/>
                <w:szCs w:val="18"/>
              </w:rPr>
              <w:t>the study</w:t>
            </w:r>
            <w:r>
              <w:rPr>
                <w:sz w:val="18"/>
                <w:szCs w:val="18"/>
              </w:rPr>
              <w:t xml:space="preserve"> (e.g., during</w:t>
            </w:r>
            <w:r w:rsidRPr="00E33899">
              <w:rPr>
                <w:sz w:val="18"/>
                <w:szCs w:val="18"/>
              </w:rPr>
              <w:t xml:space="preserve"> study design, instrument design, or the interpretation of the results</w:t>
            </w:r>
            <w:r>
              <w:rPr>
                <w:sz w:val="18"/>
                <w:szCs w:val="18"/>
              </w:rPr>
              <w:t>)</w:t>
            </w:r>
          </w:p>
        </w:tc>
        <w:tc>
          <w:tcPr>
            <w:tcW w:w="2358" w:type="dxa"/>
          </w:tcPr>
          <w:p w:rsidR="006A3294" w:rsidRDefault="006A3294" w:rsidP="004F6066">
            <w:pPr>
              <w:ind w:left="180"/>
              <w:rPr>
                <w:sz w:val="18"/>
                <w:szCs w:val="18"/>
              </w:rPr>
            </w:pPr>
          </w:p>
        </w:tc>
      </w:tr>
      <w:tr w:rsidR="006A3294" w:rsidRPr="00B54F19" w:rsidTr="00F308E6">
        <w:trPr>
          <w:trHeight w:val="288"/>
        </w:trPr>
        <w:tc>
          <w:tcPr>
            <w:tcW w:w="7218" w:type="dxa"/>
            <w:tcBorders>
              <w:bottom w:val="single" w:sz="18" w:space="0" w:color="6C7066"/>
            </w:tcBorders>
          </w:tcPr>
          <w:p w:rsidR="006A3294" w:rsidRPr="00E33899" w:rsidRDefault="006A3294" w:rsidP="004F6066">
            <w:pPr>
              <w:ind w:left="216"/>
              <w:rPr>
                <w:sz w:val="18"/>
                <w:szCs w:val="18"/>
              </w:rPr>
            </w:pPr>
            <w:r w:rsidRPr="00E33899">
              <w:rPr>
                <w:sz w:val="18"/>
                <w:szCs w:val="18"/>
              </w:rPr>
              <w:t>Number of parents involved in study process</w:t>
            </w:r>
            <w:r>
              <w:rPr>
                <w:sz w:val="18"/>
                <w:szCs w:val="18"/>
              </w:rPr>
              <w:t>es</w:t>
            </w:r>
          </w:p>
        </w:tc>
        <w:tc>
          <w:tcPr>
            <w:tcW w:w="2358" w:type="dxa"/>
            <w:tcBorders>
              <w:bottom w:val="single" w:sz="18" w:space="0" w:color="6C7066"/>
            </w:tcBorders>
          </w:tcPr>
          <w:p w:rsidR="006A3294" w:rsidRDefault="006A3294" w:rsidP="004F6066">
            <w:pPr>
              <w:ind w:left="180"/>
              <w:rPr>
                <w:sz w:val="18"/>
                <w:szCs w:val="18"/>
              </w:rPr>
            </w:pPr>
          </w:p>
        </w:tc>
      </w:tr>
    </w:tbl>
    <w:p w:rsidR="006A3294" w:rsidRDefault="006A3294" w:rsidP="00A702D1">
      <w:pPr>
        <w:spacing w:before="240" w:after="240"/>
      </w:pPr>
      <w:r>
        <w:t xml:space="preserve">Please review the information in table 5 and add/remove appropriate checks to the table. Add a row for each study not listed. </w:t>
      </w:r>
    </w:p>
    <w:p w:rsidR="00B12CE6" w:rsidRPr="00F0729F" w:rsidRDefault="006A3294" w:rsidP="00F0729F">
      <w:pPr>
        <w:spacing w:after="240"/>
        <w:rPr>
          <w:i/>
        </w:rPr>
      </w:pPr>
      <w:r w:rsidRPr="004F6066">
        <w:rPr>
          <w:i/>
        </w:rPr>
        <w:t>Note: Check all that apply. Please make sure the list of studies matches those listed in table 2.</w:t>
      </w:r>
    </w:p>
    <w:p w:rsidR="006A3294" w:rsidRPr="009E57E0" w:rsidRDefault="006A3294" w:rsidP="004F6066">
      <w:pPr>
        <w:pStyle w:val="TableTitle-IPR"/>
      </w:pPr>
      <w:r w:rsidRPr="009E57E0">
        <w:lastRenderedPageBreak/>
        <w:t>Table 5. Topic of Research Studies</w:t>
      </w:r>
    </w:p>
    <w:tbl>
      <w:tblPr>
        <w:tblStyle w:val="InsightTable"/>
        <w:tblW w:w="5000" w:type="pct"/>
        <w:tblInd w:w="58" w:type="dxa"/>
        <w:tblCellMar>
          <w:left w:w="43" w:type="dxa"/>
          <w:right w:w="43" w:type="dxa"/>
        </w:tblCellMar>
        <w:tblLook w:val="04A0" w:firstRow="1" w:lastRow="0" w:firstColumn="1" w:lastColumn="0" w:noHBand="0" w:noVBand="1"/>
      </w:tblPr>
      <w:tblGrid>
        <w:gridCol w:w="411"/>
        <w:gridCol w:w="2456"/>
        <w:gridCol w:w="1332"/>
        <w:gridCol w:w="1332"/>
        <w:gridCol w:w="1332"/>
        <w:gridCol w:w="1332"/>
        <w:gridCol w:w="1251"/>
      </w:tblGrid>
      <w:tr w:rsidR="004F6066" w:rsidRPr="00EC145F" w:rsidTr="00F308E6">
        <w:trPr>
          <w:cnfStyle w:val="100000000000" w:firstRow="1" w:lastRow="0" w:firstColumn="0" w:lastColumn="0" w:oddVBand="0" w:evenVBand="0" w:oddHBand="0" w:evenHBand="0" w:firstRowFirstColumn="0" w:firstRowLastColumn="0" w:lastRowFirstColumn="0" w:lastRowLastColumn="0"/>
          <w:trHeight w:val="360"/>
        </w:trPr>
        <w:tc>
          <w:tcPr>
            <w:tcW w:w="1518" w:type="pct"/>
            <w:gridSpan w:val="2"/>
            <w:vMerge w:val="restart"/>
          </w:tcPr>
          <w:p w:rsidR="004F6066" w:rsidRPr="00EC145F" w:rsidRDefault="004F6066" w:rsidP="006A3294">
            <w:pPr>
              <w:autoSpaceDE w:val="0"/>
              <w:autoSpaceDN w:val="0"/>
              <w:adjustRightInd w:val="0"/>
              <w:rPr>
                <w:rFonts w:ascii="Lucida Sans" w:hAnsi="Lucida Sans" w:cs="Calibri-BoldItalic"/>
                <w:b/>
                <w:bCs/>
                <w:iCs/>
                <w:sz w:val="18"/>
                <w:szCs w:val="18"/>
              </w:rPr>
            </w:pPr>
            <w:r w:rsidRPr="00EC145F">
              <w:rPr>
                <w:rFonts w:ascii="Lucida Sans" w:hAnsi="Lucida Sans" w:cs="Calibri-BoldItalic"/>
                <w:b/>
                <w:bCs/>
                <w:iCs/>
                <w:sz w:val="18"/>
                <w:szCs w:val="18"/>
              </w:rPr>
              <w:t xml:space="preserve">Study Title </w:t>
            </w:r>
          </w:p>
        </w:tc>
        <w:tc>
          <w:tcPr>
            <w:tcW w:w="3482" w:type="pct"/>
            <w:gridSpan w:val="5"/>
            <w:tcBorders>
              <w:bottom w:val="dotted" w:sz="4" w:space="0" w:color="B12732"/>
            </w:tcBorders>
          </w:tcPr>
          <w:p w:rsidR="004F6066" w:rsidRPr="00EC145F" w:rsidRDefault="00A702D1" w:rsidP="006A3294">
            <w:pPr>
              <w:autoSpaceDE w:val="0"/>
              <w:autoSpaceDN w:val="0"/>
              <w:adjustRightInd w:val="0"/>
              <w:rPr>
                <w:rFonts w:ascii="Lucida Sans" w:hAnsi="Lucida Sans" w:cs="Calibri-BoldItalic"/>
                <w:b/>
                <w:bCs/>
                <w:iCs/>
                <w:sz w:val="18"/>
                <w:szCs w:val="18"/>
              </w:rPr>
            </w:pPr>
            <w:r>
              <w:rPr>
                <w:rFonts w:ascii="Lucida Sans" w:hAnsi="Lucida Sans" w:cs="Calibri-BoldItalic"/>
                <w:b/>
                <w:bCs/>
                <w:iCs/>
                <w:sz w:val="18"/>
                <w:szCs w:val="18"/>
              </w:rPr>
              <w:t>Topic o</w:t>
            </w:r>
            <w:r w:rsidRPr="00EC145F">
              <w:rPr>
                <w:rFonts w:ascii="Lucida Sans" w:hAnsi="Lucida Sans" w:cs="Calibri-BoldItalic"/>
                <w:b/>
                <w:bCs/>
                <w:iCs/>
                <w:sz w:val="18"/>
                <w:szCs w:val="18"/>
              </w:rPr>
              <w:t>f Study</w:t>
            </w:r>
          </w:p>
        </w:tc>
      </w:tr>
      <w:tr w:rsidR="004F6066" w:rsidRPr="00EC145F" w:rsidTr="00F308E6">
        <w:trPr>
          <w:trHeight w:val="360"/>
        </w:trPr>
        <w:tc>
          <w:tcPr>
            <w:tcW w:w="1518" w:type="pct"/>
            <w:gridSpan w:val="2"/>
            <w:vMerge/>
            <w:tcBorders>
              <w:bottom w:val="single" w:sz="8" w:space="0" w:color="B12732"/>
              <w:right w:val="nil"/>
            </w:tcBorders>
          </w:tcPr>
          <w:p w:rsidR="004F6066" w:rsidRPr="00EC145F" w:rsidRDefault="004F6066" w:rsidP="006A3294">
            <w:pPr>
              <w:autoSpaceDE w:val="0"/>
              <w:autoSpaceDN w:val="0"/>
              <w:adjustRightInd w:val="0"/>
              <w:rPr>
                <w:rFonts w:ascii="Lucida Sans" w:hAnsi="Lucida Sans" w:cs="Calibri-BoldItalic"/>
                <w:b/>
                <w:bCs/>
                <w:iCs/>
                <w:sz w:val="18"/>
                <w:szCs w:val="18"/>
              </w:rPr>
            </w:pPr>
          </w:p>
        </w:tc>
        <w:tc>
          <w:tcPr>
            <w:tcW w:w="705" w:type="pct"/>
            <w:tcBorders>
              <w:top w:val="dotted" w:sz="4" w:space="0" w:color="B12732"/>
              <w:left w:val="nil"/>
              <w:bottom w:val="single" w:sz="8" w:space="0" w:color="B12732"/>
              <w:right w:val="nil"/>
            </w:tcBorders>
          </w:tcPr>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Topic 1</w:t>
            </w:r>
          </w:p>
        </w:tc>
        <w:tc>
          <w:tcPr>
            <w:tcW w:w="705" w:type="pct"/>
            <w:tcBorders>
              <w:top w:val="dotted" w:sz="4" w:space="0" w:color="B12732"/>
              <w:left w:val="nil"/>
              <w:bottom w:val="single" w:sz="8" w:space="0" w:color="B12732"/>
              <w:right w:val="nil"/>
            </w:tcBorders>
          </w:tcPr>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Topic 2</w:t>
            </w:r>
          </w:p>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(optional)</w:t>
            </w:r>
          </w:p>
        </w:tc>
        <w:tc>
          <w:tcPr>
            <w:tcW w:w="705" w:type="pct"/>
            <w:tcBorders>
              <w:top w:val="dotted" w:sz="4" w:space="0" w:color="B12732"/>
              <w:left w:val="nil"/>
              <w:bottom w:val="single" w:sz="8" w:space="0" w:color="B12732"/>
              <w:right w:val="nil"/>
            </w:tcBorders>
          </w:tcPr>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Topic 3</w:t>
            </w:r>
          </w:p>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(optional)</w:t>
            </w:r>
          </w:p>
        </w:tc>
        <w:tc>
          <w:tcPr>
            <w:tcW w:w="705" w:type="pct"/>
            <w:tcBorders>
              <w:top w:val="dotted" w:sz="4" w:space="0" w:color="B12732"/>
              <w:left w:val="nil"/>
              <w:bottom w:val="single" w:sz="8" w:space="0" w:color="B12732"/>
              <w:right w:val="nil"/>
            </w:tcBorders>
          </w:tcPr>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Topic 4</w:t>
            </w:r>
          </w:p>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(optional)</w:t>
            </w:r>
          </w:p>
        </w:tc>
        <w:tc>
          <w:tcPr>
            <w:tcW w:w="662" w:type="pct"/>
            <w:tcBorders>
              <w:top w:val="dotted" w:sz="4" w:space="0" w:color="B12732"/>
              <w:left w:val="nil"/>
              <w:bottom w:val="single" w:sz="8" w:space="0" w:color="B12732"/>
            </w:tcBorders>
          </w:tcPr>
          <w:p w:rsidR="004F6066" w:rsidRPr="00A702D1" w:rsidRDefault="004F6066" w:rsidP="006A3294">
            <w:pPr>
              <w:autoSpaceDE w:val="0"/>
              <w:autoSpaceDN w:val="0"/>
              <w:adjustRightInd w:val="0"/>
              <w:jc w:val="center"/>
              <w:rPr>
                <w:rFonts w:ascii="Lucida Sans" w:hAnsi="Lucida Sans" w:cs="Calibri-BoldItalic"/>
                <w:b/>
                <w:bCs/>
                <w:iCs/>
                <w:sz w:val="16"/>
                <w:szCs w:val="18"/>
              </w:rPr>
            </w:pPr>
            <w:r w:rsidRPr="00A702D1">
              <w:rPr>
                <w:rFonts w:ascii="Lucida Sans" w:hAnsi="Lucida Sans" w:cs="Calibri-BoldItalic"/>
                <w:b/>
                <w:bCs/>
                <w:iCs/>
                <w:sz w:val="16"/>
                <w:szCs w:val="18"/>
              </w:rPr>
              <w:t>Other Topic</w:t>
            </w:r>
          </w:p>
        </w:tc>
      </w:tr>
      <w:tr w:rsidR="006A3294" w:rsidRPr="00FE30DF" w:rsidTr="00F308E6">
        <w:trPr>
          <w:trHeight w:val="705"/>
        </w:trPr>
        <w:tc>
          <w:tcPr>
            <w:tcW w:w="218" w:type="pct"/>
            <w:tcBorders>
              <w:top w:val="single" w:sz="8" w:space="0" w:color="B12732"/>
              <w:bottom w:val="single" w:sz="4" w:space="0" w:color="A6A6A6" w:themeColor="background1" w:themeShade="A6"/>
            </w:tcBorders>
          </w:tcPr>
          <w:p w:rsidR="006A3294" w:rsidRPr="00660106" w:rsidRDefault="00A702D1" w:rsidP="00A702D1">
            <w:pPr>
              <w:pStyle w:val="TableRedNumbers-IPR"/>
              <w:numPr>
                <w:ilvl w:val="0"/>
                <w:numId w:val="0"/>
              </w:numPr>
              <w:ind w:left="360" w:hanging="360"/>
              <w:rPr>
                <w:color w:val="B12732"/>
                <w:sz w:val="18"/>
              </w:rPr>
            </w:pPr>
            <w:r w:rsidRPr="00660106">
              <w:rPr>
                <w:color w:val="B12732"/>
                <w:sz w:val="18"/>
              </w:rPr>
              <w:t>1.</w:t>
            </w:r>
          </w:p>
        </w:tc>
        <w:tc>
          <w:tcPr>
            <w:tcW w:w="1300" w:type="pct"/>
            <w:tcBorders>
              <w:top w:val="single" w:sz="8" w:space="0" w:color="B12732"/>
              <w:bottom w:val="single" w:sz="4" w:space="0" w:color="A6A6A6" w:themeColor="background1" w:themeShade="A6"/>
            </w:tcBorders>
          </w:tcPr>
          <w:p w:rsidR="006A3294" w:rsidRPr="00642713" w:rsidRDefault="006A3294" w:rsidP="006A3294">
            <w:pPr>
              <w:autoSpaceDE w:val="0"/>
              <w:autoSpaceDN w:val="0"/>
              <w:adjustRightInd w:val="0"/>
              <w:rPr>
                <w:rFonts w:cs="Calibri"/>
                <w:sz w:val="18"/>
                <w:szCs w:val="18"/>
              </w:rPr>
            </w:pPr>
            <w:r w:rsidRPr="009A78EC">
              <w:rPr>
                <w:rFonts w:cs="Calibri"/>
                <w:b/>
                <w:sz w:val="18"/>
                <w:szCs w:val="18"/>
              </w:rPr>
              <w:t xml:space="preserve">Example: </w:t>
            </w:r>
            <w:r>
              <w:rPr>
                <w:rFonts w:cs="Calibri"/>
                <w:sz w:val="18"/>
                <w:szCs w:val="18"/>
              </w:rPr>
              <w:t>Diet and Nutrition in Children with Autism Spectrum Disorders: An Autism Treatment Network Collaborative</w:t>
            </w:r>
          </w:p>
        </w:tc>
        <w:sdt>
          <w:sdtPr>
            <w:rPr>
              <w:rStyle w:val="Style3"/>
              <w:sz w:val="18"/>
            </w:rPr>
            <w:alias w:val="Topic of Study"/>
            <w:tag w:val="studytopic"/>
            <w:id w:val="-2072338004"/>
            <w:placeholder>
              <w:docPart w:val="1D7ED95758EE4A929B62E923AE68319C"/>
            </w:placeholde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Borders>
                  <w:top w:val="single" w:sz="8" w:space="0" w:color="B12732"/>
                </w:tcBorders>
              </w:tcPr>
              <w:p w:rsidR="006A3294" w:rsidRPr="004F6066" w:rsidRDefault="006A3294" w:rsidP="006A3294">
                <w:pPr>
                  <w:autoSpaceDE w:val="0"/>
                  <w:autoSpaceDN w:val="0"/>
                  <w:adjustRightInd w:val="0"/>
                  <w:jc w:val="center"/>
                  <w:rPr>
                    <w:rFonts w:cs="Calibri-BoldItalic"/>
                    <w:bCs/>
                    <w:iCs/>
                    <w:sz w:val="18"/>
                    <w:szCs w:val="18"/>
                  </w:rPr>
                </w:pPr>
                <w:r w:rsidRPr="004F6066">
                  <w:rPr>
                    <w:rStyle w:val="Style3"/>
                    <w:sz w:val="18"/>
                  </w:rPr>
                  <w:t>Diet/Nutrition</w:t>
                </w:r>
              </w:p>
            </w:tc>
          </w:sdtContent>
        </w:sdt>
        <w:sdt>
          <w:sdtPr>
            <w:rPr>
              <w:rStyle w:val="Style3"/>
              <w:sz w:val="18"/>
            </w:rPr>
            <w:alias w:val="Topic of Study"/>
            <w:tag w:val="studytopic"/>
            <w:id w:val="880518596"/>
            <w:placeholder>
              <w:docPart w:val="E98F2B0292494A338ECA7DBEE08A18A5"/>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Borders>
                  <w:top w:val="single" w:sz="8" w:space="0" w:color="B12732"/>
                </w:tcBorders>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161276478"/>
            <w:placeholder>
              <w:docPart w:val="E28FF766435142E8ADDFEB3A7C30A140"/>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Borders>
                  <w:top w:val="single" w:sz="8" w:space="0" w:color="B12732"/>
                </w:tcBorders>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752172411"/>
            <w:placeholder>
              <w:docPart w:val="231CE624C00E4B2CB98DD2BBE2D6BC0C"/>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Borders>
                  <w:top w:val="single" w:sz="8" w:space="0" w:color="B12732"/>
                </w:tcBorders>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tc>
          <w:tcPr>
            <w:tcW w:w="662" w:type="pct"/>
            <w:tcBorders>
              <w:top w:val="single" w:sz="8" w:space="0" w:color="B12732"/>
            </w:tcBorders>
          </w:tcPr>
          <w:p w:rsidR="006A3294" w:rsidRPr="00FE30DF" w:rsidRDefault="006A3294" w:rsidP="006A3294">
            <w:pPr>
              <w:autoSpaceDE w:val="0"/>
              <w:autoSpaceDN w:val="0"/>
              <w:adjustRightInd w:val="0"/>
              <w:jc w:val="center"/>
              <w:rPr>
                <w:rFonts w:cs="Calibri-BoldItalic"/>
                <w:bCs/>
                <w:iCs/>
                <w:sz w:val="18"/>
                <w:szCs w:val="18"/>
              </w:rPr>
            </w:pPr>
          </w:p>
        </w:tc>
      </w:tr>
      <w:tr w:rsidR="006A3294" w:rsidRPr="00FE30DF" w:rsidTr="00F308E6">
        <w:trPr>
          <w:trHeight w:val="705"/>
        </w:trPr>
        <w:tc>
          <w:tcPr>
            <w:tcW w:w="218" w:type="pct"/>
            <w:tcBorders>
              <w:top w:val="single" w:sz="4" w:space="0" w:color="A6A6A6" w:themeColor="background1" w:themeShade="A6"/>
            </w:tcBorders>
          </w:tcPr>
          <w:p w:rsidR="006A3294" w:rsidRPr="00660106" w:rsidRDefault="00A702D1" w:rsidP="00A702D1">
            <w:pPr>
              <w:pStyle w:val="TableRedNumbers-IPR"/>
              <w:numPr>
                <w:ilvl w:val="0"/>
                <w:numId w:val="0"/>
              </w:numPr>
              <w:ind w:left="360" w:hanging="360"/>
              <w:rPr>
                <w:color w:val="B12732"/>
                <w:sz w:val="18"/>
              </w:rPr>
            </w:pPr>
            <w:r w:rsidRPr="00660106">
              <w:rPr>
                <w:color w:val="B12732"/>
                <w:sz w:val="18"/>
              </w:rPr>
              <w:t>2.</w:t>
            </w:r>
          </w:p>
        </w:tc>
        <w:tc>
          <w:tcPr>
            <w:tcW w:w="1300" w:type="pct"/>
            <w:tcBorders>
              <w:top w:val="single" w:sz="4" w:space="0" w:color="A6A6A6" w:themeColor="background1" w:themeShade="A6"/>
            </w:tcBorders>
          </w:tcPr>
          <w:p w:rsidR="006A3294" w:rsidRDefault="006A3294" w:rsidP="006A3294">
            <w:pPr>
              <w:autoSpaceDE w:val="0"/>
              <w:autoSpaceDN w:val="0"/>
              <w:adjustRightInd w:val="0"/>
              <w:rPr>
                <w:rFonts w:cs="Calibri"/>
                <w:sz w:val="18"/>
                <w:szCs w:val="18"/>
              </w:rPr>
            </w:pPr>
          </w:p>
        </w:tc>
        <w:sdt>
          <w:sdtPr>
            <w:rPr>
              <w:rStyle w:val="Style3"/>
              <w:sz w:val="18"/>
            </w:rPr>
            <w:alias w:val="Topic of Study"/>
            <w:tag w:val="studytopic"/>
            <w:id w:val="900416083"/>
            <w:placeholder>
              <w:docPart w:val="AC8944543C6646E3B64AE2348E3C2A6A"/>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327481757"/>
            <w:placeholder>
              <w:docPart w:val="B783F71666484CF6A2B19EB0740DD3FD"/>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441731080"/>
            <w:placeholder>
              <w:docPart w:val="AC23C1EDAE2842E18E868F8C6BE52BA0"/>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870367732"/>
            <w:placeholder>
              <w:docPart w:val="08EDC5F91A4B4BD295B177E4D5FD0F5A"/>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tc>
          <w:tcPr>
            <w:tcW w:w="662" w:type="pct"/>
          </w:tcPr>
          <w:p w:rsidR="006A3294" w:rsidRPr="00FE30DF" w:rsidRDefault="006A3294" w:rsidP="006A3294">
            <w:pPr>
              <w:autoSpaceDE w:val="0"/>
              <w:autoSpaceDN w:val="0"/>
              <w:adjustRightInd w:val="0"/>
              <w:jc w:val="center"/>
              <w:rPr>
                <w:rFonts w:cs="Calibri-BoldItalic"/>
                <w:bCs/>
                <w:iCs/>
                <w:sz w:val="18"/>
                <w:szCs w:val="18"/>
              </w:rPr>
            </w:pPr>
          </w:p>
        </w:tc>
      </w:tr>
      <w:tr w:rsidR="006A3294" w:rsidRPr="00FE30DF" w:rsidTr="004F6066">
        <w:trPr>
          <w:trHeight w:val="705"/>
        </w:trPr>
        <w:tc>
          <w:tcPr>
            <w:tcW w:w="218" w:type="pct"/>
          </w:tcPr>
          <w:p w:rsidR="006A3294" w:rsidRPr="00660106" w:rsidRDefault="00A702D1" w:rsidP="00A702D1">
            <w:pPr>
              <w:pStyle w:val="TableRedNumbers-IPR"/>
              <w:numPr>
                <w:ilvl w:val="0"/>
                <w:numId w:val="0"/>
              </w:numPr>
              <w:ind w:left="360" w:hanging="360"/>
              <w:rPr>
                <w:color w:val="B12732"/>
                <w:sz w:val="18"/>
              </w:rPr>
            </w:pPr>
            <w:r w:rsidRPr="00660106">
              <w:rPr>
                <w:color w:val="B12732"/>
                <w:sz w:val="18"/>
              </w:rPr>
              <w:t>3.</w:t>
            </w:r>
          </w:p>
        </w:tc>
        <w:tc>
          <w:tcPr>
            <w:tcW w:w="1300" w:type="pct"/>
          </w:tcPr>
          <w:p w:rsidR="006A3294" w:rsidRDefault="006A3294" w:rsidP="006A3294">
            <w:pPr>
              <w:autoSpaceDE w:val="0"/>
              <w:autoSpaceDN w:val="0"/>
              <w:adjustRightInd w:val="0"/>
              <w:rPr>
                <w:rFonts w:cs="Calibri"/>
                <w:sz w:val="18"/>
                <w:szCs w:val="18"/>
              </w:rPr>
            </w:pPr>
          </w:p>
        </w:tc>
        <w:sdt>
          <w:sdtPr>
            <w:rPr>
              <w:rStyle w:val="Style3"/>
              <w:sz w:val="18"/>
            </w:rPr>
            <w:alias w:val="Topic of Study"/>
            <w:tag w:val="studytopic"/>
            <w:id w:val="-393655052"/>
            <w:placeholder>
              <w:docPart w:val="C380C581FFA44CA9BF8CAFB50253ADCE"/>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886211928"/>
            <w:placeholder>
              <w:docPart w:val="F98D42DBB5CC4276A32FA2E8935BF4AD"/>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785688233"/>
            <w:placeholder>
              <w:docPart w:val="C6675409D84E4457B986FA72F7AA00C4"/>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sdt>
          <w:sdtPr>
            <w:rPr>
              <w:rStyle w:val="Style3"/>
              <w:sz w:val="18"/>
            </w:rPr>
            <w:alias w:val="Topic of Study"/>
            <w:tag w:val="studytopic"/>
            <w:id w:val="1715082743"/>
            <w:placeholder>
              <w:docPart w:val="5C68DCC53E0040E9971ABD758DE8E613"/>
            </w:placeholder>
            <w:showingPlcHdr/>
            <w:dropDownList>
              <w:listItem w:value="Choose an item."/>
              <w:listItem w:displayText="Anxiety/Depression" w:value="Anxiety/Depression"/>
              <w:listItem w:displayText="Clinical Practice Variation" w:value="Clinical Practice Variation"/>
              <w:listItem w:displayText="Cultural and Linguistic Competency" w:value="Cultural and Linguistic Competency"/>
              <w:listItem w:displayText="Diet/Nutrition" w:value="Diet/Nutrition"/>
              <w:listItem w:displayText="Disparities in Access to Care and Early Intervention" w:value="Disparities in Access to Care and Early Intervention"/>
              <w:listItem w:displayText="GI Issues" w:value="GI Issues"/>
              <w:listItem w:displayText="Interdisciplinary Care" w:value="Interdisciplinary Care"/>
              <w:listItem w:displayText="Medical Homes" w:value="Medical Homes"/>
              <w:listItem w:displayText="Sleep" w:value="Sleep"/>
              <w:listItem w:displayText="Social Skills/Engagement/Communication (Home or Family-based)" w:value="Social Skills/Engagement/Communication (Home or Family-based)"/>
              <w:listItem w:displayText="Social Skills/Engagement/Communication (School- or Community-based)" w:value="Social Skills/Engagement/Communication (School- or Community-based)"/>
              <w:listItem w:displayText="Standardizing Care Practices" w:value="Standardizing Care Practices"/>
              <w:listItem w:displayText="Transition to Adulthood" w:value="Transition to Adulthood"/>
            </w:dropDownList>
          </w:sdtPr>
          <w:sdtEndPr>
            <w:rPr>
              <w:rStyle w:val="DefaultParagraphFont"/>
              <w:rFonts w:ascii="Calibri" w:hAnsi="Calibri" w:cs="Calibri-BoldItalic"/>
              <w:bCs/>
              <w:iCs/>
              <w:szCs w:val="18"/>
            </w:rPr>
          </w:sdtEndPr>
          <w:sdtContent>
            <w:tc>
              <w:tcPr>
                <w:tcW w:w="705" w:type="pct"/>
              </w:tcPr>
              <w:p w:rsidR="006A3294" w:rsidRPr="004F6066" w:rsidRDefault="006A3294" w:rsidP="006A3294">
                <w:pPr>
                  <w:autoSpaceDE w:val="0"/>
                  <w:autoSpaceDN w:val="0"/>
                  <w:adjustRightInd w:val="0"/>
                  <w:jc w:val="center"/>
                  <w:rPr>
                    <w:rFonts w:cs="Calibri-BoldItalic"/>
                    <w:bCs/>
                    <w:iCs/>
                    <w:sz w:val="18"/>
                    <w:szCs w:val="18"/>
                  </w:rPr>
                </w:pPr>
                <w:r w:rsidRPr="004F6066">
                  <w:rPr>
                    <w:rStyle w:val="PlaceholderText"/>
                    <w:sz w:val="18"/>
                  </w:rPr>
                  <w:t>Choose an item.</w:t>
                </w:r>
              </w:p>
            </w:tc>
          </w:sdtContent>
        </w:sdt>
        <w:tc>
          <w:tcPr>
            <w:tcW w:w="662" w:type="pct"/>
          </w:tcPr>
          <w:p w:rsidR="006A3294" w:rsidRPr="00FE30DF" w:rsidRDefault="006A3294" w:rsidP="006A3294">
            <w:pPr>
              <w:autoSpaceDE w:val="0"/>
              <w:autoSpaceDN w:val="0"/>
              <w:adjustRightInd w:val="0"/>
              <w:jc w:val="center"/>
              <w:rPr>
                <w:rFonts w:cs="Calibri-BoldItalic"/>
                <w:bCs/>
                <w:iCs/>
                <w:sz w:val="18"/>
                <w:szCs w:val="18"/>
              </w:rPr>
            </w:pPr>
          </w:p>
        </w:tc>
      </w:tr>
    </w:tbl>
    <w:p w:rsidR="006A3294" w:rsidRDefault="006A3294" w:rsidP="00B12CE6">
      <w:pPr>
        <w:spacing w:before="240" w:after="240"/>
      </w:pPr>
      <w:r>
        <w:t>In table 6, please document your Network’s progress in developing publications and scientific conference presentations as of August 31, 2017.</w:t>
      </w:r>
    </w:p>
    <w:p w:rsidR="006A3294" w:rsidRDefault="006A3294" w:rsidP="004F6066">
      <w:pPr>
        <w:pStyle w:val="TableTitle-IPR"/>
      </w:pPr>
      <w:r>
        <w:t xml:space="preserve">Table </w:t>
      </w:r>
      <w:fldSimple w:instr=" SEQ Table \* ARABIC ">
        <w:r>
          <w:rPr>
            <w:noProof/>
          </w:rPr>
          <w:t>6</w:t>
        </w:r>
      </w:fldSimple>
      <w:r>
        <w:rPr>
          <w:noProof/>
        </w:rPr>
        <w:t>.</w:t>
      </w:r>
      <w:r w:rsidRPr="00A37BB3">
        <w:t xml:space="preserve"> </w:t>
      </w:r>
      <w:r w:rsidRPr="00A37BB3">
        <w:rPr>
          <w:noProof/>
        </w:rPr>
        <w:t>Publication Activities</w:t>
      </w:r>
    </w:p>
    <w:tbl>
      <w:tblPr>
        <w:tblStyle w:val="InsightTable"/>
        <w:tblW w:w="5000" w:type="pct"/>
        <w:tblInd w:w="58" w:type="dxa"/>
        <w:tblCellMar>
          <w:left w:w="43" w:type="dxa"/>
          <w:right w:w="43" w:type="dxa"/>
        </w:tblCellMar>
        <w:tblLook w:val="01E0" w:firstRow="1" w:lastRow="1" w:firstColumn="1" w:lastColumn="1" w:noHBand="0" w:noVBand="0"/>
      </w:tblPr>
      <w:tblGrid>
        <w:gridCol w:w="7470"/>
        <w:gridCol w:w="1976"/>
      </w:tblGrid>
      <w:tr w:rsidR="004F6066" w:rsidRPr="00EC145F" w:rsidTr="004F6066">
        <w:trPr>
          <w:cnfStyle w:val="100000000000" w:firstRow="1" w:lastRow="0" w:firstColumn="0" w:lastColumn="0" w:oddVBand="0" w:evenVBand="0" w:oddHBand="0" w:evenHBand="0" w:firstRowFirstColumn="0" w:firstRowLastColumn="0" w:lastRowFirstColumn="0" w:lastRowLastColumn="0"/>
          <w:trHeight w:val="360"/>
        </w:trPr>
        <w:tc>
          <w:tcPr>
            <w:tcW w:w="3954" w:type="pct"/>
          </w:tcPr>
          <w:p w:rsidR="006A3294" w:rsidRPr="00EC145F" w:rsidRDefault="006A3294" w:rsidP="006A3294">
            <w:pPr>
              <w:keepNext/>
              <w:keepLines/>
              <w:rPr>
                <w:rFonts w:ascii="Lucida Sans" w:eastAsia="Calibri" w:hAnsi="Lucida Sans"/>
                <w:b/>
                <w:sz w:val="18"/>
                <w:szCs w:val="20"/>
              </w:rPr>
            </w:pPr>
          </w:p>
        </w:tc>
        <w:tc>
          <w:tcPr>
            <w:tcW w:w="1046" w:type="pct"/>
          </w:tcPr>
          <w:p w:rsidR="006A3294" w:rsidRPr="00EC145F" w:rsidRDefault="006A3294" w:rsidP="006A3294">
            <w:pPr>
              <w:keepNext/>
              <w:keepLines/>
              <w:ind w:left="-62"/>
              <w:rPr>
                <w:rFonts w:ascii="Lucida Sans" w:eastAsia="Calibri" w:hAnsi="Lucida Sans"/>
                <w:b/>
                <w:sz w:val="18"/>
                <w:szCs w:val="20"/>
              </w:rPr>
            </w:pPr>
            <w:r w:rsidRPr="00EC145F">
              <w:rPr>
                <w:rFonts w:ascii="Lucida Sans" w:eastAsia="Calibri" w:hAnsi="Lucida Sans"/>
                <w:b/>
                <w:sz w:val="18"/>
                <w:szCs w:val="20"/>
              </w:rPr>
              <w:t>Total Number</w:t>
            </w:r>
          </w:p>
        </w:tc>
      </w:tr>
      <w:tr w:rsidR="006A3294" w:rsidRPr="00FE30DF" w:rsidTr="004F6066">
        <w:trPr>
          <w:trHeight w:val="288"/>
        </w:trPr>
        <w:tc>
          <w:tcPr>
            <w:tcW w:w="3954" w:type="pct"/>
            <w:shd w:val="clear" w:color="auto" w:fill="F2F2F2" w:themeFill="background1" w:themeFillShade="F2"/>
          </w:tcPr>
          <w:p w:rsidR="006A3294" w:rsidRPr="004F6066" w:rsidRDefault="006A3294" w:rsidP="006A3294">
            <w:pPr>
              <w:keepNext/>
              <w:keepLines/>
              <w:rPr>
                <w:rFonts w:eastAsia="Calibri"/>
                <w:b/>
                <w:sz w:val="18"/>
                <w:szCs w:val="18"/>
              </w:rPr>
            </w:pPr>
            <w:r w:rsidRPr="004F6066">
              <w:rPr>
                <w:rFonts w:eastAsia="Calibri"/>
                <w:b/>
                <w:sz w:val="18"/>
                <w:szCs w:val="18"/>
              </w:rPr>
              <w:t xml:space="preserve">Publications </w:t>
            </w:r>
          </w:p>
        </w:tc>
        <w:tc>
          <w:tcPr>
            <w:tcW w:w="1046" w:type="pct"/>
            <w:shd w:val="clear" w:color="auto" w:fill="F2F2F2" w:themeFill="background1" w:themeFillShade="F2"/>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numPr>
                <w:ilvl w:val="0"/>
                <w:numId w:val="16"/>
              </w:numPr>
              <w:ind w:left="576" w:hanging="288"/>
              <w:rPr>
                <w:rFonts w:eastAsia="Calibri"/>
                <w:sz w:val="18"/>
                <w:szCs w:val="18"/>
              </w:rPr>
            </w:pPr>
            <w:r w:rsidRPr="004F6066">
              <w:rPr>
                <w:rFonts w:eastAsia="Calibri"/>
                <w:sz w:val="18"/>
                <w:szCs w:val="18"/>
              </w:rPr>
              <w:t>Number of manuscripts in preparation</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numPr>
                <w:ilvl w:val="0"/>
                <w:numId w:val="16"/>
              </w:numPr>
              <w:ind w:left="576" w:hanging="288"/>
              <w:rPr>
                <w:rFonts w:eastAsia="Calibri"/>
                <w:sz w:val="18"/>
                <w:szCs w:val="18"/>
              </w:rPr>
            </w:pPr>
            <w:r w:rsidRPr="004F6066">
              <w:rPr>
                <w:rFonts w:eastAsia="Calibri"/>
                <w:sz w:val="18"/>
                <w:szCs w:val="18"/>
              </w:rPr>
              <w:t>Number of manuscripts submitted</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numPr>
                <w:ilvl w:val="0"/>
                <w:numId w:val="16"/>
              </w:numPr>
              <w:ind w:left="576" w:hanging="288"/>
              <w:rPr>
                <w:rFonts w:eastAsia="Calibri"/>
                <w:sz w:val="18"/>
                <w:szCs w:val="18"/>
              </w:rPr>
            </w:pPr>
            <w:r w:rsidRPr="004F6066">
              <w:rPr>
                <w:rFonts w:eastAsia="Calibri"/>
                <w:sz w:val="18"/>
                <w:szCs w:val="18"/>
              </w:rPr>
              <w:t>Number of manuscripts accepted/In press</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206395" w:rsidTr="004F6066">
        <w:trPr>
          <w:trHeight w:val="288"/>
        </w:trPr>
        <w:tc>
          <w:tcPr>
            <w:tcW w:w="3954" w:type="pct"/>
          </w:tcPr>
          <w:p w:rsidR="006A3294" w:rsidRPr="004F6066" w:rsidRDefault="006A3294" w:rsidP="00B12CE6">
            <w:pPr>
              <w:keepNext/>
              <w:keepLines/>
              <w:numPr>
                <w:ilvl w:val="0"/>
                <w:numId w:val="16"/>
              </w:numPr>
              <w:ind w:left="576" w:hanging="288"/>
              <w:rPr>
                <w:sz w:val="18"/>
                <w:szCs w:val="18"/>
              </w:rPr>
            </w:pPr>
            <w:r w:rsidRPr="004F6066">
              <w:rPr>
                <w:rFonts w:eastAsia="Calibri"/>
                <w:sz w:val="18"/>
                <w:szCs w:val="18"/>
              </w:rPr>
              <w:t>Number of manuscripts published</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ind w:left="288"/>
              <w:rPr>
                <w:rFonts w:eastAsia="Calibri"/>
                <w:sz w:val="18"/>
                <w:szCs w:val="18"/>
              </w:rPr>
            </w:pPr>
            <w:r w:rsidRPr="004F6066">
              <w:rPr>
                <w:b/>
                <w:sz w:val="18"/>
                <w:szCs w:val="18"/>
              </w:rPr>
              <w:t>Total publications (A + B + C + D)</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shd w:val="clear" w:color="auto" w:fill="F2F2F2" w:themeFill="background1" w:themeFillShade="F2"/>
          </w:tcPr>
          <w:p w:rsidR="006A3294" w:rsidRPr="004F6066" w:rsidRDefault="006A3294" w:rsidP="006A3294">
            <w:pPr>
              <w:keepNext/>
              <w:keepLines/>
              <w:rPr>
                <w:rFonts w:eastAsia="Calibri"/>
                <w:b/>
                <w:sz w:val="18"/>
                <w:szCs w:val="18"/>
              </w:rPr>
            </w:pPr>
            <w:r w:rsidRPr="004F6066">
              <w:rPr>
                <w:rFonts w:eastAsia="Calibri"/>
                <w:b/>
                <w:sz w:val="18"/>
                <w:szCs w:val="18"/>
              </w:rPr>
              <w:t>Scientific Conference Presentations</w:t>
            </w:r>
          </w:p>
        </w:tc>
        <w:tc>
          <w:tcPr>
            <w:tcW w:w="1046" w:type="pct"/>
            <w:shd w:val="clear" w:color="auto" w:fill="F2F2F2" w:themeFill="background1" w:themeFillShade="F2"/>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ind w:left="288"/>
              <w:rPr>
                <w:rFonts w:eastAsia="Calibri"/>
                <w:b/>
                <w:sz w:val="18"/>
                <w:szCs w:val="18"/>
              </w:rPr>
            </w:pPr>
            <w:r w:rsidRPr="004F6066">
              <w:rPr>
                <w:rFonts w:eastAsia="Calibri"/>
                <w:sz w:val="18"/>
                <w:szCs w:val="18"/>
              </w:rPr>
              <w:t>Number of scientific conference presentations made (Note: include each presentation made, even if it was the same presentation given several times; exclude grand rounds presentations)</w:t>
            </w:r>
          </w:p>
        </w:tc>
        <w:tc>
          <w:tcPr>
            <w:tcW w:w="1046" w:type="pct"/>
          </w:tcPr>
          <w:p w:rsidR="006A3294" w:rsidRPr="004F6066" w:rsidRDefault="006A3294" w:rsidP="006A3294">
            <w:pPr>
              <w:keepNext/>
              <w:keepLines/>
              <w:ind w:left="-62"/>
              <w:jc w:val="center"/>
              <w:rPr>
                <w:rFonts w:eastAsia="Calibri"/>
                <w:sz w:val="18"/>
                <w:szCs w:val="18"/>
              </w:rPr>
            </w:pPr>
          </w:p>
        </w:tc>
      </w:tr>
      <w:tr w:rsidR="006A3294" w:rsidRPr="00FE30DF" w:rsidTr="004F6066">
        <w:trPr>
          <w:trHeight w:val="288"/>
        </w:trPr>
        <w:tc>
          <w:tcPr>
            <w:tcW w:w="3954" w:type="pct"/>
          </w:tcPr>
          <w:p w:rsidR="006A3294" w:rsidRPr="004F6066" w:rsidRDefault="006A3294" w:rsidP="00B12CE6">
            <w:pPr>
              <w:keepNext/>
              <w:keepLines/>
              <w:ind w:left="288"/>
              <w:rPr>
                <w:rFonts w:eastAsia="Calibri"/>
                <w:sz w:val="18"/>
                <w:szCs w:val="18"/>
              </w:rPr>
            </w:pPr>
            <w:r w:rsidRPr="004F6066">
              <w:rPr>
                <w:rFonts w:eastAsia="Calibri"/>
                <w:sz w:val="18"/>
                <w:szCs w:val="18"/>
              </w:rPr>
              <w:t>Number of presentations planned (i.e., abstracts accepted for a future presentation) within the next 12 months</w:t>
            </w:r>
          </w:p>
        </w:tc>
        <w:tc>
          <w:tcPr>
            <w:tcW w:w="1046" w:type="pct"/>
          </w:tcPr>
          <w:p w:rsidR="006A3294" w:rsidRPr="004F6066" w:rsidRDefault="006A3294" w:rsidP="006A3294">
            <w:pPr>
              <w:keepNext/>
              <w:keepLines/>
              <w:ind w:left="-62"/>
              <w:jc w:val="center"/>
              <w:rPr>
                <w:rFonts w:eastAsia="Calibri"/>
                <w:sz w:val="18"/>
                <w:szCs w:val="18"/>
              </w:rPr>
            </w:pPr>
          </w:p>
        </w:tc>
      </w:tr>
    </w:tbl>
    <w:p w:rsidR="006A3294" w:rsidRDefault="006A3294" w:rsidP="00106E86">
      <w:pPr>
        <w:spacing w:before="240" w:after="240"/>
      </w:pPr>
      <w:r>
        <w:t>In table 7, we provide a list of the papers published, in preparation, submitted, or accepted, as of August 31, 2017. Please update the citations and list any new papers.</w:t>
      </w:r>
    </w:p>
    <w:p w:rsidR="006A3294" w:rsidRDefault="006A3294" w:rsidP="00106E86">
      <w:pPr>
        <w:spacing w:after="240"/>
        <w:rPr>
          <w:b/>
        </w:rPr>
      </w:pPr>
      <w:r>
        <w:t xml:space="preserve">In the column, “Publication Type,” please specify an “Other” subject, if one cannot be selected from the drop-down menu. </w:t>
      </w:r>
    </w:p>
    <w:p w:rsidR="006A3294" w:rsidRPr="002A02D0" w:rsidRDefault="006A3294" w:rsidP="006A3294">
      <w:pPr>
        <w:spacing w:after="180"/>
      </w:pPr>
      <w:r w:rsidRPr="002A02D0">
        <w:rPr>
          <w:i/>
        </w:rPr>
        <w:t>Note: Please make sure this list matches the numbers reported in table 6.</w:t>
      </w:r>
    </w:p>
    <w:p w:rsidR="006A3294" w:rsidRDefault="006A3294" w:rsidP="00E05E6B">
      <w:pPr>
        <w:pStyle w:val="TableTitle-IPR"/>
      </w:pPr>
      <w:r w:rsidRPr="002A02D0">
        <w:t xml:space="preserve">Table </w:t>
      </w:r>
      <w:fldSimple w:instr=" SEQ Table \* ARABIC ">
        <w:r w:rsidRPr="002A02D0">
          <w:rPr>
            <w:noProof/>
          </w:rPr>
          <w:t>7</w:t>
        </w:r>
      </w:fldSimple>
      <w:r w:rsidRPr="002A02D0">
        <w:rPr>
          <w:noProof/>
        </w:rPr>
        <w:t>. Manuscripts</w:t>
      </w:r>
    </w:p>
    <w:tbl>
      <w:tblPr>
        <w:tblStyle w:val="InsightTable"/>
        <w:tblW w:w="4947" w:type="pct"/>
        <w:tblInd w:w="58" w:type="dxa"/>
        <w:tblCellMar>
          <w:left w:w="43" w:type="dxa"/>
          <w:right w:w="43" w:type="dxa"/>
        </w:tblCellMar>
        <w:tblLook w:val="04A0" w:firstRow="1" w:lastRow="0" w:firstColumn="1" w:lastColumn="0" w:noHBand="0" w:noVBand="1"/>
      </w:tblPr>
      <w:tblGrid>
        <w:gridCol w:w="6314"/>
        <w:gridCol w:w="3032"/>
      </w:tblGrid>
      <w:tr w:rsidR="006A3294" w:rsidRPr="00B12CE6" w:rsidTr="0084354E">
        <w:trPr>
          <w:cnfStyle w:val="100000000000" w:firstRow="1" w:lastRow="0" w:firstColumn="0" w:lastColumn="0" w:oddVBand="0" w:evenVBand="0" w:oddHBand="0" w:evenHBand="0" w:firstRowFirstColumn="0" w:firstRowLastColumn="0" w:lastRowFirstColumn="0" w:lastRowLastColumn="0"/>
          <w:trHeight w:val="288"/>
        </w:trPr>
        <w:tc>
          <w:tcPr>
            <w:tcW w:w="3378" w:type="pct"/>
            <w:tcBorders>
              <w:bottom w:val="single" w:sz="4" w:space="0" w:color="A6A6A6"/>
            </w:tcBorders>
          </w:tcPr>
          <w:p w:rsidR="006A3294" w:rsidRPr="00660106" w:rsidRDefault="006A3294" w:rsidP="00B12CE6">
            <w:pPr>
              <w:jc w:val="left"/>
              <w:rPr>
                <w:rFonts w:eastAsia="Calibri"/>
                <w:b/>
                <w:sz w:val="18"/>
                <w:szCs w:val="18"/>
              </w:rPr>
            </w:pPr>
            <w:r w:rsidRPr="00660106">
              <w:rPr>
                <w:rFonts w:eastAsia="Calibri"/>
                <w:b/>
                <w:sz w:val="18"/>
                <w:szCs w:val="18"/>
              </w:rPr>
              <w:t>Published manuscripts</w:t>
            </w:r>
            <w:r w:rsidR="00B12CE6" w:rsidRPr="00660106">
              <w:rPr>
                <w:rFonts w:eastAsia="Calibri"/>
                <w:b/>
                <w:sz w:val="18"/>
                <w:szCs w:val="18"/>
              </w:rPr>
              <w:t>:</w:t>
            </w:r>
          </w:p>
        </w:tc>
        <w:tc>
          <w:tcPr>
            <w:tcW w:w="1622" w:type="pct"/>
            <w:tcBorders>
              <w:bottom w:val="single" w:sz="4" w:space="0" w:color="A6A6A6"/>
            </w:tcBorders>
          </w:tcPr>
          <w:p w:rsidR="006A3294" w:rsidRPr="00660106" w:rsidRDefault="006A3294" w:rsidP="00B12CE6">
            <w:pPr>
              <w:jc w:val="left"/>
              <w:rPr>
                <w:rFonts w:eastAsia="Calibri"/>
                <w:b/>
                <w:sz w:val="18"/>
                <w:szCs w:val="18"/>
              </w:rPr>
            </w:pPr>
            <w:r w:rsidRPr="00660106">
              <w:rPr>
                <w:rFonts w:eastAsia="Calibri"/>
                <w:b/>
                <w:sz w:val="18"/>
                <w:szCs w:val="18"/>
              </w:rPr>
              <w:t>Publication Type</w:t>
            </w:r>
          </w:p>
        </w:tc>
      </w:tr>
      <w:tr w:rsidR="006A3294" w:rsidRPr="00EB41EC" w:rsidTr="0084354E">
        <w:trPr>
          <w:trHeight w:val="288"/>
        </w:trPr>
        <w:tc>
          <w:tcPr>
            <w:tcW w:w="3378" w:type="pct"/>
            <w:tcBorders>
              <w:top w:val="single" w:sz="4" w:space="0" w:color="A6A6A6"/>
            </w:tcBorders>
          </w:tcPr>
          <w:p w:rsidR="006A3294" w:rsidRPr="00660106" w:rsidRDefault="002A02D0" w:rsidP="00B12CE6">
            <w:pPr>
              <w:pStyle w:val="TableRedNumbers-IPR"/>
              <w:numPr>
                <w:ilvl w:val="0"/>
                <w:numId w:val="0"/>
              </w:numPr>
              <w:rPr>
                <w:sz w:val="18"/>
                <w:szCs w:val="18"/>
              </w:rPr>
            </w:pPr>
            <w:r w:rsidRPr="00660106">
              <w:rPr>
                <w:color w:val="B12732"/>
                <w:sz w:val="18"/>
                <w:szCs w:val="18"/>
              </w:rPr>
              <w:t>1.</w:t>
            </w:r>
          </w:p>
        </w:tc>
        <w:sdt>
          <w:sdtPr>
            <w:rPr>
              <w:rStyle w:val="Style4"/>
              <w:rFonts w:eastAsia="Calibri"/>
              <w:sz w:val="18"/>
              <w:szCs w:val="18"/>
            </w:rPr>
            <w:alias w:val="Publication Type"/>
            <w:tag w:val="pubsubject"/>
            <w:id w:val="1485737599"/>
            <w:placeholder>
              <w:docPart w:val="1C12391303994490A17D216F532F5429"/>
            </w:placeholder>
            <w:showingPlcHdr/>
            <w:dropDownList>
              <w:listItem w:value="Choose an item."/>
              <w:listItem w:displayText="Intervention Research" w:value="Intervention Research"/>
              <w:listItem w:displayText="Improving Care Practices" w:value="Improving Care Practices"/>
              <w:listItem w:displayText="Measures/Tools" w:value="Measures/Tools"/>
              <w:listItem w:displayText="Guidelines" w:value="Guidelines"/>
              <w:listItem w:displayText="Other" w:value="Other"/>
            </w:dropDownList>
          </w:sdtPr>
          <w:sdtEndPr>
            <w:rPr>
              <w:rStyle w:val="DefaultParagraphFont"/>
              <w:rFonts w:ascii="Calibri" w:hAnsi="Calibri"/>
            </w:rPr>
          </w:sdtEndPr>
          <w:sdtContent>
            <w:tc>
              <w:tcPr>
                <w:tcW w:w="1622" w:type="pct"/>
                <w:tcBorders>
                  <w:top w:val="single" w:sz="4" w:space="0" w:color="A6A6A6"/>
                </w:tcBorders>
              </w:tcPr>
              <w:p w:rsidR="006A3294" w:rsidRPr="00660106" w:rsidDel="00AC7B32" w:rsidRDefault="006A3294" w:rsidP="00B12CE6">
                <w:pPr>
                  <w:numPr>
                    <w:ilvl w:val="0"/>
                    <w:numId w:val="15"/>
                  </w:numPr>
                  <w:rPr>
                    <w:rFonts w:eastAsia="Calibri"/>
                    <w:sz w:val="18"/>
                    <w:szCs w:val="18"/>
                  </w:rPr>
                </w:pPr>
                <w:r w:rsidRPr="00660106">
                  <w:rPr>
                    <w:rStyle w:val="Number1Char"/>
                    <w:sz w:val="18"/>
                    <w:szCs w:val="18"/>
                  </w:rPr>
                  <w:t>Choose an item.</w:t>
                </w:r>
              </w:p>
            </w:tc>
          </w:sdtContent>
        </w:sdt>
      </w:tr>
      <w:tr w:rsidR="006A3294" w:rsidRPr="00B12CE6" w:rsidTr="0084354E">
        <w:trPr>
          <w:trHeight w:val="288"/>
        </w:trPr>
        <w:tc>
          <w:tcPr>
            <w:tcW w:w="3378" w:type="pct"/>
            <w:shd w:val="clear" w:color="auto" w:fill="F2F2F2" w:themeFill="background1" w:themeFillShade="F2"/>
          </w:tcPr>
          <w:p w:rsidR="006A3294" w:rsidRPr="00660106" w:rsidRDefault="006A3294" w:rsidP="00B12CE6">
            <w:pPr>
              <w:rPr>
                <w:rFonts w:eastAsia="Calibri"/>
                <w:b/>
                <w:sz w:val="18"/>
                <w:szCs w:val="18"/>
              </w:rPr>
            </w:pPr>
            <w:r w:rsidRPr="00660106">
              <w:rPr>
                <w:rFonts w:eastAsia="Calibri"/>
                <w:b/>
                <w:sz w:val="18"/>
                <w:szCs w:val="18"/>
              </w:rPr>
              <w:t>Manuscripts In Press:</w:t>
            </w:r>
          </w:p>
        </w:tc>
        <w:tc>
          <w:tcPr>
            <w:tcW w:w="1622" w:type="pct"/>
            <w:shd w:val="clear" w:color="auto" w:fill="F2F2F2" w:themeFill="background1" w:themeFillShade="F2"/>
          </w:tcPr>
          <w:p w:rsidR="006A3294" w:rsidRPr="00660106" w:rsidRDefault="006A3294" w:rsidP="00B12CE6">
            <w:pPr>
              <w:rPr>
                <w:rFonts w:eastAsia="Calibri"/>
                <w:b/>
                <w:sz w:val="18"/>
                <w:szCs w:val="18"/>
              </w:rPr>
            </w:pPr>
            <w:r w:rsidRPr="00660106">
              <w:rPr>
                <w:rFonts w:eastAsia="Calibri"/>
                <w:b/>
                <w:sz w:val="18"/>
                <w:szCs w:val="18"/>
              </w:rPr>
              <w:t>Publication Type</w:t>
            </w:r>
          </w:p>
        </w:tc>
      </w:tr>
      <w:tr w:rsidR="006A3294" w:rsidRPr="00EB41EC" w:rsidTr="0084354E">
        <w:trPr>
          <w:trHeight w:val="288"/>
        </w:trPr>
        <w:tc>
          <w:tcPr>
            <w:tcW w:w="3378" w:type="pct"/>
          </w:tcPr>
          <w:p w:rsidR="006A3294" w:rsidRPr="00660106" w:rsidRDefault="002A02D0" w:rsidP="00B12CE6">
            <w:pPr>
              <w:pStyle w:val="TableRedNumbers-IPR"/>
              <w:numPr>
                <w:ilvl w:val="0"/>
                <w:numId w:val="0"/>
              </w:numPr>
              <w:rPr>
                <w:sz w:val="18"/>
                <w:szCs w:val="18"/>
              </w:rPr>
            </w:pPr>
            <w:r w:rsidRPr="00660106">
              <w:rPr>
                <w:color w:val="B12732"/>
                <w:sz w:val="18"/>
                <w:szCs w:val="18"/>
              </w:rPr>
              <w:t>1.</w:t>
            </w:r>
          </w:p>
        </w:tc>
        <w:sdt>
          <w:sdtPr>
            <w:rPr>
              <w:rStyle w:val="Style4"/>
              <w:rFonts w:eastAsia="Calibri"/>
              <w:sz w:val="18"/>
              <w:szCs w:val="18"/>
            </w:rPr>
            <w:alias w:val="Publication Type"/>
            <w:tag w:val="pubsubject"/>
            <w:id w:val="-2105713890"/>
            <w:placeholder>
              <w:docPart w:val="0572BE84A9E24BFB972B68FDAA3F0DC9"/>
            </w:placeholder>
            <w:showingPlcHdr/>
            <w:dropDownList>
              <w:listItem w:value="Choose an item."/>
              <w:listItem w:displayText="Intervention Research" w:value="Intervention Research"/>
              <w:listItem w:displayText="Improving Care Practices" w:value="Improving Care Practices"/>
              <w:listItem w:displayText="Measures/Tools" w:value="Measures/Tools"/>
              <w:listItem w:displayText="Guidelines" w:value="Guidelines"/>
              <w:listItem w:displayText="Other" w:value="Other"/>
            </w:dropDownList>
          </w:sdtPr>
          <w:sdtEndPr>
            <w:rPr>
              <w:rStyle w:val="DefaultParagraphFont"/>
              <w:rFonts w:ascii="Calibri" w:hAnsi="Calibri"/>
            </w:rPr>
          </w:sdtEndPr>
          <w:sdtContent>
            <w:tc>
              <w:tcPr>
                <w:tcW w:w="1622" w:type="pct"/>
              </w:tcPr>
              <w:p w:rsidR="006A3294" w:rsidRPr="00660106" w:rsidDel="00AC7B32" w:rsidRDefault="006A3294" w:rsidP="00B12CE6">
                <w:pPr>
                  <w:numPr>
                    <w:ilvl w:val="0"/>
                    <w:numId w:val="18"/>
                  </w:numPr>
                  <w:rPr>
                    <w:rFonts w:eastAsia="Calibri"/>
                    <w:sz w:val="18"/>
                    <w:szCs w:val="18"/>
                  </w:rPr>
                </w:pPr>
                <w:r w:rsidRPr="00660106">
                  <w:rPr>
                    <w:rStyle w:val="Number1Char"/>
                    <w:sz w:val="18"/>
                    <w:szCs w:val="18"/>
                  </w:rPr>
                  <w:t>Choose an item.</w:t>
                </w:r>
              </w:p>
            </w:tc>
          </w:sdtContent>
        </w:sdt>
      </w:tr>
      <w:tr w:rsidR="006A3294" w:rsidRPr="00B12CE6" w:rsidTr="0084354E">
        <w:trPr>
          <w:trHeight w:val="288"/>
        </w:trPr>
        <w:tc>
          <w:tcPr>
            <w:tcW w:w="3378" w:type="pct"/>
            <w:shd w:val="clear" w:color="auto" w:fill="F2F2F2" w:themeFill="background1" w:themeFillShade="F2"/>
          </w:tcPr>
          <w:p w:rsidR="006A3294" w:rsidRPr="00660106" w:rsidRDefault="006A3294" w:rsidP="00B12CE6">
            <w:pPr>
              <w:pageBreakBefore/>
              <w:rPr>
                <w:rFonts w:eastAsia="Calibri"/>
                <w:b/>
                <w:sz w:val="18"/>
                <w:szCs w:val="18"/>
              </w:rPr>
            </w:pPr>
            <w:r w:rsidRPr="00660106">
              <w:rPr>
                <w:rFonts w:eastAsia="Calibri"/>
                <w:b/>
                <w:sz w:val="18"/>
                <w:szCs w:val="18"/>
              </w:rPr>
              <w:lastRenderedPageBreak/>
              <w:t>Manuscripts Submitted:</w:t>
            </w:r>
          </w:p>
        </w:tc>
        <w:tc>
          <w:tcPr>
            <w:tcW w:w="1622" w:type="pct"/>
            <w:shd w:val="clear" w:color="auto" w:fill="F2F2F2" w:themeFill="background1" w:themeFillShade="F2"/>
          </w:tcPr>
          <w:p w:rsidR="006A3294" w:rsidRPr="00660106" w:rsidRDefault="006A3294" w:rsidP="00B12CE6">
            <w:pPr>
              <w:pageBreakBefore/>
              <w:rPr>
                <w:rFonts w:eastAsia="Calibri"/>
                <w:b/>
                <w:sz w:val="18"/>
                <w:szCs w:val="18"/>
              </w:rPr>
            </w:pPr>
            <w:r w:rsidRPr="00660106">
              <w:rPr>
                <w:rFonts w:eastAsia="Calibri"/>
                <w:b/>
                <w:sz w:val="18"/>
                <w:szCs w:val="18"/>
              </w:rPr>
              <w:t>Publication Type</w:t>
            </w:r>
            <w:r w:rsidRPr="00660106">
              <w:rPr>
                <w:rFonts w:eastAsia="Calibri"/>
                <w:sz w:val="18"/>
                <w:szCs w:val="18"/>
              </w:rPr>
              <w:t xml:space="preserve"> </w:t>
            </w:r>
          </w:p>
        </w:tc>
      </w:tr>
      <w:tr w:rsidR="006A3294" w:rsidRPr="00EB41EC" w:rsidTr="0084354E">
        <w:trPr>
          <w:trHeight w:val="288"/>
        </w:trPr>
        <w:tc>
          <w:tcPr>
            <w:tcW w:w="3378" w:type="pct"/>
          </w:tcPr>
          <w:p w:rsidR="006A3294" w:rsidRPr="00660106" w:rsidRDefault="002A02D0" w:rsidP="00B12CE6">
            <w:pPr>
              <w:pStyle w:val="TableRedNumbers-IPR"/>
              <w:numPr>
                <w:ilvl w:val="0"/>
                <w:numId w:val="0"/>
              </w:numPr>
              <w:rPr>
                <w:sz w:val="18"/>
                <w:szCs w:val="18"/>
              </w:rPr>
            </w:pPr>
            <w:r w:rsidRPr="00660106">
              <w:rPr>
                <w:color w:val="B12732"/>
                <w:sz w:val="18"/>
                <w:szCs w:val="18"/>
              </w:rPr>
              <w:t>1.</w:t>
            </w:r>
          </w:p>
        </w:tc>
        <w:sdt>
          <w:sdtPr>
            <w:rPr>
              <w:rStyle w:val="Style4"/>
              <w:rFonts w:eastAsia="Calibri"/>
              <w:sz w:val="18"/>
              <w:szCs w:val="18"/>
            </w:rPr>
            <w:alias w:val="Publication Type"/>
            <w:tag w:val="pubsubject"/>
            <w:id w:val="416444223"/>
            <w:placeholder>
              <w:docPart w:val="FB43B0EEEDA344F392A2DAA56295231D"/>
            </w:placeholder>
            <w:showingPlcHdr/>
            <w:dropDownList>
              <w:listItem w:value="Choose an item."/>
              <w:listItem w:displayText="Intervention Research" w:value="Intervention Research"/>
              <w:listItem w:displayText="Improving Care Practices" w:value="Improving Care Practices"/>
              <w:listItem w:displayText="Measures/Tools" w:value="Measures/Tools"/>
              <w:listItem w:displayText="Guidelines" w:value="Guidelines"/>
              <w:listItem w:displayText="Other" w:value="Other"/>
            </w:dropDownList>
          </w:sdtPr>
          <w:sdtEndPr>
            <w:rPr>
              <w:rStyle w:val="DefaultParagraphFont"/>
              <w:rFonts w:ascii="Calibri" w:hAnsi="Calibri"/>
            </w:rPr>
          </w:sdtEndPr>
          <w:sdtContent>
            <w:tc>
              <w:tcPr>
                <w:tcW w:w="1622" w:type="pct"/>
              </w:tcPr>
              <w:p w:rsidR="006A3294" w:rsidRPr="00660106" w:rsidDel="00AC7B32" w:rsidRDefault="006A3294" w:rsidP="00B12CE6">
                <w:pPr>
                  <w:numPr>
                    <w:ilvl w:val="0"/>
                    <w:numId w:val="19"/>
                  </w:numPr>
                  <w:rPr>
                    <w:rFonts w:eastAsia="Calibri"/>
                    <w:sz w:val="18"/>
                    <w:szCs w:val="18"/>
                  </w:rPr>
                </w:pPr>
                <w:r w:rsidRPr="00660106">
                  <w:rPr>
                    <w:rStyle w:val="Number1Char"/>
                    <w:sz w:val="18"/>
                    <w:szCs w:val="18"/>
                  </w:rPr>
                  <w:t>Choose an item.</w:t>
                </w:r>
              </w:p>
            </w:tc>
          </w:sdtContent>
        </w:sdt>
      </w:tr>
      <w:tr w:rsidR="006A3294" w:rsidRPr="00B12CE6" w:rsidTr="0084354E">
        <w:trPr>
          <w:trHeight w:val="288"/>
        </w:trPr>
        <w:tc>
          <w:tcPr>
            <w:tcW w:w="3378" w:type="pct"/>
            <w:shd w:val="clear" w:color="auto" w:fill="F2F2F2" w:themeFill="background1" w:themeFillShade="F2"/>
          </w:tcPr>
          <w:p w:rsidR="006A3294" w:rsidRPr="00660106" w:rsidRDefault="006A3294" w:rsidP="00B12CE6">
            <w:pPr>
              <w:rPr>
                <w:rFonts w:eastAsia="Calibri"/>
                <w:b/>
                <w:sz w:val="18"/>
                <w:szCs w:val="18"/>
              </w:rPr>
            </w:pPr>
            <w:r w:rsidRPr="00660106">
              <w:rPr>
                <w:rFonts w:eastAsia="Calibri"/>
                <w:b/>
                <w:sz w:val="18"/>
                <w:szCs w:val="18"/>
              </w:rPr>
              <w:t>Manuscripts in Preparation:</w:t>
            </w:r>
          </w:p>
        </w:tc>
        <w:tc>
          <w:tcPr>
            <w:tcW w:w="1622" w:type="pct"/>
            <w:shd w:val="clear" w:color="auto" w:fill="F2F2F2" w:themeFill="background1" w:themeFillShade="F2"/>
          </w:tcPr>
          <w:p w:rsidR="006A3294" w:rsidRPr="00660106" w:rsidRDefault="006A3294" w:rsidP="00B12CE6">
            <w:pPr>
              <w:rPr>
                <w:rFonts w:eastAsia="Calibri"/>
                <w:b/>
                <w:sz w:val="18"/>
                <w:szCs w:val="18"/>
              </w:rPr>
            </w:pPr>
            <w:r w:rsidRPr="00660106">
              <w:rPr>
                <w:rFonts w:eastAsia="Calibri"/>
                <w:b/>
                <w:sz w:val="18"/>
                <w:szCs w:val="18"/>
              </w:rPr>
              <w:t>Publication Type</w:t>
            </w:r>
          </w:p>
        </w:tc>
      </w:tr>
      <w:tr w:rsidR="006A3294" w:rsidRPr="00EB41EC" w:rsidTr="0084354E">
        <w:trPr>
          <w:trHeight w:val="288"/>
        </w:trPr>
        <w:tc>
          <w:tcPr>
            <w:tcW w:w="3378" w:type="pct"/>
          </w:tcPr>
          <w:p w:rsidR="006A3294" w:rsidRPr="00660106" w:rsidRDefault="002A02D0" w:rsidP="00B12CE6">
            <w:pPr>
              <w:pStyle w:val="TableRedNumbers-IPR"/>
              <w:numPr>
                <w:ilvl w:val="0"/>
                <w:numId w:val="0"/>
              </w:numPr>
              <w:ind w:left="360" w:hanging="360"/>
              <w:rPr>
                <w:sz w:val="18"/>
                <w:szCs w:val="18"/>
              </w:rPr>
            </w:pPr>
            <w:r w:rsidRPr="00660106">
              <w:rPr>
                <w:color w:val="B12732"/>
                <w:sz w:val="18"/>
                <w:szCs w:val="18"/>
              </w:rPr>
              <w:t>1.</w:t>
            </w:r>
          </w:p>
        </w:tc>
        <w:sdt>
          <w:sdtPr>
            <w:rPr>
              <w:rStyle w:val="Style4"/>
              <w:rFonts w:eastAsia="Calibri"/>
              <w:sz w:val="18"/>
              <w:szCs w:val="18"/>
            </w:rPr>
            <w:alias w:val="Publication Type"/>
            <w:tag w:val="pubsubject"/>
            <w:id w:val="56907078"/>
            <w:placeholder>
              <w:docPart w:val="5C2E6F44966441FAA57F0CC5030EABF3"/>
            </w:placeholder>
            <w:showingPlcHdr/>
            <w:dropDownList>
              <w:listItem w:value="Choose an item."/>
              <w:listItem w:displayText="Intervention Research" w:value="Intervention Research"/>
              <w:listItem w:displayText="Improving Care Practices" w:value="Improving Care Practices"/>
              <w:listItem w:displayText="Measures/Tools" w:value="Measures/Tools"/>
              <w:listItem w:displayText="Guidelines" w:value="Guidelines"/>
              <w:listItem w:displayText="Other" w:value="Other"/>
            </w:dropDownList>
          </w:sdtPr>
          <w:sdtEndPr>
            <w:rPr>
              <w:rStyle w:val="DefaultParagraphFont"/>
              <w:rFonts w:ascii="Calibri" w:hAnsi="Calibri"/>
            </w:rPr>
          </w:sdtEndPr>
          <w:sdtContent>
            <w:tc>
              <w:tcPr>
                <w:tcW w:w="1622" w:type="pct"/>
              </w:tcPr>
              <w:p w:rsidR="006A3294" w:rsidRPr="00660106" w:rsidDel="00AC7B32" w:rsidRDefault="006A3294" w:rsidP="00B12CE6">
                <w:pPr>
                  <w:numPr>
                    <w:ilvl w:val="0"/>
                    <w:numId w:val="20"/>
                  </w:numPr>
                  <w:rPr>
                    <w:rFonts w:eastAsia="Calibri"/>
                    <w:sz w:val="18"/>
                    <w:szCs w:val="18"/>
                  </w:rPr>
                </w:pPr>
                <w:r w:rsidRPr="00660106">
                  <w:rPr>
                    <w:rStyle w:val="PlaceholderText"/>
                    <w:color w:val="auto"/>
                    <w:sz w:val="18"/>
                    <w:szCs w:val="18"/>
                  </w:rPr>
                  <w:t>Choose an item.</w:t>
                </w:r>
              </w:p>
            </w:tc>
          </w:sdtContent>
        </w:sdt>
      </w:tr>
    </w:tbl>
    <w:p w:rsidR="006A3294" w:rsidRDefault="006A3294" w:rsidP="004F6066">
      <w:pPr>
        <w:spacing w:before="240" w:after="240"/>
      </w:pPr>
      <w:r>
        <w:t xml:space="preserve">In table 8, please document the subject of each of the publications listed above. </w:t>
      </w:r>
    </w:p>
    <w:p w:rsidR="006A3294" w:rsidRPr="004F6066" w:rsidRDefault="006A3294" w:rsidP="004F6066">
      <w:pPr>
        <w:spacing w:before="240" w:after="240"/>
        <w:rPr>
          <w:i/>
        </w:rPr>
      </w:pPr>
      <w:r w:rsidRPr="004F6066">
        <w:rPr>
          <w:i/>
        </w:rPr>
        <w:t>NOTE: Please count each manuscript only once, even if it covers multiple topics.</w:t>
      </w:r>
    </w:p>
    <w:p w:rsidR="006A3294" w:rsidRDefault="006A3294" w:rsidP="004F6066">
      <w:pPr>
        <w:pStyle w:val="TableTitle-IPR"/>
      </w:pPr>
      <w:r>
        <w:t xml:space="preserve">Table </w:t>
      </w:r>
      <w:fldSimple w:instr=" SEQ Table \* ARABIC ">
        <w:r>
          <w:rPr>
            <w:noProof/>
          </w:rPr>
          <w:t>8</w:t>
        </w:r>
      </w:fldSimple>
      <w:r>
        <w:rPr>
          <w:noProof/>
        </w:rPr>
        <w:t xml:space="preserve">. Publication Types </w:t>
      </w:r>
    </w:p>
    <w:tbl>
      <w:tblPr>
        <w:tblStyle w:val="InsightTable"/>
        <w:tblW w:w="4947" w:type="pct"/>
        <w:tblInd w:w="58" w:type="dxa"/>
        <w:tblCellMar>
          <w:left w:w="43" w:type="dxa"/>
          <w:right w:w="43" w:type="dxa"/>
        </w:tblCellMar>
        <w:tblLook w:val="01E0" w:firstRow="1" w:lastRow="1" w:firstColumn="1" w:lastColumn="1" w:noHBand="0" w:noVBand="0"/>
      </w:tblPr>
      <w:tblGrid>
        <w:gridCol w:w="2151"/>
        <w:gridCol w:w="1157"/>
        <w:gridCol w:w="1335"/>
        <w:gridCol w:w="1422"/>
        <w:gridCol w:w="1245"/>
        <w:gridCol w:w="1157"/>
        <w:gridCol w:w="879"/>
      </w:tblGrid>
      <w:tr w:rsidR="00D27485" w:rsidRPr="004F6066" w:rsidTr="00F308E6">
        <w:trPr>
          <w:cnfStyle w:val="100000000000" w:firstRow="1" w:lastRow="0" w:firstColumn="0" w:lastColumn="0" w:oddVBand="0" w:evenVBand="0" w:oddHBand="0" w:evenHBand="0" w:firstRowFirstColumn="0" w:firstRowLastColumn="0" w:lastRowFirstColumn="0" w:lastRowLastColumn="0"/>
          <w:trHeight w:val="360"/>
        </w:trPr>
        <w:tc>
          <w:tcPr>
            <w:tcW w:w="1151" w:type="pct"/>
            <w:vMerge w:val="restart"/>
          </w:tcPr>
          <w:p w:rsidR="00D27485" w:rsidRPr="004F6066" w:rsidRDefault="00D27485" w:rsidP="006A3294">
            <w:pPr>
              <w:rPr>
                <w:b/>
                <w:szCs w:val="20"/>
              </w:rPr>
            </w:pPr>
          </w:p>
        </w:tc>
        <w:tc>
          <w:tcPr>
            <w:tcW w:w="3849" w:type="pct"/>
            <w:gridSpan w:val="6"/>
            <w:tcBorders>
              <w:bottom w:val="dotted" w:sz="4" w:space="0" w:color="B12732"/>
            </w:tcBorders>
          </w:tcPr>
          <w:p w:rsidR="00D27485" w:rsidRPr="00D27485" w:rsidRDefault="00D27485" w:rsidP="006A3294">
            <w:pPr>
              <w:rPr>
                <w:rFonts w:ascii="Lucida Sans" w:hAnsi="Lucida Sans"/>
                <w:b/>
                <w:szCs w:val="20"/>
              </w:rPr>
            </w:pPr>
            <w:r w:rsidRPr="00D27485">
              <w:rPr>
                <w:rFonts w:ascii="Lucida Sans" w:hAnsi="Lucida Sans"/>
                <w:b/>
                <w:szCs w:val="20"/>
              </w:rPr>
              <w:t xml:space="preserve">Subject of Publication </w:t>
            </w:r>
          </w:p>
        </w:tc>
      </w:tr>
      <w:tr w:rsidR="00D27485" w:rsidRPr="00FE30DF" w:rsidTr="00F308E6">
        <w:trPr>
          <w:trHeight w:val="432"/>
        </w:trPr>
        <w:tc>
          <w:tcPr>
            <w:tcW w:w="1151" w:type="pct"/>
            <w:vMerge/>
            <w:tcBorders>
              <w:bottom w:val="single" w:sz="8" w:space="0" w:color="B12732"/>
              <w:right w:val="nil"/>
            </w:tcBorders>
          </w:tcPr>
          <w:p w:rsidR="00D27485" w:rsidRPr="00D27485" w:rsidRDefault="00D27485" w:rsidP="006A3294">
            <w:pPr>
              <w:rPr>
                <w:b/>
                <w:sz w:val="18"/>
                <w:szCs w:val="20"/>
              </w:rPr>
            </w:pPr>
          </w:p>
        </w:tc>
        <w:tc>
          <w:tcPr>
            <w:tcW w:w="619" w:type="pct"/>
            <w:tcBorders>
              <w:top w:val="dotted" w:sz="4" w:space="0" w:color="B12732"/>
              <w:left w:val="nil"/>
              <w:bottom w:val="single" w:sz="8" w:space="0" w:color="B12732"/>
              <w:right w:val="nil"/>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Total</w:t>
            </w:r>
          </w:p>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 xml:space="preserve">Number </w:t>
            </w:r>
          </w:p>
        </w:tc>
        <w:tc>
          <w:tcPr>
            <w:tcW w:w="714" w:type="pct"/>
            <w:tcBorders>
              <w:top w:val="dotted" w:sz="4" w:space="0" w:color="B12732"/>
              <w:left w:val="nil"/>
              <w:bottom w:val="single" w:sz="8" w:space="0" w:color="B12732"/>
              <w:right w:val="nil"/>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Intervention Research</w:t>
            </w:r>
          </w:p>
        </w:tc>
        <w:tc>
          <w:tcPr>
            <w:tcW w:w="761" w:type="pct"/>
            <w:tcBorders>
              <w:top w:val="dotted" w:sz="4" w:space="0" w:color="B12732"/>
              <w:left w:val="nil"/>
              <w:bottom w:val="single" w:sz="8" w:space="0" w:color="B12732"/>
              <w:right w:val="nil"/>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Improving Care Practices</w:t>
            </w:r>
          </w:p>
        </w:tc>
        <w:tc>
          <w:tcPr>
            <w:tcW w:w="666" w:type="pct"/>
            <w:tcBorders>
              <w:top w:val="dotted" w:sz="4" w:space="0" w:color="B12732"/>
              <w:left w:val="nil"/>
              <w:bottom w:val="single" w:sz="8" w:space="0" w:color="B12732"/>
              <w:right w:val="nil"/>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Measures/ Tools</w:t>
            </w:r>
          </w:p>
        </w:tc>
        <w:tc>
          <w:tcPr>
            <w:tcW w:w="619" w:type="pct"/>
            <w:tcBorders>
              <w:top w:val="dotted" w:sz="4" w:space="0" w:color="B12732"/>
              <w:left w:val="nil"/>
              <w:bottom w:val="single" w:sz="8" w:space="0" w:color="B12732"/>
              <w:right w:val="nil"/>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Guidelines</w:t>
            </w:r>
          </w:p>
        </w:tc>
        <w:tc>
          <w:tcPr>
            <w:tcW w:w="470" w:type="pct"/>
            <w:tcBorders>
              <w:top w:val="dotted" w:sz="4" w:space="0" w:color="B12732"/>
              <w:left w:val="nil"/>
              <w:bottom w:val="single" w:sz="8" w:space="0" w:color="B12732"/>
            </w:tcBorders>
          </w:tcPr>
          <w:p w:rsidR="00D27485" w:rsidRPr="00660106" w:rsidRDefault="00D27485" w:rsidP="006A3294">
            <w:pPr>
              <w:jc w:val="center"/>
              <w:rPr>
                <w:rFonts w:ascii="Lucida Sans" w:hAnsi="Lucida Sans"/>
                <w:b/>
                <w:sz w:val="16"/>
                <w:szCs w:val="20"/>
              </w:rPr>
            </w:pPr>
            <w:r w:rsidRPr="00660106">
              <w:rPr>
                <w:rFonts w:ascii="Lucida Sans" w:hAnsi="Lucida Sans"/>
                <w:b/>
                <w:sz w:val="16"/>
                <w:szCs w:val="20"/>
              </w:rPr>
              <w:t>Other</w:t>
            </w:r>
          </w:p>
        </w:tc>
      </w:tr>
      <w:tr w:rsidR="006A3294" w:rsidRPr="00FE30DF" w:rsidTr="00D27485">
        <w:tc>
          <w:tcPr>
            <w:tcW w:w="1151" w:type="pct"/>
            <w:tcBorders>
              <w:top w:val="single" w:sz="8" w:space="0" w:color="B12732"/>
            </w:tcBorders>
          </w:tcPr>
          <w:p w:rsidR="006A3294" w:rsidRPr="004F6066" w:rsidRDefault="006A3294" w:rsidP="006A3294">
            <w:pPr>
              <w:rPr>
                <w:sz w:val="18"/>
                <w:szCs w:val="20"/>
              </w:rPr>
            </w:pPr>
            <w:r w:rsidRPr="004F6066">
              <w:rPr>
                <w:sz w:val="18"/>
                <w:szCs w:val="20"/>
              </w:rPr>
              <w:t xml:space="preserve">Number of manuscripts published, prepared, submitted, or accepted </w:t>
            </w:r>
          </w:p>
        </w:tc>
        <w:tc>
          <w:tcPr>
            <w:tcW w:w="619" w:type="pct"/>
            <w:tcBorders>
              <w:top w:val="single" w:sz="8" w:space="0" w:color="B12732"/>
            </w:tcBorders>
          </w:tcPr>
          <w:p w:rsidR="006A3294" w:rsidRPr="004F6066" w:rsidRDefault="006A3294" w:rsidP="006A3294">
            <w:pPr>
              <w:rPr>
                <w:sz w:val="18"/>
                <w:szCs w:val="20"/>
              </w:rPr>
            </w:pPr>
          </w:p>
        </w:tc>
        <w:tc>
          <w:tcPr>
            <w:tcW w:w="714" w:type="pct"/>
            <w:tcBorders>
              <w:top w:val="single" w:sz="8" w:space="0" w:color="B12732"/>
            </w:tcBorders>
          </w:tcPr>
          <w:p w:rsidR="006A3294" w:rsidRPr="004F6066" w:rsidRDefault="006A3294" w:rsidP="006A3294">
            <w:pPr>
              <w:rPr>
                <w:sz w:val="18"/>
                <w:szCs w:val="20"/>
              </w:rPr>
            </w:pPr>
          </w:p>
        </w:tc>
        <w:tc>
          <w:tcPr>
            <w:tcW w:w="761" w:type="pct"/>
            <w:tcBorders>
              <w:top w:val="single" w:sz="8" w:space="0" w:color="B12732"/>
            </w:tcBorders>
          </w:tcPr>
          <w:p w:rsidR="006A3294" w:rsidRPr="004F6066" w:rsidRDefault="006A3294" w:rsidP="006A3294">
            <w:pPr>
              <w:rPr>
                <w:sz w:val="18"/>
                <w:szCs w:val="20"/>
              </w:rPr>
            </w:pPr>
          </w:p>
        </w:tc>
        <w:tc>
          <w:tcPr>
            <w:tcW w:w="666" w:type="pct"/>
            <w:tcBorders>
              <w:top w:val="single" w:sz="8" w:space="0" w:color="B12732"/>
            </w:tcBorders>
          </w:tcPr>
          <w:p w:rsidR="006A3294" w:rsidRPr="004F6066" w:rsidRDefault="006A3294" w:rsidP="006A3294">
            <w:pPr>
              <w:rPr>
                <w:sz w:val="18"/>
                <w:szCs w:val="20"/>
              </w:rPr>
            </w:pPr>
          </w:p>
        </w:tc>
        <w:tc>
          <w:tcPr>
            <w:tcW w:w="619" w:type="pct"/>
            <w:tcBorders>
              <w:top w:val="single" w:sz="8" w:space="0" w:color="B12732"/>
            </w:tcBorders>
          </w:tcPr>
          <w:p w:rsidR="006A3294" w:rsidRPr="004F6066" w:rsidRDefault="006A3294" w:rsidP="006A3294">
            <w:pPr>
              <w:rPr>
                <w:sz w:val="18"/>
                <w:szCs w:val="20"/>
              </w:rPr>
            </w:pPr>
          </w:p>
        </w:tc>
        <w:tc>
          <w:tcPr>
            <w:tcW w:w="470" w:type="pct"/>
            <w:tcBorders>
              <w:top w:val="single" w:sz="8" w:space="0" w:color="B12732"/>
            </w:tcBorders>
          </w:tcPr>
          <w:p w:rsidR="006A3294" w:rsidRPr="004F6066" w:rsidRDefault="006A3294" w:rsidP="006A3294">
            <w:pPr>
              <w:rPr>
                <w:sz w:val="18"/>
                <w:szCs w:val="20"/>
              </w:rPr>
            </w:pPr>
          </w:p>
        </w:tc>
      </w:tr>
    </w:tbl>
    <w:p w:rsidR="006A3294" w:rsidRDefault="002A02D0" w:rsidP="00EC145F">
      <w:pPr>
        <w:pStyle w:val="Heading2-IPR"/>
        <w:spacing w:before="240"/>
      </w:pPr>
      <w:r>
        <w:t>Develop and Validate Tools for ASD Screening/Intervention</w:t>
      </w:r>
    </w:p>
    <w:p w:rsidR="006A3294" w:rsidRDefault="006A3294" w:rsidP="002A02D0">
      <w:pPr>
        <w:spacing w:after="240"/>
      </w:pPr>
      <w:r>
        <w:t>In table 9, please list the number of tools and/or any outcome measures used for programs or interventions that were developed or finalized as of August 31, 2017</w:t>
      </w:r>
      <w:r w:rsidRPr="003D05EB">
        <w:t>.</w:t>
      </w:r>
    </w:p>
    <w:p w:rsidR="006A3294" w:rsidRDefault="006A3294" w:rsidP="00E05E6B">
      <w:pPr>
        <w:pStyle w:val="TableTitle-IPR"/>
      </w:pPr>
      <w:r>
        <w:t xml:space="preserve">Table </w:t>
      </w:r>
      <w:fldSimple w:instr=" SEQ Table \* ARABIC ">
        <w:r>
          <w:rPr>
            <w:noProof/>
          </w:rPr>
          <w:t>9</w:t>
        </w:r>
      </w:fldSimple>
      <w:r>
        <w:rPr>
          <w:noProof/>
        </w:rPr>
        <w:t>. Measures and Tools</w:t>
      </w:r>
    </w:p>
    <w:tbl>
      <w:tblPr>
        <w:tblStyle w:val="InsightTable"/>
        <w:tblW w:w="5000" w:type="pct"/>
        <w:tblInd w:w="58" w:type="dxa"/>
        <w:tblCellMar>
          <w:left w:w="43" w:type="dxa"/>
          <w:right w:w="43" w:type="dxa"/>
        </w:tblCellMar>
        <w:tblLook w:val="01E0" w:firstRow="1" w:lastRow="1" w:firstColumn="1" w:lastColumn="1" w:noHBand="0" w:noVBand="0"/>
      </w:tblPr>
      <w:tblGrid>
        <w:gridCol w:w="7651"/>
        <w:gridCol w:w="1795"/>
      </w:tblGrid>
      <w:tr w:rsidR="00E05E6B" w:rsidRPr="00E05E6B" w:rsidTr="002A02D0">
        <w:trPr>
          <w:cnfStyle w:val="100000000000" w:firstRow="1" w:lastRow="0" w:firstColumn="0" w:lastColumn="0" w:oddVBand="0" w:evenVBand="0" w:oddHBand="0" w:evenHBand="0" w:firstRowFirstColumn="0" w:firstRowLastColumn="0" w:lastRowFirstColumn="0" w:lastRowLastColumn="0"/>
          <w:trHeight w:val="288"/>
          <w:tblHeader/>
        </w:trPr>
        <w:tc>
          <w:tcPr>
            <w:tcW w:w="4050" w:type="pct"/>
          </w:tcPr>
          <w:p w:rsidR="006A3294" w:rsidRPr="00E05E6B" w:rsidRDefault="006A3294" w:rsidP="006A3294">
            <w:pPr>
              <w:rPr>
                <w:rFonts w:ascii="Lucida Sans" w:eastAsia="Calibri" w:hAnsi="Lucida Sans"/>
                <w:b/>
                <w:sz w:val="18"/>
                <w:szCs w:val="20"/>
              </w:rPr>
            </w:pPr>
          </w:p>
        </w:tc>
        <w:tc>
          <w:tcPr>
            <w:tcW w:w="950" w:type="pct"/>
          </w:tcPr>
          <w:p w:rsidR="006A3294" w:rsidRPr="00E05E6B" w:rsidRDefault="006A3294" w:rsidP="006A3294">
            <w:pPr>
              <w:rPr>
                <w:rFonts w:ascii="Lucida Sans" w:eastAsia="Calibri" w:hAnsi="Lucida Sans"/>
                <w:sz w:val="18"/>
                <w:szCs w:val="20"/>
              </w:rPr>
            </w:pPr>
            <w:r w:rsidRPr="00E05E6B">
              <w:rPr>
                <w:rFonts w:ascii="Lucida Sans" w:eastAsia="Calibri" w:hAnsi="Lucida Sans"/>
                <w:b/>
                <w:sz w:val="18"/>
                <w:szCs w:val="20"/>
              </w:rPr>
              <w:t>Total Measures and Tools</w:t>
            </w:r>
          </w:p>
        </w:tc>
      </w:tr>
      <w:tr w:rsidR="006A3294" w:rsidRPr="00E05E6B" w:rsidTr="00E05E6B">
        <w:trPr>
          <w:trHeight w:val="288"/>
        </w:trPr>
        <w:tc>
          <w:tcPr>
            <w:tcW w:w="4050" w:type="pct"/>
            <w:shd w:val="clear" w:color="auto" w:fill="F2F2F2" w:themeFill="background1" w:themeFillShade="F2"/>
          </w:tcPr>
          <w:p w:rsidR="006A3294" w:rsidRPr="00660106" w:rsidRDefault="006A3294" w:rsidP="006A3294">
            <w:pPr>
              <w:rPr>
                <w:rFonts w:eastAsia="Calibri"/>
                <w:b/>
                <w:sz w:val="18"/>
                <w:szCs w:val="18"/>
              </w:rPr>
            </w:pPr>
            <w:r w:rsidRPr="00660106">
              <w:rPr>
                <w:rFonts w:eastAsia="Calibri"/>
                <w:b/>
                <w:sz w:val="18"/>
                <w:szCs w:val="18"/>
              </w:rPr>
              <w:t>Measures</w:t>
            </w:r>
          </w:p>
        </w:tc>
        <w:tc>
          <w:tcPr>
            <w:tcW w:w="950" w:type="pct"/>
            <w:shd w:val="clear" w:color="auto" w:fill="F2F2F2" w:themeFill="background1" w:themeFillShade="F2"/>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Total number of measures developed or validated</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Number of measures piloted in care or community settings (if applicable)</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Number of measures developed or validated for underserved communities (defined as any of the groups listed in table 3)</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 xml:space="preserve">Number of measures endorsed by other organizations/associations beyond the network (e.g., American Academy of Pediatrics) </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shd w:val="clear" w:color="auto" w:fill="F2F2F2" w:themeFill="background1" w:themeFillShade="F2"/>
          </w:tcPr>
          <w:p w:rsidR="006A3294" w:rsidRPr="00660106" w:rsidRDefault="006A3294" w:rsidP="006A3294">
            <w:pPr>
              <w:rPr>
                <w:rFonts w:eastAsia="Calibri"/>
                <w:b/>
                <w:sz w:val="18"/>
                <w:szCs w:val="18"/>
              </w:rPr>
            </w:pPr>
            <w:r w:rsidRPr="00660106">
              <w:rPr>
                <w:rFonts w:eastAsia="Calibri"/>
                <w:b/>
                <w:sz w:val="18"/>
                <w:szCs w:val="18"/>
              </w:rPr>
              <w:t>Tools</w:t>
            </w:r>
          </w:p>
        </w:tc>
        <w:tc>
          <w:tcPr>
            <w:tcW w:w="950" w:type="pct"/>
            <w:shd w:val="clear" w:color="auto" w:fill="F2F2F2" w:themeFill="background1" w:themeFillShade="F2"/>
          </w:tcPr>
          <w:p w:rsidR="006A3294" w:rsidRPr="00660106" w:rsidRDefault="006A3294" w:rsidP="006A3294">
            <w:pPr>
              <w:jc w:val="center"/>
              <w:rPr>
                <w:rFonts w:eastAsia="Calibri"/>
                <w:b/>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Total number of tools developed or validated</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Number of tools piloted in care or community settings (if applicable)</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Number of tools developed or validated for underserved communities (defined as any of the groups listed in table 3)</w:t>
            </w:r>
          </w:p>
        </w:tc>
        <w:tc>
          <w:tcPr>
            <w:tcW w:w="950" w:type="pct"/>
          </w:tcPr>
          <w:p w:rsidR="006A3294" w:rsidRPr="00660106" w:rsidRDefault="006A3294" w:rsidP="006A3294">
            <w:pPr>
              <w:jc w:val="center"/>
              <w:rPr>
                <w:rFonts w:eastAsia="Calibri"/>
                <w:sz w:val="18"/>
                <w:szCs w:val="18"/>
              </w:rPr>
            </w:pPr>
          </w:p>
        </w:tc>
      </w:tr>
      <w:tr w:rsidR="006A3294" w:rsidRPr="00E05E6B"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 xml:space="preserve">Number of tools endorsed by other organizations/associations beyond the network (e.g., American Academy of Pediatrics) </w:t>
            </w:r>
          </w:p>
        </w:tc>
        <w:tc>
          <w:tcPr>
            <w:tcW w:w="950" w:type="pct"/>
          </w:tcPr>
          <w:p w:rsidR="006A3294" w:rsidRPr="00660106" w:rsidRDefault="006A3294" w:rsidP="006A3294">
            <w:pPr>
              <w:jc w:val="center"/>
              <w:rPr>
                <w:rFonts w:eastAsia="Calibri"/>
                <w:sz w:val="18"/>
                <w:szCs w:val="18"/>
              </w:rPr>
            </w:pPr>
          </w:p>
        </w:tc>
      </w:tr>
      <w:tr w:rsidR="006A3294" w:rsidRPr="00FE30DF" w:rsidTr="00E05E6B">
        <w:trPr>
          <w:trHeight w:val="288"/>
        </w:trPr>
        <w:tc>
          <w:tcPr>
            <w:tcW w:w="4050" w:type="pct"/>
          </w:tcPr>
          <w:p w:rsidR="006A3294" w:rsidRPr="00660106" w:rsidRDefault="006A3294" w:rsidP="00D27485">
            <w:pPr>
              <w:ind w:left="288"/>
              <w:rPr>
                <w:rFonts w:eastAsia="Calibri"/>
                <w:sz w:val="18"/>
                <w:szCs w:val="18"/>
              </w:rPr>
            </w:pPr>
            <w:r w:rsidRPr="00660106">
              <w:rPr>
                <w:rFonts w:eastAsia="Calibri"/>
                <w:sz w:val="18"/>
                <w:szCs w:val="18"/>
              </w:rPr>
              <w:t>Number of tools finalized (made available to public or published)</w:t>
            </w:r>
          </w:p>
        </w:tc>
        <w:tc>
          <w:tcPr>
            <w:tcW w:w="950" w:type="pct"/>
          </w:tcPr>
          <w:p w:rsidR="006A3294" w:rsidRPr="00660106" w:rsidRDefault="006A3294" w:rsidP="006A3294">
            <w:pPr>
              <w:jc w:val="center"/>
              <w:rPr>
                <w:rFonts w:eastAsia="Calibri"/>
                <w:sz w:val="18"/>
                <w:szCs w:val="18"/>
              </w:rPr>
            </w:pPr>
          </w:p>
        </w:tc>
      </w:tr>
    </w:tbl>
    <w:p w:rsidR="00B12CE6" w:rsidRDefault="00B12CE6" w:rsidP="002A02D0">
      <w:pPr>
        <w:spacing w:before="240" w:after="240"/>
      </w:pPr>
      <w:r>
        <w:br w:type="page"/>
      </w:r>
    </w:p>
    <w:p w:rsidR="006A3294" w:rsidRDefault="006A3294" w:rsidP="002A02D0">
      <w:pPr>
        <w:spacing w:before="240" w:after="240"/>
      </w:pPr>
      <w:r>
        <w:lastRenderedPageBreak/>
        <w:t>In table 10, please update</w:t>
      </w:r>
      <w:r w:rsidRPr="00BF4E02">
        <w:t xml:space="preserve"> </w:t>
      </w:r>
      <w:r>
        <w:t>and provide a list of tools and outcome measures developed, validated, piloted, or released between September 1, 2014, and August 31, 2017 [Start date would be September 1, 2013, for DBPNet and July 1, 2013, for HW-RN]</w:t>
      </w:r>
      <w:r w:rsidRPr="003D05EB">
        <w:t>.</w:t>
      </w:r>
      <w:r>
        <w:t xml:space="preserve"> Please— </w:t>
      </w:r>
    </w:p>
    <w:p w:rsidR="006A3294" w:rsidRDefault="006A3294" w:rsidP="00251187">
      <w:pPr>
        <w:pStyle w:val="Number1"/>
        <w:numPr>
          <w:ilvl w:val="0"/>
          <w:numId w:val="23"/>
        </w:numPr>
      </w:pPr>
      <w:r>
        <w:t xml:space="preserve">Review and correct any information listed. </w:t>
      </w:r>
    </w:p>
    <w:p w:rsidR="006A3294" w:rsidRDefault="006A3294" w:rsidP="00E05E6B">
      <w:pPr>
        <w:pStyle w:val="Number1"/>
      </w:pPr>
      <w:r>
        <w:t>Update the last column on dissemination plans or progress for these tools.</w:t>
      </w:r>
    </w:p>
    <w:p w:rsidR="006A3294" w:rsidRPr="002B5818" w:rsidRDefault="006A3294" w:rsidP="00E05E6B">
      <w:pPr>
        <w:pStyle w:val="Number1"/>
        <w:rPr>
          <w:b/>
          <w:i/>
        </w:rPr>
      </w:pPr>
      <w:r>
        <w:t>Add any new tools to the blank rows at the bottom of the table.</w:t>
      </w:r>
    </w:p>
    <w:p w:rsidR="006A3294" w:rsidRPr="002B5818" w:rsidRDefault="006A3294" w:rsidP="00E05E6B">
      <w:pPr>
        <w:pStyle w:val="Number1"/>
        <w:spacing w:after="240"/>
        <w:rPr>
          <w:b/>
          <w:i/>
        </w:rPr>
      </w:pPr>
      <w:r>
        <w:t>Include only those tools for which activity occurred between September 1 2014, and August 31, 2017 [Start date would be September 1, 2013, for DBPNet and July 1, 2013, for HW-RN]</w:t>
      </w:r>
      <w:r w:rsidRPr="003D05EB">
        <w:t>.</w:t>
      </w:r>
    </w:p>
    <w:p w:rsidR="006A3294" w:rsidRPr="00E05E6B" w:rsidRDefault="006A3294" w:rsidP="00106E86">
      <w:pPr>
        <w:spacing w:after="240"/>
        <w:jc w:val="both"/>
        <w:rPr>
          <w:i/>
        </w:rPr>
      </w:pPr>
      <w:r w:rsidRPr="00E05E6B">
        <w:rPr>
          <w:i/>
        </w:rPr>
        <w:t>Note: Please make sure this list matches the numbers reported in table 9.</w:t>
      </w:r>
    </w:p>
    <w:p w:rsidR="006A3294" w:rsidRDefault="006A3294" w:rsidP="00E05E6B">
      <w:pPr>
        <w:pStyle w:val="TableTitle-IPR"/>
      </w:pPr>
      <w:r>
        <w:t xml:space="preserve">Table </w:t>
      </w:r>
      <w:fldSimple w:instr=" SEQ Table \* ARABIC ">
        <w:r>
          <w:rPr>
            <w:noProof/>
          </w:rPr>
          <w:t>10</w:t>
        </w:r>
      </w:fldSimple>
      <w:r>
        <w:rPr>
          <w:noProof/>
        </w:rPr>
        <w:t>. Description of Tools</w:t>
      </w:r>
    </w:p>
    <w:tbl>
      <w:tblPr>
        <w:tblStyle w:val="InsightTable"/>
        <w:tblW w:w="5000" w:type="pct"/>
        <w:tblInd w:w="58" w:type="dxa"/>
        <w:tblCellMar>
          <w:left w:w="43" w:type="dxa"/>
          <w:right w:w="43" w:type="dxa"/>
        </w:tblCellMar>
        <w:tblLook w:val="04A0" w:firstRow="1" w:lastRow="0" w:firstColumn="1" w:lastColumn="0" w:noHBand="0" w:noVBand="1"/>
      </w:tblPr>
      <w:tblGrid>
        <w:gridCol w:w="617"/>
        <w:gridCol w:w="1528"/>
        <w:gridCol w:w="3062"/>
        <w:gridCol w:w="1933"/>
        <w:gridCol w:w="914"/>
        <w:gridCol w:w="1392"/>
      </w:tblGrid>
      <w:tr w:rsidR="00EC145F" w:rsidRPr="00EC145F" w:rsidTr="00660106">
        <w:trPr>
          <w:cnfStyle w:val="100000000000" w:firstRow="1" w:lastRow="0" w:firstColumn="0" w:lastColumn="0" w:oddVBand="0" w:evenVBand="0" w:oddHBand="0" w:evenHBand="0" w:firstRowFirstColumn="0" w:firstRowLastColumn="0" w:lastRowFirstColumn="0" w:lastRowLastColumn="0"/>
          <w:trHeight w:val="733"/>
        </w:trPr>
        <w:tc>
          <w:tcPr>
            <w:tcW w:w="326" w:type="pct"/>
          </w:tcPr>
          <w:p w:rsidR="006A3294" w:rsidRPr="00EC145F" w:rsidRDefault="006A3294" w:rsidP="006A3294">
            <w:pPr>
              <w:autoSpaceDE w:val="0"/>
              <w:autoSpaceDN w:val="0"/>
              <w:adjustRightInd w:val="0"/>
              <w:jc w:val="both"/>
              <w:rPr>
                <w:rFonts w:ascii="Lucida Sans" w:eastAsia="Calibri" w:hAnsi="Lucida Sans" w:cs="Calibri-BoldItalic"/>
                <w:b/>
                <w:bCs/>
                <w:iCs/>
                <w:sz w:val="18"/>
                <w:szCs w:val="20"/>
              </w:rPr>
            </w:pPr>
          </w:p>
        </w:tc>
        <w:tc>
          <w:tcPr>
            <w:tcW w:w="809" w:type="pct"/>
          </w:tcPr>
          <w:p w:rsidR="006A3294" w:rsidRPr="00EC145F" w:rsidRDefault="006A3294" w:rsidP="00E05E6B">
            <w:pPr>
              <w:autoSpaceDE w:val="0"/>
              <w:autoSpaceDN w:val="0"/>
              <w:adjustRightInd w:val="0"/>
              <w:rPr>
                <w:rFonts w:ascii="Lucida Sans" w:eastAsia="Calibri" w:hAnsi="Lucida Sans" w:cs="Calibri-BoldItalic"/>
                <w:b/>
                <w:bCs/>
                <w:iCs/>
                <w:sz w:val="18"/>
                <w:szCs w:val="20"/>
              </w:rPr>
            </w:pPr>
            <w:r w:rsidRPr="00EC145F">
              <w:rPr>
                <w:rFonts w:ascii="Lucida Sans" w:eastAsia="Calibri" w:hAnsi="Lucida Sans" w:cs="Calibri-BoldItalic"/>
                <w:b/>
                <w:bCs/>
                <w:iCs/>
                <w:sz w:val="18"/>
                <w:szCs w:val="20"/>
              </w:rPr>
              <w:t>Toolkit Name</w:t>
            </w:r>
          </w:p>
        </w:tc>
        <w:tc>
          <w:tcPr>
            <w:tcW w:w="1621" w:type="pct"/>
          </w:tcPr>
          <w:p w:rsidR="006A3294" w:rsidRPr="00EC145F" w:rsidRDefault="006A3294" w:rsidP="00E05E6B">
            <w:pPr>
              <w:autoSpaceDE w:val="0"/>
              <w:autoSpaceDN w:val="0"/>
              <w:adjustRightInd w:val="0"/>
              <w:rPr>
                <w:rFonts w:ascii="Lucida Sans" w:eastAsia="Calibri" w:hAnsi="Lucida Sans" w:cs="Calibri-BoldItalic"/>
                <w:b/>
                <w:bCs/>
                <w:iCs/>
                <w:sz w:val="18"/>
                <w:szCs w:val="20"/>
              </w:rPr>
            </w:pPr>
            <w:r w:rsidRPr="00EC145F">
              <w:rPr>
                <w:rFonts w:ascii="Lucida Sans" w:eastAsia="Calibri" w:hAnsi="Lucida Sans" w:cs="Calibri-BoldItalic"/>
                <w:b/>
                <w:bCs/>
                <w:iCs/>
                <w:sz w:val="18"/>
                <w:szCs w:val="20"/>
              </w:rPr>
              <w:t>Description</w:t>
            </w:r>
          </w:p>
        </w:tc>
        <w:tc>
          <w:tcPr>
            <w:tcW w:w="1023" w:type="pct"/>
          </w:tcPr>
          <w:p w:rsidR="006A3294" w:rsidRPr="00EC145F" w:rsidRDefault="006A3294" w:rsidP="00E05E6B">
            <w:pPr>
              <w:autoSpaceDE w:val="0"/>
              <w:autoSpaceDN w:val="0"/>
              <w:adjustRightInd w:val="0"/>
              <w:rPr>
                <w:rFonts w:ascii="Lucida Sans" w:eastAsia="Calibri" w:hAnsi="Lucida Sans" w:cs="Arial"/>
                <w:b/>
                <w:bCs/>
                <w:iCs/>
                <w:sz w:val="18"/>
                <w:szCs w:val="20"/>
              </w:rPr>
            </w:pPr>
            <w:r w:rsidRPr="00EC145F">
              <w:rPr>
                <w:rFonts w:ascii="Lucida Sans" w:eastAsia="Calibri" w:hAnsi="Lucida Sans" w:cs="Arial"/>
                <w:b/>
                <w:bCs/>
                <w:iCs/>
                <w:sz w:val="18"/>
                <w:szCs w:val="20"/>
              </w:rPr>
              <w:t xml:space="preserve">Current Status </w:t>
            </w:r>
            <w:r w:rsidR="00B12CE6">
              <w:rPr>
                <w:rFonts w:ascii="Lucida Sans" w:eastAsia="Calibri" w:hAnsi="Lucida Sans" w:cs="Arial"/>
                <w:b/>
                <w:bCs/>
                <w:iCs/>
                <w:sz w:val="18"/>
                <w:szCs w:val="20"/>
              </w:rPr>
              <w:t xml:space="preserve">  </w:t>
            </w:r>
            <w:r w:rsidRPr="00E05E6B">
              <w:rPr>
                <w:rFonts w:ascii="Lucida Sans" w:eastAsia="Calibri" w:hAnsi="Lucida Sans" w:cs="Arial"/>
                <w:b/>
                <w:bCs/>
                <w:iCs/>
                <w:sz w:val="16"/>
                <w:szCs w:val="16"/>
              </w:rPr>
              <w:t>(e.g., under development, in pilot testing, finalized)</w:t>
            </w:r>
          </w:p>
        </w:tc>
        <w:tc>
          <w:tcPr>
            <w:tcW w:w="484" w:type="pct"/>
          </w:tcPr>
          <w:p w:rsidR="006A3294" w:rsidRPr="00EC145F" w:rsidRDefault="006A3294" w:rsidP="00E05E6B">
            <w:pPr>
              <w:autoSpaceDE w:val="0"/>
              <w:autoSpaceDN w:val="0"/>
              <w:adjustRightInd w:val="0"/>
              <w:rPr>
                <w:rFonts w:ascii="Lucida Sans" w:eastAsia="Calibri" w:hAnsi="Lucida Sans" w:cs="Arial"/>
                <w:b/>
                <w:bCs/>
                <w:iCs/>
                <w:sz w:val="18"/>
                <w:szCs w:val="20"/>
              </w:rPr>
            </w:pPr>
            <w:r w:rsidRPr="00EC145F">
              <w:rPr>
                <w:rFonts w:ascii="Lucida Sans" w:eastAsia="Calibri" w:hAnsi="Lucida Sans" w:cs="Arial"/>
                <w:b/>
                <w:bCs/>
                <w:iCs/>
                <w:sz w:val="18"/>
                <w:szCs w:val="20"/>
              </w:rPr>
              <w:t>Release Date</w:t>
            </w:r>
          </w:p>
        </w:tc>
        <w:tc>
          <w:tcPr>
            <w:tcW w:w="737" w:type="pct"/>
          </w:tcPr>
          <w:p w:rsidR="006A3294" w:rsidRPr="00EC145F" w:rsidRDefault="006A3294" w:rsidP="00E05E6B">
            <w:pPr>
              <w:autoSpaceDE w:val="0"/>
              <w:autoSpaceDN w:val="0"/>
              <w:adjustRightInd w:val="0"/>
              <w:rPr>
                <w:rFonts w:ascii="Lucida Sans" w:eastAsia="Calibri" w:hAnsi="Lucida Sans" w:cs="Arial"/>
                <w:b/>
                <w:bCs/>
                <w:iCs/>
                <w:sz w:val="18"/>
                <w:szCs w:val="20"/>
              </w:rPr>
            </w:pPr>
            <w:r w:rsidRPr="00EC145F">
              <w:rPr>
                <w:rFonts w:ascii="Lucida Sans" w:eastAsia="Calibri" w:hAnsi="Lucida Sans" w:cs="Arial"/>
                <w:b/>
                <w:bCs/>
                <w:iCs/>
                <w:sz w:val="18"/>
                <w:szCs w:val="20"/>
              </w:rPr>
              <w:t>Number of Cumulative Downloads**</w:t>
            </w:r>
          </w:p>
        </w:tc>
      </w:tr>
      <w:tr w:rsidR="006A3294" w:rsidRPr="00EB41EC" w:rsidTr="00660106">
        <w:trPr>
          <w:trHeight w:val="432"/>
        </w:trPr>
        <w:tc>
          <w:tcPr>
            <w:tcW w:w="326" w:type="pct"/>
          </w:tcPr>
          <w:p w:rsidR="006A3294" w:rsidRPr="00660106" w:rsidRDefault="006A3294" w:rsidP="00251187">
            <w:pPr>
              <w:pStyle w:val="ListParagraph"/>
              <w:numPr>
                <w:ilvl w:val="0"/>
                <w:numId w:val="21"/>
              </w:numPr>
              <w:autoSpaceDE w:val="0"/>
              <w:autoSpaceDN w:val="0"/>
              <w:adjustRightInd w:val="0"/>
              <w:jc w:val="both"/>
              <w:rPr>
                <w:rFonts w:eastAsia="Calibri" w:cs="Calibri-BoldItalic"/>
                <w:bCs/>
                <w:iCs/>
                <w:sz w:val="18"/>
                <w:szCs w:val="18"/>
              </w:rPr>
            </w:pPr>
          </w:p>
        </w:tc>
        <w:tc>
          <w:tcPr>
            <w:tcW w:w="809" w:type="pct"/>
          </w:tcPr>
          <w:p w:rsidR="006A3294" w:rsidRPr="00660106" w:rsidRDefault="006A3294" w:rsidP="006A3294">
            <w:pPr>
              <w:pStyle w:val="TableTextCAAI-RTC"/>
              <w:rPr>
                <w:sz w:val="18"/>
                <w:szCs w:val="18"/>
              </w:rPr>
            </w:pPr>
            <w:r w:rsidRPr="00660106">
              <w:rPr>
                <w:b/>
                <w:sz w:val="18"/>
                <w:szCs w:val="18"/>
              </w:rPr>
              <w:t>Example</w:t>
            </w:r>
            <w:r w:rsidRPr="00660106">
              <w:rPr>
                <w:sz w:val="18"/>
                <w:szCs w:val="18"/>
              </w:rPr>
              <w:t>: Applied Behavioral Analysis</w:t>
            </w:r>
          </w:p>
        </w:tc>
        <w:tc>
          <w:tcPr>
            <w:tcW w:w="1621" w:type="pct"/>
          </w:tcPr>
          <w:p w:rsidR="006A3294" w:rsidRPr="00660106" w:rsidRDefault="006A3294" w:rsidP="006A3294">
            <w:pPr>
              <w:pStyle w:val="TableTextCAAI-RTC"/>
              <w:rPr>
                <w:sz w:val="18"/>
                <w:szCs w:val="18"/>
              </w:rPr>
            </w:pPr>
            <w:r w:rsidRPr="00660106">
              <w:rPr>
                <w:sz w:val="18"/>
                <w:szCs w:val="18"/>
              </w:rPr>
              <w:t>An informational guide to Applied Behavioral Analysis (ABA) designed to provide parents with a better understanding of ABA and resources for seeking ABA services</w:t>
            </w:r>
          </w:p>
        </w:tc>
        <w:sdt>
          <w:sdtPr>
            <w:rPr>
              <w:sz w:val="18"/>
              <w:szCs w:val="18"/>
            </w:rPr>
            <w:alias w:val="Current Status of Tool"/>
            <w:tag w:val="toolstatus"/>
            <w:id w:val="-1431812225"/>
            <w:placeholder>
              <w:docPart w:val="1C12391303994490A17D216F532F5429"/>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sdtContent>
            <w:tc>
              <w:tcPr>
                <w:tcW w:w="1023" w:type="pct"/>
              </w:tcPr>
              <w:p w:rsidR="006A3294" w:rsidRPr="00660106" w:rsidRDefault="006A3294" w:rsidP="006A3294">
                <w:pPr>
                  <w:pStyle w:val="TableTextCAAI-RTC"/>
                  <w:jc w:val="center"/>
                  <w:rPr>
                    <w:sz w:val="18"/>
                    <w:szCs w:val="18"/>
                  </w:rPr>
                </w:pPr>
                <w:r w:rsidRPr="00660106">
                  <w:rPr>
                    <w:rStyle w:val="PlaceholderText"/>
                    <w:sz w:val="18"/>
                    <w:szCs w:val="18"/>
                  </w:rPr>
                  <w:t>Choose an item.</w:t>
                </w:r>
              </w:p>
            </w:tc>
          </w:sdtContent>
        </w:sdt>
        <w:tc>
          <w:tcPr>
            <w:tcW w:w="484" w:type="pct"/>
          </w:tcPr>
          <w:p w:rsidR="006A3294" w:rsidRPr="00660106" w:rsidRDefault="006A3294" w:rsidP="006A3294">
            <w:pPr>
              <w:pStyle w:val="TableTextCAAI-RTC"/>
              <w:rPr>
                <w:sz w:val="18"/>
                <w:szCs w:val="18"/>
              </w:rPr>
            </w:pPr>
            <w:r w:rsidRPr="00660106">
              <w:rPr>
                <w:sz w:val="18"/>
                <w:szCs w:val="18"/>
              </w:rPr>
              <w:t>June 2012</w:t>
            </w:r>
          </w:p>
        </w:tc>
        <w:tc>
          <w:tcPr>
            <w:tcW w:w="737" w:type="pct"/>
          </w:tcPr>
          <w:p w:rsidR="006A3294" w:rsidRPr="00660106" w:rsidRDefault="006A3294" w:rsidP="006A3294">
            <w:pPr>
              <w:pStyle w:val="TableTextCAAI-RTC"/>
              <w:rPr>
                <w:sz w:val="18"/>
                <w:szCs w:val="18"/>
              </w:rPr>
            </w:pPr>
            <w:r w:rsidRPr="00660106">
              <w:rPr>
                <w:sz w:val="18"/>
                <w:szCs w:val="18"/>
              </w:rPr>
              <w:t>8,780</w:t>
            </w:r>
          </w:p>
        </w:tc>
      </w:tr>
      <w:tr w:rsidR="006A3294" w:rsidRPr="00EB41EC" w:rsidTr="00660106">
        <w:trPr>
          <w:trHeight w:val="432"/>
        </w:trPr>
        <w:tc>
          <w:tcPr>
            <w:tcW w:w="326" w:type="pct"/>
          </w:tcPr>
          <w:p w:rsidR="006A3294" w:rsidRPr="00660106" w:rsidRDefault="00660106" w:rsidP="00660106">
            <w:pPr>
              <w:pStyle w:val="TableRedNumbers-IPR"/>
              <w:numPr>
                <w:ilvl w:val="0"/>
                <w:numId w:val="0"/>
              </w:numPr>
              <w:rPr>
                <w:sz w:val="18"/>
                <w:szCs w:val="18"/>
              </w:rPr>
            </w:pPr>
            <w:r w:rsidRPr="00660106">
              <w:rPr>
                <w:color w:val="B12732"/>
                <w:sz w:val="18"/>
                <w:szCs w:val="18"/>
              </w:rPr>
              <w:t>1.</w:t>
            </w:r>
          </w:p>
        </w:tc>
        <w:tc>
          <w:tcPr>
            <w:tcW w:w="809" w:type="pct"/>
          </w:tcPr>
          <w:p w:rsidR="006A3294" w:rsidRPr="00660106" w:rsidRDefault="006A3294" w:rsidP="006A3294">
            <w:pPr>
              <w:pStyle w:val="TableTextCAAI-RTC"/>
              <w:rPr>
                <w:b/>
                <w:sz w:val="18"/>
                <w:szCs w:val="18"/>
              </w:rPr>
            </w:pPr>
          </w:p>
        </w:tc>
        <w:tc>
          <w:tcPr>
            <w:tcW w:w="1621" w:type="pct"/>
          </w:tcPr>
          <w:p w:rsidR="006A3294" w:rsidRPr="00660106" w:rsidRDefault="006A3294" w:rsidP="006A3294">
            <w:pPr>
              <w:pStyle w:val="TableTextCAAI-RTC"/>
              <w:rPr>
                <w:sz w:val="18"/>
                <w:szCs w:val="18"/>
              </w:rPr>
            </w:pPr>
          </w:p>
        </w:tc>
        <w:sdt>
          <w:sdtPr>
            <w:rPr>
              <w:sz w:val="18"/>
              <w:szCs w:val="18"/>
            </w:rPr>
            <w:alias w:val="Current Status of Tool"/>
            <w:tag w:val="toolstatus"/>
            <w:id w:val="1288550190"/>
            <w:placeholder>
              <w:docPart w:val="DE32500C56C844E688069CEE2A540D04"/>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sdtContent>
            <w:tc>
              <w:tcPr>
                <w:tcW w:w="1023" w:type="pct"/>
              </w:tcPr>
              <w:p w:rsidR="006A3294" w:rsidRPr="00660106" w:rsidRDefault="006A3294" w:rsidP="006A3294">
                <w:pPr>
                  <w:pStyle w:val="TableTextCAAI-RTC"/>
                  <w:jc w:val="center"/>
                  <w:rPr>
                    <w:sz w:val="18"/>
                    <w:szCs w:val="18"/>
                  </w:rPr>
                </w:pPr>
                <w:r w:rsidRPr="00660106">
                  <w:rPr>
                    <w:rStyle w:val="PlaceholderText"/>
                    <w:sz w:val="18"/>
                    <w:szCs w:val="18"/>
                  </w:rPr>
                  <w:t>Choose an item.</w:t>
                </w:r>
              </w:p>
            </w:tc>
          </w:sdtContent>
        </w:sdt>
        <w:tc>
          <w:tcPr>
            <w:tcW w:w="484" w:type="pct"/>
          </w:tcPr>
          <w:p w:rsidR="006A3294" w:rsidRPr="00660106" w:rsidRDefault="006A3294" w:rsidP="006A3294">
            <w:pPr>
              <w:pStyle w:val="TableTextCAAI-RTC"/>
              <w:rPr>
                <w:sz w:val="18"/>
                <w:szCs w:val="18"/>
              </w:rPr>
            </w:pPr>
          </w:p>
        </w:tc>
        <w:tc>
          <w:tcPr>
            <w:tcW w:w="737" w:type="pct"/>
          </w:tcPr>
          <w:p w:rsidR="006A3294" w:rsidRPr="00660106" w:rsidRDefault="006A3294" w:rsidP="006A3294">
            <w:pPr>
              <w:pStyle w:val="TableTextCAAI-RTC"/>
              <w:rPr>
                <w:sz w:val="18"/>
                <w:szCs w:val="18"/>
              </w:rPr>
            </w:pPr>
          </w:p>
        </w:tc>
      </w:tr>
      <w:tr w:rsidR="006A3294" w:rsidRPr="00EB41EC" w:rsidTr="00660106">
        <w:trPr>
          <w:trHeight w:val="432"/>
        </w:trPr>
        <w:tc>
          <w:tcPr>
            <w:tcW w:w="326" w:type="pct"/>
          </w:tcPr>
          <w:p w:rsidR="006A3294" w:rsidRPr="00660106" w:rsidRDefault="002A02D0" w:rsidP="002A02D0">
            <w:pPr>
              <w:pStyle w:val="TableRedNumbers-IPR"/>
              <w:numPr>
                <w:ilvl w:val="0"/>
                <w:numId w:val="0"/>
              </w:numPr>
              <w:rPr>
                <w:color w:val="B12732"/>
                <w:sz w:val="18"/>
                <w:szCs w:val="18"/>
              </w:rPr>
            </w:pPr>
            <w:r w:rsidRPr="00660106">
              <w:rPr>
                <w:color w:val="B12732"/>
                <w:sz w:val="18"/>
                <w:szCs w:val="18"/>
              </w:rPr>
              <w:t>2.</w:t>
            </w:r>
          </w:p>
        </w:tc>
        <w:tc>
          <w:tcPr>
            <w:tcW w:w="809" w:type="pct"/>
          </w:tcPr>
          <w:p w:rsidR="006A3294" w:rsidRPr="00660106" w:rsidRDefault="006A3294" w:rsidP="006A3294">
            <w:pPr>
              <w:pStyle w:val="TableTextCAAI-RTC"/>
              <w:rPr>
                <w:b/>
                <w:sz w:val="18"/>
                <w:szCs w:val="18"/>
              </w:rPr>
            </w:pPr>
          </w:p>
        </w:tc>
        <w:tc>
          <w:tcPr>
            <w:tcW w:w="1621" w:type="pct"/>
          </w:tcPr>
          <w:p w:rsidR="006A3294" w:rsidRPr="00660106" w:rsidRDefault="006A3294" w:rsidP="006A3294">
            <w:pPr>
              <w:pStyle w:val="TableTextCAAI-RTC"/>
              <w:rPr>
                <w:sz w:val="18"/>
                <w:szCs w:val="18"/>
              </w:rPr>
            </w:pPr>
          </w:p>
        </w:tc>
        <w:sdt>
          <w:sdtPr>
            <w:rPr>
              <w:sz w:val="18"/>
              <w:szCs w:val="18"/>
            </w:rPr>
            <w:alias w:val="Current Status of Tool"/>
            <w:tag w:val="toolstatus"/>
            <w:id w:val="2103453879"/>
            <w:placeholder>
              <w:docPart w:val="103CE0374E734128B4881228C8B67CE4"/>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sdtContent>
            <w:tc>
              <w:tcPr>
                <w:tcW w:w="1023" w:type="pct"/>
              </w:tcPr>
              <w:p w:rsidR="006A3294" w:rsidRPr="00660106" w:rsidRDefault="006A3294" w:rsidP="006A3294">
                <w:pPr>
                  <w:pStyle w:val="TableTextCAAI-RTC"/>
                  <w:jc w:val="center"/>
                  <w:rPr>
                    <w:sz w:val="18"/>
                    <w:szCs w:val="18"/>
                  </w:rPr>
                </w:pPr>
                <w:r w:rsidRPr="00660106">
                  <w:rPr>
                    <w:rStyle w:val="PlaceholderText"/>
                    <w:sz w:val="18"/>
                    <w:szCs w:val="18"/>
                  </w:rPr>
                  <w:t>Choose an item.</w:t>
                </w:r>
              </w:p>
            </w:tc>
          </w:sdtContent>
        </w:sdt>
        <w:tc>
          <w:tcPr>
            <w:tcW w:w="484" w:type="pct"/>
          </w:tcPr>
          <w:p w:rsidR="006A3294" w:rsidRPr="00660106" w:rsidRDefault="006A3294" w:rsidP="006A3294">
            <w:pPr>
              <w:pStyle w:val="TableTextCAAI-RTC"/>
              <w:rPr>
                <w:sz w:val="18"/>
                <w:szCs w:val="18"/>
              </w:rPr>
            </w:pPr>
          </w:p>
        </w:tc>
        <w:tc>
          <w:tcPr>
            <w:tcW w:w="737" w:type="pct"/>
          </w:tcPr>
          <w:p w:rsidR="006A3294" w:rsidRPr="00660106" w:rsidRDefault="006A3294" w:rsidP="006A3294">
            <w:pPr>
              <w:pStyle w:val="TableTextCAAI-RTC"/>
              <w:rPr>
                <w:sz w:val="18"/>
                <w:szCs w:val="18"/>
              </w:rPr>
            </w:pPr>
          </w:p>
        </w:tc>
      </w:tr>
      <w:tr w:rsidR="006A3294" w:rsidRPr="00EB41EC" w:rsidTr="00660106">
        <w:trPr>
          <w:trHeight w:val="432"/>
        </w:trPr>
        <w:tc>
          <w:tcPr>
            <w:tcW w:w="326" w:type="pct"/>
          </w:tcPr>
          <w:p w:rsidR="006A3294" w:rsidRPr="00660106" w:rsidRDefault="002A02D0" w:rsidP="002A02D0">
            <w:pPr>
              <w:pStyle w:val="TableRedNumbers-IPR"/>
              <w:numPr>
                <w:ilvl w:val="0"/>
                <w:numId w:val="0"/>
              </w:numPr>
              <w:rPr>
                <w:color w:val="B12732"/>
                <w:sz w:val="18"/>
                <w:szCs w:val="18"/>
              </w:rPr>
            </w:pPr>
            <w:r w:rsidRPr="00660106">
              <w:rPr>
                <w:color w:val="B12732"/>
                <w:sz w:val="18"/>
                <w:szCs w:val="18"/>
              </w:rPr>
              <w:t>3.</w:t>
            </w:r>
          </w:p>
        </w:tc>
        <w:tc>
          <w:tcPr>
            <w:tcW w:w="809" w:type="pct"/>
          </w:tcPr>
          <w:p w:rsidR="006A3294" w:rsidRPr="00660106" w:rsidRDefault="006A3294" w:rsidP="006A3294">
            <w:pPr>
              <w:pStyle w:val="TableTextCAAI-RTC"/>
              <w:rPr>
                <w:b/>
                <w:sz w:val="18"/>
                <w:szCs w:val="18"/>
              </w:rPr>
            </w:pPr>
          </w:p>
        </w:tc>
        <w:tc>
          <w:tcPr>
            <w:tcW w:w="1621" w:type="pct"/>
          </w:tcPr>
          <w:p w:rsidR="006A3294" w:rsidRPr="00660106" w:rsidRDefault="006A3294" w:rsidP="006A3294">
            <w:pPr>
              <w:pStyle w:val="TableTextCAAI-RTC"/>
              <w:rPr>
                <w:sz w:val="18"/>
                <w:szCs w:val="18"/>
              </w:rPr>
            </w:pPr>
          </w:p>
        </w:tc>
        <w:sdt>
          <w:sdtPr>
            <w:rPr>
              <w:sz w:val="18"/>
              <w:szCs w:val="18"/>
            </w:rPr>
            <w:alias w:val="Current Status of Tool"/>
            <w:tag w:val="toolstatus"/>
            <w:id w:val="2082245492"/>
            <w:placeholder>
              <w:docPart w:val="C07BBBA764134962A94AD7DB727CC103"/>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sdtContent>
            <w:tc>
              <w:tcPr>
                <w:tcW w:w="1023" w:type="pct"/>
              </w:tcPr>
              <w:p w:rsidR="006A3294" w:rsidRPr="00660106" w:rsidRDefault="006A3294" w:rsidP="006A3294">
                <w:pPr>
                  <w:pStyle w:val="TableTextCAAI-RTC"/>
                  <w:jc w:val="center"/>
                  <w:rPr>
                    <w:sz w:val="18"/>
                    <w:szCs w:val="18"/>
                  </w:rPr>
                </w:pPr>
                <w:r w:rsidRPr="00660106">
                  <w:rPr>
                    <w:rStyle w:val="PlaceholderText"/>
                    <w:sz w:val="18"/>
                    <w:szCs w:val="18"/>
                  </w:rPr>
                  <w:t>Choose an item.</w:t>
                </w:r>
              </w:p>
            </w:tc>
          </w:sdtContent>
        </w:sdt>
        <w:tc>
          <w:tcPr>
            <w:tcW w:w="484" w:type="pct"/>
          </w:tcPr>
          <w:p w:rsidR="006A3294" w:rsidRPr="00660106" w:rsidRDefault="006A3294" w:rsidP="006A3294">
            <w:pPr>
              <w:pStyle w:val="TableTextCAAI-RTC"/>
              <w:rPr>
                <w:sz w:val="18"/>
                <w:szCs w:val="18"/>
              </w:rPr>
            </w:pPr>
          </w:p>
        </w:tc>
        <w:tc>
          <w:tcPr>
            <w:tcW w:w="737" w:type="pct"/>
          </w:tcPr>
          <w:p w:rsidR="006A3294" w:rsidRPr="00660106" w:rsidRDefault="006A3294" w:rsidP="006A3294">
            <w:pPr>
              <w:pStyle w:val="TableTextCAAI-RTC"/>
              <w:rPr>
                <w:sz w:val="18"/>
                <w:szCs w:val="18"/>
              </w:rPr>
            </w:pPr>
          </w:p>
        </w:tc>
      </w:tr>
    </w:tbl>
    <w:p w:rsidR="006A3294" w:rsidRPr="008C7907" w:rsidRDefault="006A3294" w:rsidP="00E05E6B">
      <w:pPr>
        <w:pStyle w:val="FtnteBody-IPR"/>
      </w:pPr>
      <w:r w:rsidRPr="008C7907">
        <w:t xml:space="preserve">* These are available for download online </w:t>
      </w:r>
      <w:r w:rsidRPr="00383D27">
        <w:t xml:space="preserve">at </w:t>
      </w:r>
      <w:hyperlink r:id="rId8" w:history="1">
        <w:r w:rsidRPr="00383D27">
          <w:rPr>
            <w:rStyle w:val="Hyperlink"/>
            <w:color w:val="B12732"/>
            <w:u w:val="none"/>
          </w:rPr>
          <w:t>http://www.autismspeaks.org/family-services/tool-kits</w:t>
        </w:r>
      </w:hyperlink>
    </w:p>
    <w:p w:rsidR="006A3294" w:rsidRPr="008C7907" w:rsidRDefault="006A3294" w:rsidP="00E05E6B">
      <w:pPr>
        <w:pStyle w:val="FtnteBody-IPR"/>
      </w:pPr>
      <w:r w:rsidRPr="008C7907">
        <w:t xml:space="preserve">** As of </w:t>
      </w:r>
      <w:r>
        <w:t>August 31, 2017</w:t>
      </w:r>
    </w:p>
    <w:p w:rsidR="006A3294" w:rsidRDefault="002A02D0" w:rsidP="002A02D0">
      <w:pPr>
        <w:pStyle w:val="Heading2-IPR"/>
        <w:spacing w:before="240"/>
      </w:pPr>
      <w:r>
        <w:t>Develop Guidelines for</w:t>
      </w:r>
      <w:r w:rsidR="006A3294">
        <w:t xml:space="preserve"> ASD </w:t>
      </w:r>
      <w:r>
        <w:t>Interventions</w:t>
      </w:r>
    </w:p>
    <w:p w:rsidR="006A3294" w:rsidRDefault="006A3294" w:rsidP="00E05E6B">
      <w:pPr>
        <w:spacing w:after="240"/>
      </w:pPr>
      <w:r>
        <w:t xml:space="preserve">In table 11, please list the number of guidelines that were </w:t>
      </w:r>
      <w:r w:rsidRPr="00FE69BC">
        <w:t>developed</w:t>
      </w:r>
      <w:r>
        <w:t xml:space="preserve"> or finalized</w:t>
      </w:r>
      <w:r w:rsidRPr="00FE69BC">
        <w:t xml:space="preserve"> during this </w:t>
      </w:r>
      <w:r>
        <w:t>3-</w:t>
      </w:r>
      <w:r w:rsidRPr="00FE69BC">
        <w:t>year period.</w:t>
      </w:r>
    </w:p>
    <w:p w:rsidR="006A3294" w:rsidRDefault="006A3294" w:rsidP="00E05E6B">
      <w:pPr>
        <w:pStyle w:val="TableTitle-IPR"/>
      </w:pPr>
      <w:r>
        <w:t xml:space="preserve">Table </w:t>
      </w:r>
      <w:fldSimple w:instr=" SEQ Table \* ARABIC ">
        <w:r>
          <w:rPr>
            <w:noProof/>
          </w:rPr>
          <w:t>11</w:t>
        </w:r>
      </w:fldSimple>
      <w:r>
        <w:rPr>
          <w:noProof/>
        </w:rPr>
        <w:t>.</w:t>
      </w:r>
      <w:r w:rsidR="00FC3F89">
        <w:rPr>
          <w:noProof/>
        </w:rPr>
        <w:t xml:space="preserve"> </w:t>
      </w:r>
      <w:r>
        <w:rPr>
          <w:noProof/>
        </w:rPr>
        <w:t xml:space="preserve">Guidelines </w:t>
      </w:r>
    </w:p>
    <w:tbl>
      <w:tblPr>
        <w:tblStyle w:val="InsightTable"/>
        <w:tblW w:w="5000" w:type="pct"/>
        <w:tblInd w:w="58" w:type="dxa"/>
        <w:tblCellMar>
          <w:left w:w="43" w:type="dxa"/>
          <w:right w:w="43" w:type="dxa"/>
        </w:tblCellMar>
        <w:tblLook w:val="01E0" w:firstRow="1" w:lastRow="1" w:firstColumn="1" w:lastColumn="1" w:noHBand="0" w:noVBand="0"/>
      </w:tblPr>
      <w:tblGrid>
        <w:gridCol w:w="7578"/>
        <w:gridCol w:w="1868"/>
      </w:tblGrid>
      <w:tr w:rsidR="00EC145F" w:rsidRPr="00EC145F" w:rsidTr="00E05E6B">
        <w:trPr>
          <w:cnfStyle w:val="100000000000" w:firstRow="1" w:lastRow="0" w:firstColumn="0" w:lastColumn="0" w:oddVBand="0" w:evenVBand="0" w:oddHBand="0" w:evenHBand="0" w:firstRowFirstColumn="0" w:firstRowLastColumn="0" w:lastRowFirstColumn="0" w:lastRowLastColumn="0"/>
          <w:trHeight w:val="360"/>
        </w:trPr>
        <w:tc>
          <w:tcPr>
            <w:tcW w:w="4011" w:type="pct"/>
          </w:tcPr>
          <w:p w:rsidR="006A3294" w:rsidRPr="00EC145F" w:rsidRDefault="006A3294" w:rsidP="006A3294">
            <w:pPr>
              <w:rPr>
                <w:rFonts w:ascii="Lucida Sans" w:eastAsia="Calibri" w:hAnsi="Lucida Sans"/>
                <w:b/>
                <w:sz w:val="18"/>
                <w:szCs w:val="20"/>
              </w:rPr>
            </w:pPr>
          </w:p>
        </w:tc>
        <w:tc>
          <w:tcPr>
            <w:tcW w:w="989" w:type="pct"/>
          </w:tcPr>
          <w:p w:rsidR="006A3294" w:rsidRPr="00EC145F" w:rsidRDefault="006A3294" w:rsidP="006A3294">
            <w:pPr>
              <w:rPr>
                <w:rFonts w:ascii="Lucida Sans" w:eastAsia="Calibri" w:hAnsi="Lucida Sans"/>
                <w:sz w:val="18"/>
                <w:szCs w:val="20"/>
              </w:rPr>
            </w:pPr>
            <w:r w:rsidRPr="00EC145F">
              <w:rPr>
                <w:rFonts w:ascii="Lucida Sans" w:eastAsia="Calibri" w:hAnsi="Lucida Sans"/>
                <w:b/>
                <w:sz w:val="18"/>
                <w:szCs w:val="20"/>
              </w:rPr>
              <w:t>Total Guidelines</w:t>
            </w:r>
          </w:p>
        </w:tc>
      </w:tr>
      <w:tr w:rsidR="006A3294" w:rsidRPr="00E05E6B" w:rsidTr="00E05E6B">
        <w:trPr>
          <w:trHeight w:val="288"/>
        </w:trPr>
        <w:tc>
          <w:tcPr>
            <w:tcW w:w="4011" w:type="pct"/>
          </w:tcPr>
          <w:p w:rsidR="006A3294" w:rsidRPr="00E05E6B" w:rsidRDefault="006A3294" w:rsidP="006A3294">
            <w:pPr>
              <w:rPr>
                <w:rFonts w:eastAsia="Calibri"/>
                <w:sz w:val="18"/>
                <w:szCs w:val="20"/>
              </w:rPr>
            </w:pPr>
            <w:r w:rsidRPr="00E05E6B">
              <w:rPr>
                <w:rFonts w:eastAsia="Calibri"/>
                <w:sz w:val="18"/>
                <w:szCs w:val="20"/>
              </w:rPr>
              <w:t xml:space="preserve">Total number of guidelines developed, drafted, or updated </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A3294">
            <w:pPr>
              <w:tabs>
                <w:tab w:val="left" w:pos="864"/>
              </w:tabs>
              <w:rPr>
                <w:rFonts w:eastAsia="Calibri"/>
                <w:sz w:val="18"/>
                <w:szCs w:val="20"/>
              </w:rPr>
            </w:pPr>
            <w:r w:rsidRPr="00E05E6B">
              <w:rPr>
                <w:rFonts w:eastAsia="Calibri"/>
                <w:sz w:val="18"/>
                <w:szCs w:val="20"/>
              </w:rPr>
              <w:t>Number of guidelines finalized</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60106">
            <w:pPr>
              <w:tabs>
                <w:tab w:val="left" w:pos="392"/>
              </w:tabs>
              <w:ind w:left="504" w:hanging="360"/>
              <w:rPr>
                <w:rFonts w:eastAsia="Calibri"/>
                <w:sz w:val="18"/>
                <w:szCs w:val="20"/>
              </w:rPr>
            </w:pPr>
            <w:r w:rsidRPr="00E05E6B">
              <w:rPr>
                <w:rFonts w:eastAsia="Calibri"/>
                <w:sz w:val="18"/>
                <w:szCs w:val="20"/>
              </w:rPr>
              <w:t>a.</w:t>
            </w:r>
            <w:r w:rsidR="00E05E6B">
              <w:rPr>
                <w:rFonts w:eastAsia="Calibri"/>
                <w:sz w:val="18"/>
                <w:szCs w:val="20"/>
              </w:rPr>
              <w:t xml:space="preserve"> </w:t>
            </w:r>
            <w:r w:rsidRPr="00E05E6B">
              <w:rPr>
                <w:rFonts w:eastAsia="Calibri"/>
                <w:sz w:val="18"/>
                <w:szCs w:val="20"/>
              </w:rPr>
              <w:t>Number of guidelines released to providers and the public (for instance, posted on the Web site)</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60106">
            <w:pPr>
              <w:tabs>
                <w:tab w:val="left" w:pos="864"/>
              </w:tabs>
              <w:ind w:left="504" w:hanging="360"/>
              <w:rPr>
                <w:rFonts w:eastAsia="Calibri"/>
                <w:sz w:val="18"/>
                <w:szCs w:val="20"/>
              </w:rPr>
            </w:pPr>
            <w:r w:rsidRPr="00E05E6B">
              <w:rPr>
                <w:rFonts w:eastAsia="Calibri"/>
                <w:sz w:val="18"/>
                <w:szCs w:val="20"/>
              </w:rPr>
              <w:t>b. Number of guidelines published in journals and peer-reviewed publications</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60106">
            <w:pPr>
              <w:tabs>
                <w:tab w:val="left" w:pos="684"/>
              </w:tabs>
              <w:ind w:left="504" w:hanging="360"/>
              <w:rPr>
                <w:rFonts w:eastAsia="Calibri"/>
                <w:sz w:val="18"/>
                <w:szCs w:val="20"/>
              </w:rPr>
            </w:pPr>
            <w:r w:rsidRPr="00E05E6B">
              <w:rPr>
                <w:rFonts w:eastAsia="Calibri"/>
                <w:sz w:val="18"/>
                <w:szCs w:val="20"/>
              </w:rPr>
              <w:t>c. Both</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A3294">
            <w:pPr>
              <w:tabs>
                <w:tab w:val="left" w:pos="684"/>
              </w:tabs>
              <w:rPr>
                <w:rFonts w:eastAsia="Calibri"/>
                <w:sz w:val="18"/>
                <w:szCs w:val="20"/>
              </w:rPr>
            </w:pPr>
            <w:r w:rsidRPr="00E05E6B">
              <w:rPr>
                <w:rFonts w:eastAsia="Calibri"/>
                <w:sz w:val="18"/>
                <w:szCs w:val="20"/>
              </w:rPr>
              <w:t>Number of guidelines piloted in care or community settings (if applicable)</w:t>
            </w:r>
          </w:p>
        </w:tc>
        <w:tc>
          <w:tcPr>
            <w:tcW w:w="989" w:type="pct"/>
          </w:tcPr>
          <w:p w:rsidR="006A3294" w:rsidRPr="00E05E6B" w:rsidRDefault="006A3294" w:rsidP="006A3294">
            <w:pPr>
              <w:jc w:val="center"/>
              <w:rPr>
                <w:rFonts w:eastAsia="Calibri"/>
                <w:sz w:val="18"/>
                <w:szCs w:val="20"/>
              </w:rPr>
            </w:pPr>
          </w:p>
        </w:tc>
      </w:tr>
      <w:tr w:rsidR="006A3294" w:rsidRPr="00E05E6B" w:rsidTr="00E05E6B">
        <w:trPr>
          <w:trHeight w:val="288"/>
        </w:trPr>
        <w:tc>
          <w:tcPr>
            <w:tcW w:w="4011" w:type="pct"/>
          </w:tcPr>
          <w:p w:rsidR="006A3294" w:rsidRPr="00E05E6B" w:rsidRDefault="006A3294" w:rsidP="006A3294">
            <w:pPr>
              <w:tabs>
                <w:tab w:val="left" w:pos="684"/>
              </w:tabs>
              <w:rPr>
                <w:rFonts w:eastAsia="Calibri"/>
                <w:sz w:val="18"/>
                <w:szCs w:val="20"/>
              </w:rPr>
            </w:pPr>
            <w:r w:rsidRPr="00E05E6B">
              <w:rPr>
                <w:rFonts w:eastAsia="Calibri"/>
                <w:sz w:val="18"/>
                <w:szCs w:val="20"/>
              </w:rPr>
              <w:t>Number of guidelines adopted/endorsed by other organizations/associations beyond the network (if applicable)</w:t>
            </w:r>
          </w:p>
        </w:tc>
        <w:tc>
          <w:tcPr>
            <w:tcW w:w="989" w:type="pct"/>
          </w:tcPr>
          <w:p w:rsidR="006A3294" w:rsidRPr="00E05E6B" w:rsidRDefault="006A3294" w:rsidP="006A3294">
            <w:pPr>
              <w:jc w:val="center"/>
              <w:rPr>
                <w:rFonts w:eastAsia="Calibri"/>
                <w:sz w:val="18"/>
                <w:szCs w:val="20"/>
              </w:rPr>
            </w:pPr>
          </w:p>
        </w:tc>
      </w:tr>
    </w:tbl>
    <w:p w:rsidR="006A3294" w:rsidRDefault="006A3294" w:rsidP="00D534F0">
      <w:pPr>
        <w:spacing w:before="240" w:after="240"/>
      </w:pPr>
      <w:r>
        <w:lastRenderedPageBreak/>
        <w:t xml:space="preserve">In table 12, we provide a list of the guidelines developed, piloted, or released </w:t>
      </w:r>
      <w:r w:rsidRPr="00666C64">
        <w:t>between September 1</w:t>
      </w:r>
      <w:r>
        <w:t>,</w:t>
      </w:r>
      <w:r w:rsidRPr="00666C64">
        <w:t xml:space="preserve"> 2014</w:t>
      </w:r>
      <w:r>
        <w:t>, and</w:t>
      </w:r>
      <w:r w:rsidRPr="00666C64">
        <w:t xml:space="preserve"> August 31, 2017 [Start date would be September 1, 2013</w:t>
      </w:r>
      <w:r>
        <w:t>,</w:t>
      </w:r>
      <w:r w:rsidRPr="00666C64">
        <w:t xml:space="preserve"> for DBPNet and July 1, 2013</w:t>
      </w:r>
      <w:r>
        <w:t>,</w:t>
      </w:r>
      <w:r w:rsidRPr="00666C64">
        <w:t xml:space="preserve"> for HW-RN].</w:t>
      </w:r>
      <w:r>
        <w:t xml:space="preserve"> Please—</w:t>
      </w:r>
    </w:p>
    <w:p w:rsidR="006A3294" w:rsidRDefault="006A3294" w:rsidP="00251187">
      <w:pPr>
        <w:pStyle w:val="Number1"/>
        <w:numPr>
          <w:ilvl w:val="0"/>
          <w:numId w:val="25"/>
        </w:numPr>
      </w:pPr>
      <w:r>
        <w:t xml:space="preserve">Review and correct any information listed. </w:t>
      </w:r>
    </w:p>
    <w:p w:rsidR="006A3294" w:rsidRDefault="006A3294" w:rsidP="00D534F0">
      <w:pPr>
        <w:pStyle w:val="Number1"/>
      </w:pPr>
      <w:r>
        <w:t>Update the last column on dissemination plans or progress for these tools.</w:t>
      </w:r>
    </w:p>
    <w:p w:rsidR="006A3294" w:rsidRPr="00FE69BC" w:rsidRDefault="006A3294" w:rsidP="00D534F0">
      <w:pPr>
        <w:pStyle w:val="Number1"/>
        <w:rPr>
          <w:b/>
          <w:i/>
        </w:rPr>
      </w:pPr>
      <w:r>
        <w:t>Add any new guidelines to the blank rows at the bottom of the table.</w:t>
      </w:r>
    </w:p>
    <w:p w:rsidR="006A3294" w:rsidRDefault="006A3294" w:rsidP="00D534F0">
      <w:pPr>
        <w:pStyle w:val="Number1"/>
        <w:spacing w:after="240"/>
        <w:rPr>
          <w:b/>
          <w:i/>
        </w:rPr>
      </w:pPr>
      <w:r>
        <w:t>Include only those guidelines for which activity occurred during or since September 1, 2014 [</w:t>
      </w:r>
      <w:r w:rsidRPr="00666C64">
        <w:t>Start date would be September 1, 2013</w:t>
      </w:r>
      <w:r>
        <w:t>,</w:t>
      </w:r>
      <w:r w:rsidRPr="00666C64">
        <w:t xml:space="preserve"> for DBPNet and July 1, 2013</w:t>
      </w:r>
      <w:r>
        <w:t>,</w:t>
      </w:r>
      <w:r w:rsidRPr="00666C64">
        <w:t xml:space="preserve"> for HW-RN]</w:t>
      </w:r>
      <w:r w:rsidRPr="00FE69BC">
        <w:rPr>
          <w:b/>
          <w:i/>
        </w:rPr>
        <w:t>.</w:t>
      </w:r>
    </w:p>
    <w:p w:rsidR="006A3294" w:rsidRPr="00D534F0" w:rsidRDefault="006A3294" w:rsidP="00106E86">
      <w:pPr>
        <w:spacing w:after="240"/>
        <w:rPr>
          <w:i/>
        </w:rPr>
      </w:pPr>
      <w:r w:rsidRPr="00D534F0">
        <w:rPr>
          <w:i/>
        </w:rPr>
        <w:t>Note: Please make sure this list matches the numbers reported in the above table.</w:t>
      </w:r>
    </w:p>
    <w:p w:rsidR="006A3294" w:rsidRDefault="006A3294" w:rsidP="00D534F0">
      <w:pPr>
        <w:pStyle w:val="TableTitle-IPR"/>
      </w:pPr>
      <w:r>
        <w:t xml:space="preserve">Table </w:t>
      </w:r>
      <w:fldSimple w:instr=" SEQ Table \* ARABIC ">
        <w:r>
          <w:rPr>
            <w:noProof/>
          </w:rPr>
          <w:t>12</w:t>
        </w:r>
      </w:fldSimple>
      <w:r>
        <w:rPr>
          <w:noProof/>
        </w:rPr>
        <w:t>. Descriptions of Guidelines</w:t>
      </w:r>
    </w:p>
    <w:tbl>
      <w:tblPr>
        <w:tblStyle w:val="InsightTable"/>
        <w:tblW w:w="4947" w:type="pct"/>
        <w:tblInd w:w="58" w:type="dxa"/>
        <w:tblCellMar>
          <w:left w:w="43" w:type="dxa"/>
          <w:right w:w="43" w:type="dxa"/>
        </w:tblCellMar>
        <w:tblLook w:val="04A0" w:firstRow="1" w:lastRow="0" w:firstColumn="1" w:lastColumn="0" w:noHBand="0" w:noVBand="1"/>
      </w:tblPr>
      <w:tblGrid>
        <w:gridCol w:w="381"/>
        <w:gridCol w:w="1314"/>
        <w:gridCol w:w="3946"/>
        <w:gridCol w:w="1275"/>
        <w:gridCol w:w="2430"/>
      </w:tblGrid>
      <w:tr w:rsidR="00D27485" w:rsidRPr="00EC145F" w:rsidTr="001874D8">
        <w:trPr>
          <w:cnfStyle w:val="100000000000" w:firstRow="1" w:lastRow="0" w:firstColumn="0" w:lastColumn="0" w:oddVBand="0" w:evenVBand="0" w:oddHBand="0" w:evenHBand="0" w:firstRowFirstColumn="0" w:firstRowLastColumn="0" w:lastRowFirstColumn="0" w:lastRowLastColumn="0"/>
          <w:trHeight w:val="432"/>
          <w:tblHeader/>
        </w:trPr>
        <w:tc>
          <w:tcPr>
            <w:tcW w:w="906" w:type="pct"/>
            <w:gridSpan w:val="2"/>
          </w:tcPr>
          <w:p w:rsidR="00D27485" w:rsidRPr="00EC145F" w:rsidRDefault="00D27485" w:rsidP="00D534F0">
            <w:pPr>
              <w:autoSpaceDE w:val="0"/>
              <w:autoSpaceDN w:val="0"/>
              <w:adjustRightInd w:val="0"/>
              <w:rPr>
                <w:rFonts w:ascii="Lucida Sans" w:eastAsia="Calibri" w:hAnsi="Lucida Sans" w:cs="Calibri-BoldItalic"/>
                <w:b/>
                <w:bCs/>
                <w:iCs/>
                <w:sz w:val="18"/>
                <w:szCs w:val="20"/>
              </w:rPr>
            </w:pPr>
            <w:r w:rsidRPr="00EC145F">
              <w:rPr>
                <w:rFonts w:ascii="Lucida Sans" w:eastAsia="Calibri" w:hAnsi="Lucida Sans" w:cs="Arial"/>
                <w:b/>
                <w:bCs/>
                <w:iCs/>
                <w:sz w:val="18"/>
                <w:szCs w:val="20"/>
              </w:rPr>
              <w:t>Guideline or Algorithm Name</w:t>
            </w:r>
          </w:p>
        </w:tc>
        <w:tc>
          <w:tcPr>
            <w:tcW w:w="2111" w:type="pct"/>
          </w:tcPr>
          <w:p w:rsidR="00D27485" w:rsidRPr="00EC145F" w:rsidRDefault="00D27485" w:rsidP="00D534F0">
            <w:pPr>
              <w:autoSpaceDE w:val="0"/>
              <w:autoSpaceDN w:val="0"/>
              <w:adjustRightInd w:val="0"/>
              <w:rPr>
                <w:rFonts w:ascii="Lucida Sans" w:eastAsia="Calibri" w:hAnsi="Lucida Sans" w:cs="Calibri-BoldItalic"/>
                <w:b/>
                <w:bCs/>
                <w:iCs/>
                <w:sz w:val="18"/>
                <w:szCs w:val="20"/>
              </w:rPr>
            </w:pPr>
            <w:r w:rsidRPr="00EC145F">
              <w:rPr>
                <w:rFonts w:ascii="Lucida Sans" w:eastAsia="Calibri" w:hAnsi="Lucida Sans" w:cs="Calibri-BoldItalic"/>
                <w:b/>
                <w:bCs/>
                <w:iCs/>
                <w:sz w:val="18"/>
                <w:szCs w:val="20"/>
              </w:rPr>
              <w:t>Description</w:t>
            </w:r>
          </w:p>
        </w:tc>
        <w:tc>
          <w:tcPr>
            <w:tcW w:w="682" w:type="pct"/>
          </w:tcPr>
          <w:p w:rsidR="00D27485" w:rsidRPr="00EC145F" w:rsidRDefault="00D27485" w:rsidP="00D534F0">
            <w:pPr>
              <w:autoSpaceDE w:val="0"/>
              <w:autoSpaceDN w:val="0"/>
              <w:adjustRightInd w:val="0"/>
              <w:rPr>
                <w:rFonts w:ascii="Lucida Sans" w:eastAsia="Calibri" w:hAnsi="Lucida Sans" w:cs="Arial"/>
                <w:b/>
                <w:bCs/>
                <w:iCs/>
                <w:sz w:val="18"/>
                <w:szCs w:val="20"/>
              </w:rPr>
            </w:pPr>
            <w:r w:rsidRPr="00EC145F">
              <w:rPr>
                <w:rFonts w:ascii="Lucida Sans" w:eastAsia="Calibri" w:hAnsi="Lucida Sans" w:cs="Arial"/>
                <w:b/>
                <w:bCs/>
                <w:iCs/>
                <w:sz w:val="18"/>
                <w:szCs w:val="20"/>
              </w:rPr>
              <w:t>Current Status</w:t>
            </w:r>
          </w:p>
        </w:tc>
        <w:tc>
          <w:tcPr>
            <w:tcW w:w="1301" w:type="pct"/>
          </w:tcPr>
          <w:p w:rsidR="00D27485" w:rsidRPr="00EC145F" w:rsidRDefault="00D27485" w:rsidP="00D534F0">
            <w:pPr>
              <w:autoSpaceDE w:val="0"/>
              <w:autoSpaceDN w:val="0"/>
              <w:adjustRightInd w:val="0"/>
              <w:rPr>
                <w:rFonts w:ascii="Lucida Sans" w:eastAsia="Calibri" w:hAnsi="Lucida Sans" w:cs="Calibri-BoldItalic"/>
                <w:b/>
                <w:bCs/>
                <w:iCs/>
                <w:sz w:val="18"/>
                <w:szCs w:val="20"/>
              </w:rPr>
            </w:pPr>
            <w:r w:rsidRPr="00EC145F">
              <w:rPr>
                <w:rFonts w:ascii="Lucida Sans" w:eastAsia="Calibri" w:hAnsi="Lucida Sans" w:cs="Arial"/>
                <w:b/>
                <w:bCs/>
                <w:iCs/>
                <w:sz w:val="18"/>
                <w:szCs w:val="20"/>
              </w:rPr>
              <w:t xml:space="preserve">Anticipated Final Products </w:t>
            </w:r>
            <w:r w:rsidRPr="00D27485">
              <w:rPr>
                <w:rFonts w:ascii="Lucida Sans" w:eastAsia="Calibri" w:hAnsi="Lucida Sans" w:cs="Arial"/>
                <w:b/>
                <w:bCs/>
                <w:iCs/>
                <w:sz w:val="16"/>
                <w:szCs w:val="20"/>
              </w:rPr>
              <w:t>(if applicable)</w:t>
            </w:r>
          </w:p>
        </w:tc>
      </w:tr>
      <w:tr w:rsidR="006A3294" w:rsidRPr="00EB41EC" w:rsidTr="001874D8">
        <w:trPr>
          <w:trHeight w:val="278"/>
        </w:trPr>
        <w:tc>
          <w:tcPr>
            <w:tcW w:w="204" w:type="pct"/>
          </w:tcPr>
          <w:p w:rsidR="006A3294" w:rsidRPr="00660106" w:rsidRDefault="00660106" w:rsidP="00660106">
            <w:pPr>
              <w:pStyle w:val="TableRedNumbers-IPR"/>
              <w:numPr>
                <w:ilvl w:val="0"/>
                <w:numId w:val="0"/>
              </w:numPr>
              <w:rPr>
                <w:sz w:val="18"/>
                <w:szCs w:val="18"/>
              </w:rPr>
            </w:pPr>
            <w:r w:rsidRPr="00660106">
              <w:rPr>
                <w:color w:val="B12732"/>
                <w:sz w:val="18"/>
                <w:szCs w:val="18"/>
              </w:rPr>
              <w:t>1.</w:t>
            </w:r>
          </w:p>
        </w:tc>
        <w:tc>
          <w:tcPr>
            <w:tcW w:w="703" w:type="pct"/>
          </w:tcPr>
          <w:p w:rsidR="006A3294" w:rsidRPr="00660106" w:rsidRDefault="006A3294" w:rsidP="00D534F0">
            <w:pPr>
              <w:pStyle w:val="TableTextCAAI-RTC"/>
              <w:rPr>
                <w:sz w:val="18"/>
                <w:szCs w:val="18"/>
              </w:rPr>
            </w:pPr>
            <w:r w:rsidRPr="00660106">
              <w:rPr>
                <w:b/>
                <w:sz w:val="18"/>
                <w:szCs w:val="18"/>
              </w:rPr>
              <w:t>Example</w:t>
            </w:r>
            <w:r w:rsidRPr="00660106">
              <w:rPr>
                <w:sz w:val="18"/>
                <w:szCs w:val="18"/>
              </w:rPr>
              <w:t>: Managing Sleep Behavior</w:t>
            </w:r>
          </w:p>
        </w:tc>
        <w:tc>
          <w:tcPr>
            <w:tcW w:w="2111" w:type="pct"/>
          </w:tcPr>
          <w:p w:rsidR="006A3294" w:rsidRPr="00660106" w:rsidRDefault="006A3294" w:rsidP="00D534F0">
            <w:pPr>
              <w:pStyle w:val="TableTextCAAI-RTC"/>
              <w:rPr>
                <w:sz w:val="18"/>
                <w:szCs w:val="18"/>
              </w:rPr>
            </w:pPr>
            <w:r w:rsidRPr="00660106">
              <w:rPr>
                <w:sz w:val="18"/>
                <w:szCs w:val="18"/>
              </w:rPr>
              <w:t>This report describes the development of a practice pathway for the identification, evaluation, and management of insomnia in children and adolescents who have autism spectrum disorders (ASDs). The Sleep Committee of the Autism Treatment Network (ATN) developed a practice pathway, based on expert consensus, to capture best practices for an overarching approach to insomnia by a general pediatrician, primary care provider, or autism medical specialist, including identification, evaluation, and management. A field test at four ATN sites was used to evaluate the pathway. In addition, a systematic literature review and grading of evidence provided data regarding treatments of insomnia in children who have neurodevelopmental disabilities.</w:t>
            </w:r>
          </w:p>
        </w:tc>
        <w:sdt>
          <w:sdtPr>
            <w:rPr>
              <w:rStyle w:val="Style5"/>
              <w:rFonts w:eastAsiaTheme="minorEastAsia"/>
              <w:sz w:val="18"/>
              <w:szCs w:val="18"/>
            </w:rPr>
            <w:alias w:val="Current Status of Guideline"/>
            <w:tag w:val="GuideStatus"/>
            <w:id w:val="1120334515"/>
            <w:placeholder>
              <w:docPart w:val="1C12391303994490A17D216F532F5429"/>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rPr>
              <w:rStyle w:val="DefaultParagraphFont"/>
              <w:rFonts w:ascii="Calibri" w:eastAsia="Times New Roman" w:hAnsi="Calibri"/>
            </w:rPr>
          </w:sdtEndPr>
          <w:sdtContent>
            <w:tc>
              <w:tcPr>
                <w:tcW w:w="682" w:type="pct"/>
              </w:tcPr>
              <w:p w:rsidR="006A3294" w:rsidRPr="00660106" w:rsidRDefault="006A3294" w:rsidP="00D534F0">
                <w:pPr>
                  <w:pStyle w:val="TableTextCAAI-RTC"/>
                  <w:jc w:val="center"/>
                  <w:rPr>
                    <w:sz w:val="18"/>
                    <w:szCs w:val="18"/>
                  </w:rPr>
                </w:pPr>
                <w:r w:rsidRPr="00660106">
                  <w:rPr>
                    <w:rStyle w:val="PlaceholderText"/>
                    <w:sz w:val="18"/>
                    <w:szCs w:val="18"/>
                  </w:rPr>
                  <w:t>Choose an item.</w:t>
                </w:r>
              </w:p>
            </w:tc>
          </w:sdtContent>
        </w:sdt>
        <w:tc>
          <w:tcPr>
            <w:tcW w:w="1301" w:type="pct"/>
          </w:tcPr>
          <w:p w:rsidR="006A3294" w:rsidRPr="00660106" w:rsidRDefault="006A3294" w:rsidP="00D534F0">
            <w:pPr>
              <w:rPr>
                <w:rFonts w:eastAsia="Calibri" w:cs="Calibri"/>
                <w:sz w:val="18"/>
                <w:szCs w:val="18"/>
              </w:rPr>
            </w:pPr>
            <w:r w:rsidRPr="00660106">
              <w:rPr>
                <w:rFonts w:cs="Calibri"/>
                <w:sz w:val="18"/>
                <w:szCs w:val="18"/>
              </w:rPr>
              <w:t xml:space="preserve">Malow, B.A., Byars, K., Johnson, K., Weiss, S., Bernal, P., Goldman, S.E., … Glaze, D.G. (Sleep Committee of the Autism Treatment Network). (2012). A practice pathway for the identification, evaluation, and management of insomnia in children and adolescents with autism spectrum disorders. </w:t>
            </w:r>
            <w:r w:rsidRPr="00660106">
              <w:rPr>
                <w:rFonts w:cs="Calibri"/>
                <w:i/>
                <w:sz w:val="18"/>
                <w:szCs w:val="18"/>
              </w:rPr>
              <w:t>Pediatrics, 130</w:t>
            </w:r>
            <w:r w:rsidRPr="00660106">
              <w:rPr>
                <w:rFonts w:cs="Calibri"/>
                <w:sz w:val="18"/>
                <w:szCs w:val="18"/>
              </w:rPr>
              <w:t>(Supplement 2), S106–S124.</w:t>
            </w:r>
          </w:p>
        </w:tc>
      </w:tr>
      <w:tr w:rsidR="006A3294" w:rsidRPr="00EB41EC" w:rsidTr="001874D8">
        <w:trPr>
          <w:trHeight w:val="288"/>
        </w:trPr>
        <w:tc>
          <w:tcPr>
            <w:tcW w:w="204" w:type="pct"/>
          </w:tcPr>
          <w:p w:rsidR="006A3294" w:rsidRPr="0084354E" w:rsidRDefault="0084354E" w:rsidP="0084354E">
            <w:pPr>
              <w:pStyle w:val="TableRedNumbers-IPR"/>
              <w:numPr>
                <w:ilvl w:val="0"/>
                <w:numId w:val="0"/>
              </w:numPr>
              <w:rPr>
                <w:color w:val="B12732"/>
                <w:sz w:val="18"/>
                <w:szCs w:val="18"/>
              </w:rPr>
            </w:pPr>
            <w:r w:rsidRPr="0084354E">
              <w:rPr>
                <w:color w:val="B12732"/>
                <w:sz w:val="18"/>
                <w:szCs w:val="18"/>
              </w:rPr>
              <w:t>2.</w:t>
            </w:r>
          </w:p>
        </w:tc>
        <w:tc>
          <w:tcPr>
            <w:tcW w:w="703" w:type="pct"/>
          </w:tcPr>
          <w:p w:rsidR="006A3294" w:rsidRPr="00660106" w:rsidRDefault="006A3294" w:rsidP="00D534F0">
            <w:pPr>
              <w:pStyle w:val="TableTextCAAI-RTC"/>
              <w:rPr>
                <w:b/>
                <w:sz w:val="18"/>
                <w:szCs w:val="18"/>
              </w:rPr>
            </w:pPr>
          </w:p>
        </w:tc>
        <w:tc>
          <w:tcPr>
            <w:tcW w:w="2111" w:type="pct"/>
          </w:tcPr>
          <w:p w:rsidR="006A3294" w:rsidRPr="00660106" w:rsidRDefault="006A3294" w:rsidP="00D534F0">
            <w:pPr>
              <w:pStyle w:val="TableTextCAAI-RTC"/>
              <w:rPr>
                <w:sz w:val="18"/>
                <w:szCs w:val="18"/>
              </w:rPr>
            </w:pPr>
          </w:p>
        </w:tc>
        <w:sdt>
          <w:sdtPr>
            <w:rPr>
              <w:rStyle w:val="Style5"/>
              <w:rFonts w:eastAsiaTheme="minorEastAsia"/>
              <w:sz w:val="18"/>
              <w:szCs w:val="18"/>
            </w:rPr>
            <w:alias w:val="Current Status of Guideline"/>
            <w:tag w:val="GuideStatus"/>
            <w:id w:val="150415418"/>
            <w:placeholder>
              <w:docPart w:val="76659D95F3984CD0A6F2C96F50941D92"/>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rPr>
              <w:rStyle w:val="DefaultParagraphFont"/>
              <w:rFonts w:ascii="Calibri" w:eastAsia="Times New Roman" w:hAnsi="Calibri"/>
            </w:rPr>
          </w:sdtEndPr>
          <w:sdtContent>
            <w:tc>
              <w:tcPr>
                <w:tcW w:w="682" w:type="pct"/>
              </w:tcPr>
              <w:p w:rsidR="006A3294" w:rsidRPr="00660106" w:rsidRDefault="006A3294" w:rsidP="00D534F0">
                <w:pPr>
                  <w:pStyle w:val="TableTextCAAI-RTC"/>
                  <w:jc w:val="center"/>
                  <w:rPr>
                    <w:rStyle w:val="Style5"/>
                    <w:rFonts w:eastAsiaTheme="minorEastAsia"/>
                    <w:sz w:val="18"/>
                    <w:szCs w:val="18"/>
                  </w:rPr>
                </w:pPr>
                <w:r w:rsidRPr="00660106">
                  <w:rPr>
                    <w:rStyle w:val="PlaceholderText"/>
                    <w:sz w:val="18"/>
                    <w:szCs w:val="18"/>
                  </w:rPr>
                  <w:t>Choose an item.</w:t>
                </w:r>
              </w:p>
            </w:tc>
          </w:sdtContent>
        </w:sdt>
        <w:tc>
          <w:tcPr>
            <w:tcW w:w="1301" w:type="pct"/>
          </w:tcPr>
          <w:p w:rsidR="006A3294" w:rsidRPr="00660106" w:rsidRDefault="006A3294" w:rsidP="00D534F0">
            <w:pPr>
              <w:rPr>
                <w:rFonts w:cs="Calibri"/>
                <w:sz w:val="18"/>
                <w:szCs w:val="18"/>
              </w:rPr>
            </w:pPr>
          </w:p>
        </w:tc>
      </w:tr>
      <w:tr w:rsidR="006A3294" w:rsidRPr="00EB41EC" w:rsidTr="001874D8">
        <w:trPr>
          <w:trHeight w:val="288"/>
        </w:trPr>
        <w:tc>
          <w:tcPr>
            <w:tcW w:w="204" w:type="pct"/>
          </w:tcPr>
          <w:p w:rsidR="006A3294" w:rsidRPr="0084354E" w:rsidRDefault="0084354E" w:rsidP="0084354E">
            <w:pPr>
              <w:pStyle w:val="TableRedNumbers-IPR"/>
              <w:numPr>
                <w:ilvl w:val="0"/>
                <w:numId w:val="0"/>
              </w:numPr>
              <w:rPr>
                <w:color w:val="B12732"/>
                <w:sz w:val="18"/>
                <w:szCs w:val="18"/>
              </w:rPr>
            </w:pPr>
            <w:r w:rsidRPr="0084354E">
              <w:rPr>
                <w:color w:val="B12732"/>
                <w:sz w:val="18"/>
                <w:szCs w:val="18"/>
              </w:rPr>
              <w:t>3.</w:t>
            </w:r>
          </w:p>
        </w:tc>
        <w:tc>
          <w:tcPr>
            <w:tcW w:w="703" w:type="pct"/>
          </w:tcPr>
          <w:p w:rsidR="006A3294" w:rsidRPr="00660106" w:rsidRDefault="006A3294" w:rsidP="00D534F0">
            <w:pPr>
              <w:pStyle w:val="TableTextCAAI-RTC"/>
              <w:rPr>
                <w:b/>
                <w:sz w:val="18"/>
                <w:szCs w:val="18"/>
              </w:rPr>
            </w:pPr>
          </w:p>
        </w:tc>
        <w:tc>
          <w:tcPr>
            <w:tcW w:w="2111" w:type="pct"/>
          </w:tcPr>
          <w:p w:rsidR="006A3294" w:rsidRPr="00660106" w:rsidRDefault="006A3294" w:rsidP="00D534F0">
            <w:pPr>
              <w:pStyle w:val="TableTextCAAI-RTC"/>
              <w:rPr>
                <w:sz w:val="18"/>
                <w:szCs w:val="18"/>
              </w:rPr>
            </w:pPr>
          </w:p>
        </w:tc>
        <w:sdt>
          <w:sdtPr>
            <w:rPr>
              <w:rStyle w:val="Style5"/>
              <w:rFonts w:eastAsiaTheme="minorEastAsia"/>
              <w:sz w:val="18"/>
              <w:szCs w:val="18"/>
            </w:rPr>
            <w:alias w:val="Current Status of Guideline"/>
            <w:tag w:val="GuideStatus"/>
            <w:id w:val="1612865548"/>
            <w:placeholder>
              <w:docPart w:val="841767AD6E2147B18AA5EFBCFC41B66A"/>
            </w:placeholder>
            <w:showingPlcHdr/>
            <w:dropDownList>
              <w:listItem w:value="Choose an item."/>
              <w:listItem w:displayText="Under development" w:value="Under development"/>
              <w:listItem w:displayText="In pilot testing" w:value="In pilot testing"/>
              <w:listItem w:displayText="Finalized" w:value="Finalized"/>
            </w:dropDownList>
          </w:sdtPr>
          <w:sdtEndPr>
            <w:rPr>
              <w:rStyle w:val="DefaultParagraphFont"/>
              <w:rFonts w:ascii="Calibri" w:eastAsia="Times New Roman" w:hAnsi="Calibri"/>
            </w:rPr>
          </w:sdtEndPr>
          <w:sdtContent>
            <w:tc>
              <w:tcPr>
                <w:tcW w:w="682" w:type="pct"/>
              </w:tcPr>
              <w:p w:rsidR="006A3294" w:rsidRPr="00660106" w:rsidRDefault="006A3294" w:rsidP="00D534F0">
                <w:pPr>
                  <w:pStyle w:val="TableTextCAAI-RTC"/>
                  <w:jc w:val="center"/>
                  <w:rPr>
                    <w:rStyle w:val="Style5"/>
                    <w:rFonts w:eastAsiaTheme="minorEastAsia"/>
                    <w:sz w:val="18"/>
                    <w:szCs w:val="18"/>
                  </w:rPr>
                </w:pPr>
                <w:r w:rsidRPr="00660106">
                  <w:rPr>
                    <w:rStyle w:val="PlaceholderText"/>
                    <w:sz w:val="18"/>
                    <w:szCs w:val="18"/>
                  </w:rPr>
                  <w:t>Choose an item.</w:t>
                </w:r>
              </w:p>
            </w:tc>
          </w:sdtContent>
        </w:sdt>
        <w:tc>
          <w:tcPr>
            <w:tcW w:w="1301" w:type="pct"/>
          </w:tcPr>
          <w:p w:rsidR="006A3294" w:rsidRPr="00660106" w:rsidRDefault="006A3294" w:rsidP="00D534F0">
            <w:pPr>
              <w:rPr>
                <w:rFonts w:cs="Calibri"/>
                <w:sz w:val="18"/>
                <w:szCs w:val="18"/>
              </w:rPr>
            </w:pPr>
          </w:p>
        </w:tc>
      </w:tr>
    </w:tbl>
    <w:p w:rsidR="006A3294" w:rsidRPr="00987A89" w:rsidRDefault="00B12CE6" w:rsidP="00D534F0">
      <w:pPr>
        <w:pStyle w:val="Heading2-IPR"/>
        <w:keepNext w:val="0"/>
        <w:spacing w:before="240"/>
      </w:pPr>
      <w:r>
        <w:t>Disseminate Information</w:t>
      </w:r>
    </w:p>
    <w:p w:rsidR="006A3294" w:rsidRDefault="006A3294" w:rsidP="00D534F0">
      <w:pPr>
        <w:spacing w:after="240"/>
      </w:pPr>
      <w:r>
        <w:t xml:space="preserve">In table 13, summarize your Network’s activities directed to disseminating information </w:t>
      </w:r>
      <w:r w:rsidRPr="00666C64">
        <w:t>between September 1</w:t>
      </w:r>
      <w:r>
        <w:t>,</w:t>
      </w:r>
      <w:r w:rsidRPr="00666C64">
        <w:t xml:space="preserve"> 2014</w:t>
      </w:r>
      <w:r>
        <w:t xml:space="preserve">, and </w:t>
      </w:r>
      <w:r w:rsidRPr="00666C64">
        <w:t>August 31, 2017 [Start date would be September 1, 2013</w:t>
      </w:r>
      <w:r>
        <w:t>,</w:t>
      </w:r>
      <w:r w:rsidRPr="00666C64">
        <w:t xml:space="preserve"> for DBPNet and July 1, 2013</w:t>
      </w:r>
      <w:r>
        <w:t>,</w:t>
      </w:r>
      <w:r w:rsidRPr="00666C64">
        <w:t xml:space="preserve"> for HW-RN].</w:t>
      </w:r>
    </w:p>
    <w:p w:rsidR="006A3294" w:rsidRPr="00D534F0" w:rsidRDefault="006A3294" w:rsidP="00D534F0">
      <w:pPr>
        <w:spacing w:before="240" w:after="240"/>
        <w:rPr>
          <w:i/>
        </w:rPr>
      </w:pPr>
      <w:r w:rsidRPr="00D534F0">
        <w:rPr>
          <w:i/>
        </w:rPr>
        <w:t xml:space="preserve">Note: These activities should be related to the CARES funding or to the funded research. </w:t>
      </w:r>
    </w:p>
    <w:p w:rsidR="00B12CE6" w:rsidRDefault="00B12CE6" w:rsidP="00D534F0">
      <w:pPr>
        <w:pStyle w:val="TableTitle-IPR"/>
      </w:pPr>
      <w:r>
        <w:br w:type="page"/>
      </w:r>
    </w:p>
    <w:p w:rsidR="006A3294" w:rsidRDefault="006A3294" w:rsidP="00D534F0">
      <w:pPr>
        <w:pStyle w:val="TableTitle-IPR"/>
      </w:pPr>
      <w:r>
        <w:lastRenderedPageBreak/>
        <w:t xml:space="preserve">Table </w:t>
      </w:r>
      <w:fldSimple w:instr=" SEQ Table \* ARABIC ">
        <w:r>
          <w:rPr>
            <w:noProof/>
          </w:rPr>
          <w:t>13</w:t>
        </w:r>
      </w:fldSimple>
      <w:r>
        <w:rPr>
          <w:noProof/>
        </w:rPr>
        <w:t xml:space="preserve">. </w:t>
      </w:r>
      <w:r w:rsidRPr="00B951B9">
        <w:rPr>
          <w:noProof/>
        </w:rPr>
        <w:t>Dissemination Activities</w:t>
      </w:r>
    </w:p>
    <w:tbl>
      <w:tblPr>
        <w:tblStyle w:val="InsightTable"/>
        <w:tblW w:w="4947" w:type="pct"/>
        <w:tblInd w:w="58" w:type="dxa"/>
        <w:tblCellMar>
          <w:left w:w="43" w:type="dxa"/>
          <w:right w:w="43" w:type="dxa"/>
        </w:tblCellMar>
        <w:tblLook w:val="01E0" w:firstRow="1" w:lastRow="1" w:firstColumn="1" w:lastColumn="1" w:noHBand="0" w:noVBand="0"/>
      </w:tblPr>
      <w:tblGrid>
        <w:gridCol w:w="6976"/>
        <w:gridCol w:w="2370"/>
      </w:tblGrid>
      <w:tr w:rsidR="00EC145F" w:rsidRPr="00EC145F" w:rsidTr="00D27485">
        <w:trPr>
          <w:cnfStyle w:val="100000000000" w:firstRow="1" w:lastRow="0" w:firstColumn="0" w:lastColumn="0" w:oddVBand="0" w:evenVBand="0" w:oddHBand="0" w:evenHBand="0" w:firstRowFirstColumn="0" w:firstRowLastColumn="0" w:lastRowFirstColumn="0" w:lastRowLastColumn="0"/>
          <w:trHeight w:val="360"/>
        </w:trPr>
        <w:tc>
          <w:tcPr>
            <w:tcW w:w="3732" w:type="pct"/>
          </w:tcPr>
          <w:p w:rsidR="006A3294" w:rsidRPr="00EC145F" w:rsidRDefault="006A3294" w:rsidP="00D534F0">
            <w:pPr>
              <w:rPr>
                <w:rFonts w:ascii="Lucida Sans" w:hAnsi="Lucida Sans"/>
                <w:b/>
                <w:sz w:val="18"/>
                <w:szCs w:val="20"/>
              </w:rPr>
            </w:pPr>
          </w:p>
        </w:tc>
        <w:tc>
          <w:tcPr>
            <w:tcW w:w="1268" w:type="pct"/>
          </w:tcPr>
          <w:p w:rsidR="006A3294" w:rsidRPr="00EC145F" w:rsidRDefault="00D534F0" w:rsidP="00D534F0">
            <w:pPr>
              <w:rPr>
                <w:rFonts w:ascii="Lucida Sans" w:hAnsi="Lucida Sans"/>
                <w:b/>
                <w:sz w:val="18"/>
                <w:szCs w:val="20"/>
              </w:rPr>
            </w:pPr>
            <w:r w:rsidRPr="00EC145F">
              <w:rPr>
                <w:rFonts w:ascii="Lucida Sans" w:hAnsi="Lucida Sans"/>
                <w:b/>
                <w:sz w:val="18"/>
                <w:szCs w:val="20"/>
              </w:rPr>
              <w:t>Total</w:t>
            </w:r>
            <w:r>
              <w:rPr>
                <w:rFonts w:ascii="Lucida Sans" w:hAnsi="Lucida Sans"/>
                <w:b/>
                <w:sz w:val="18"/>
                <w:szCs w:val="20"/>
              </w:rPr>
              <w:t xml:space="preserve"> </w:t>
            </w:r>
            <w:r w:rsidRPr="00EC145F">
              <w:rPr>
                <w:rFonts w:ascii="Lucida Sans" w:hAnsi="Lucida Sans"/>
                <w:b/>
                <w:sz w:val="18"/>
                <w:szCs w:val="20"/>
              </w:rPr>
              <w:t>Number</w:t>
            </w:r>
          </w:p>
        </w:tc>
      </w:tr>
      <w:tr w:rsidR="006A3294" w:rsidRPr="00FE30DF" w:rsidTr="00D27485">
        <w:trPr>
          <w:trHeight w:val="288"/>
        </w:trPr>
        <w:tc>
          <w:tcPr>
            <w:tcW w:w="5000" w:type="pct"/>
            <w:gridSpan w:val="2"/>
            <w:shd w:val="clear" w:color="auto" w:fill="F2F2F2" w:themeFill="background1" w:themeFillShade="F2"/>
          </w:tcPr>
          <w:p w:rsidR="006A3294" w:rsidRPr="00D534F0" w:rsidRDefault="006A3294" w:rsidP="00D534F0">
            <w:pPr>
              <w:rPr>
                <w:sz w:val="18"/>
                <w:szCs w:val="20"/>
              </w:rPr>
            </w:pPr>
            <w:r w:rsidRPr="00D534F0">
              <w:rPr>
                <w:b/>
                <w:sz w:val="18"/>
                <w:szCs w:val="20"/>
              </w:rPr>
              <w:t>Materials Developed and Disseminated</w:t>
            </w:r>
          </w:p>
        </w:tc>
      </w:tr>
      <w:tr w:rsidR="006A3294" w:rsidRPr="00FE30DF" w:rsidTr="00D27485">
        <w:trPr>
          <w:trHeight w:val="288"/>
        </w:trPr>
        <w:tc>
          <w:tcPr>
            <w:tcW w:w="3732" w:type="pct"/>
          </w:tcPr>
          <w:p w:rsidR="006A3294" w:rsidRPr="00D534F0" w:rsidRDefault="006A3294" w:rsidP="00D534F0">
            <w:pPr>
              <w:ind w:left="288"/>
              <w:rPr>
                <w:sz w:val="18"/>
                <w:szCs w:val="20"/>
              </w:rPr>
            </w:pPr>
            <w:r w:rsidRPr="00D534F0">
              <w:rPr>
                <w:sz w:val="18"/>
                <w:szCs w:val="20"/>
              </w:rPr>
              <w:t xml:space="preserve">Number of print or electronic materials (e.g., briefs, articles, newsletters, or informational materials) developed as of August 31, 2017, excluding study publications and conference presentations </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3732" w:type="pct"/>
          </w:tcPr>
          <w:p w:rsidR="006A3294" w:rsidRPr="00D534F0" w:rsidRDefault="006A3294" w:rsidP="00D534F0">
            <w:pPr>
              <w:ind w:left="288"/>
              <w:rPr>
                <w:b/>
                <w:sz w:val="18"/>
                <w:szCs w:val="20"/>
              </w:rPr>
            </w:pPr>
            <w:r w:rsidRPr="00D534F0">
              <w:rPr>
                <w:sz w:val="18"/>
                <w:szCs w:val="20"/>
              </w:rPr>
              <w:t>Cumulative number of “hits” on Network Web sites</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5000" w:type="pct"/>
            <w:gridSpan w:val="2"/>
            <w:shd w:val="clear" w:color="auto" w:fill="F2F2F2" w:themeFill="background1" w:themeFillShade="F2"/>
          </w:tcPr>
          <w:p w:rsidR="006A3294" w:rsidRPr="00D534F0" w:rsidRDefault="006A3294" w:rsidP="00D534F0">
            <w:pPr>
              <w:rPr>
                <w:sz w:val="18"/>
                <w:szCs w:val="20"/>
              </w:rPr>
            </w:pPr>
            <w:r w:rsidRPr="00D534F0">
              <w:rPr>
                <w:b/>
                <w:sz w:val="18"/>
                <w:szCs w:val="20"/>
              </w:rPr>
              <w:t xml:space="preserve">Health or School Professional Training Sessions (e.g., grand rounds, medical teleconferences and others) </w:t>
            </w:r>
          </w:p>
        </w:tc>
      </w:tr>
      <w:tr w:rsidR="006A3294" w:rsidRPr="00FE30DF" w:rsidTr="00D27485">
        <w:trPr>
          <w:trHeight w:val="288"/>
        </w:trPr>
        <w:tc>
          <w:tcPr>
            <w:tcW w:w="3732" w:type="pct"/>
          </w:tcPr>
          <w:p w:rsidR="006A3294" w:rsidRPr="00D534F0" w:rsidDel="00937C56" w:rsidRDefault="006A3294" w:rsidP="00D534F0">
            <w:pPr>
              <w:ind w:left="288"/>
              <w:rPr>
                <w:sz w:val="18"/>
                <w:szCs w:val="20"/>
              </w:rPr>
            </w:pPr>
            <w:r w:rsidRPr="00D534F0">
              <w:rPr>
                <w:sz w:val="18"/>
                <w:szCs w:val="20"/>
              </w:rPr>
              <w:t xml:space="preserve">Number of grand rounds, training sessions, and medical teleconferences geared toward health or school professionals </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3732" w:type="pct"/>
          </w:tcPr>
          <w:p w:rsidR="006A3294" w:rsidRPr="00D534F0" w:rsidDel="00937C56" w:rsidRDefault="006A3294" w:rsidP="00D534F0">
            <w:pPr>
              <w:ind w:left="288"/>
              <w:rPr>
                <w:sz w:val="18"/>
                <w:szCs w:val="20"/>
              </w:rPr>
            </w:pPr>
            <w:r w:rsidRPr="00D534F0">
              <w:rPr>
                <w:sz w:val="18"/>
                <w:szCs w:val="20"/>
              </w:rPr>
              <w:t>Number of health or school professionals reached</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5000" w:type="pct"/>
            <w:gridSpan w:val="2"/>
            <w:shd w:val="clear" w:color="auto" w:fill="F2F2F2" w:themeFill="background1" w:themeFillShade="F2"/>
          </w:tcPr>
          <w:p w:rsidR="006A3294" w:rsidRPr="00D534F0" w:rsidRDefault="006A3294" w:rsidP="00D534F0">
            <w:pPr>
              <w:rPr>
                <w:b/>
                <w:sz w:val="18"/>
                <w:szCs w:val="20"/>
              </w:rPr>
            </w:pPr>
            <w:r w:rsidRPr="00D534F0">
              <w:rPr>
                <w:b/>
                <w:sz w:val="18"/>
                <w:szCs w:val="20"/>
              </w:rPr>
              <w:t>Parent Training Sessions (e.g., toward parents, parent volunteers and family advocates)</w:t>
            </w:r>
          </w:p>
        </w:tc>
      </w:tr>
      <w:tr w:rsidR="006A3294" w:rsidRPr="00FE30DF" w:rsidTr="00D27485">
        <w:trPr>
          <w:trHeight w:val="288"/>
        </w:trPr>
        <w:tc>
          <w:tcPr>
            <w:tcW w:w="3732" w:type="pct"/>
          </w:tcPr>
          <w:p w:rsidR="006A3294" w:rsidRPr="00D534F0" w:rsidRDefault="006A3294" w:rsidP="00D534F0">
            <w:pPr>
              <w:ind w:left="288"/>
              <w:rPr>
                <w:sz w:val="18"/>
                <w:szCs w:val="20"/>
              </w:rPr>
            </w:pPr>
            <w:r w:rsidRPr="00D534F0">
              <w:rPr>
                <w:sz w:val="18"/>
                <w:szCs w:val="20"/>
              </w:rPr>
              <w:t>Number of parent training sessions</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3732" w:type="pct"/>
          </w:tcPr>
          <w:p w:rsidR="006A3294" w:rsidRPr="00D534F0" w:rsidRDefault="006A3294" w:rsidP="00D534F0">
            <w:pPr>
              <w:ind w:left="288"/>
              <w:rPr>
                <w:sz w:val="18"/>
                <w:szCs w:val="20"/>
              </w:rPr>
            </w:pPr>
            <w:r w:rsidRPr="00D534F0">
              <w:rPr>
                <w:sz w:val="18"/>
                <w:szCs w:val="20"/>
              </w:rPr>
              <w:t>Number of parents trained</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5000" w:type="pct"/>
            <w:gridSpan w:val="2"/>
            <w:shd w:val="clear" w:color="auto" w:fill="F2F2F2" w:themeFill="background1" w:themeFillShade="F2"/>
          </w:tcPr>
          <w:p w:rsidR="006A3294" w:rsidRPr="00D534F0" w:rsidRDefault="006A3294" w:rsidP="00D534F0">
            <w:pPr>
              <w:rPr>
                <w:sz w:val="18"/>
                <w:szCs w:val="20"/>
              </w:rPr>
            </w:pPr>
            <w:r w:rsidRPr="00D534F0">
              <w:rPr>
                <w:b/>
                <w:sz w:val="18"/>
                <w:szCs w:val="20"/>
              </w:rPr>
              <w:t>Community Outreach Sessions Conducted (e.g., presentations, lectures, or seminars for the public)</w:t>
            </w:r>
          </w:p>
        </w:tc>
      </w:tr>
      <w:tr w:rsidR="006A3294" w:rsidRPr="00FE30DF" w:rsidTr="00D27485">
        <w:trPr>
          <w:trHeight w:val="288"/>
        </w:trPr>
        <w:tc>
          <w:tcPr>
            <w:tcW w:w="3732" w:type="pct"/>
          </w:tcPr>
          <w:p w:rsidR="006A3294" w:rsidRPr="00D534F0" w:rsidRDefault="006A3294" w:rsidP="00D534F0">
            <w:pPr>
              <w:ind w:left="288"/>
              <w:rPr>
                <w:sz w:val="18"/>
                <w:szCs w:val="20"/>
              </w:rPr>
            </w:pPr>
            <w:r w:rsidRPr="00D534F0">
              <w:rPr>
                <w:sz w:val="18"/>
                <w:szCs w:val="20"/>
              </w:rPr>
              <w:t xml:space="preserve">Number of community outreach sessions </w:t>
            </w:r>
          </w:p>
        </w:tc>
        <w:tc>
          <w:tcPr>
            <w:tcW w:w="1268" w:type="pct"/>
          </w:tcPr>
          <w:p w:rsidR="006A3294" w:rsidRPr="00D534F0" w:rsidRDefault="006A3294" w:rsidP="00D534F0">
            <w:pPr>
              <w:ind w:left="180"/>
              <w:rPr>
                <w:sz w:val="18"/>
                <w:szCs w:val="20"/>
              </w:rPr>
            </w:pPr>
          </w:p>
        </w:tc>
      </w:tr>
      <w:tr w:rsidR="006A3294" w:rsidRPr="00FE30DF" w:rsidTr="00D27485">
        <w:trPr>
          <w:trHeight w:val="288"/>
        </w:trPr>
        <w:tc>
          <w:tcPr>
            <w:tcW w:w="3732" w:type="pct"/>
          </w:tcPr>
          <w:p w:rsidR="006A3294" w:rsidRPr="00D534F0" w:rsidRDefault="006A3294" w:rsidP="00D534F0">
            <w:pPr>
              <w:ind w:left="288"/>
              <w:rPr>
                <w:sz w:val="18"/>
                <w:szCs w:val="20"/>
              </w:rPr>
            </w:pPr>
            <w:r w:rsidRPr="00D534F0">
              <w:rPr>
                <w:sz w:val="18"/>
                <w:szCs w:val="20"/>
              </w:rPr>
              <w:t>Number of individuals reached through community outreach sessions</w:t>
            </w:r>
          </w:p>
        </w:tc>
        <w:tc>
          <w:tcPr>
            <w:tcW w:w="1268" w:type="pct"/>
          </w:tcPr>
          <w:p w:rsidR="006A3294" w:rsidRPr="00D534F0" w:rsidRDefault="006A3294" w:rsidP="00D534F0">
            <w:pPr>
              <w:ind w:left="180"/>
              <w:rPr>
                <w:sz w:val="18"/>
                <w:szCs w:val="20"/>
              </w:rPr>
            </w:pPr>
          </w:p>
        </w:tc>
      </w:tr>
    </w:tbl>
    <w:p w:rsidR="006A3294" w:rsidRPr="00896829" w:rsidRDefault="006A3294" w:rsidP="00D534F0">
      <w:pPr>
        <w:pStyle w:val="Header"/>
        <w:tabs>
          <w:tab w:val="right" w:leader="dot" w:pos="9360"/>
        </w:tabs>
        <w:spacing w:before="240" w:after="240"/>
      </w:pPr>
      <w:r>
        <w:t>In table 14,</w:t>
      </w:r>
      <w:r w:rsidRPr="00E365D0">
        <w:t xml:space="preserve"> list all major collaborations with other </w:t>
      </w:r>
      <w:r>
        <w:t>CARES</w:t>
      </w:r>
      <w:r w:rsidRPr="00E365D0">
        <w:t xml:space="preserve"> grantees </w:t>
      </w:r>
      <w:r w:rsidRPr="00666C64">
        <w:t>between September 1</w:t>
      </w:r>
      <w:r>
        <w:t>,</w:t>
      </w:r>
      <w:r w:rsidRPr="00666C64">
        <w:t xml:space="preserve"> 2014</w:t>
      </w:r>
      <w:r>
        <w:t xml:space="preserve">, and </w:t>
      </w:r>
      <w:r w:rsidRPr="00666C64">
        <w:t>August 31, 2017 [Start date would be September 1, 2013</w:t>
      </w:r>
      <w:r>
        <w:t>,</w:t>
      </w:r>
      <w:r w:rsidRPr="00666C64">
        <w:t xml:space="preserve"> for DBP</w:t>
      </w:r>
      <w:r>
        <w:t xml:space="preserve">Net and July 1, 2013, for HW-RN] </w:t>
      </w:r>
      <w:r w:rsidRPr="00E365D0">
        <w:t>and describe the activity.</w:t>
      </w:r>
    </w:p>
    <w:p w:rsidR="006A3294" w:rsidRDefault="006A3294" w:rsidP="00D27485">
      <w:pPr>
        <w:pStyle w:val="TableTitle-IPR"/>
      </w:pPr>
      <w:r>
        <w:t xml:space="preserve">Table </w:t>
      </w:r>
      <w:fldSimple w:instr=" SEQ Table \* ARABIC ">
        <w:r>
          <w:rPr>
            <w:noProof/>
          </w:rPr>
          <w:t>14</w:t>
        </w:r>
      </w:fldSimple>
      <w:r>
        <w:rPr>
          <w:noProof/>
        </w:rPr>
        <w:t xml:space="preserve">. </w:t>
      </w:r>
      <w:r w:rsidRPr="00B951B9">
        <w:rPr>
          <w:noProof/>
        </w:rPr>
        <w:t>Collaboration</w:t>
      </w:r>
    </w:p>
    <w:tbl>
      <w:tblPr>
        <w:tblStyle w:val="InsightTable"/>
        <w:tblW w:w="4868" w:type="pct"/>
        <w:tblLook w:val="0000" w:firstRow="0" w:lastRow="0" w:firstColumn="0" w:lastColumn="0" w:noHBand="0" w:noVBand="0"/>
      </w:tblPr>
      <w:tblGrid>
        <w:gridCol w:w="469"/>
        <w:gridCol w:w="3006"/>
        <w:gridCol w:w="2702"/>
        <w:gridCol w:w="3146"/>
      </w:tblGrid>
      <w:tr w:rsidR="00EC145F" w:rsidRPr="00EC145F" w:rsidTr="00660106">
        <w:trPr>
          <w:trHeight w:val="360"/>
        </w:trPr>
        <w:tc>
          <w:tcPr>
            <w:tcW w:w="1863" w:type="pct"/>
            <w:gridSpan w:val="2"/>
            <w:tcBorders>
              <w:top w:val="single" w:sz="8" w:space="0" w:color="DD2230"/>
              <w:bottom w:val="single" w:sz="8" w:space="0" w:color="B12732"/>
              <w:right w:val="nil"/>
            </w:tcBorders>
          </w:tcPr>
          <w:p w:rsidR="006A3294" w:rsidRPr="00EC145F" w:rsidDel="00CE0F71" w:rsidRDefault="006A3294" w:rsidP="00D534F0">
            <w:pPr>
              <w:jc w:val="center"/>
              <w:rPr>
                <w:rFonts w:ascii="Lucida Sans" w:hAnsi="Lucida Sans"/>
                <w:b/>
                <w:bCs/>
                <w:sz w:val="18"/>
                <w:szCs w:val="20"/>
              </w:rPr>
            </w:pPr>
            <w:r w:rsidRPr="00EC145F">
              <w:rPr>
                <w:rFonts w:ascii="Lucida Sans" w:hAnsi="Lucida Sans"/>
                <w:b/>
                <w:bCs/>
                <w:sz w:val="18"/>
                <w:szCs w:val="20"/>
              </w:rPr>
              <w:t>Project Title</w:t>
            </w:r>
          </w:p>
        </w:tc>
        <w:tc>
          <w:tcPr>
            <w:tcW w:w="1449" w:type="pct"/>
            <w:tcBorders>
              <w:top w:val="single" w:sz="8" w:space="0" w:color="DD2230"/>
              <w:left w:val="nil"/>
              <w:bottom w:val="single" w:sz="8" w:space="0" w:color="B12732"/>
              <w:right w:val="nil"/>
            </w:tcBorders>
          </w:tcPr>
          <w:p w:rsidR="006A3294" w:rsidRPr="00EC145F" w:rsidRDefault="006A3294" w:rsidP="00D534F0">
            <w:pPr>
              <w:jc w:val="center"/>
              <w:rPr>
                <w:rFonts w:ascii="Lucida Sans" w:hAnsi="Lucida Sans"/>
                <w:b/>
                <w:bCs/>
                <w:sz w:val="18"/>
                <w:szCs w:val="20"/>
              </w:rPr>
            </w:pPr>
            <w:r w:rsidRPr="00EC145F">
              <w:rPr>
                <w:rFonts w:ascii="Lucida Sans" w:hAnsi="Lucida Sans"/>
                <w:b/>
                <w:bCs/>
                <w:sz w:val="18"/>
                <w:szCs w:val="20"/>
              </w:rPr>
              <w:t>Primary Target Audience</w:t>
            </w:r>
          </w:p>
        </w:tc>
        <w:tc>
          <w:tcPr>
            <w:tcW w:w="1688" w:type="pct"/>
            <w:tcBorders>
              <w:top w:val="single" w:sz="8" w:space="0" w:color="DD2230"/>
              <w:left w:val="nil"/>
              <w:bottom w:val="single" w:sz="8" w:space="0" w:color="B12732"/>
            </w:tcBorders>
          </w:tcPr>
          <w:p w:rsidR="006A3294" w:rsidRPr="00EC145F" w:rsidRDefault="006A3294" w:rsidP="00D534F0">
            <w:pPr>
              <w:jc w:val="center"/>
              <w:rPr>
                <w:rFonts w:ascii="Lucida Sans" w:hAnsi="Lucida Sans"/>
                <w:b/>
                <w:bCs/>
                <w:sz w:val="18"/>
                <w:szCs w:val="20"/>
              </w:rPr>
            </w:pPr>
            <w:r w:rsidRPr="00EC145F">
              <w:rPr>
                <w:rFonts w:ascii="Lucida Sans" w:hAnsi="Lucida Sans"/>
                <w:b/>
                <w:bCs/>
                <w:sz w:val="18"/>
                <w:szCs w:val="20"/>
              </w:rPr>
              <w:t>Nature of Collaboration</w:t>
            </w:r>
          </w:p>
        </w:tc>
      </w:tr>
      <w:tr w:rsidR="006A3294" w:rsidRPr="00D534F0" w:rsidTr="00660106">
        <w:trPr>
          <w:trHeight w:val="288"/>
        </w:trPr>
        <w:tc>
          <w:tcPr>
            <w:tcW w:w="252" w:type="pct"/>
            <w:tcBorders>
              <w:top w:val="single" w:sz="8" w:space="0" w:color="B12732"/>
            </w:tcBorders>
          </w:tcPr>
          <w:p w:rsidR="006A3294" w:rsidRPr="00660106" w:rsidRDefault="006A3294" w:rsidP="00D534F0">
            <w:pPr>
              <w:rPr>
                <w:color w:val="B12732"/>
                <w:sz w:val="18"/>
                <w:szCs w:val="20"/>
              </w:rPr>
            </w:pPr>
            <w:r w:rsidRPr="00660106">
              <w:rPr>
                <w:color w:val="B12732"/>
                <w:sz w:val="18"/>
                <w:szCs w:val="20"/>
              </w:rPr>
              <w:t>E1</w:t>
            </w:r>
          </w:p>
        </w:tc>
        <w:tc>
          <w:tcPr>
            <w:tcW w:w="1612" w:type="pct"/>
            <w:tcBorders>
              <w:top w:val="single" w:sz="8" w:space="0" w:color="B12732"/>
            </w:tcBorders>
          </w:tcPr>
          <w:p w:rsidR="006A3294" w:rsidRPr="00D534F0" w:rsidRDefault="006A3294" w:rsidP="00D534F0">
            <w:pPr>
              <w:rPr>
                <w:sz w:val="18"/>
                <w:szCs w:val="20"/>
              </w:rPr>
            </w:pPr>
            <w:r w:rsidRPr="00D534F0">
              <w:rPr>
                <w:b/>
                <w:sz w:val="18"/>
                <w:szCs w:val="20"/>
              </w:rPr>
              <w:t>Example</w:t>
            </w:r>
            <w:r w:rsidRPr="00D534F0">
              <w:rPr>
                <w:sz w:val="18"/>
                <w:szCs w:val="20"/>
              </w:rPr>
              <w:t>: Family Advisory Committee (FAC)</w:t>
            </w:r>
          </w:p>
        </w:tc>
        <w:sdt>
          <w:sdtPr>
            <w:rPr>
              <w:rStyle w:val="Style6"/>
              <w:rFonts w:eastAsiaTheme="minorEastAsia"/>
              <w:sz w:val="18"/>
            </w:rPr>
            <w:alias w:val="Primary Target Audience"/>
            <w:tag w:val="audience"/>
            <w:id w:val="1568227726"/>
            <w:placeholder>
              <w:docPart w:val="1C12391303994490A17D216F532F5429"/>
            </w:placeholder>
            <w:showingPlcHdr/>
            <w:dropDownList>
              <w:listItem w:value="Choose an item."/>
              <w:listItem w:displayText="Other CARES grantee" w:value="Other CARES grantee"/>
              <w:listItem w:displayText="Healthcare providers" w:value="Healthcare providers"/>
              <w:listItem w:displayText="Schools" w:value="Schools"/>
              <w:listItem w:displayText="Associations" w:value="Associations"/>
              <w:listItem w:displayText="Families" w:value="Families"/>
              <w:listItem w:displayText="Individuals with ASD/DD" w:value="Individuals with ASD/DD"/>
            </w:dropDownList>
          </w:sdtPr>
          <w:sdtEndPr>
            <w:rPr>
              <w:rStyle w:val="DefaultParagraphFont"/>
              <w:rFonts w:ascii="Calibri" w:eastAsia="Times New Roman" w:hAnsi="Calibri"/>
              <w:szCs w:val="20"/>
            </w:rPr>
          </w:sdtEndPr>
          <w:sdtContent>
            <w:tc>
              <w:tcPr>
                <w:tcW w:w="1449" w:type="pct"/>
                <w:tcBorders>
                  <w:top w:val="single" w:sz="8" w:space="0" w:color="B12732"/>
                </w:tcBorders>
              </w:tcPr>
              <w:p w:rsidR="006A3294" w:rsidRPr="00D534F0" w:rsidRDefault="006A3294" w:rsidP="00D534F0">
                <w:pPr>
                  <w:jc w:val="center"/>
                  <w:rPr>
                    <w:sz w:val="18"/>
                    <w:szCs w:val="20"/>
                  </w:rPr>
                </w:pPr>
                <w:r w:rsidRPr="00D534F0">
                  <w:rPr>
                    <w:rStyle w:val="PlaceholderText"/>
                    <w:sz w:val="18"/>
                  </w:rPr>
                  <w:t>Choose an item.</w:t>
                </w:r>
              </w:p>
            </w:tc>
          </w:sdtContent>
        </w:sdt>
        <w:tc>
          <w:tcPr>
            <w:tcW w:w="1688" w:type="pct"/>
            <w:tcBorders>
              <w:top w:val="single" w:sz="8" w:space="0" w:color="B12732"/>
            </w:tcBorders>
          </w:tcPr>
          <w:p w:rsidR="006A3294" w:rsidRPr="00D534F0" w:rsidRDefault="006A3294" w:rsidP="00D534F0">
            <w:pPr>
              <w:rPr>
                <w:sz w:val="18"/>
                <w:szCs w:val="20"/>
              </w:rPr>
            </w:pPr>
            <w:r w:rsidRPr="00D534F0">
              <w:rPr>
                <w:sz w:val="18"/>
                <w:szCs w:val="20"/>
              </w:rPr>
              <w:t>Research Translation and Dissemination.</w:t>
            </w:r>
          </w:p>
          <w:p w:rsidR="006A3294" w:rsidRPr="00D534F0" w:rsidRDefault="006A3294" w:rsidP="00D534F0">
            <w:pPr>
              <w:rPr>
                <w:sz w:val="18"/>
                <w:szCs w:val="20"/>
              </w:rPr>
            </w:pPr>
            <w:r w:rsidRPr="00D534F0">
              <w:rPr>
                <w:sz w:val="18"/>
                <w:szCs w:val="20"/>
              </w:rPr>
              <w:t xml:space="preserve">Parents are engaged at site and Network level in planning events, identifying topics, toolkit development and review, and content development for Web site and newsletter. </w:t>
            </w:r>
          </w:p>
        </w:tc>
      </w:tr>
      <w:tr w:rsidR="006A3294" w:rsidRPr="00D534F0" w:rsidTr="00D27485">
        <w:trPr>
          <w:trHeight w:val="288"/>
        </w:trPr>
        <w:tc>
          <w:tcPr>
            <w:tcW w:w="252" w:type="pct"/>
          </w:tcPr>
          <w:p w:rsidR="006A3294" w:rsidRPr="00660106" w:rsidRDefault="006A3294" w:rsidP="00D534F0">
            <w:pPr>
              <w:rPr>
                <w:color w:val="B12732"/>
                <w:sz w:val="18"/>
                <w:szCs w:val="20"/>
              </w:rPr>
            </w:pPr>
            <w:r w:rsidRPr="00660106">
              <w:rPr>
                <w:color w:val="B12732"/>
                <w:sz w:val="18"/>
                <w:szCs w:val="20"/>
              </w:rPr>
              <w:t>E2</w:t>
            </w:r>
          </w:p>
        </w:tc>
        <w:tc>
          <w:tcPr>
            <w:tcW w:w="1612" w:type="pct"/>
          </w:tcPr>
          <w:p w:rsidR="006A3294" w:rsidRPr="00D534F0" w:rsidRDefault="006A3294" w:rsidP="00D534F0">
            <w:pPr>
              <w:rPr>
                <w:sz w:val="18"/>
                <w:szCs w:val="20"/>
              </w:rPr>
            </w:pPr>
            <w:r w:rsidRPr="00D534F0">
              <w:rPr>
                <w:b/>
                <w:sz w:val="18"/>
                <w:szCs w:val="20"/>
              </w:rPr>
              <w:t>Example:</w:t>
            </w:r>
            <w:r w:rsidRPr="00D534F0">
              <w:rPr>
                <w:sz w:val="18"/>
                <w:szCs w:val="20"/>
              </w:rPr>
              <w:t xml:space="preserve"> Spread strategies of three streams through CREs and surrounding communities by identifying PCP champions at each CRE</w:t>
            </w:r>
          </w:p>
        </w:tc>
        <w:sdt>
          <w:sdtPr>
            <w:rPr>
              <w:rStyle w:val="Style6"/>
              <w:rFonts w:eastAsiaTheme="minorEastAsia"/>
              <w:sz w:val="18"/>
            </w:rPr>
            <w:alias w:val="Primary Target Audience"/>
            <w:tag w:val="audience"/>
            <w:id w:val="-459960760"/>
            <w:placeholder>
              <w:docPart w:val="C570F335D3E440B2AF91C5373669A3A8"/>
            </w:placeholder>
            <w:showingPlcHdr/>
            <w:dropDownList>
              <w:listItem w:value="Choose an item."/>
              <w:listItem w:displayText="Other CARES grantee" w:value="Other CARES grantee"/>
              <w:listItem w:displayText="Healthcare providers" w:value="Healthcare providers"/>
              <w:listItem w:displayText="Schools" w:value="Schools"/>
              <w:listItem w:displayText="Associations" w:value="Associations"/>
              <w:listItem w:displayText="Families" w:value="Families"/>
              <w:listItem w:displayText="Individuals with ASD/DD" w:value="Individuals with ASD/DD"/>
            </w:dropDownList>
          </w:sdtPr>
          <w:sdtEndPr>
            <w:rPr>
              <w:rStyle w:val="DefaultParagraphFont"/>
              <w:rFonts w:ascii="Calibri" w:eastAsia="Times New Roman" w:hAnsi="Calibri"/>
              <w:szCs w:val="20"/>
            </w:rPr>
          </w:sdtEndPr>
          <w:sdtContent>
            <w:tc>
              <w:tcPr>
                <w:tcW w:w="1449" w:type="pct"/>
              </w:tcPr>
              <w:p w:rsidR="006A3294" w:rsidRPr="00D534F0" w:rsidRDefault="006A3294" w:rsidP="00D534F0">
                <w:pPr>
                  <w:jc w:val="center"/>
                  <w:rPr>
                    <w:sz w:val="18"/>
                    <w:szCs w:val="20"/>
                  </w:rPr>
                </w:pPr>
                <w:r w:rsidRPr="00D534F0">
                  <w:rPr>
                    <w:rStyle w:val="PlaceholderText"/>
                    <w:sz w:val="18"/>
                  </w:rPr>
                  <w:t>Choose an item.</w:t>
                </w:r>
              </w:p>
            </w:tc>
          </w:sdtContent>
        </w:sdt>
        <w:tc>
          <w:tcPr>
            <w:tcW w:w="1688" w:type="pct"/>
          </w:tcPr>
          <w:p w:rsidR="006A3294" w:rsidRPr="00D534F0" w:rsidRDefault="006A3294" w:rsidP="00D534F0">
            <w:pPr>
              <w:rPr>
                <w:sz w:val="18"/>
                <w:szCs w:val="20"/>
              </w:rPr>
            </w:pPr>
            <w:r w:rsidRPr="00D534F0">
              <w:rPr>
                <w:sz w:val="18"/>
                <w:szCs w:val="20"/>
              </w:rPr>
              <w:t>Dissemination</w:t>
            </w:r>
          </w:p>
        </w:tc>
      </w:tr>
      <w:tr w:rsidR="006A3294" w:rsidRPr="00D534F0" w:rsidTr="00D27485">
        <w:trPr>
          <w:trHeight w:val="288"/>
        </w:trPr>
        <w:tc>
          <w:tcPr>
            <w:tcW w:w="252" w:type="pct"/>
          </w:tcPr>
          <w:p w:rsidR="006A3294" w:rsidRPr="00660106" w:rsidRDefault="00660106" w:rsidP="00660106">
            <w:pPr>
              <w:rPr>
                <w:color w:val="B12732"/>
                <w:sz w:val="18"/>
                <w:szCs w:val="20"/>
              </w:rPr>
            </w:pPr>
            <w:r>
              <w:rPr>
                <w:color w:val="B12732"/>
                <w:sz w:val="18"/>
                <w:szCs w:val="20"/>
              </w:rPr>
              <w:t>1.</w:t>
            </w:r>
          </w:p>
        </w:tc>
        <w:tc>
          <w:tcPr>
            <w:tcW w:w="1612" w:type="pct"/>
          </w:tcPr>
          <w:p w:rsidR="006A3294" w:rsidRPr="00D534F0" w:rsidRDefault="006A3294" w:rsidP="00D534F0">
            <w:pPr>
              <w:rPr>
                <w:b/>
                <w:sz w:val="18"/>
                <w:szCs w:val="20"/>
              </w:rPr>
            </w:pPr>
          </w:p>
        </w:tc>
        <w:sdt>
          <w:sdtPr>
            <w:rPr>
              <w:rStyle w:val="Style6"/>
              <w:rFonts w:eastAsiaTheme="minorEastAsia"/>
              <w:sz w:val="18"/>
            </w:rPr>
            <w:alias w:val="Primary Target Audience"/>
            <w:tag w:val="audience"/>
            <w:id w:val="1582795997"/>
            <w:placeholder>
              <w:docPart w:val="18C36B798D064E29A799F5DD4B8CB5DC"/>
            </w:placeholder>
            <w:showingPlcHdr/>
            <w:dropDownList>
              <w:listItem w:value="Choose an item."/>
              <w:listItem w:displayText="Other CARES grantee" w:value="Other CARES grantee"/>
              <w:listItem w:displayText="Healthcare providers" w:value="Healthcare providers"/>
              <w:listItem w:displayText="Schools" w:value="Schools"/>
              <w:listItem w:displayText="Associations" w:value="Associations"/>
              <w:listItem w:displayText="Families" w:value="Families"/>
              <w:listItem w:displayText="Individuals with ASD/DD" w:value="Individuals with ASD/DD"/>
            </w:dropDownList>
          </w:sdtPr>
          <w:sdtEndPr>
            <w:rPr>
              <w:rStyle w:val="DefaultParagraphFont"/>
              <w:rFonts w:ascii="Calibri" w:eastAsia="Times New Roman" w:hAnsi="Calibri"/>
              <w:szCs w:val="20"/>
            </w:rPr>
          </w:sdtEndPr>
          <w:sdtContent>
            <w:tc>
              <w:tcPr>
                <w:tcW w:w="1449" w:type="pct"/>
              </w:tcPr>
              <w:p w:rsidR="006A3294" w:rsidRPr="00D534F0" w:rsidRDefault="006A3294" w:rsidP="00D534F0">
                <w:pPr>
                  <w:jc w:val="center"/>
                  <w:rPr>
                    <w:rStyle w:val="Style6"/>
                    <w:rFonts w:eastAsiaTheme="minorEastAsia"/>
                    <w:sz w:val="18"/>
                  </w:rPr>
                </w:pPr>
                <w:r w:rsidRPr="00D534F0">
                  <w:rPr>
                    <w:rStyle w:val="PlaceholderText"/>
                    <w:sz w:val="18"/>
                  </w:rPr>
                  <w:t>Choose an item.</w:t>
                </w:r>
              </w:p>
            </w:tc>
          </w:sdtContent>
        </w:sdt>
        <w:tc>
          <w:tcPr>
            <w:tcW w:w="1688" w:type="pct"/>
          </w:tcPr>
          <w:p w:rsidR="006A3294" w:rsidRPr="00D534F0" w:rsidRDefault="006A3294" w:rsidP="00D534F0">
            <w:pPr>
              <w:rPr>
                <w:sz w:val="18"/>
                <w:szCs w:val="20"/>
              </w:rPr>
            </w:pPr>
          </w:p>
        </w:tc>
      </w:tr>
      <w:tr w:rsidR="006A3294" w:rsidRPr="00D534F0" w:rsidTr="00D27485">
        <w:trPr>
          <w:trHeight w:val="288"/>
        </w:trPr>
        <w:tc>
          <w:tcPr>
            <w:tcW w:w="252" w:type="pct"/>
          </w:tcPr>
          <w:p w:rsidR="006A3294" w:rsidRPr="00660106" w:rsidRDefault="00660106" w:rsidP="00660106">
            <w:pPr>
              <w:rPr>
                <w:color w:val="B12732"/>
                <w:sz w:val="18"/>
                <w:szCs w:val="20"/>
              </w:rPr>
            </w:pPr>
            <w:r>
              <w:rPr>
                <w:color w:val="B12732"/>
                <w:sz w:val="18"/>
                <w:szCs w:val="20"/>
              </w:rPr>
              <w:t>2.</w:t>
            </w:r>
          </w:p>
        </w:tc>
        <w:tc>
          <w:tcPr>
            <w:tcW w:w="1612" w:type="pct"/>
          </w:tcPr>
          <w:p w:rsidR="006A3294" w:rsidRPr="00D534F0" w:rsidRDefault="006A3294" w:rsidP="00D534F0">
            <w:pPr>
              <w:rPr>
                <w:b/>
                <w:sz w:val="18"/>
                <w:szCs w:val="20"/>
              </w:rPr>
            </w:pPr>
          </w:p>
        </w:tc>
        <w:sdt>
          <w:sdtPr>
            <w:rPr>
              <w:rStyle w:val="Style6"/>
              <w:rFonts w:eastAsiaTheme="minorEastAsia"/>
              <w:sz w:val="18"/>
            </w:rPr>
            <w:alias w:val="Primary Target Audience"/>
            <w:tag w:val="audience"/>
            <w:id w:val="1886364684"/>
            <w:placeholder>
              <w:docPart w:val="5B414098A090447793A5F6800A29D4A3"/>
            </w:placeholder>
            <w:showingPlcHdr/>
            <w:dropDownList>
              <w:listItem w:value="Choose an item."/>
              <w:listItem w:displayText="Other CARES grantee" w:value="Other CARES grantee"/>
              <w:listItem w:displayText="Healthcare providers" w:value="Healthcare providers"/>
              <w:listItem w:displayText="Schools" w:value="Schools"/>
              <w:listItem w:displayText="Associations" w:value="Associations"/>
              <w:listItem w:displayText="Families" w:value="Families"/>
              <w:listItem w:displayText="Individuals with ASD/DD" w:value="Individuals with ASD/DD"/>
            </w:dropDownList>
          </w:sdtPr>
          <w:sdtEndPr>
            <w:rPr>
              <w:rStyle w:val="DefaultParagraphFont"/>
              <w:rFonts w:ascii="Calibri" w:eastAsia="Times New Roman" w:hAnsi="Calibri"/>
              <w:szCs w:val="20"/>
            </w:rPr>
          </w:sdtEndPr>
          <w:sdtContent>
            <w:tc>
              <w:tcPr>
                <w:tcW w:w="1449" w:type="pct"/>
              </w:tcPr>
              <w:p w:rsidR="006A3294" w:rsidRPr="00D534F0" w:rsidRDefault="006A3294" w:rsidP="00D534F0">
                <w:pPr>
                  <w:jc w:val="center"/>
                  <w:rPr>
                    <w:rStyle w:val="Style6"/>
                    <w:rFonts w:eastAsiaTheme="minorEastAsia"/>
                    <w:sz w:val="18"/>
                  </w:rPr>
                </w:pPr>
                <w:r w:rsidRPr="00D534F0">
                  <w:rPr>
                    <w:rStyle w:val="PlaceholderText"/>
                    <w:sz w:val="18"/>
                  </w:rPr>
                  <w:t>Choose an item.</w:t>
                </w:r>
              </w:p>
            </w:tc>
          </w:sdtContent>
        </w:sdt>
        <w:tc>
          <w:tcPr>
            <w:tcW w:w="1688" w:type="pct"/>
          </w:tcPr>
          <w:p w:rsidR="006A3294" w:rsidRPr="00D534F0" w:rsidRDefault="006A3294" w:rsidP="00D534F0">
            <w:pPr>
              <w:rPr>
                <w:sz w:val="18"/>
                <w:szCs w:val="20"/>
              </w:rPr>
            </w:pPr>
          </w:p>
        </w:tc>
      </w:tr>
    </w:tbl>
    <w:p w:rsidR="006A3294" w:rsidRPr="00E036DB" w:rsidRDefault="00E036DB" w:rsidP="00D534F0">
      <w:pPr>
        <w:pStyle w:val="Heading2-IPR"/>
        <w:keepNext w:val="0"/>
        <w:spacing w:before="240"/>
      </w:pPr>
      <w:r w:rsidRPr="00E036DB">
        <w:t>Develop New Investigators</w:t>
      </w:r>
    </w:p>
    <w:p w:rsidR="006A3294" w:rsidRDefault="006A3294" w:rsidP="00D534F0">
      <w:pPr>
        <w:spacing w:after="240"/>
      </w:pPr>
      <w:r>
        <w:t xml:space="preserve">In table 15, please document your Network’s progress in developing and mentoring new investigators </w:t>
      </w:r>
      <w:r w:rsidRPr="00666C64">
        <w:t>between September 1</w:t>
      </w:r>
      <w:r>
        <w:t>,</w:t>
      </w:r>
      <w:r w:rsidRPr="00666C64">
        <w:t xml:space="preserve"> 2014</w:t>
      </w:r>
      <w:r>
        <w:t xml:space="preserve">, and </w:t>
      </w:r>
      <w:r w:rsidRPr="00666C64">
        <w:t>August 31, 2017 [Start date would be September 1, 2013</w:t>
      </w:r>
      <w:r>
        <w:t>,</w:t>
      </w:r>
      <w:r w:rsidRPr="00666C64">
        <w:t xml:space="preserve"> for DBPNet and July 1, 2013</w:t>
      </w:r>
      <w:r>
        <w:t>,</w:t>
      </w:r>
      <w:r w:rsidRPr="00666C64">
        <w:t xml:space="preserve"> for HW-RN]</w:t>
      </w:r>
      <w:r>
        <w:t>.</w:t>
      </w:r>
    </w:p>
    <w:p w:rsidR="00B12CE6" w:rsidRDefault="00B12CE6" w:rsidP="00D534F0">
      <w:pPr>
        <w:pStyle w:val="TableTitle-IPR"/>
      </w:pPr>
      <w:r>
        <w:br w:type="page"/>
      </w:r>
    </w:p>
    <w:p w:rsidR="006A3294" w:rsidRDefault="006A3294" w:rsidP="00D534F0">
      <w:pPr>
        <w:pStyle w:val="TableTitle-IPR"/>
      </w:pPr>
      <w:r>
        <w:lastRenderedPageBreak/>
        <w:t xml:space="preserve">Table </w:t>
      </w:r>
      <w:fldSimple w:instr=" SEQ Table \* ARABIC ">
        <w:r>
          <w:rPr>
            <w:noProof/>
          </w:rPr>
          <w:t>15</w:t>
        </w:r>
      </w:fldSimple>
      <w:r>
        <w:rPr>
          <w:noProof/>
        </w:rPr>
        <w:t xml:space="preserve">. </w:t>
      </w:r>
      <w:r w:rsidRPr="00C97AAE">
        <w:rPr>
          <w:noProof/>
        </w:rPr>
        <w:t>Researchers Trained</w:t>
      </w:r>
    </w:p>
    <w:tbl>
      <w:tblPr>
        <w:tblStyle w:val="InsightTable"/>
        <w:tblW w:w="9345" w:type="dxa"/>
        <w:tblInd w:w="58" w:type="dxa"/>
        <w:tblCellMar>
          <w:left w:w="43" w:type="dxa"/>
          <w:right w:w="43" w:type="dxa"/>
        </w:tblCellMar>
        <w:tblLook w:val="01E0" w:firstRow="1" w:lastRow="1" w:firstColumn="1" w:lastColumn="1" w:noHBand="0" w:noVBand="0"/>
      </w:tblPr>
      <w:tblGrid>
        <w:gridCol w:w="7308"/>
        <w:gridCol w:w="2037"/>
      </w:tblGrid>
      <w:tr w:rsidR="00EC145F" w:rsidRPr="00EC145F" w:rsidTr="00D27485">
        <w:trPr>
          <w:cnfStyle w:val="100000000000" w:firstRow="1" w:lastRow="0" w:firstColumn="0" w:lastColumn="0" w:oddVBand="0" w:evenVBand="0" w:oddHBand="0" w:evenHBand="0" w:firstRowFirstColumn="0" w:firstRowLastColumn="0" w:lastRowFirstColumn="0" w:lastRowLastColumn="0"/>
          <w:trHeight w:val="360"/>
        </w:trPr>
        <w:tc>
          <w:tcPr>
            <w:tcW w:w="7308" w:type="dxa"/>
          </w:tcPr>
          <w:p w:rsidR="006A3294" w:rsidRPr="00B12CE6" w:rsidRDefault="006A3294" w:rsidP="00D534F0">
            <w:pPr>
              <w:rPr>
                <w:rFonts w:ascii="Lucida Sans" w:hAnsi="Lucida Sans"/>
                <w:sz w:val="18"/>
                <w:szCs w:val="20"/>
              </w:rPr>
            </w:pPr>
            <w:r w:rsidRPr="00B12CE6">
              <w:rPr>
                <w:rFonts w:ascii="Lucida Sans" w:hAnsi="Lucida Sans"/>
                <w:sz w:val="18"/>
                <w:szCs w:val="20"/>
              </w:rPr>
              <w:t>Activity</w:t>
            </w:r>
          </w:p>
        </w:tc>
        <w:tc>
          <w:tcPr>
            <w:tcW w:w="2037" w:type="dxa"/>
          </w:tcPr>
          <w:p w:rsidR="006A3294" w:rsidRPr="00EC145F" w:rsidRDefault="00D27485" w:rsidP="00D534F0">
            <w:pPr>
              <w:ind w:left="180"/>
              <w:rPr>
                <w:rFonts w:ascii="Lucida Sans" w:hAnsi="Lucida Sans"/>
                <w:b/>
                <w:sz w:val="18"/>
                <w:szCs w:val="20"/>
              </w:rPr>
            </w:pPr>
            <w:r w:rsidRPr="00EC145F">
              <w:rPr>
                <w:rFonts w:ascii="Lucida Sans" w:hAnsi="Lucida Sans"/>
                <w:b/>
                <w:sz w:val="18"/>
                <w:szCs w:val="20"/>
              </w:rPr>
              <w:t>Total Number</w:t>
            </w:r>
          </w:p>
        </w:tc>
      </w:tr>
      <w:tr w:rsidR="006A3294" w:rsidRPr="00FE30DF" w:rsidTr="00D27485">
        <w:tc>
          <w:tcPr>
            <w:tcW w:w="7308" w:type="dxa"/>
            <w:shd w:val="clear" w:color="auto" w:fill="auto"/>
          </w:tcPr>
          <w:p w:rsidR="006A3294" w:rsidRPr="00B12CE6" w:rsidRDefault="006A3294" w:rsidP="00D27485">
            <w:pPr>
              <w:rPr>
                <w:sz w:val="18"/>
              </w:rPr>
            </w:pPr>
            <w:r w:rsidRPr="00B12CE6">
              <w:rPr>
                <w:sz w:val="18"/>
                <w:szCs w:val="20"/>
              </w:rPr>
              <w:t xml:space="preserve">Number of new investigators mentored or developed in the ASD/DD field (please </w:t>
            </w:r>
            <w:r w:rsidRPr="00B12CE6">
              <w:rPr>
                <w:rFonts w:cs="Calibri"/>
                <w:sz w:val="18"/>
                <w:szCs w:val="20"/>
              </w:rPr>
              <w:t>include efforts to support small research projects from junior investigators, Webinars targeting new investigators, new investigators serving as co-authors, and graduate students and/or postdoctoral fellows on projects)</w:t>
            </w:r>
          </w:p>
        </w:tc>
        <w:tc>
          <w:tcPr>
            <w:tcW w:w="2037" w:type="dxa"/>
            <w:shd w:val="clear" w:color="auto" w:fill="auto"/>
          </w:tcPr>
          <w:p w:rsidR="006A3294" w:rsidRPr="00FE30DF" w:rsidRDefault="006A3294" w:rsidP="00D534F0">
            <w:pPr>
              <w:ind w:left="162"/>
              <w:rPr>
                <w:szCs w:val="20"/>
              </w:rPr>
            </w:pPr>
          </w:p>
        </w:tc>
      </w:tr>
      <w:tr w:rsidR="006A3294" w:rsidRPr="00FE30DF" w:rsidTr="00B12CE6">
        <w:trPr>
          <w:trHeight w:val="288"/>
        </w:trPr>
        <w:tc>
          <w:tcPr>
            <w:tcW w:w="7308" w:type="dxa"/>
          </w:tcPr>
          <w:p w:rsidR="006A3294" w:rsidRPr="00D27485" w:rsidRDefault="006A3294" w:rsidP="00D27485">
            <w:pPr>
              <w:rPr>
                <w:sz w:val="18"/>
                <w:szCs w:val="20"/>
              </w:rPr>
            </w:pPr>
            <w:r w:rsidRPr="00D27485">
              <w:rPr>
                <w:sz w:val="18"/>
                <w:szCs w:val="20"/>
              </w:rPr>
              <w:t>Number of new investigators mentored during a study</w:t>
            </w:r>
          </w:p>
        </w:tc>
        <w:tc>
          <w:tcPr>
            <w:tcW w:w="2037" w:type="dxa"/>
          </w:tcPr>
          <w:p w:rsidR="006A3294" w:rsidRPr="00FE30DF" w:rsidRDefault="006A3294" w:rsidP="00D534F0">
            <w:pPr>
              <w:ind w:left="162"/>
              <w:rPr>
                <w:szCs w:val="20"/>
              </w:rPr>
            </w:pPr>
          </w:p>
        </w:tc>
      </w:tr>
      <w:tr w:rsidR="006A3294" w:rsidRPr="00FE30DF" w:rsidTr="00B12CE6">
        <w:trPr>
          <w:trHeight w:val="288"/>
        </w:trPr>
        <w:tc>
          <w:tcPr>
            <w:tcW w:w="7308" w:type="dxa"/>
          </w:tcPr>
          <w:p w:rsidR="006A3294" w:rsidRPr="00D27485" w:rsidRDefault="006A3294" w:rsidP="00D27485">
            <w:pPr>
              <w:rPr>
                <w:sz w:val="18"/>
                <w:szCs w:val="20"/>
              </w:rPr>
            </w:pPr>
            <w:r w:rsidRPr="00D27485">
              <w:rPr>
                <w:sz w:val="18"/>
                <w:szCs w:val="20"/>
              </w:rPr>
              <w:t>Number of early investigators running studies AIR-P studies</w:t>
            </w:r>
          </w:p>
        </w:tc>
        <w:tc>
          <w:tcPr>
            <w:tcW w:w="2037" w:type="dxa"/>
          </w:tcPr>
          <w:p w:rsidR="006A3294" w:rsidRPr="00FE30DF" w:rsidRDefault="006A3294" w:rsidP="00D534F0">
            <w:pPr>
              <w:ind w:left="162"/>
              <w:rPr>
                <w:szCs w:val="20"/>
              </w:rPr>
            </w:pPr>
          </w:p>
        </w:tc>
      </w:tr>
      <w:tr w:rsidR="006A3294" w:rsidRPr="00FE30DF" w:rsidTr="00B12CE6">
        <w:trPr>
          <w:trHeight w:val="288"/>
        </w:trPr>
        <w:tc>
          <w:tcPr>
            <w:tcW w:w="7308" w:type="dxa"/>
          </w:tcPr>
          <w:p w:rsidR="006A3294" w:rsidRPr="00D27485" w:rsidRDefault="006A3294" w:rsidP="00D27485">
            <w:pPr>
              <w:rPr>
                <w:sz w:val="18"/>
                <w:szCs w:val="20"/>
              </w:rPr>
            </w:pPr>
            <w:r w:rsidRPr="00D27485">
              <w:rPr>
                <w:sz w:val="18"/>
                <w:szCs w:val="20"/>
              </w:rPr>
              <w:t>Number of Webinars targeting new investigators</w:t>
            </w:r>
          </w:p>
        </w:tc>
        <w:tc>
          <w:tcPr>
            <w:tcW w:w="2037" w:type="dxa"/>
          </w:tcPr>
          <w:p w:rsidR="006A3294" w:rsidRPr="00FE30DF" w:rsidRDefault="006A3294" w:rsidP="00D534F0">
            <w:pPr>
              <w:ind w:left="162"/>
              <w:rPr>
                <w:szCs w:val="20"/>
              </w:rPr>
            </w:pPr>
          </w:p>
        </w:tc>
      </w:tr>
      <w:tr w:rsidR="006A3294" w:rsidRPr="00FE30DF" w:rsidTr="00B12CE6">
        <w:trPr>
          <w:trHeight w:val="288"/>
        </w:trPr>
        <w:tc>
          <w:tcPr>
            <w:tcW w:w="7308" w:type="dxa"/>
          </w:tcPr>
          <w:p w:rsidR="006A3294" w:rsidRPr="00D27485" w:rsidRDefault="006A3294" w:rsidP="00D27485">
            <w:pPr>
              <w:rPr>
                <w:sz w:val="18"/>
                <w:szCs w:val="20"/>
              </w:rPr>
            </w:pPr>
            <w:r w:rsidRPr="00D27485">
              <w:rPr>
                <w:sz w:val="18"/>
                <w:szCs w:val="20"/>
              </w:rPr>
              <w:t>Number of graduate students or postdoctoral fellows on studies/projects</w:t>
            </w:r>
          </w:p>
        </w:tc>
        <w:tc>
          <w:tcPr>
            <w:tcW w:w="2037" w:type="dxa"/>
          </w:tcPr>
          <w:p w:rsidR="006A3294" w:rsidRPr="00FE30DF" w:rsidRDefault="006A3294" w:rsidP="00D534F0">
            <w:pPr>
              <w:ind w:left="162"/>
              <w:rPr>
                <w:szCs w:val="20"/>
              </w:rPr>
            </w:pPr>
          </w:p>
        </w:tc>
      </w:tr>
      <w:tr w:rsidR="006A3294" w:rsidRPr="00FE30DF" w:rsidTr="00B12CE6">
        <w:trPr>
          <w:trHeight w:val="288"/>
        </w:trPr>
        <w:tc>
          <w:tcPr>
            <w:tcW w:w="7308" w:type="dxa"/>
          </w:tcPr>
          <w:p w:rsidR="006A3294" w:rsidRPr="00D27485" w:rsidRDefault="006A3294" w:rsidP="00D27485">
            <w:pPr>
              <w:rPr>
                <w:sz w:val="18"/>
                <w:szCs w:val="20"/>
              </w:rPr>
            </w:pPr>
            <w:r w:rsidRPr="00D27485">
              <w:rPr>
                <w:sz w:val="18"/>
                <w:szCs w:val="20"/>
              </w:rPr>
              <w:t>Number of graduate students or postdoctoral fellows as co-authors on manuscripts</w:t>
            </w:r>
          </w:p>
        </w:tc>
        <w:tc>
          <w:tcPr>
            <w:tcW w:w="2037" w:type="dxa"/>
          </w:tcPr>
          <w:p w:rsidR="006A3294" w:rsidRPr="00FE30DF" w:rsidRDefault="006A3294" w:rsidP="00D534F0">
            <w:pPr>
              <w:ind w:left="162"/>
              <w:rPr>
                <w:szCs w:val="20"/>
              </w:rPr>
            </w:pPr>
          </w:p>
        </w:tc>
      </w:tr>
    </w:tbl>
    <w:p w:rsidR="006A3294" w:rsidRPr="00987A89" w:rsidRDefault="006A3294" w:rsidP="00D27485">
      <w:pPr>
        <w:pStyle w:val="Heading2-IPR"/>
        <w:keepNext w:val="0"/>
        <w:spacing w:before="240"/>
      </w:pPr>
      <w:r>
        <w:t>P</w:t>
      </w:r>
      <w:r w:rsidR="00CA355B">
        <w:t>romote Implementation of Practices/ Improve Care</w:t>
      </w:r>
    </w:p>
    <w:p w:rsidR="006A3294" w:rsidRDefault="006A3294" w:rsidP="00D27485">
      <w:pPr>
        <w:spacing w:after="240"/>
      </w:pPr>
      <w:r>
        <w:t>In table 16, please list your efforts to transfer network findings on the following, as applicable to your network: interventions, guidelines, tools and systems management approaches into practice settings and communities to promote implementation of practices.</w:t>
      </w:r>
    </w:p>
    <w:p w:rsidR="006A3294" w:rsidRDefault="006A3294" w:rsidP="00D27485">
      <w:pPr>
        <w:pStyle w:val="TableTitle-IPR"/>
      </w:pPr>
      <w:r>
        <w:t xml:space="preserve">Table </w:t>
      </w:r>
      <w:fldSimple w:instr=" SEQ Table \* ARABIC ">
        <w:r>
          <w:rPr>
            <w:noProof/>
          </w:rPr>
          <w:t>16</w:t>
        </w:r>
      </w:fldSimple>
      <w:r>
        <w:rPr>
          <w:noProof/>
        </w:rPr>
        <w:t xml:space="preserve">. </w:t>
      </w:r>
      <w:r w:rsidRPr="00C97AAE">
        <w:rPr>
          <w:noProof/>
        </w:rPr>
        <w:t xml:space="preserve">Activities </w:t>
      </w:r>
      <w:r>
        <w:rPr>
          <w:noProof/>
        </w:rPr>
        <w:t>D</w:t>
      </w:r>
      <w:r w:rsidRPr="00C97AAE">
        <w:rPr>
          <w:noProof/>
        </w:rPr>
        <w:t xml:space="preserve">esigned </w:t>
      </w:r>
      <w:r>
        <w:rPr>
          <w:noProof/>
        </w:rPr>
        <w:t>T</w:t>
      </w:r>
      <w:r w:rsidRPr="00C97AAE">
        <w:rPr>
          <w:noProof/>
        </w:rPr>
        <w:t xml:space="preserve">o </w:t>
      </w:r>
      <w:r>
        <w:rPr>
          <w:noProof/>
        </w:rPr>
        <w:t>P</w:t>
      </w:r>
      <w:r w:rsidRPr="00C97AAE">
        <w:rPr>
          <w:noProof/>
        </w:rPr>
        <w:t xml:space="preserve">romote </w:t>
      </w:r>
      <w:r>
        <w:rPr>
          <w:noProof/>
        </w:rPr>
        <w:t>I</w:t>
      </w:r>
      <w:r w:rsidRPr="00C97AAE">
        <w:rPr>
          <w:noProof/>
        </w:rPr>
        <w:t xml:space="preserve">mplementation of </w:t>
      </w:r>
      <w:r>
        <w:rPr>
          <w:noProof/>
        </w:rPr>
        <w:t>P</w:t>
      </w:r>
      <w:r w:rsidRPr="00C97AAE">
        <w:rPr>
          <w:noProof/>
        </w:rPr>
        <w:t>ractices</w:t>
      </w:r>
    </w:p>
    <w:tbl>
      <w:tblPr>
        <w:tblStyle w:val="InsightTable"/>
        <w:tblW w:w="9345" w:type="dxa"/>
        <w:tblInd w:w="58" w:type="dxa"/>
        <w:tblCellMar>
          <w:left w:w="43" w:type="dxa"/>
          <w:right w:w="43" w:type="dxa"/>
        </w:tblCellMar>
        <w:tblLook w:val="01E0" w:firstRow="1" w:lastRow="1" w:firstColumn="1" w:lastColumn="1" w:noHBand="0" w:noVBand="0"/>
      </w:tblPr>
      <w:tblGrid>
        <w:gridCol w:w="7005"/>
        <w:gridCol w:w="2340"/>
      </w:tblGrid>
      <w:tr w:rsidR="00D27485" w:rsidRPr="00D27485" w:rsidTr="00D27485">
        <w:trPr>
          <w:cnfStyle w:val="100000000000" w:firstRow="1" w:lastRow="0" w:firstColumn="0" w:lastColumn="0" w:oddVBand="0" w:evenVBand="0" w:oddHBand="0" w:evenHBand="0" w:firstRowFirstColumn="0" w:firstRowLastColumn="0" w:lastRowFirstColumn="0" w:lastRowLastColumn="0"/>
          <w:trHeight w:val="360"/>
        </w:trPr>
        <w:tc>
          <w:tcPr>
            <w:tcW w:w="7005" w:type="dxa"/>
          </w:tcPr>
          <w:p w:rsidR="006A3294" w:rsidRPr="00D27485" w:rsidRDefault="006A3294" w:rsidP="00D534F0">
            <w:pPr>
              <w:rPr>
                <w:rFonts w:ascii="Lucida Sans" w:hAnsi="Lucida Sans"/>
                <w:b/>
                <w:sz w:val="18"/>
                <w:szCs w:val="20"/>
              </w:rPr>
            </w:pPr>
            <w:r w:rsidRPr="00D27485">
              <w:rPr>
                <w:rFonts w:ascii="Lucida Sans" w:hAnsi="Lucida Sans"/>
                <w:b/>
                <w:sz w:val="18"/>
                <w:szCs w:val="20"/>
              </w:rPr>
              <w:t>Activity</w:t>
            </w:r>
          </w:p>
        </w:tc>
        <w:tc>
          <w:tcPr>
            <w:tcW w:w="2340" w:type="dxa"/>
          </w:tcPr>
          <w:p w:rsidR="006A3294" w:rsidRPr="00D27485" w:rsidRDefault="006A3294" w:rsidP="00D534F0">
            <w:pPr>
              <w:ind w:left="180"/>
              <w:rPr>
                <w:rFonts w:ascii="Lucida Sans" w:hAnsi="Lucida Sans"/>
                <w:b/>
                <w:sz w:val="18"/>
                <w:szCs w:val="20"/>
              </w:rPr>
            </w:pPr>
            <w:r w:rsidRPr="00D27485">
              <w:rPr>
                <w:rFonts w:ascii="Lucida Sans" w:hAnsi="Lucida Sans"/>
                <w:b/>
                <w:sz w:val="18"/>
                <w:szCs w:val="20"/>
              </w:rPr>
              <w:t>Number of Activities</w:t>
            </w:r>
          </w:p>
        </w:tc>
      </w:tr>
      <w:tr w:rsidR="006A3294" w:rsidRPr="00FE30DF" w:rsidTr="00D27485">
        <w:trPr>
          <w:trHeight w:val="288"/>
        </w:trPr>
        <w:tc>
          <w:tcPr>
            <w:tcW w:w="9345" w:type="dxa"/>
            <w:gridSpan w:val="2"/>
            <w:shd w:val="clear" w:color="auto" w:fill="F2F2F2" w:themeFill="background1" w:themeFillShade="F2"/>
          </w:tcPr>
          <w:p w:rsidR="006A3294" w:rsidRPr="00D27485" w:rsidRDefault="006A3294" w:rsidP="00D534F0">
            <w:pPr>
              <w:rPr>
                <w:sz w:val="18"/>
                <w:szCs w:val="20"/>
              </w:rPr>
            </w:pPr>
            <w:r w:rsidRPr="00D27485">
              <w:rPr>
                <w:b/>
                <w:sz w:val="18"/>
                <w:szCs w:val="20"/>
              </w:rPr>
              <w:t>Activities designed to promote implementation of practices</w:t>
            </w:r>
          </w:p>
        </w:tc>
      </w:tr>
      <w:tr w:rsidR="006A3294" w:rsidRPr="00FE30DF" w:rsidTr="00D27485">
        <w:trPr>
          <w:trHeight w:val="288"/>
        </w:trPr>
        <w:tc>
          <w:tcPr>
            <w:tcW w:w="7005" w:type="dxa"/>
          </w:tcPr>
          <w:p w:rsidR="006A3294" w:rsidRPr="00D27485" w:rsidRDefault="006A3294" w:rsidP="00D27485">
            <w:pPr>
              <w:ind w:left="288"/>
              <w:rPr>
                <w:sz w:val="18"/>
                <w:szCs w:val="20"/>
              </w:rPr>
            </w:pPr>
            <w:r w:rsidRPr="00D27485">
              <w:rPr>
                <w:sz w:val="18"/>
                <w:szCs w:val="20"/>
              </w:rPr>
              <w:t>Number of care plans developed and implemented by providers? [if applicable]</w:t>
            </w:r>
          </w:p>
        </w:tc>
        <w:tc>
          <w:tcPr>
            <w:tcW w:w="2340" w:type="dxa"/>
          </w:tcPr>
          <w:p w:rsidR="006A3294" w:rsidRPr="00D27485" w:rsidRDefault="006A3294" w:rsidP="00D534F0">
            <w:pPr>
              <w:ind w:left="162"/>
              <w:rPr>
                <w:sz w:val="18"/>
                <w:szCs w:val="20"/>
              </w:rPr>
            </w:pPr>
          </w:p>
        </w:tc>
      </w:tr>
      <w:tr w:rsidR="006A3294" w:rsidRPr="00FE30DF" w:rsidTr="00D27485">
        <w:trPr>
          <w:trHeight w:val="288"/>
        </w:trPr>
        <w:tc>
          <w:tcPr>
            <w:tcW w:w="7005" w:type="dxa"/>
          </w:tcPr>
          <w:p w:rsidR="006A3294" w:rsidRPr="00D27485" w:rsidRDefault="006A3294" w:rsidP="00D27485">
            <w:pPr>
              <w:ind w:left="288"/>
              <w:rPr>
                <w:sz w:val="18"/>
                <w:szCs w:val="20"/>
              </w:rPr>
            </w:pPr>
            <w:r w:rsidRPr="00D27485">
              <w:rPr>
                <w:sz w:val="18"/>
                <w:szCs w:val="20"/>
              </w:rPr>
              <w:t>Number of tools and/or algorithms implemented in specific community settings such as health, schools, etc. [if applicable]</w:t>
            </w:r>
          </w:p>
        </w:tc>
        <w:tc>
          <w:tcPr>
            <w:tcW w:w="2340" w:type="dxa"/>
          </w:tcPr>
          <w:p w:rsidR="006A3294" w:rsidRPr="00D27485" w:rsidRDefault="006A3294" w:rsidP="00D534F0">
            <w:pPr>
              <w:ind w:left="162"/>
              <w:rPr>
                <w:sz w:val="18"/>
                <w:szCs w:val="20"/>
              </w:rPr>
            </w:pPr>
          </w:p>
        </w:tc>
      </w:tr>
      <w:tr w:rsidR="006A3294" w:rsidRPr="00FE30DF" w:rsidTr="00D27485">
        <w:trPr>
          <w:trHeight w:val="288"/>
        </w:trPr>
        <w:tc>
          <w:tcPr>
            <w:tcW w:w="7005" w:type="dxa"/>
          </w:tcPr>
          <w:p w:rsidR="006A3294" w:rsidRPr="00D27485" w:rsidRDefault="006A3294" w:rsidP="00D27485">
            <w:pPr>
              <w:ind w:left="288"/>
              <w:rPr>
                <w:sz w:val="18"/>
                <w:szCs w:val="20"/>
              </w:rPr>
            </w:pPr>
            <w:r w:rsidRPr="00D27485">
              <w:rPr>
                <w:sz w:val="18"/>
                <w:szCs w:val="20"/>
              </w:rPr>
              <w:t>Number of locations where successful implementation occurred [if applicable]</w:t>
            </w:r>
          </w:p>
        </w:tc>
        <w:tc>
          <w:tcPr>
            <w:tcW w:w="2340" w:type="dxa"/>
          </w:tcPr>
          <w:p w:rsidR="006A3294" w:rsidRPr="00D27485" w:rsidRDefault="006A3294" w:rsidP="00D534F0">
            <w:pPr>
              <w:ind w:left="162"/>
              <w:rPr>
                <w:sz w:val="18"/>
                <w:szCs w:val="20"/>
              </w:rPr>
            </w:pPr>
          </w:p>
        </w:tc>
      </w:tr>
      <w:tr w:rsidR="006A3294" w:rsidRPr="00FE30DF" w:rsidTr="00D27485">
        <w:trPr>
          <w:trHeight w:val="288"/>
        </w:trPr>
        <w:tc>
          <w:tcPr>
            <w:tcW w:w="7005" w:type="dxa"/>
          </w:tcPr>
          <w:p w:rsidR="006A3294" w:rsidRPr="00D27485" w:rsidRDefault="006A3294" w:rsidP="00D27485">
            <w:pPr>
              <w:ind w:left="288"/>
              <w:rPr>
                <w:sz w:val="18"/>
                <w:szCs w:val="20"/>
              </w:rPr>
            </w:pPr>
            <w:r w:rsidRPr="00D27485">
              <w:rPr>
                <w:sz w:val="18"/>
                <w:szCs w:val="20"/>
              </w:rPr>
              <w:t>Implementation of validated outcome measure at Network sites</w:t>
            </w:r>
          </w:p>
        </w:tc>
        <w:tc>
          <w:tcPr>
            <w:tcW w:w="2340" w:type="dxa"/>
          </w:tcPr>
          <w:p w:rsidR="006A3294" w:rsidRPr="00D27485" w:rsidRDefault="006A3294" w:rsidP="00D534F0">
            <w:pPr>
              <w:ind w:left="162"/>
              <w:rPr>
                <w:sz w:val="18"/>
                <w:szCs w:val="20"/>
              </w:rPr>
            </w:pPr>
          </w:p>
        </w:tc>
      </w:tr>
    </w:tbl>
    <w:p w:rsidR="006A3294" w:rsidRDefault="006A3294" w:rsidP="006A3294">
      <w:pPr>
        <w:pStyle w:val="CommentText"/>
        <w:rPr>
          <w:highlight w:val="yellow"/>
        </w:rPr>
      </w:pPr>
    </w:p>
    <w:p w:rsidR="002E604C" w:rsidRDefault="002E604C" w:rsidP="006A3294">
      <w:pPr>
        <w:pStyle w:val="CommentText"/>
        <w:rPr>
          <w:highlight w:val="yellow"/>
        </w:rPr>
      </w:pPr>
      <w:r>
        <w:rPr>
          <w:noProof/>
        </w:rPr>
        <mc:AlternateContent>
          <mc:Choice Requires="wps">
            <w:drawing>
              <wp:anchor distT="0" distB="0" distL="114300" distR="114300" simplePos="0" relativeHeight="251659264" behindDoc="0" locked="0" layoutInCell="1" allowOverlap="1" wp14:anchorId="35BD3E83" wp14:editId="38140A0C">
                <wp:simplePos x="0" y="0"/>
                <wp:positionH relativeFrom="column">
                  <wp:posOffset>95250</wp:posOffset>
                </wp:positionH>
                <wp:positionV relativeFrom="paragraph">
                  <wp:posOffset>1635125</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rsidR="002E604C" w:rsidRPr="0043681F" w:rsidRDefault="002E604C" w:rsidP="002E604C">
                            <w:pPr>
                              <w:spacing w:after="120"/>
                              <w:rPr>
                                <w:rFonts w:ascii="Arial" w:hAnsi="Arial" w:cs="Arial"/>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2E604C" w:rsidRDefault="002E604C" w:rsidP="002E60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D3E83" id="_x0000_t202" coordsize="21600,21600" o:spt="202" path="m,l,21600r21600,l21600,xe">
                <v:stroke joinstyle="miter"/>
                <v:path gradientshapeok="t" o:connecttype="rect"/>
              </v:shapetype>
              <v:shape id="Text Box 2" o:spid="_x0000_s1026" type="#_x0000_t202" style="position:absolute;margin-left:7.5pt;margin-top:128.7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">
                <v:textbox>
                  <w:txbxContent>
                    <w:p w:rsidR="002E604C" w:rsidRPr="0043681F" w:rsidRDefault="002E604C" w:rsidP="002E604C">
                      <w:pPr>
                        <w:spacing w:after="120"/>
                        <w:rPr>
                          <w:rFonts w:ascii="Arial" w:hAnsi="Arial" w:cs="Arial"/>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2E604C" w:rsidRDefault="002E604C" w:rsidP="002E604C"/>
                  </w:txbxContent>
                </v:textbox>
                <w10:wrap type="square"/>
              </v:shape>
            </w:pict>
          </mc:Fallback>
        </mc:AlternateContent>
      </w:r>
    </w:p>
    <w:sectPr w:rsidR="002E604C" w:rsidSect="00E036DB">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F76" w:rsidRDefault="00E71F76">
      <w:r>
        <w:separator/>
      </w:r>
    </w:p>
  </w:endnote>
  <w:endnote w:type="continuationSeparator" w:id="0">
    <w:p w:rsidR="00E71F76" w:rsidRDefault="00E7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451273"/>
      <w:docPartObj>
        <w:docPartGallery w:val="Page Numbers (Bottom of Page)"/>
        <w:docPartUnique/>
      </w:docPartObj>
    </w:sdtPr>
    <w:sdtEndPr>
      <w:rPr>
        <w:rStyle w:val="FooterTitle-IPRChar"/>
        <w:i/>
        <w:sz w:val="20"/>
      </w:rPr>
    </w:sdtEndPr>
    <w:sdtContent>
      <w:p w:rsidR="003716AD" w:rsidRPr="00E9023D" w:rsidRDefault="003716AD" w:rsidP="00660106">
        <w:pPr>
          <w:pBdr>
            <w:top w:val="single" w:sz="8" w:space="1" w:color="B12732"/>
          </w:pBdr>
          <w:tabs>
            <w:tab w:val="right" w:pos="9360"/>
          </w:tabs>
          <w:rPr>
            <w:rFonts w:cs="Arial"/>
            <w:i/>
            <w:sz w:val="20"/>
            <w:szCs w:val="18"/>
          </w:rPr>
        </w:pPr>
        <w:r w:rsidRPr="00A0610B">
          <w:rPr>
            <w:rStyle w:val="FooterRedInsight-IPRChar"/>
          </w:rPr>
          <w:t>Insight</w:t>
        </w:r>
        <w:r w:rsidRPr="00883129">
          <w:rPr>
            <w:color w:val="6A6C67"/>
          </w:rPr>
          <w:t xml:space="preserve"> ▪</w:t>
        </w:r>
        <w:r>
          <w:rPr>
            <w:color w:val="6A6C67"/>
          </w:rPr>
          <w:t xml:space="preserve"> </w:t>
        </w:r>
        <w:sdt>
          <w:sdtPr>
            <w:id w:val="-1627464115"/>
            <w:docPartObj>
              <w:docPartGallery w:val="Page Numbers (Bottom of Page)"/>
              <w:docPartUnique/>
            </w:docPartObj>
          </w:sdtPr>
          <w:sdtEndPr>
            <w:rPr>
              <w:rStyle w:val="FooterTitle-IPRChar"/>
              <w:i/>
              <w:sz w:val="20"/>
            </w:rPr>
          </w:sdtEndPr>
          <w:sdtContent>
            <w:r w:rsidRPr="00CA355B">
              <w:rPr>
                <w:i/>
                <w:sz w:val="20"/>
                <w:szCs w:val="20"/>
              </w:rPr>
              <w:t>Collaboration, Accountability, Research, Education, and Support (CARES), Autism Intervention</w:t>
            </w:r>
            <w:r w:rsidRPr="00A0610B">
              <w:rPr>
                <w:rStyle w:val="FooterTitle-IPRChar"/>
                <w:rFonts w:eastAsiaTheme="minorHAnsi"/>
              </w:rPr>
              <w:tab/>
            </w:r>
            <w:r w:rsidRPr="00A0610B">
              <w:rPr>
                <w:rStyle w:val="FooterTitle-IPRChar"/>
                <w:rFonts w:eastAsiaTheme="minorHAnsi"/>
              </w:rPr>
              <w:fldChar w:fldCharType="begin"/>
            </w:r>
            <w:r w:rsidRPr="00A0610B">
              <w:rPr>
                <w:rStyle w:val="FooterTitle-IPRChar"/>
                <w:rFonts w:eastAsiaTheme="minorHAnsi"/>
              </w:rPr>
              <w:instrText xml:space="preserve"> PAGE   \* MERGEFORMAT </w:instrText>
            </w:r>
            <w:r w:rsidRPr="00A0610B">
              <w:rPr>
                <w:rStyle w:val="FooterTitle-IPRChar"/>
                <w:rFonts w:eastAsiaTheme="minorHAnsi"/>
              </w:rPr>
              <w:fldChar w:fldCharType="separate"/>
            </w:r>
            <w:r w:rsidR="006724D2">
              <w:rPr>
                <w:rStyle w:val="FooterTitle-IPRChar"/>
                <w:rFonts w:eastAsiaTheme="minorHAnsi"/>
                <w:noProof/>
              </w:rPr>
              <w:t>1</w:t>
            </w:r>
            <w:r w:rsidRPr="00A0610B">
              <w:rPr>
                <w:rStyle w:val="FooterTitle-IPRChar"/>
                <w:rFonts w:eastAsiaTheme="minorHAnsi"/>
              </w:rPr>
              <w:fldChar w:fldCharType="end"/>
            </w:r>
          </w:sdtContent>
        </w:sdt>
      </w:p>
    </w:sdtContent>
  </w:sdt>
  <w:p w:rsidR="003716AD" w:rsidRPr="00CA355B" w:rsidRDefault="003716AD" w:rsidP="00CA355B">
    <w:pPr>
      <w:pStyle w:val="Footer"/>
    </w:pPr>
    <w:r w:rsidRPr="00EC145F">
      <w:rPr>
        <w:rStyle w:val="FooterTitle-IPRChar"/>
      </w:rPr>
      <w:t>Networks</w:t>
    </w:r>
    <w:r>
      <w:rPr>
        <w:rStyle w:val="FooterTitle-IPRChar"/>
      </w:rPr>
      <w:t>—</w:t>
    </w:r>
    <w:r w:rsidRPr="00EC145F">
      <w:rPr>
        <w:rStyle w:val="FooterTitle-IPRChar"/>
      </w:rPr>
      <w:t>Data Collection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F76" w:rsidRDefault="00E71F76">
      <w:r>
        <w:separator/>
      </w:r>
    </w:p>
  </w:footnote>
  <w:footnote w:type="continuationSeparator" w:id="0">
    <w:p w:rsidR="00E71F76" w:rsidRDefault="00E7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04C" w:rsidRDefault="002E604C" w:rsidP="002E604C">
    <w:pPr>
      <w:pStyle w:val="Header"/>
      <w:tabs>
        <w:tab w:val="clear" w:pos="4680"/>
        <w:tab w:val="clear" w:pos="9360"/>
        <w:tab w:val="left" w:pos="8325"/>
      </w:tabs>
      <w:jc w:val="right"/>
    </w:pPr>
    <w:r>
      <w:t>OMB Number: 0915-XXXX</w:t>
    </w:r>
  </w:p>
  <w:p w:rsidR="002E604C" w:rsidRDefault="002E604C" w:rsidP="002E604C">
    <w:pPr>
      <w:pStyle w:val="Header"/>
      <w:tabs>
        <w:tab w:val="clear" w:pos="4680"/>
        <w:tab w:val="clear" w:pos="9360"/>
        <w:tab w:val="left" w:pos="8325"/>
      </w:tabs>
      <w:jc w:val="right"/>
    </w:pPr>
    <w:r>
      <w:t>Expiration Date: XX/XX/201X</w:t>
    </w:r>
  </w:p>
  <w:p w:rsidR="003716AD" w:rsidRDefault="003716AD" w:rsidP="002E604C">
    <w:pPr>
      <w:pStyle w:val="Header"/>
      <w:tabs>
        <w:tab w:val="clear" w:pos="4680"/>
        <w:tab w:val="clear" w:pos="9360"/>
        <w:tab w:val="left" w:pos="820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3F34A1"/>
    <w:multiLevelType w:val="hybridMultilevel"/>
    <w:tmpl w:val="670E0A4A"/>
    <w:lvl w:ilvl="0" w:tplc="FCAE260C">
      <w:start w:val="1"/>
      <w:numFmt w:val="decimal"/>
      <w:lvlText w:val="%1."/>
      <w:lvlJc w:val="left"/>
      <w:pPr>
        <w:ind w:left="360" w:hanging="360"/>
      </w:pPr>
      <w:rPr>
        <w:rFonts w:ascii="Calibri" w:hAnsi="Calibr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A0A286B"/>
    <w:multiLevelType w:val="hybridMultilevel"/>
    <w:tmpl w:val="7EB6A5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33BC403C"/>
    <w:lvl w:ilvl="0" w:tplc="BB24E606">
      <w:start w:val="1"/>
      <w:numFmt w:val="decimal"/>
      <w:pStyle w:val="Heading2-IPR"/>
      <w:lvlText w:val="%1."/>
      <w:lvlJc w:val="left"/>
      <w:pPr>
        <w:ind w:left="360" w:hanging="360"/>
      </w:pPr>
      <w:rPr>
        <w:rFonts w:ascii="Candara" w:hAnsi="Candara" w:hint="default"/>
        <w:b/>
        <w:i w:val="0"/>
        <w:color w:val="B1273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68E5E62"/>
    <w:multiLevelType w:val="hybridMultilevel"/>
    <w:tmpl w:val="418E55F4"/>
    <w:lvl w:ilvl="0" w:tplc="EF66DD68">
      <w:start w:val="1"/>
      <w:numFmt w:val="decimal"/>
      <w:lvlText w:val="%1."/>
      <w:lvlJc w:val="left"/>
      <w:pPr>
        <w:ind w:left="360" w:hanging="360"/>
      </w:pPr>
      <w:rPr>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4"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D6143"/>
    <w:multiLevelType w:val="hybridMultilevel"/>
    <w:tmpl w:val="2F6A40FC"/>
    <w:lvl w:ilvl="0" w:tplc="5C62A8A2">
      <w:numFmt w:val="decimal"/>
      <w:lvlText w:val="%1."/>
      <w:lvlJc w:val="left"/>
      <w:pPr>
        <w:ind w:left="720" w:hanging="72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BC6EB8"/>
    <w:multiLevelType w:val="multilevel"/>
    <w:tmpl w:val="B84CE8A6"/>
    <w:numStyleLink w:val="TableRedNumbersList-IPR"/>
  </w:abstractNum>
  <w:abstractNum w:abstractNumId="17" w15:restartNumberingAfterBreak="0">
    <w:nsid w:val="55C9556C"/>
    <w:multiLevelType w:val="hybridMultilevel"/>
    <w:tmpl w:val="A8F42306"/>
    <w:lvl w:ilvl="0" w:tplc="1A4AE3A6">
      <w:start w:val="1"/>
      <w:numFmt w:val="decimal"/>
      <w:lvlText w:val="%1."/>
      <w:lvlJc w:val="left"/>
      <w:pPr>
        <w:ind w:left="360" w:hanging="360"/>
      </w:pPr>
      <w:rPr>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9B3268"/>
    <w:multiLevelType w:val="hybridMultilevel"/>
    <w:tmpl w:val="9340A350"/>
    <w:lvl w:ilvl="0" w:tplc="A5FA0D9A">
      <w:start w:val="1"/>
      <w:numFmt w:val="decimal"/>
      <w:lvlText w:val="%1."/>
      <w:lvlJc w:val="left"/>
      <w:pPr>
        <w:ind w:left="360" w:hanging="360"/>
      </w:pPr>
      <w:rPr>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9A4D49"/>
    <w:multiLevelType w:val="multilevel"/>
    <w:tmpl w:val="E0FE1110"/>
    <w:numStyleLink w:val="TableRedBulletsList-IPR"/>
  </w:abstractNum>
  <w:abstractNum w:abstractNumId="20" w15:restartNumberingAfterBreak="0">
    <w:nsid w:val="707A494A"/>
    <w:multiLevelType w:val="hybridMultilevel"/>
    <w:tmpl w:val="2CB460B2"/>
    <w:lvl w:ilvl="0" w:tplc="FA624DF4">
      <w:start w:val="1"/>
      <w:numFmt w:val="decimal"/>
      <w:lvlText w:val="%1."/>
      <w:lvlJc w:val="left"/>
      <w:pPr>
        <w:ind w:left="360" w:hanging="360"/>
      </w:pPr>
      <w:rPr>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13"/>
  </w:num>
  <w:num w:numId="5">
    <w:abstractNumId w:val="6"/>
  </w:num>
  <w:num w:numId="6">
    <w:abstractNumId w:val="8"/>
  </w:num>
  <w:num w:numId="7">
    <w:abstractNumId w:val="1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val="0"/>
          <w:i w:val="0"/>
          <w:color w:val="B12732"/>
          <w:sz w:val="18"/>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abstractNumId w:val="10"/>
  </w:num>
  <w:num w:numId="11">
    <w:abstractNumId w:val="2"/>
  </w:num>
  <w:num w:numId="12">
    <w:abstractNumId w:val="3"/>
  </w:num>
  <w:num w:numId="13">
    <w:abstractNumId w:val="5"/>
    <w:lvlOverride w:ilvl="0">
      <w:lvl w:ilvl="0">
        <w:start w:val="1"/>
        <w:numFmt w:val="decimal"/>
        <w:pStyle w:val="NumbersRed-IPR"/>
        <w:lvlText w:val="%1."/>
        <w:lvlJc w:val="left"/>
        <w:pPr>
          <w:ind w:left="720" w:hanging="360"/>
        </w:pPr>
        <w:rPr>
          <w:rFonts w:hint="default"/>
          <w:color w:val="B12732"/>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2"/>
  </w:num>
  <w:num w:numId="16">
    <w:abstractNumId w:val="7"/>
  </w:num>
  <w:num w:numId="17">
    <w:abstractNumId w:val="9"/>
  </w:num>
  <w:num w:numId="18">
    <w:abstractNumId w:val="17"/>
  </w:num>
  <w:num w:numId="19">
    <w:abstractNumId w:val="18"/>
  </w:num>
  <w:num w:numId="20">
    <w:abstractNumId w:val="20"/>
  </w:num>
  <w:num w:numId="21">
    <w:abstractNumId w:val="15"/>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 w:ilvl="0">
        <w:start w:val="1"/>
        <w:numFmt w:val="decimal"/>
        <w:pStyle w:val="TableRedNumbers-IPR"/>
        <w:lvlText w:val="%1."/>
        <w:lvlJc w:val="left"/>
        <w:pPr>
          <w:ind w:left="720" w:hanging="360"/>
        </w:pPr>
        <w:rPr>
          <w:rFonts w:ascii="Calibri" w:hAnsi="Calibri" w:hint="default"/>
          <w:b w:val="0"/>
          <w:i w:val="0"/>
          <w:color w:val="C0000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 w:ilvl="0">
        <w:start w:val="1"/>
        <w:numFmt w:val="decimal"/>
        <w:pStyle w:val="TableRedNumbers-IPR"/>
        <w:lvlText w:val="%1."/>
        <w:lvlJc w:val="left"/>
        <w:pPr>
          <w:ind w:left="720" w:hanging="360"/>
        </w:pPr>
        <w:rPr>
          <w:rFonts w:ascii="Calibri" w:hAnsi="Calibri" w:hint="default"/>
          <w:b w:val="0"/>
          <w:i w:val="0"/>
          <w:color w:val="C0000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94"/>
    <w:rsid w:val="00002EF2"/>
    <w:rsid w:val="00012775"/>
    <w:rsid w:val="00036035"/>
    <w:rsid w:val="0004078C"/>
    <w:rsid w:val="00041885"/>
    <w:rsid w:val="00065AB6"/>
    <w:rsid w:val="00094CCB"/>
    <w:rsid w:val="000A0D8C"/>
    <w:rsid w:val="000C68FF"/>
    <w:rsid w:val="000E2303"/>
    <w:rsid w:val="00106E86"/>
    <w:rsid w:val="00122B35"/>
    <w:rsid w:val="00125DF4"/>
    <w:rsid w:val="0013196B"/>
    <w:rsid w:val="00150659"/>
    <w:rsid w:val="0016287B"/>
    <w:rsid w:val="00166B1A"/>
    <w:rsid w:val="001874D8"/>
    <w:rsid w:val="00191BB3"/>
    <w:rsid w:val="001C3C6B"/>
    <w:rsid w:val="001C5605"/>
    <w:rsid w:val="001C5AC9"/>
    <w:rsid w:val="001E0736"/>
    <w:rsid w:val="001E4086"/>
    <w:rsid w:val="00214A36"/>
    <w:rsid w:val="00217FC9"/>
    <w:rsid w:val="00244337"/>
    <w:rsid w:val="00251187"/>
    <w:rsid w:val="002847D0"/>
    <w:rsid w:val="00294BAD"/>
    <w:rsid w:val="002A02D0"/>
    <w:rsid w:val="002D49D1"/>
    <w:rsid w:val="002D7582"/>
    <w:rsid w:val="002E4A32"/>
    <w:rsid w:val="002E604C"/>
    <w:rsid w:val="003273F1"/>
    <w:rsid w:val="00337D45"/>
    <w:rsid w:val="003541C9"/>
    <w:rsid w:val="00357E67"/>
    <w:rsid w:val="003716AD"/>
    <w:rsid w:val="00383D27"/>
    <w:rsid w:val="003C6499"/>
    <w:rsid w:val="003D041D"/>
    <w:rsid w:val="003D1254"/>
    <w:rsid w:val="00427600"/>
    <w:rsid w:val="00441547"/>
    <w:rsid w:val="00442715"/>
    <w:rsid w:val="0048146D"/>
    <w:rsid w:val="00496542"/>
    <w:rsid w:val="004B4F0D"/>
    <w:rsid w:val="004B796B"/>
    <w:rsid w:val="004E0E2F"/>
    <w:rsid w:val="004E68B3"/>
    <w:rsid w:val="004F6066"/>
    <w:rsid w:val="0050748F"/>
    <w:rsid w:val="005109B4"/>
    <w:rsid w:val="00516ABE"/>
    <w:rsid w:val="00526B66"/>
    <w:rsid w:val="00532636"/>
    <w:rsid w:val="00540CD6"/>
    <w:rsid w:val="00565C4D"/>
    <w:rsid w:val="00566470"/>
    <w:rsid w:val="00567980"/>
    <w:rsid w:val="00586C44"/>
    <w:rsid w:val="005A01EC"/>
    <w:rsid w:val="005A5BEE"/>
    <w:rsid w:val="005F2F55"/>
    <w:rsid w:val="00610673"/>
    <w:rsid w:val="006150ED"/>
    <w:rsid w:val="00654431"/>
    <w:rsid w:val="00660106"/>
    <w:rsid w:val="00664A30"/>
    <w:rsid w:val="006724D2"/>
    <w:rsid w:val="0068382F"/>
    <w:rsid w:val="0068547D"/>
    <w:rsid w:val="00686046"/>
    <w:rsid w:val="00694E47"/>
    <w:rsid w:val="006A06D4"/>
    <w:rsid w:val="006A19A8"/>
    <w:rsid w:val="006A3294"/>
    <w:rsid w:val="006B13A0"/>
    <w:rsid w:val="006B527B"/>
    <w:rsid w:val="006C199A"/>
    <w:rsid w:val="006C3940"/>
    <w:rsid w:val="006F3271"/>
    <w:rsid w:val="00704BED"/>
    <w:rsid w:val="00725E90"/>
    <w:rsid w:val="00773251"/>
    <w:rsid w:val="007A474F"/>
    <w:rsid w:val="007B4F48"/>
    <w:rsid w:val="007D1EF7"/>
    <w:rsid w:val="007E4A6C"/>
    <w:rsid w:val="00800CF4"/>
    <w:rsid w:val="008204AD"/>
    <w:rsid w:val="00820E25"/>
    <w:rsid w:val="0083298B"/>
    <w:rsid w:val="0084354E"/>
    <w:rsid w:val="00846EFA"/>
    <w:rsid w:val="00890220"/>
    <w:rsid w:val="00895819"/>
    <w:rsid w:val="008C3AB3"/>
    <w:rsid w:val="008F174D"/>
    <w:rsid w:val="008F1857"/>
    <w:rsid w:val="008F51CF"/>
    <w:rsid w:val="00903BC9"/>
    <w:rsid w:val="00924AD8"/>
    <w:rsid w:val="00945039"/>
    <w:rsid w:val="009B0D30"/>
    <w:rsid w:val="009B2C98"/>
    <w:rsid w:val="009B61B1"/>
    <w:rsid w:val="009B65A2"/>
    <w:rsid w:val="009C475C"/>
    <w:rsid w:val="009D3A1D"/>
    <w:rsid w:val="009E27C6"/>
    <w:rsid w:val="00A04349"/>
    <w:rsid w:val="00A0610B"/>
    <w:rsid w:val="00A11D5A"/>
    <w:rsid w:val="00A216EF"/>
    <w:rsid w:val="00A44617"/>
    <w:rsid w:val="00A702D1"/>
    <w:rsid w:val="00A90F80"/>
    <w:rsid w:val="00AB140C"/>
    <w:rsid w:val="00AC596C"/>
    <w:rsid w:val="00AD6BC3"/>
    <w:rsid w:val="00AE5566"/>
    <w:rsid w:val="00AF15C9"/>
    <w:rsid w:val="00B12CE6"/>
    <w:rsid w:val="00B15515"/>
    <w:rsid w:val="00B30E41"/>
    <w:rsid w:val="00B3413A"/>
    <w:rsid w:val="00B63CF8"/>
    <w:rsid w:val="00B70D5E"/>
    <w:rsid w:val="00B830B8"/>
    <w:rsid w:val="00BA4B2A"/>
    <w:rsid w:val="00BB4285"/>
    <w:rsid w:val="00BD5B31"/>
    <w:rsid w:val="00C1299A"/>
    <w:rsid w:val="00C15787"/>
    <w:rsid w:val="00C17467"/>
    <w:rsid w:val="00C17CDF"/>
    <w:rsid w:val="00C369AD"/>
    <w:rsid w:val="00C56A6F"/>
    <w:rsid w:val="00C70EFC"/>
    <w:rsid w:val="00C75CC3"/>
    <w:rsid w:val="00C761B9"/>
    <w:rsid w:val="00CA355B"/>
    <w:rsid w:val="00CB14D6"/>
    <w:rsid w:val="00CF59EC"/>
    <w:rsid w:val="00D00738"/>
    <w:rsid w:val="00D05C42"/>
    <w:rsid w:val="00D136EF"/>
    <w:rsid w:val="00D27485"/>
    <w:rsid w:val="00D350EB"/>
    <w:rsid w:val="00D534F0"/>
    <w:rsid w:val="00D62DC7"/>
    <w:rsid w:val="00D75DCB"/>
    <w:rsid w:val="00D86BC7"/>
    <w:rsid w:val="00D95978"/>
    <w:rsid w:val="00D96A9C"/>
    <w:rsid w:val="00DA6E74"/>
    <w:rsid w:val="00DA7708"/>
    <w:rsid w:val="00DC58D2"/>
    <w:rsid w:val="00DD0D51"/>
    <w:rsid w:val="00DD6364"/>
    <w:rsid w:val="00E036DB"/>
    <w:rsid w:val="00E05E6B"/>
    <w:rsid w:val="00E17AE2"/>
    <w:rsid w:val="00E34854"/>
    <w:rsid w:val="00E562CE"/>
    <w:rsid w:val="00E71F76"/>
    <w:rsid w:val="00E77747"/>
    <w:rsid w:val="00E81587"/>
    <w:rsid w:val="00EA0641"/>
    <w:rsid w:val="00EA7E0A"/>
    <w:rsid w:val="00EC145F"/>
    <w:rsid w:val="00EC4628"/>
    <w:rsid w:val="00EE0CE6"/>
    <w:rsid w:val="00EE5A73"/>
    <w:rsid w:val="00F0729F"/>
    <w:rsid w:val="00F308E6"/>
    <w:rsid w:val="00F51A13"/>
    <w:rsid w:val="00F5452C"/>
    <w:rsid w:val="00F57577"/>
    <w:rsid w:val="00F61B64"/>
    <w:rsid w:val="00F76EF9"/>
    <w:rsid w:val="00F770B2"/>
    <w:rsid w:val="00FA4FE8"/>
    <w:rsid w:val="00FB2BE9"/>
    <w:rsid w:val="00FC3F89"/>
    <w:rsid w:val="00FC4E4A"/>
    <w:rsid w:val="00FE38F3"/>
    <w:rsid w:val="00FE4746"/>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E01A127-5497-4886-801D-C3C27508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294"/>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qFormat/>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6A329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nhideWhenUsed/>
    <w:rsid w:val="00A0610B"/>
    <w:pPr>
      <w:tabs>
        <w:tab w:val="center" w:pos="4680"/>
        <w:tab w:val="right" w:pos="9360"/>
      </w:tabs>
    </w:pPr>
  </w:style>
  <w:style w:type="character" w:customStyle="1" w:styleId="FooterChar">
    <w:name w:val="Footer Char"/>
    <w:basedOn w:val="DefaultParagraphFont"/>
    <w:link w:val="Footer"/>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036DB"/>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E036DB"/>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1C3C6B"/>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1C3C6B"/>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 Char"/>
    <w:basedOn w:val="Normal"/>
    <w:link w:val="FootnoteTextChar"/>
    <w:unhideWhenUsed/>
    <w:rsid w:val="009C475C"/>
    <w:rPr>
      <w:sz w:val="20"/>
      <w:szCs w:val="20"/>
    </w:rPr>
  </w:style>
  <w:style w:type="character" w:customStyle="1" w:styleId="FootnoteTextChar">
    <w:name w:val="Footnote Text Char"/>
    <w:aliases w:val=" Char Char"/>
    <w:basedOn w:val="DefaultParagraphFont"/>
    <w:link w:val="FootnoteText"/>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586C44"/>
    <w:pPr>
      <w:spacing w:before="40"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86C44"/>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character" w:customStyle="1" w:styleId="Heading5Char">
    <w:name w:val="Heading 5 Char"/>
    <w:basedOn w:val="DefaultParagraphFont"/>
    <w:link w:val="Heading5"/>
    <w:rsid w:val="006A3294"/>
    <w:rPr>
      <w:rFonts w:ascii="Times New Roman" w:eastAsia="Times New Roman" w:hAnsi="Times New Roman" w:cs="Times New Roman"/>
      <w:b/>
      <w:bCs/>
      <w:sz w:val="20"/>
      <w:szCs w:val="20"/>
    </w:rPr>
  </w:style>
  <w:style w:type="paragraph" w:customStyle="1" w:styleId="PageHeadingnotinTOC">
    <w:name w:val="Page Heading not in TOC"/>
    <w:basedOn w:val="Normal"/>
    <w:autoRedefine/>
    <w:rsid w:val="006A3294"/>
    <w:pPr>
      <w:keepNext/>
      <w:pageBreakBefore/>
      <w:spacing w:after="1600"/>
      <w:outlineLvl w:val="0"/>
    </w:pPr>
    <w:rPr>
      <w:rFonts w:ascii="Cambria" w:eastAsia="Times" w:hAnsi="Cambria"/>
      <w:color w:val="002776"/>
      <w:kern w:val="32"/>
      <w:sz w:val="60"/>
      <w:szCs w:val="60"/>
    </w:rPr>
  </w:style>
  <w:style w:type="paragraph" w:customStyle="1" w:styleId="MarkforTableHeading">
    <w:name w:val="Mark for Table Heading"/>
    <w:next w:val="Normal"/>
    <w:qFormat/>
    <w:rsid w:val="006A3294"/>
    <w:pPr>
      <w:spacing w:after="0" w:line="480" w:lineRule="auto"/>
      <w:jc w:val="center"/>
    </w:pPr>
    <w:rPr>
      <w:rFonts w:ascii="Times New Roman" w:eastAsia="Times New Roman" w:hAnsi="Times New Roman" w:cs="Times New Roman"/>
      <w:caps/>
      <w:sz w:val="24"/>
      <w:szCs w:val="24"/>
    </w:rPr>
  </w:style>
  <w:style w:type="character" w:styleId="PageNumber">
    <w:name w:val="page number"/>
    <w:basedOn w:val="DefaultParagraphFont"/>
    <w:rsid w:val="006A3294"/>
  </w:style>
  <w:style w:type="character" w:styleId="Emphasis">
    <w:name w:val="Emphasis"/>
    <w:uiPriority w:val="20"/>
    <w:qFormat/>
    <w:rsid w:val="006A3294"/>
    <w:rPr>
      <w:i/>
      <w:iCs/>
    </w:rPr>
  </w:style>
  <w:style w:type="paragraph" w:styleId="BodyText">
    <w:name w:val="Body Text"/>
    <w:basedOn w:val="Normal"/>
    <w:link w:val="BodyTextChar"/>
    <w:rsid w:val="006A3294"/>
    <w:pPr>
      <w:spacing w:before="100" w:beforeAutospacing="1" w:after="100" w:afterAutospacing="1"/>
    </w:pPr>
  </w:style>
  <w:style w:type="character" w:customStyle="1" w:styleId="BodyTextChar">
    <w:name w:val="Body Text Char"/>
    <w:basedOn w:val="DefaultParagraphFont"/>
    <w:link w:val="BodyText"/>
    <w:rsid w:val="006A3294"/>
    <w:rPr>
      <w:rFonts w:ascii="Times New Roman" w:eastAsia="Times New Roman" w:hAnsi="Times New Roman" w:cs="Times New Roman"/>
      <w:sz w:val="24"/>
      <w:szCs w:val="24"/>
    </w:rPr>
  </w:style>
  <w:style w:type="paragraph" w:styleId="Title">
    <w:name w:val="Title"/>
    <w:basedOn w:val="Normal"/>
    <w:link w:val="TitleChar"/>
    <w:qFormat/>
    <w:rsid w:val="006A3294"/>
    <w:pPr>
      <w:spacing w:before="100" w:beforeAutospacing="1" w:after="100" w:afterAutospacing="1"/>
    </w:pPr>
  </w:style>
  <w:style w:type="character" w:customStyle="1" w:styleId="TitleChar">
    <w:name w:val="Title Char"/>
    <w:basedOn w:val="DefaultParagraphFont"/>
    <w:link w:val="Title"/>
    <w:rsid w:val="006A3294"/>
    <w:rPr>
      <w:rFonts w:ascii="Times New Roman" w:eastAsia="Times New Roman" w:hAnsi="Times New Roman" w:cs="Times New Roman"/>
      <w:sz w:val="24"/>
      <w:szCs w:val="24"/>
    </w:rPr>
  </w:style>
  <w:style w:type="character" w:styleId="Strong">
    <w:name w:val="Strong"/>
    <w:qFormat/>
    <w:rsid w:val="006A3294"/>
    <w:rPr>
      <w:b/>
      <w:bCs/>
    </w:rPr>
  </w:style>
  <w:style w:type="paragraph" w:styleId="ListParagraph">
    <w:name w:val="List Paragraph"/>
    <w:basedOn w:val="Normal"/>
    <w:uiPriority w:val="34"/>
    <w:qFormat/>
    <w:rsid w:val="006A3294"/>
    <w:pPr>
      <w:ind w:left="720"/>
      <w:contextualSpacing/>
    </w:pPr>
  </w:style>
  <w:style w:type="paragraph" w:styleId="PlainText">
    <w:name w:val="Plain Text"/>
    <w:basedOn w:val="Normal"/>
    <w:link w:val="PlainTextChar"/>
    <w:uiPriority w:val="99"/>
    <w:unhideWhenUsed/>
    <w:rsid w:val="006A3294"/>
    <w:rPr>
      <w:rFonts w:eastAsia="Calibri"/>
      <w:szCs w:val="21"/>
    </w:rPr>
  </w:style>
  <w:style w:type="character" w:customStyle="1" w:styleId="PlainTextChar">
    <w:name w:val="Plain Text Char"/>
    <w:basedOn w:val="DefaultParagraphFont"/>
    <w:link w:val="PlainText"/>
    <w:uiPriority w:val="99"/>
    <w:rsid w:val="006A3294"/>
    <w:rPr>
      <w:rFonts w:ascii="Calibri" w:eastAsia="Calibri" w:hAnsi="Calibri" w:cs="Times New Roman"/>
      <w:szCs w:val="21"/>
    </w:rPr>
  </w:style>
  <w:style w:type="paragraph" w:customStyle="1" w:styleId="TableTextCAAI-RTC">
    <w:name w:val="TableTextCAAI-RTC"/>
    <w:link w:val="TableTextCAAI-RTCChar"/>
    <w:qFormat/>
    <w:rsid w:val="006A3294"/>
    <w:pPr>
      <w:spacing w:after="0" w:line="240" w:lineRule="auto"/>
    </w:pPr>
    <w:rPr>
      <w:rFonts w:ascii="Calibri" w:eastAsia="Times New Roman" w:hAnsi="Calibri" w:cs="Times New Roman"/>
      <w:color w:val="000000"/>
      <w:sz w:val="20"/>
      <w:szCs w:val="20"/>
    </w:rPr>
  </w:style>
  <w:style w:type="character" w:customStyle="1" w:styleId="TableTextCAAI-RTCChar">
    <w:name w:val="TableTextCAAI-RTC Char"/>
    <w:link w:val="TableTextCAAI-RTC"/>
    <w:rsid w:val="006A3294"/>
    <w:rPr>
      <w:rFonts w:ascii="Calibri" w:eastAsia="Times New Roman" w:hAnsi="Calibri" w:cs="Times New Roman"/>
      <w:color w:val="000000"/>
      <w:sz w:val="20"/>
      <w:szCs w:val="20"/>
    </w:rPr>
  </w:style>
  <w:style w:type="paragraph" w:customStyle="1" w:styleId="TableFootnoteCAAI-RTC">
    <w:name w:val="TableFootnoteCAAI-RTC"/>
    <w:link w:val="TableFootnoteCAAI-RTCChar"/>
    <w:qFormat/>
    <w:rsid w:val="006A3294"/>
    <w:pPr>
      <w:tabs>
        <w:tab w:val="left" w:pos="180"/>
      </w:tabs>
      <w:spacing w:after="120" w:line="240" w:lineRule="auto"/>
      <w:contextualSpacing/>
      <w:jc w:val="both"/>
    </w:pPr>
    <w:rPr>
      <w:rFonts w:ascii="Calibri" w:eastAsia="Times New Roman" w:hAnsi="Calibri" w:cs="Calibri"/>
      <w:sz w:val="16"/>
      <w:szCs w:val="16"/>
    </w:rPr>
  </w:style>
  <w:style w:type="character" w:customStyle="1" w:styleId="TableFootnoteCAAI-RTCChar">
    <w:name w:val="TableFootnoteCAAI-RTC Char"/>
    <w:link w:val="TableFootnoteCAAI-RTC"/>
    <w:rsid w:val="006A3294"/>
    <w:rPr>
      <w:rFonts w:ascii="Calibri" w:eastAsia="Times New Roman" w:hAnsi="Calibri" w:cs="Calibri"/>
      <w:sz w:val="16"/>
      <w:szCs w:val="16"/>
    </w:rPr>
  </w:style>
  <w:style w:type="paragraph" w:customStyle="1" w:styleId="BodyTextCAAI-RTC">
    <w:name w:val="BodyTextCAAI-RTC"/>
    <w:link w:val="BodyTextCAAI-RTCChar"/>
    <w:qFormat/>
    <w:rsid w:val="006A3294"/>
    <w:pPr>
      <w:spacing w:before="120" w:after="120" w:line="240" w:lineRule="auto"/>
      <w:ind w:firstLine="720"/>
      <w:jc w:val="both"/>
    </w:pPr>
    <w:rPr>
      <w:rFonts w:ascii="Times New Roman" w:eastAsia="Times New Roman" w:hAnsi="Times New Roman" w:cs="Times New Roman"/>
      <w:color w:val="000000"/>
      <w:sz w:val="24"/>
      <w:szCs w:val="24"/>
    </w:rPr>
  </w:style>
  <w:style w:type="character" w:customStyle="1" w:styleId="BodyTextCAAI-RTCChar">
    <w:name w:val="BodyTextCAAI-RTC Char"/>
    <w:link w:val="BodyTextCAAI-RTC"/>
    <w:rsid w:val="006A3294"/>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6A3294"/>
    <w:rPr>
      <w:b/>
      <w:bCs/>
      <w:sz w:val="20"/>
      <w:szCs w:val="20"/>
    </w:rPr>
  </w:style>
  <w:style w:type="paragraph" w:styleId="Revision">
    <w:name w:val="Revision"/>
    <w:hidden/>
    <w:uiPriority w:val="99"/>
    <w:semiHidden/>
    <w:rsid w:val="006A3294"/>
    <w:pPr>
      <w:spacing w:after="0" w:line="240" w:lineRule="auto"/>
    </w:pPr>
    <w:rPr>
      <w:rFonts w:ascii="Times New Roman" w:eastAsia="Times New Roman" w:hAnsi="Times New Roman" w:cs="Times New Roman"/>
      <w:sz w:val="24"/>
      <w:szCs w:val="24"/>
    </w:rPr>
  </w:style>
  <w:style w:type="paragraph" w:customStyle="1" w:styleId="Number1">
    <w:name w:val="Number1"/>
    <w:basedOn w:val="Normal"/>
    <w:link w:val="Number1Char"/>
    <w:qFormat/>
    <w:rsid w:val="00EC145F"/>
    <w:pPr>
      <w:numPr>
        <w:numId w:val="17"/>
      </w:numPr>
      <w:spacing w:after="120"/>
    </w:pPr>
    <w:rPr>
      <w:rFonts w:eastAsia="Calibri" w:cs="Calibri"/>
      <w:szCs w:val="20"/>
    </w:rPr>
  </w:style>
  <w:style w:type="character" w:customStyle="1" w:styleId="Number1Char">
    <w:name w:val="Number1 Char"/>
    <w:link w:val="Number1"/>
    <w:rsid w:val="00EC145F"/>
    <w:rPr>
      <w:rFonts w:ascii="Calibri" w:eastAsia="Calibri" w:hAnsi="Calibri" w:cs="Calibri"/>
      <w:szCs w:val="20"/>
    </w:rPr>
  </w:style>
  <w:style w:type="character" w:styleId="PlaceholderText">
    <w:name w:val="Placeholder Text"/>
    <w:basedOn w:val="DefaultParagraphFont"/>
    <w:uiPriority w:val="99"/>
    <w:semiHidden/>
    <w:rsid w:val="006A3294"/>
    <w:rPr>
      <w:color w:val="808080"/>
    </w:rPr>
  </w:style>
  <w:style w:type="character" w:customStyle="1" w:styleId="Style1">
    <w:name w:val="Style1"/>
    <w:basedOn w:val="DefaultParagraphFont"/>
    <w:rsid w:val="006A3294"/>
    <w:rPr>
      <w:rFonts w:asciiTheme="minorHAnsi" w:hAnsiTheme="minorHAnsi"/>
      <w:sz w:val="20"/>
    </w:rPr>
  </w:style>
  <w:style w:type="character" w:customStyle="1" w:styleId="Style2">
    <w:name w:val="Style2"/>
    <w:basedOn w:val="DefaultParagraphFont"/>
    <w:rsid w:val="006A3294"/>
    <w:rPr>
      <w:rFonts w:asciiTheme="minorHAnsi" w:hAnsiTheme="minorHAnsi"/>
      <w:sz w:val="20"/>
    </w:rPr>
  </w:style>
  <w:style w:type="character" w:customStyle="1" w:styleId="Style3">
    <w:name w:val="Style3"/>
    <w:basedOn w:val="DefaultParagraphFont"/>
    <w:rsid w:val="006A3294"/>
    <w:rPr>
      <w:rFonts w:asciiTheme="minorHAnsi" w:hAnsiTheme="minorHAnsi"/>
      <w:sz w:val="20"/>
    </w:rPr>
  </w:style>
  <w:style w:type="character" w:customStyle="1" w:styleId="Style4">
    <w:name w:val="Style4"/>
    <w:basedOn w:val="DefaultParagraphFont"/>
    <w:rsid w:val="006A3294"/>
    <w:rPr>
      <w:rFonts w:asciiTheme="minorHAnsi" w:hAnsiTheme="minorHAnsi"/>
      <w:sz w:val="20"/>
    </w:rPr>
  </w:style>
  <w:style w:type="character" w:customStyle="1" w:styleId="Style5">
    <w:name w:val="Style5"/>
    <w:basedOn w:val="DefaultParagraphFont"/>
    <w:rsid w:val="006A3294"/>
    <w:rPr>
      <w:rFonts w:asciiTheme="minorHAnsi" w:hAnsiTheme="minorHAnsi"/>
      <w:sz w:val="20"/>
    </w:rPr>
  </w:style>
  <w:style w:type="character" w:customStyle="1" w:styleId="Style6">
    <w:name w:val="Style6"/>
    <w:basedOn w:val="DefaultParagraphFont"/>
    <w:rsid w:val="006A3294"/>
    <w:rPr>
      <w:rFonts w:asciiTheme="minorHAnsi" w:hAnsiTheme="minorHAnsi"/>
      <w:sz w:val="20"/>
    </w:rPr>
  </w:style>
  <w:style w:type="paragraph" w:customStyle="1" w:styleId="Body11ptCalibri-IPR">
    <w:name w:val="Body11ptCalibri-IPR"/>
    <w:link w:val="Body11ptCalibri-IPRChar"/>
    <w:qFormat/>
    <w:rsid w:val="00E036DB"/>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E036DB"/>
    <w:rPr>
      <w:rFonts w:ascii="Calibri" w:eastAsia="Times New Roman" w:hAnsi="Calibri" w:cs="Times New Roman"/>
      <w:szCs w:val="24"/>
    </w:rPr>
  </w:style>
  <w:style w:type="paragraph" w:customStyle="1" w:styleId="AppxSepPg-IPR">
    <w:name w:val="AppxSepPg-IPR"/>
    <w:link w:val="AppxSepPg-IPRChar"/>
    <w:qFormat/>
    <w:rsid w:val="003716AD"/>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6AD"/>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ismspeaks.org/family-services/tool-ki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7850F1F454D6AB0094E52175E3BCA"/>
        <w:category>
          <w:name w:val="General"/>
          <w:gallery w:val="placeholder"/>
        </w:category>
        <w:types>
          <w:type w:val="bbPlcHdr"/>
        </w:types>
        <w:behaviors>
          <w:behavior w:val="content"/>
        </w:behaviors>
        <w:guid w:val="{26BB7670-BE4F-40EC-8B06-B65AD26E772F}"/>
      </w:docPartPr>
      <w:docPartBody>
        <w:p w:rsidR="00C726F4" w:rsidRDefault="00C726F4" w:rsidP="00C726F4">
          <w:pPr>
            <w:pStyle w:val="EDC7850F1F454D6AB0094E52175E3BCA"/>
          </w:pPr>
          <w:r w:rsidRPr="003D7B80">
            <w:rPr>
              <w:rStyle w:val="PlaceholderText"/>
            </w:rPr>
            <w:t>Choose an item.</w:t>
          </w:r>
        </w:p>
      </w:docPartBody>
    </w:docPart>
    <w:docPart>
      <w:docPartPr>
        <w:name w:val="7B95FC0E253F4FD69E4F11E5BC6559BE"/>
        <w:category>
          <w:name w:val="General"/>
          <w:gallery w:val="placeholder"/>
        </w:category>
        <w:types>
          <w:type w:val="bbPlcHdr"/>
        </w:types>
        <w:behaviors>
          <w:behavior w:val="content"/>
        </w:behaviors>
        <w:guid w:val="{7705F319-0F94-407B-B91B-87E9D5293301}"/>
      </w:docPartPr>
      <w:docPartBody>
        <w:p w:rsidR="00C726F4" w:rsidRDefault="00C726F4" w:rsidP="00C726F4">
          <w:pPr>
            <w:pStyle w:val="7B95FC0E253F4FD69E4F11E5BC6559BE"/>
          </w:pPr>
          <w:r w:rsidRPr="003D7B80">
            <w:rPr>
              <w:rStyle w:val="PlaceholderText"/>
            </w:rPr>
            <w:t>Choose an item.</w:t>
          </w:r>
        </w:p>
      </w:docPartBody>
    </w:docPart>
    <w:docPart>
      <w:docPartPr>
        <w:name w:val="F469AEEAB0E54B459B7A0CF62F941DE9"/>
        <w:category>
          <w:name w:val="General"/>
          <w:gallery w:val="placeholder"/>
        </w:category>
        <w:types>
          <w:type w:val="bbPlcHdr"/>
        </w:types>
        <w:behaviors>
          <w:behavior w:val="content"/>
        </w:behaviors>
        <w:guid w:val="{DA0DC542-2C25-41D1-BAB9-B18FA8C20A1C}"/>
      </w:docPartPr>
      <w:docPartBody>
        <w:p w:rsidR="00C726F4" w:rsidRDefault="00C726F4" w:rsidP="00C726F4">
          <w:pPr>
            <w:pStyle w:val="F469AEEAB0E54B459B7A0CF62F941DE9"/>
          </w:pPr>
          <w:r w:rsidRPr="003D7B80">
            <w:rPr>
              <w:rStyle w:val="PlaceholderText"/>
            </w:rPr>
            <w:t>Choose an item.</w:t>
          </w:r>
        </w:p>
      </w:docPartBody>
    </w:docPart>
    <w:docPart>
      <w:docPartPr>
        <w:name w:val="B9DFEDD72D3F42139FC93278FDE55618"/>
        <w:category>
          <w:name w:val="General"/>
          <w:gallery w:val="placeholder"/>
        </w:category>
        <w:types>
          <w:type w:val="bbPlcHdr"/>
        </w:types>
        <w:behaviors>
          <w:behavior w:val="content"/>
        </w:behaviors>
        <w:guid w:val="{A795A44D-CA46-4579-B8F4-51D085A22C9E}"/>
      </w:docPartPr>
      <w:docPartBody>
        <w:p w:rsidR="00C726F4" w:rsidRDefault="00C726F4" w:rsidP="00C726F4">
          <w:pPr>
            <w:pStyle w:val="B9DFEDD72D3F42139FC93278FDE55618"/>
          </w:pPr>
          <w:r w:rsidRPr="003D7B80">
            <w:rPr>
              <w:rStyle w:val="PlaceholderText"/>
            </w:rPr>
            <w:t>Choose an item.</w:t>
          </w:r>
        </w:p>
      </w:docPartBody>
    </w:docPart>
    <w:docPart>
      <w:docPartPr>
        <w:name w:val="8143415C77EB4752A697BD28663DCE75"/>
        <w:category>
          <w:name w:val="General"/>
          <w:gallery w:val="placeholder"/>
        </w:category>
        <w:types>
          <w:type w:val="bbPlcHdr"/>
        </w:types>
        <w:behaviors>
          <w:behavior w:val="content"/>
        </w:behaviors>
        <w:guid w:val="{A2C56C06-073B-469D-88DD-3537495279A8}"/>
      </w:docPartPr>
      <w:docPartBody>
        <w:p w:rsidR="00C726F4" w:rsidRDefault="00C726F4" w:rsidP="00C726F4">
          <w:pPr>
            <w:pStyle w:val="8143415C77EB4752A697BD28663DCE75"/>
          </w:pPr>
          <w:r w:rsidRPr="003D7B80">
            <w:rPr>
              <w:rStyle w:val="PlaceholderText"/>
            </w:rPr>
            <w:t>Choose an item.</w:t>
          </w:r>
        </w:p>
      </w:docPartBody>
    </w:docPart>
    <w:docPart>
      <w:docPartPr>
        <w:name w:val="264DBCFDD1FA476B8FC6B1E0FE31B584"/>
        <w:category>
          <w:name w:val="General"/>
          <w:gallery w:val="placeholder"/>
        </w:category>
        <w:types>
          <w:type w:val="bbPlcHdr"/>
        </w:types>
        <w:behaviors>
          <w:behavior w:val="content"/>
        </w:behaviors>
        <w:guid w:val="{BE228FC6-4FDF-47F6-BD05-A9D7A1BA40E3}"/>
      </w:docPartPr>
      <w:docPartBody>
        <w:p w:rsidR="00C726F4" w:rsidRDefault="00C726F4" w:rsidP="00C726F4">
          <w:pPr>
            <w:pStyle w:val="264DBCFDD1FA476B8FC6B1E0FE31B584"/>
          </w:pPr>
          <w:r w:rsidRPr="003D7B80">
            <w:rPr>
              <w:rStyle w:val="PlaceholderText"/>
            </w:rPr>
            <w:t>Choose an item.</w:t>
          </w:r>
        </w:p>
      </w:docPartBody>
    </w:docPart>
    <w:docPart>
      <w:docPartPr>
        <w:name w:val="1D7ED95758EE4A929B62E923AE68319C"/>
        <w:category>
          <w:name w:val="General"/>
          <w:gallery w:val="placeholder"/>
        </w:category>
        <w:types>
          <w:type w:val="bbPlcHdr"/>
        </w:types>
        <w:behaviors>
          <w:behavior w:val="content"/>
        </w:behaviors>
        <w:guid w:val="{D208A1B4-9EA4-44F6-97A5-7CA241BDF359}"/>
      </w:docPartPr>
      <w:docPartBody>
        <w:p w:rsidR="00C726F4" w:rsidRDefault="00C726F4" w:rsidP="00C726F4">
          <w:pPr>
            <w:pStyle w:val="1D7ED95758EE4A929B62E923AE68319C"/>
          </w:pPr>
          <w:r w:rsidRPr="003D7B80">
            <w:rPr>
              <w:rStyle w:val="PlaceholderText"/>
            </w:rPr>
            <w:t>Choose an item.</w:t>
          </w:r>
        </w:p>
      </w:docPartBody>
    </w:docPart>
    <w:docPart>
      <w:docPartPr>
        <w:name w:val="E98F2B0292494A338ECA7DBEE08A18A5"/>
        <w:category>
          <w:name w:val="General"/>
          <w:gallery w:val="placeholder"/>
        </w:category>
        <w:types>
          <w:type w:val="bbPlcHdr"/>
        </w:types>
        <w:behaviors>
          <w:behavior w:val="content"/>
        </w:behaviors>
        <w:guid w:val="{608A03B1-B5B6-4006-BFF7-A5BF3CBECAFF}"/>
      </w:docPartPr>
      <w:docPartBody>
        <w:p w:rsidR="00C726F4" w:rsidRDefault="00C726F4" w:rsidP="00C726F4">
          <w:pPr>
            <w:pStyle w:val="E98F2B0292494A338ECA7DBEE08A18A5"/>
          </w:pPr>
          <w:r w:rsidRPr="003D7B80">
            <w:rPr>
              <w:rStyle w:val="PlaceholderText"/>
            </w:rPr>
            <w:t>Choose an item.</w:t>
          </w:r>
        </w:p>
      </w:docPartBody>
    </w:docPart>
    <w:docPart>
      <w:docPartPr>
        <w:name w:val="E28FF766435142E8ADDFEB3A7C30A140"/>
        <w:category>
          <w:name w:val="General"/>
          <w:gallery w:val="placeholder"/>
        </w:category>
        <w:types>
          <w:type w:val="bbPlcHdr"/>
        </w:types>
        <w:behaviors>
          <w:behavior w:val="content"/>
        </w:behaviors>
        <w:guid w:val="{827A1D46-579B-4A4C-BA88-77D0470B0A79}"/>
      </w:docPartPr>
      <w:docPartBody>
        <w:p w:rsidR="00C726F4" w:rsidRDefault="00C726F4" w:rsidP="00C726F4">
          <w:pPr>
            <w:pStyle w:val="E28FF766435142E8ADDFEB3A7C30A140"/>
          </w:pPr>
          <w:r w:rsidRPr="003D7B80">
            <w:rPr>
              <w:rStyle w:val="PlaceholderText"/>
            </w:rPr>
            <w:t>Choose an item.</w:t>
          </w:r>
        </w:p>
      </w:docPartBody>
    </w:docPart>
    <w:docPart>
      <w:docPartPr>
        <w:name w:val="231CE624C00E4B2CB98DD2BBE2D6BC0C"/>
        <w:category>
          <w:name w:val="General"/>
          <w:gallery w:val="placeholder"/>
        </w:category>
        <w:types>
          <w:type w:val="bbPlcHdr"/>
        </w:types>
        <w:behaviors>
          <w:behavior w:val="content"/>
        </w:behaviors>
        <w:guid w:val="{43A11D8C-43F9-496C-A272-EF63278C5198}"/>
      </w:docPartPr>
      <w:docPartBody>
        <w:p w:rsidR="00C726F4" w:rsidRDefault="00C726F4" w:rsidP="00C726F4">
          <w:pPr>
            <w:pStyle w:val="231CE624C00E4B2CB98DD2BBE2D6BC0C"/>
          </w:pPr>
          <w:r w:rsidRPr="003D7B80">
            <w:rPr>
              <w:rStyle w:val="PlaceholderText"/>
            </w:rPr>
            <w:t>Choose an item.</w:t>
          </w:r>
        </w:p>
      </w:docPartBody>
    </w:docPart>
    <w:docPart>
      <w:docPartPr>
        <w:name w:val="AC8944543C6646E3B64AE2348E3C2A6A"/>
        <w:category>
          <w:name w:val="General"/>
          <w:gallery w:val="placeholder"/>
        </w:category>
        <w:types>
          <w:type w:val="bbPlcHdr"/>
        </w:types>
        <w:behaviors>
          <w:behavior w:val="content"/>
        </w:behaviors>
        <w:guid w:val="{90C335BB-3458-40FE-94C2-65FA89C35DFB}"/>
      </w:docPartPr>
      <w:docPartBody>
        <w:p w:rsidR="00C726F4" w:rsidRDefault="00C726F4" w:rsidP="00C726F4">
          <w:pPr>
            <w:pStyle w:val="AC8944543C6646E3B64AE2348E3C2A6A"/>
          </w:pPr>
          <w:r w:rsidRPr="003D7B80">
            <w:rPr>
              <w:rStyle w:val="PlaceholderText"/>
            </w:rPr>
            <w:t>Choose an item.</w:t>
          </w:r>
        </w:p>
      </w:docPartBody>
    </w:docPart>
    <w:docPart>
      <w:docPartPr>
        <w:name w:val="B783F71666484CF6A2B19EB0740DD3FD"/>
        <w:category>
          <w:name w:val="General"/>
          <w:gallery w:val="placeholder"/>
        </w:category>
        <w:types>
          <w:type w:val="bbPlcHdr"/>
        </w:types>
        <w:behaviors>
          <w:behavior w:val="content"/>
        </w:behaviors>
        <w:guid w:val="{C68EA89F-FC4A-4F5E-B3A0-75F91F3D43C6}"/>
      </w:docPartPr>
      <w:docPartBody>
        <w:p w:rsidR="00C726F4" w:rsidRDefault="00C726F4" w:rsidP="00C726F4">
          <w:pPr>
            <w:pStyle w:val="B783F71666484CF6A2B19EB0740DD3FD"/>
          </w:pPr>
          <w:r w:rsidRPr="003D7B80">
            <w:rPr>
              <w:rStyle w:val="PlaceholderText"/>
            </w:rPr>
            <w:t>Choose an item.</w:t>
          </w:r>
        </w:p>
      </w:docPartBody>
    </w:docPart>
    <w:docPart>
      <w:docPartPr>
        <w:name w:val="AC23C1EDAE2842E18E868F8C6BE52BA0"/>
        <w:category>
          <w:name w:val="General"/>
          <w:gallery w:val="placeholder"/>
        </w:category>
        <w:types>
          <w:type w:val="bbPlcHdr"/>
        </w:types>
        <w:behaviors>
          <w:behavior w:val="content"/>
        </w:behaviors>
        <w:guid w:val="{5B3CC448-8A51-4247-AE55-545B47191A88}"/>
      </w:docPartPr>
      <w:docPartBody>
        <w:p w:rsidR="00C726F4" w:rsidRDefault="00C726F4" w:rsidP="00C726F4">
          <w:pPr>
            <w:pStyle w:val="AC23C1EDAE2842E18E868F8C6BE52BA0"/>
          </w:pPr>
          <w:r w:rsidRPr="003D7B80">
            <w:rPr>
              <w:rStyle w:val="PlaceholderText"/>
            </w:rPr>
            <w:t>Choose an item.</w:t>
          </w:r>
        </w:p>
      </w:docPartBody>
    </w:docPart>
    <w:docPart>
      <w:docPartPr>
        <w:name w:val="08EDC5F91A4B4BD295B177E4D5FD0F5A"/>
        <w:category>
          <w:name w:val="General"/>
          <w:gallery w:val="placeholder"/>
        </w:category>
        <w:types>
          <w:type w:val="bbPlcHdr"/>
        </w:types>
        <w:behaviors>
          <w:behavior w:val="content"/>
        </w:behaviors>
        <w:guid w:val="{E9046AC9-986A-4AE8-95B8-3FFBDC3C128A}"/>
      </w:docPartPr>
      <w:docPartBody>
        <w:p w:rsidR="00C726F4" w:rsidRDefault="00C726F4" w:rsidP="00C726F4">
          <w:pPr>
            <w:pStyle w:val="08EDC5F91A4B4BD295B177E4D5FD0F5A"/>
          </w:pPr>
          <w:r w:rsidRPr="003D7B80">
            <w:rPr>
              <w:rStyle w:val="PlaceholderText"/>
            </w:rPr>
            <w:t>Choose an item.</w:t>
          </w:r>
        </w:p>
      </w:docPartBody>
    </w:docPart>
    <w:docPart>
      <w:docPartPr>
        <w:name w:val="C380C581FFA44CA9BF8CAFB50253ADCE"/>
        <w:category>
          <w:name w:val="General"/>
          <w:gallery w:val="placeholder"/>
        </w:category>
        <w:types>
          <w:type w:val="bbPlcHdr"/>
        </w:types>
        <w:behaviors>
          <w:behavior w:val="content"/>
        </w:behaviors>
        <w:guid w:val="{037396F1-9356-4489-9DA1-898F8E478EE0}"/>
      </w:docPartPr>
      <w:docPartBody>
        <w:p w:rsidR="00C726F4" w:rsidRDefault="00C726F4" w:rsidP="00C726F4">
          <w:pPr>
            <w:pStyle w:val="C380C581FFA44CA9BF8CAFB50253ADCE"/>
          </w:pPr>
          <w:r w:rsidRPr="003D7B80">
            <w:rPr>
              <w:rStyle w:val="PlaceholderText"/>
            </w:rPr>
            <w:t>Choose an item.</w:t>
          </w:r>
        </w:p>
      </w:docPartBody>
    </w:docPart>
    <w:docPart>
      <w:docPartPr>
        <w:name w:val="F98D42DBB5CC4276A32FA2E8935BF4AD"/>
        <w:category>
          <w:name w:val="General"/>
          <w:gallery w:val="placeholder"/>
        </w:category>
        <w:types>
          <w:type w:val="bbPlcHdr"/>
        </w:types>
        <w:behaviors>
          <w:behavior w:val="content"/>
        </w:behaviors>
        <w:guid w:val="{098E2F0D-12ED-4981-8C28-1287D7D2B2DC}"/>
      </w:docPartPr>
      <w:docPartBody>
        <w:p w:rsidR="00C726F4" w:rsidRDefault="00C726F4" w:rsidP="00C726F4">
          <w:pPr>
            <w:pStyle w:val="F98D42DBB5CC4276A32FA2E8935BF4AD"/>
          </w:pPr>
          <w:r w:rsidRPr="003D7B80">
            <w:rPr>
              <w:rStyle w:val="PlaceholderText"/>
            </w:rPr>
            <w:t>Choose an item.</w:t>
          </w:r>
        </w:p>
      </w:docPartBody>
    </w:docPart>
    <w:docPart>
      <w:docPartPr>
        <w:name w:val="C6675409D84E4457B986FA72F7AA00C4"/>
        <w:category>
          <w:name w:val="General"/>
          <w:gallery w:val="placeholder"/>
        </w:category>
        <w:types>
          <w:type w:val="bbPlcHdr"/>
        </w:types>
        <w:behaviors>
          <w:behavior w:val="content"/>
        </w:behaviors>
        <w:guid w:val="{C5FFE5B7-5FA3-46DF-82A0-BEF113D916D4}"/>
      </w:docPartPr>
      <w:docPartBody>
        <w:p w:rsidR="00C726F4" w:rsidRDefault="00C726F4" w:rsidP="00C726F4">
          <w:pPr>
            <w:pStyle w:val="C6675409D84E4457B986FA72F7AA00C4"/>
          </w:pPr>
          <w:r w:rsidRPr="003D7B80">
            <w:rPr>
              <w:rStyle w:val="PlaceholderText"/>
            </w:rPr>
            <w:t>Choose an item.</w:t>
          </w:r>
        </w:p>
      </w:docPartBody>
    </w:docPart>
    <w:docPart>
      <w:docPartPr>
        <w:name w:val="5C68DCC53E0040E9971ABD758DE8E613"/>
        <w:category>
          <w:name w:val="General"/>
          <w:gallery w:val="placeholder"/>
        </w:category>
        <w:types>
          <w:type w:val="bbPlcHdr"/>
        </w:types>
        <w:behaviors>
          <w:behavior w:val="content"/>
        </w:behaviors>
        <w:guid w:val="{6B31AB92-7794-4FDC-B56B-28A6BEEF7928}"/>
      </w:docPartPr>
      <w:docPartBody>
        <w:p w:rsidR="00C726F4" w:rsidRDefault="00C726F4" w:rsidP="00C726F4">
          <w:pPr>
            <w:pStyle w:val="5C68DCC53E0040E9971ABD758DE8E613"/>
          </w:pPr>
          <w:r w:rsidRPr="003D7B80">
            <w:rPr>
              <w:rStyle w:val="PlaceholderText"/>
            </w:rPr>
            <w:t>Choose an item.</w:t>
          </w:r>
        </w:p>
      </w:docPartBody>
    </w:docPart>
    <w:docPart>
      <w:docPartPr>
        <w:name w:val="1C12391303994490A17D216F532F5429"/>
        <w:category>
          <w:name w:val="General"/>
          <w:gallery w:val="placeholder"/>
        </w:category>
        <w:types>
          <w:type w:val="bbPlcHdr"/>
        </w:types>
        <w:behaviors>
          <w:behavior w:val="content"/>
        </w:behaviors>
        <w:guid w:val="{1C4AD9BD-BF34-4E25-BBB2-590ADD3E9CE6}"/>
      </w:docPartPr>
      <w:docPartBody>
        <w:p w:rsidR="00C726F4" w:rsidRDefault="00C726F4" w:rsidP="00C726F4">
          <w:pPr>
            <w:pStyle w:val="1C12391303994490A17D216F532F5429"/>
          </w:pPr>
          <w:r w:rsidRPr="003D7B80">
            <w:rPr>
              <w:rStyle w:val="PlaceholderText"/>
            </w:rPr>
            <w:t>Choose an item.</w:t>
          </w:r>
        </w:p>
      </w:docPartBody>
    </w:docPart>
    <w:docPart>
      <w:docPartPr>
        <w:name w:val="0572BE84A9E24BFB972B68FDAA3F0DC9"/>
        <w:category>
          <w:name w:val="General"/>
          <w:gallery w:val="placeholder"/>
        </w:category>
        <w:types>
          <w:type w:val="bbPlcHdr"/>
        </w:types>
        <w:behaviors>
          <w:behavior w:val="content"/>
        </w:behaviors>
        <w:guid w:val="{60823B1E-EB08-45D1-AD40-BD8EB7A01EEB}"/>
      </w:docPartPr>
      <w:docPartBody>
        <w:p w:rsidR="00C726F4" w:rsidRDefault="00C726F4" w:rsidP="00C726F4">
          <w:pPr>
            <w:pStyle w:val="0572BE84A9E24BFB972B68FDAA3F0DC9"/>
          </w:pPr>
          <w:r w:rsidRPr="003D7B80">
            <w:rPr>
              <w:rStyle w:val="PlaceholderText"/>
            </w:rPr>
            <w:t>Choose an item.</w:t>
          </w:r>
        </w:p>
      </w:docPartBody>
    </w:docPart>
    <w:docPart>
      <w:docPartPr>
        <w:name w:val="FB43B0EEEDA344F392A2DAA56295231D"/>
        <w:category>
          <w:name w:val="General"/>
          <w:gallery w:val="placeholder"/>
        </w:category>
        <w:types>
          <w:type w:val="bbPlcHdr"/>
        </w:types>
        <w:behaviors>
          <w:behavior w:val="content"/>
        </w:behaviors>
        <w:guid w:val="{DC8762B1-8025-413C-BAD3-62B31BB24606}"/>
      </w:docPartPr>
      <w:docPartBody>
        <w:p w:rsidR="00C726F4" w:rsidRDefault="00C726F4" w:rsidP="00C726F4">
          <w:pPr>
            <w:pStyle w:val="FB43B0EEEDA344F392A2DAA56295231D"/>
          </w:pPr>
          <w:r w:rsidRPr="003D7B80">
            <w:rPr>
              <w:rStyle w:val="PlaceholderText"/>
            </w:rPr>
            <w:t>Choose an item.</w:t>
          </w:r>
        </w:p>
      </w:docPartBody>
    </w:docPart>
    <w:docPart>
      <w:docPartPr>
        <w:name w:val="5C2E6F44966441FAA57F0CC5030EABF3"/>
        <w:category>
          <w:name w:val="General"/>
          <w:gallery w:val="placeholder"/>
        </w:category>
        <w:types>
          <w:type w:val="bbPlcHdr"/>
        </w:types>
        <w:behaviors>
          <w:behavior w:val="content"/>
        </w:behaviors>
        <w:guid w:val="{2B49732B-B764-466C-BF74-DE381046BE1C}"/>
      </w:docPartPr>
      <w:docPartBody>
        <w:p w:rsidR="00C726F4" w:rsidRDefault="00C726F4" w:rsidP="00C726F4">
          <w:pPr>
            <w:pStyle w:val="5C2E6F44966441FAA57F0CC5030EABF3"/>
          </w:pPr>
          <w:r w:rsidRPr="003D7B80">
            <w:rPr>
              <w:rStyle w:val="PlaceholderText"/>
            </w:rPr>
            <w:t>Choose an item.</w:t>
          </w:r>
        </w:p>
      </w:docPartBody>
    </w:docPart>
    <w:docPart>
      <w:docPartPr>
        <w:name w:val="DE32500C56C844E688069CEE2A540D04"/>
        <w:category>
          <w:name w:val="General"/>
          <w:gallery w:val="placeholder"/>
        </w:category>
        <w:types>
          <w:type w:val="bbPlcHdr"/>
        </w:types>
        <w:behaviors>
          <w:behavior w:val="content"/>
        </w:behaviors>
        <w:guid w:val="{41A2A21B-1443-4B49-9A64-6794E4377A46}"/>
      </w:docPartPr>
      <w:docPartBody>
        <w:p w:rsidR="00C726F4" w:rsidRDefault="00C726F4" w:rsidP="00C726F4">
          <w:pPr>
            <w:pStyle w:val="DE32500C56C844E688069CEE2A540D04"/>
          </w:pPr>
          <w:r w:rsidRPr="003D7B80">
            <w:rPr>
              <w:rStyle w:val="PlaceholderText"/>
            </w:rPr>
            <w:t>Choose an item.</w:t>
          </w:r>
        </w:p>
      </w:docPartBody>
    </w:docPart>
    <w:docPart>
      <w:docPartPr>
        <w:name w:val="103CE0374E734128B4881228C8B67CE4"/>
        <w:category>
          <w:name w:val="General"/>
          <w:gallery w:val="placeholder"/>
        </w:category>
        <w:types>
          <w:type w:val="bbPlcHdr"/>
        </w:types>
        <w:behaviors>
          <w:behavior w:val="content"/>
        </w:behaviors>
        <w:guid w:val="{5D085271-43BA-4004-9792-3999798ED6AB}"/>
      </w:docPartPr>
      <w:docPartBody>
        <w:p w:rsidR="00C726F4" w:rsidRDefault="00C726F4" w:rsidP="00C726F4">
          <w:pPr>
            <w:pStyle w:val="103CE0374E734128B4881228C8B67CE4"/>
          </w:pPr>
          <w:r w:rsidRPr="003D7B80">
            <w:rPr>
              <w:rStyle w:val="PlaceholderText"/>
            </w:rPr>
            <w:t>Choose an item.</w:t>
          </w:r>
        </w:p>
      </w:docPartBody>
    </w:docPart>
    <w:docPart>
      <w:docPartPr>
        <w:name w:val="C07BBBA764134962A94AD7DB727CC103"/>
        <w:category>
          <w:name w:val="General"/>
          <w:gallery w:val="placeholder"/>
        </w:category>
        <w:types>
          <w:type w:val="bbPlcHdr"/>
        </w:types>
        <w:behaviors>
          <w:behavior w:val="content"/>
        </w:behaviors>
        <w:guid w:val="{1671EA32-519F-4162-9E9F-94C247932762}"/>
      </w:docPartPr>
      <w:docPartBody>
        <w:p w:rsidR="00C726F4" w:rsidRDefault="00C726F4" w:rsidP="00C726F4">
          <w:pPr>
            <w:pStyle w:val="C07BBBA764134962A94AD7DB727CC103"/>
          </w:pPr>
          <w:r w:rsidRPr="003D7B80">
            <w:rPr>
              <w:rStyle w:val="PlaceholderText"/>
            </w:rPr>
            <w:t>Choose an item.</w:t>
          </w:r>
        </w:p>
      </w:docPartBody>
    </w:docPart>
    <w:docPart>
      <w:docPartPr>
        <w:name w:val="76659D95F3984CD0A6F2C96F50941D92"/>
        <w:category>
          <w:name w:val="General"/>
          <w:gallery w:val="placeholder"/>
        </w:category>
        <w:types>
          <w:type w:val="bbPlcHdr"/>
        </w:types>
        <w:behaviors>
          <w:behavior w:val="content"/>
        </w:behaviors>
        <w:guid w:val="{3C8974BF-75FA-4DB4-86E3-3774D4F8D19D}"/>
      </w:docPartPr>
      <w:docPartBody>
        <w:p w:rsidR="00C726F4" w:rsidRDefault="00C726F4" w:rsidP="00C726F4">
          <w:pPr>
            <w:pStyle w:val="76659D95F3984CD0A6F2C96F50941D92"/>
          </w:pPr>
          <w:r w:rsidRPr="003D7B80">
            <w:rPr>
              <w:rStyle w:val="PlaceholderText"/>
            </w:rPr>
            <w:t>Choose an item.</w:t>
          </w:r>
        </w:p>
      </w:docPartBody>
    </w:docPart>
    <w:docPart>
      <w:docPartPr>
        <w:name w:val="841767AD6E2147B18AA5EFBCFC41B66A"/>
        <w:category>
          <w:name w:val="General"/>
          <w:gallery w:val="placeholder"/>
        </w:category>
        <w:types>
          <w:type w:val="bbPlcHdr"/>
        </w:types>
        <w:behaviors>
          <w:behavior w:val="content"/>
        </w:behaviors>
        <w:guid w:val="{69E6E1A3-8946-4064-8CD7-44F1183B1F46}"/>
      </w:docPartPr>
      <w:docPartBody>
        <w:p w:rsidR="00C726F4" w:rsidRDefault="00C726F4" w:rsidP="00C726F4">
          <w:pPr>
            <w:pStyle w:val="841767AD6E2147B18AA5EFBCFC41B66A"/>
          </w:pPr>
          <w:r w:rsidRPr="003D7B80">
            <w:rPr>
              <w:rStyle w:val="PlaceholderText"/>
            </w:rPr>
            <w:t>Choose an item.</w:t>
          </w:r>
        </w:p>
      </w:docPartBody>
    </w:docPart>
    <w:docPart>
      <w:docPartPr>
        <w:name w:val="C570F335D3E440B2AF91C5373669A3A8"/>
        <w:category>
          <w:name w:val="General"/>
          <w:gallery w:val="placeholder"/>
        </w:category>
        <w:types>
          <w:type w:val="bbPlcHdr"/>
        </w:types>
        <w:behaviors>
          <w:behavior w:val="content"/>
        </w:behaviors>
        <w:guid w:val="{25977F44-A60A-4B4C-90D7-9544103E17C8}"/>
      </w:docPartPr>
      <w:docPartBody>
        <w:p w:rsidR="00C726F4" w:rsidRDefault="00C726F4" w:rsidP="00C726F4">
          <w:pPr>
            <w:pStyle w:val="C570F335D3E440B2AF91C5373669A3A8"/>
          </w:pPr>
          <w:r w:rsidRPr="003D7B80">
            <w:rPr>
              <w:rStyle w:val="PlaceholderText"/>
            </w:rPr>
            <w:t>Choose an item.</w:t>
          </w:r>
        </w:p>
      </w:docPartBody>
    </w:docPart>
    <w:docPart>
      <w:docPartPr>
        <w:name w:val="18C36B798D064E29A799F5DD4B8CB5DC"/>
        <w:category>
          <w:name w:val="General"/>
          <w:gallery w:val="placeholder"/>
        </w:category>
        <w:types>
          <w:type w:val="bbPlcHdr"/>
        </w:types>
        <w:behaviors>
          <w:behavior w:val="content"/>
        </w:behaviors>
        <w:guid w:val="{37FFF6C4-8BC1-4303-9A1A-89493D25F92B}"/>
      </w:docPartPr>
      <w:docPartBody>
        <w:p w:rsidR="00C726F4" w:rsidRDefault="00C726F4" w:rsidP="00C726F4">
          <w:pPr>
            <w:pStyle w:val="18C36B798D064E29A799F5DD4B8CB5DC"/>
          </w:pPr>
          <w:r w:rsidRPr="003D7B80">
            <w:rPr>
              <w:rStyle w:val="PlaceholderText"/>
            </w:rPr>
            <w:t>Choose an item.</w:t>
          </w:r>
        </w:p>
      </w:docPartBody>
    </w:docPart>
    <w:docPart>
      <w:docPartPr>
        <w:name w:val="5B414098A090447793A5F6800A29D4A3"/>
        <w:category>
          <w:name w:val="General"/>
          <w:gallery w:val="placeholder"/>
        </w:category>
        <w:types>
          <w:type w:val="bbPlcHdr"/>
        </w:types>
        <w:behaviors>
          <w:behavior w:val="content"/>
        </w:behaviors>
        <w:guid w:val="{C6052D0D-A7FE-421D-8E54-470F66F5C490}"/>
      </w:docPartPr>
      <w:docPartBody>
        <w:p w:rsidR="00C726F4" w:rsidRDefault="00C726F4" w:rsidP="00C726F4">
          <w:pPr>
            <w:pStyle w:val="5B414098A090447793A5F6800A29D4A3"/>
          </w:pPr>
          <w:r w:rsidRPr="003D7B8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F4"/>
    <w:rsid w:val="005A2218"/>
    <w:rsid w:val="00C021E2"/>
    <w:rsid w:val="00C7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6F4"/>
    <w:rPr>
      <w:color w:val="808080"/>
    </w:rPr>
  </w:style>
  <w:style w:type="paragraph" w:customStyle="1" w:styleId="EDC7850F1F454D6AB0094E52175E3BCA">
    <w:name w:val="EDC7850F1F454D6AB0094E52175E3BCA"/>
    <w:rsid w:val="00C726F4"/>
  </w:style>
  <w:style w:type="paragraph" w:customStyle="1" w:styleId="7B95FC0E253F4FD69E4F11E5BC6559BE">
    <w:name w:val="7B95FC0E253F4FD69E4F11E5BC6559BE"/>
    <w:rsid w:val="00C726F4"/>
  </w:style>
  <w:style w:type="paragraph" w:customStyle="1" w:styleId="F469AEEAB0E54B459B7A0CF62F941DE9">
    <w:name w:val="F469AEEAB0E54B459B7A0CF62F941DE9"/>
    <w:rsid w:val="00C726F4"/>
  </w:style>
  <w:style w:type="paragraph" w:customStyle="1" w:styleId="B9DFEDD72D3F42139FC93278FDE55618">
    <w:name w:val="B9DFEDD72D3F42139FC93278FDE55618"/>
    <w:rsid w:val="00C726F4"/>
  </w:style>
  <w:style w:type="paragraph" w:customStyle="1" w:styleId="8143415C77EB4752A697BD28663DCE75">
    <w:name w:val="8143415C77EB4752A697BD28663DCE75"/>
    <w:rsid w:val="00C726F4"/>
  </w:style>
  <w:style w:type="paragraph" w:customStyle="1" w:styleId="264DBCFDD1FA476B8FC6B1E0FE31B584">
    <w:name w:val="264DBCFDD1FA476B8FC6B1E0FE31B584"/>
    <w:rsid w:val="00C726F4"/>
  </w:style>
  <w:style w:type="paragraph" w:customStyle="1" w:styleId="1D7ED95758EE4A929B62E923AE68319C">
    <w:name w:val="1D7ED95758EE4A929B62E923AE68319C"/>
    <w:rsid w:val="00C726F4"/>
  </w:style>
  <w:style w:type="paragraph" w:customStyle="1" w:styleId="E98F2B0292494A338ECA7DBEE08A18A5">
    <w:name w:val="E98F2B0292494A338ECA7DBEE08A18A5"/>
    <w:rsid w:val="00C726F4"/>
  </w:style>
  <w:style w:type="paragraph" w:customStyle="1" w:styleId="E28FF766435142E8ADDFEB3A7C30A140">
    <w:name w:val="E28FF766435142E8ADDFEB3A7C30A140"/>
    <w:rsid w:val="00C726F4"/>
  </w:style>
  <w:style w:type="paragraph" w:customStyle="1" w:styleId="231CE624C00E4B2CB98DD2BBE2D6BC0C">
    <w:name w:val="231CE624C00E4B2CB98DD2BBE2D6BC0C"/>
    <w:rsid w:val="00C726F4"/>
  </w:style>
  <w:style w:type="paragraph" w:customStyle="1" w:styleId="AC8944543C6646E3B64AE2348E3C2A6A">
    <w:name w:val="AC8944543C6646E3B64AE2348E3C2A6A"/>
    <w:rsid w:val="00C726F4"/>
  </w:style>
  <w:style w:type="paragraph" w:customStyle="1" w:styleId="B783F71666484CF6A2B19EB0740DD3FD">
    <w:name w:val="B783F71666484CF6A2B19EB0740DD3FD"/>
    <w:rsid w:val="00C726F4"/>
  </w:style>
  <w:style w:type="paragraph" w:customStyle="1" w:styleId="AC23C1EDAE2842E18E868F8C6BE52BA0">
    <w:name w:val="AC23C1EDAE2842E18E868F8C6BE52BA0"/>
    <w:rsid w:val="00C726F4"/>
  </w:style>
  <w:style w:type="paragraph" w:customStyle="1" w:styleId="08EDC5F91A4B4BD295B177E4D5FD0F5A">
    <w:name w:val="08EDC5F91A4B4BD295B177E4D5FD0F5A"/>
    <w:rsid w:val="00C726F4"/>
  </w:style>
  <w:style w:type="paragraph" w:customStyle="1" w:styleId="C380C581FFA44CA9BF8CAFB50253ADCE">
    <w:name w:val="C380C581FFA44CA9BF8CAFB50253ADCE"/>
    <w:rsid w:val="00C726F4"/>
  </w:style>
  <w:style w:type="paragraph" w:customStyle="1" w:styleId="F98D42DBB5CC4276A32FA2E8935BF4AD">
    <w:name w:val="F98D42DBB5CC4276A32FA2E8935BF4AD"/>
    <w:rsid w:val="00C726F4"/>
  </w:style>
  <w:style w:type="paragraph" w:customStyle="1" w:styleId="C6675409D84E4457B986FA72F7AA00C4">
    <w:name w:val="C6675409D84E4457B986FA72F7AA00C4"/>
    <w:rsid w:val="00C726F4"/>
  </w:style>
  <w:style w:type="paragraph" w:customStyle="1" w:styleId="5C68DCC53E0040E9971ABD758DE8E613">
    <w:name w:val="5C68DCC53E0040E9971ABD758DE8E613"/>
    <w:rsid w:val="00C726F4"/>
  </w:style>
  <w:style w:type="paragraph" w:customStyle="1" w:styleId="1C12391303994490A17D216F532F5429">
    <w:name w:val="1C12391303994490A17D216F532F5429"/>
    <w:rsid w:val="00C726F4"/>
  </w:style>
  <w:style w:type="paragraph" w:customStyle="1" w:styleId="0572BE84A9E24BFB972B68FDAA3F0DC9">
    <w:name w:val="0572BE84A9E24BFB972B68FDAA3F0DC9"/>
    <w:rsid w:val="00C726F4"/>
  </w:style>
  <w:style w:type="paragraph" w:customStyle="1" w:styleId="FB43B0EEEDA344F392A2DAA56295231D">
    <w:name w:val="FB43B0EEEDA344F392A2DAA56295231D"/>
    <w:rsid w:val="00C726F4"/>
  </w:style>
  <w:style w:type="paragraph" w:customStyle="1" w:styleId="5C2E6F44966441FAA57F0CC5030EABF3">
    <w:name w:val="5C2E6F44966441FAA57F0CC5030EABF3"/>
    <w:rsid w:val="00C726F4"/>
  </w:style>
  <w:style w:type="paragraph" w:customStyle="1" w:styleId="DE32500C56C844E688069CEE2A540D04">
    <w:name w:val="DE32500C56C844E688069CEE2A540D04"/>
    <w:rsid w:val="00C726F4"/>
  </w:style>
  <w:style w:type="paragraph" w:customStyle="1" w:styleId="103CE0374E734128B4881228C8B67CE4">
    <w:name w:val="103CE0374E734128B4881228C8B67CE4"/>
    <w:rsid w:val="00C726F4"/>
  </w:style>
  <w:style w:type="paragraph" w:customStyle="1" w:styleId="C07BBBA764134962A94AD7DB727CC103">
    <w:name w:val="C07BBBA764134962A94AD7DB727CC103"/>
    <w:rsid w:val="00C726F4"/>
  </w:style>
  <w:style w:type="paragraph" w:customStyle="1" w:styleId="76659D95F3984CD0A6F2C96F50941D92">
    <w:name w:val="76659D95F3984CD0A6F2C96F50941D92"/>
    <w:rsid w:val="00C726F4"/>
  </w:style>
  <w:style w:type="paragraph" w:customStyle="1" w:styleId="841767AD6E2147B18AA5EFBCFC41B66A">
    <w:name w:val="841767AD6E2147B18AA5EFBCFC41B66A"/>
    <w:rsid w:val="00C726F4"/>
  </w:style>
  <w:style w:type="paragraph" w:customStyle="1" w:styleId="C570F335D3E440B2AF91C5373669A3A8">
    <w:name w:val="C570F335D3E440B2AF91C5373669A3A8"/>
    <w:rsid w:val="00C726F4"/>
  </w:style>
  <w:style w:type="paragraph" w:customStyle="1" w:styleId="18C36B798D064E29A799F5DD4B8CB5DC">
    <w:name w:val="18C36B798D064E29A799F5DD4B8CB5DC"/>
    <w:rsid w:val="00C726F4"/>
  </w:style>
  <w:style w:type="paragraph" w:customStyle="1" w:styleId="5B414098A090447793A5F6800A29D4A3">
    <w:name w:val="5B414098A090447793A5F6800A29D4A3"/>
    <w:rsid w:val="00C72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4BDD-01D9-495F-8054-E3C915CA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ReportTemplateInsight.dotx</Template>
  <TotalTime>9</TotalTime>
  <Pages>10</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Kerson</dc:creator>
  <cp:lastModifiedBy>Wright-Solomon, Lisa (HRSA)</cp:lastModifiedBy>
  <cp:revision>12</cp:revision>
  <cp:lastPrinted>2015-05-26T19:17:00Z</cp:lastPrinted>
  <dcterms:created xsi:type="dcterms:W3CDTF">2016-06-24T15:36:00Z</dcterms:created>
  <dcterms:modified xsi:type="dcterms:W3CDTF">2017-02-09T19:00:00Z</dcterms:modified>
</cp:coreProperties>
</file>