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11" w:rsidRDefault="00A42D64">
      <w:pPr>
        <w:ind w:left="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1CAA490" wp14:editId="51CAA491">
            <wp:extent cx="7588250" cy="15938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511" w:rsidRDefault="00BA4511">
      <w:pPr>
        <w:spacing w:before="8" w:line="110" w:lineRule="exact"/>
        <w:rPr>
          <w:sz w:val="11"/>
          <w:szCs w:val="11"/>
        </w:rPr>
      </w:pPr>
    </w:p>
    <w:p w:rsidR="00B57220" w:rsidRDefault="00672F64" w:rsidP="002636E6">
      <w:pPr>
        <w:pStyle w:val="BodyText"/>
        <w:tabs>
          <w:tab w:val="left" w:pos="2405"/>
        </w:tabs>
        <w:spacing w:before="73"/>
        <w:jc w:val="center"/>
        <w:rPr>
          <w:b/>
          <w:spacing w:val="-1"/>
          <w:position w:val="1"/>
        </w:rPr>
      </w:pPr>
      <w:r>
        <w:rPr>
          <w:b/>
          <w:spacing w:val="-1"/>
          <w:position w:val="1"/>
        </w:rPr>
        <w:t>APPENDIX: A-</w:t>
      </w:r>
      <w:r w:rsidR="00155206">
        <w:rPr>
          <w:b/>
          <w:spacing w:val="-1"/>
          <w:position w:val="1"/>
        </w:rPr>
        <w:t>2</w:t>
      </w:r>
      <w:r>
        <w:rPr>
          <w:b/>
          <w:spacing w:val="-1"/>
          <w:position w:val="1"/>
        </w:rPr>
        <w:t xml:space="preserve"> IRB APPROVAL</w:t>
      </w:r>
    </w:p>
    <w:p w:rsidR="00672F64" w:rsidRDefault="00672F64">
      <w:pPr>
        <w:pStyle w:val="BodyText"/>
        <w:tabs>
          <w:tab w:val="left" w:pos="2405"/>
        </w:tabs>
        <w:spacing w:before="73"/>
        <w:rPr>
          <w:b/>
          <w:spacing w:val="-1"/>
          <w:position w:val="1"/>
        </w:rPr>
      </w:pPr>
    </w:p>
    <w:p w:rsidR="00BA4511" w:rsidRDefault="00932AB4" w:rsidP="00506799">
      <w:pPr>
        <w:pStyle w:val="BodyText"/>
        <w:tabs>
          <w:tab w:val="left" w:pos="2405"/>
        </w:tabs>
        <w:rPr>
          <w:spacing w:val="-1"/>
          <w:position w:val="1"/>
        </w:rPr>
      </w:pPr>
      <w:r w:rsidRPr="009E4D0B">
        <w:rPr>
          <w:b/>
          <w:spacing w:val="-1"/>
          <w:position w:val="1"/>
        </w:rPr>
        <w:t>Date:</w:t>
      </w:r>
      <w:r>
        <w:rPr>
          <w:rFonts w:ascii="Franklin Gothic Medium"/>
          <w:spacing w:val="-1"/>
          <w:position w:val="1"/>
        </w:rPr>
        <w:tab/>
      </w:r>
      <w:r w:rsidR="00A86BDA">
        <w:rPr>
          <w:spacing w:val="-1"/>
          <w:position w:val="1"/>
        </w:rPr>
        <w:t>February 8, 2017</w:t>
      </w:r>
      <w:r w:rsidR="00925000">
        <w:rPr>
          <w:spacing w:val="-1"/>
          <w:position w:val="1"/>
        </w:rPr>
        <w:t xml:space="preserve"> </w:t>
      </w:r>
    </w:p>
    <w:p w:rsidR="00B57220" w:rsidRPr="00A42D64" w:rsidRDefault="00B57220" w:rsidP="00506799">
      <w:pPr>
        <w:pStyle w:val="BodyText"/>
        <w:tabs>
          <w:tab w:val="left" w:pos="2405"/>
        </w:tabs>
      </w:pPr>
      <w:bookmarkStart w:id="0" w:name="_GoBack"/>
      <w:bookmarkEnd w:id="0"/>
    </w:p>
    <w:p w:rsidR="00BA4511" w:rsidRDefault="00932AB4" w:rsidP="00506799">
      <w:pPr>
        <w:pStyle w:val="BodyText"/>
        <w:tabs>
          <w:tab w:val="left" w:pos="2405"/>
        </w:tabs>
      </w:pPr>
      <w:r w:rsidRPr="009E4D0B">
        <w:rPr>
          <w:b/>
          <w:spacing w:val="-1"/>
          <w:position w:val="1"/>
        </w:rPr>
        <w:t>To:</w:t>
      </w:r>
      <w:r>
        <w:rPr>
          <w:rFonts w:ascii="Franklin Gothic Medium"/>
          <w:spacing w:val="-1"/>
          <w:position w:val="1"/>
        </w:rPr>
        <w:tab/>
      </w:r>
      <w:r w:rsidR="00A86BDA">
        <w:rPr>
          <w:spacing w:val="-1"/>
        </w:rPr>
        <w:t>Allison Roeser</w:t>
      </w:r>
      <w:r w:rsidR="00456D7C">
        <w:rPr>
          <w:spacing w:val="-1"/>
        </w:rPr>
        <w:t>,</w:t>
      </w:r>
      <w:r w:rsidR="00095411">
        <w:rPr>
          <w:spacing w:val="-6"/>
        </w:rPr>
        <w:t xml:space="preserve"> Project</w:t>
      </w:r>
      <w:r>
        <w:rPr>
          <w:spacing w:val="-7"/>
        </w:rPr>
        <w:t xml:space="preserve"> </w:t>
      </w:r>
      <w:r>
        <w:rPr>
          <w:spacing w:val="-1"/>
        </w:rPr>
        <w:t>Director</w:t>
      </w:r>
    </w:p>
    <w:p w:rsidR="00BA4511" w:rsidRDefault="00932AB4" w:rsidP="00506799">
      <w:pPr>
        <w:pStyle w:val="BodyText"/>
        <w:tabs>
          <w:tab w:val="left" w:pos="2405"/>
          <w:tab w:val="left" w:pos="5558"/>
        </w:tabs>
      </w:pPr>
      <w:r w:rsidRPr="009E4D0B">
        <w:rPr>
          <w:b/>
          <w:position w:val="6"/>
        </w:rPr>
        <w:t>From:</w:t>
      </w:r>
      <w:r>
        <w:rPr>
          <w:rFonts w:ascii="Franklin Gothic Medium"/>
          <w:position w:val="6"/>
        </w:rPr>
        <w:tab/>
      </w:r>
      <w:r w:rsidR="00F721BA">
        <w:t>Sharon Zack</w:t>
      </w:r>
      <w:r>
        <w:rPr>
          <w:spacing w:val="-1"/>
        </w:rPr>
        <w:t>,</w:t>
      </w:r>
      <w:r>
        <w:rPr>
          <w:spacing w:val="-3"/>
        </w:rPr>
        <w:t xml:space="preserve"> </w:t>
      </w:r>
      <w:r w:rsidR="00F721BA">
        <w:t>Administrator</w:t>
      </w:r>
      <w:r>
        <w:rPr>
          <w:spacing w:val="-5"/>
        </w:rPr>
        <w:t xml:space="preserve"> </w:t>
      </w:r>
      <w:r>
        <w:rPr>
          <w:spacing w:val="-1"/>
        </w:rPr>
        <w:t>Westat</w:t>
      </w:r>
      <w:r>
        <w:rPr>
          <w:spacing w:val="-3"/>
        </w:rPr>
        <w:t xml:space="preserve"> </w:t>
      </w:r>
      <w:r>
        <w:rPr>
          <w:spacing w:val="-1"/>
        </w:rPr>
        <w:t>IRB</w:t>
      </w:r>
      <w:r w:rsidR="00466F28">
        <w:rPr>
          <w:noProof/>
        </w:rPr>
        <w:drawing>
          <wp:inline distT="0" distB="0" distL="0" distR="0" wp14:anchorId="3647F794" wp14:editId="01F1C455">
            <wp:extent cx="1386840" cy="377483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ron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7" t="28958" r="52020" b="61458"/>
                    <a:stretch/>
                  </pic:blipFill>
                  <pic:spPr bwMode="auto">
                    <a:xfrm>
                      <a:off x="0" y="0"/>
                      <a:ext cx="1386840" cy="377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356F" w:rsidRDefault="00E3356F" w:rsidP="00506799">
      <w:pPr>
        <w:pStyle w:val="BodyText"/>
        <w:tabs>
          <w:tab w:val="left" w:pos="2405"/>
          <w:tab w:val="left" w:pos="5558"/>
        </w:tabs>
      </w:pPr>
    </w:p>
    <w:p w:rsidR="00BA4511" w:rsidRDefault="00932AB4" w:rsidP="00506799">
      <w:pPr>
        <w:pStyle w:val="Heading1"/>
        <w:tabs>
          <w:tab w:val="left" w:pos="2405"/>
        </w:tabs>
        <w:spacing w:before="0"/>
        <w:ind w:left="2405" w:right="1447"/>
        <w:rPr>
          <w:b w:val="0"/>
          <w:bCs w:val="0"/>
        </w:rPr>
      </w:pPr>
      <w:r w:rsidRPr="009E4D0B">
        <w:rPr>
          <w:spacing w:val="-1"/>
          <w:position w:val="1"/>
        </w:rPr>
        <w:t>Subject:</w:t>
      </w:r>
      <w:r>
        <w:rPr>
          <w:rFonts w:ascii="Franklin Gothic Medium"/>
          <w:b w:val="0"/>
          <w:spacing w:val="-1"/>
          <w:position w:val="1"/>
        </w:rPr>
        <w:tab/>
      </w:r>
      <w:r>
        <w:rPr>
          <w:spacing w:val="-1"/>
        </w:rPr>
        <w:t>Expedited</w:t>
      </w:r>
      <w:r>
        <w:rPr>
          <w:spacing w:val="-6"/>
        </w:rPr>
        <w:t xml:space="preserve"> </w:t>
      </w:r>
      <w:r>
        <w:rPr>
          <w:spacing w:val="-1"/>
        </w:rPr>
        <w:t>Amendment</w:t>
      </w:r>
      <w:r>
        <w:rPr>
          <w:spacing w:val="-3"/>
        </w:rPr>
        <w:t xml:space="preserve"> </w:t>
      </w:r>
      <w:r>
        <w:rPr>
          <w:spacing w:val="-1"/>
        </w:rPr>
        <w:t>Approval</w:t>
      </w:r>
      <w:r>
        <w:rPr>
          <w:spacing w:val="-5"/>
        </w:rPr>
        <w:t xml:space="preserve"> </w:t>
      </w:r>
      <w:r>
        <w:t>of</w:t>
      </w:r>
      <w:r w:rsidR="00A86BDA" w:rsidRPr="00A86BDA">
        <w:t xml:space="preserve"> EVALUATION OF SCHOOL MEAL DATA COLLECTION</w:t>
      </w:r>
      <w:r w:rsidR="00740856">
        <w:t xml:space="preserve">, Project Number </w:t>
      </w:r>
      <w:r w:rsidR="00A86BDA">
        <w:t>6463</w:t>
      </w:r>
    </w:p>
    <w:p w:rsidR="00BA4511" w:rsidRDefault="00932AB4" w:rsidP="00506799">
      <w:pPr>
        <w:ind w:right="5846"/>
        <w:jc w:val="center"/>
        <w:rPr>
          <w:rFonts w:ascii="Garamond"/>
          <w:b/>
          <w:spacing w:val="-1"/>
          <w:sz w:val="24"/>
        </w:rPr>
      </w:pPr>
      <w:r>
        <w:rPr>
          <w:rFonts w:ascii="Garamond"/>
          <w:b/>
          <w:spacing w:val="-1"/>
          <w:sz w:val="24"/>
        </w:rPr>
        <w:t>FWA</w:t>
      </w:r>
      <w:r>
        <w:rPr>
          <w:rFonts w:ascii="Garamond"/>
          <w:b/>
          <w:spacing w:val="-12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00005551</w:t>
      </w:r>
    </w:p>
    <w:p w:rsidR="00B57220" w:rsidRDefault="00B57220" w:rsidP="00E3356F">
      <w:pPr>
        <w:ind w:right="5846"/>
        <w:jc w:val="center"/>
        <w:rPr>
          <w:rFonts w:ascii="Garamond" w:eastAsia="Garamond" w:hAnsi="Garamond" w:cs="Garamond"/>
          <w:sz w:val="24"/>
          <w:szCs w:val="24"/>
        </w:rPr>
      </w:pPr>
    </w:p>
    <w:p w:rsidR="00BA4511" w:rsidRDefault="00932AB4" w:rsidP="009E4D0B">
      <w:pPr>
        <w:pStyle w:val="BodyText"/>
        <w:ind w:right="1135"/>
      </w:pPr>
      <w:r>
        <w:t>As</w:t>
      </w:r>
      <w:r>
        <w:rPr>
          <w:spacing w:val="-6"/>
        </w:rPr>
        <w:t xml:space="preserve"> </w:t>
      </w:r>
      <w:r w:rsidR="00F721BA">
        <w:rPr>
          <w:spacing w:val="-1"/>
        </w:rPr>
        <w:t>Administrator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Westat</w:t>
      </w:r>
      <w:r>
        <w:rPr>
          <w:spacing w:val="-3"/>
        </w:rPr>
        <w:t xml:space="preserve"> </w:t>
      </w:r>
      <w:r>
        <w:rPr>
          <w:spacing w:val="-1"/>
        </w:rPr>
        <w:t>Institutional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rPr>
          <w:spacing w:val="-2"/>
        </w:rPr>
        <w:t>(IRB),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reviewed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 w:rsidR="00D00380">
        <w:t xml:space="preserve"> </w:t>
      </w:r>
      <w:r>
        <w:rPr>
          <w:spacing w:val="-1"/>
        </w:rPr>
        <w:t>following</w:t>
      </w:r>
      <w:r w:rsidRPr="00C57B05">
        <w:rPr>
          <w:spacing w:val="-1"/>
        </w:rPr>
        <w:t>:</w:t>
      </w:r>
      <w:r w:rsidRPr="00B80116">
        <w:rPr>
          <w:b/>
          <w:spacing w:val="-6"/>
        </w:rPr>
        <w:t xml:space="preserve"> </w:t>
      </w:r>
      <w:r w:rsidR="00A86BDA" w:rsidRPr="00A86BDA">
        <w:rPr>
          <w:b/>
          <w:spacing w:val="-6"/>
        </w:rPr>
        <w:t>EVALUATION OF SCHOOL MEAL DATA COLLECTION, Project Number 6463</w:t>
      </w:r>
      <w:r w:rsidR="006A7C76" w:rsidRPr="00B80116">
        <w:rPr>
          <w:b/>
        </w:rPr>
        <w:t>.</w:t>
      </w:r>
      <w:r w:rsidR="006A7C76"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Westat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reviews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studies</w:t>
      </w:r>
      <w:r>
        <w:rPr>
          <w:spacing w:val="-6"/>
        </w:rPr>
        <w:t xml:space="preserve"> </w:t>
      </w:r>
      <w:r>
        <w:t>involving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subjects.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-1"/>
        </w:rPr>
        <w:t>last</w:t>
      </w:r>
      <w:r>
        <w:rPr>
          <w:spacing w:val="-3"/>
        </w:rPr>
        <w:t xml:space="preserve"> </w:t>
      </w:r>
      <w:r>
        <w:rPr>
          <w:spacing w:val="-1"/>
        </w:rPr>
        <w:t>reviewed</w:t>
      </w:r>
      <w:r>
        <w:rPr>
          <w:spacing w:val="-4"/>
        </w:rPr>
        <w:t xml:space="preserve"> </w:t>
      </w:r>
      <w:r>
        <w:t>in</w:t>
      </w:r>
      <w:r w:rsidR="00D00380">
        <w:t xml:space="preserve"> </w:t>
      </w:r>
      <w:r w:rsidR="00A86BDA">
        <w:t>February 2017</w:t>
      </w:r>
      <w:r>
        <w:t>.</w:t>
      </w:r>
    </w:p>
    <w:p w:rsidR="00B57220" w:rsidRDefault="00B57220" w:rsidP="009E4D0B">
      <w:pPr>
        <w:pStyle w:val="BodyText"/>
        <w:ind w:right="1135"/>
      </w:pPr>
    </w:p>
    <w:p w:rsidR="00A86BDA" w:rsidRPr="00A86BDA" w:rsidRDefault="00925000" w:rsidP="00A86BDA">
      <w:pPr>
        <w:pStyle w:val="BodyText"/>
        <w:ind w:left="1151" w:right="1124"/>
      </w:pPr>
      <w:r>
        <w:t xml:space="preserve">This request for approval was to </w:t>
      </w:r>
      <w:r w:rsidR="00A86BDA">
        <w:t>conduct</w:t>
      </w:r>
      <w:r w:rsidR="00A86BDA" w:rsidRPr="00A86BDA">
        <w:t xml:space="preserve"> the main study, which incl</w:t>
      </w:r>
      <w:r w:rsidR="00A86BDA">
        <w:t>udes in-person data collection, using revised informed</w:t>
      </w:r>
      <w:r w:rsidR="00A86BDA" w:rsidRPr="00A86BDA">
        <w:t xml:space="preserve"> consent forms</w:t>
      </w:r>
      <w:r w:rsidR="00A86BDA">
        <w:t xml:space="preserve">. </w:t>
      </w:r>
    </w:p>
    <w:p w:rsidR="00926C21" w:rsidRDefault="00926C21" w:rsidP="000544D5">
      <w:pPr>
        <w:pStyle w:val="BodyText"/>
        <w:ind w:left="0" w:right="1124"/>
      </w:pPr>
    </w:p>
    <w:p w:rsidR="00BA4511" w:rsidRDefault="00932AB4" w:rsidP="009E4D0B">
      <w:pPr>
        <w:pStyle w:val="BodyText"/>
        <w:ind w:left="1151" w:right="1124"/>
        <w:rPr>
          <w:spacing w:val="-1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(45</w:t>
      </w:r>
      <w:r>
        <w:rPr>
          <w:spacing w:val="-5"/>
        </w:rPr>
        <w:t xml:space="preserve"> </w:t>
      </w:r>
      <w:r>
        <w:rPr>
          <w:spacing w:val="-1"/>
        </w:rPr>
        <w:t>CFR</w:t>
      </w:r>
      <w:r>
        <w:rPr>
          <w:spacing w:val="-5"/>
        </w:rPr>
        <w:t xml:space="preserve"> </w:t>
      </w:r>
      <w:r>
        <w:t>46)</w:t>
      </w:r>
      <w:r>
        <w:rPr>
          <w:spacing w:val="-4"/>
        </w:rPr>
        <w:t xml:space="preserve"> </w:t>
      </w:r>
      <w:r>
        <w:rPr>
          <w:spacing w:val="-1"/>
        </w:rPr>
        <w:t>permit</w:t>
      </w:r>
      <w:r>
        <w:rPr>
          <w:spacing w:val="-4"/>
        </w:rPr>
        <w:t xml:space="preserve"> </w:t>
      </w:r>
      <w:r>
        <w:rPr>
          <w:spacing w:val="-1"/>
        </w:rPr>
        <w:t>expedited</w:t>
      </w:r>
      <w:r>
        <w:rPr>
          <w:spacing w:val="-3"/>
        </w:rPr>
        <w:t xml:space="preserve"> </w:t>
      </w:r>
      <w:r>
        <w:rPr>
          <w:spacing w:val="-2"/>
        </w:rPr>
        <w:t>review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minor</w:t>
      </w:r>
      <w:r>
        <w:rPr>
          <w:spacing w:val="-5"/>
        </w:rPr>
        <w:t xml:space="preserve"> </w:t>
      </w:r>
      <w:r>
        <w:rPr>
          <w:spacing w:val="-1"/>
        </w:rPr>
        <w:t>changes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previously</w:t>
      </w:r>
      <w:r>
        <w:rPr>
          <w:spacing w:val="-3"/>
        </w:rPr>
        <w:t xml:space="preserve">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t>activities.</w:t>
      </w:r>
      <w:r>
        <w:rPr>
          <w:spacing w:val="-4"/>
        </w:rPr>
        <w:t xml:space="preserve"> </w:t>
      </w:r>
      <w:r>
        <w:t>I</w:t>
      </w:r>
      <w:r>
        <w:rPr>
          <w:spacing w:val="61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rPr>
          <w:spacing w:val="-1"/>
        </w:rPr>
        <w:t>therefore</w:t>
      </w:r>
      <w:r>
        <w:rPr>
          <w:spacing w:val="-5"/>
        </w:rPr>
        <w:t xml:space="preserve"> </w:t>
      </w:r>
      <w:r>
        <w:rPr>
          <w:spacing w:val="-1"/>
        </w:rPr>
        <w:t>approving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modifications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rPr>
          <w:spacing w:val="-1"/>
        </w:rPr>
        <w:t>expedited</w:t>
      </w:r>
      <w:r>
        <w:rPr>
          <w:spacing w:val="-6"/>
        </w:rPr>
        <w:t xml:space="preserve"> </w:t>
      </w:r>
      <w:r>
        <w:rPr>
          <w:spacing w:val="-1"/>
        </w:rPr>
        <w:t>authority.</w:t>
      </w:r>
      <w:r w:rsidR="00C57B05">
        <w:rPr>
          <w:spacing w:val="-1"/>
        </w:rPr>
        <w:t xml:space="preserve"> </w:t>
      </w:r>
    </w:p>
    <w:p w:rsidR="00B80116" w:rsidRDefault="00B80116" w:rsidP="009E4D0B">
      <w:pPr>
        <w:pStyle w:val="BodyText"/>
        <w:ind w:left="1151" w:right="1124"/>
      </w:pPr>
    </w:p>
    <w:p w:rsidR="00B80116" w:rsidRDefault="00B80116" w:rsidP="00506799">
      <w:pPr>
        <w:pStyle w:val="BodyText"/>
        <w:ind w:left="431" w:right="1135" w:firstLine="720"/>
        <w:rPr>
          <w:b/>
          <w:spacing w:val="-1"/>
        </w:rPr>
      </w:pPr>
      <w:r w:rsidRPr="00B80116">
        <w:rPr>
          <w:b/>
          <w:spacing w:val="-1"/>
        </w:rPr>
        <w:t>Please note the following:</w:t>
      </w:r>
    </w:p>
    <w:p w:rsidR="00B57220" w:rsidRPr="00B80116" w:rsidRDefault="00B57220" w:rsidP="00506799">
      <w:pPr>
        <w:pStyle w:val="BodyText"/>
        <w:ind w:left="431" w:right="1135" w:firstLine="720"/>
        <w:rPr>
          <w:b/>
          <w:spacing w:val="-1"/>
        </w:rPr>
      </w:pPr>
    </w:p>
    <w:p w:rsidR="006A7C76" w:rsidRDefault="006A7C76" w:rsidP="006D6EB0">
      <w:pPr>
        <w:pStyle w:val="BodyText"/>
        <w:widowControl/>
        <w:numPr>
          <w:ilvl w:val="0"/>
          <w:numId w:val="1"/>
        </w:numPr>
        <w:spacing w:before="77"/>
      </w:pP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study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continuing</w:t>
      </w:r>
      <w:r>
        <w:rPr>
          <w:spacing w:val="-3"/>
        </w:rPr>
        <w:t xml:space="preserve"> </w:t>
      </w:r>
      <w:r>
        <w:rPr>
          <w:spacing w:val="-1"/>
        </w:rPr>
        <w:t>review before</w:t>
      </w:r>
      <w:r>
        <w:rPr>
          <w:spacing w:val="-4"/>
        </w:rPr>
        <w:t xml:space="preserve"> </w:t>
      </w:r>
      <w:r w:rsidR="00A86BDA">
        <w:rPr>
          <w:spacing w:val="-4"/>
        </w:rPr>
        <w:t>December 22</w:t>
      </w:r>
      <w:r w:rsidR="006D6EB0" w:rsidRPr="006D6EB0">
        <w:rPr>
          <w:spacing w:val="-4"/>
        </w:rPr>
        <w:t>, 2017</w:t>
      </w:r>
      <w:r w:rsidR="00456D7C">
        <w:t>.</w:t>
      </w:r>
    </w:p>
    <w:p w:rsidR="006A7C76" w:rsidRDefault="006A7C76" w:rsidP="009E4D0B">
      <w:pPr>
        <w:pStyle w:val="BodyText"/>
        <w:widowControl/>
        <w:numPr>
          <w:ilvl w:val="0"/>
          <w:numId w:val="1"/>
        </w:numPr>
        <w:spacing w:before="35"/>
        <w:ind w:right="1135"/>
        <w:rPr>
          <w:spacing w:val="-1"/>
        </w:rPr>
      </w:pPr>
      <w:r>
        <w:rPr>
          <w:spacing w:val="-1"/>
        </w:rPr>
        <w:t xml:space="preserve">IRB approval is required before any new or modified research activities are conducted or when there is a problem involving risks to human subjects. </w:t>
      </w:r>
    </w:p>
    <w:p w:rsidR="006A7C76" w:rsidRDefault="006A7C76" w:rsidP="009E4D0B">
      <w:pPr>
        <w:pStyle w:val="BodyText"/>
        <w:widowControl/>
        <w:numPr>
          <w:ilvl w:val="0"/>
          <w:numId w:val="1"/>
        </w:numPr>
        <w:spacing w:before="35"/>
        <w:ind w:right="1135"/>
        <w:rPr>
          <w:sz w:val="26"/>
          <w:szCs w:val="26"/>
        </w:rPr>
      </w:pPr>
      <w:r>
        <w:rPr>
          <w:spacing w:val="-1"/>
        </w:rPr>
        <w:t>Upon learning of an incident, you must contact the IRB Office within 24 hours via telephone (301-610-8828) or email (</w:t>
      </w:r>
      <w:hyperlink r:id="rId12" w:history="1">
        <w:r w:rsidR="007053E0" w:rsidRPr="00624D5B">
          <w:rPr>
            <w:rStyle w:val="Hyperlink"/>
            <w:spacing w:val="-1"/>
          </w:rPr>
          <w:t>IRB@westat.com</w:t>
        </w:r>
      </w:hyperlink>
      <w:r>
        <w:rPr>
          <w:spacing w:val="-1"/>
        </w:rPr>
        <w:t xml:space="preserve">). </w:t>
      </w:r>
    </w:p>
    <w:p w:rsidR="006A7C76" w:rsidRDefault="006A7C76" w:rsidP="009E4D0B">
      <w:pPr>
        <w:pStyle w:val="BodyText"/>
        <w:spacing w:before="35"/>
        <w:ind w:left="1872" w:right="1135"/>
        <w:rPr>
          <w:spacing w:val="-1"/>
        </w:rPr>
      </w:pPr>
    </w:p>
    <w:p w:rsidR="00466F28" w:rsidRDefault="00932AB4" w:rsidP="009E4D0B">
      <w:pPr>
        <w:pStyle w:val="BodyText"/>
        <w:tabs>
          <w:tab w:val="left" w:pos="1872"/>
        </w:tabs>
        <w:ind w:left="1872" w:right="7755" w:hanging="721"/>
      </w:pPr>
      <w:r>
        <w:t>cc:</w:t>
      </w:r>
      <w:r>
        <w:tab/>
      </w:r>
      <w:r>
        <w:rPr>
          <w:spacing w:val="-1"/>
        </w:rPr>
        <w:t>Institutional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2"/>
        </w:rPr>
        <w:t>Board</w:t>
      </w:r>
      <w:r>
        <w:rPr>
          <w:spacing w:val="25"/>
        </w:rPr>
        <w:t xml:space="preserve"> </w:t>
      </w:r>
    </w:p>
    <w:p w:rsidR="006D6EB0" w:rsidRDefault="00925000" w:rsidP="009E4D0B">
      <w:pPr>
        <w:pStyle w:val="BodyText"/>
        <w:tabs>
          <w:tab w:val="left" w:pos="1872"/>
        </w:tabs>
        <w:ind w:left="1872" w:right="7755" w:hanging="721"/>
      </w:pPr>
      <w:r>
        <w:tab/>
      </w:r>
      <w:r w:rsidR="00A86BDA">
        <w:t>Alicia Sutherland</w:t>
      </w:r>
    </w:p>
    <w:p w:rsidR="00A86BDA" w:rsidRDefault="00A86BDA" w:rsidP="009E4D0B">
      <w:pPr>
        <w:pStyle w:val="BodyText"/>
        <w:tabs>
          <w:tab w:val="left" w:pos="1872"/>
        </w:tabs>
        <w:ind w:left="1872" w:right="7755" w:hanging="721"/>
      </w:pPr>
      <w:r>
        <w:tab/>
        <w:t xml:space="preserve">Nancy Weinfield </w:t>
      </w:r>
    </w:p>
    <w:p w:rsidR="00466F28" w:rsidRDefault="00466F28" w:rsidP="00925000">
      <w:pPr>
        <w:pStyle w:val="BodyText"/>
        <w:tabs>
          <w:tab w:val="left" w:pos="1872"/>
        </w:tabs>
        <w:ind w:right="7755"/>
      </w:pPr>
      <w:r>
        <w:t xml:space="preserve"> </w:t>
      </w:r>
    </w:p>
    <w:p w:rsidR="006A7C76" w:rsidRDefault="006A7C76" w:rsidP="009E4D0B">
      <w:pPr>
        <w:pStyle w:val="BodyText"/>
        <w:tabs>
          <w:tab w:val="left" w:pos="1872"/>
        </w:tabs>
        <w:ind w:left="1872" w:right="7755" w:hanging="721"/>
      </w:pPr>
    </w:p>
    <w:sectPr w:rsidR="006A7C76">
      <w:type w:val="continuous"/>
      <w:pgSz w:w="12240" w:h="15840"/>
      <w:pgMar w:top="0" w:right="1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6EB"/>
    <w:multiLevelType w:val="hybridMultilevel"/>
    <w:tmpl w:val="888ABAB8"/>
    <w:lvl w:ilvl="0" w:tplc="0409000F">
      <w:start w:val="1"/>
      <w:numFmt w:val="decimal"/>
      <w:lvlText w:val="%1."/>
      <w:lvlJc w:val="left"/>
      <w:pPr>
        <w:ind w:left="1871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">
    <w:nsid w:val="01A25BDF"/>
    <w:multiLevelType w:val="hybridMultilevel"/>
    <w:tmpl w:val="92206540"/>
    <w:lvl w:ilvl="0" w:tplc="0409000F">
      <w:start w:val="1"/>
      <w:numFmt w:val="decimal"/>
      <w:lvlText w:val="%1."/>
      <w:lvlJc w:val="left"/>
      <w:pPr>
        <w:ind w:left="1871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2">
    <w:nsid w:val="0D4B32B0"/>
    <w:multiLevelType w:val="hybridMultilevel"/>
    <w:tmpl w:val="665EAF1E"/>
    <w:lvl w:ilvl="0" w:tplc="879278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A060BD1"/>
    <w:multiLevelType w:val="hybridMultilevel"/>
    <w:tmpl w:val="F68E3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4">
    <w:nsid w:val="260F541A"/>
    <w:multiLevelType w:val="hybridMultilevel"/>
    <w:tmpl w:val="41FA5EBA"/>
    <w:lvl w:ilvl="0" w:tplc="0409000F">
      <w:start w:val="1"/>
      <w:numFmt w:val="decimal"/>
      <w:lvlText w:val="%1."/>
      <w:lvlJc w:val="left"/>
      <w:pPr>
        <w:ind w:left="1871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5">
    <w:nsid w:val="2D3F123B"/>
    <w:multiLevelType w:val="hybridMultilevel"/>
    <w:tmpl w:val="45449CB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6">
    <w:nsid w:val="34DA412C"/>
    <w:multiLevelType w:val="hybridMultilevel"/>
    <w:tmpl w:val="031C8A4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F1963F6"/>
    <w:multiLevelType w:val="hybridMultilevel"/>
    <w:tmpl w:val="8FBCA6B6"/>
    <w:lvl w:ilvl="0" w:tplc="E96A3E1E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F2F3ACA"/>
    <w:multiLevelType w:val="hybridMultilevel"/>
    <w:tmpl w:val="209EB0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1A00389"/>
    <w:multiLevelType w:val="hybridMultilevel"/>
    <w:tmpl w:val="BAC49762"/>
    <w:lvl w:ilvl="0" w:tplc="E96A3E1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11"/>
    <w:rsid w:val="000132AC"/>
    <w:rsid w:val="0002231D"/>
    <w:rsid w:val="00040694"/>
    <w:rsid w:val="000544D5"/>
    <w:rsid w:val="00095411"/>
    <w:rsid w:val="00155206"/>
    <w:rsid w:val="001809F1"/>
    <w:rsid w:val="001A7079"/>
    <w:rsid w:val="001D6848"/>
    <w:rsid w:val="001F48A3"/>
    <w:rsid w:val="002636E6"/>
    <w:rsid w:val="002E5A77"/>
    <w:rsid w:val="00354984"/>
    <w:rsid w:val="003C36EB"/>
    <w:rsid w:val="00434EBF"/>
    <w:rsid w:val="00456D7C"/>
    <w:rsid w:val="00466F28"/>
    <w:rsid w:val="00506799"/>
    <w:rsid w:val="00507991"/>
    <w:rsid w:val="00644ECC"/>
    <w:rsid w:val="00672F64"/>
    <w:rsid w:val="00696343"/>
    <w:rsid w:val="006A7C76"/>
    <w:rsid w:val="006D6EB0"/>
    <w:rsid w:val="007053E0"/>
    <w:rsid w:val="007079B3"/>
    <w:rsid w:val="00740856"/>
    <w:rsid w:val="007A4E5B"/>
    <w:rsid w:val="008B744A"/>
    <w:rsid w:val="00925000"/>
    <w:rsid w:val="00926C21"/>
    <w:rsid w:val="00932AB4"/>
    <w:rsid w:val="00993F4F"/>
    <w:rsid w:val="009B728D"/>
    <w:rsid w:val="009E4D0B"/>
    <w:rsid w:val="00A079FF"/>
    <w:rsid w:val="00A42D64"/>
    <w:rsid w:val="00A651C8"/>
    <w:rsid w:val="00A86BDA"/>
    <w:rsid w:val="00AD21F2"/>
    <w:rsid w:val="00B17488"/>
    <w:rsid w:val="00B451A0"/>
    <w:rsid w:val="00B57220"/>
    <w:rsid w:val="00B80116"/>
    <w:rsid w:val="00BA4511"/>
    <w:rsid w:val="00C16F0E"/>
    <w:rsid w:val="00C425B5"/>
    <w:rsid w:val="00C57B05"/>
    <w:rsid w:val="00CE10F7"/>
    <w:rsid w:val="00D00380"/>
    <w:rsid w:val="00DD7830"/>
    <w:rsid w:val="00DE5B74"/>
    <w:rsid w:val="00E11CAF"/>
    <w:rsid w:val="00E1319C"/>
    <w:rsid w:val="00E13271"/>
    <w:rsid w:val="00E3356F"/>
    <w:rsid w:val="00E63E0E"/>
    <w:rsid w:val="00F10176"/>
    <w:rsid w:val="00F721BA"/>
    <w:rsid w:val="00F82AE5"/>
    <w:rsid w:val="00FB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ind w:hanging="1254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2"/>
    </w:pPr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A70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0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7C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498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2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F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F6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ind w:hanging="1254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2"/>
    </w:pPr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A70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0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7C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498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2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F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RB@westa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roject_x0020_Number xmlns="ecdb44fc-340a-48f9-a69f-0aee15ac0a07">13388</Project_x0020_Number>
    <Document_x0020_Type xmlns="ecdb44fc-340a-48f9-a69f-0aee15ac0a07">16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FE80426074A438CB938D2660552B5" ma:contentTypeVersion="13" ma:contentTypeDescription="Create a new document." ma:contentTypeScope="" ma:versionID="810656917f0c1122b48ccedc3f6b6639">
  <xsd:schema xmlns:xsd="http://www.w3.org/2001/XMLSchema" xmlns:xs="http://www.w3.org/2001/XMLSchema" xmlns:p="http://schemas.microsoft.com/office/2006/metadata/properties" xmlns:ns2="ecdb44fc-340a-48f9-a69f-0aee15ac0a07" targetNamespace="http://schemas.microsoft.com/office/2006/metadata/properties" ma:root="true" ma:fieldsID="06e686a5460c2747e0b6bb4f61e2ad9b" ns2:_="">
    <xsd:import namespace="ecdb44fc-340a-48f9-a69f-0aee15ac0a07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Project_x0020_Numb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b44fc-340a-48f9-a69f-0aee15ac0a07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description="Use the drop down menu to choose the appropriate document type." ma:list="{4d8208c6-fdbe-404a-b5d1-ecfc25e88f07}" ma:internalName="Document_x0020_Type" ma:readOnly="false" ma:showField="Title">
      <xsd:simpleType>
        <xsd:restriction base="dms:Lookup"/>
      </xsd:simpleType>
    </xsd:element>
    <xsd:element name="Project_x0020_Number" ma:index="10" ma:displayName="Project Number" ma:list="{06a9154c-db11-4b5e-b838-30273dc4669c}" ma:internalName="Project_x0020_Numbe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9D05B-F386-41F6-B829-87EBFA601FC0}">
  <ds:schemaRefs>
    <ds:schemaRef ds:uri="http://www.w3.org/XML/1998/namespace"/>
    <ds:schemaRef ds:uri="http://purl.org/dc/dcmitype/"/>
    <ds:schemaRef ds:uri="ecdb44fc-340a-48f9-a69f-0aee15ac0a07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634AC0A-3F7E-456F-A5BA-9B43F825EE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6BF31D-C8B9-4076-87D9-C61A067F1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b44fc-340a-48f9-a69f-0aee15ac0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92B977-F2BD-4D92-AC1D-8C164FBEA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Boone</dc:creator>
  <cp:lastModifiedBy>Allison Roeser</cp:lastModifiedBy>
  <cp:revision>3</cp:revision>
  <cp:lastPrinted>2016-10-14T19:32:00Z</cp:lastPrinted>
  <dcterms:created xsi:type="dcterms:W3CDTF">2017-04-14T16:44:00Z</dcterms:created>
  <dcterms:modified xsi:type="dcterms:W3CDTF">2017-04-19T18:14:00Z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2011-09-13T00:00:00Z</vt:filetime>
  </property>
  <property fmtid="{D5CDD505-2E9C-101B-9397-08002B2CF9AE}" pid="3" name="LastSaved">
    <vt:filetime>2014-01-14T00:00:00Z</vt:filetime>
  </property>
  <property fmtid="{D5CDD505-2E9C-101B-9397-08002B2CF9AE}" pid="4" name="ContentTypeId">
    <vt:lpwstr>0x0101007E2FE80426074A438CB938D2660552B5</vt:lpwstr>
  </property>
</Properties>
</file>