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6AD62" w14:textId="77777777" w:rsidR="00264C90" w:rsidRPr="003019D1" w:rsidRDefault="004A1450" w:rsidP="003019D1">
      <w:pPr>
        <w:spacing w:after="0" w:line="240" w:lineRule="auto"/>
        <w:jc w:val="center"/>
        <w:rPr>
          <w:rFonts w:ascii="Times New Roman" w:eastAsia="Arial" w:hAnsi="Times New Roman" w:cs="Times New Roman"/>
          <w:b/>
          <w:bCs/>
          <w:spacing w:val="-15"/>
          <w:sz w:val="24"/>
          <w:szCs w:val="24"/>
        </w:rPr>
      </w:pPr>
      <w:bookmarkStart w:id="0" w:name="_GoBack"/>
      <w:bookmarkEnd w:id="0"/>
      <w:r w:rsidRPr="003019D1">
        <w:rPr>
          <w:rFonts w:ascii="Times New Roman" w:eastAsia="Arial" w:hAnsi="Times New Roman" w:cs="Times New Roman"/>
          <w:b/>
          <w:bCs/>
          <w:sz w:val="24"/>
          <w:szCs w:val="24"/>
        </w:rPr>
        <w:t>Supporting</w:t>
      </w:r>
      <w:r w:rsidRPr="003019D1">
        <w:rPr>
          <w:rFonts w:ascii="Times New Roman" w:eastAsia="Arial" w:hAnsi="Times New Roman" w:cs="Times New Roman"/>
          <w:b/>
          <w:bCs/>
          <w:spacing w:val="-17"/>
          <w:sz w:val="24"/>
          <w:szCs w:val="24"/>
        </w:rPr>
        <w:t xml:space="preserve"> </w:t>
      </w:r>
      <w:r w:rsidRPr="003019D1">
        <w:rPr>
          <w:rFonts w:ascii="Times New Roman" w:eastAsia="Arial" w:hAnsi="Times New Roman" w:cs="Times New Roman"/>
          <w:b/>
          <w:bCs/>
          <w:spacing w:val="-6"/>
          <w:sz w:val="24"/>
          <w:szCs w:val="24"/>
        </w:rPr>
        <w:t>S</w:t>
      </w:r>
      <w:r w:rsidRPr="003019D1">
        <w:rPr>
          <w:rFonts w:ascii="Times New Roman" w:eastAsia="Arial" w:hAnsi="Times New Roman" w:cs="Times New Roman"/>
          <w:b/>
          <w:bCs/>
          <w:spacing w:val="-8"/>
          <w:sz w:val="24"/>
          <w:szCs w:val="24"/>
        </w:rPr>
        <w:t>t</w:t>
      </w:r>
      <w:r w:rsidRPr="003019D1">
        <w:rPr>
          <w:rFonts w:ascii="Times New Roman" w:eastAsia="Arial" w:hAnsi="Times New Roman" w:cs="Times New Roman"/>
          <w:b/>
          <w:bCs/>
          <w:sz w:val="24"/>
          <w:szCs w:val="24"/>
        </w:rPr>
        <w:t>atement</w:t>
      </w:r>
      <w:r w:rsidRPr="003019D1">
        <w:rPr>
          <w:rFonts w:ascii="Times New Roman" w:eastAsia="Arial" w:hAnsi="Times New Roman" w:cs="Times New Roman"/>
          <w:b/>
          <w:bCs/>
          <w:spacing w:val="-15"/>
          <w:sz w:val="24"/>
          <w:szCs w:val="24"/>
        </w:rPr>
        <w:t xml:space="preserve"> </w:t>
      </w:r>
      <w:r w:rsidR="00264C90" w:rsidRPr="003019D1">
        <w:rPr>
          <w:rFonts w:ascii="Times New Roman" w:eastAsia="Arial" w:hAnsi="Times New Roman" w:cs="Times New Roman"/>
          <w:b/>
          <w:bCs/>
          <w:spacing w:val="-15"/>
          <w:sz w:val="24"/>
          <w:szCs w:val="24"/>
        </w:rPr>
        <w:t>Part A</w:t>
      </w:r>
    </w:p>
    <w:p w14:paraId="659635C8" w14:textId="77777777" w:rsidR="00F55D63" w:rsidRPr="003019D1" w:rsidRDefault="004A1450" w:rsidP="003019D1">
      <w:pPr>
        <w:spacing w:after="0" w:line="240" w:lineRule="auto"/>
        <w:jc w:val="center"/>
        <w:rPr>
          <w:rFonts w:ascii="Times New Roman" w:eastAsia="Arial" w:hAnsi="Times New Roman" w:cs="Times New Roman"/>
          <w:sz w:val="24"/>
          <w:szCs w:val="24"/>
        </w:rPr>
      </w:pPr>
      <w:r w:rsidRPr="003019D1">
        <w:rPr>
          <w:rFonts w:ascii="Times New Roman" w:eastAsia="Arial" w:hAnsi="Times New Roman" w:cs="Times New Roman"/>
          <w:b/>
          <w:bCs/>
          <w:sz w:val="24"/>
          <w:szCs w:val="24"/>
        </w:rPr>
        <w:t>Retiree</w:t>
      </w:r>
      <w:r w:rsidRPr="003019D1">
        <w:rPr>
          <w:rFonts w:ascii="Times New Roman" w:eastAsia="Arial" w:hAnsi="Times New Roman" w:cs="Times New Roman"/>
          <w:b/>
          <w:bCs/>
          <w:spacing w:val="-11"/>
          <w:sz w:val="24"/>
          <w:szCs w:val="24"/>
        </w:rPr>
        <w:t xml:space="preserve"> </w:t>
      </w:r>
      <w:r w:rsidRPr="003019D1">
        <w:rPr>
          <w:rFonts w:ascii="Times New Roman" w:eastAsia="Arial" w:hAnsi="Times New Roman" w:cs="Times New Roman"/>
          <w:b/>
          <w:bCs/>
          <w:sz w:val="24"/>
          <w:szCs w:val="24"/>
        </w:rPr>
        <w:t>Drug</w:t>
      </w:r>
      <w:r w:rsidRPr="003019D1">
        <w:rPr>
          <w:rFonts w:ascii="Times New Roman" w:eastAsia="Arial" w:hAnsi="Times New Roman" w:cs="Times New Roman"/>
          <w:b/>
          <w:bCs/>
          <w:spacing w:val="-7"/>
          <w:sz w:val="24"/>
          <w:szCs w:val="24"/>
        </w:rPr>
        <w:t xml:space="preserve"> </w:t>
      </w:r>
      <w:r w:rsidRPr="003019D1">
        <w:rPr>
          <w:rFonts w:ascii="Times New Roman" w:eastAsia="Arial" w:hAnsi="Times New Roman" w:cs="Times New Roman"/>
          <w:b/>
          <w:bCs/>
          <w:sz w:val="24"/>
          <w:szCs w:val="24"/>
        </w:rPr>
        <w:t>Subsidy</w:t>
      </w:r>
      <w:r w:rsidRPr="003019D1">
        <w:rPr>
          <w:rFonts w:ascii="Times New Roman" w:eastAsia="Arial" w:hAnsi="Times New Roman" w:cs="Times New Roman"/>
          <w:b/>
          <w:bCs/>
          <w:spacing w:val="-12"/>
          <w:sz w:val="24"/>
          <w:szCs w:val="24"/>
        </w:rPr>
        <w:t xml:space="preserve"> </w:t>
      </w:r>
      <w:r w:rsidRPr="003019D1">
        <w:rPr>
          <w:rFonts w:ascii="Times New Roman" w:eastAsia="Arial" w:hAnsi="Times New Roman" w:cs="Times New Roman"/>
          <w:b/>
          <w:bCs/>
          <w:w w:val="99"/>
          <w:sz w:val="24"/>
          <w:szCs w:val="24"/>
        </w:rPr>
        <w:t>(RDS)</w:t>
      </w:r>
      <w:r w:rsidR="00264C90" w:rsidRPr="003019D1">
        <w:rPr>
          <w:rFonts w:ascii="Times New Roman" w:eastAsia="Arial" w:hAnsi="Times New Roman" w:cs="Times New Roman"/>
          <w:b/>
          <w:bCs/>
          <w:w w:val="99"/>
          <w:sz w:val="24"/>
          <w:szCs w:val="24"/>
        </w:rPr>
        <w:t xml:space="preserve"> </w:t>
      </w:r>
      <w:r w:rsidRPr="003019D1">
        <w:rPr>
          <w:rFonts w:ascii="Times New Roman" w:eastAsia="Arial" w:hAnsi="Times New Roman" w:cs="Times New Roman"/>
          <w:b/>
          <w:bCs/>
          <w:sz w:val="24"/>
          <w:szCs w:val="24"/>
        </w:rPr>
        <w:t>Payment</w:t>
      </w:r>
      <w:r w:rsidRPr="003019D1">
        <w:rPr>
          <w:rFonts w:ascii="Times New Roman" w:eastAsia="Arial" w:hAnsi="Times New Roman" w:cs="Times New Roman"/>
          <w:b/>
          <w:bCs/>
          <w:spacing w:val="-13"/>
          <w:sz w:val="24"/>
          <w:szCs w:val="24"/>
        </w:rPr>
        <w:t xml:space="preserve"> </w:t>
      </w:r>
      <w:r w:rsidRPr="003019D1">
        <w:rPr>
          <w:rFonts w:ascii="Times New Roman" w:eastAsia="Arial" w:hAnsi="Times New Roman" w:cs="Times New Roman"/>
          <w:b/>
          <w:bCs/>
          <w:sz w:val="24"/>
          <w:szCs w:val="24"/>
        </w:rPr>
        <w:t>Request</w:t>
      </w:r>
      <w:r w:rsidRPr="003019D1">
        <w:rPr>
          <w:rFonts w:ascii="Times New Roman" w:eastAsia="Arial" w:hAnsi="Times New Roman" w:cs="Times New Roman"/>
          <w:b/>
          <w:bCs/>
          <w:spacing w:val="-13"/>
          <w:sz w:val="24"/>
          <w:szCs w:val="24"/>
        </w:rPr>
        <w:t xml:space="preserve"> </w:t>
      </w:r>
      <w:r w:rsidRPr="003019D1">
        <w:rPr>
          <w:rFonts w:ascii="Times New Roman" w:eastAsia="Arial" w:hAnsi="Times New Roman" w:cs="Times New Roman"/>
          <w:b/>
          <w:bCs/>
          <w:sz w:val="24"/>
          <w:szCs w:val="24"/>
        </w:rPr>
        <w:t>and</w:t>
      </w:r>
      <w:r w:rsidRPr="003019D1">
        <w:rPr>
          <w:rFonts w:ascii="Times New Roman" w:eastAsia="Arial" w:hAnsi="Times New Roman" w:cs="Times New Roman"/>
          <w:b/>
          <w:bCs/>
          <w:spacing w:val="-6"/>
          <w:sz w:val="24"/>
          <w:szCs w:val="24"/>
        </w:rPr>
        <w:t xml:space="preserve"> </w:t>
      </w:r>
      <w:r w:rsidRPr="003019D1">
        <w:rPr>
          <w:rFonts w:ascii="Times New Roman" w:eastAsia="Arial" w:hAnsi="Times New Roman" w:cs="Times New Roman"/>
          <w:b/>
          <w:bCs/>
          <w:w w:val="99"/>
          <w:sz w:val="24"/>
          <w:szCs w:val="24"/>
        </w:rPr>
        <w:t>Instructions</w:t>
      </w:r>
    </w:p>
    <w:p w14:paraId="4E9A27CD" w14:textId="77777777" w:rsidR="00F55D63" w:rsidRPr="003019D1" w:rsidRDefault="00575A77" w:rsidP="003019D1">
      <w:pPr>
        <w:spacing w:after="0" w:line="240" w:lineRule="auto"/>
        <w:jc w:val="center"/>
        <w:rPr>
          <w:rFonts w:ascii="Times New Roman" w:eastAsia="Times New Roman" w:hAnsi="Times New Roman" w:cs="Times New Roman"/>
          <w:sz w:val="24"/>
          <w:szCs w:val="24"/>
        </w:rPr>
      </w:pPr>
      <w:r w:rsidRPr="003019D1">
        <w:rPr>
          <w:rFonts w:ascii="Times New Roman" w:eastAsia="Times New Roman" w:hAnsi="Times New Roman" w:cs="Times New Roman"/>
          <w:b/>
          <w:bCs/>
          <w:sz w:val="24"/>
          <w:szCs w:val="24"/>
        </w:rPr>
        <w:t xml:space="preserve">CMS-10170, </w:t>
      </w:r>
      <w:r w:rsidR="004A1450" w:rsidRPr="003019D1">
        <w:rPr>
          <w:rFonts w:ascii="Times New Roman" w:eastAsia="Times New Roman" w:hAnsi="Times New Roman" w:cs="Times New Roman"/>
          <w:b/>
          <w:bCs/>
          <w:sz w:val="24"/>
          <w:szCs w:val="24"/>
        </w:rPr>
        <w:t>O</w:t>
      </w:r>
      <w:r w:rsidR="005B2021" w:rsidRPr="003019D1">
        <w:rPr>
          <w:rFonts w:ascii="Times New Roman" w:eastAsia="Times New Roman" w:hAnsi="Times New Roman" w:cs="Times New Roman"/>
          <w:b/>
          <w:bCs/>
          <w:sz w:val="24"/>
          <w:szCs w:val="24"/>
        </w:rPr>
        <w:t>MB</w:t>
      </w:r>
      <w:r w:rsidRPr="003019D1">
        <w:rPr>
          <w:rFonts w:ascii="Times New Roman" w:eastAsia="Times New Roman" w:hAnsi="Times New Roman" w:cs="Times New Roman"/>
          <w:b/>
          <w:bCs/>
          <w:sz w:val="24"/>
          <w:szCs w:val="24"/>
        </w:rPr>
        <w:t xml:space="preserve"> </w:t>
      </w:r>
      <w:r w:rsidR="004A1450" w:rsidRPr="003019D1">
        <w:rPr>
          <w:rFonts w:ascii="Times New Roman" w:eastAsia="Times New Roman" w:hAnsi="Times New Roman" w:cs="Times New Roman"/>
          <w:b/>
          <w:bCs/>
          <w:sz w:val="24"/>
          <w:szCs w:val="24"/>
        </w:rPr>
        <w:t>0938-0977</w:t>
      </w:r>
    </w:p>
    <w:p w14:paraId="0AF5BDC4" w14:textId="77777777" w:rsidR="002F562E" w:rsidRPr="003019D1" w:rsidRDefault="002F562E" w:rsidP="003019D1">
      <w:pPr>
        <w:autoSpaceDE w:val="0"/>
        <w:autoSpaceDN w:val="0"/>
        <w:adjustRightInd w:val="0"/>
        <w:spacing w:after="0" w:line="240" w:lineRule="auto"/>
        <w:rPr>
          <w:rFonts w:ascii="Times New Roman" w:hAnsi="Times New Roman" w:cs="Times New Roman"/>
          <w:sz w:val="24"/>
          <w:szCs w:val="24"/>
        </w:rPr>
      </w:pPr>
    </w:p>
    <w:p w14:paraId="659A4F61" w14:textId="77777777" w:rsidR="00F55D63" w:rsidRPr="00A7398F" w:rsidRDefault="004A1450" w:rsidP="003019D1">
      <w:pPr>
        <w:tabs>
          <w:tab w:val="left" w:pos="820"/>
        </w:tabs>
        <w:spacing w:after="0" w:line="240" w:lineRule="auto"/>
        <w:rPr>
          <w:rFonts w:ascii="Times New Roman" w:eastAsia="Arial" w:hAnsi="Times New Roman" w:cs="Times New Roman"/>
          <w:sz w:val="24"/>
          <w:szCs w:val="24"/>
        </w:rPr>
      </w:pPr>
      <w:r w:rsidRPr="00A7398F">
        <w:rPr>
          <w:rFonts w:ascii="Times New Roman" w:eastAsia="Arial" w:hAnsi="Times New Roman" w:cs="Times New Roman"/>
          <w:b/>
          <w:bCs/>
          <w:sz w:val="24"/>
          <w:szCs w:val="24"/>
        </w:rPr>
        <w:t>Background</w:t>
      </w:r>
    </w:p>
    <w:p w14:paraId="6BE41939" w14:textId="77777777" w:rsidR="00F55D63" w:rsidRPr="003019D1" w:rsidRDefault="00F55D63" w:rsidP="003019D1">
      <w:pPr>
        <w:spacing w:after="0" w:line="240" w:lineRule="auto"/>
        <w:rPr>
          <w:rFonts w:ascii="Times New Roman" w:hAnsi="Times New Roman" w:cs="Times New Roman"/>
          <w:sz w:val="24"/>
          <w:szCs w:val="24"/>
        </w:rPr>
      </w:pPr>
    </w:p>
    <w:p w14:paraId="28A88982" w14:textId="2EBD90D9" w:rsidR="00F55D63" w:rsidRPr="003019D1" w:rsidRDefault="004A1450" w:rsidP="003019D1">
      <w:pPr>
        <w:spacing w:after="0" w:line="240" w:lineRule="auto"/>
        <w:rPr>
          <w:rFonts w:ascii="Times New Roman" w:eastAsia="Times New Roman" w:hAnsi="Times New Roman" w:cs="Times New Roman"/>
          <w:sz w:val="24"/>
          <w:szCs w:val="24"/>
        </w:rPr>
      </w:pPr>
      <w:r w:rsidRPr="003019D1">
        <w:rPr>
          <w:rFonts w:ascii="Times New Roman" w:eastAsia="Times New Roman" w:hAnsi="Times New Roman" w:cs="Times New Roman"/>
          <w:sz w:val="24"/>
          <w:szCs w:val="24"/>
        </w:rPr>
        <w:t>Under</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Medicare</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Prescription</w:t>
      </w:r>
      <w:r w:rsidRPr="003019D1">
        <w:rPr>
          <w:rFonts w:ascii="Times New Roman" w:eastAsia="Times New Roman" w:hAnsi="Times New Roman" w:cs="Times New Roman"/>
          <w:spacing w:val="-11"/>
          <w:sz w:val="24"/>
          <w:szCs w:val="24"/>
        </w:rPr>
        <w:t xml:space="preserve"> </w:t>
      </w:r>
      <w:r w:rsidRPr="003019D1">
        <w:rPr>
          <w:rFonts w:ascii="Times New Roman" w:eastAsia="Times New Roman" w:hAnsi="Times New Roman" w:cs="Times New Roman"/>
          <w:sz w:val="24"/>
          <w:szCs w:val="24"/>
        </w:rPr>
        <w:t>Drug,</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I</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prove</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w:t>
      </w:r>
      <w:r w:rsidRPr="003019D1">
        <w:rPr>
          <w:rFonts w:ascii="Times New Roman" w:eastAsia="Times New Roman" w:hAnsi="Times New Roman" w:cs="Times New Roman"/>
          <w:spacing w:val="-12"/>
          <w:sz w:val="24"/>
          <w:szCs w:val="24"/>
        </w:rPr>
        <w:t xml:space="preserve"> </w:t>
      </w:r>
      <w:r w:rsidRPr="003019D1">
        <w:rPr>
          <w:rFonts w:ascii="Times New Roman" w:eastAsia="Times New Roman" w:hAnsi="Times New Roman" w:cs="Times New Roman"/>
          <w:sz w:val="24"/>
          <w:szCs w:val="24"/>
        </w:rPr>
        <w:t>and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Modernization</w:t>
      </w:r>
      <w:r w:rsidRPr="003019D1">
        <w:rPr>
          <w:rFonts w:ascii="Times New Roman" w:eastAsia="Times New Roman" w:hAnsi="Times New Roman" w:cs="Times New Roman"/>
          <w:spacing w:val="-13"/>
          <w:sz w:val="24"/>
          <w:szCs w:val="24"/>
        </w:rPr>
        <w:t xml:space="preserve"> </w:t>
      </w:r>
      <w:r w:rsidRPr="003019D1">
        <w:rPr>
          <w:rFonts w:ascii="Times New Roman" w:eastAsia="Times New Roman" w:hAnsi="Times New Roman" w:cs="Times New Roman"/>
          <w:sz w:val="24"/>
          <w:szCs w:val="24"/>
        </w:rPr>
        <w:t>Act</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(MMA)</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2003</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and i</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ple</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enting</w:t>
      </w:r>
      <w:r w:rsidRPr="003019D1">
        <w:rPr>
          <w:rFonts w:ascii="Times New Roman" w:eastAsia="Times New Roman" w:hAnsi="Times New Roman" w:cs="Times New Roman"/>
          <w:spacing w:val="-12"/>
          <w:sz w:val="24"/>
          <w:szCs w:val="24"/>
        </w:rPr>
        <w:t xml:space="preserve"> </w:t>
      </w:r>
      <w:r w:rsidRPr="003019D1">
        <w:rPr>
          <w:rFonts w:ascii="Times New Roman" w:eastAsia="Times New Roman" w:hAnsi="Times New Roman" w:cs="Times New Roman"/>
          <w:sz w:val="24"/>
          <w:szCs w:val="24"/>
        </w:rPr>
        <w:t>regulations</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at</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42</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CFR</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423</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Subpart</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R,</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plan</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sponsors</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(e.g.,</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e</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plo</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z w:val="24"/>
          <w:szCs w:val="24"/>
        </w:rPr>
        <w:t>ers,</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unions)</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who</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offer prescription</w:t>
      </w:r>
      <w:r w:rsidRPr="003019D1">
        <w:rPr>
          <w:rFonts w:ascii="Times New Roman" w:eastAsia="Times New Roman" w:hAnsi="Times New Roman" w:cs="Times New Roman"/>
          <w:spacing w:val="-11"/>
          <w:sz w:val="24"/>
          <w:szCs w:val="24"/>
        </w:rPr>
        <w:t xml:space="preserve"> </w:t>
      </w:r>
      <w:r w:rsidRPr="003019D1">
        <w:rPr>
          <w:rFonts w:ascii="Times New Roman" w:eastAsia="Times New Roman" w:hAnsi="Times New Roman" w:cs="Times New Roman"/>
          <w:sz w:val="24"/>
          <w:szCs w:val="24"/>
        </w:rPr>
        <w:t>drug</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coverage</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eeting</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specified</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criteria</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their</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qualified</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covered</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retirees</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are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eligible</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to receive</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a</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28%</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subsidy</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for</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allowable</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drug</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costs,</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through</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Retiree</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Drug</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Subsidy</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(RDS) Progra</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w:t>
      </w:r>
      <w:r w:rsidR="00701ACC" w:rsidRPr="00701ACC">
        <w:t xml:space="preserve"> </w:t>
      </w:r>
      <w:r w:rsidR="00A24079" w:rsidRPr="00477852">
        <w:rPr>
          <w:rFonts w:ascii="Times New Roman" w:hAnsi="Times New Roman" w:cs="Times New Roman"/>
          <w:sz w:val="24"/>
          <w:szCs w:val="24"/>
        </w:rPr>
        <w:t>Section</w:t>
      </w:r>
      <w:r w:rsidR="00A24079">
        <w:rPr>
          <w:rFonts w:ascii="Times New Roman" w:hAnsi="Times New Roman" w:cs="Times New Roman"/>
          <w:sz w:val="24"/>
          <w:szCs w:val="24"/>
        </w:rPr>
        <w:t xml:space="preserve"> 423.886 describes the payment methods, including the provision of necessary information. The information provided in the payment request provides CMS with the information needed to pay RDS sponsors the subsidy. </w:t>
      </w:r>
    </w:p>
    <w:p w14:paraId="64B005FC" w14:textId="77777777" w:rsidR="00F55D63" w:rsidRPr="003019D1" w:rsidRDefault="00F55D63" w:rsidP="003019D1">
      <w:pPr>
        <w:spacing w:after="0" w:line="240" w:lineRule="auto"/>
        <w:rPr>
          <w:rFonts w:ascii="Times New Roman" w:hAnsi="Times New Roman" w:cs="Times New Roman"/>
          <w:sz w:val="24"/>
          <w:szCs w:val="24"/>
        </w:rPr>
      </w:pPr>
    </w:p>
    <w:p w14:paraId="4FE27282" w14:textId="535A482A" w:rsidR="00F55D63" w:rsidRPr="00A7398F" w:rsidRDefault="006E7449" w:rsidP="003019D1">
      <w:pPr>
        <w:tabs>
          <w:tab w:val="left" w:pos="820"/>
        </w:tabs>
        <w:spacing w:after="0" w:line="240" w:lineRule="auto"/>
        <w:rPr>
          <w:rFonts w:ascii="Times New Roman" w:eastAsia="Arial" w:hAnsi="Times New Roman" w:cs="Times New Roman"/>
          <w:b/>
          <w:sz w:val="24"/>
          <w:szCs w:val="24"/>
        </w:rPr>
      </w:pPr>
      <w:r w:rsidRPr="00A7398F">
        <w:rPr>
          <w:rFonts w:ascii="Times New Roman" w:eastAsia="Arial" w:hAnsi="Times New Roman" w:cs="Times New Roman"/>
          <w:b/>
          <w:bCs/>
          <w:sz w:val="24"/>
          <w:szCs w:val="24"/>
        </w:rPr>
        <w:t>A</w:t>
      </w:r>
      <w:r w:rsidR="004A1450" w:rsidRPr="00A7398F">
        <w:rPr>
          <w:rFonts w:ascii="Times New Roman" w:eastAsia="Arial" w:hAnsi="Times New Roman" w:cs="Times New Roman"/>
          <w:b/>
          <w:bCs/>
          <w:sz w:val="24"/>
          <w:szCs w:val="24"/>
        </w:rPr>
        <w:t>.</w:t>
      </w:r>
      <w:r w:rsidR="004A1450" w:rsidRPr="00A7398F">
        <w:rPr>
          <w:rFonts w:ascii="Times New Roman" w:eastAsia="Arial" w:hAnsi="Times New Roman" w:cs="Times New Roman"/>
          <w:b/>
          <w:bCs/>
          <w:sz w:val="24"/>
          <w:szCs w:val="24"/>
        </w:rPr>
        <w:tab/>
        <w:t>Justification</w:t>
      </w:r>
      <w:r w:rsidR="00CF110B">
        <w:rPr>
          <w:rFonts w:ascii="Times New Roman" w:eastAsia="Arial" w:hAnsi="Times New Roman" w:cs="Times New Roman"/>
          <w:b/>
          <w:bCs/>
          <w:sz w:val="24"/>
          <w:szCs w:val="24"/>
        </w:rPr>
        <w:t xml:space="preserve"> </w:t>
      </w:r>
    </w:p>
    <w:p w14:paraId="3D4FB686" w14:textId="77777777" w:rsidR="00F55D63" w:rsidRPr="003019D1" w:rsidRDefault="00F55D63" w:rsidP="003019D1">
      <w:pPr>
        <w:spacing w:after="0" w:line="240" w:lineRule="auto"/>
        <w:rPr>
          <w:rFonts w:ascii="Times New Roman" w:hAnsi="Times New Roman" w:cs="Times New Roman"/>
          <w:sz w:val="24"/>
          <w:szCs w:val="24"/>
        </w:rPr>
      </w:pPr>
    </w:p>
    <w:p w14:paraId="361A0F97" w14:textId="77777777" w:rsidR="00F55D63" w:rsidRPr="00A7398F" w:rsidRDefault="0062170C" w:rsidP="003019D1">
      <w:pPr>
        <w:tabs>
          <w:tab w:val="left" w:pos="820"/>
        </w:tabs>
        <w:spacing w:after="0" w:line="240" w:lineRule="auto"/>
        <w:rPr>
          <w:rFonts w:ascii="Times New Roman" w:eastAsia="Arial" w:hAnsi="Times New Roman" w:cs="Times New Roman"/>
          <w:sz w:val="24"/>
          <w:szCs w:val="24"/>
          <w:u w:val="single"/>
        </w:rPr>
      </w:pPr>
      <w:r w:rsidRPr="0042285A">
        <w:rPr>
          <w:rFonts w:ascii="Times New Roman" w:eastAsia="Arial" w:hAnsi="Times New Roman" w:cs="Times New Roman"/>
          <w:bCs/>
          <w:sz w:val="24"/>
          <w:szCs w:val="24"/>
        </w:rPr>
        <w:t>1</w:t>
      </w:r>
      <w:r w:rsidRPr="0042285A">
        <w:rPr>
          <w:rFonts w:ascii="Times New Roman" w:eastAsia="Arial" w:hAnsi="Times New Roman" w:cs="Times New Roman"/>
          <w:bCs/>
          <w:spacing w:val="-1"/>
          <w:sz w:val="24"/>
          <w:szCs w:val="24"/>
        </w:rPr>
        <w:t>.</w:t>
      </w:r>
      <w:r w:rsidRPr="0042285A">
        <w:rPr>
          <w:rFonts w:ascii="Times New Roman" w:eastAsia="Arial" w:hAnsi="Times New Roman" w:cs="Times New Roman"/>
          <w:bCs/>
          <w:spacing w:val="-1"/>
          <w:sz w:val="24"/>
          <w:szCs w:val="24"/>
        </w:rPr>
        <w:tab/>
      </w:r>
      <w:r w:rsidR="004A1450" w:rsidRPr="00A7398F">
        <w:rPr>
          <w:rFonts w:ascii="Times New Roman" w:eastAsia="Arial" w:hAnsi="Times New Roman" w:cs="Times New Roman"/>
          <w:bCs/>
          <w:sz w:val="24"/>
          <w:szCs w:val="24"/>
          <w:u w:val="single"/>
        </w:rPr>
        <w:t>Need</w:t>
      </w:r>
      <w:r w:rsidR="004A1450" w:rsidRPr="00A7398F">
        <w:rPr>
          <w:rFonts w:ascii="Times New Roman" w:eastAsia="Arial" w:hAnsi="Times New Roman" w:cs="Times New Roman"/>
          <w:bCs/>
          <w:spacing w:val="-6"/>
          <w:sz w:val="24"/>
          <w:szCs w:val="24"/>
          <w:u w:val="single"/>
        </w:rPr>
        <w:t xml:space="preserve"> </w:t>
      </w:r>
      <w:r w:rsidR="004A1450" w:rsidRPr="00A7398F">
        <w:rPr>
          <w:rFonts w:ascii="Times New Roman" w:eastAsia="Arial" w:hAnsi="Times New Roman" w:cs="Times New Roman"/>
          <w:bCs/>
          <w:sz w:val="24"/>
          <w:szCs w:val="24"/>
          <w:u w:val="single"/>
        </w:rPr>
        <w:t>and</w:t>
      </w:r>
      <w:r w:rsidR="004A1450" w:rsidRPr="00A7398F">
        <w:rPr>
          <w:rFonts w:ascii="Times New Roman" w:eastAsia="Arial" w:hAnsi="Times New Roman" w:cs="Times New Roman"/>
          <w:bCs/>
          <w:spacing w:val="-5"/>
          <w:sz w:val="24"/>
          <w:szCs w:val="24"/>
          <w:u w:val="single"/>
        </w:rPr>
        <w:t xml:space="preserve"> </w:t>
      </w:r>
      <w:r w:rsidR="004A1450" w:rsidRPr="00A7398F">
        <w:rPr>
          <w:rFonts w:ascii="Times New Roman" w:eastAsia="Arial" w:hAnsi="Times New Roman" w:cs="Times New Roman"/>
          <w:bCs/>
          <w:sz w:val="24"/>
          <w:szCs w:val="24"/>
          <w:u w:val="single"/>
        </w:rPr>
        <w:t>Legal</w:t>
      </w:r>
      <w:r w:rsidR="004A1450" w:rsidRPr="00A7398F">
        <w:rPr>
          <w:rFonts w:ascii="Times New Roman" w:eastAsia="Arial" w:hAnsi="Times New Roman" w:cs="Times New Roman"/>
          <w:bCs/>
          <w:spacing w:val="-7"/>
          <w:sz w:val="24"/>
          <w:szCs w:val="24"/>
          <w:u w:val="single"/>
        </w:rPr>
        <w:t xml:space="preserve"> </w:t>
      </w:r>
      <w:r w:rsidR="004A1450" w:rsidRPr="00A7398F">
        <w:rPr>
          <w:rFonts w:ascii="Times New Roman" w:eastAsia="Arial" w:hAnsi="Times New Roman" w:cs="Times New Roman"/>
          <w:bCs/>
          <w:sz w:val="24"/>
          <w:szCs w:val="24"/>
          <w:u w:val="single"/>
        </w:rPr>
        <w:t>Basis</w:t>
      </w:r>
    </w:p>
    <w:p w14:paraId="20D4F6B0" w14:textId="77777777" w:rsidR="00F55D63" w:rsidRPr="003019D1" w:rsidRDefault="00F55D63" w:rsidP="003019D1">
      <w:pPr>
        <w:spacing w:after="0" w:line="240" w:lineRule="auto"/>
        <w:rPr>
          <w:rFonts w:ascii="Times New Roman" w:hAnsi="Times New Roman" w:cs="Times New Roman"/>
          <w:sz w:val="24"/>
          <w:szCs w:val="24"/>
        </w:rPr>
      </w:pPr>
    </w:p>
    <w:p w14:paraId="3F48B2D0" w14:textId="77777777" w:rsidR="00D0636B" w:rsidRDefault="004A1450" w:rsidP="003019D1">
      <w:pPr>
        <w:spacing w:after="0" w:line="240" w:lineRule="auto"/>
        <w:rPr>
          <w:rFonts w:ascii="Times New Roman" w:eastAsia="Times New Roman" w:hAnsi="Times New Roman" w:cs="Times New Roman"/>
          <w:spacing w:val="50"/>
          <w:sz w:val="24"/>
          <w:szCs w:val="24"/>
        </w:rPr>
      </w:pPr>
      <w:r w:rsidRPr="003019D1">
        <w:rPr>
          <w:rFonts w:ascii="Times New Roman" w:eastAsia="Times New Roman" w:hAnsi="Times New Roman" w:cs="Times New Roman"/>
          <w:sz w:val="24"/>
          <w:szCs w:val="24"/>
        </w:rPr>
        <w:t>Under</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§1860D-22</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Social</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Security</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Act</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(Act),</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added</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by 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MMA</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2003</w:t>
      </w:r>
      <w:r w:rsidRPr="003019D1">
        <w:rPr>
          <w:rFonts w:ascii="Times New Roman" w:eastAsia="Times New Roman" w:hAnsi="Times New Roman" w:cs="Times New Roman"/>
          <w:spacing w:val="52"/>
          <w:sz w:val="24"/>
          <w:szCs w:val="24"/>
        </w:rPr>
        <w:t xml:space="preserve"> </w:t>
      </w:r>
      <w:r w:rsidRPr="003019D1">
        <w:rPr>
          <w:rFonts w:ascii="Times New Roman" w:eastAsia="Times New Roman" w:hAnsi="Times New Roman" w:cs="Times New Roman"/>
          <w:sz w:val="24"/>
          <w:szCs w:val="24"/>
        </w:rPr>
        <w:t>and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i</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ple</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enting regulations</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at</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42</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CFR</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423</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Subpart</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R,</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plan</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sponso</w:t>
      </w:r>
      <w:r w:rsidRPr="003019D1">
        <w:rPr>
          <w:rFonts w:ascii="Times New Roman" w:eastAsia="Times New Roman" w:hAnsi="Times New Roman" w:cs="Times New Roman"/>
          <w:spacing w:val="-1"/>
          <w:sz w:val="24"/>
          <w:szCs w:val="24"/>
        </w:rPr>
        <w:t>r</w:t>
      </w:r>
      <w:r w:rsidRPr="003019D1">
        <w:rPr>
          <w:rFonts w:ascii="Times New Roman" w:eastAsia="Times New Roman" w:hAnsi="Times New Roman" w:cs="Times New Roman"/>
          <w:sz w:val="24"/>
          <w:szCs w:val="24"/>
        </w:rPr>
        <w:t>s</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(e.g.,</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e</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plo</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z w:val="24"/>
          <w:szCs w:val="24"/>
        </w:rPr>
        <w:t>ers,</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unions)</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who</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offer</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prescription drug</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coverage</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eeting</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specified</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criteria</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their</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qualified</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covered</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retirees</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are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eligible</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receive</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a</w:t>
      </w:r>
      <w:r w:rsidR="00BD2D9B" w:rsidRPr="003019D1">
        <w:rPr>
          <w:rFonts w:ascii="Times New Roman" w:eastAsia="Times New Roman" w:hAnsi="Times New Roman" w:cs="Times New Roman"/>
          <w:sz w:val="24"/>
          <w:szCs w:val="24"/>
        </w:rPr>
        <w:t xml:space="preserve"> </w:t>
      </w:r>
      <w:r w:rsidRPr="003019D1">
        <w:rPr>
          <w:rFonts w:ascii="Times New Roman" w:eastAsia="Times New Roman" w:hAnsi="Times New Roman" w:cs="Times New Roman"/>
          <w:sz w:val="24"/>
          <w:szCs w:val="24"/>
        </w:rPr>
        <w:t>28%</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subsidy</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for</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allowable</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drug</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costs.</w:t>
      </w:r>
      <w:r w:rsidRPr="003019D1">
        <w:rPr>
          <w:rFonts w:ascii="Times New Roman" w:eastAsia="Times New Roman" w:hAnsi="Times New Roman" w:cs="Times New Roman"/>
          <w:spacing w:val="50"/>
          <w:sz w:val="24"/>
          <w:szCs w:val="24"/>
        </w:rPr>
        <w:t xml:space="preserve"> </w:t>
      </w:r>
    </w:p>
    <w:p w14:paraId="7BDC385E" w14:textId="73A1AB9D" w:rsidR="008C7C56" w:rsidRDefault="008C7C56" w:rsidP="008C7C56">
      <w:pPr>
        <w:widowControl/>
        <w:spacing w:before="100" w:beforeAutospacing="1" w:after="100" w:afterAutospacing="1" w:line="240" w:lineRule="auto"/>
        <w:rPr>
          <w:rFonts w:ascii="Times New Roman" w:hAnsi="Times New Roman" w:cs="Times New Roman"/>
          <w:color w:val="333333"/>
          <w:sz w:val="24"/>
          <w:szCs w:val="24"/>
          <w:lang w:val="en"/>
        </w:rPr>
      </w:pPr>
      <w:bookmarkStart w:id="1" w:name="requirements"/>
      <w:bookmarkEnd w:id="1"/>
      <w:r w:rsidRPr="001346B3">
        <w:rPr>
          <w:rFonts w:ascii="Times New Roman" w:hAnsi="Times New Roman" w:cs="Times New Roman"/>
          <w:color w:val="333333"/>
          <w:sz w:val="24"/>
          <w:szCs w:val="24"/>
          <w:lang w:val="en"/>
        </w:rPr>
        <w:t>Requirements of the RDS Program</w:t>
      </w:r>
    </w:p>
    <w:p w14:paraId="47D208C9" w14:textId="77777777" w:rsidR="00D0636B" w:rsidRPr="008C7C56" w:rsidRDefault="00D0636B" w:rsidP="00D0636B">
      <w:pPr>
        <w:widowControl/>
        <w:numPr>
          <w:ilvl w:val="0"/>
          <w:numId w:val="3"/>
        </w:numPr>
        <w:spacing w:before="100" w:beforeAutospacing="1" w:after="100" w:afterAutospacing="1" w:line="240" w:lineRule="auto"/>
        <w:rPr>
          <w:rFonts w:ascii="Times New Roman" w:hAnsi="Times New Roman" w:cs="Times New Roman"/>
          <w:color w:val="333333"/>
          <w:sz w:val="24"/>
          <w:szCs w:val="24"/>
          <w:lang w:val="en"/>
        </w:rPr>
      </w:pPr>
      <w:r w:rsidRPr="008C7C56">
        <w:rPr>
          <w:rFonts w:ascii="Times New Roman" w:hAnsi="Times New Roman" w:cs="Times New Roman"/>
          <w:color w:val="333333"/>
          <w:sz w:val="24"/>
          <w:szCs w:val="24"/>
          <w:lang w:val="en"/>
        </w:rPr>
        <w:t>Actuaries act on behalf of Plan Sponsors and complete a two-part Actuarial Equivalence Test indicating that the Prescription Drug Plan offered by the Plan Sponsor is as generous as, or more generous than the defined standard coverage under the Medicare Part D Prescription Drug Benefit.</w:t>
      </w:r>
    </w:p>
    <w:p w14:paraId="5FA7F430" w14:textId="77777777" w:rsidR="00D0636B" w:rsidRPr="008C7C56" w:rsidRDefault="00D0636B" w:rsidP="00D0636B">
      <w:pPr>
        <w:widowControl/>
        <w:numPr>
          <w:ilvl w:val="0"/>
          <w:numId w:val="3"/>
        </w:numPr>
        <w:spacing w:before="100" w:beforeAutospacing="1" w:after="100" w:afterAutospacing="1" w:line="240" w:lineRule="auto"/>
        <w:rPr>
          <w:rFonts w:ascii="Times New Roman" w:hAnsi="Times New Roman" w:cs="Times New Roman"/>
          <w:color w:val="333333"/>
          <w:sz w:val="24"/>
          <w:szCs w:val="24"/>
          <w:lang w:val="en"/>
        </w:rPr>
      </w:pPr>
      <w:r w:rsidRPr="008C7C56">
        <w:rPr>
          <w:rFonts w:ascii="Times New Roman" w:hAnsi="Times New Roman" w:cs="Times New Roman"/>
          <w:color w:val="333333"/>
          <w:sz w:val="24"/>
          <w:szCs w:val="24"/>
          <w:lang w:val="en"/>
        </w:rPr>
        <w:t>Retirees must not be currently enrolled in Medicare Part D.</w:t>
      </w:r>
    </w:p>
    <w:p w14:paraId="494FC83A" w14:textId="77777777" w:rsidR="00D0636B" w:rsidRPr="008C7C56" w:rsidRDefault="00D0636B" w:rsidP="00D0636B">
      <w:pPr>
        <w:widowControl/>
        <w:numPr>
          <w:ilvl w:val="0"/>
          <w:numId w:val="3"/>
        </w:numPr>
        <w:spacing w:before="100" w:beforeAutospacing="1" w:after="100" w:afterAutospacing="1" w:line="240" w:lineRule="auto"/>
        <w:rPr>
          <w:rFonts w:ascii="Times New Roman" w:hAnsi="Times New Roman" w:cs="Times New Roman"/>
          <w:color w:val="333333"/>
          <w:sz w:val="24"/>
          <w:szCs w:val="24"/>
          <w:lang w:val="en"/>
        </w:rPr>
      </w:pPr>
      <w:r w:rsidRPr="008C7C56">
        <w:rPr>
          <w:rFonts w:ascii="Times New Roman" w:hAnsi="Times New Roman" w:cs="Times New Roman"/>
          <w:color w:val="333333"/>
          <w:sz w:val="24"/>
          <w:szCs w:val="24"/>
          <w:lang w:val="en"/>
        </w:rPr>
        <w:t>Plan Sponsors must use the RDS Secure Website to participate in the RDS Program and submit a timely application prior to the expiration of the Application Deadline, which includes a list of retirees for whom the Plan Sponsor is seeking subsidy.</w:t>
      </w:r>
    </w:p>
    <w:p w14:paraId="66B50B04" w14:textId="1C41A69D" w:rsidR="008C7C56" w:rsidRDefault="008C7C56" w:rsidP="00D0636B">
      <w:pPr>
        <w:pStyle w:val="NormalWeb"/>
        <w:rPr>
          <w:color w:val="333333"/>
          <w:lang w:val="en"/>
        </w:rPr>
      </w:pPr>
      <w:bookmarkStart w:id="2" w:name="qualifications"/>
      <w:bookmarkEnd w:id="2"/>
      <w:r w:rsidRPr="001346B3">
        <w:rPr>
          <w:color w:val="333333"/>
          <w:lang w:val="en"/>
        </w:rPr>
        <w:t>Qualifications for the RDS Program</w:t>
      </w:r>
    </w:p>
    <w:p w14:paraId="1B747383" w14:textId="77777777" w:rsidR="00D0636B" w:rsidRPr="008C7C56" w:rsidRDefault="00D0636B" w:rsidP="00D0636B">
      <w:pPr>
        <w:pStyle w:val="NormalWeb"/>
        <w:rPr>
          <w:color w:val="333333"/>
          <w:lang w:val="en"/>
        </w:rPr>
      </w:pPr>
      <w:r w:rsidRPr="008C7C56">
        <w:rPr>
          <w:color w:val="333333"/>
          <w:lang w:val="en"/>
        </w:rPr>
        <w:t>To participate in the RDS Program, an organization must:</w:t>
      </w:r>
    </w:p>
    <w:p w14:paraId="5D801E89" w14:textId="77777777" w:rsidR="00D0636B" w:rsidRPr="008C7C56" w:rsidRDefault="00D0636B" w:rsidP="00D0636B">
      <w:pPr>
        <w:widowControl/>
        <w:numPr>
          <w:ilvl w:val="0"/>
          <w:numId w:val="4"/>
        </w:numPr>
        <w:spacing w:before="100" w:beforeAutospacing="1" w:after="100" w:afterAutospacing="1" w:line="240" w:lineRule="auto"/>
        <w:rPr>
          <w:rFonts w:ascii="Times New Roman" w:hAnsi="Times New Roman" w:cs="Times New Roman"/>
          <w:color w:val="333333"/>
          <w:sz w:val="24"/>
          <w:szCs w:val="24"/>
          <w:lang w:val="en"/>
        </w:rPr>
      </w:pPr>
      <w:r w:rsidRPr="008C7C56">
        <w:rPr>
          <w:rFonts w:ascii="Times New Roman" w:hAnsi="Times New Roman" w:cs="Times New Roman"/>
          <w:color w:val="333333"/>
          <w:sz w:val="24"/>
          <w:szCs w:val="24"/>
          <w:lang w:val="en"/>
        </w:rPr>
        <w:t>Have a valid Employer Identification Number (EIN)</w:t>
      </w:r>
    </w:p>
    <w:p w14:paraId="17206595" w14:textId="77777777" w:rsidR="00D0636B" w:rsidRPr="008C7C56" w:rsidRDefault="00D0636B" w:rsidP="00D0636B">
      <w:pPr>
        <w:widowControl/>
        <w:numPr>
          <w:ilvl w:val="0"/>
          <w:numId w:val="4"/>
        </w:numPr>
        <w:spacing w:before="100" w:beforeAutospacing="1" w:after="100" w:afterAutospacing="1" w:line="240" w:lineRule="auto"/>
        <w:rPr>
          <w:rFonts w:ascii="Times New Roman" w:hAnsi="Times New Roman" w:cs="Times New Roman"/>
          <w:color w:val="333333"/>
          <w:sz w:val="24"/>
          <w:szCs w:val="24"/>
          <w:lang w:val="en"/>
        </w:rPr>
      </w:pPr>
      <w:r w:rsidRPr="008C7C56">
        <w:rPr>
          <w:rFonts w:ascii="Times New Roman" w:hAnsi="Times New Roman" w:cs="Times New Roman"/>
          <w:color w:val="333333"/>
          <w:sz w:val="24"/>
          <w:szCs w:val="24"/>
          <w:lang w:val="en"/>
        </w:rPr>
        <w:t xml:space="preserve">Fall under one of the following categories: </w:t>
      </w:r>
    </w:p>
    <w:p w14:paraId="50E5C99D" w14:textId="77777777" w:rsidR="00D0636B" w:rsidRPr="008C7C56" w:rsidRDefault="00D0636B" w:rsidP="00D0636B">
      <w:pPr>
        <w:widowControl/>
        <w:numPr>
          <w:ilvl w:val="1"/>
          <w:numId w:val="4"/>
        </w:numPr>
        <w:spacing w:before="100" w:beforeAutospacing="1" w:after="100" w:afterAutospacing="1" w:line="240" w:lineRule="auto"/>
        <w:rPr>
          <w:rFonts w:ascii="Times New Roman" w:hAnsi="Times New Roman" w:cs="Times New Roman"/>
          <w:color w:val="333333"/>
          <w:sz w:val="24"/>
          <w:szCs w:val="24"/>
          <w:lang w:val="en"/>
        </w:rPr>
      </w:pPr>
      <w:r w:rsidRPr="008C7C56">
        <w:rPr>
          <w:rFonts w:ascii="Times New Roman" w:hAnsi="Times New Roman" w:cs="Times New Roman"/>
          <w:color w:val="333333"/>
          <w:sz w:val="24"/>
          <w:szCs w:val="24"/>
          <w:lang w:val="en"/>
        </w:rPr>
        <w:t>Commercial</w:t>
      </w:r>
    </w:p>
    <w:p w14:paraId="1A7466A0" w14:textId="77777777" w:rsidR="00D0636B" w:rsidRPr="008C7C56" w:rsidRDefault="00D0636B" w:rsidP="00D0636B">
      <w:pPr>
        <w:widowControl/>
        <w:numPr>
          <w:ilvl w:val="1"/>
          <w:numId w:val="4"/>
        </w:numPr>
        <w:spacing w:before="100" w:beforeAutospacing="1" w:after="100" w:afterAutospacing="1" w:line="240" w:lineRule="auto"/>
        <w:rPr>
          <w:rFonts w:ascii="Times New Roman" w:hAnsi="Times New Roman" w:cs="Times New Roman"/>
          <w:color w:val="333333"/>
          <w:sz w:val="24"/>
          <w:szCs w:val="24"/>
          <w:lang w:val="en"/>
        </w:rPr>
      </w:pPr>
      <w:r w:rsidRPr="008C7C56">
        <w:rPr>
          <w:rFonts w:ascii="Times New Roman" w:hAnsi="Times New Roman" w:cs="Times New Roman"/>
          <w:color w:val="333333"/>
          <w:sz w:val="24"/>
          <w:szCs w:val="24"/>
          <w:lang w:val="en"/>
        </w:rPr>
        <w:t>Government</w:t>
      </w:r>
    </w:p>
    <w:p w14:paraId="7E91D2C0" w14:textId="77777777" w:rsidR="00D0636B" w:rsidRPr="008C7C56" w:rsidRDefault="00D0636B" w:rsidP="00D0636B">
      <w:pPr>
        <w:widowControl/>
        <w:numPr>
          <w:ilvl w:val="1"/>
          <w:numId w:val="4"/>
        </w:numPr>
        <w:spacing w:before="100" w:beforeAutospacing="1" w:after="100" w:afterAutospacing="1" w:line="240" w:lineRule="auto"/>
        <w:rPr>
          <w:rFonts w:ascii="Times New Roman" w:hAnsi="Times New Roman" w:cs="Times New Roman"/>
          <w:color w:val="333333"/>
          <w:sz w:val="24"/>
          <w:szCs w:val="24"/>
          <w:lang w:val="en"/>
        </w:rPr>
      </w:pPr>
      <w:r w:rsidRPr="008C7C56">
        <w:rPr>
          <w:rFonts w:ascii="Times New Roman" w:hAnsi="Times New Roman" w:cs="Times New Roman"/>
          <w:color w:val="333333"/>
          <w:sz w:val="24"/>
          <w:szCs w:val="24"/>
          <w:lang w:val="en"/>
        </w:rPr>
        <w:t>Nonprofit</w:t>
      </w:r>
    </w:p>
    <w:p w14:paraId="3B4F0CA8" w14:textId="77777777" w:rsidR="00D0636B" w:rsidRPr="008C7C56" w:rsidRDefault="00D0636B" w:rsidP="00D0636B">
      <w:pPr>
        <w:widowControl/>
        <w:numPr>
          <w:ilvl w:val="1"/>
          <w:numId w:val="4"/>
        </w:numPr>
        <w:spacing w:before="100" w:beforeAutospacing="1" w:after="100" w:afterAutospacing="1" w:line="240" w:lineRule="auto"/>
        <w:rPr>
          <w:rFonts w:ascii="Times New Roman" w:hAnsi="Times New Roman" w:cs="Times New Roman"/>
          <w:color w:val="333333"/>
          <w:sz w:val="24"/>
          <w:szCs w:val="24"/>
          <w:lang w:val="en"/>
        </w:rPr>
      </w:pPr>
      <w:r w:rsidRPr="008C7C56">
        <w:rPr>
          <w:rFonts w:ascii="Times New Roman" w:hAnsi="Times New Roman" w:cs="Times New Roman"/>
          <w:color w:val="333333"/>
          <w:sz w:val="24"/>
          <w:szCs w:val="24"/>
          <w:lang w:val="en"/>
        </w:rPr>
        <w:t>Religious</w:t>
      </w:r>
    </w:p>
    <w:p w14:paraId="62A55B13" w14:textId="77777777" w:rsidR="00D0636B" w:rsidRPr="008C7C56" w:rsidRDefault="00D0636B" w:rsidP="00D0636B">
      <w:pPr>
        <w:widowControl/>
        <w:numPr>
          <w:ilvl w:val="1"/>
          <w:numId w:val="4"/>
        </w:numPr>
        <w:spacing w:before="100" w:beforeAutospacing="1" w:after="100" w:afterAutospacing="1" w:line="240" w:lineRule="auto"/>
        <w:rPr>
          <w:rFonts w:ascii="Times New Roman" w:hAnsi="Times New Roman" w:cs="Times New Roman"/>
          <w:color w:val="333333"/>
          <w:sz w:val="24"/>
          <w:szCs w:val="24"/>
          <w:lang w:val="en"/>
        </w:rPr>
      </w:pPr>
      <w:r w:rsidRPr="008C7C56">
        <w:rPr>
          <w:rFonts w:ascii="Times New Roman" w:hAnsi="Times New Roman" w:cs="Times New Roman"/>
          <w:color w:val="333333"/>
          <w:sz w:val="24"/>
          <w:szCs w:val="24"/>
          <w:lang w:val="en"/>
        </w:rPr>
        <w:t>Union</w:t>
      </w:r>
    </w:p>
    <w:p w14:paraId="7BA99E10" w14:textId="7012A777" w:rsidR="00D0636B" w:rsidRPr="008C7C56" w:rsidRDefault="00D0636B" w:rsidP="008C7C56">
      <w:pPr>
        <w:widowControl/>
        <w:numPr>
          <w:ilvl w:val="0"/>
          <w:numId w:val="4"/>
        </w:numPr>
        <w:spacing w:before="100" w:beforeAutospacing="1" w:after="100" w:afterAutospacing="1" w:line="240" w:lineRule="auto"/>
        <w:rPr>
          <w:rFonts w:ascii="Times New Roman" w:hAnsi="Times New Roman" w:cs="Times New Roman"/>
          <w:color w:val="333333"/>
          <w:sz w:val="24"/>
          <w:szCs w:val="24"/>
          <w:lang w:val="en"/>
        </w:rPr>
      </w:pPr>
      <w:r w:rsidRPr="008C7C56">
        <w:rPr>
          <w:rFonts w:ascii="Times New Roman" w:hAnsi="Times New Roman" w:cs="Times New Roman"/>
          <w:color w:val="333333"/>
          <w:sz w:val="24"/>
          <w:szCs w:val="24"/>
          <w:lang w:val="en"/>
        </w:rPr>
        <w:t>Demonstrate that the coverage is as generous as, or more generous than the defined standard coverage under the Medicare Part D Prescription Drug Benefit.</w:t>
      </w:r>
    </w:p>
    <w:p w14:paraId="534F3A83" w14:textId="6300A236" w:rsidR="00F55D63" w:rsidRPr="003019D1" w:rsidRDefault="00E25A5F" w:rsidP="003019D1">
      <w:pPr>
        <w:spacing w:after="0" w:line="240" w:lineRule="auto"/>
        <w:rPr>
          <w:rFonts w:ascii="Times New Roman" w:eastAsia="Times New Roman" w:hAnsi="Times New Roman" w:cs="Times New Roman"/>
          <w:sz w:val="24"/>
          <w:szCs w:val="24"/>
        </w:rPr>
      </w:pPr>
      <w:r w:rsidRPr="00477852">
        <w:rPr>
          <w:rFonts w:ascii="Times New Roman" w:eastAsia="Times New Roman" w:hAnsi="Times New Roman" w:cs="Times New Roman"/>
          <w:sz w:val="24"/>
          <w:szCs w:val="24"/>
        </w:rPr>
        <w:lastRenderedPageBreak/>
        <w:t>Section 423.886 indicates that</w:t>
      </w:r>
      <w:r w:rsidR="00477852">
        <w:rPr>
          <w:rFonts w:ascii="Times New Roman" w:eastAsia="Times New Roman" w:hAnsi="Times New Roman" w:cs="Times New Roman"/>
          <w:sz w:val="24"/>
          <w:szCs w:val="24"/>
        </w:rPr>
        <w:t xml:space="preserve"> </w:t>
      </w:r>
      <w:r w:rsidRPr="002C6B62">
        <w:rPr>
          <w:rFonts w:ascii="Times New Roman" w:eastAsia="Times New Roman" w:hAnsi="Times New Roman" w:cs="Times New Roman"/>
          <w:sz w:val="24"/>
          <w:szCs w:val="24"/>
        </w:rPr>
        <w:t>p</w:t>
      </w:r>
      <w:r w:rsidR="004A1450" w:rsidRPr="002C6B62">
        <w:rPr>
          <w:rFonts w:ascii="Times New Roman" w:eastAsia="Times New Roman" w:hAnsi="Times New Roman" w:cs="Times New Roman"/>
          <w:sz w:val="24"/>
          <w:szCs w:val="24"/>
        </w:rPr>
        <w:t>lan</w:t>
      </w:r>
      <w:r w:rsidR="004A1450" w:rsidRPr="00477852">
        <w:rPr>
          <w:rFonts w:ascii="Times New Roman" w:eastAsia="Times New Roman" w:hAnsi="Times New Roman" w:cs="Times New Roman"/>
          <w:sz w:val="24"/>
          <w:szCs w:val="24"/>
        </w:rPr>
        <w:t xml:space="preserve"> </w:t>
      </w:r>
      <w:r w:rsidR="004A1450" w:rsidRPr="002C6B62">
        <w:rPr>
          <w:rFonts w:ascii="Times New Roman" w:eastAsia="Times New Roman" w:hAnsi="Times New Roman" w:cs="Times New Roman"/>
          <w:sz w:val="24"/>
          <w:szCs w:val="24"/>
        </w:rPr>
        <w:t>sponsors</w:t>
      </w:r>
      <w:r w:rsidR="004A1450" w:rsidRPr="00477852">
        <w:rPr>
          <w:rFonts w:ascii="Times New Roman" w:eastAsia="Times New Roman" w:hAnsi="Times New Roman" w:cs="Times New Roman"/>
          <w:sz w:val="24"/>
          <w:szCs w:val="24"/>
        </w:rPr>
        <w:t xml:space="preserve"> mu</w:t>
      </w:r>
      <w:r w:rsidR="004A1450" w:rsidRPr="002C6B62">
        <w:rPr>
          <w:rFonts w:ascii="Times New Roman" w:eastAsia="Times New Roman" w:hAnsi="Times New Roman" w:cs="Times New Roman"/>
          <w:sz w:val="24"/>
          <w:szCs w:val="24"/>
        </w:rPr>
        <w:t>st</w:t>
      </w:r>
      <w:r w:rsidR="004A1450" w:rsidRPr="00477852">
        <w:rPr>
          <w:rFonts w:ascii="Times New Roman" w:eastAsia="Times New Roman" w:hAnsi="Times New Roman" w:cs="Times New Roman"/>
          <w:sz w:val="24"/>
          <w:szCs w:val="24"/>
        </w:rPr>
        <w:t xml:space="preserve"> </w:t>
      </w:r>
      <w:r w:rsidR="004A1450" w:rsidRPr="002C6B62">
        <w:rPr>
          <w:rFonts w:ascii="Times New Roman" w:eastAsia="Times New Roman" w:hAnsi="Times New Roman" w:cs="Times New Roman"/>
          <w:sz w:val="24"/>
          <w:szCs w:val="24"/>
        </w:rPr>
        <w:t>sub</w:t>
      </w:r>
      <w:r w:rsidR="004A1450" w:rsidRPr="00477852">
        <w:rPr>
          <w:rFonts w:ascii="Times New Roman" w:eastAsia="Times New Roman" w:hAnsi="Times New Roman" w:cs="Times New Roman"/>
          <w:sz w:val="24"/>
          <w:szCs w:val="24"/>
        </w:rPr>
        <w:t>m</w:t>
      </w:r>
      <w:r w:rsidR="004A1450" w:rsidRPr="002C6B62">
        <w:rPr>
          <w:rFonts w:ascii="Times New Roman" w:eastAsia="Times New Roman" w:hAnsi="Times New Roman" w:cs="Times New Roman"/>
          <w:sz w:val="24"/>
          <w:szCs w:val="24"/>
        </w:rPr>
        <w:t>it</w:t>
      </w:r>
      <w:r w:rsidR="004A1450" w:rsidRPr="00477852">
        <w:rPr>
          <w:rFonts w:ascii="Times New Roman" w:eastAsia="Times New Roman" w:hAnsi="Times New Roman" w:cs="Times New Roman"/>
          <w:sz w:val="24"/>
          <w:szCs w:val="24"/>
        </w:rPr>
        <w:t xml:space="preserve"> </w:t>
      </w:r>
      <w:r w:rsidR="004A1450" w:rsidRPr="002C6B62">
        <w:rPr>
          <w:rFonts w:ascii="Times New Roman" w:eastAsia="Times New Roman" w:hAnsi="Times New Roman" w:cs="Times New Roman"/>
          <w:sz w:val="24"/>
          <w:szCs w:val="24"/>
        </w:rPr>
        <w:t>required</w:t>
      </w:r>
      <w:r w:rsidR="004A1450" w:rsidRPr="003019D1">
        <w:rPr>
          <w:rFonts w:ascii="Times New Roman" w:eastAsia="Times New Roman" w:hAnsi="Times New Roman" w:cs="Times New Roman"/>
          <w:spacing w:val="-7"/>
          <w:sz w:val="24"/>
          <w:szCs w:val="24"/>
        </w:rPr>
        <w:t xml:space="preserve"> </w:t>
      </w:r>
      <w:r w:rsidR="004A1450" w:rsidRPr="003019D1">
        <w:rPr>
          <w:rFonts w:ascii="Times New Roman" w:eastAsia="Times New Roman" w:hAnsi="Times New Roman" w:cs="Times New Roman"/>
          <w:sz w:val="24"/>
          <w:szCs w:val="24"/>
        </w:rPr>
        <w:t>prescription</w:t>
      </w:r>
      <w:r w:rsidR="004A1450" w:rsidRPr="003019D1">
        <w:rPr>
          <w:rFonts w:ascii="Times New Roman" w:eastAsia="Times New Roman" w:hAnsi="Times New Roman" w:cs="Times New Roman"/>
          <w:spacing w:val="-11"/>
          <w:sz w:val="24"/>
          <w:szCs w:val="24"/>
        </w:rPr>
        <w:t xml:space="preserve"> </w:t>
      </w:r>
      <w:r w:rsidR="004A1450" w:rsidRPr="003019D1">
        <w:rPr>
          <w:rFonts w:ascii="Times New Roman" w:eastAsia="Times New Roman" w:hAnsi="Times New Roman" w:cs="Times New Roman"/>
          <w:sz w:val="24"/>
          <w:szCs w:val="24"/>
        </w:rPr>
        <w:t>drug cost</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data</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and</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other</w:t>
      </w:r>
      <w:r w:rsidR="004A1450" w:rsidRPr="003019D1">
        <w:rPr>
          <w:rFonts w:ascii="Times New Roman" w:eastAsia="Times New Roman" w:hAnsi="Times New Roman" w:cs="Times New Roman"/>
          <w:spacing w:val="-5"/>
          <w:sz w:val="24"/>
          <w:szCs w:val="24"/>
        </w:rPr>
        <w:t xml:space="preserve"> </w:t>
      </w:r>
      <w:r w:rsidR="004A1450" w:rsidRPr="003019D1">
        <w:rPr>
          <w:rFonts w:ascii="Times New Roman" w:eastAsia="Times New Roman" w:hAnsi="Times New Roman" w:cs="Times New Roman"/>
          <w:sz w:val="24"/>
          <w:szCs w:val="24"/>
        </w:rPr>
        <w:t>infor</w:t>
      </w:r>
      <w:r w:rsidR="004A1450" w:rsidRPr="003019D1">
        <w:rPr>
          <w:rFonts w:ascii="Times New Roman" w:eastAsia="Times New Roman" w:hAnsi="Times New Roman" w:cs="Times New Roman"/>
          <w:spacing w:val="-2"/>
          <w:sz w:val="24"/>
          <w:szCs w:val="24"/>
        </w:rPr>
        <w:t>m</w:t>
      </w:r>
      <w:r w:rsidR="004A1450" w:rsidRPr="003019D1">
        <w:rPr>
          <w:rFonts w:ascii="Times New Roman" w:eastAsia="Times New Roman" w:hAnsi="Times New Roman" w:cs="Times New Roman"/>
          <w:sz w:val="24"/>
          <w:szCs w:val="24"/>
        </w:rPr>
        <w:t>ation</w:t>
      </w:r>
      <w:r w:rsidR="004A1450" w:rsidRPr="003019D1">
        <w:rPr>
          <w:rFonts w:ascii="Times New Roman" w:eastAsia="Times New Roman" w:hAnsi="Times New Roman" w:cs="Times New Roman"/>
          <w:spacing w:val="-10"/>
          <w:sz w:val="24"/>
          <w:szCs w:val="24"/>
        </w:rPr>
        <w:t xml:space="preserve"> </w:t>
      </w:r>
      <w:r w:rsidR="004A1450" w:rsidRPr="003019D1">
        <w:rPr>
          <w:rFonts w:ascii="Times New Roman" w:eastAsia="Times New Roman" w:hAnsi="Times New Roman" w:cs="Times New Roman"/>
          <w:sz w:val="24"/>
          <w:szCs w:val="24"/>
        </w:rPr>
        <w:t>in</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order</w:t>
      </w:r>
      <w:r w:rsidR="004A1450" w:rsidRPr="003019D1">
        <w:rPr>
          <w:rFonts w:ascii="Times New Roman" w:eastAsia="Times New Roman" w:hAnsi="Times New Roman" w:cs="Times New Roman"/>
          <w:spacing w:val="-5"/>
          <w:sz w:val="24"/>
          <w:szCs w:val="24"/>
        </w:rPr>
        <w:t xml:space="preserve"> </w:t>
      </w:r>
      <w:r w:rsidR="004A1450" w:rsidRPr="003019D1">
        <w:rPr>
          <w:rFonts w:ascii="Times New Roman" w:eastAsia="Times New Roman" w:hAnsi="Times New Roman" w:cs="Times New Roman"/>
          <w:sz w:val="24"/>
          <w:szCs w:val="24"/>
        </w:rPr>
        <w:t>to</w:t>
      </w:r>
      <w:r w:rsidR="004A1450" w:rsidRPr="003019D1">
        <w:rPr>
          <w:rFonts w:ascii="Times New Roman" w:eastAsia="Times New Roman" w:hAnsi="Times New Roman" w:cs="Times New Roman"/>
          <w:spacing w:val="-2"/>
          <w:sz w:val="24"/>
          <w:szCs w:val="24"/>
        </w:rPr>
        <w:t xml:space="preserve"> </w:t>
      </w:r>
      <w:r w:rsidR="004A1450" w:rsidRPr="003019D1">
        <w:rPr>
          <w:rFonts w:ascii="Times New Roman" w:eastAsia="Times New Roman" w:hAnsi="Times New Roman" w:cs="Times New Roman"/>
          <w:sz w:val="24"/>
          <w:szCs w:val="24"/>
        </w:rPr>
        <w:t>receive</w:t>
      </w:r>
      <w:r w:rsidR="004A1450" w:rsidRPr="003019D1">
        <w:rPr>
          <w:rFonts w:ascii="Times New Roman" w:eastAsia="Times New Roman" w:hAnsi="Times New Roman" w:cs="Times New Roman"/>
          <w:spacing w:val="-6"/>
          <w:sz w:val="24"/>
          <w:szCs w:val="24"/>
        </w:rPr>
        <w:t xml:space="preserve"> </w:t>
      </w:r>
      <w:r w:rsidR="004A1450" w:rsidRPr="003019D1">
        <w:rPr>
          <w:rFonts w:ascii="Times New Roman" w:eastAsia="Times New Roman" w:hAnsi="Times New Roman" w:cs="Times New Roman"/>
          <w:sz w:val="24"/>
          <w:szCs w:val="24"/>
        </w:rPr>
        <w:t>the</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subsid</w:t>
      </w:r>
      <w:r w:rsidR="004A1450" w:rsidRPr="003019D1">
        <w:rPr>
          <w:rFonts w:ascii="Times New Roman" w:eastAsia="Times New Roman" w:hAnsi="Times New Roman" w:cs="Times New Roman"/>
          <w:spacing w:val="2"/>
          <w:sz w:val="24"/>
          <w:szCs w:val="24"/>
        </w:rPr>
        <w:t>y</w:t>
      </w:r>
      <w:r w:rsidR="004A1450" w:rsidRPr="003019D1">
        <w:rPr>
          <w:rFonts w:ascii="Times New Roman" w:eastAsia="Times New Roman" w:hAnsi="Times New Roman" w:cs="Times New Roman"/>
          <w:sz w:val="24"/>
          <w:szCs w:val="24"/>
        </w:rPr>
        <w:t>.</w:t>
      </w:r>
      <w:r w:rsidR="002C6B62">
        <w:rPr>
          <w:rFonts w:ascii="Arial" w:hAnsi="Arial" w:cs="Arial"/>
          <w:sz w:val="18"/>
          <w:szCs w:val="18"/>
        </w:rPr>
        <w:t xml:space="preserve"> </w:t>
      </w:r>
      <w:r w:rsidRPr="00477852">
        <w:rPr>
          <w:rFonts w:ascii="Times New Roman" w:hAnsi="Times New Roman" w:cs="Times New Roman"/>
          <w:sz w:val="24"/>
          <w:szCs w:val="24"/>
        </w:rPr>
        <w:t xml:space="preserve">The sponsor provides the estimated premium costs, gross retiree costs, threshold reductions, limit reduction, and the estimated/actual cost adjustment in the payment request form. </w:t>
      </w:r>
      <w:r w:rsidR="002C6B62">
        <w:rPr>
          <w:rFonts w:ascii="Times New Roman" w:hAnsi="Times New Roman" w:cs="Times New Roman"/>
          <w:sz w:val="24"/>
          <w:szCs w:val="24"/>
        </w:rPr>
        <w:t xml:space="preserve">All of this information is evaluated when determining the subsidy payment. </w:t>
      </w:r>
    </w:p>
    <w:p w14:paraId="21848869" w14:textId="77777777" w:rsidR="00F55D63" w:rsidRPr="003019D1" w:rsidRDefault="00F55D63" w:rsidP="003019D1">
      <w:pPr>
        <w:spacing w:after="0" w:line="240" w:lineRule="auto"/>
        <w:rPr>
          <w:rFonts w:ascii="Times New Roman" w:hAnsi="Times New Roman" w:cs="Times New Roman"/>
          <w:sz w:val="24"/>
          <w:szCs w:val="24"/>
        </w:rPr>
      </w:pPr>
    </w:p>
    <w:p w14:paraId="7471EF4B" w14:textId="77777777" w:rsidR="00F55D63" w:rsidRPr="00A7398F" w:rsidRDefault="004A1450" w:rsidP="003019D1">
      <w:pPr>
        <w:tabs>
          <w:tab w:val="left" w:pos="820"/>
        </w:tabs>
        <w:spacing w:after="0" w:line="240" w:lineRule="auto"/>
        <w:rPr>
          <w:rFonts w:ascii="Times New Roman" w:eastAsia="Arial" w:hAnsi="Times New Roman" w:cs="Times New Roman"/>
          <w:sz w:val="24"/>
          <w:szCs w:val="24"/>
          <w:u w:val="single"/>
        </w:rPr>
      </w:pPr>
      <w:r w:rsidRPr="0042285A">
        <w:rPr>
          <w:rFonts w:ascii="Times New Roman" w:eastAsia="Arial" w:hAnsi="Times New Roman" w:cs="Times New Roman"/>
          <w:bCs/>
          <w:sz w:val="24"/>
          <w:szCs w:val="24"/>
        </w:rPr>
        <w:t>2.</w:t>
      </w:r>
      <w:r w:rsidRPr="0042285A">
        <w:rPr>
          <w:rFonts w:ascii="Times New Roman" w:eastAsia="Arial" w:hAnsi="Times New Roman" w:cs="Times New Roman"/>
          <w:bCs/>
          <w:sz w:val="24"/>
          <w:szCs w:val="24"/>
        </w:rPr>
        <w:tab/>
      </w:r>
      <w:r w:rsidRPr="00A7398F">
        <w:rPr>
          <w:rFonts w:ascii="Times New Roman" w:eastAsia="Arial" w:hAnsi="Times New Roman" w:cs="Times New Roman"/>
          <w:bCs/>
          <w:sz w:val="24"/>
          <w:szCs w:val="24"/>
          <w:u w:val="single"/>
        </w:rPr>
        <w:t>Information</w:t>
      </w:r>
      <w:r w:rsidRPr="00A7398F">
        <w:rPr>
          <w:rFonts w:ascii="Times New Roman" w:eastAsia="Arial" w:hAnsi="Times New Roman" w:cs="Times New Roman"/>
          <w:bCs/>
          <w:spacing w:val="-14"/>
          <w:sz w:val="24"/>
          <w:szCs w:val="24"/>
          <w:u w:val="single"/>
        </w:rPr>
        <w:t xml:space="preserve"> </w:t>
      </w:r>
      <w:r w:rsidRPr="00A7398F">
        <w:rPr>
          <w:rFonts w:ascii="Times New Roman" w:eastAsia="Arial" w:hAnsi="Times New Roman" w:cs="Times New Roman"/>
          <w:bCs/>
          <w:sz w:val="24"/>
          <w:szCs w:val="24"/>
          <w:u w:val="single"/>
        </w:rPr>
        <w:t>Users</w:t>
      </w:r>
    </w:p>
    <w:p w14:paraId="51F61791" w14:textId="77777777" w:rsidR="00F55D63" w:rsidRPr="003019D1" w:rsidRDefault="00F55D63" w:rsidP="003019D1">
      <w:pPr>
        <w:spacing w:after="0" w:line="240" w:lineRule="auto"/>
        <w:rPr>
          <w:rFonts w:ascii="Times New Roman" w:hAnsi="Times New Roman" w:cs="Times New Roman"/>
          <w:sz w:val="24"/>
          <w:szCs w:val="24"/>
        </w:rPr>
      </w:pPr>
    </w:p>
    <w:p w14:paraId="03F648B7" w14:textId="27167BFB" w:rsidR="008C7C56" w:rsidRDefault="004A1450" w:rsidP="008C7C56">
      <w:pPr>
        <w:spacing w:after="0" w:line="240" w:lineRule="auto"/>
        <w:rPr>
          <w:rFonts w:ascii="Times New Roman" w:eastAsia="Times New Roman" w:hAnsi="Times New Roman" w:cs="Times New Roman"/>
          <w:sz w:val="24"/>
          <w:szCs w:val="24"/>
        </w:rPr>
      </w:pPr>
      <w:r w:rsidRPr="003019D1">
        <w:rPr>
          <w:rFonts w:ascii="Times New Roman" w:eastAsia="Times New Roman" w:hAnsi="Times New Roman" w:cs="Times New Roman"/>
          <w:sz w:val="24"/>
          <w:szCs w:val="24"/>
        </w:rPr>
        <w:t>CMS</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has</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contracted</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with</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an</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outside</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vendor</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assist</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in</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ad</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inistration</w:t>
      </w:r>
      <w:r w:rsidRPr="003019D1">
        <w:rPr>
          <w:rFonts w:ascii="Times New Roman" w:eastAsia="Times New Roman" w:hAnsi="Times New Roman" w:cs="Times New Roman"/>
          <w:spacing w:val="-13"/>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RDS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progra</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this effort</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is</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called</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RDS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C</w:t>
      </w:r>
      <w:r w:rsidRPr="008C7C56">
        <w:rPr>
          <w:rFonts w:ascii="Times New Roman" w:eastAsia="Times New Roman" w:hAnsi="Times New Roman" w:cs="Times New Roman"/>
          <w:sz w:val="24"/>
          <w:szCs w:val="24"/>
        </w:rPr>
        <w:t>enter</w:t>
      </w:r>
      <w:r w:rsidR="001D149E">
        <w:rPr>
          <w:rFonts w:ascii="Times New Roman" w:eastAsia="Times New Roman" w:hAnsi="Times New Roman" w:cs="Times New Roman"/>
          <w:spacing w:val="-3"/>
          <w:sz w:val="24"/>
          <w:szCs w:val="24"/>
        </w:rPr>
        <w:t xml:space="preserve">.  </w:t>
      </w:r>
      <w:r w:rsidR="00DA1B16" w:rsidRPr="001D149E">
        <w:rPr>
          <w:rFonts w:ascii="Times New Roman" w:eastAsia="Times New Roman" w:hAnsi="Times New Roman" w:cs="Times New Roman"/>
          <w:spacing w:val="-3"/>
          <w:sz w:val="24"/>
          <w:szCs w:val="24"/>
        </w:rPr>
        <w:t>This center</w:t>
      </w:r>
      <w:r w:rsidR="00B80AE7">
        <w:rPr>
          <w:rFonts w:ascii="Times New Roman" w:eastAsia="Times New Roman" w:hAnsi="Times New Roman" w:cs="Times New Roman"/>
          <w:spacing w:val="-3"/>
          <w:sz w:val="24"/>
          <w:szCs w:val="24"/>
        </w:rPr>
        <w:t xml:space="preserve">’s RDS system programmatically </w:t>
      </w:r>
      <w:r w:rsidRPr="001D149E">
        <w:rPr>
          <w:rFonts w:ascii="Times New Roman" w:eastAsia="Times New Roman" w:hAnsi="Times New Roman" w:cs="Times New Roman"/>
          <w:sz w:val="24"/>
          <w:szCs w:val="24"/>
        </w:rPr>
        <w:t>process</w:t>
      </w:r>
      <w:r w:rsidR="00DA1B16" w:rsidRPr="001D149E">
        <w:rPr>
          <w:rFonts w:ascii="Times New Roman" w:eastAsia="Times New Roman" w:hAnsi="Times New Roman" w:cs="Times New Roman"/>
          <w:sz w:val="24"/>
          <w:szCs w:val="24"/>
        </w:rPr>
        <w:t>es</w:t>
      </w:r>
      <w:r w:rsidRPr="001D149E">
        <w:rPr>
          <w:rFonts w:ascii="Times New Roman" w:eastAsia="Times New Roman" w:hAnsi="Times New Roman" w:cs="Times New Roman"/>
          <w:spacing w:val="-7"/>
          <w:sz w:val="24"/>
          <w:szCs w:val="24"/>
        </w:rPr>
        <w:t xml:space="preserve"> </w:t>
      </w:r>
      <w:r w:rsidRPr="001D149E">
        <w:rPr>
          <w:rFonts w:ascii="Times New Roman" w:eastAsia="Times New Roman" w:hAnsi="Times New Roman" w:cs="Times New Roman"/>
          <w:sz w:val="24"/>
          <w:szCs w:val="24"/>
        </w:rPr>
        <w:t>request</w:t>
      </w:r>
      <w:r w:rsidR="00DA1B16" w:rsidRPr="001D149E">
        <w:rPr>
          <w:rFonts w:ascii="Times New Roman" w:eastAsia="Times New Roman" w:hAnsi="Times New Roman" w:cs="Times New Roman"/>
          <w:sz w:val="24"/>
          <w:szCs w:val="24"/>
        </w:rPr>
        <w:t>s</w:t>
      </w:r>
      <w:r w:rsidRPr="001D149E">
        <w:rPr>
          <w:rFonts w:ascii="Times New Roman" w:eastAsia="Times New Roman" w:hAnsi="Times New Roman" w:cs="Times New Roman"/>
          <w:spacing w:val="-6"/>
          <w:sz w:val="24"/>
          <w:szCs w:val="24"/>
        </w:rPr>
        <w:t xml:space="preserve"> </w:t>
      </w:r>
      <w:r w:rsidRPr="001D149E">
        <w:rPr>
          <w:rFonts w:ascii="Times New Roman" w:eastAsia="Times New Roman" w:hAnsi="Times New Roman" w:cs="Times New Roman"/>
          <w:sz w:val="24"/>
          <w:szCs w:val="24"/>
        </w:rPr>
        <w:t>to deter</w:t>
      </w:r>
      <w:r w:rsidRPr="001D149E">
        <w:rPr>
          <w:rFonts w:ascii="Times New Roman" w:eastAsia="Times New Roman" w:hAnsi="Times New Roman" w:cs="Times New Roman"/>
          <w:spacing w:val="-2"/>
          <w:sz w:val="24"/>
          <w:szCs w:val="24"/>
        </w:rPr>
        <w:t>m</w:t>
      </w:r>
      <w:r w:rsidRPr="001D149E">
        <w:rPr>
          <w:rFonts w:ascii="Times New Roman" w:eastAsia="Times New Roman" w:hAnsi="Times New Roman" w:cs="Times New Roman"/>
          <w:sz w:val="24"/>
          <w:szCs w:val="24"/>
        </w:rPr>
        <w:t>ine</w:t>
      </w:r>
      <w:r w:rsidRPr="001D149E">
        <w:rPr>
          <w:rFonts w:ascii="Times New Roman" w:eastAsia="Times New Roman" w:hAnsi="Times New Roman" w:cs="Times New Roman"/>
          <w:spacing w:val="-9"/>
          <w:sz w:val="24"/>
          <w:szCs w:val="24"/>
        </w:rPr>
        <w:t xml:space="preserve"> </w:t>
      </w:r>
      <w:r w:rsidRPr="001D149E">
        <w:rPr>
          <w:rFonts w:ascii="Times New Roman" w:eastAsia="Times New Roman" w:hAnsi="Times New Roman" w:cs="Times New Roman"/>
          <w:sz w:val="24"/>
          <w:szCs w:val="24"/>
        </w:rPr>
        <w:t>whether</w:t>
      </w:r>
      <w:r w:rsidRPr="001D149E">
        <w:rPr>
          <w:rFonts w:ascii="Times New Roman" w:eastAsia="Times New Roman" w:hAnsi="Times New Roman" w:cs="Times New Roman"/>
          <w:spacing w:val="-7"/>
          <w:sz w:val="24"/>
          <w:szCs w:val="24"/>
        </w:rPr>
        <w:t xml:space="preserve"> </w:t>
      </w:r>
      <w:r w:rsidR="001D149E">
        <w:rPr>
          <w:rFonts w:ascii="Times New Roman" w:eastAsia="Times New Roman" w:hAnsi="Times New Roman" w:cs="Times New Roman"/>
          <w:spacing w:val="-7"/>
          <w:sz w:val="24"/>
          <w:szCs w:val="24"/>
        </w:rPr>
        <w:t xml:space="preserve">the 28% </w:t>
      </w:r>
      <w:r w:rsidR="008C7C56">
        <w:rPr>
          <w:rFonts w:ascii="Times New Roman" w:eastAsia="Times New Roman" w:hAnsi="Times New Roman" w:cs="Times New Roman"/>
          <w:spacing w:val="-7"/>
          <w:sz w:val="24"/>
          <w:szCs w:val="24"/>
        </w:rPr>
        <w:t xml:space="preserve">subsidy </w:t>
      </w:r>
      <w:r w:rsidRPr="001D149E">
        <w:rPr>
          <w:rFonts w:ascii="Times New Roman" w:eastAsia="Times New Roman" w:hAnsi="Times New Roman" w:cs="Times New Roman"/>
          <w:sz w:val="24"/>
          <w:szCs w:val="24"/>
        </w:rPr>
        <w:t>pa</w:t>
      </w:r>
      <w:r w:rsidRPr="001D149E">
        <w:rPr>
          <w:rFonts w:ascii="Times New Roman" w:eastAsia="Times New Roman" w:hAnsi="Times New Roman" w:cs="Times New Roman"/>
          <w:spacing w:val="2"/>
          <w:sz w:val="24"/>
          <w:szCs w:val="24"/>
        </w:rPr>
        <w:t>y</w:t>
      </w:r>
      <w:r w:rsidRPr="001D149E">
        <w:rPr>
          <w:rFonts w:ascii="Times New Roman" w:eastAsia="Times New Roman" w:hAnsi="Times New Roman" w:cs="Times New Roman"/>
          <w:spacing w:val="-2"/>
          <w:sz w:val="24"/>
          <w:szCs w:val="24"/>
        </w:rPr>
        <w:t>m</w:t>
      </w:r>
      <w:r w:rsidRPr="001D149E">
        <w:rPr>
          <w:rFonts w:ascii="Times New Roman" w:eastAsia="Times New Roman" w:hAnsi="Times New Roman" w:cs="Times New Roman"/>
          <w:sz w:val="24"/>
          <w:szCs w:val="24"/>
        </w:rPr>
        <w:t>ent</w:t>
      </w:r>
      <w:r w:rsidRPr="001D149E">
        <w:rPr>
          <w:rFonts w:ascii="Times New Roman" w:eastAsia="Times New Roman" w:hAnsi="Times New Roman" w:cs="Times New Roman"/>
          <w:spacing w:val="-8"/>
          <w:sz w:val="24"/>
          <w:szCs w:val="24"/>
        </w:rPr>
        <w:t xml:space="preserve"> </w:t>
      </w:r>
      <w:r w:rsidR="001D149E">
        <w:rPr>
          <w:rFonts w:ascii="Times New Roman" w:eastAsia="Times New Roman" w:hAnsi="Times New Roman" w:cs="Times New Roman"/>
          <w:spacing w:val="-8"/>
          <w:sz w:val="24"/>
          <w:szCs w:val="24"/>
        </w:rPr>
        <w:t xml:space="preserve">for allowable drug costs </w:t>
      </w:r>
      <w:r w:rsidRPr="001D149E">
        <w:rPr>
          <w:rFonts w:ascii="Times New Roman" w:eastAsia="Times New Roman" w:hAnsi="Times New Roman" w:cs="Times New Roman"/>
          <w:sz w:val="24"/>
          <w:szCs w:val="24"/>
        </w:rPr>
        <w:t>should</w:t>
      </w:r>
      <w:r w:rsidRPr="001D149E">
        <w:rPr>
          <w:rFonts w:ascii="Times New Roman" w:eastAsia="Times New Roman" w:hAnsi="Times New Roman" w:cs="Times New Roman"/>
          <w:spacing w:val="-6"/>
          <w:sz w:val="24"/>
          <w:szCs w:val="24"/>
        </w:rPr>
        <w:t xml:space="preserve"> </w:t>
      </w:r>
      <w:r w:rsidRPr="001D149E">
        <w:rPr>
          <w:rFonts w:ascii="Times New Roman" w:eastAsia="Times New Roman" w:hAnsi="Times New Roman" w:cs="Times New Roman"/>
          <w:sz w:val="24"/>
          <w:szCs w:val="24"/>
        </w:rPr>
        <w:t>be</w:t>
      </w:r>
      <w:r w:rsidRPr="001D149E">
        <w:rPr>
          <w:rFonts w:ascii="Times New Roman" w:eastAsia="Times New Roman" w:hAnsi="Times New Roman" w:cs="Times New Roman"/>
          <w:spacing w:val="-2"/>
          <w:sz w:val="24"/>
          <w:szCs w:val="24"/>
        </w:rPr>
        <w:t xml:space="preserve"> m</w:t>
      </w:r>
      <w:r w:rsidRPr="001D149E">
        <w:rPr>
          <w:rFonts w:ascii="Times New Roman" w:eastAsia="Times New Roman" w:hAnsi="Times New Roman" w:cs="Times New Roman"/>
          <w:sz w:val="24"/>
          <w:szCs w:val="24"/>
        </w:rPr>
        <w:t>ade</w:t>
      </w:r>
      <w:r w:rsidR="001D149E">
        <w:rPr>
          <w:rFonts w:ascii="Times New Roman" w:eastAsia="Times New Roman" w:hAnsi="Times New Roman" w:cs="Times New Roman"/>
          <w:sz w:val="24"/>
          <w:szCs w:val="24"/>
        </w:rPr>
        <w:t>,</w:t>
      </w:r>
      <w:r w:rsidRPr="001D149E">
        <w:rPr>
          <w:rFonts w:ascii="Times New Roman" w:eastAsia="Times New Roman" w:hAnsi="Times New Roman" w:cs="Times New Roman"/>
          <w:spacing w:val="-5"/>
          <w:sz w:val="24"/>
          <w:szCs w:val="24"/>
        </w:rPr>
        <w:t xml:space="preserve"> </w:t>
      </w:r>
      <w:r w:rsidRPr="001D149E">
        <w:rPr>
          <w:rFonts w:ascii="Times New Roman" w:eastAsia="Times New Roman" w:hAnsi="Times New Roman" w:cs="Times New Roman"/>
          <w:sz w:val="24"/>
          <w:szCs w:val="24"/>
        </w:rPr>
        <w:t>and</w:t>
      </w:r>
      <w:r w:rsidRPr="001D149E">
        <w:rPr>
          <w:rFonts w:ascii="Times New Roman" w:eastAsia="Times New Roman" w:hAnsi="Times New Roman" w:cs="Times New Roman"/>
          <w:spacing w:val="-3"/>
          <w:sz w:val="24"/>
          <w:szCs w:val="24"/>
        </w:rPr>
        <w:t xml:space="preserve"> </w:t>
      </w:r>
      <w:r w:rsidRPr="001D149E">
        <w:rPr>
          <w:rFonts w:ascii="Times New Roman" w:eastAsia="Times New Roman" w:hAnsi="Times New Roman" w:cs="Times New Roman"/>
          <w:sz w:val="24"/>
          <w:szCs w:val="24"/>
        </w:rPr>
        <w:t>the</w:t>
      </w:r>
      <w:r w:rsidRPr="001D149E">
        <w:rPr>
          <w:rFonts w:ascii="Times New Roman" w:eastAsia="Times New Roman" w:hAnsi="Times New Roman" w:cs="Times New Roman"/>
          <w:spacing w:val="-3"/>
          <w:sz w:val="24"/>
          <w:szCs w:val="24"/>
        </w:rPr>
        <w:t xml:space="preserve"> </w:t>
      </w:r>
      <w:r w:rsidRPr="001D149E">
        <w:rPr>
          <w:rFonts w:ascii="Times New Roman" w:eastAsia="Times New Roman" w:hAnsi="Times New Roman" w:cs="Times New Roman"/>
          <w:sz w:val="24"/>
          <w:szCs w:val="24"/>
        </w:rPr>
        <w:t>a</w:t>
      </w:r>
      <w:r w:rsidRPr="001D149E">
        <w:rPr>
          <w:rFonts w:ascii="Times New Roman" w:eastAsia="Times New Roman" w:hAnsi="Times New Roman" w:cs="Times New Roman"/>
          <w:spacing w:val="-2"/>
          <w:sz w:val="24"/>
          <w:szCs w:val="24"/>
        </w:rPr>
        <w:t>m</w:t>
      </w:r>
      <w:r w:rsidRPr="001D149E">
        <w:rPr>
          <w:rFonts w:ascii="Times New Roman" w:eastAsia="Times New Roman" w:hAnsi="Times New Roman" w:cs="Times New Roman"/>
          <w:sz w:val="24"/>
          <w:szCs w:val="24"/>
        </w:rPr>
        <w:t>ount</w:t>
      </w:r>
      <w:r w:rsidRPr="001D149E">
        <w:rPr>
          <w:rFonts w:ascii="Times New Roman" w:eastAsia="Times New Roman" w:hAnsi="Times New Roman" w:cs="Times New Roman"/>
          <w:spacing w:val="-7"/>
          <w:sz w:val="24"/>
          <w:szCs w:val="24"/>
        </w:rPr>
        <w:t xml:space="preserve"> </w:t>
      </w:r>
      <w:r w:rsidRPr="001D149E">
        <w:rPr>
          <w:rFonts w:ascii="Times New Roman" w:eastAsia="Times New Roman" w:hAnsi="Times New Roman" w:cs="Times New Roman"/>
          <w:sz w:val="24"/>
          <w:szCs w:val="24"/>
        </w:rPr>
        <w:t>of</w:t>
      </w:r>
      <w:r w:rsidRPr="001D149E">
        <w:rPr>
          <w:rFonts w:ascii="Times New Roman" w:eastAsia="Times New Roman" w:hAnsi="Times New Roman" w:cs="Times New Roman"/>
          <w:spacing w:val="-2"/>
          <w:sz w:val="24"/>
          <w:szCs w:val="24"/>
        </w:rPr>
        <w:t xml:space="preserve"> </w:t>
      </w:r>
      <w:r w:rsidRPr="001D149E">
        <w:rPr>
          <w:rFonts w:ascii="Times New Roman" w:eastAsia="Times New Roman" w:hAnsi="Times New Roman" w:cs="Times New Roman"/>
          <w:sz w:val="24"/>
          <w:szCs w:val="24"/>
        </w:rPr>
        <w:t>the</w:t>
      </w:r>
      <w:r w:rsidRPr="001D149E">
        <w:rPr>
          <w:rFonts w:ascii="Times New Roman" w:eastAsia="Times New Roman" w:hAnsi="Times New Roman" w:cs="Times New Roman"/>
          <w:spacing w:val="-3"/>
          <w:sz w:val="24"/>
          <w:szCs w:val="24"/>
        </w:rPr>
        <w:t xml:space="preserve"> </w:t>
      </w:r>
      <w:r w:rsidR="008C7C56">
        <w:rPr>
          <w:rFonts w:ascii="Times New Roman" w:eastAsia="Times New Roman" w:hAnsi="Times New Roman" w:cs="Times New Roman"/>
          <w:spacing w:val="-3"/>
          <w:sz w:val="24"/>
          <w:szCs w:val="24"/>
        </w:rPr>
        <w:t xml:space="preserve">subsidy </w:t>
      </w:r>
      <w:r w:rsidRPr="001D149E">
        <w:rPr>
          <w:rFonts w:ascii="Times New Roman" w:eastAsia="Times New Roman" w:hAnsi="Times New Roman" w:cs="Times New Roman"/>
          <w:sz w:val="24"/>
          <w:szCs w:val="24"/>
        </w:rPr>
        <w:t>pa</w:t>
      </w:r>
      <w:r w:rsidRPr="001D149E">
        <w:rPr>
          <w:rFonts w:ascii="Times New Roman" w:eastAsia="Times New Roman" w:hAnsi="Times New Roman" w:cs="Times New Roman"/>
          <w:spacing w:val="2"/>
          <w:sz w:val="24"/>
          <w:szCs w:val="24"/>
        </w:rPr>
        <w:t>y</w:t>
      </w:r>
      <w:r w:rsidRPr="001D149E">
        <w:rPr>
          <w:rFonts w:ascii="Times New Roman" w:eastAsia="Times New Roman" w:hAnsi="Times New Roman" w:cs="Times New Roman"/>
          <w:spacing w:val="-2"/>
          <w:sz w:val="24"/>
          <w:szCs w:val="24"/>
        </w:rPr>
        <w:t>m</w:t>
      </w:r>
      <w:r w:rsidRPr="001D149E">
        <w:rPr>
          <w:rFonts w:ascii="Times New Roman" w:eastAsia="Times New Roman" w:hAnsi="Times New Roman" w:cs="Times New Roman"/>
          <w:sz w:val="24"/>
          <w:szCs w:val="24"/>
        </w:rPr>
        <w:t>ent</w:t>
      </w:r>
      <w:r w:rsidR="008C7C56">
        <w:rPr>
          <w:rFonts w:ascii="Times New Roman" w:eastAsia="Times New Roman" w:hAnsi="Times New Roman" w:cs="Times New Roman"/>
          <w:sz w:val="24"/>
          <w:szCs w:val="24"/>
        </w:rPr>
        <w:t>,</w:t>
      </w:r>
      <w:r w:rsidR="008C7C56" w:rsidRPr="001D149E">
        <w:rPr>
          <w:rFonts w:ascii="Times New Roman" w:eastAsia="Times New Roman" w:hAnsi="Times New Roman" w:cs="Times New Roman"/>
          <w:sz w:val="24"/>
          <w:szCs w:val="24"/>
        </w:rPr>
        <w:t xml:space="preserve"> by evaluating</w:t>
      </w:r>
      <w:r w:rsidR="008C7C56">
        <w:rPr>
          <w:rFonts w:ascii="Times New Roman" w:eastAsia="Times New Roman" w:hAnsi="Times New Roman" w:cs="Times New Roman"/>
          <w:sz w:val="24"/>
          <w:szCs w:val="24"/>
        </w:rPr>
        <w:t>:</w:t>
      </w:r>
    </w:p>
    <w:p w14:paraId="2B61E282" w14:textId="77777777" w:rsidR="00215D0F" w:rsidRDefault="00215D0F" w:rsidP="008C7C56">
      <w:pPr>
        <w:spacing w:after="0" w:line="240" w:lineRule="auto"/>
        <w:rPr>
          <w:rFonts w:ascii="Times New Roman" w:eastAsia="Times New Roman" w:hAnsi="Times New Roman" w:cs="Times New Roman"/>
          <w:sz w:val="24"/>
          <w:szCs w:val="24"/>
        </w:rPr>
      </w:pPr>
    </w:p>
    <w:p w14:paraId="62BE46F1" w14:textId="1F991E5A" w:rsidR="008C7C56" w:rsidRPr="001D149E" w:rsidRDefault="008C7C56" w:rsidP="001D149E">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hAnsi="Times New Roman" w:cs="Times New Roman"/>
          <w:color w:val="333333"/>
          <w:sz w:val="24"/>
          <w:szCs w:val="24"/>
          <w:lang w:val="en"/>
        </w:rPr>
        <w:t xml:space="preserve">The </w:t>
      </w:r>
      <w:r w:rsidRPr="001D149E">
        <w:rPr>
          <w:rFonts w:ascii="Times New Roman" w:hAnsi="Times New Roman" w:cs="Times New Roman"/>
          <w:color w:val="333333"/>
          <w:sz w:val="24"/>
          <w:szCs w:val="24"/>
          <w:lang w:val="en"/>
        </w:rPr>
        <w:t xml:space="preserve">program eligibility for each Qualifying Covered Retiree (QCR) submitted by the Plan </w:t>
      </w:r>
      <w:r w:rsidR="00692C7A" w:rsidRPr="001D149E">
        <w:rPr>
          <w:rFonts w:ascii="Times New Roman" w:hAnsi="Times New Roman" w:cs="Times New Roman"/>
          <w:color w:val="333333"/>
          <w:sz w:val="24"/>
          <w:szCs w:val="24"/>
          <w:lang w:val="en"/>
        </w:rPr>
        <w:t>Sponsor</w:t>
      </w:r>
      <w:r w:rsidR="001D149E" w:rsidRPr="001D149E">
        <w:rPr>
          <w:rFonts w:ascii="Times New Roman" w:hAnsi="Times New Roman" w:cs="Times New Roman"/>
          <w:color w:val="333333"/>
          <w:sz w:val="24"/>
          <w:szCs w:val="24"/>
          <w:lang w:val="en"/>
        </w:rPr>
        <w:t>.  A QCR must be (1) a retiree of the Plan Sponsor or a retiree's spouse/dependents; (2) a person covered under the Plan Sponsor's Qualified Retiree Prescription Drug Plan, and (3) a person eligible for but not enr</w:t>
      </w:r>
      <w:r w:rsidR="00DC758C">
        <w:rPr>
          <w:rFonts w:ascii="Times New Roman" w:hAnsi="Times New Roman" w:cs="Times New Roman"/>
          <w:color w:val="333333"/>
          <w:sz w:val="24"/>
          <w:szCs w:val="24"/>
          <w:lang w:val="en"/>
        </w:rPr>
        <w:t>olled in a Medicare Part D plan</w:t>
      </w:r>
      <w:r w:rsidRPr="001D149E">
        <w:rPr>
          <w:rFonts w:ascii="Times New Roman" w:hAnsi="Times New Roman" w:cs="Times New Roman"/>
          <w:color w:val="333333"/>
          <w:sz w:val="24"/>
          <w:szCs w:val="24"/>
          <w:lang w:val="en"/>
        </w:rPr>
        <w:t>;</w:t>
      </w:r>
      <w:r w:rsidR="00692C7A">
        <w:rPr>
          <w:rFonts w:ascii="Times New Roman" w:hAnsi="Times New Roman" w:cs="Times New Roman"/>
          <w:color w:val="333333"/>
          <w:sz w:val="24"/>
          <w:szCs w:val="24"/>
          <w:lang w:val="en"/>
        </w:rPr>
        <w:t xml:space="preserve"> </w:t>
      </w:r>
    </w:p>
    <w:p w14:paraId="751A3B85" w14:textId="11170847" w:rsidR="00692C7A" w:rsidRPr="00335C03" w:rsidRDefault="00544C17" w:rsidP="001D149E">
      <w:pPr>
        <w:pStyle w:val="ListParagraph"/>
        <w:numPr>
          <w:ilvl w:val="0"/>
          <w:numId w:val="5"/>
        </w:numPr>
        <w:spacing w:after="0" w:line="240" w:lineRule="auto"/>
        <w:rPr>
          <w:rFonts w:ascii="Times New Roman" w:eastAsia="Times New Roman" w:hAnsi="Times New Roman" w:cs="Times New Roman"/>
          <w:sz w:val="24"/>
          <w:szCs w:val="24"/>
        </w:rPr>
      </w:pPr>
      <w:r w:rsidRPr="001D149E">
        <w:rPr>
          <w:rFonts w:ascii="Times New Roman" w:hAnsi="Times New Roman" w:cs="Times New Roman"/>
          <w:color w:val="333333"/>
          <w:sz w:val="24"/>
          <w:szCs w:val="24"/>
          <w:lang w:val="en"/>
        </w:rPr>
        <w:t xml:space="preserve">The </w:t>
      </w:r>
      <w:r w:rsidR="001D149E">
        <w:rPr>
          <w:rFonts w:ascii="Times New Roman" w:hAnsi="Times New Roman" w:cs="Times New Roman"/>
          <w:color w:val="333333"/>
          <w:sz w:val="24"/>
          <w:szCs w:val="24"/>
          <w:lang w:val="en"/>
        </w:rPr>
        <w:t xml:space="preserve">Plan Sponsor-reported </w:t>
      </w:r>
      <w:r w:rsidRPr="001D149E">
        <w:rPr>
          <w:rFonts w:ascii="Times New Roman" w:hAnsi="Times New Roman" w:cs="Times New Roman"/>
          <w:color w:val="333333"/>
          <w:sz w:val="24"/>
          <w:szCs w:val="24"/>
          <w:lang w:val="en"/>
        </w:rPr>
        <w:t>drug costs for each Qualified Covered Retiree (QCR) that are eligible for subsidy, defined as</w:t>
      </w:r>
      <w:r w:rsidR="001D149E">
        <w:rPr>
          <w:rFonts w:ascii="Times New Roman" w:hAnsi="Times New Roman" w:cs="Times New Roman"/>
          <w:color w:val="333333"/>
          <w:sz w:val="24"/>
          <w:szCs w:val="24"/>
          <w:lang w:val="en"/>
        </w:rPr>
        <w:t xml:space="preserve"> drug costs</w:t>
      </w:r>
      <w:r w:rsidRPr="001D149E">
        <w:rPr>
          <w:rFonts w:ascii="Times New Roman" w:hAnsi="Times New Roman" w:cs="Times New Roman"/>
          <w:color w:val="333333"/>
          <w:sz w:val="24"/>
          <w:szCs w:val="24"/>
          <w:lang w:val="en"/>
        </w:rPr>
        <w:t xml:space="preserve">: </w:t>
      </w:r>
      <w:r w:rsidRPr="001D149E">
        <w:rPr>
          <w:rStyle w:val="Strong"/>
          <w:rFonts w:ascii="Times New Roman" w:hAnsi="Times New Roman" w:cs="Times New Roman"/>
          <w:b w:val="0"/>
          <w:color w:val="333333"/>
          <w:sz w:val="24"/>
          <w:szCs w:val="24"/>
          <w:lang w:val="en"/>
        </w:rPr>
        <w:t>covered under Medicare Part D</w:t>
      </w:r>
      <w:r w:rsidRPr="001D149E">
        <w:rPr>
          <w:rFonts w:ascii="Times New Roman" w:hAnsi="Times New Roman" w:cs="Times New Roman"/>
          <w:color w:val="333333"/>
          <w:sz w:val="24"/>
          <w:szCs w:val="24"/>
          <w:lang w:val="en"/>
        </w:rPr>
        <w:t xml:space="preserve">, </w:t>
      </w:r>
      <w:r w:rsidRPr="001D149E">
        <w:rPr>
          <w:rStyle w:val="Strong"/>
          <w:rFonts w:ascii="Times New Roman" w:hAnsi="Times New Roman" w:cs="Times New Roman"/>
          <w:b w:val="0"/>
          <w:color w:val="333333"/>
          <w:sz w:val="24"/>
          <w:szCs w:val="24"/>
          <w:lang w:val="en"/>
        </w:rPr>
        <w:t xml:space="preserve">incurred </w:t>
      </w:r>
      <w:r w:rsidRPr="001D149E">
        <w:rPr>
          <w:rFonts w:ascii="Times New Roman" w:hAnsi="Times New Roman" w:cs="Times New Roman"/>
          <w:color w:val="333333"/>
          <w:sz w:val="24"/>
          <w:szCs w:val="24"/>
          <w:lang w:val="en"/>
        </w:rPr>
        <w:t xml:space="preserve">within the Subsidy Period Effective and Termination Dates for the retiree, and must </w:t>
      </w:r>
      <w:r w:rsidR="001D149E" w:rsidRPr="001D149E">
        <w:rPr>
          <w:rFonts w:ascii="Times New Roman" w:hAnsi="Times New Roman" w:cs="Times New Roman"/>
          <w:color w:val="333333"/>
          <w:sz w:val="24"/>
          <w:szCs w:val="24"/>
          <w:lang w:val="en"/>
        </w:rPr>
        <w:t xml:space="preserve">have </w:t>
      </w:r>
      <w:r w:rsidRPr="001D149E">
        <w:rPr>
          <w:rFonts w:ascii="Times New Roman" w:hAnsi="Times New Roman" w:cs="Times New Roman"/>
          <w:color w:val="333333"/>
          <w:sz w:val="24"/>
          <w:szCs w:val="24"/>
          <w:lang w:val="en"/>
        </w:rPr>
        <w:t>be</w:t>
      </w:r>
      <w:r w:rsidR="001D149E" w:rsidRPr="001D149E">
        <w:rPr>
          <w:rFonts w:ascii="Times New Roman" w:hAnsi="Times New Roman" w:cs="Times New Roman"/>
          <w:color w:val="333333"/>
          <w:sz w:val="24"/>
          <w:szCs w:val="24"/>
          <w:lang w:val="en"/>
        </w:rPr>
        <w:t>en</w:t>
      </w:r>
      <w:r w:rsidRPr="001D149E">
        <w:rPr>
          <w:rFonts w:ascii="Times New Roman" w:hAnsi="Times New Roman" w:cs="Times New Roman"/>
          <w:color w:val="333333"/>
          <w:sz w:val="24"/>
          <w:szCs w:val="24"/>
          <w:lang w:val="en"/>
        </w:rPr>
        <w:t xml:space="preserve"> </w:t>
      </w:r>
      <w:r w:rsidRPr="001D149E">
        <w:rPr>
          <w:rStyle w:val="Strong"/>
          <w:rFonts w:ascii="Times New Roman" w:hAnsi="Times New Roman" w:cs="Times New Roman"/>
          <w:b w:val="0"/>
          <w:color w:val="333333"/>
          <w:sz w:val="24"/>
          <w:szCs w:val="24"/>
          <w:lang w:val="en"/>
        </w:rPr>
        <w:t>paid</w:t>
      </w:r>
      <w:r w:rsidRPr="001D149E">
        <w:rPr>
          <w:rFonts w:ascii="Times New Roman" w:hAnsi="Times New Roman" w:cs="Times New Roman"/>
          <w:color w:val="333333"/>
          <w:sz w:val="24"/>
          <w:szCs w:val="24"/>
          <w:lang w:val="en"/>
        </w:rPr>
        <w:t xml:space="preserve">. </w:t>
      </w:r>
      <w:r w:rsidR="00692C7A" w:rsidRPr="001D149E">
        <w:rPr>
          <w:rFonts w:ascii="Times New Roman" w:hAnsi="Times New Roman" w:cs="Times New Roman"/>
          <w:color w:val="333333"/>
          <w:sz w:val="24"/>
          <w:szCs w:val="24"/>
          <w:lang w:val="en"/>
        </w:rPr>
        <w:t xml:space="preserve">The </w:t>
      </w:r>
      <w:r w:rsidR="001D149E">
        <w:rPr>
          <w:rFonts w:ascii="Times New Roman" w:hAnsi="Times New Roman" w:cs="Times New Roman"/>
          <w:color w:val="333333"/>
          <w:sz w:val="24"/>
          <w:szCs w:val="24"/>
          <w:lang w:val="en"/>
        </w:rPr>
        <w:t xml:space="preserve">subsidy payment is derived from the </w:t>
      </w:r>
      <w:r w:rsidRPr="001346B3">
        <w:rPr>
          <w:rFonts w:ascii="Times New Roman" w:hAnsi="Times New Roman" w:cs="Times New Roman"/>
          <w:color w:val="333333"/>
          <w:sz w:val="24"/>
          <w:szCs w:val="24"/>
          <w:lang w:val="en"/>
        </w:rPr>
        <w:t xml:space="preserve">Gross Retiree </w:t>
      </w:r>
      <w:r w:rsidRPr="001D149E">
        <w:rPr>
          <w:rFonts w:ascii="Times New Roman" w:hAnsi="Times New Roman" w:cs="Times New Roman"/>
          <w:color w:val="333333"/>
          <w:sz w:val="24"/>
          <w:szCs w:val="24"/>
          <w:lang w:val="en"/>
        </w:rPr>
        <w:t>Costs (</w:t>
      </w:r>
      <w:r w:rsidR="001D149E">
        <w:rPr>
          <w:rFonts w:ascii="Times New Roman" w:hAnsi="Times New Roman" w:cs="Times New Roman"/>
          <w:color w:val="333333"/>
          <w:sz w:val="24"/>
          <w:szCs w:val="24"/>
          <w:lang w:val="en"/>
        </w:rPr>
        <w:t xml:space="preserve">the </w:t>
      </w:r>
      <w:r w:rsidRPr="001D149E">
        <w:rPr>
          <w:rFonts w:ascii="Times New Roman" w:hAnsi="Times New Roman" w:cs="Times New Roman"/>
          <w:color w:val="333333"/>
          <w:sz w:val="24"/>
          <w:szCs w:val="24"/>
          <w:lang w:val="en"/>
        </w:rPr>
        <w:t>non-administrative costs incurred under the plan for Medicare Part D drugs as defined in 42 C.F.R. §423.100, whether paid by the Plan Sponsor or retiree or a combination)</w:t>
      </w:r>
      <w:r w:rsidR="00692C7A" w:rsidRPr="001D149E">
        <w:rPr>
          <w:rFonts w:ascii="Times New Roman" w:hAnsi="Times New Roman" w:cs="Times New Roman"/>
          <w:color w:val="333333"/>
          <w:sz w:val="24"/>
          <w:szCs w:val="24"/>
          <w:lang w:val="en"/>
        </w:rPr>
        <w:t xml:space="preserve"> </w:t>
      </w:r>
      <w:r w:rsidRPr="001D149E">
        <w:rPr>
          <w:rFonts w:ascii="Times New Roman" w:hAnsi="Times New Roman" w:cs="Times New Roman"/>
          <w:color w:val="333333"/>
          <w:sz w:val="24"/>
          <w:szCs w:val="24"/>
          <w:lang w:val="en"/>
        </w:rPr>
        <w:t xml:space="preserve">between the </w:t>
      </w:r>
      <w:r w:rsidR="001D149E">
        <w:rPr>
          <w:rFonts w:ascii="Times New Roman" w:hAnsi="Times New Roman" w:cs="Times New Roman"/>
          <w:color w:val="333333"/>
          <w:sz w:val="24"/>
          <w:szCs w:val="24"/>
          <w:lang w:val="en"/>
        </w:rPr>
        <w:t xml:space="preserve">Federally-defined </w:t>
      </w:r>
      <w:r w:rsidRPr="001D149E">
        <w:rPr>
          <w:rFonts w:ascii="Times New Roman" w:hAnsi="Times New Roman" w:cs="Times New Roman"/>
          <w:color w:val="333333"/>
          <w:sz w:val="24"/>
          <w:szCs w:val="24"/>
          <w:lang w:val="en"/>
        </w:rPr>
        <w:t xml:space="preserve">Cost Threshold and </w:t>
      </w:r>
      <w:r w:rsidR="001D149E">
        <w:rPr>
          <w:rFonts w:ascii="Times New Roman" w:hAnsi="Times New Roman" w:cs="Times New Roman"/>
          <w:color w:val="333333"/>
          <w:sz w:val="24"/>
          <w:szCs w:val="24"/>
          <w:lang w:val="en"/>
        </w:rPr>
        <w:t xml:space="preserve">the </w:t>
      </w:r>
      <w:r w:rsidRPr="001D149E">
        <w:rPr>
          <w:rFonts w:ascii="Times New Roman" w:hAnsi="Times New Roman" w:cs="Times New Roman"/>
          <w:color w:val="333333"/>
          <w:sz w:val="24"/>
          <w:szCs w:val="24"/>
          <w:lang w:val="en"/>
        </w:rPr>
        <w:t xml:space="preserve">Cost Limit </w:t>
      </w:r>
      <w:r w:rsidR="008C7C56" w:rsidRPr="001D149E">
        <w:rPr>
          <w:rFonts w:ascii="Times New Roman" w:hAnsi="Times New Roman" w:cs="Times New Roman"/>
          <w:color w:val="333333"/>
          <w:sz w:val="24"/>
          <w:szCs w:val="24"/>
          <w:lang w:val="en"/>
        </w:rPr>
        <w:t xml:space="preserve">for </w:t>
      </w:r>
      <w:r w:rsidR="001D149E">
        <w:rPr>
          <w:rFonts w:ascii="Times New Roman" w:hAnsi="Times New Roman" w:cs="Times New Roman"/>
          <w:color w:val="333333"/>
          <w:sz w:val="24"/>
          <w:szCs w:val="24"/>
          <w:lang w:val="en"/>
        </w:rPr>
        <w:t>each</w:t>
      </w:r>
      <w:r w:rsidR="00692C7A" w:rsidRPr="001D149E">
        <w:rPr>
          <w:rFonts w:ascii="Times New Roman" w:hAnsi="Times New Roman" w:cs="Times New Roman"/>
          <w:color w:val="333333"/>
          <w:sz w:val="24"/>
          <w:szCs w:val="24"/>
          <w:lang w:val="en"/>
        </w:rPr>
        <w:t xml:space="preserve"> </w:t>
      </w:r>
      <w:r w:rsidR="008C7C56" w:rsidRPr="001D149E">
        <w:rPr>
          <w:rFonts w:ascii="Times New Roman" w:hAnsi="Times New Roman" w:cs="Times New Roman"/>
          <w:color w:val="333333"/>
          <w:sz w:val="24"/>
          <w:szCs w:val="24"/>
          <w:lang w:val="en"/>
        </w:rPr>
        <w:t>Q</w:t>
      </w:r>
      <w:r w:rsidR="001D149E" w:rsidRPr="001D149E">
        <w:rPr>
          <w:rFonts w:ascii="Times New Roman" w:hAnsi="Times New Roman" w:cs="Times New Roman"/>
          <w:color w:val="333333"/>
          <w:sz w:val="24"/>
          <w:szCs w:val="24"/>
          <w:lang w:val="en"/>
        </w:rPr>
        <w:t>ualifying Covered Retiree (QCR</w:t>
      </w:r>
      <w:r w:rsidR="008C7C56" w:rsidRPr="001D149E">
        <w:rPr>
          <w:rFonts w:ascii="Times New Roman" w:hAnsi="Times New Roman" w:cs="Times New Roman"/>
          <w:color w:val="333333"/>
          <w:sz w:val="24"/>
          <w:szCs w:val="24"/>
          <w:lang w:val="en"/>
        </w:rPr>
        <w:t>)</w:t>
      </w:r>
      <w:r w:rsidR="00692C7A" w:rsidRPr="001D149E">
        <w:rPr>
          <w:rFonts w:ascii="Times New Roman" w:hAnsi="Times New Roman" w:cs="Times New Roman"/>
          <w:color w:val="333333"/>
          <w:sz w:val="24"/>
          <w:szCs w:val="24"/>
          <w:lang w:val="en"/>
        </w:rPr>
        <w:t>, their corresponding Subsidy Periods, and the Benefit Option</w:t>
      </w:r>
      <w:r w:rsidR="00215D0F" w:rsidRPr="001D149E">
        <w:rPr>
          <w:rFonts w:ascii="Times New Roman" w:hAnsi="Times New Roman" w:cs="Times New Roman"/>
          <w:color w:val="333333"/>
          <w:sz w:val="24"/>
          <w:szCs w:val="24"/>
          <w:lang w:val="en"/>
        </w:rPr>
        <w:t>s in which each QCR is enrolled</w:t>
      </w:r>
      <w:r w:rsidRPr="001D149E">
        <w:rPr>
          <w:rFonts w:ascii="Times New Roman" w:hAnsi="Times New Roman" w:cs="Times New Roman"/>
          <w:color w:val="333333"/>
          <w:sz w:val="24"/>
          <w:szCs w:val="24"/>
          <w:lang w:val="en"/>
        </w:rPr>
        <w:t>.  The Cost Threshold is a Federally-defined amount of out-of-pocket expenses paid by, or on behalf of, the beneficiary.</w:t>
      </w:r>
      <w:r>
        <w:rPr>
          <w:rFonts w:ascii="Times New Roman" w:hAnsi="Times New Roman" w:cs="Times New Roman"/>
          <w:color w:val="333333"/>
          <w:sz w:val="24"/>
          <w:szCs w:val="24"/>
          <w:lang w:val="en"/>
        </w:rPr>
        <w:t xml:space="preserve">  </w:t>
      </w:r>
      <w:r w:rsidRPr="001D149E">
        <w:rPr>
          <w:rFonts w:ascii="Times New Roman" w:hAnsi="Times New Roman" w:cs="Times New Roman"/>
          <w:color w:val="333333"/>
          <w:sz w:val="24"/>
          <w:szCs w:val="24"/>
          <w:lang w:val="en"/>
        </w:rPr>
        <w:t>The amount up to the Cost Threshold is not eligible for subsidy.  The Cost Limit is a Federally-defined amount of out-of-pocket expenses paid by</w:t>
      </w:r>
      <w:r w:rsidRPr="00335C03">
        <w:rPr>
          <w:rFonts w:ascii="Times New Roman" w:hAnsi="Times New Roman" w:cs="Times New Roman"/>
          <w:color w:val="333333"/>
          <w:sz w:val="24"/>
          <w:szCs w:val="24"/>
          <w:lang w:val="en"/>
        </w:rPr>
        <w:t>, or on behalf of, the beneficiary.  The amount exceeding the Cost Limit is not eligible for subsidy</w:t>
      </w:r>
      <w:r w:rsidR="00215D0F" w:rsidRPr="00335C03">
        <w:rPr>
          <w:rFonts w:ascii="Times New Roman" w:hAnsi="Times New Roman" w:cs="Times New Roman"/>
          <w:color w:val="333333"/>
          <w:sz w:val="24"/>
          <w:szCs w:val="24"/>
          <w:lang w:val="en"/>
        </w:rPr>
        <w:t>;</w:t>
      </w:r>
      <w:r w:rsidR="001D149E" w:rsidRPr="00335C03">
        <w:rPr>
          <w:rFonts w:ascii="Times New Roman" w:hAnsi="Times New Roman" w:cs="Times New Roman"/>
          <w:color w:val="333333"/>
          <w:sz w:val="24"/>
          <w:szCs w:val="24"/>
          <w:lang w:val="en"/>
        </w:rPr>
        <w:t xml:space="preserve"> and</w:t>
      </w:r>
    </w:p>
    <w:p w14:paraId="03EDA1D2" w14:textId="0810FAF7" w:rsidR="00335C03" w:rsidRPr="00335C03" w:rsidRDefault="00215D0F" w:rsidP="00335C03">
      <w:pPr>
        <w:pStyle w:val="ListParagraph"/>
        <w:numPr>
          <w:ilvl w:val="0"/>
          <w:numId w:val="5"/>
        </w:numPr>
        <w:spacing w:after="0" w:line="240" w:lineRule="auto"/>
        <w:rPr>
          <w:rFonts w:ascii="Times New Roman" w:eastAsia="Times New Roman" w:hAnsi="Times New Roman" w:cs="Times New Roman"/>
          <w:sz w:val="24"/>
          <w:szCs w:val="24"/>
        </w:rPr>
      </w:pPr>
      <w:r w:rsidRPr="00335C03">
        <w:rPr>
          <w:rFonts w:ascii="Times New Roman" w:hAnsi="Times New Roman" w:cs="Times New Roman"/>
          <w:color w:val="333333"/>
          <w:sz w:val="24"/>
          <w:szCs w:val="24"/>
          <w:lang w:val="en"/>
        </w:rPr>
        <w:t>The cost a</w:t>
      </w:r>
      <w:r w:rsidR="00692C7A" w:rsidRPr="00335C03">
        <w:rPr>
          <w:rFonts w:ascii="Times New Roman" w:hAnsi="Times New Roman" w:cs="Times New Roman"/>
          <w:color w:val="333333"/>
          <w:sz w:val="24"/>
          <w:szCs w:val="24"/>
          <w:lang w:val="en"/>
        </w:rPr>
        <w:t xml:space="preserve">djustments </w:t>
      </w:r>
      <w:r w:rsidRPr="00335C03">
        <w:rPr>
          <w:rFonts w:ascii="Times New Roman" w:hAnsi="Times New Roman" w:cs="Times New Roman"/>
          <w:color w:val="333333"/>
          <w:sz w:val="24"/>
          <w:szCs w:val="24"/>
          <w:lang w:val="en"/>
        </w:rPr>
        <w:t xml:space="preserve">reported by </w:t>
      </w:r>
      <w:r w:rsidR="00692C7A" w:rsidRPr="00335C03">
        <w:rPr>
          <w:rFonts w:ascii="Times New Roman" w:hAnsi="Times New Roman" w:cs="Times New Roman"/>
          <w:color w:val="333333"/>
          <w:sz w:val="24"/>
          <w:szCs w:val="24"/>
          <w:lang w:val="en"/>
        </w:rPr>
        <w:t>the Plan Sponsor that are attributable to Gross Retiree Costs between the</w:t>
      </w:r>
      <w:r w:rsidRPr="00335C03">
        <w:rPr>
          <w:rFonts w:ascii="Times New Roman" w:hAnsi="Times New Roman" w:cs="Times New Roman"/>
          <w:color w:val="333333"/>
          <w:sz w:val="24"/>
          <w:szCs w:val="24"/>
          <w:lang w:val="en"/>
        </w:rPr>
        <w:t xml:space="preserve"> Cost Threshold and Cost Limit.  </w:t>
      </w:r>
      <w:r w:rsidR="00335C03" w:rsidRPr="00335C03">
        <w:rPr>
          <w:rFonts w:ascii="Times New Roman" w:eastAsia="Times New Roman" w:hAnsi="Times New Roman" w:cs="Times New Roman"/>
          <w:sz w:val="24"/>
          <w:szCs w:val="24"/>
        </w:rPr>
        <w:t xml:space="preserve">Cost adjustments are </w:t>
      </w:r>
      <w:r w:rsidR="00335C03" w:rsidRPr="00335C03">
        <w:rPr>
          <w:rFonts w:ascii="Times New Roman" w:hAnsi="Times New Roman" w:cs="Times New Roman"/>
          <w:color w:val="333333"/>
          <w:sz w:val="24"/>
          <w:szCs w:val="24"/>
          <w:lang w:val="en"/>
        </w:rPr>
        <w:t>any discounts, chargebacks, rebates, and/or other price concessions given by the manufacturer or pharmacy to the Plan Sponsor.  Cost Adjustments are not eligible for subsidy.</w:t>
      </w:r>
      <w:r w:rsidR="00335C03" w:rsidRPr="00335C03">
        <w:rPr>
          <w:rFonts w:ascii="Times New Roman" w:eastAsia="Times New Roman" w:hAnsi="Times New Roman" w:cs="Times New Roman"/>
          <w:sz w:val="24"/>
          <w:szCs w:val="24"/>
        </w:rPr>
        <w:t xml:space="preserve"> </w:t>
      </w:r>
    </w:p>
    <w:p w14:paraId="4B206985" w14:textId="77777777" w:rsidR="00F55D63" w:rsidRPr="00335C03" w:rsidRDefault="00F55D63" w:rsidP="00335C03">
      <w:pPr>
        <w:pStyle w:val="ListParagraph"/>
        <w:spacing w:after="0" w:line="240" w:lineRule="auto"/>
        <w:rPr>
          <w:rFonts w:ascii="Times New Roman" w:hAnsi="Times New Roman" w:cs="Times New Roman"/>
          <w:sz w:val="24"/>
          <w:szCs w:val="24"/>
        </w:rPr>
      </w:pPr>
    </w:p>
    <w:p w14:paraId="357CFCE4" w14:textId="77777777" w:rsidR="00F55D63" w:rsidRPr="00A7398F" w:rsidRDefault="004A1450" w:rsidP="003019D1">
      <w:pPr>
        <w:tabs>
          <w:tab w:val="left" w:pos="820"/>
        </w:tabs>
        <w:spacing w:after="0" w:line="240" w:lineRule="auto"/>
        <w:rPr>
          <w:rFonts w:ascii="Times New Roman" w:eastAsia="Arial" w:hAnsi="Times New Roman" w:cs="Times New Roman"/>
          <w:sz w:val="24"/>
          <w:szCs w:val="24"/>
          <w:u w:val="single"/>
        </w:rPr>
      </w:pPr>
      <w:r w:rsidRPr="0042285A">
        <w:rPr>
          <w:rFonts w:ascii="Times New Roman" w:eastAsia="Arial" w:hAnsi="Times New Roman" w:cs="Times New Roman"/>
          <w:bCs/>
          <w:sz w:val="24"/>
          <w:szCs w:val="24"/>
        </w:rPr>
        <w:t>3.</w:t>
      </w:r>
      <w:r w:rsidRPr="0042285A">
        <w:rPr>
          <w:rFonts w:ascii="Times New Roman" w:eastAsia="Arial" w:hAnsi="Times New Roman" w:cs="Times New Roman"/>
          <w:bCs/>
          <w:sz w:val="24"/>
          <w:szCs w:val="24"/>
        </w:rPr>
        <w:tab/>
      </w:r>
      <w:r w:rsidRPr="00A7398F">
        <w:rPr>
          <w:rFonts w:ascii="Times New Roman" w:eastAsia="Arial" w:hAnsi="Times New Roman" w:cs="Times New Roman"/>
          <w:bCs/>
          <w:sz w:val="24"/>
          <w:szCs w:val="24"/>
          <w:u w:val="single"/>
        </w:rPr>
        <w:t>Use</w:t>
      </w:r>
      <w:r w:rsidRPr="00A7398F">
        <w:rPr>
          <w:rFonts w:ascii="Times New Roman" w:eastAsia="Arial" w:hAnsi="Times New Roman" w:cs="Times New Roman"/>
          <w:bCs/>
          <w:spacing w:val="-5"/>
          <w:sz w:val="24"/>
          <w:szCs w:val="24"/>
          <w:u w:val="single"/>
        </w:rPr>
        <w:t xml:space="preserve"> </w:t>
      </w:r>
      <w:r w:rsidRPr="00A7398F">
        <w:rPr>
          <w:rFonts w:ascii="Times New Roman" w:eastAsia="Arial" w:hAnsi="Times New Roman" w:cs="Times New Roman"/>
          <w:bCs/>
          <w:sz w:val="24"/>
          <w:szCs w:val="24"/>
          <w:u w:val="single"/>
        </w:rPr>
        <w:t>of</w:t>
      </w:r>
      <w:r w:rsidRPr="00A7398F">
        <w:rPr>
          <w:rFonts w:ascii="Times New Roman" w:eastAsia="Arial" w:hAnsi="Times New Roman" w:cs="Times New Roman"/>
          <w:bCs/>
          <w:spacing w:val="-2"/>
          <w:sz w:val="24"/>
          <w:szCs w:val="24"/>
          <w:u w:val="single"/>
        </w:rPr>
        <w:t xml:space="preserve"> </w:t>
      </w:r>
      <w:r w:rsidRPr="00A7398F">
        <w:rPr>
          <w:rFonts w:ascii="Times New Roman" w:eastAsia="Arial" w:hAnsi="Times New Roman" w:cs="Times New Roman"/>
          <w:bCs/>
          <w:sz w:val="24"/>
          <w:szCs w:val="24"/>
          <w:u w:val="single"/>
        </w:rPr>
        <w:t>Information</w:t>
      </w:r>
      <w:r w:rsidRPr="00A7398F">
        <w:rPr>
          <w:rFonts w:ascii="Times New Roman" w:eastAsia="Arial" w:hAnsi="Times New Roman" w:cs="Times New Roman"/>
          <w:bCs/>
          <w:spacing w:val="-14"/>
          <w:sz w:val="24"/>
          <w:szCs w:val="24"/>
          <w:u w:val="single"/>
        </w:rPr>
        <w:t xml:space="preserve"> </w:t>
      </w:r>
      <w:r w:rsidRPr="00A7398F">
        <w:rPr>
          <w:rFonts w:ascii="Times New Roman" w:eastAsia="Arial" w:hAnsi="Times New Roman" w:cs="Times New Roman"/>
          <w:bCs/>
          <w:sz w:val="24"/>
          <w:szCs w:val="24"/>
          <w:u w:val="single"/>
        </w:rPr>
        <w:t>Technology</w:t>
      </w:r>
    </w:p>
    <w:p w14:paraId="16FE8E0C" w14:textId="77777777" w:rsidR="00F55D63" w:rsidRPr="003019D1" w:rsidRDefault="00F55D63" w:rsidP="003019D1">
      <w:pPr>
        <w:spacing w:after="0" w:line="240" w:lineRule="auto"/>
        <w:rPr>
          <w:rFonts w:ascii="Times New Roman" w:hAnsi="Times New Roman" w:cs="Times New Roman"/>
          <w:sz w:val="24"/>
          <w:szCs w:val="24"/>
        </w:rPr>
      </w:pPr>
    </w:p>
    <w:p w14:paraId="3E9C2652" w14:textId="5EB85A38" w:rsidR="00F55D63" w:rsidRPr="003019D1" w:rsidRDefault="004A1450" w:rsidP="003019D1">
      <w:pPr>
        <w:spacing w:after="0" w:line="240" w:lineRule="auto"/>
        <w:rPr>
          <w:rFonts w:ascii="Times New Roman" w:eastAsia="Times New Roman" w:hAnsi="Times New Roman" w:cs="Times New Roman"/>
          <w:sz w:val="24"/>
          <w:szCs w:val="24"/>
        </w:rPr>
      </w:pP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pa</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request</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process</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for</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RDS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is</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a</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c</w:t>
      </w:r>
      <w:r w:rsidRPr="003019D1">
        <w:rPr>
          <w:rFonts w:ascii="Times New Roman" w:eastAsia="Times New Roman" w:hAnsi="Times New Roman" w:cs="Times New Roman"/>
          <w:spacing w:val="1"/>
          <w:sz w:val="24"/>
          <w:szCs w:val="24"/>
        </w:rPr>
        <w:t>o</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pacing w:val="1"/>
          <w:sz w:val="24"/>
          <w:szCs w:val="24"/>
        </w:rPr>
        <w:t>p</w:t>
      </w:r>
      <w:r w:rsidRPr="003019D1">
        <w:rPr>
          <w:rFonts w:ascii="Times New Roman" w:eastAsia="Times New Roman" w:hAnsi="Times New Roman" w:cs="Times New Roman"/>
          <w:sz w:val="24"/>
          <w:szCs w:val="24"/>
        </w:rPr>
        <w:t>letely</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electronic</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process</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(100%).</w:t>
      </w:r>
      <w:r w:rsidRPr="003019D1">
        <w:rPr>
          <w:rFonts w:ascii="Times New Roman" w:eastAsia="Times New Roman" w:hAnsi="Times New Roman" w:cs="Times New Roman"/>
          <w:spacing w:val="48"/>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only instances</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when</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hard</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cop</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z w:val="24"/>
          <w:szCs w:val="24"/>
        </w:rPr>
        <w:t>/paper</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pa</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ents</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request</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can</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be</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sub</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itted</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are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when</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RDS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Center</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is experiencing</w:t>
      </w:r>
      <w:r w:rsidRPr="003019D1">
        <w:rPr>
          <w:rFonts w:ascii="Times New Roman" w:eastAsia="Times New Roman" w:hAnsi="Times New Roman" w:cs="Times New Roman"/>
          <w:spacing w:val="-11"/>
          <w:sz w:val="24"/>
          <w:szCs w:val="24"/>
        </w:rPr>
        <w:t xml:space="preserve"> </w:t>
      </w:r>
      <w:r w:rsidRPr="003019D1">
        <w:rPr>
          <w:rFonts w:ascii="Times New Roman" w:eastAsia="Times New Roman" w:hAnsi="Times New Roman" w:cs="Times New Roman"/>
          <w:sz w:val="24"/>
          <w:szCs w:val="24"/>
        </w:rPr>
        <w:t>technical</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difficulties</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or</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other</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e</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ergency</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situations.</w:t>
      </w:r>
      <w:r w:rsidRPr="003019D1">
        <w:rPr>
          <w:rFonts w:ascii="Times New Roman" w:eastAsia="Times New Roman" w:hAnsi="Times New Roman" w:cs="Times New Roman"/>
          <w:spacing w:val="47"/>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Plan</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Sponsor</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co</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pacing w:val="1"/>
          <w:sz w:val="24"/>
          <w:szCs w:val="24"/>
        </w:rPr>
        <w:t>p</w:t>
      </w:r>
      <w:r w:rsidRPr="003019D1">
        <w:rPr>
          <w:rFonts w:ascii="Times New Roman" w:eastAsia="Times New Roman" w:hAnsi="Times New Roman" w:cs="Times New Roman"/>
          <w:sz w:val="24"/>
          <w:szCs w:val="24"/>
        </w:rPr>
        <w:t>letes</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and sub</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its</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RDS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pa</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request</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on-line</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via</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RDS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Center</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secure</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Web</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Site,</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which</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is</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accessed</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at</w:t>
      </w:r>
      <w:hyperlink r:id="rId10" w:history="1">
        <w:r w:rsidR="00C71BA0" w:rsidRPr="003019D1">
          <w:rPr>
            <w:rStyle w:val="Hyperlink"/>
            <w:rFonts w:ascii="Times New Roman" w:eastAsia="Times New Roman" w:hAnsi="Times New Roman" w:cs="Times New Roman"/>
            <w:sz w:val="24"/>
            <w:szCs w:val="24"/>
          </w:rPr>
          <w:t xml:space="preserve"> https://www.rds.c</w:t>
        </w:r>
        <w:r w:rsidR="00C71BA0" w:rsidRPr="003019D1">
          <w:rPr>
            <w:rStyle w:val="Hyperlink"/>
            <w:rFonts w:ascii="Times New Roman" w:eastAsia="Times New Roman" w:hAnsi="Times New Roman" w:cs="Times New Roman"/>
            <w:spacing w:val="-2"/>
            <w:sz w:val="24"/>
            <w:szCs w:val="24"/>
          </w:rPr>
          <w:t>m</w:t>
        </w:r>
        <w:r w:rsidR="00C71BA0" w:rsidRPr="003019D1">
          <w:rPr>
            <w:rStyle w:val="Hyperlink"/>
            <w:rFonts w:ascii="Times New Roman" w:eastAsia="Times New Roman" w:hAnsi="Times New Roman" w:cs="Times New Roman"/>
            <w:sz w:val="24"/>
            <w:szCs w:val="24"/>
          </w:rPr>
          <w:t>s.hhs.gov.</w:t>
        </w:r>
      </w:hyperlink>
    </w:p>
    <w:p w14:paraId="0776E7F7" w14:textId="77777777" w:rsidR="00F55D63" w:rsidRPr="003019D1" w:rsidRDefault="00F55D63" w:rsidP="003019D1">
      <w:pPr>
        <w:spacing w:after="0" w:line="240" w:lineRule="auto"/>
        <w:rPr>
          <w:rFonts w:ascii="Times New Roman" w:hAnsi="Times New Roman" w:cs="Times New Roman"/>
          <w:sz w:val="24"/>
          <w:szCs w:val="24"/>
        </w:rPr>
      </w:pPr>
    </w:p>
    <w:p w14:paraId="77ADAFD7" w14:textId="77777777" w:rsidR="00F55D63" w:rsidRPr="00A7398F" w:rsidRDefault="004A1450" w:rsidP="003019D1">
      <w:pPr>
        <w:tabs>
          <w:tab w:val="left" w:pos="820"/>
        </w:tabs>
        <w:spacing w:after="0" w:line="240" w:lineRule="auto"/>
        <w:rPr>
          <w:rFonts w:ascii="Times New Roman" w:eastAsia="Arial" w:hAnsi="Times New Roman" w:cs="Times New Roman"/>
          <w:sz w:val="24"/>
          <w:szCs w:val="24"/>
          <w:u w:val="single"/>
        </w:rPr>
      </w:pPr>
      <w:r w:rsidRPr="0042285A">
        <w:rPr>
          <w:rFonts w:ascii="Times New Roman" w:eastAsia="Arial" w:hAnsi="Times New Roman" w:cs="Times New Roman"/>
          <w:bCs/>
          <w:sz w:val="24"/>
          <w:szCs w:val="24"/>
        </w:rPr>
        <w:t>4.</w:t>
      </w:r>
      <w:r w:rsidRPr="0042285A">
        <w:rPr>
          <w:rFonts w:ascii="Times New Roman" w:eastAsia="Arial" w:hAnsi="Times New Roman" w:cs="Times New Roman"/>
          <w:bCs/>
          <w:sz w:val="24"/>
          <w:szCs w:val="24"/>
        </w:rPr>
        <w:tab/>
      </w:r>
      <w:r w:rsidRPr="00A7398F">
        <w:rPr>
          <w:rFonts w:ascii="Times New Roman" w:eastAsia="Arial" w:hAnsi="Times New Roman" w:cs="Times New Roman"/>
          <w:bCs/>
          <w:sz w:val="24"/>
          <w:szCs w:val="24"/>
          <w:u w:val="single"/>
        </w:rPr>
        <w:t>Duplication</w:t>
      </w:r>
      <w:r w:rsidRPr="00A7398F">
        <w:rPr>
          <w:rFonts w:ascii="Times New Roman" w:eastAsia="Arial" w:hAnsi="Times New Roman" w:cs="Times New Roman"/>
          <w:bCs/>
          <w:spacing w:val="-14"/>
          <w:sz w:val="24"/>
          <w:szCs w:val="24"/>
          <w:u w:val="single"/>
        </w:rPr>
        <w:t xml:space="preserve"> </w:t>
      </w:r>
      <w:r w:rsidRPr="00A7398F">
        <w:rPr>
          <w:rFonts w:ascii="Times New Roman" w:eastAsia="Arial" w:hAnsi="Times New Roman" w:cs="Times New Roman"/>
          <w:bCs/>
          <w:sz w:val="24"/>
          <w:szCs w:val="24"/>
          <w:u w:val="single"/>
        </w:rPr>
        <w:t>of</w:t>
      </w:r>
      <w:r w:rsidRPr="00A7398F">
        <w:rPr>
          <w:rFonts w:ascii="Times New Roman" w:eastAsia="Arial" w:hAnsi="Times New Roman" w:cs="Times New Roman"/>
          <w:bCs/>
          <w:spacing w:val="-2"/>
          <w:sz w:val="24"/>
          <w:szCs w:val="24"/>
          <w:u w:val="single"/>
        </w:rPr>
        <w:t xml:space="preserve"> </w:t>
      </w:r>
      <w:r w:rsidRPr="00A7398F">
        <w:rPr>
          <w:rFonts w:ascii="Times New Roman" w:eastAsia="Arial" w:hAnsi="Times New Roman" w:cs="Times New Roman"/>
          <w:bCs/>
          <w:sz w:val="24"/>
          <w:szCs w:val="24"/>
          <w:u w:val="single"/>
        </w:rPr>
        <w:t>Efforts</w:t>
      </w:r>
    </w:p>
    <w:p w14:paraId="5D3FC563" w14:textId="77777777" w:rsidR="00F55D63" w:rsidRPr="003019D1" w:rsidRDefault="00F55D63" w:rsidP="003019D1">
      <w:pPr>
        <w:spacing w:after="0" w:line="240" w:lineRule="auto"/>
        <w:rPr>
          <w:rFonts w:ascii="Times New Roman" w:hAnsi="Times New Roman" w:cs="Times New Roman"/>
          <w:sz w:val="24"/>
          <w:szCs w:val="24"/>
        </w:rPr>
      </w:pPr>
    </w:p>
    <w:p w14:paraId="72845196" w14:textId="77777777" w:rsidR="00F55D63" w:rsidRPr="003019D1" w:rsidRDefault="004A1450" w:rsidP="003019D1">
      <w:pPr>
        <w:spacing w:after="0" w:line="240" w:lineRule="auto"/>
        <w:rPr>
          <w:rFonts w:ascii="Times New Roman" w:eastAsia="Times New Roman" w:hAnsi="Times New Roman" w:cs="Times New Roman"/>
          <w:sz w:val="24"/>
          <w:szCs w:val="24"/>
        </w:rPr>
      </w:pPr>
      <w:r w:rsidRPr="003019D1">
        <w:rPr>
          <w:rFonts w:ascii="Times New Roman" w:eastAsia="Times New Roman" w:hAnsi="Times New Roman" w:cs="Times New Roman"/>
          <w:sz w:val="24"/>
          <w:szCs w:val="24"/>
        </w:rPr>
        <w:lastRenderedPageBreak/>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data</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collected</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for</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subsidy</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pa</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request</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a</w:t>
      </w:r>
      <w:r w:rsidRPr="003019D1">
        <w:rPr>
          <w:rFonts w:ascii="Times New Roman" w:eastAsia="Times New Roman" w:hAnsi="Times New Roman" w:cs="Times New Roman"/>
          <w:spacing w:val="-1"/>
          <w:sz w:val="24"/>
          <w:szCs w:val="24"/>
        </w:rPr>
        <w:t>r</w:t>
      </w:r>
      <w:r w:rsidRPr="003019D1">
        <w:rPr>
          <w:rFonts w:ascii="Times New Roman" w:eastAsia="Times New Roman" w:hAnsi="Times New Roman" w:cs="Times New Roman"/>
          <w:sz w:val="24"/>
          <w:szCs w:val="24"/>
        </w:rPr>
        <w:t>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not</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currently</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being</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collected</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through</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any</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 xml:space="preserve">other </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echanis</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w:t>
      </w:r>
      <w:r w:rsidRPr="003019D1">
        <w:rPr>
          <w:rFonts w:ascii="Times New Roman" w:eastAsia="Times New Roman" w:hAnsi="Times New Roman" w:cs="Times New Roman"/>
          <w:spacing w:val="45"/>
          <w:sz w:val="24"/>
          <w:szCs w:val="24"/>
        </w:rPr>
        <w:t xml:space="preserve"> </w:t>
      </w:r>
      <w:r w:rsidRPr="003019D1">
        <w:rPr>
          <w:rFonts w:ascii="Times New Roman" w:eastAsia="Times New Roman" w:hAnsi="Times New Roman" w:cs="Times New Roman"/>
          <w:sz w:val="24"/>
          <w:szCs w:val="24"/>
        </w:rPr>
        <w:t>Therefore,</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this</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infor</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ation</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col</w:t>
      </w:r>
      <w:r w:rsidRPr="003019D1">
        <w:rPr>
          <w:rFonts w:ascii="Times New Roman" w:eastAsia="Times New Roman" w:hAnsi="Times New Roman" w:cs="Times New Roman"/>
          <w:spacing w:val="-2"/>
          <w:sz w:val="24"/>
          <w:szCs w:val="24"/>
        </w:rPr>
        <w:t>l</w:t>
      </w:r>
      <w:r w:rsidRPr="003019D1">
        <w:rPr>
          <w:rFonts w:ascii="Times New Roman" w:eastAsia="Times New Roman" w:hAnsi="Times New Roman" w:cs="Times New Roman"/>
          <w:sz w:val="24"/>
          <w:szCs w:val="24"/>
        </w:rPr>
        <w:t>ection</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does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not</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duplicate</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any</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other</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effort</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and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the infor</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ation</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cannot</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be</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obtained</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from</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any</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other</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source.</w:t>
      </w:r>
    </w:p>
    <w:p w14:paraId="593AD38A" w14:textId="77777777" w:rsidR="00F55D63" w:rsidRPr="003019D1" w:rsidRDefault="00F55D63" w:rsidP="003019D1">
      <w:pPr>
        <w:spacing w:after="0" w:line="240" w:lineRule="auto"/>
        <w:rPr>
          <w:rFonts w:ascii="Times New Roman" w:hAnsi="Times New Roman" w:cs="Times New Roman"/>
          <w:sz w:val="24"/>
          <w:szCs w:val="24"/>
        </w:rPr>
      </w:pPr>
    </w:p>
    <w:p w14:paraId="40D22C46" w14:textId="77777777" w:rsidR="00F55D63" w:rsidRPr="00A7398F" w:rsidRDefault="004A1450" w:rsidP="003019D1">
      <w:pPr>
        <w:tabs>
          <w:tab w:val="left" w:pos="820"/>
        </w:tabs>
        <w:spacing w:after="0" w:line="240" w:lineRule="auto"/>
        <w:rPr>
          <w:rFonts w:ascii="Times New Roman" w:eastAsia="Arial" w:hAnsi="Times New Roman" w:cs="Times New Roman"/>
          <w:sz w:val="24"/>
          <w:szCs w:val="24"/>
          <w:u w:val="single"/>
        </w:rPr>
      </w:pPr>
      <w:r w:rsidRPr="0042285A">
        <w:rPr>
          <w:rFonts w:ascii="Times New Roman" w:eastAsia="Arial" w:hAnsi="Times New Roman" w:cs="Times New Roman"/>
          <w:bCs/>
          <w:sz w:val="24"/>
          <w:szCs w:val="24"/>
        </w:rPr>
        <w:t>5.</w:t>
      </w:r>
      <w:r w:rsidRPr="0042285A">
        <w:rPr>
          <w:rFonts w:ascii="Times New Roman" w:eastAsia="Arial" w:hAnsi="Times New Roman" w:cs="Times New Roman"/>
          <w:bCs/>
          <w:sz w:val="24"/>
          <w:szCs w:val="24"/>
        </w:rPr>
        <w:tab/>
      </w:r>
      <w:r w:rsidRPr="00A7398F">
        <w:rPr>
          <w:rFonts w:ascii="Times New Roman" w:eastAsia="Arial" w:hAnsi="Times New Roman" w:cs="Times New Roman"/>
          <w:bCs/>
          <w:sz w:val="24"/>
          <w:szCs w:val="24"/>
          <w:u w:val="single"/>
        </w:rPr>
        <w:t>Small</w:t>
      </w:r>
      <w:r w:rsidRPr="00A7398F">
        <w:rPr>
          <w:rFonts w:ascii="Times New Roman" w:eastAsia="Arial" w:hAnsi="Times New Roman" w:cs="Times New Roman"/>
          <w:bCs/>
          <w:spacing w:val="-7"/>
          <w:sz w:val="24"/>
          <w:szCs w:val="24"/>
          <w:u w:val="single"/>
        </w:rPr>
        <w:t xml:space="preserve"> </w:t>
      </w:r>
      <w:r w:rsidRPr="00A7398F">
        <w:rPr>
          <w:rFonts w:ascii="Times New Roman" w:eastAsia="Arial" w:hAnsi="Times New Roman" w:cs="Times New Roman"/>
          <w:bCs/>
          <w:sz w:val="24"/>
          <w:szCs w:val="24"/>
          <w:u w:val="single"/>
        </w:rPr>
        <w:t>Businesses</w:t>
      </w:r>
    </w:p>
    <w:p w14:paraId="59F95CC9" w14:textId="77777777" w:rsidR="00F55D63" w:rsidRPr="003019D1" w:rsidRDefault="00F55D63" w:rsidP="003019D1">
      <w:pPr>
        <w:spacing w:after="0" w:line="240" w:lineRule="auto"/>
        <w:rPr>
          <w:rFonts w:ascii="Times New Roman" w:hAnsi="Times New Roman" w:cs="Times New Roman"/>
          <w:sz w:val="24"/>
          <w:szCs w:val="24"/>
        </w:rPr>
      </w:pPr>
    </w:p>
    <w:p w14:paraId="4E695F50" w14:textId="12E70FF3" w:rsidR="00F55D63" w:rsidRPr="003019D1" w:rsidRDefault="004A1450" w:rsidP="003019D1">
      <w:pPr>
        <w:spacing w:after="0" w:line="240" w:lineRule="auto"/>
        <w:rPr>
          <w:rFonts w:ascii="Times New Roman" w:eastAsia="Times New Roman" w:hAnsi="Times New Roman" w:cs="Times New Roman"/>
          <w:sz w:val="24"/>
          <w:szCs w:val="24"/>
        </w:rPr>
      </w:pPr>
      <w:r w:rsidRPr="003019D1">
        <w:rPr>
          <w:rFonts w:ascii="Times New Roman" w:eastAsia="Times New Roman" w:hAnsi="Times New Roman" w:cs="Times New Roman"/>
          <w:sz w:val="24"/>
          <w:szCs w:val="24"/>
        </w:rPr>
        <w:t xml:space="preserve">CMS has </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ade e</w:t>
      </w:r>
      <w:r w:rsidRPr="003019D1">
        <w:rPr>
          <w:rFonts w:ascii="Times New Roman" w:eastAsia="Times New Roman" w:hAnsi="Times New Roman" w:cs="Times New Roman"/>
          <w:spacing w:val="-1"/>
          <w:sz w:val="24"/>
          <w:szCs w:val="24"/>
        </w:rPr>
        <w:t>ff</w:t>
      </w:r>
      <w:r w:rsidRPr="003019D1">
        <w:rPr>
          <w:rFonts w:ascii="Times New Roman" w:eastAsia="Times New Roman" w:hAnsi="Times New Roman" w:cs="Times New Roman"/>
          <w:sz w:val="24"/>
          <w:szCs w:val="24"/>
        </w:rPr>
        <w:t xml:space="preserve">orts to </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ini</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ize the burden that this collection of</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in</w:t>
      </w:r>
      <w:r w:rsidRPr="003019D1">
        <w:rPr>
          <w:rFonts w:ascii="Times New Roman" w:eastAsia="Times New Roman" w:hAnsi="Times New Roman" w:cs="Times New Roman"/>
          <w:spacing w:val="-1"/>
          <w:sz w:val="24"/>
          <w:szCs w:val="24"/>
        </w:rPr>
        <w:t>f</w:t>
      </w:r>
      <w:r w:rsidRPr="003019D1">
        <w:rPr>
          <w:rFonts w:ascii="Times New Roman" w:eastAsia="Times New Roman" w:hAnsi="Times New Roman" w:cs="Times New Roman"/>
          <w:sz w:val="24"/>
          <w:szCs w:val="24"/>
        </w:rPr>
        <w:t>or</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ation will have on all sub</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itting entities including s</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 xml:space="preserve">all businesses.  Towards this end, CMS has </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ade the entire pay</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 request process co</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pletely electronic.  The Plan Sponsor co</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pletes and</w:t>
      </w:r>
      <w:r w:rsidR="0062170C" w:rsidRPr="003019D1">
        <w:rPr>
          <w:rFonts w:ascii="Times New Roman" w:eastAsia="Times New Roman" w:hAnsi="Times New Roman" w:cs="Times New Roman"/>
          <w:sz w:val="24"/>
          <w:szCs w:val="24"/>
        </w:rPr>
        <w:t xml:space="preserve"> </w:t>
      </w:r>
      <w:r w:rsidRPr="003019D1">
        <w:rPr>
          <w:rFonts w:ascii="Times New Roman" w:eastAsia="Times New Roman" w:hAnsi="Times New Roman" w:cs="Times New Roman"/>
          <w:sz w:val="24"/>
          <w:szCs w:val="24"/>
        </w:rPr>
        <w:t>sub</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its 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RDS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pa</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request</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(including</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Pa</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requestor’s</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electronic</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signature)</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on-line</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via 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RDS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Center</w:t>
      </w:r>
      <w:r w:rsidRPr="003019D1">
        <w:rPr>
          <w:rFonts w:ascii="Times New Roman" w:eastAsia="Times New Roman" w:hAnsi="Times New Roman" w:cs="Times New Roman"/>
          <w:spacing w:val="1"/>
          <w:sz w:val="24"/>
          <w:szCs w:val="24"/>
        </w:rPr>
        <w:t>’</w:t>
      </w:r>
      <w:r w:rsidRPr="003019D1">
        <w:rPr>
          <w:rFonts w:ascii="Times New Roman" w:eastAsia="Times New Roman" w:hAnsi="Times New Roman" w:cs="Times New Roman"/>
          <w:sz w:val="24"/>
          <w:szCs w:val="24"/>
        </w:rPr>
        <w:t>s</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Secure</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Web</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Site,</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which</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is</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accessed</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at</w:t>
      </w:r>
      <w:r w:rsidRPr="003019D1">
        <w:rPr>
          <w:rFonts w:ascii="Times New Roman" w:eastAsia="Times New Roman" w:hAnsi="Times New Roman" w:cs="Times New Roman"/>
          <w:spacing w:val="-2"/>
          <w:sz w:val="24"/>
          <w:szCs w:val="24"/>
        </w:rPr>
        <w:t xml:space="preserve"> </w:t>
      </w:r>
      <w:hyperlink w:history="1">
        <w:r w:rsidR="00C71BA0" w:rsidRPr="003019D1">
          <w:rPr>
            <w:rStyle w:val="Hyperlink"/>
            <w:rFonts w:ascii="Times New Roman" w:eastAsia="Times New Roman" w:hAnsi="Times New Roman" w:cs="Times New Roman"/>
            <w:sz w:val="24"/>
            <w:szCs w:val="24"/>
          </w:rPr>
          <w:t>https://www.rds.c</w:t>
        </w:r>
        <w:r w:rsidR="00C71BA0" w:rsidRPr="003019D1">
          <w:rPr>
            <w:rStyle w:val="Hyperlink"/>
            <w:rFonts w:ascii="Times New Roman" w:eastAsia="Times New Roman" w:hAnsi="Times New Roman" w:cs="Times New Roman"/>
            <w:spacing w:val="-2"/>
            <w:sz w:val="24"/>
            <w:szCs w:val="24"/>
          </w:rPr>
          <w:t>m</w:t>
        </w:r>
        <w:r w:rsidR="00C71BA0" w:rsidRPr="003019D1">
          <w:rPr>
            <w:rStyle w:val="Hyperlink"/>
            <w:rFonts w:ascii="Times New Roman" w:eastAsia="Times New Roman" w:hAnsi="Times New Roman" w:cs="Times New Roman"/>
            <w:sz w:val="24"/>
            <w:szCs w:val="24"/>
          </w:rPr>
          <w:t>s.hhs.gov.</w:t>
        </w:r>
        <w:r w:rsidR="00C71BA0" w:rsidRPr="003019D1">
          <w:rPr>
            <w:rStyle w:val="Hyperlink"/>
            <w:rFonts w:ascii="Times New Roman" w:eastAsia="Times New Roman" w:hAnsi="Times New Roman" w:cs="Times New Roman"/>
            <w:spacing w:val="33"/>
            <w:sz w:val="24"/>
            <w:szCs w:val="24"/>
          </w:rPr>
          <w:t xml:space="preserve"> </w:t>
        </w:r>
      </w:hyperlink>
      <w:r w:rsidRPr="003019D1">
        <w:rPr>
          <w:rFonts w:ascii="Times New Roman" w:eastAsia="Times New Roman" w:hAnsi="Times New Roman" w:cs="Times New Roman"/>
          <w:sz w:val="24"/>
          <w:szCs w:val="24"/>
        </w:rPr>
        <w:t>The benefits of receiving the subsidy pay</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ents will far exceed the cost associated with sub</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itting subsidy pay</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 requests.</w:t>
      </w:r>
    </w:p>
    <w:p w14:paraId="3B7A672A" w14:textId="77777777" w:rsidR="00F55D63" w:rsidRPr="003019D1" w:rsidRDefault="00F55D63" w:rsidP="003019D1">
      <w:pPr>
        <w:spacing w:after="0" w:line="240" w:lineRule="auto"/>
        <w:rPr>
          <w:rFonts w:ascii="Times New Roman" w:hAnsi="Times New Roman" w:cs="Times New Roman"/>
          <w:sz w:val="24"/>
          <w:szCs w:val="24"/>
        </w:rPr>
      </w:pPr>
    </w:p>
    <w:p w14:paraId="61D48DB3" w14:textId="77777777" w:rsidR="00F55D63" w:rsidRPr="00A7398F" w:rsidRDefault="004A1450" w:rsidP="003019D1">
      <w:pPr>
        <w:tabs>
          <w:tab w:val="left" w:pos="820"/>
        </w:tabs>
        <w:spacing w:after="0" w:line="240" w:lineRule="auto"/>
        <w:rPr>
          <w:rFonts w:ascii="Times New Roman" w:eastAsia="Arial" w:hAnsi="Times New Roman" w:cs="Times New Roman"/>
          <w:sz w:val="24"/>
          <w:szCs w:val="24"/>
          <w:u w:val="single"/>
        </w:rPr>
      </w:pPr>
      <w:r w:rsidRPr="0042285A">
        <w:rPr>
          <w:rFonts w:ascii="Times New Roman" w:eastAsia="Arial" w:hAnsi="Times New Roman" w:cs="Times New Roman"/>
          <w:bCs/>
          <w:sz w:val="24"/>
          <w:szCs w:val="24"/>
        </w:rPr>
        <w:t>6.</w:t>
      </w:r>
      <w:r w:rsidRPr="0042285A">
        <w:rPr>
          <w:rFonts w:ascii="Times New Roman" w:eastAsia="Arial" w:hAnsi="Times New Roman" w:cs="Times New Roman"/>
          <w:bCs/>
          <w:sz w:val="24"/>
          <w:szCs w:val="24"/>
        </w:rPr>
        <w:tab/>
      </w:r>
      <w:r w:rsidRPr="00A7398F">
        <w:rPr>
          <w:rFonts w:ascii="Times New Roman" w:eastAsia="Arial" w:hAnsi="Times New Roman" w:cs="Times New Roman"/>
          <w:bCs/>
          <w:sz w:val="24"/>
          <w:szCs w:val="24"/>
          <w:u w:val="single"/>
        </w:rPr>
        <w:t>Less</w:t>
      </w:r>
      <w:r w:rsidRPr="00A7398F">
        <w:rPr>
          <w:rFonts w:ascii="Times New Roman" w:eastAsia="Arial" w:hAnsi="Times New Roman" w:cs="Times New Roman"/>
          <w:bCs/>
          <w:spacing w:val="-6"/>
          <w:sz w:val="24"/>
          <w:szCs w:val="24"/>
          <w:u w:val="single"/>
        </w:rPr>
        <w:t xml:space="preserve"> </w:t>
      </w:r>
      <w:r w:rsidRPr="00A7398F">
        <w:rPr>
          <w:rFonts w:ascii="Times New Roman" w:eastAsia="Arial" w:hAnsi="Times New Roman" w:cs="Times New Roman"/>
          <w:bCs/>
          <w:sz w:val="24"/>
          <w:szCs w:val="24"/>
          <w:u w:val="single"/>
        </w:rPr>
        <w:t>Frequent</w:t>
      </w:r>
      <w:r w:rsidRPr="00A7398F">
        <w:rPr>
          <w:rFonts w:ascii="Times New Roman" w:eastAsia="Arial" w:hAnsi="Times New Roman" w:cs="Times New Roman"/>
          <w:bCs/>
          <w:spacing w:val="-11"/>
          <w:sz w:val="24"/>
          <w:szCs w:val="24"/>
          <w:u w:val="single"/>
        </w:rPr>
        <w:t xml:space="preserve"> </w:t>
      </w:r>
      <w:r w:rsidRPr="00A7398F">
        <w:rPr>
          <w:rFonts w:ascii="Times New Roman" w:eastAsia="Arial" w:hAnsi="Times New Roman" w:cs="Times New Roman"/>
          <w:bCs/>
          <w:sz w:val="24"/>
          <w:szCs w:val="24"/>
          <w:u w:val="single"/>
        </w:rPr>
        <w:t>Collection</w:t>
      </w:r>
    </w:p>
    <w:p w14:paraId="324CE4E5" w14:textId="77777777" w:rsidR="00F55D63" w:rsidRPr="003019D1" w:rsidRDefault="00F55D63" w:rsidP="003019D1">
      <w:pPr>
        <w:spacing w:after="0" w:line="240" w:lineRule="auto"/>
        <w:rPr>
          <w:rFonts w:ascii="Times New Roman" w:hAnsi="Times New Roman" w:cs="Times New Roman"/>
          <w:sz w:val="24"/>
          <w:szCs w:val="24"/>
        </w:rPr>
      </w:pPr>
    </w:p>
    <w:p w14:paraId="4AF5E900" w14:textId="2A896AE5" w:rsidR="00F55D63" w:rsidRPr="003019D1" w:rsidRDefault="004A1450" w:rsidP="003019D1">
      <w:pPr>
        <w:spacing w:after="0" w:line="240" w:lineRule="auto"/>
        <w:rPr>
          <w:rFonts w:ascii="Times New Roman" w:eastAsia="Times New Roman" w:hAnsi="Times New Roman" w:cs="Times New Roman"/>
          <w:sz w:val="24"/>
          <w:szCs w:val="24"/>
        </w:rPr>
      </w:pPr>
      <w:r w:rsidRPr="003019D1">
        <w:rPr>
          <w:rFonts w:ascii="Times New Roman" w:eastAsia="Times New Roman" w:hAnsi="Times New Roman" w:cs="Times New Roman"/>
          <w:sz w:val="24"/>
          <w:szCs w:val="24"/>
        </w:rPr>
        <w:t>42</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CFR</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423</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Subpart</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R</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stipulates</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that</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plan</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sponsors</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ay</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elect</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sub</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it</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RDS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pa</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requests</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on</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 xml:space="preserve">a </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onthl</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z w:val="24"/>
          <w:szCs w:val="24"/>
        </w:rPr>
        <w:t>,</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quarterl</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z w:val="24"/>
          <w:szCs w:val="24"/>
        </w:rPr>
        <w:t>,</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or</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annual</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basis;</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once</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selected,</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pa</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frequency</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ay</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not</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be changed</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during</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plan</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z w:val="24"/>
          <w:szCs w:val="24"/>
        </w:rPr>
        <w:t>ear.</w:t>
      </w:r>
      <w:r w:rsidRPr="003019D1">
        <w:rPr>
          <w:rFonts w:ascii="Times New Roman" w:eastAsia="Times New Roman" w:hAnsi="Times New Roman" w:cs="Times New Roman"/>
          <w:spacing w:val="52"/>
          <w:sz w:val="24"/>
          <w:szCs w:val="24"/>
        </w:rPr>
        <w:t xml:space="preserve"> </w:t>
      </w:r>
      <w:r w:rsidRPr="003019D1">
        <w:rPr>
          <w:rFonts w:ascii="Times New Roman" w:eastAsia="Times New Roman" w:hAnsi="Times New Roman" w:cs="Times New Roman"/>
          <w:sz w:val="24"/>
          <w:szCs w:val="24"/>
        </w:rPr>
        <w:t>Additionall</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z w:val="24"/>
          <w:szCs w:val="24"/>
        </w:rPr>
        <w:t>,</w:t>
      </w:r>
      <w:r w:rsidRPr="003019D1">
        <w:rPr>
          <w:rFonts w:ascii="Times New Roman" w:eastAsia="Times New Roman" w:hAnsi="Times New Roman" w:cs="Times New Roman"/>
          <w:spacing w:val="-12"/>
          <w:sz w:val="24"/>
          <w:szCs w:val="24"/>
        </w:rPr>
        <w:t xml:space="preserve"> </w:t>
      </w:r>
      <w:r w:rsidRPr="003019D1">
        <w:rPr>
          <w:rFonts w:ascii="Times New Roman" w:eastAsia="Times New Roman" w:hAnsi="Times New Roman" w:cs="Times New Roman"/>
          <w:sz w:val="24"/>
          <w:szCs w:val="24"/>
        </w:rPr>
        <w:t>42</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CFR</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423</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Subpart</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R</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establishes</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required</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ti</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eline for</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RDS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pa</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reconciliation.</w:t>
      </w:r>
      <w:r w:rsidRPr="003019D1">
        <w:rPr>
          <w:rFonts w:ascii="Times New Roman" w:eastAsia="Times New Roman" w:hAnsi="Times New Roman" w:cs="Times New Roman"/>
          <w:spacing w:val="-13"/>
          <w:sz w:val="24"/>
          <w:szCs w:val="24"/>
        </w:rPr>
        <w:t xml:space="preserve"> </w:t>
      </w:r>
      <w:r w:rsidRPr="003019D1">
        <w:rPr>
          <w:rFonts w:ascii="Times New Roman" w:eastAsia="Times New Roman" w:hAnsi="Times New Roman" w:cs="Times New Roman"/>
          <w:sz w:val="24"/>
          <w:szCs w:val="24"/>
        </w:rPr>
        <w:t>Required</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RDS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presc</w:t>
      </w:r>
      <w:r w:rsidRPr="003019D1">
        <w:rPr>
          <w:rFonts w:ascii="Times New Roman" w:eastAsia="Times New Roman" w:hAnsi="Times New Roman" w:cs="Times New Roman"/>
          <w:spacing w:val="-1"/>
          <w:sz w:val="24"/>
          <w:szCs w:val="24"/>
        </w:rPr>
        <w:t>r</w:t>
      </w:r>
      <w:r w:rsidRPr="003019D1">
        <w:rPr>
          <w:rFonts w:ascii="Times New Roman" w:eastAsia="Times New Roman" w:hAnsi="Times New Roman" w:cs="Times New Roman"/>
          <w:sz w:val="24"/>
          <w:szCs w:val="24"/>
        </w:rPr>
        <w:t>iption</w:t>
      </w:r>
      <w:r w:rsidRPr="003019D1">
        <w:rPr>
          <w:rFonts w:ascii="Times New Roman" w:eastAsia="Times New Roman" w:hAnsi="Times New Roman" w:cs="Times New Roman"/>
          <w:spacing w:val="-11"/>
          <w:sz w:val="24"/>
          <w:szCs w:val="24"/>
        </w:rPr>
        <w:t xml:space="preserve"> </w:t>
      </w:r>
      <w:r w:rsidRPr="003019D1">
        <w:rPr>
          <w:rFonts w:ascii="Times New Roman" w:eastAsia="Times New Roman" w:hAnsi="Times New Roman" w:cs="Times New Roman"/>
          <w:sz w:val="24"/>
          <w:szCs w:val="24"/>
        </w:rPr>
        <w:t>drug</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cost</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data</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ust</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be</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sub</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itted</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for reconciliation</w:t>
      </w:r>
      <w:r w:rsidRPr="003019D1">
        <w:rPr>
          <w:rFonts w:ascii="Times New Roman" w:eastAsia="Times New Roman" w:hAnsi="Times New Roman" w:cs="Times New Roman"/>
          <w:spacing w:val="-12"/>
          <w:sz w:val="24"/>
          <w:szCs w:val="24"/>
        </w:rPr>
        <w:t xml:space="preserve"> </w:t>
      </w:r>
      <w:r w:rsidRPr="003019D1">
        <w:rPr>
          <w:rFonts w:ascii="Times New Roman" w:eastAsia="Times New Roman" w:hAnsi="Times New Roman" w:cs="Times New Roman"/>
          <w:sz w:val="24"/>
          <w:szCs w:val="24"/>
        </w:rPr>
        <w:t>within</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15</w:t>
      </w:r>
      <w:r w:rsidRPr="003019D1">
        <w:rPr>
          <w:rFonts w:ascii="Times New Roman" w:eastAsia="Times New Roman" w:hAnsi="Times New Roman" w:cs="Times New Roman"/>
          <w:spacing w:val="-2"/>
          <w:sz w:val="24"/>
          <w:szCs w:val="24"/>
        </w:rPr>
        <w:t xml:space="preserve"> m</w:t>
      </w:r>
      <w:r w:rsidRPr="003019D1">
        <w:rPr>
          <w:rFonts w:ascii="Times New Roman" w:eastAsia="Times New Roman" w:hAnsi="Times New Roman" w:cs="Times New Roman"/>
          <w:sz w:val="24"/>
          <w:szCs w:val="24"/>
        </w:rPr>
        <w:t>onths</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end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benefit</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plan</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z w:val="24"/>
          <w:szCs w:val="24"/>
        </w:rPr>
        <w:t>ear.</w:t>
      </w:r>
    </w:p>
    <w:p w14:paraId="56F88D99" w14:textId="77777777" w:rsidR="00F55D63" w:rsidRPr="003019D1" w:rsidRDefault="00F55D63" w:rsidP="003019D1">
      <w:pPr>
        <w:spacing w:after="0" w:line="240" w:lineRule="auto"/>
        <w:rPr>
          <w:rFonts w:ascii="Times New Roman" w:hAnsi="Times New Roman" w:cs="Times New Roman"/>
          <w:sz w:val="24"/>
          <w:szCs w:val="24"/>
        </w:rPr>
      </w:pPr>
    </w:p>
    <w:p w14:paraId="185D164E" w14:textId="77777777" w:rsidR="00F55D63" w:rsidRPr="003019D1" w:rsidRDefault="004A1450" w:rsidP="003019D1">
      <w:pPr>
        <w:spacing w:after="0" w:line="240" w:lineRule="auto"/>
        <w:rPr>
          <w:rFonts w:ascii="Times New Roman" w:eastAsia="Times New Roman" w:hAnsi="Times New Roman" w:cs="Times New Roman"/>
          <w:sz w:val="24"/>
          <w:szCs w:val="24"/>
        </w:rPr>
      </w:pPr>
      <w:r w:rsidRPr="003019D1">
        <w:rPr>
          <w:rFonts w:ascii="Times New Roman" w:eastAsia="Times New Roman" w:hAnsi="Times New Roman" w:cs="Times New Roman"/>
          <w:sz w:val="24"/>
          <w:szCs w:val="24"/>
        </w:rPr>
        <w:t>Deviation</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from</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these</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require</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ents</w:t>
      </w:r>
      <w:r w:rsidRPr="003019D1">
        <w:rPr>
          <w:rFonts w:ascii="Times New Roman" w:eastAsia="Times New Roman" w:hAnsi="Times New Roman" w:cs="Times New Roman"/>
          <w:spacing w:val="-11"/>
          <w:sz w:val="24"/>
          <w:szCs w:val="24"/>
        </w:rPr>
        <w:t xml:space="preserve"> </w:t>
      </w:r>
      <w:r w:rsidRPr="003019D1">
        <w:rPr>
          <w:rFonts w:ascii="Times New Roman" w:eastAsia="Times New Roman" w:hAnsi="Times New Roman" w:cs="Times New Roman"/>
          <w:sz w:val="24"/>
          <w:szCs w:val="24"/>
        </w:rPr>
        <w:t>would</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result</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in</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nonco</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pliance.</w:t>
      </w:r>
    </w:p>
    <w:p w14:paraId="462D5B25" w14:textId="77777777" w:rsidR="00F55D63" w:rsidRPr="003019D1" w:rsidRDefault="00F55D63" w:rsidP="003019D1">
      <w:pPr>
        <w:spacing w:after="0" w:line="240" w:lineRule="auto"/>
        <w:rPr>
          <w:rFonts w:ascii="Times New Roman" w:hAnsi="Times New Roman" w:cs="Times New Roman"/>
          <w:sz w:val="24"/>
          <w:szCs w:val="24"/>
        </w:rPr>
      </w:pPr>
    </w:p>
    <w:p w14:paraId="550E65BE" w14:textId="77777777" w:rsidR="00F55D63" w:rsidRPr="00A7398F" w:rsidRDefault="004A1450" w:rsidP="003019D1">
      <w:pPr>
        <w:tabs>
          <w:tab w:val="left" w:pos="820"/>
        </w:tabs>
        <w:spacing w:after="0" w:line="240" w:lineRule="auto"/>
        <w:rPr>
          <w:rFonts w:ascii="Times New Roman" w:eastAsia="Arial" w:hAnsi="Times New Roman" w:cs="Times New Roman"/>
          <w:sz w:val="24"/>
          <w:szCs w:val="24"/>
          <w:u w:val="single"/>
        </w:rPr>
      </w:pPr>
      <w:r w:rsidRPr="0042285A">
        <w:rPr>
          <w:rFonts w:ascii="Times New Roman" w:eastAsia="Arial" w:hAnsi="Times New Roman" w:cs="Times New Roman"/>
          <w:bCs/>
          <w:sz w:val="24"/>
          <w:szCs w:val="24"/>
        </w:rPr>
        <w:t>7.</w:t>
      </w:r>
      <w:r w:rsidRPr="0042285A">
        <w:rPr>
          <w:rFonts w:ascii="Times New Roman" w:eastAsia="Arial" w:hAnsi="Times New Roman" w:cs="Times New Roman"/>
          <w:bCs/>
          <w:sz w:val="24"/>
          <w:szCs w:val="24"/>
        </w:rPr>
        <w:tab/>
      </w:r>
      <w:r w:rsidRPr="00A7398F">
        <w:rPr>
          <w:rFonts w:ascii="Times New Roman" w:eastAsia="Arial" w:hAnsi="Times New Roman" w:cs="Times New Roman"/>
          <w:bCs/>
          <w:sz w:val="24"/>
          <w:szCs w:val="24"/>
          <w:u w:val="single"/>
        </w:rPr>
        <w:t>Special</w:t>
      </w:r>
      <w:r w:rsidRPr="00A7398F">
        <w:rPr>
          <w:rFonts w:ascii="Times New Roman" w:eastAsia="Arial" w:hAnsi="Times New Roman" w:cs="Times New Roman"/>
          <w:bCs/>
          <w:spacing w:val="-9"/>
          <w:sz w:val="24"/>
          <w:szCs w:val="24"/>
          <w:u w:val="single"/>
        </w:rPr>
        <w:t xml:space="preserve"> </w:t>
      </w:r>
      <w:r w:rsidRPr="00A7398F">
        <w:rPr>
          <w:rFonts w:ascii="Times New Roman" w:eastAsia="Arial" w:hAnsi="Times New Roman" w:cs="Times New Roman"/>
          <w:bCs/>
          <w:sz w:val="24"/>
          <w:szCs w:val="24"/>
          <w:u w:val="single"/>
        </w:rPr>
        <w:t>Circumstances</w:t>
      </w:r>
    </w:p>
    <w:p w14:paraId="246218EB" w14:textId="77777777" w:rsidR="00F55D63" w:rsidRPr="003019D1" w:rsidRDefault="00F55D63" w:rsidP="003019D1">
      <w:pPr>
        <w:spacing w:after="0" w:line="240" w:lineRule="auto"/>
        <w:rPr>
          <w:rFonts w:ascii="Times New Roman" w:hAnsi="Times New Roman" w:cs="Times New Roman"/>
          <w:sz w:val="24"/>
          <w:szCs w:val="24"/>
        </w:rPr>
      </w:pPr>
    </w:p>
    <w:p w14:paraId="01D0F9AC" w14:textId="7B0591F1" w:rsidR="001968F2" w:rsidRPr="003019D1" w:rsidRDefault="004A1450" w:rsidP="003019D1">
      <w:pPr>
        <w:spacing w:after="0" w:line="240" w:lineRule="auto"/>
        <w:rPr>
          <w:rFonts w:ascii="Times New Roman" w:eastAsia="Times New Roman" w:hAnsi="Times New Roman" w:cs="Times New Roman"/>
          <w:sz w:val="24"/>
          <w:szCs w:val="24"/>
        </w:rPr>
      </w:pPr>
      <w:r w:rsidRPr="003019D1">
        <w:rPr>
          <w:rFonts w:ascii="Times New Roman" w:eastAsia="Times New Roman" w:hAnsi="Times New Roman" w:cs="Times New Roman"/>
          <w:sz w:val="24"/>
          <w:szCs w:val="24"/>
        </w:rPr>
        <w:t>42</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CFR</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423</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Subpart</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R</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requires</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Plan</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Sponsors</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pacing w:val="1"/>
          <w:sz w:val="24"/>
          <w:szCs w:val="24"/>
        </w:rPr>
        <w:t>s</w:t>
      </w:r>
      <w:r w:rsidRPr="003019D1">
        <w:rPr>
          <w:rFonts w:ascii="Times New Roman" w:eastAsia="Times New Roman" w:hAnsi="Times New Roman" w:cs="Times New Roman"/>
          <w:sz w:val="24"/>
          <w:szCs w:val="24"/>
        </w:rPr>
        <w:t>ub</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it</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pa</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requests</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receive</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pa</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ents</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from 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RDS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progra</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w:t>
      </w:r>
      <w:r w:rsidR="001968F2" w:rsidRPr="003019D1">
        <w:rPr>
          <w:rFonts w:ascii="Times New Roman" w:eastAsia="Times New Roman" w:hAnsi="Times New Roman" w:cs="Times New Roman"/>
          <w:sz w:val="24"/>
          <w:szCs w:val="24"/>
        </w:rPr>
        <w:t xml:space="preserve"> </w:t>
      </w:r>
      <w:r w:rsidRPr="003019D1">
        <w:rPr>
          <w:rFonts w:ascii="Times New Roman" w:eastAsia="Times New Roman" w:hAnsi="Times New Roman" w:cs="Times New Roman"/>
          <w:sz w:val="24"/>
          <w:szCs w:val="24"/>
        </w:rPr>
        <w:t>Plan</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sponsors</w:t>
      </w:r>
      <w:r w:rsidRPr="003019D1">
        <w:rPr>
          <w:rFonts w:ascii="Times New Roman" w:eastAsia="Times New Roman" w:hAnsi="Times New Roman" w:cs="Times New Roman"/>
          <w:spacing w:val="-8"/>
          <w:sz w:val="24"/>
          <w:szCs w:val="24"/>
        </w:rPr>
        <w:t xml:space="preserve"> </w:t>
      </w:r>
      <w:r w:rsidR="001968F2" w:rsidRPr="003019D1">
        <w:rPr>
          <w:rFonts w:ascii="Times New Roman" w:eastAsia="Times New Roman" w:hAnsi="Times New Roman" w:cs="Times New Roman"/>
          <w:spacing w:val="-8"/>
          <w:sz w:val="24"/>
          <w:szCs w:val="24"/>
        </w:rPr>
        <w:t xml:space="preserve">that are </w:t>
      </w:r>
      <w:r w:rsidRPr="003019D1">
        <w:rPr>
          <w:rFonts w:ascii="Times New Roman" w:eastAsia="Times New Roman" w:hAnsi="Times New Roman" w:cs="Times New Roman"/>
          <w:sz w:val="24"/>
          <w:szCs w:val="24"/>
        </w:rPr>
        <w:t>approved</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receive</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RDS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pa</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ents</w:t>
      </w:r>
      <w:r w:rsidRPr="003019D1">
        <w:rPr>
          <w:rFonts w:ascii="Times New Roman" w:eastAsia="Times New Roman" w:hAnsi="Times New Roman" w:cs="Times New Roman"/>
          <w:spacing w:val="-8"/>
          <w:sz w:val="24"/>
          <w:szCs w:val="24"/>
        </w:rPr>
        <w:t xml:space="preserve"> </w:t>
      </w:r>
      <w:r w:rsidR="001968F2" w:rsidRPr="003019D1">
        <w:rPr>
          <w:rFonts w:ascii="Times New Roman" w:eastAsia="Times New Roman" w:hAnsi="Times New Roman" w:cs="Times New Roman"/>
          <w:spacing w:val="-8"/>
          <w:sz w:val="24"/>
          <w:szCs w:val="24"/>
        </w:rPr>
        <w:t xml:space="preserve">are </w:t>
      </w:r>
      <w:r w:rsidRPr="003019D1">
        <w:rPr>
          <w:rFonts w:ascii="Times New Roman" w:eastAsia="Times New Roman" w:hAnsi="Times New Roman" w:cs="Times New Roman"/>
          <w:sz w:val="24"/>
          <w:szCs w:val="24"/>
        </w:rPr>
        <w:t>required</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sub</w:t>
      </w:r>
      <w:r w:rsidRPr="003019D1">
        <w:rPr>
          <w:rFonts w:ascii="Times New Roman" w:eastAsia="Times New Roman" w:hAnsi="Times New Roman" w:cs="Times New Roman"/>
          <w:spacing w:val="-3"/>
          <w:sz w:val="24"/>
          <w:szCs w:val="24"/>
        </w:rPr>
        <w:t>m</w:t>
      </w:r>
      <w:r w:rsidRPr="003019D1">
        <w:rPr>
          <w:rFonts w:ascii="Times New Roman" w:eastAsia="Times New Roman" w:hAnsi="Times New Roman" w:cs="Times New Roman"/>
          <w:sz w:val="24"/>
          <w:szCs w:val="24"/>
        </w:rPr>
        <w:t>it</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updated</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retiree</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lists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on</w:t>
      </w:r>
      <w:r w:rsidR="0062170C" w:rsidRPr="003019D1">
        <w:rPr>
          <w:rFonts w:ascii="Times New Roman" w:eastAsia="Times New Roman" w:hAnsi="Times New Roman" w:cs="Times New Roman"/>
          <w:sz w:val="24"/>
          <w:szCs w:val="24"/>
        </w:rPr>
        <w:t xml:space="preserve"> </w:t>
      </w:r>
      <w:r w:rsidRPr="003019D1">
        <w:rPr>
          <w:rFonts w:ascii="Times New Roman" w:eastAsia="Times New Roman" w:hAnsi="Times New Roman" w:cs="Times New Roman"/>
          <w:sz w:val="24"/>
          <w:szCs w:val="24"/>
        </w:rPr>
        <w:t>a</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onthly</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basis.</w:t>
      </w:r>
      <w:r w:rsidR="001968F2" w:rsidRPr="003019D1">
        <w:rPr>
          <w:rFonts w:ascii="Times New Roman" w:eastAsia="Times New Roman" w:hAnsi="Times New Roman" w:cs="Times New Roman"/>
          <w:sz w:val="24"/>
          <w:szCs w:val="24"/>
        </w:rPr>
        <w:t xml:space="preserve"> </w:t>
      </w:r>
      <w:r w:rsidR="001C110C" w:rsidRPr="003019D1">
        <w:rPr>
          <w:rFonts w:ascii="Times New Roman" w:eastAsia="Times New Roman" w:hAnsi="Times New Roman" w:cs="Times New Roman"/>
          <w:sz w:val="24"/>
          <w:szCs w:val="24"/>
        </w:rPr>
        <w:t>However, a Monthly Retiree List is not required if no information has changed for a given month.</w:t>
      </w:r>
    </w:p>
    <w:p w14:paraId="4906FFE5" w14:textId="77777777" w:rsidR="001968F2" w:rsidRPr="003019D1" w:rsidRDefault="001968F2" w:rsidP="003019D1">
      <w:pPr>
        <w:spacing w:after="0" w:line="240" w:lineRule="auto"/>
        <w:rPr>
          <w:rFonts w:ascii="Times New Roman" w:eastAsia="Times New Roman" w:hAnsi="Times New Roman" w:cs="Times New Roman"/>
          <w:sz w:val="24"/>
          <w:szCs w:val="24"/>
        </w:rPr>
      </w:pPr>
    </w:p>
    <w:p w14:paraId="2C93C7D1" w14:textId="77777777" w:rsidR="004C72ED" w:rsidRPr="003019D1" w:rsidRDefault="001968F2" w:rsidP="003019D1">
      <w:pPr>
        <w:tabs>
          <w:tab w:val="left" w:pos="820"/>
        </w:tabs>
        <w:spacing w:after="0" w:line="240" w:lineRule="auto"/>
        <w:rPr>
          <w:rFonts w:ascii="Times New Roman" w:eastAsia="Times New Roman" w:hAnsi="Times New Roman" w:cs="Times New Roman"/>
          <w:sz w:val="24"/>
          <w:szCs w:val="24"/>
        </w:rPr>
      </w:pPr>
      <w:r w:rsidRPr="003019D1">
        <w:rPr>
          <w:rFonts w:ascii="Times New Roman" w:eastAsia="Times New Roman" w:hAnsi="Times New Roman" w:cs="Times New Roman"/>
          <w:sz w:val="24"/>
          <w:szCs w:val="24"/>
        </w:rPr>
        <w:t>Additionally, Plan</w:t>
      </w:r>
      <w:r w:rsidRPr="003019D1">
        <w:rPr>
          <w:rFonts w:ascii="Times New Roman" w:eastAsia="Times New Roman" w:hAnsi="Times New Roman" w:cs="Times New Roman"/>
          <w:spacing w:val="-4"/>
          <w:sz w:val="24"/>
          <w:szCs w:val="24"/>
        </w:rPr>
        <w:t xml:space="preserve"> S</w:t>
      </w:r>
      <w:r w:rsidRPr="003019D1">
        <w:rPr>
          <w:rFonts w:ascii="Times New Roman" w:eastAsia="Times New Roman" w:hAnsi="Times New Roman" w:cs="Times New Roman"/>
          <w:sz w:val="24"/>
          <w:szCs w:val="24"/>
        </w:rPr>
        <w:t>ponsors are required to retain records (</w:t>
      </w:r>
      <w:r w:rsidR="004C72ED" w:rsidRPr="003019D1">
        <w:rPr>
          <w:rFonts w:ascii="Times New Roman" w:eastAsia="Times New Roman" w:hAnsi="Times New Roman" w:cs="Times New Roman"/>
          <w:sz w:val="24"/>
          <w:szCs w:val="24"/>
        </w:rPr>
        <w:t xml:space="preserve">excluding: </w:t>
      </w:r>
      <w:r w:rsidRPr="003019D1">
        <w:rPr>
          <w:rFonts w:ascii="Times New Roman" w:eastAsia="Times New Roman" w:hAnsi="Times New Roman" w:cs="Times New Roman"/>
          <w:sz w:val="24"/>
          <w:szCs w:val="24"/>
        </w:rPr>
        <w:t>other than health, medical, government contract, grant-in-aid, or tax records</w:t>
      </w:r>
      <w:r w:rsidR="004C72ED" w:rsidRPr="003019D1">
        <w:rPr>
          <w:rFonts w:ascii="Times New Roman" w:eastAsia="Times New Roman" w:hAnsi="Times New Roman" w:cs="Times New Roman"/>
          <w:sz w:val="24"/>
          <w:szCs w:val="24"/>
        </w:rPr>
        <w:t>)</w:t>
      </w:r>
      <w:r w:rsidRPr="003019D1">
        <w:rPr>
          <w:rFonts w:ascii="Times New Roman" w:eastAsia="Times New Roman" w:hAnsi="Times New Roman" w:cs="Times New Roman"/>
          <w:sz w:val="24"/>
          <w:szCs w:val="24"/>
        </w:rPr>
        <w:t xml:space="preserve"> for more than three years</w:t>
      </w:r>
      <w:r w:rsidR="004C72ED" w:rsidRPr="003019D1">
        <w:rPr>
          <w:rFonts w:ascii="Times New Roman" w:eastAsia="Times New Roman" w:hAnsi="Times New Roman" w:cs="Times New Roman"/>
          <w:sz w:val="24"/>
          <w:szCs w:val="24"/>
        </w:rPr>
        <w:t>. More specifically, 42</w:t>
      </w:r>
      <w:r w:rsidR="004C72ED" w:rsidRPr="003019D1">
        <w:rPr>
          <w:rFonts w:ascii="Times New Roman" w:eastAsia="Times New Roman" w:hAnsi="Times New Roman" w:cs="Times New Roman"/>
          <w:spacing w:val="-2"/>
          <w:sz w:val="24"/>
          <w:szCs w:val="24"/>
        </w:rPr>
        <w:t xml:space="preserve"> </w:t>
      </w:r>
      <w:r w:rsidR="004C72ED" w:rsidRPr="003019D1">
        <w:rPr>
          <w:rFonts w:ascii="Times New Roman" w:eastAsia="Times New Roman" w:hAnsi="Times New Roman" w:cs="Times New Roman"/>
          <w:sz w:val="24"/>
          <w:szCs w:val="24"/>
        </w:rPr>
        <w:t>CFR</w:t>
      </w:r>
      <w:r w:rsidR="004C72ED" w:rsidRPr="003019D1">
        <w:rPr>
          <w:rFonts w:ascii="Times New Roman" w:eastAsia="Times New Roman" w:hAnsi="Times New Roman" w:cs="Times New Roman"/>
          <w:spacing w:val="-4"/>
          <w:sz w:val="24"/>
          <w:szCs w:val="24"/>
        </w:rPr>
        <w:t xml:space="preserve"> </w:t>
      </w:r>
      <w:r w:rsidR="004C72ED" w:rsidRPr="003019D1">
        <w:rPr>
          <w:rFonts w:ascii="Times New Roman" w:eastAsia="Times New Roman" w:hAnsi="Times New Roman" w:cs="Times New Roman"/>
          <w:sz w:val="24"/>
          <w:szCs w:val="24"/>
        </w:rPr>
        <w:t>423.888(d)(1)</w:t>
      </w:r>
      <w:r w:rsidR="004C72ED" w:rsidRPr="003019D1">
        <w:rPr>
          <w:rFonts w:ascii="Times New Roman" w:eastAsia="Times New Roman" w:hAnsi="Times New Roman" w:cs="Times New Roman"/>
          <w:spacing w:val="-12"/>
          <w:sz w:val="24"/>
          <w:szCs w:val="24"/>
        </w:rPr>
        <w:t xml:space="preserve"> </w:t>
      </w:r>
      <w:r w:rsidR="004C72ED" w:rsidRPr="003019D1">
        <w:rPr>
          <w:rFonts w:ascii="Times New Roman" w:eastAsia="Times New Roman" w:hAnsi="Times New Roman" w:cs="Times New Roman"/>
          <w:sz w:val="24"/>
          <w:szCs w:val="24"/>
        </w:rPr>
        <w:t>through</w:t>
      </w:r>
      <w:r w:rsidR="004C72ED" w:rsidRPr="003019D1">
        <w:rPr>
          <w:rFonts w:ascii="Times New Roman" w:eastAsia="Times New Roman" w:hAnsi="Times New Roman" w:cs="Times New Roman"/>
          <w:spacing w:val="-7"/>
          <w:sz w:val="24"/>
          <w:szCs w:val="24"/>
        </w:rPr>
        <w:t xml:space="preserve"> </w:t>
      </w:r>
      <w:r w:rsidR="004C72ED" w:rsidRPr="003019D1">
        <w:rPr>
          <w:rFonts w:ascii="Times New Roman" w:eastAsia="Times New Roman" w:hAnsi="Times New Roman" w:cs="Times New Roman"/>
          <w:sz w:val="24"/>
          <w:szCs w:val="24"/>
        </w:rPr>
        <w:t>(3)</w:t>
      </w:r>
      <w:r w:rsidR="004C72ED" w:rsidRPr="003019D1">
        <w:rPr>
          <w:rFonts w:ascii="Times New Roman" w:eastAsia="Times New Roman" w:hAnsi="Times New Roman" w:cs="Times New Roman"/>
          <w:spacing w:val="-3"/>
          <w:sz w:val="24"/>
          <w:szCs w:val="24"/>
        </w:rPr>
        <w:t xml:space="preserve"> </w:t>
      </w:r>
      <w:r w:rsidR="004C72ED" w:rsidRPr="003019D1">
        <w:rPr>
          <w:rFonts w:ascii="Times New Roman" w:eastAsia="Times New Roman" w:hAnsi="Times New Roman" w:cs="Times New Roman"/>
          <w:sz w:val="24"/>
          <w:szCs w:val="24"/>
        </w:rPr>
        <w:t>requires that</w:t>
      </w:r>
      <w:r w:rsidR="004C72ED" w:rsidRPr="003019D1">
        <w:rPr>
          <w:rFonts w:ascii="Times New Roman" w:eastAsia="Times New Roman" w:hAnsi="Times New Roman" w:cs="Times New Roman"/>
          <w:spacing w:val="-3"/>
          <w:sz w:val="24"/>
          <w:szCs w:val="24"/>
        </w:rPr>
        <w:t xml:space="preserve"> </w:t>
      </w:r>
      <w:r w:rsidR="004C72ED" w:rsidRPr="003019D1">
        <w:rPr>
          <w:rFonts w:ascii="Times New Roman" w:eastAsia="Times New Roman" w:hAnsi="Times New Roman" w:cs="Times New Roman"/>
          <w:sz w:val="24"/>
          <w:szCs w:val="24"/>
        </w:rPr>
        <w:t>Plan</w:t>
      </w:r>
      <w:r w:rsidR="004C72ED" w:rsidRPr="003019D1">
        <w:rPr>
          <w:rFonts w:ascii="Times New Roman" w:eastAsia="Times New Roman" w:hAnsi="Times New Roman" w:cs="Times New Roman"/>
          <w:spacing w:val="-4"/>
          <w:sz w:val="24"/>
          <w:szCs w:val="24"/>
        </w:rPr>
        <w:t xml:space="preserve"> </w:t>
      </w:r>
      <w:r w:rsidR="004C72ED" w:rsidRPr="003019D1">
        <w:rPr>
          <w:rFonts w:ascii="Times New Roman" w:eastAsia="Times New Roman" w:hAnsi="Times New Roman" w:cs="Times New Roman"/>
          <w:sz w:val="24"/>
          <w:szCs w:val="24"/>
        </w:rPr>
        <w:t>Sponsors</w:t>
      </w:r>
      <w:r w:rsidR="004C72ED" w:rsidRPr="003019D1">
        <w:rPr>
          <w:rFonts w:ascii="Times New Roman" w:eastAsia="Times New Roman" w:hAnsi="Times New Roman" w:cs="Times New Roman"/>
          <w:spacing w:val="-8"/>
          <w:sz w:val="24"/>
          <w:szCs w:val="24"/>
        </w:rPr>
        <w:t xml:space="preserve"> </w:t>
      </w:r>
      <w:r w:rsidR="004C72ED" w:rsidRPr="003019D1">
        <w:rPr>
          <w:rFonts w:ascii="Times New Roman" w:eastAsia="Times New Roman" w:hAnsi="Times New Roman" w:cs="Times New Roman"/>
          <w:spacing w:val="-2"/>
          <w:sz w:val="24"/>
          <w:szCs w:val="24"/>
        </w:rPr>
        <w:t>m</w:t>
      </w:r>
      <w:r w:rsidR="004C72ED" w:rsidRPr="003019D1">
        <w:rPr>
          <w:rFonts w:ascii="Times New Roman" w:eastAsia="Times New Roman" w:hAnsi="Times New Roman" w:cs="Times New Roman"/>
          <w:sz w:val="24"/>
          <w:szCs w:val="24"/>
        </w:rPr>
        <w:t>aintain</w:t>
      </w:r>
      <w:r w:rsidR="004C72ED" w:rsidRPr="003019D1">
        <w:rPr>
          <w:rFonts w:ascii="Times New Roman" w:eastAsia="Times New Roman" w:hAnsi="Times New Roman" w:cs="Times New Roman"/>
          <w:spacing w:val="-8"/>
          <w:sz w:val="24"/>
          <w:szCs w:val="24"/>
        </w:rPr>
        <w:t xml:space="preserve"> </w:t>
      </w:r>
      <w:r w:rsidR="004C72ED" w:rsidRPr="003019D1">
        <w:rPr>
          <w:rFonts w:ascii="Times New Roman" w:eastAsia="Times New Roman" w:hAnsi="Times New Roman" w:cs="Times New Roman"/>
          <w:sz w:val="24"/>
          <w:szCs w:val="24"/>
        </w:rPr>
        <w:t>the</w:t>
      </w:r>
      <w:r w:rsidR="004C72ED" w:rsidRPr="003019D1">
        <w:rPr>
          <w:rFonts w:ascii="Times New Roman" w:eastAsia="Times New Roman" w:hAnsi="Times New Roman" w:cs="Times New Roman"/>
          <w:spacing w:val="-3"/>
          <w:sz w:val="24"/>
          <w:szCs w:val="24"/>
        </w:rPr>
        <w:t xml:space="preserve"> </w:t>
      </w:r>
      <w:r w:rsidR="004C72ED" w:rsidRPr="003019D1">
        <w:rPr>
          <w:rFonts w:ascii="Times New Roman" w:eastAsia="Times New Roman" w:hAnsi="Times New Roman" w:cs="Times New Roman"/>
          <w:sz w:val="24"/>
          <w:szCs w:val="24"/>
        </w:rPr>
        <w:t>following</w:t>
      </w:r>
      <w:r w:rsidR="004C72ED" w:rsidRPr="003019D1">
        <w:rPr>
          <w:rFonts w:ascii="Times New Roman" w:eastAsia="Times New Roman" w:hAnsi="Times New Roman" w:cs="Times New Roman"/>
          <w:spacing w:val="-9"/>
          <w:sz w:val="24"/>
          <w:szCs w:val="24"/>
        </w:rPr>
        <w:t xml:space="preserve"> </w:t>
      </w:r>
      <w:r w:rsidR="004C72ED" w:rsidRPr="003019D1">
        <w:rPr>
          <w:rFonts w:ascii="Times New Roman" w:eastAsia="Times New Roman" w:hAnsi="Times New Roman" w:cs="Times New Roman"/>
          <w:sz w:val="24"/>
          <w:szCs w:val="24"/>
        </w:rPr>
        <w:t>records</w:t>
      </w:r>
      <w:r w:rsidR="004C72ED" w:rsidRPr="003019D1">
        <w:rPr>
          <w:rFonts w:ascii="Times New Roman" w:eastAsia="Times New Roman" w:hAnsi="Times New Roman" w:cs="Times New Roman"/>
          <w:spacing w:val="-6"/>
          <w:sz w:val="24"/>
          <w:szCs w:val="24"/>
        </w:rPr>
        <w:t xml:space="preserve"> </w:t>
      </w:r>
      <w:r w:rsidR="004C72ED" w:rsidRPr="003019D1">
        <w:rPr>
          <w:rFonts w:ascii="Times New Roman" w:eastAsia="Times New Roman" w:hAnsi="Times New Roman" w:cs="Times New Roman"/>
          <w:sz w:val="24"/>
          <w:szCs w:val="24"/>
        </w:rPr>
        <w:t>f</w:t>
      </w:r>
      <w:r w:rsidR="004C72ED" w:rsidRPr="003019D1">
        <w:rPr>
          <w:rFonts w:ascii="Times New Roman" w:eastAsia="Times New Roman" w:hAnsi="Times New Roman" w:cs="Times New Roman"/>
          <w:spacing w:val="1"/>
          <w:sz w:val="24"/>
          <w:szCs w:val="24"/>
        </w:rPr>
        <w:t>o</w:t>
      </w:r>
      <w:r w:rsidR="004C72ED" w:rsidRPr="003019D1">
        <w:rPr>
          <w:rFonts w:ascii="Times New Roman" w:eastAsia="Times New Roman" w:hAnsi="Times New Roman" w:cs="Times New Roman"/>
          <w:sz w:val="24"/>
          <w:szCs w:val="24"/>
        </w:rPr>
        <w:t>r</w:t>
      </w:r>
      <w:r w:rsidR="004C72ED" w:rsidRPr="003019D1">
        <w:rPr>
          <w:rFonts w:ascii="Times New Roman" w:eastAsia="Times New Roman" w:hAnsi="Times New Roman" w:cs="Times New Roman"/>
          <w:spacing w:val="-3"/>
          <w:sz w:val="24"/>
          <w:szCs w:val="24"/>
        </w:rPr>
        <w:t xml:space="preserve"> </w:t>
      </w:r>
      <w:r w:rsidR="004C72ED" w:rsidRPr="003019D1">
        <w:rPr>
          <w:rFonts w:ascii="Times New Roman" w:eastAsia="Times New Roman" w:hAnsi="Times New Roman" w:cs="Times New Roman"/>
          <w:sz w:val="24"/>
          <w:szCs w:val="24"/>
        </w:rPr>
        <w:t>6</w:t>
      </w:r>
      <w:r w:rsidR="004C72ED" w:rsidRPr="003019D1">
        <w:rPr>
          <w:rFonts w:ascii="Times New Roman" w:eastAsia="Times New Roman" w:hAnsi="Times New Roman" w:cs="Times New Roman"/>
          <w:spacing w:val="-1"/>
          <w:sz w:val="24"/>
          <w:szCs w:val="24"/>
        </w:rPr>
        <w:t xml:space="preserve"> </w:t>
      </w:r>
      <w:r w:rsidR="004C72ED" w:rsidRPr="003019D1">
        <w:rPr>
          <w:rFonts w:ascii="Times New Roman" w:eastAsia="Times New Roman" w:hAnsi="Times New Roman" w:cs="Times New Roman"/>
          <w:spacing w:val="2"/>
          <w:sz w:val="24"/>
          <w:szCs w:val="24"/>
        </w:rPr>
        <w:t>y</w:t>
      </w:r>
      <w:r w:rsidR="004C72ED" w:rsidRPr="003019D1">
        <w:rPr>
          <w:rFonts w:ascii="Times New Roman" w:eastAsia="Times New Roman" w:hAnsi="Times New Roman" w:cs="Times New Roman"/>
          <w:sz w:val="24"/>
          <w:szCs w:val="24"/>
        </w:rPr>
        <w:t>ears</w:t>
      </w:r>
      <w:r w:rsidR="004C72ED" w:rsidRPr="003019D1">
        <w:rPr>
          <w:rFonts w:ascii="Times New Roman" w:eastAsia="Times New Roman" w:hAnsi="Times New Roman" w:cs="Times New Roman"/>
          <w:spacing w:val="-5"/>
          <w:sz w:val="24"/>
          <w:szCs w:val="24"/>
        </w:rPr>
        <w:t xml:space="preserve"> </w:t>
      </w:r>
      <w:r w:rsidR="004C72ED" w:rsidRPr="003019D1">
        <w:rPr>
          <w:rFonts w:ascii="Times New Roman" w:eastAsia="Times New Roman" w:hAnsi="Times New Roman" w:cs="Times New Roman"/>
          <w:sz w:val="24"/>
          <w:szCs w:val="24"/>
        </w:rPr>
        <w:t>after</w:t>
      </w:r>
      <w:r w:rsidR="004C72ED" w:rsidRPr="003019D1">
        <w:rPr>
          <w:rFonts w:ascii="Times New Roman" w:eastAsia="Times New Roman" w:hAnsi="Times New Roman" w:cs="Times New Roman"/>
          <w:spacing w:val="-4"/>
          <w:sz w:val="24"/>
          <w:szCs w:val="24"/>
        </w:rPr>
        <w:t xml:space="preserve"> </w:t>
      </w:r>
      <w:r w:rsidR="004C72ED" w:rsidRPr="003019D1">
        <w:rPr>
          <w:rFonts w:ascii="Times New Roman" w:eastAsia="Times New Roman" w:hAnsi="Times New Roman" w:cs="Times New Roman"/>
          <w:sz w:val="24"/>
          <w:szCs w:val="24"/>
        </w:rPr>
        <w:t>the</w:t>
      </w:r>
      <w:r w:rsidR="004C72ED" w:rsidRPr="003019D1">
        <w:rPr>
          <w:rFonts w:ascii="Times New Roman" w:eastAsia="Times New Roman" w:hAnsi="Times New Roman" w:cs="Times New Roman"/>
          <w:spacing w:val="-3"/>
          <w:sz w:val="24"/>
          <w:szCs w:val="24"/>
        </w:rPr>
        <w:t xml:space="preserve"> </w:t>
      </w:r>
      <w:r w:rsidR="004C72ED" w:rsidRPr="003019D1">
        <w:rPr>
          <w:rFonts w:ascii="Times New Roman" w:eastAsia="Times New Roman" w:hAnsi="Times New Roman" w:cs="Times New Roman"/>
          <w:sz w:val="24"/>
          <w:szCs w:val="24"/>
        </w:rPr>
        <w:t>expiration</w:t>
      </w:r>
      <w:r w:rsidR="004C72ED" w:rsidRPr="003019D1">
        <w:rPr>
          <w:rFonts w:ascii="Times New Roman" w:eastAsia="Times New Roman" w:hAnsi="Times New Roman" w:cs="Times New Roman"/>
          <w:spacing w:val="-9"/>
          <w:sz w:val="24"/>
          <w:szCs w:val="24"/>
        </w:rPr>
        <w:t xml:space="preserve"> </w:t>
      </w:r>
      <w:r w:rsidR="004C72ED" w:rsidRPr="003019D1">
        <w:rPr>
          <w:rFonts w:ascii="Times New Roman" w:eastAsia="Times New Roman" w:hAnsi="Times New Roman" w:cs="Times New Roman"/>
          <w:sz w:val="24"/>
          <w:szCs w:val="24"/>
        </w:rPr>
        <w:t>of</w:t>
      </w:r>
      <w:r w:rsidR="004C72ED" w:rsidRPr="003019D1">
        <w:rPr>
          <w:rFonts w:ascii="Times New Roman" w:eastAsia="Times New Roman" w:hAnsi="Times New Roman" w:cs="Times New Roman"/>
          <w:spacing w:val="-2"/>
          <w:sz w:val="24"/>
          <w:szCs w:val="24"/>
        </w:rPr>
        <w:t xml:space="preserve"> </w:t>
      </w:r>
      <w:r w:rsidR="004C72ED" w:rsidRPr="003019D1">
        <w:rPr>
          <w:rFonts w:ascii="Times New Roman" w:eastAsia="Times New Roman" w:hAnsi="Times New Roman" w:cs="Times New Roman"/>
          <w:sz w:val="24"/>
          <w:szCs w:val="24"/>
        </w:rPr>
        <w:t>the</w:t>
      </w:r>
      <w:r w:rsidR="004C72ED" w:rsidRPr="003019D1">
        <w:rPr>
          <w:rFonts w:ascii="Times New Roman" w:eastAsia="Times New Roman" w:hAnsi="Times New Roman" w:cs="Times New Roman"/>
          <w:spacing w:val="-3"/>
          <w:sz w:val="24"/>
          <w:szCs w:val="24"/>
        </w:rPr>
        <w:t xml:space="preserve"> </w:t>
      </w:r>
      <w:r w:rsidR="004C72ED" w:rsidRPr="003019D1">
        <w:rPr>
          <w:rFonts w:ascii="Times New Roman" w:eastAsia="Times New Roman" w:hAnsi="Times New Roman" w:cs="Times New Roman"/>
          <w:sz w:val="24"/>
          <w:szCs w:val="24"/>
        </w:rPr>
        <w:t>plan</w:t>
      </w:r>
      <w:r w:rsidR="004C72ED" w:rsidRPr="003019D1">
        <w:rPr>
          <w:rFonts w:ascii="Times New Roman" w:eastAsia="Times New Roman" w:hAnsi="Times New Roman" w:cs="Times New Roman"/>
          <w:spacing w:val="-4"/>
          <w:sz w:val="24"/>
          <w:szCs w:val="24"/>
        </w:rPr>
        <w:t xml:space="preserve"> </w:t>
      </w:r>
      <w:r w:rsidR="004C72ED" w:rsidRPr="003019D1">
        <w:rPr>
          <w:rFonts w:ascii="Times New Roman" w:eastAsia="Times New Roman" w:hAnsi="Times New Roman" w:cs="Times New Roman"/>
          <w:spacing w:val="2"/>
          <w:w w:val="99"/>
          <w:sz w:val="24"/>
          <w:szCs w:val="24"/>
        </w:rPr>
        <w:t>y</w:t>
      </w:r>
      <w:r w:rsidR="004C72ED" w:rsidRPr="003019D1">
        <w:rPr>
          <w:rFonts w:ascii="Times New Roman" w:eastAsia="Times New Roman" w:hAnsi="Times New Roman" w:cs="Times New Roman"/>
          <w:w w:val="99"/>
          <w:sz w:val="24"/>
          <w:szCs w:val="24"/>
        </w:rPr>
        <w:t>ear in</w:t>
      </w:r>
      <w:r w:rsidR="004C72ED" w:rsidRPr="003019D1">
        <w:rPr>
          <w:rFonts w:ascii="Times New Roman" w:eastAsia="Times New Roman" w:hAnsi="Times New Roman" w:cs="Times New Roman"/>
          <w:sz w:val="24"/>
          <w:szCs w:val="24"/>
        </w:rPr>
        <w:t xml:space="preserve"> which</w:t>
      </w:r>
      <w:r w:rsidR="004C72ED" w:rsidRPr="003019D1">
        <w:rPr>
          <w:rFonts w:ascii="Times New Roman" w:eastAsia="Times New Roman" w:hAnsi="Times New Roman" w:cs="Times New Roman"/>
          <w:spacing w:val="-5"/>
          <w:sz w:val="24"/>
          <w:szCs w:val="24"/>
        </w:rPr>
        <w:t xml:space="preserve"> </w:t>
      </w:r>
      <w:r w:rsidR="004C72ED" w:rsidRPr="003019D1">
        <w:rPr>
          <w:rFonts w:ascii="Times New Roman" w:eastAsia="Times New Roman" w:hAnsi="Times New Roman" w:cs="Times New Roman"/>
          <w:sz w:val="24"/>
          <w:szCs w:val="24"/>
        </w:rPr>
        <w:t>costs</w:t>
      </w:r>
      <w:r w:rsidR="004C72ED" w:rsidRPr="003019D1">
        <w:rPr>
          <w:rFonts w:ascii="Times New Roman" w:eastAsia="Times New Roman" w:hAnsi="Times New Roman" w:cs="Times New Roman"/>
          <w:spacing w:val="-4"/>
          <w:sz w:val="24"/>
          <w:szCs w:val="24"/>
        </w:rPr>
        <w:t xml:space="preserve"> </w:t>
      </w:r>
      <w:r w:rsidR="004C72ED" w:rsidRPr="003019D1">
        <w:rPr>
          <w:rFonts w:ascii="Times New Roman" w:eastAsia="Times New Roman" w:hAnsi="Times New Roman" w:cs="Times New Roman"/>
          <w:sz w:val="24"/>
          <w:szCs w:val="24"/>
        </w:rPr>
        <w:t>were</w:t>
      </w:r>
      <w:r w:rsidR="004C72ED" w:rsidRPr="003019D1">
        <w:rPr>
          <w:rFonts w:ascii="Times New Roman" w:eastAsia="Times New Roman" w:hAnsi="Times New Roman" w:cs="Times New Roman"/>
          <w:spacing w:val="-4"/>
          <w:sz w:val="24"/>
          <w:szCs w:val="24"/>
        </w:rPr>
        <w:t xml:space="preserve"> </w:t>
      </w:r>
      <w:r w:rsidR="004C72ED" w:rsidRPr="003019D1">
        <w:rPr>
          <w:rFonts w:ascii="Times New Roman" w:eastAsia="Times New Roman" w:hAnsi="Times New Roman" w:cs="Times New Roman"/>
          <w:sz w:val="24"/>
          <w:szCs w:val="24"/>
        </w:rPr>
        <w:t>incurred:</w:t>
      </w:r>
    </w:p>
    <w:p w14:paraId="3C655C51" w14:textId="77777777" w:rsidR="004C72ED" w:rsidRPr="003019D1" w:rsidRDefault="004C72ED" w:rsidP="00F85FF0">
      <w:pPr>
        <w:spacing w:after="0" w:line="240" w:lineRule="auto"/>
        <w:ind w:left="288"/>
        <w:rPr>
          <w:rFonts w:ascii="Times New Roman" w:eastAsia="Times New Roman" w:hAnsi="Times New Roman" w:cs="Times New Roman"/>
          <w:sz w:val="24"/>
          <w:szCs w:val="24"/>
        </w:rPr>
      </w:pPr>
      <w:r w:rsidRPr="003019D1">
        <w:rPr>
          <w:rFonts w:ascii="Times New Roman" w:eastAsia="Times New Roman" w:hAnsi="Times New Roman" w:cs="Times New Roman"/>
          <w:spacing w:val="1"/>
          <w:sz w:val="24"/>
          <w:szCs w:val="24"/>
        </w:rPr>
        <w:t>1</w:t>
      </w:r>
      <w:r w:rsidRPr="003019D1">
        <w:rPr>
          <w:rFonts w:ascii="Times New Roman" w:eastAsia="Times New Roman" w:hAnsi="Times New Roman" w:cs="Times New Roman"/>
          <w:sz w:val="24"/>
          <w:szCs w:val="24"/>
        </w:rPr>
        <w:t xml:space="preserve">.  </w:t>
      </w:r>
      <w:r w:rsidRPr="003019D1">
        <w:rPr>
          <w:rFonts w:ascii="Times New Roman" w:eastAsia="Times New Roman" w:hAnsi="Times New Roman" w:cs="Times New Roman"/>
          <w:spacing w:val="28"/>
          <w:sz w:val="24"/>
          <w:szCs w:val="24"/>
        </w:rPr>
        <w:t xml:space="preserve"> </w:t>
      </w:r>
      <w:r w:rsidRPr="003019D1">
        <w:rPr>
          <w:rFonts w:ascii="Times New Roman" w:eastAsia="Times New Roman" w:hAnsi="Times New Roman" w:cs="Times New Roman"/>
          <w:sz w:val="24"/>
          <w:szCs w:val="24"/>
        </w:rPr>
        <w:t>Reports</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and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working</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docu</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ents</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actu</w:t>
      </w:r>
      <w:r w:rsidRPr="003019D1">
        <w:rPr>
          <w:rFonts w:ascii="Times New Roman" w:eastAsia="Times New Roman" w:hAnsi="Times New Roman" w:cs="Times New Roman"/>
          <w:spacing w:val="-2"/>
          <w:sz w:val="24"/>
          <w:szCs w:val="24"/>
        </w:rPr>
        <w:t>a</w:t>
      </w:r>
      <w:r w:rsidRPr="003019D1">
        <w:rPr>
          <w:rFonts w:ascii="Times New Roman" w:eastAsia="Times New Roman" w:hAnsi="Times New Roman" w:cs="Times New Roman"/>
          <w:sz w:val="24"/>
          <w:szCs w:val="24"/>
        </w:rPr>
        <w:t>ries</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who</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wrote</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attestation</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sub</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itted</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in accordance</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with</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42</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CFR</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423.884(a).</w:t>
      </w:r>
    </w:p>
    <w:p w14:paraId="17935C88" w14:textId="77777777" w:rsidR="004C72ED" w:rsidRPr="003019D1" w:rsidRDefault="004C72ED" w:rsidP="00F85FF0">
      <w:pPr>
        <w:spacing w:after="0" w:line="240" w:lineRule="auto"/>
        <w:ind w:left="288"/>
        <w:rPr>
          <w:rFonts w:ascii="Times New Roman" w:eastAsia="Times New Roman" w:hAnsi="Times New Roman" w:cs="Times New Roman"/>
          <w:sz w:val="24"/>
          <w:szCs w:val="24"/>
        </w:rPr>
      </w:pPr>
      <w:r w:rsidRPr="003019D1">
        <w:rPr>
          <w:rFonts w:ascii="Times New Roman" w:eastAsia="Times New Roman" w:hAnsi="Times New Roman" w:cs="Times New Roman"/>
          <w:spacing w:val="1"/>
          <w:sz w:val="24"/>
          <w:szCs w:val="24"/>
        </w:rPr>
        <w:t>2</w:t>
      </w:r>
      <w:r w:rsidRPr="003019D1">
        <w:rPr>
          <w:rFonts w:ascii="Times New Roman" w:eastAsia="Times New Roman" w:hAnsi="Times New Roman" w:cs="Times New Roman"/>
          <w:sz w:val="24"/>
          <w:szCs w:val="24"/>
        </w:rPr>
        <w:t xml:space="preserve">.  </w:t>
      </w:r>
      <w:r w:rsidRPr="003019D1">
        <w:rPr>
          <w:rFonts w:ascii="Times New Roman" w:eastAsia="Times New Roman" w:hAnsi="Times New Roman" w:cs="Times New Roman"/>
          <w:spacing w:val="28"/>
          <w:sz w:val="24"/>
          <w:szCs w:val="24"/>
        </w:rPr>
        <w:t xml:space="preserve"> </w:t>
      </w:r>
      <w:r w:rsidRPr="003019D1">
        <w:rPr>
          <w:rFonts w:ascii="Times New Roman" w:eastAsia="Times New Roman" w:hAnsi="Times New Roman" w:cs="Times New Roman"/>
          <w:sz w:val="24"/>
          <w:szCs w:val="24"/>
        </w:rPr>
        <w:t>All</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docu</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entation</w:t>
      </w:r>
      <w:r w:rsidRPr="003019D1">
        <w:rPr>
          <w:rFonts w:ascii="Times New Roman" w:eastAsia="Times New Roman" w:hAnsi="Times New Roman" w:cs="Times New Roman"/>
          <w:spacing w:val="-13"/>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costs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incurred</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and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other</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relevant</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infor</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ation</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utilized</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for</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calculating 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a</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ount</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subsidy</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pa</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including</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underl</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z w:val="24"/>
          <w:szCs w:val="24"/>
        </w:rPr>
        <w:t>ing</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clai</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s</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data.</w:t>
      </w:r>
    </w:p>
    <w:p w14:paraId="0B517D5D" w14:textId="77777777" w:rsidR="004C72ED" w:rsidRPr="003019D1" w:rsidRDefault="004C72ED" w:rsidP="00F85FF0">
      <w:pPr>
        <w:spacing w:after="0" w:line="240" w:lineRule="auto"/>
        <w:ind w:left="288"/>
        <w:rPr>
          <w:rFonts w:ascii="Times New Roman" w:eastAsia="Times New Roman" w:hAnsi="Times New Roman" w:cs="Times New Roman"/>
          <w:sz w:val="24"/>
          <w:szCs w:val="24"/>
        </w:rPr>
      </w:pPr>
      <w:r w:rsidRPr="003019D1">
        <w:rPr>
          <w:rFonts w:ascii="Times New Roman" w:eastAsia="Times New Roman" w:hAnsi="Times New Roman" w:cs="Times New Roman"/>
          <w:spacing w:val="1"/>
          <w:sz w:val="24"/>
          <w:szCs w:val="24"/>
        </w:rPr>
        <w:t>3</w:t>
      </w:r>
      <w:r w:rsidRPr="003019D1">
        <w:rPr>
          <w:rFonts w:ascii="Times New Roman" w:eastAsia="Times New Roman" w:hAnsi="Times New Roman" w:cs="Times New Roman"/>
          <w:sz w:val="24"/>
          <w:szCs w:val="24"/>
        </w:rPr>
        <w:t xml:space="preserve">.  </w:t>
      </w:r>
      <w:r w:rsidRPr="003019D1">
        <w:rPr>
          <w:rFonts w:ascii="Times New Roman" w:eastAsia="Times New Roman" w:hAnsi="Times New Roman" w:cs="Times New Roman"/>
          <w:spacing w:val="28"/>
          <w:sz w:val="24"/>
          <w:szCs w:val="24"/>
        </w:rPr>
        <w:t xml:space="preserve"> </w:t>
      </w:r>
      <w:r w:rsidRPr="003019D1">
        <w:rPr>
          <w:rFonts w:ascii="Times New Roman" w:eastAsia="Times New Roman" w:hAnsi="Times New Roman" w:cs="Times New Roman"/>
          <w:sz w:val="24"/>
          <w:szCs w:val="24"/>
        </w:rPr>
        <w:t>Any</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other</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records</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specified</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in</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additional</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CMS</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guidance.</w:t>
      </w:r>
    </w:p>
    <w:p w14:paraId="504315DA" w14:textId="77777777" w:rsidR="001968F2" w:rsidRPr="003019D1" w:rsidRDefault="001968F2" w:rsidP="003019D1">
      <w:pPr>
        <w:spacing w:after="0" w:line="240" w:lineRule="auto"/>
        <w:rPr>
          <w:rFonts w:ascii="Times New Roman" w:eastAsia="Times New Roman" w:hAnsi="Times New Roman" w:cs="Times New Roman"/>
          <w:sz w:val="24"/>
          <w:szCs w:val="24"/>
        </w:rPr>
      </w:pPr>
    </w:p>
    <w:p w14:paraId="72B8967B" w14:textId="200268B6" w:rsidR="00F55D63" w:rsidRPr="003019D1" w:rsidRDefault="001968F2" w:rsidP="003019D1">
      <w:pPr>
        <w:tabs>
          <w:tab w:val="left" w:pos="820"/>
        </w:tabs>
        <w:spacing w:after="0" w:line="240" w:lineRule="auto"/>
        <w:rPr>
          <w:rFonts w:ascii="Times New Roman" w:eastAsia="Times New Roman" w:hAnsi="Times New Roman" w:cs="Times New Roman"/>
          <w:sz w:val="24"/>
          <w:szCs w:val="24"/>
        </w:rPr>
      </w:pPr>
      <w:r w:rsidRPr="003019D1">
        <w:rPr>
          <w:rFonts w:ascii="Times New Roman" w:eastAsia="Times New Roman" w:hAnsi="Times New Roman" w:cs="Times New Roman"/>
          <w:sz w:val="24"/>
          <w:szCs w:val="24"/>
        </w:rPr>
        <w:t>Otherwise, t</w:t>
      </w:r>
      <w:r w:rsidR="004A1450" w:rsidRPr="003019D1">
        <w:rPr>
          <w:rFonts w:ascii="Times New Roman" w:eastAsia="Times New Roman" w:hAnsi="Times New Roman" w:cs="Times New Roman"/>
          <w:sz w:val="24"/>
          <w:szCs w:val="24"/>
        </w:rPr>
        <w:t>here</w:t>
      </w:r>
      <w:r w:rsidR="004A1450" w:rsidRPr="003019D1">
        <w:rPr>
          <w:rFonts w:ascii="Times New Roman" w:eastAsia="Times New Roman" w:hAnsi="Times New Roman" w:cs="Times New Roman"/>
          <w:spacing w:val="-5"/>
          <w:sz w:val="24"/>
          <w:szCs w:val="24"/>
        </w:rPr>
        <w:t xml:space="preserve"> </w:t>
      </w:r>
      <w:r w:rsidR="004A1450" w:rsidRPr="003019D1">
        <w:rPr>
          <w:rFonts w:ascii="Times New Roman" w:eastAsia="Times New Roman" w:hAnsi="Times New Roman" w:cs="Times New Roman"/>
          <w:sz w:val="24"/>
          <w:szCs w:val="24"/>
        </w:rPr>
        <w:t>are</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no</w:t>
      </w:r>
      <w:r w:rsidR="004A1450" w:rsidRPr="003019D1">
        <w:rPr>
          <w:rFonts w:ascii="Times New Roman" w:eastAsia="Times New Roman" w:hAnsi="Times New Roman" w:cs="Times New Roman"/>
          <w:spacing w:val="-2"/>
          <w:sz w:val="24"/>
          <w:szCs w:val="24"/>
        </w:rPr>
        <w:t xml:space="preserve"> </w:t>
      </w:r>
      <w:r w:rsidR="004A1450" w:rsidRPr="003019D1">
        <w:rPr>
          <w:rFonts w:ascii="Times New Roman" w:eastAsia="Times New Roman" w:hAnsi="Times New Roman" w:cs="Times New Roman"/>
          <w:sz w:val="24"/>
          <w:szCs w:val="24"/>
        </w:rPr>
        <w:t>special</w:t>
      </w:r>
      <w:r w:rsidR="004A1450" w:rsidRPr="003019D1">
        <w:rPr>
          <w:rFonts w:ascii="Times New Roman" w:eastAsia="Times New Roman" w:hAnsi="Times New Roman" w:cs="Times New Roman"/>
          <w:spacing w:val="-6"/>
          <w:sz w:val="24"/>
          <w:szCs w:val="24"/>
        </w:rPr>
        <w:t xml:space="preserve"> </w:t>
      </w:r>
      <w:r w:rsidR="004A1450" w:rsidRPr="003019D1">
        <w:rPr>
          <w:rFonts w:ascii="Times New Roman" w:eastAsia="Times New Roman" w:hAnsi="Times New Roman" w:cs="Times New Roman"/>
          <w:sz w:val="24"/>
          <w:szCs w:val="24"/>
        </w:rPr>
        <w:t>circu</w:t>
      </w:r>
      <w:r w:rsidR="004A1450" w:rsidRPr="003019D1">
        <w:rPr>
          <w:rFonts w:ascii="Times New Roman" w:eastAsia="Times New Roman" w:hAnsi="Times New Roman" w:cs="Times New Roman"/>
          <w:spacing w:val="-2"/>
          <w:sz w:val="24"/>
          <w:szCs w:val="24"/>
        </w:rPr>
        <w:t>m</w:t>
      </w:r>
      <w:r w:rsidR="004A1450" w:rsidRPr="003019D1">
        <w:rPr>
          <w:rFonts w:ascii="Times New Roman" w:eastAsia="Times New Roman" w:hAnsi="Times New Roman" w:cs="Times New Roman"/>
          <w:sz w:val="24"/>
          <w:szCs w:val="24"/>
        </w:rPr>
        <w:t>stances</w:t>
      </w:r>
      <w:r w:rsidR="004A1450" w:rsidRPr="003019D1">
        <w:rPr>
          <w:rFonts w:ascii="Times New Roman" w:eastAsia="Times New Roman" w:hAnsi="Times New Roman" w:cs="Times New Roman"/>
          <w:spacing w:val="-12"/>
          <w:sz w:val="24"/>
          <w:szCs w:val="24"/>
        </w:rPr>
        <w:t xml:space="preserve"> </w:t>
      </w:r>
      <w:r w:rsidRPr="003019D1">
        <w:rPr>
          <w:rFonts w:ascii="Times New Roman" w:hAnsi="Times New Roman" w:cs="Times New Roman"/>
          <w:sz w:val="24"/>
          <w:szCs w:val="24"/>
        </w:rPr>
        <w:t>that would require an information collection to be conducted in a manner that requires respondents to:</w:t>
      </w:r>
    </w:p>
    <w:p w14:paraId="2E71EADD" w14:textId="77777777" w:rsidR="001968F2" w:rsidRPr="003019D1" w:rsidRDefault="001968F2" w:rsidP="003019D1">
      <w:pPr>
        <w:tabs>
          <w:tab w:val="left" w:pos="820"/>
        </w:tabs>
        <w:spacing w:after="0" w:line="240" w:lineRule="auto"/>
        <w:rPr>
          <w:rFonts w:ascii="Times New Roman" w:eastAsia="Times New Roman" w:hAnsi="Times New Roman" w:cs="Times New Roman"/>
          <w:sz w:val="24"/>
          <w:szCs w:val="24"/>
        </w:rPr>
      </w:pPr>
    </w:p>
    <w:p w14:paraId="634BF5A0" w14:textId="77777777" w:rsidR="001968F2" w:rsidRPr="003019D1" w:rsidRDefault="001968F2" w:rsidP="00F85FF0">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 w:firstLine="0"/>
        <w:contextualSpacing w:val="0"/>
        <w:rPr>
          <w:rFonts w:ascii="Times New Roman" w:hAnsi="Times New Roman" w:cs="Times New Roman"/>
          <w:sz w:val="24"/>
          <w:szCs w:val="24"/>
        </w:rPr>
      </w:pPr>
      <w:r w:rsidRPr="003019D1">
        <w:rPr>
          <w:rFonts w:ascii="Times New Roman" w:hAnsi="Times New Roman" w:cs="Times New Roman"/>
          <w:sz w:val="24"/>
          <w:szCs w:val="24"/>
        </w:rPr>
        <w:t xml:space="preserve">Prepare a written response to a collection of information in fewer than 30 days after receipt of it; </w:t>
      </w:r>
    </w:p>
    <w:p w14:paraId="741AF70E" w14:textId="77777777" w:rsidR="001968F2" w:rsidRPr="003019D1" w:rsidRDefault="001968F2" w:rsidP="00F85FF0">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 w:firstLine="0"/>
        <w:rPr>
          <w:rFonts w:ascii="Times New Roman" w:hAnsi="Times New Roman" w:cs="Times New Roman"/>
          <w:sz w:val="24"/>
          <w:szCs w:val="24"/>
        </w:rPr>
      </w:pPr>
      <w:r w:rsidRPr="003019D1">
        <w:rPr>
          <w:rFonts w:ascii="Times New Roman" w:hAnsi="Times New Roman" w:cs="Times New Roman"/>
          <w:sz w:val="24"/>
          <w:szCs w:val="24"/>
        </w:rPr>
        <w:lastRenderedPageBreak/>
        <w:t>Submit more than an original and two copies of any document;</w:t>
      </w:r>
    </w:p>
    <w:p w14:paraId="4984BE8F" w14:textId="77777777" w:rsidR="001968F2" w:rsidRPr="003019D1" w:rsidRDefault="001968F2" w:rsidP="00F85FF0">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 w:firstLine="0"/>
        <w:rPr>
          <w:rFonts w:ascii="Times New Roman" w:hAnsi="Times New Roman" w:cs="Times New Roman"/>
          <w:sz w:val="24"/>
          <w:szCs w:val="24"/>
        </w:rPr>
      </w:pPr>
      <w:r w:rsidRPr="003019D1">
        <w:rPr>
          <w:rFonts w:ascii="Times New Roman" w:hAnsi="Times New Roman" w:cs="Times New Roman"/>
          <w:sz w:val="24"/>
          <w:szCs w:val="24"/>
        </w:rPr>
        <w:t>Collect data in connection with a statistical survey that is not designed to produce valid and reliable results that can be generalized to the universe of study,</w:t>
      </w:r>
    </w:p>
    <w:p w14:paraId="048F5223" w14:textId="77777777" w:rsidR="001968F2" w:rsidRPr="003019D1" w:rsidRDefault="001968F2" w:rsidP="00F85FF0">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 w:firstLine="0"/>
        <w:rPr>
          <w:rFonts w:ascii="Times New Roman" w:hAnsi="Times New Roman" w:cs="Times New Roman"/>
          <w:sz w:val="24"/>
          <w:szCs w:val="24"/>
        </w:rPr>
      </w:pPr>
      <w:r w:rsidRPr="003019D1">
        <w:rPr>
          <w:rFonts w:ascii="Times New Roman" w:hAnsi="Times New Roman" w:cs="Times New Roman"/>
          <w:sz w:val="24"/>
          <w:szCs w:val="24"/>
        </w:rPr>
        <w:t>Use a statistical data classification that has not been reviewed and approved by OMB;</w:t>
      </w:r>
    </w:p>
    <w:p w14:paraId="094EC88F" w14:textId="77777777" w:rsidR="001968F2" w:rsidRPr="003019D1" w:rsidRDefault="001968F2" w:rsidP="00F85FF0">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 w:firstLine="0"/>
        <w:rPr>
          <w:rFonts w:ascii="Times New Roman" w:hAnsi="Times New Roman" w:cs="Times New Roman"/>
          <w:sz w:val="24"/>
          <w:szCs w:val="24"/>
        </w:rPr>
      </w:pPr>
      <w:r w:rsidRPr="003019D1">
        <w:rPr>
          <w:rFonts w:ascii="Times New Roman" w:hAnsi="Times New Roman" w:cs="Times New Roman"/>
          <w:sz w:val="24"/>
          <w:szCs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E70C023" w14:textId="77777777" w:rsidR="001968F2" w:rsidRPr="003019D1" w:rsidRDefault="001968F2" w:rsidP="00F85FF0">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 w:firstLine="0"/>
        <w:rPr>
          <w:rFonts w:ascii="Times New Roman" w:hAnsi="Times New Roman" w:cs="Times New Roman"/>
          <w:sz w:val="24"/>
          <w:szCs w:val="24"/>
        </w:rPr>
      </w:pPr>
      <w:r w:rsidRPr="003019D1">
        <w:rPr>
          <w:rFonts w:ascii="Times New Roman" w:hAnsi="Times New Roman" w:cs="Times New Roman"/>
          <w:sz w:val="24"/>
          <w:szCs w:val="24"/>
        </w:rPr>
        <w:t>Submit proprietary trade secret, or other confidential information unless the agency can demonstrate that it has instituted procedures to protect the information's confidentiality to the extent permitted by law.</w:t>
      </w:r>
    </w:p>
    <w:p w14:paraId="3687BC4F" w14:textId="77777777" w:rsidR="001968F2" w:rsidRPr="003019D1" w:rsidRDefault="001968F2" w:rsidP="003019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sz w:val="24"/>
          <w:szCs w:val="24"/>
        </w:rPr>
      </w:pPr>
    </w:p>
    <w:p w14:paraId="5D1AA935" w14:textId="77777777" w:rsidR="00F55D63" w:rsidRPr="00A7398F" w:rsidRDefault="004A1450" w:rsidP="003019D1">
      <w:pPr>
        <w:tabs>
          <w:tab w:val="left" w:pos="820"/>
        </w:tabs>
        <w:spacing w:after="0" w:line="240" w:lineRule="auto"/>
        <w:rPr>
          <w:rFonts w:ascii="Times New Roman" w:eastAsia="Arial" w:hAnsi="Times New Roman" w:cs="Times New Roman"/>
          <w:sz w:val="24"/>
          <w:szCs w:val="24"/>
          <w:u w:val="single"/>
        </w:rPr>
      </w:pPr>
      <w:r w:rsidRPr="0042285A">
        <w:rPr>
          <w:rFonts w:ascii="Times New Roman" w:eastAsia="Arial" w:hAnsi="Times New Roman" w:cs="Times New Roman"/>
          <w:bCs/>
          <w:sz w:val="24"/>
          <w:szCs w:val="24"/>
        </w:rPr>
        <w:t>8.</w:t>
      </w:r>
      <w:r w:rsidRPr="0042285A">
        <w:rPr>
          <w:rFonts w:ascii="Times New Roman" w:eastAsia="Arial" w:hAnsi="Times New Roman" w:cs="Times New Roman"/>
          <w:bCs/>
          <w:sz w:val="24"/>
          <w:szCs w:val="24"/>
        </w:rPr>
        <w:tab/>
      </w:r>
      <w:r w:rsidRPr="00A7398F">
        <w:rPr>
          <w:rFonts w:ascii="Times New Roman" w:eastAsia="Arial" w:hAnsi="Times New Roman" w:cs="Times New Roman"/>
          <w:bCs/>
          <w:sz w:val="24"/>
          <w:szCs w:val="24"/>
          <w:u w:val="single"/>
        </w:rPr>
        <w:t>Federal</w:t>
      </w:r>
      <w:r w:rsidRPr="00A7398F">
        <w:rPr>
          <w:rFonts w:ascii="Times New Roman" w:eastAsia="Arial" w:hAnsi="Times New Roman" w:cs="Times New Roman"/>
          <w:bCs/>
          <w:spacing w:val="-9"/>
          <w:sz w:val="24"/>
          <w:szCs w:val="24"/>
          <w:u w:val="single"/>
        </w:rPr>
        <w:t xml:space="preserve"> </w:t>
      </w:r>
      <w:r w:rsidRPr="00A7398F">
        <w:rPr>
          <w:rFonts w:ascii="Times New Roman" w:eastAsia="Arial" w:hAnsi="Times New Roman" w:cs="Times New Roman"/>
          <w:bCs/>
          <w:sz w:val="24"/>
          <w:szCs w:val="24"/>
          <w:u w:val="single"/>
        </w:rPr>
        <w:t>Register/Outside</w:t>
      </w:r>
      <w:r w:rsidRPr="00A7398F">
        <w:rPr>
          <w:rFonts w:ascii="Times New Roman" w:eastAsia="Arial" w:hAnsi="Times New Roman" w:cs="Times New Roman"/>
          <w:bCs/>
          <w:spacing w:val="-21"/>
          <w:sz w:val="24"/>
          <w:szCs w:val="24"/>
          <w:u w:val="single"/>
        </w:rPr>
        <w:t xml:space="preserve"> </w:t>
      </w:r>
      <w:r w:rsidRPr="00A7398F">
        <w:rPr>
          <w:rFonts w:ascii="Times New Roman" w:eastAsia="Arial" w:hAnsi="Times New Roman" w:cs="Times New Roman"/>
          <w:bCs/>
          <w:sz w:val="24"/>
          <w:szCs w:val="24"/>
          <w:u w:val="single"/>
        </w:rPr>
        <w:t>Consultation</w:t>
      </w:r>
    </w:p>
    <w:p w14:paraId="62DA48BE" w14:textId="77777777" w:rsidR="00F55D63" w:rsidRPr="003019D1" w:rsidRDefault="00F55D63" w:rsidP="003019D1">
      <w:pPr>
        <w:spacing w:after="0" w:line="240" w:lineRule="auto"/>
        <w:rPr>
          <w:rFonts w:ascii="Times New Roman" w:hAnsi="Times New Roman" w:cs="Times New Roman"/>
          <w:sz w:val="24"/>
          <w:szCs w:val="24"/>
        </w:rPr>
      </w:pPr>
    </w:p>
    <w:p w14:paraId="2229CBCB" w14:textId="77777777" w:rsidR="003D2DCB" w:rsidRDefault="003D2DCB" w:rsidP="003D2DCB">
      <w:pPr>
        <w:spacing w:after="0" w:line="240" w:lineRule="auto"/>
        <w:rPr>
          <w:rFonts w:ascii="Times New Roman" w:eastAsia="Times New Roman" w:hAnsi="Times New Roman" w:cs="Times New Roman"/>
          <w:spacing w:val="-7"/>
          <w:sz w:val="24"/>
          <w:szCs w:val="24"/>
        </w:rPr>
      </w:pPr>
      <w:r w:rsidRPr="00BE281D">
        <w:rPr>
          <w:rFonts w:ascii="Times New Roman" w:eastAsia="Times New Roman" w:hAnsi="Times New Roman" w:cs="Times New Roman"/>
          <w:sz w:val="24"/>
          <w:szCs w:val="24"/>
        </w:rPr>
        <w:t>The 60-day</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pacing w:val="-7"/>
          <w:sz w:val="24"/>
          <w:szCs w:val="24"/>
        </w:rPr>
        <w:t xml:space="preserve">notice published </w:t>
      </w:r>
      <w:r>
        <w:rPr>
          <w:rFonts w:ascii="Times New Roman" w:eastAsia="Times New Roman" w:hAnsi="Times New Roman" w:cs="Times New Roman"/>
          <w:spacing w:val="-7"/>
          <w:sz w:val="24"/>
          <w:szCs w:val="24"/>
        </w:rPr>
        <w:t xml:space="preserve">in the </w:t>
      </w:r>
      <w:r w:rsidRPr="00BE281D">
        <w:rPr>
          <w:rFonts w:ascii="Times New Roman" w:eastAsia="Times New Roman" w:hAnsi="Times New Roman" w:cs="Times New Roman"/>
          <w:sz w:val="24"/>
          <w:szCs w:val="24"/>
        </w:rPr>
        <w:t>Federal</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Register</w:t>
      </w:r>
      <w:r w:rsidRPr="00BE281D">
        <w:rPr>
          <w:rFonts w:ascii="Times New Roman" w:eastAsia="Times New Roman" w:hAnsi="Times New Roman" w:cs="Times New Roman"/>
          <w:spacing w:val="-7"/>
          <w:sz w:val="24"/>
          <w:szCs w:val="24"/>
        </w:rPr>
        <w:t xml:space="preserve"> on </w:t>
      </w:r>
      <w:r w:rsidRPr="00AD4451">
        <w:rPr>
          <w:rFonts w:ascii="Times New Roman" w:eastAsia="Times New Roman" w:hAnsi="Times New Roman" w:cs="Times New Roman"/>
          <w:spacing w:val="-7"/>
          <w:sz w:val="24"/>
          <w:szCs w:val="24"/>
        </w:rPr>
        <w:t>December 16, 2016</w:t>
      </w:r>
      <w:r w:rsidRPr="00BE281D">
        <w:rPr>
          <w:rFonts w:ascii="Times New Roman" w:eastAsia="Times New Roman" w:hAnsi="Times New Roman" w:cs="Times New Roman"/>
          <w:spacing w:val="-7"/>
          <w:sz w:val="24"/>
          <w:szCs w:val="24"/>
        </w:rPr>
        <w:t xml:space="preserve"> (8</w:t>
      </w:r>
      <w:r>
        <w:rPr>
          <w:rFonts w:ascii="Times New Roman" w:eastAsia="Times New Roman" w:hAnsi="Times New Roman" w:cs="Times New Roman"/>
          <w:spacing w:val="-7"/>
          <w:sz w:val="24"/>
          <w:szCs w:val="24"/>
        </w:rPr>
        <w:t>1</w:t>
      </w:r>
      <w:r w:rsidRPr="00BE281D">
        <w:rPr>
          <w:rFonts w:ascii="Times New Roman" w:eastAsia="Times New Roman" w:hAnsi="Times New Roman" w:cs="Times New Roman"/>
          <w:spacing w:val="-7"/>
          <w:sz w:val="24"/>
          <w:szCs w:val="24"/>
        </w:rPr>
        <w:t xml:space="preserve"> FR </w:t>
      </w:r>
      <w:r>
        <w:rPr>
          <w:rFonts w:ascii="Times New Roman" w:eastAsia="Times New Roman" w:hAnsi="Times New Roman" w:cs="Times New Roman"/>
          <w:spacing w:val="-7"/>
          <w:sz w:val="24"/>
          <w:szCs w:val="24"/>
        </w:rPr>
        <w:t>91175</w:t>
      </w:r>
      <w:r w:rsidRPr="00BE281D">
        <w:rPr>
          <w:rFonts w:ascii="Times New Roman" w:eastAsia="Times New Roman" w:hAnsi="Times New Roman" w:cs="Times New Roman"/>
          <w:spacing w:val="-7"/>
          <w:sz w:val="24"/>
          <w:szCs w:val="24"/>
        </w:rPr>
        <w:t>). No comments were received.</w:t>
      </w:r>
    </w:p>
    <w:p w14:paraId="139E0CC3" w14:textId="77777777" w:rsidR="006709EF" w:rsidRDefault="006709EF" w:rsidP="003D2DCB">
      <w:pPr>
        <w:spacing w:after="0" w:line="240" w:lineRule="auto"/>
        <w:rPr>
          <w:rFonts w:ascii="Times New Roman" w:eastAsia="Times New Roman" w:hAnsi="Times New Roman" w:cs="Times New Roman"/>
          <w:spacing w:val="-7"/>
          <w:sz w:val="24"/>
          <w:szCs w:val="24"/>
        </w:rPr>
      </w:pPr>
    </w:p>
    <w:p w14:paraId="1C3ED471" w14:textId="6259EF00" w:rsidR="006709EF" w:rsidRDefault="006709EF" w:rsidP="006709EF">
      <w:pPr>
        <w:spacing w:after="0" w:line="240" w:lineRule="auto"/>
        <w:rPr>
          <w:rFonts w:ascii="Times New Roman" w:eastAsia="Times New Roman" w:hAnsi="Times New Roman" w:cs="Times New Roman"/>
          <w:spacing w:val="-7"/>
          <w:sz w:val="24"/>
          <w:szCs w:val="24"/>
        </w:rPr>
      </w:pPr>
      <w:r w:rsidRPr="00BE281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3</w:t>
      </w:r>
      <w:r w:rsidRPr="00BE281D">
        <w:rPr>
          <w:rFonts w:ascii="Times New Roman" w:eastAsia="Times New Roman" w:hAnsi="Times New Roman" w:cs="Times New Roman"/>
          <w:sz w:val="24"/>
          <w:szCs w:val="24"/>
        </w:rPr>
        <w:t>0-day</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pacing w:val="-7"/>
          <w:sz w:val="24"/>
          <w:szCs w:val="24"/>
        </w:rPr>
        <w:t xml:space="preserve">notice published </w:t>
      </w:r>
      <w:r>
        <w:rPr>
          <w:rFonts w:ascii="Times New Roman" w:eastAsia="Times New Roman" w:hAnsi="Times New Roman" w:cs="Times New Roman"/>
          <w:spacing w:val="-7"/>
          <w:sz w:val="24"/>
          <w:szCs w:val="24"/>
        </w:rPr>
        <w:t xml:space="preserve">in the </w:t>
      </w:r>
      <w:r w:rsidRPr="00BE281D">
        <w:rPr>
          <w:rFonts w:ascii="Times New Roman" w:eastAsia="Times New Roman" w:hAnsi="Times New Roman" w:cs="Times New Roman"/>
          <w:sz w:val="24"/>
          <w:szCs w:val="24"/>
        </w:rPr>
        <w:t>Federal</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Register</w:t>
      </w:r>
      <w:r w:rsidRPr="00BE281D">
        <w:rPr>
          <w:rFonts w:ascii="Times New Roman" w:eastAsia="Times New Roman" w:hAnsi="Times New Roman" w:cs="Times New Roman"/>
          <w:spacing w:val="-7"/>
          <w:sz w:val="24"/>
          <w:szCs w:val="24"/>
        </w:rPr>
        <w:t xml:space="preserve"> on </w:t>
      </w:r>
      <w:r>
        <w:rPr>
          <w:rFonts w:ascii="Times New Roman" w:eastAsia="Times New Roman" w:hAnsi="Times New Roman" w:cs="Times New Roman"/>
          <w:spacing w:val="-7"/>
          <w:sz w:val="24"/>
          <w:szCs w:val="24"/>
        </w:rPr>
        <w:t>February 17</w:t>
      </w:r>
      <w:r w:rsidRPr="00AD4451">
        <w:rPr>
          <w:rFonts w:ascii="Times New Roman" w:eastAsia="Times New Roman" w:hAnsi="Times New Roman" w:cs="Times New Roman"/>
          <w:spacing w:val="-7"/>
          <w:sz w:val="24"/>
          <w:szCs w:val="24"/>
        </w:rPr>
        <w:t>, 201</w:t>
      </w:r>
      <w:r>
        <w:rPr>
          <w:rFonts w:ascii="Times New Roman" w:eastAsia="Times New Roman" w:hAnsi="Times New Roman" w:cs="Times New Roman"/>
          <w:spacing w:val="-7"/>
          <w:sz w:val="24"/>
          <w:szCs w:val="24"/>
        </w:rPr>
        <w:t>7</w:t>
      </w:r>
      <w:r w:rsidRPr="00BE281D">
        <w:rPr>
          <w:rFonts w:ascii="Times New Roman" w:eastAsia="Times New Roman" w:hAnsi="Times New Roman" w:cs="Times New Roman"/>
          <w:spacing w:val="-7"/>
          <w:sz w:val="24"/>
          <w:szCs w:val="24"/>
        </w:rPr>
        <w:t xml:space="preserve"> (8</w:t>
      </w:r>
      <w:r>
        <w:rPr>
          <w:rFonts w:ascii="Times New Roman" w:eastAsia="Times New Roman" w:hAnsi="Times New Roman" w:cs="Times New Roman"/>
          <w:spacing w:val="-7"/>
          <w:sz w:val="24"/>
          <w:szCs w:val="24"/>
        </w:rPr>
        <w:t>2</w:t>
      </w:r>
      <w:r w:rsidRPr="00BE281D">
        <w:rPr>
          <w:rFonts w:ascii="Times New Roman" w:eastAsia="Times New Roman" w:hAnsi="Times New Roman" w:cs="Times New Roman"/>
          <w:spacing w:val="-7"/>
          <w:sz w:val="24"/>
          <w:szCs w:val="24"/>
        </w:rPr>
        <w:t xml:space="preserve"> FR </w:t>
      </w:r>
      <w:r>
        <w:rPr>
          <w:rFonts w:ascii="Times New Roman" w:eastAsia="Times New Roman" w:hAnsi="Times New Roman" w:cs="Times New Roman"/>
          <w:spacing w:val="-7"/>
          <w:sz w:val="24"/>
          <w:szCs w:val="24"/>
        </w:rPr>
        <w:t>11037</w:t>
      </w:r>
      <w:r w:rsidRPr="00BE281D">
        <w:rPr>
          <w:rFonts w:ascii="Times New Roman" w:eastAsia="Times New Roman" w:hAnsi="Times New Roman" w:cs="Times New Roman"/>
          <w:spacing w:val="-7"/>
          <w:sz w:val="24"/>
          <w:szCs w:val="24"/>
        </w:rPr>
        <w:t>). No comments were received.</w:t>
      </w:r>
    </w:p>
    <w:p w14:paraId="3FC75523" w14:textId="77777777" w:rsidR="006709EF" w:rsidRPr="00BE281D" w:rsidRDefault="006709EF" w:rsidP="003D2DCB">
      <w:pPr>
        <w:spacing w:after="0" w:line="240" w:lineRule="auto"/>
        <w:rPr>
          <w:rFonts w:ascii="Times New Roman" w:eastAsia="Times New Roman" w:hAnsi="Times New Roman" w:cs="Times New Roman"/>
          <w:sz w:val="24"/>
          <w:szCs w:val="24"/>
        </w:rPr>
      </w:pPr>
    </w:p>
    <w:p w14:paraId="1B0C1DC0" w14:textId="77777777" w:rsidR="00F55D63" w:rsidRPr="003019D1" w:rsidRDefault="00F55D63" w:rsidP="003019D1">
      <w:pPr>
        <w:spacing w:after="0" w:line="240" w:lineRule="auto"/>
        <w:rPr>
          <w:rFonts w:ascii="Times New Roman" w:hAnsi="Times New Roman" w:cs="Times New Roman"/>
          <w:sz w:val="24"/>
          <w:szCs w:val="24"/>
        </w:rPr>
      </w:pPr>
    </w:p>
    <w:p w14:paraId="3ADDFEEE" w14:textId="77777777" w:rsidR="00F55D63" w:rsidRPr="003019D1" w:rsidRDefault="004A1450" w:rsidP="003019D1">
      <w:pPr>
        <w:spacing w:after="0" w:line="240" w:lineRule="auto"/>
        <w:rPr>
          <w:rFonts w:ascii="Times New Roman" w:eastAsia="Times New Roman" w:hAnsi="Times New Roman" w:cs="Times New Roman"/>
          <w:sz w:val="24"/>
          <w:szCs w:val="24"/>
        </w:rPr>
      </w:pPr>
      <w:r w:rsidRPr="003019D1">
        <w:rPr>
          <w:rFonts w:ascii="Times New Roman" w:eastAsia="Times New Roman" w:hAnsi="Times New Roman" w:cs="Times New Roman"/>
          <w:sz w:val="24"/>
          <w:szCs w:val="24"/>
        </w:rPr>
        <w:t>We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have</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consulted</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on</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an</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ongoing</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basis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with</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bu</w:t>
      </w:r>
      <w:r w:rsidRPr="003019D1">
        <w:rPr>
          <w:rFonts w:ascii="Times New Roman" w:eastAsia="Times New Roman" w:hAnsi="Times New Roman" w:cs="Times New Roman"/>
          <w:spacing w:val="-1"/>
          <w:sz w:val="24"/>
          <w:szCs w:val="24"/>
        </w:rPr>
        <w:t>s</w:t>
      </w:r>
      <w:r w:rsidRPr="003019D1">
        <w:rPr>
          <w:rFonts w:ascii="Times New Roman" w:eastAsia="Times New Roman" w:hAnsi="Times New Roman" w:cs="Times New Roman"/>
          <w:sz w:val="24"/>
          <w:szCs w:val="24"/>
        </w:rPr>
        <w:t>iness</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groups,</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industry</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groups,</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union</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groups,</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health benefit</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ad</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inistrators,</w:t>
      </w:r>
      <w:r w:rsidRPr="003019D1">
        <w:rPr>
          <w:rFonts w:ascii="Times New Roman" w:eastAsia="Times New Roman" w:hAnsi="Times New Roman" w:cs="Times New Roman"/>
          <w:spacing w:val="-13"/>
          <w:sz w:val="24"/>
          <w:szCs w:val="24"/>
        </w:rPr>
        <w:t xml:space="preserve"> </w:t>
      </w:r>
      <w:r w:rsidRPr="003019D1">
        <w:rPr>
          <w:rFonts w:ascii="Times New Roman" w:eastAsia="Times New Roman" w:hAnsi="Times New Roman" w:cs="Times New Roman"/>
          <w:sz w:val="24"/>
          <w:szCs w:val="24"/>
        </w:rPr>
        <w:t>and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private</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actuaries</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obtain</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their</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views</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on</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availability</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data,</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frequency 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collection,</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clarity</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instructions</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and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pacing w:val="-1"/>
          <w:sz w:val="24"/>
          <w:szCs w:val="24"/>
        </w:rPr>
        <w:t>r</w:t>
      </w:r>
      <w:r w:rsidRPr="003019D1">
        <w:rPr>
          <w:rFonts w:ascii="Times New Roman" w:eastAsia="Times New Roman" w:hAnsi="Times New Roman" w:cs="Times New Roman"/>
          <w:sz w:val="24"/>
          <w:szCs w:val="24"/>
        </w:rPr>
        <w:t>ecordkeeping,</w:t>
      </w:r>
      <w:r w:rsidRPr="003019D1">
        <w:rPr>
          <w:rFonts w:ascii="Times New Roman" w:eastAsia="Times New Roman" w:hAnsi="Times New Roman" w:cs="Times New Roman"/>
          <w:spacing w:val="-13"/>
          <w:sz w:val="24"/>
          <w:szCs w:val="24"/>
        </w:rPr>
        <w:t xml:space="preserve"> </w:t>
      </w:r>
      <w:r w:rsidRPr="003019D1">
        <w:rPr>
          <w:rFonts w:ascii="Times New Roman" w:eastAsia="Times New Roman" w:hAnsi="Times New Roman" w:cs="Times New Roman"/>
          <w:sz w:val="24"/>
          <w:szCs w:val="24"/>
        </w:rPr>
        <w:t>disclosure,</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reporting</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for</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at,</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and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on</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data ele</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ents</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be</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recorded,</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disclosed,</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or</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r</w:t>
      </w:r>
      <w:r w:rsidRPr="003019D1">
        <w:rPr>
          <w:rFonts w:ascii="Times New Roman" w:eastAsia="Times New Roman" w:hAnsi="Times New Roman" w:cs="Times New Roman"/>
          <w:spacing w:val="-2"/>
          <w:sz w:val="24"/>
          <w:szCs w:val="24"/>
        </w:rPr>
        <w:t>e</w:t>
      </w:r>
      <w:r w:rsidRPr="003019D1">
        <w:rPr>
          <w:rFonts w:ascii="Times New Roman" w:eastAsia="Times New Roman" w:hAnsi="Times New Roman" w:cs="Times New Roman"/>
          <w:sz w:val="24"/>
          <w:szCs w:val="24"/>
        </w:rPr>
        <w:t>ported.</w:t>
      </w:r>
      <w:r w:rsidRPr="003019D1">
        <w:rPr>
          <w:rFonts w:ascii="Times New Roman" w:eastAsia="Times New Roman" w:hAnsi="Times New Roman" w:cs="Times New Roman"/>
          <w:spacing w:val="48"/>
          <w:sz w:val="24"/>
          <w:szCs w:val="24"/>
        </w:rPr>
        <w:t xml:space="preserve"> </w:t>
      </w:r>
      <w:r w:rsidRPr="003019D1">
        <w:rPr>
          <w:rFonts w:ascii="Times New Roman" w:eastAsia="Times New Roman" w:hAnsi="Times New Roman" w:cs="Times New Roman"/>
          <w:sz w:val="24"/>
          <w:szCs w:val="24"/>
        </w:rPr>
        <w:t>In</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addition,</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CMS</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ay</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periodically</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conduct</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industry</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focus</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groups</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with</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afore</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entioned</w:t>
      </w:r>
      <w:r w:rsidRPr="003019D1">
        <w:rPr>
          <w:rFonts w:ascii="Times New Roman" w:eastAsia="Times New Roman" w:hAnsi="Times New Roman" w:cs="Times New Roman"/>
          <w:spacing w:val="-14"/>
          <w:sz w:val="24"/>
          <w:szCs w:val="24"/>
        </w:rPr>
        <w:t xml:space="preserve"> </w:t>
      </w:r>
      <w:r w:rsidRPr="003019D1">
        <w:rPr>
          <w:rFonts w:ascii="Times New Roman" w:eastAsia="Times New Roman" w:hAnsi="Times New Roman" w:cs="Times New Roman"/>
          <w:sz w:val="24"/>
          <w:szCs w:val="24"/>
        </w:rPr>
        <w:t>groups</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continue</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i</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prove</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operations</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RDS Progra</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w:t>
      </w:r>
    </w:p>
    <w:p w14:paraId="7189C26E" w14:textId="77777777" w:rsidR="00F55D63" w:rsidRPr="003019D1" w:rsidRDefault="00F55D63" w:rsidP="003019D1">
      <w:pPr>
        <w:spacing w:after="0" w:line="240" w:lineRule="auto"/>
        <w:rPr>
          <w:rFonts w:ascii="Times New Roman" w:hAnsi="Times New Roman" w:cs="Times New Roman"/>
          <w:sz w:val="24"/>
          <w:szCs w:val="24"/>
        </w:rPr>
      </w:pPr>
    </w:p>
    <w:p w14:paraId="4CF4EB39" w14:textId="77777777" w:rsidR="00F55D63" w:rsidRPr="00A7398F" w:rsidRDefault="004A1450" w:rsidP="003019D1">
      <w:pPr>
        <w:tabs>
          <w:tab w:val="left" w:pos="820"/>
        </w:tabs>
        <w:spacing w:after="0" w:line="240" w:lineRule="auto"/>
        <w:rPr>
          <w:rFonts w:ascii="Times New Roman" w:eastAsia="Arial" w:hAnsi="Times New Roman" w:cs="Times New Roman"/>
          <w:sz w:val="24"/>
          <w:szCs w:val="24"/>
          <w:u w:val="single"/>
        </w:rPr>
      </w:pPr>
      <w:r w:rsidRPr="0042285A">
        <w:rPr>
          <w:rFonts w:ascii="Times New Roman" w:eastAsia="Arial" w:hAnsi="Times New Roman" w:cs="Times New Roman"/>
          <w:bCs/>
          <w:sz w:val="24"/>
          <w:szCs w:val="24"/>
        </w:rPr>
        <w:t>9.</w:t>
      </w:r>
      <w:r w:rsidRPr="0042285A">
        <w:rPr>
          <w:rFonts w:ascii="Times New Roman" w:eastAsia="Arial" w:hAnsi="Times New Roman" w:cs="Times New Roman"/>
          <w:bCs/>
          <w:sz w:val="24"/>
          <w:szCs w:val="24"/>
        </w:rPr>
        <w:tab/>
      </w:r>
      <w:r w:rsidRPr="00A7398F">
        <w:rPr>
          <w:rFonts w:ascii="Times New Roman" w:eastAsia="Arial" w:hAnsi="Times New Roman" w:cs="Times New Roman"/>
          <w:bCs/>
          <w:sz w:val="24"/>
          <w:szCs w:val="24"/>
          <w:u w:val="single"/>
        </w:rPr>
        <w:t>Pa</w:t>
      </w:r>
      <w:r w:rsidRPr="00A7398F">
        <w:rPr>
          <w:rFonts w:ascii="Times New Roman" w:eastAsia="Arial" w:hAnsi="Times New Roman" w:cs="Times New Roman"/>
          <w:bCs/>
          <w:spacing w:val="-4"/>
          <w:sz w:val="24"/>
          <w:szCs w:val="24"/>
          <w:u w:val="single"/>
        </w:rPr>
        <w:t>y</w:t>
      </w:r>
      <w:r w:rsidRPr="00A7398F">
        <w:rPr>
          <w:rFonts w:ascii="Times New Roman" w:eastAsia="Arial" w:hAnsi="Times New Roman" w:cs="Times New Roman"/>
          <w:bCs/>
          <w:sz w:val="24"/>
          <w:szCs w:val="24"/>
          <w:u w:val="single"/>
        </w:rPr>
        <w:t>ments/Gifts</w:t>
      </w:r>
      <w:r w:rsidRPr="00A7398F">
        <w:rPr>
          <w:rFonts w:ascii="Times New Roman" w:eastAsia="Arial" w:hAnsi="Times New Roman" w:cs="Times New Roman"/>
          <w:bCs/>
          <w:spacing w:val="-19"/>
          <w:sz w:val="24"/>
          <w:szCs w:val="24"/>
          <w:u w:val="single"/>
        </w:rPr>
        <w:t xml:space="preserve"> </w:t>
      </w:r>
      <w:r w:rsidRPr="00A7398F">
        <w:rPr>
          <w:rFonts w:ascii="Times New Roman" w:eastAsia="Arial" w:hAnsi="Times New Roman" w:cs="Times New Roman"/>
          <w:bCs/>
          <w:sz w:val="24"/>
          <w:szCs w:val="24"/>
          <w:u w:val="single"/>
        </w:rPr>
        <w:t>to</w:t>
      </w:r>
      <w:r w:rsidRPr="00A7398F">
        <w:rPr>
          <w:rFonts w:ascii="Times New Roman" w:eastAsia="Arial" w:hAnsi="Times New Roman" w:cs="Times New Roman"/>
          <w:bCs/>
          <w:spacing w:val="-2"/>
          <w:sz w:val="24"/>
          <w:szCs w:val="24"/>
          <w:u w:val="single"/>
        </w:rPr>
        <w:t xml:space="preserve"> </w:t>
      </w:r>
      <w:r w:rsidRPr="00A7398F">
        <w:rPr>
          <w:rFonts w:ascii="Times New Roman" w:eastAsia="Arial" w:hAnsi="Times New Roman" w:cs="Times New Roman"/>
          <w:bCs/>
          <w:sz w:val="24"/>
          <w:szCs w:val="24"/>
          <w:u w:val="single"/>
        </w:rPr>
        <w:t>Respondents</w:t>
      </w:r>
    </w:p>
    <w:p w14:paraId="6AF0CDE2" w14:textId="77777777" w:rsidR="00F55D63" w:rsidRPr="003019D1" w:rsidRDefault="00F55D63" w:rsidP="003019D1">
      <w:pPr>
        <w:spacing w:after="0" w:line="240" w:lineRule="auto"/>
        <w:rPr>
          <w:rFonts w:ascii="Times New Roman" w:hAnsi="Times New Roman" w:cs="Times New Roman"/>
          <w:sz w:val="24"/>
          <w:szCs w:val="24"/>
        </w:rPr>
      </w:pPr>
    </w:p>
    <w:p w14:paraId="331751AF" w14:textId="77777777" w:rsidR="00F55D63" w:rsidRPr="003019D1" w:rsidRDefault="004A1450" w:rsidP="003019D1">
      <w:pPr>
        <w:spacing w:after="0" w:line="240" w:lineRule="auto"/>
        <w:rPr>
          <w:rFonts w:ascii="Times New Roman" w:eastAsia="Times New Roman" w:hAnsi="Times New Roman" w:cs="Times New Roman"/>
          <w:sz w:val="24"/>
          <w:szCs w:val="24"/>
        </w:rPr>
      </w:pPr>
      <w:r w:rsidRPr="003019D1">
        <w:rPr>
          <w:rFonts w:ascii="Times New Roman" w:eastAsia="Times New Roman" w:hAnsi="Times New Roman" w:cs="Times New Roman"/>
          <w:sz w:val="24"/>
          <w:szCs w:val="24"/>
        </w:rPr>
        <w:t>There</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are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no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pa</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ents</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or</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gifts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respondents.</w:t>
      </w:r>
    </w:p>
    <w:p w14:paraId="20A586B6" w14:textId="77777777" w:rsidR="00F55D63" w:rsidRPr="003019D1" w:rsidRDefault="00F55D63" w:rsidP="003019D1">
      <w:pPr>
        <w:spacing w:after="0" w:line="240" w:lineRule="auto"/>
        <w:rPr>
          <w:rFonts w:ascii="Times New Roman" w:hAnsi="Times New Roman" w:cs="Times New Roman"/>
          <w:sz w:val="24"/>
          <w:szCs w:val="24"/>
        </w:rPr>
      </w:pPr>
    </w:p>
    <w:p w14:paraId="092DA952" w14:textId="77777777" w:rsidR="00F55D63" w:rsidRPr="00A7398F" w:rsidRDefault="004A1450" w:rsidP="003019D1">
      <w:pPr>
        <w:tabs>
          <w:tab w:val="left" w:pos="820"/>
        </w:tabs>
        <w:spacing w:after="0" w:line="240" w:lineRule="auto"/>
        <w:rPr>
          <w:rFonts w:ascii="Times New Roman" w:eastAsia="Arial" w:hAnsi="Times New Roman" w:cs="Times New Roman"/>
          <w:sz w:val="24"/>
          <w:szCs w:val="24"/>
          <w:u w:val="single"/>
        </w:rPr>
      </w:pPr>
      <w:r w:rsidRPr="0042285A">
        <w:rPr>
          <w:rFonts w:ascii="Times New Roman" w:eastAsia="Arial" w:hAnsi="Times New Roman" w:cs="Times New Roman"/>
          <w:bCs/>
          <w:sz w:val="24"/>
          <w:szCs w:val="24"/>
        </w:rPr>
        <w:t>10.</w:t>
      </w:r>
      <w:r w:rsidRPr="0042285A">
        <w:rPr>
          <w:rFonts w:ascii="Times New Roman" w:eastAsia="Arial" w:hAnsi="Times New Roman" w:cs="Times New Roman"/>
          <w:bCs/>
          <w:sz w:val="24"/>
          <w:szCs w:val="24"/>
        </w:rPr>
        <w:tab/>
      </w:r>
      <w:r w:rsidRPr="00A7398F">
        <w:rPr>
          <w:rFonts w:ascii="Times New Roman" w:eastAsia="Arial" w:hAnsi="Times New Roman" w:cs="Times New Roman"/>
          <w:bCs/>
          <w:sz w:val="24"/>
          <w:szCs w:val="24"/>
          <w:u w:val="single"/>
        </w:rPr>
        <w:t>Confidentiality</w:t>
      </w:r>
    </w:p>
    <w:p w14:paraId="37C560EB" w14:textId="77777777" w:rsidR="00F55D63" w:rsidRPr="003019D1" w:rsidRDefault="00F55D63" w:rsidP="003019D1">
      <w:pPr>
        <w:spacing w:after="0" w:line="240" w:lineRule="auto"/>
        <w:rPr>
          <w:rFonts w:ascii="Times New Roman" w:hAnsi="Times New Roman" w:cs="Times New Roman"/>
          <w:sz w:val="24"/>
          <w:szCs w:val="24"/>
        </w:rPr>
      </w:pPr>
    </w:p>
    <w:p w14:paraId="2A23DEB4" w14:textId="77777777" w:rsidR="00F55D63" w:rsidRPr="003019D1" w:rsidRDefault="004A1450" w:rsidP="003019D1">
      <w:pPr>
        <w:spacing w:after="0" w:line="240" w:lineRule="auto"/>
        <w:rPr>
          <w:rFonts w:ascii="Times New Roman" w:eastAsia="Times New Roman" w:hAnsi="Times New Roman" w:cs="Times New Roman"/>
          <w:sz w:val="24"/>
          <w:szCs w:val="24"/>
        </w:rPr>
      </w:pPr>
      <w:r w:rsidRPr="003019D1">
        <w:rPr>
          <w:rFonts w:ascii="Times New Roman" w:eastAsia="Times New Roman" w:hAnsi="Times New Roman" w:cs="Times New Roman"/>
          <w:sz w:val="24"/>
          <w:szCs w:val="24"/>
        </w:rPr>
        <w:t>We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have</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assured</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potential</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applicants</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w:t>
      </w:r>
      <w:r w:rsidRPr="003019D1">
        <w:rPr>
          <w:rFonts w:ascii="Times New Roman" w:eastAsia="Times New Roman" w:hAnsi="Times New Roman" w:cs="Times New Roman"/>
          <w:spacing w:val="-1"/>
          <w:sz w:val="24"/>
          <w:szCs w:val="24"/>
        </w:rPr>
        <w:t>D</w:t>
      </w:r>
      <w:r w:rsidRPr="003019D1">
        <w:rPr>
          <w:rFonts w:ascii="Times New Roman" w:eastAsia="Times New Roman" w:hAnsi="Times New Roman" w:cs="Times New Roman"/>
          <w:sz w:val="24"/>
          <w:szCs w:val="24"/>
        </w:rPr>
        <w:t>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program</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that</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laws,</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regulations,</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and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guidance associated</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with</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Health</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Ins</w:t>
      </w:r>
      <w:r w:rsidRPr="003019D1">
        <w:rPr>
          <w:rFonts w:ascii="Times New Roman" w:eastAsia="Times New Roman" w:hAnsi="Times New Roman" w:cs="Times New Roman"/>
          <w:spacing w:val="1"/>
          <w:sz w:val="24"/>
          <w:szCs w:val="24"/>
        </w:rPr>
        <w:t>u</w:t>
      </w:r>
      <w:r w:rsidRPr="003019D1">
        <w:rPr>
          <w:rFonts w:ascii="Times New Roman" w:eastAsia="Times New Roman" w:hAnsi="Times New Roman" w:cs="Times New Roman"/>
          <w:sz w:val="24"/>
          <w:szCs w:val="24"/>
        </w:rPr>
        <w:t>rance</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Portability</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and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Accountability</w:t>
      </w:r>
      <w:r w:rsidRPr="003019D1">
        <w:rPr>
          <w:rFonts w:ascii="Times New Roman" w:eastAsia="Times New Roman" w:hAnsi="Times New Roman" w:cs="Times New Roman"/>
          <w:spacing w:val="-11"/>
          <w:sz w:val="24"/>
          <w:szCs w:val="24"/>
        </w:rPr>
        <w:t xml:space="preserve"> </w:t>
      </w:r>
      <w:r w:rsidRPr="003019D1">
        <w:rPr>
          <w:rFonts w:ascii="Times New Roman" w:eastAsia="Times New Roman" w:hAnsi="Times New Roman" w:cs="Times New Roman"/>
          <w:sz w:val="24"/>
          <w:szCs w:val="24"/>
        </w:rPr>
        <w:t>Act</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(HIPAA)</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1996,</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and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the Privacy</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Act</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1974</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(as</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a</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ended)</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will</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apply</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any</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infor</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ation</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collected</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by CMS</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for</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purposes</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this progra</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w:t>
      </w:r>
    </w:p>
    <w:p w14:paraId="3D23763C" w14:textId="77777777" w:rsidR="00F55D63" w:rsidRPr="003019D1" w:rsidRDefault="00F55D63" w:rsidP="003019D1">
      <w:pPr>
        <w:spacing w:after="0" w:line="240" w:lineRule="auto"/>
        <w:rPr>
          <w:rFonts w:ascii="Times New Roman" w:hAnsi="Times New Roman" w:cs="Times New Roman"/>
          <w:sz w:val="24"/>
          <w:szCs w:val="24"/>
        </w:rPr>
      </w:pPr>
    </w:p>
    <w:p w14:paraId="147BA348" w14:textId="77777777" w:rsidR="00F55D63" w:rsidRDefault="004A1450" w:rsidP="003019D1">
      <w:pPr>
        <w:spacing w:after="0" w:line="240" w:lineRule="auto"/>
        <w:rPr>
          <w:rFonts w:ascii="Times New Roman" w:eastAsia="Times New Roman" w:hAnsi="Times New Roman" w:cs="Times New Roman"/>
          <w:sz w:val="24"/>
          <w:szCs w:val="24"/>
        </w:rPr>
      </w:pP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regulations</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governing</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RDS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program</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(42</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CFR</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423.888(c))</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require</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that</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officers,</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e</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plo</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z w:val="24"/>
          <w:szCs w:val="24"/>
        </w:rPr>
        <w:t>ees, and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contractors</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U.S.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Depart</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Health</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&amp;</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Hu</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an</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Services</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(DHHS)</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ay</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use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infor</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ation collected</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for</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RDS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program</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only</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for</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purposes</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o</w:t>
      </w:r>
      <w:r w:rsidRPr="003019D1">
        <w:rPr>
          <w:rFonts w:ascii="Times New Roman" w:eastAsia="Times New Roman" w:hAnsi="Times New Roman" w:cs="Times New Roman"/>
          <w:spacing w:val="1"/>
          <w:sz w:val="24"/>
          <w:szCs w:val="24"/>
        </w:rPr>
        <w:t>f</w:t>
      </w:r>
      <w:r w:rsidRPr="003019D1">
        <w:rPr>
          <w:rFonts w:ascii="Times New Roman" w:eastAsia="Times New Roman" w:hAnsi="Times New Roman" w:cs="Times New Roman"/>
          <w:sz w:val="24"/>
          <w:szCs w:val="24"/>
        </w:rPr>
        <w:t>,</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and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extent</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necessar</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z w:val="24"/>
          <w:szCs w:val="24"/>
        </w:rPr>
        <w:t>,</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carry</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out</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the require</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ents</w:t>
      </w:r>
      <w:r w:rsidRPr="003019D1">
        <w:rPr>
          <w:rFonts w:ascii="Times New Roman" w:eastAsia="Times New Roman" w:hAnsi="Times New Roman" w:cs="Times New Roman"/>
          <w:spacing w:val="-11"/>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progra</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w:t>
      </w:r>
      <w:r w:rsidRPr="003019D1">
        <w:rPr>
          <w:rFonts w:ascii="Times New Roman" w:eastAsia="Times New Roman" w:hAnsi="Times New Roman" w:cs="Times New Roman"/>
          <w:spacing w:val="48"/>
          <w:sz w:val="24"/>
          <w:szCs w:val="24"/>
        </w:rPr>
        <w:t xml:space="preserve"> </w:t>
      </w:r>
      <w:r w:rsidRPr="003019D1">
        <w:rPr>
          <w:rFonts w:ascii="Times New Roman" w:eastAsia="Times New Roman" w:hAnsi="Times New Roman" w:cs="Times New Roman"/>
          <w:sz w:val="24"/>
          <w:szCs w:val="24"/>
        </w:rPr>
        <w:t>We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have</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assured</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on</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an</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ongoing</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basis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that</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any</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proprietary</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infor</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ation sub</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itted</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by applicants</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will</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not</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be</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disclosed.</w:t>
      </w:r>
    </w:p>
    <w:p w14:paraId="17174F77" w14:textId="01790AC5" w:rsidR="00D0636B" w:rsidRDefault="00D0636B" w:rsidP="003019D1">
      <w:pPr>
        <w:spacing w:after="0" w:line="240" w:lineRule="auto"/>
        <w:rPr>
          <w:rFonts w:ascii="Times New Roman" w:eastAsia="Times New Roman" w:hAnsi="Times New Roman" w:cs="Times New Roman"/>
          <w:sz w:val="24"/>
          <w:szCs w:val="24"/>
        </w:rPr>
      </w:pPr>
    </w:p>
    <w:p w14:paraId="6633BF92" w14:textId="0E787EE8" w:rsidR="00F55D63" w:rsidRPr="003019D1" w:rsidRDefault="00D0636B" w:rsidP="00D0636B">
      <w:pPr>
        <w:pStyle w:val="CommentText"/>
        <w:rPr>
          <w:rFonts w:ascii="Times New Roman" w:hAnsi="Times New Roman" w:cs="Times New Roman"/>
          <w:sz w:val="24"/>
          <w:szCs w:val="24"/>
        </w:rPr>
      </w:pPr>
      <w:r w:rsidRPr="00D0636B">
        <w:rPr>
          <w:rFonts w:ascii="Times New Roman" w:hAnsi="Times New Roman" w:cs="Times New Roman"/>
          <w:sz w:val="24"/>
          <w:szCs w:val="24"/>
        </w:rPr>
        <w:t xml:space="preserve">A System of Records Notice (SORN), SORN System No 09-70-0550, was filed and published on </w:t>
      </w:r>
      <w:r w:rsidRPr="00D0636B">
        <w:rPr>
          <w:rFonts w:ascii="Times New Roman" w:hAnsi="Times New Roman" w:cs="Times New Roman"/>
          <w:sz w:val="24"/>
          <w:szCs w:val="24"/>
        </w:rPr>
        <w:lastRenderedPageBreak/>
        <w:t>July 15, 2005.  The authority for the maintenance of this system is given under section 1860D–22 of the Act (Title 42 United States Code (U.S.C.) 1302, 1395w–101 through 1395w–152, and 1395hh).  These provisions of the Act are amended by section 101 of the MMA and its implementing regulations</w:t>
      </w:r>
      <w:r>
        <w:rPr>
          <w:rFonts w:ascii="Times New Roman" w:hAnsi="Times New Roman" w:cs="Times New Roman"/>
          <w:sz w:val="24"/>
          <w:szCs w:val="24"/>
        </w:rPr>
        <w:t>,</w:t>
      </w:r>
      <w:r w:rsidRPr="00D0636B">
        <w:rPr>
          <w:rFonts w:ascii="Times New Roman" w:hAnsi="Times New Roman" w:cs="Times New Roman"/>
          <w:sz w:val="24"/>
          <w:szCs w:val="24"/>
        </w:rPr>
        <w:t xml:space="preserve"> codified at Title 42 Code of Federal Regulations (CFR) Part 423, Subpart R.</w:t>
      </w:r>
    </w:p>
    <w:p w14:paraId="6A4929A4" w14:textId="77777777" w:rsidR="00F55D63" w:rsidRPr="00A7398F" w:rsidRDefault="004A1450" w:rsidP="003019D1">
      <w:pPr>
        <w:tabs>
          <w:tab w:val="left" w:pos="820"/>
        </w:tabs>
        <w:spacing w:after="0" w:line="240" w:lineRule="auto"/>
        <w:rPr>
          <w:rFonts w:ascii="Times New Roman" w:eastAsia="Arial" w:hAnsi="Times New Roman" w:cs="Times New Roman"/>
          <w:sz w:val="24"/>
          <w:szCs w:val="24"/>
          <w:u w:val="single"/>
        </w:rPr>
      </w:pPr>
      <w:r w:rsidRPr="0042285A">
        <w:rPr>
          <w:rFonts w:ascii="Times New Roman" w:eastAsia="Arial" w:hAnsi="Times New Roman" w:cs="Times New Roman"/>
          <w:bCs/>
          <w:sz w:val="24"/>
          <w:szCs w:val="24"/>
        </w:rPr>
        <w:t>11.</w:t>
      </w:r>
      <w:r w:rsidRPr="0042285A">
        <w:rPr>
          <w:rFonts w:ascii="Times New Roman" w:eastAsia="Arial" w:hAnsi="Times New Roman" w:cs="Times New Roman"/>
          <w:bCs/>
          <w:sz w:val="24"/>
          <w:szCs w:val="24"/>
        </w:rPr>
        <w:tab/>
      </w:r>
      <w:r w:rsidRPr="00A7398F">
        <w:rPr>
          <w:rFonts w:ascii="Times New Roman" w:eastAsia="Arial" w:hAnsi="Times New Roman" w:cs="Times New Roman"/>
          <w:bCs/>
          <w:sz w:val="24"/>
          <w:szCs w:val="24"/>
          <w:u w:val="single"/>
        </w:rPr>
        <w:t>Sensitive</w:t>
      </w:r>
      <w:r w:rsidRPr="00A7398F">
        <w:rPr>
          <w:rFonts w:ascii="Times New Roman" w:eastAsia="Arial" w:hAnsi="Times New Roman" w:cs="Times New Roman"/>
          <w:bCs/>
          <w:spacing w:val="-11"/>
          <w:sz w:val="24"/>
          <w:szCs w:val="24"/>
          <w:u w:val="single"/>
        </w:rPr>
        <w:t xml:space="preserve"> </w:t>
      </w:r>
      <w:r w:rsidRPr="00A7398F">
        <w:rPr>
          <w:rFonts w:ascii="Times New Roman" w:eastAsia="Arial" w:hAnsi="Times New Roman" w:cs="Times New Roman"/>
          <w:bCs/>
          <w:sz w:val="24"/>
          <w:szCs w:val="24"/>
          <w:u w:val="single"/>
        </w:rPr>
        <w:t>Questions</w:t>
      </w:r>
    </w:p>
    <w:p w14:paraId="13CF5E1C" w14:textId="77777777" w:rsidR="00F55D63" w:rsidRPr="003019D1" w:rsidRDefault="00F55D63" w:rsidP="003019D1">
      <w:pPr>
        <w:spacing w:after="0" w:line="240" w:lineRule="auto"/>
        <w:rPr>
          <w:rFonts w:ascii="Times New Roman" w:hAnsi="Times New Roman" w:cs="Times New Roman"/>
          <w:sz w:val="24"/>
          <w:szCs w:val="24"/>
        </w:rPr>
      </w:pPr>
    </w:p>
    <w:p w14:paraId="155A105F" w14:textId="77777777" w:rsidR="00F55D63" w:rsidRPr="003019D1" w:rsidRDefault="004A1450" w:rsidP="003019D1">
      <w:pPr>
        <w:spacing w:after="0" w:line="240" w:lineRule="auto"/>
        <w:rPr>
          <w:rFonts w:ascii="Times New Roman" w:eastAsia="Times New Roman" w:hAnsi="Times New Roman" w:cs="Times New Roman"/>
          <w:sz w:val="24"/>
          <w:szCs w:val="24"/>
        </w:rPr>
      </w:pPr>
      <w:r w:rsidRPr="003019D1">
        <w:rPr>
          <w:rFonts w:ascii="Times New Roman" w:eastAsia="Times New Roman" w:hAnsi="Times New Roman" w:cs="Times New Roman"/>
          <w:sz w:val="24"/>
          <w:szCs w:val="24"/>
        </w:rPr>
        <w:t>No</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questions</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a</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sensitive</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nature,</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such</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as</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sexual</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behavior</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and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attitudes,</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pacing w:val="-1"/>
          <w:sz w:val="24"/>
          <w:szCs w:val="24"/>
        </w:rPr>
        <w:t>a</w:t>
      </w:r>
      <w:r w:rsidRPr="003019D1">
        <w:rPr>
          <w:rFonts w:ascii="Times New Roman" w:eastAsia="Times New Roman" w:hAnsi="Times New Roman" w:cs="Times New Roman"/>
          <w:sz w:val="24"/>
          <w:szCs w:val="24"/>
        </w:rPr>
        <w:t>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religious</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beliefs</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w w:val="99"/>
          <w:sz w:val="24"/>
          <w:szCs w:val="24"/>
        </w:rPr>
        <w:t>are asked.</w:t>
      </w:r>
      <w:r w:rsidRPr="003019D1">
        <w:rPr>
          <w:rFonts w:ascii="Times New Roman" w:eastAsia="Times New Roman" w:hAnsi="Times New Roman" w:cs="Times New Roman"/>
          <w:sz w:val="24"/>
          <w:szCs w:val="24"/>
        </w:rPr>
        <w:t xml:space="preserve">  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data</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collected</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is</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a</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state</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prescri</w:t>
      </w:r>
      <w:r w:rsidRPr="003019D1">
        <w:rPr>
          <w:rFonts w:ascii="Times New Roman" w:eastAsia="Times New Roman" w:hAnsi="Times New Roman" w:cs="Times New Roman"/>
          <w:spacing w:val="-1"/>
          <w:sz w:val="24"/>
          <w:szCs w:val="24"/>
        </w:rPr>
        <w:t>p</w:t>
      </w:r>
      <w:r w:rsidRPr="003019D1">
        <w:rPr>
          <w:rFonts w:ascii="Times New Roman" w:eastAsia="Times New Roman" w:hAnsi="Times New Roman" w:cs="Times New Roman"/>
          <w:sz w:val="24"/>
          <w:szCs w:val="24"/>
        </w:rPr>
        <w:t>tion</w:t>
      </w:r>
      <w:r w:rsidRPr="003019D1">
        <w:rPr>
          <w:rFonts w:ascii="Times New Roman" w:eastAsia="Times New Roman" w:hAnsi="Times New Roman" w:cs="Times New Roman"/>
          <w:spacing w:val="-11"/>
          <w:sz w:val="24"/>
          <w:szCs w:val="24"/>
        </w:rPr>
        <w:t xml:space="preserve"> </w:t>
      </w:r>
      <w:r w:rsidRPr="003019D1">
        <w:rPr>
          <w:rFonts w:ascii="Times New Roman" w:eastAsia="Times New Roman" w:hAnsi="Times New Roman" w:cs="Times New Roman"/>
          <w:sz w:val="24"/>
          <w:szCs w:val="24"/>
        </w:rPr>
        <w:t>drug</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costs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paid</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by 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plan</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sponsor</w:t>
      </w:r>
      <w:r w:rsidRPr="003019D1">
        <w:rPr>
          <w:rFonts w:ascii="Times New Roman" w:eastAsia="Times New Roman" w:hAnsi="Times New Roman" w:cs="Times New Roman"/>
          <w:spacing w:val="1"/>
          <w:sz w:val="24"/>
          <w:szCs w:val="24"/>
        </w:rPr>
        <w:t>’</w:t>
      </w:r>
      <w:r w:rsidRPr="003019D1">
        <w:rPr>
          <w:rFonts w:ascii="Times New Roman" w:eastAsia="Times New Roman" w:hAnsi="Times New Roman" w:cs="Times New Roman"/>
          <w:sz w:val="24"/>
          <w:szCs w:val="24"/>
        </w:rPr>
        <w:t>s</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qualified prescription</w:t>
      </w:r>
      <w:r w:rsidRPr="003019D1">
        <w:rPr>
          <w:rFonts w:ascii="Times New Roman" w:eastAsia="Times New Roman" w:hAnsi="Times New Roman" w:cs="Times New Roman"/>
          <w:spacing w:val="-11"/>
          <w:sz w:val="24"/>
          <w:szCs w:val="24"/>
        </w:rPr>
        <w:t xml:space="preserve"> </w:t>
      </w:r>
      <w:r w:rsidRPr="003019D1">
        <w:rPr>
          <w:rFonts w:ascii="Times New Roman" w:eastAsia="Times New Roman" w:hAnsi="Times New Roman" w:cs="Times New Roman"/>
          <w:sz w:val="24"/>
          <w:szCs w:val="24"/>
        </w:rPr>
        <w:t>drug</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plan</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and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b</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z w:val="24"/>
          <w:szCs w:val="24"/>
        </w:rPr>
        <w:t>,</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or</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on</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behalf</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w:t>
      </w:r>
      <w:r w:rsidRPr="003019D1">
        <w:rPr>
          <w:rFonts w:ascii="Times New Roman" w:eastAsia="Times New Roman" w:hAnsi="Times New Roman" w:cs="Times New Roman"/>
          <w:spacing w:val="-1"/>
          <w:sz w:val="24"/>
          <w:szCs w:val="24"/>
        </w:rPr>
        <w:t>h</w:t>
      </w:r>
      <w:r w:rsidRPr="003019D1">
        <w:rPr>
          <w:rFonts w:ascii="Times New Roman" w:eastAsia="Times New Roman" w:hAnsi="Times New Roman" w:cs="Times New Roman"/>
          <w:sz w:val="24"/>
          <w:szCs w:val="24"/>
        </w:rPr>
        <w:t>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qualif</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z w:val="24"/>
          <w:szCs w:val="24"/>
        </w:rPr>
        <w:t>ing</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covered</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retiree,</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as</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well</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as</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related</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price concession</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(i.e.,</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rebate)</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data,</w:t>
      </w:r>
      <w:r w:rsidRPr="003019D1">
        <w:rPr>
          <w:rFonts w:ascii="Times New Roman" w:eastAsia="Times New Roman" w:hAnsi="Times New Roman" w:cs="Times New Roman"/>
          <w:spacing w:val="51"/>
          <w:sz w:val="24"/>
          <w:szCs w:val="24"/>
        </w:rPr>
        <w:t xml:space="preserve"> </w:t>
      </w:r>
      <w:r w:rsidRPr="003019D1">
        <w:rPr>
          <w:rFonts w:ascii="Times New Roman" w:eastAsia="Times New Roman" w:hAnsi="Times New Roman" w:cs="Times New Roman"/>
          <w:sz w:val="24"/>
          <w:szCs w:val="24"/>
        </w:rPr>
        <w:t>which</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are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used</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calculate</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Plan</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Sponsor</w:t>
      </w:r>
      <w:r w:rsidRPr="003019D1">
        <w:rPr>
          <w:rFonts w:ascii="Times New Roman" w:eastAsia="Times New Roman" w:hAnsi="Times New Roman" w:cs="Times New Roman"/>
          <w:spacing w:val="1"/>
          <w:sz w:val="24"/>
          <w:szCs w:val="24"/>
        </w:rPr>
        <w:t>’</w:t>
      </w:r>
      <w:r w:rsidRPr="003019D1">
        <w:rPr>
          <w:rFonts w:ascii="Times New Roman" w:eastAsia="Times New Roman" w:hAnsi="Times New Roman" w:cs="Times New Roman"/>
          <w:sz w:val="24"/>
          <w:szCs w:val="24"/>
        </w:rPr>
        <w:t>s</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RDS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pa</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w:t>
      </w:r>
    </w:p>
    <w:p w14:paraId="3B32C8D4" w14:textId="77777777" w:rsidR="00F55D63" w:rsidRPr="003019D1" w:rsidRDefault="00F55D63" w:rsidP="003019D1">
      <w:pPr>
        <w:spacing w:after="0" w:line="240" w:lineRule="auto"/>
        <w:rPr>
          <w:rFonts w:ascii="Times New Roman" w:hAnsi="Times New Roman" w:cs="Times New Roman"/>
          <w:sz w:val="24"/>
          <w:szCs w:val="24"/>
        </w:rPr>
      </w:pPr>
    </w:p>
    <w:p w14:paraId="264F4F53" w14:textId="77777777" w:rsidR="00F55D63" w:rsidRPr="00A7398F" w:rsidRDefault="004A1450" w:rsidP="003019D1">
      <w:pPr>
        <w:tabs>
          <w:tab w:val="left" w:pos="820"/>
        </w:tabs>
        <w:spacing w:after="0" w:line="240" w:lineRule="auto"/>
        <w:rPr>
          <w:rFonts w:ascii="Times New Roman" w:eastAsia="Arial" w:hAnsi="Times New Roman" w:cs="Times New Roman"/>
          <w:sz w:val="24"/>
          <w:szCs w:val="24"/>
          <w:u w:val="single"/>
        </w:rPr>
      </w:pPr>
      <w:r w:rsidRPr="0042285A">
        <w:rPr>
          <w:rFonts w:ascii="Times New Roman" w:eastAsia="Arial" w:hAnsi="Times New Roman" w:cs="Times New Roman"/>
          <w:bCs/>
          <w:sz w:val="24"/>
          <w:szCs w:val="24"/>
        </w:rPr>
        <w:t>12.</w:t>
      </w:r>
      <w:r w:rsidRPr="0042285A">
        <w:rPr>
          <w:rFonts w:ascii="Times New Roman" w:eastAsia="Arial" w:hAnsi="Times New Roman" w:cs="Times New Roman"/>
          <w:bCs/>
          <w:sz w:val="24"/>
          <w:szCs w:val="24"/>
        </w:rPr>
        <w:tab/>
      </w:r>
      <w:r w:rsidRPr="00A7398F">
        <w:rPr>
          <w:rFonts w:ascii="Times New Roman" w:eastAsia="Arial" w:hAnsi="Times New Roman" w:cs="Times New Roman"/>
          <w:bCs/>
          <w:sz w:val="24"/>
          <w:szCs w:val="24"/>
          <w:u w:val="single"/>
        </w:rPr>
        <w:t>Burden</w:t>
      </w:r>
      <w:r w:rsidRPr="00A7398F">
        <w:rPr>
          <w:rFonts w:ascii="Times New Roman" w:eastAsia="Arial" w:hAnsi="Times New Roman" w:cs="Times New Roman"/>
          <w:bCs/>
          <w:spacing w:val="-9"/>
          <w:sz w:val="24"/>
          <w:szCs w:val="24"/>
          <w:u w:val="single"/>
        </w:rPr>
        <w:t xml:space="preserve"> </w:t>
      </w:r>
      <w:r w:rsidRPr="00A7398F">
        <w:rPr>
          <w:rFonts w:ascii="Times New Roman" w:eastAsia="Arial" w:hAnsi="Times New Roman" w:cs="Times New Roman"/>
          <w:bCs/>
          <w:sz w:val="24"/>
          <w:szCs w:val="24"/>
          <w:u w:val="single"/>
        </w:rPr>
        <w:t>Estimates</w:t>
      </w:r>
      <w:r w:rsidRPr="00A7398F">
        <w:rPr>
          <w:rFonts w:ascii="Times New Roman" w:eastAsia="Arial" w:hAnsi="Times New Roman" w:cs="Times New Roman"/>
          <w:bCs/>
          <w:spacing w:val="-12"/>
          <w:sz w:val="24"/>
          <w:szCs w:val="24"/>
          <w:u w:val="single"/>
        </w:rPr>
        <w:t xml:space="preserve"> </w:t>
      </w:r>
      <w:r w:rsidRPr="00A7398F">
        <w:rPr>
          <w:rFonts w:ascii="Times New Roman" w:eastAsia="Arial" w:hAnsi="Times New Roman" w:cs="Times New Roman"/>
          <w:bCs/>
          <w:sz w:val="24"/>
          <w:szCs w:val="24"/>
          <w:u w:val="single"/>
        </w:rPr>
        <w:t>(Hours</w:t>
      </w:r>
      <w:r w:rsidRPr="00A7398F">
        <w:rPr>
          <w:rFonts w:ascii="Times New Roman" w:eastAsia="Arial" w:hAnsi="Times New Roman" w:cs="Times New Roman"/>
          <w:bCs/>
          <w:spacing w:val="-8"/>
          <w:sz w:val="24"/>
          <w:szCs w:val="24"/>
          <w:u w:val="single"/>
        </w:rPr>
        <w:t xml:space="preserve"> </w:t>
      </w:r>
      <w:r w:rsidRPr="00A7398F">
        <w:rPr>
          <w:rFonts w:ascii="Times New Roman" w:eastAsia="Arial" w:hAnsi="Times New Roman" w:cs="Times New Roman"/>
          <w:bCs/>
          <w:sz w:val="24"/>
          <w:szCs w:val="24"/>
          <w:u w:val="single"/>
        </w:rPr>
        <w:t>&amp;</w:t>
      </w:r>
      <w:r w:rsidRPr="00A7398F">
        <w:rPr>
          <w:rFonts w:ascii="Times New Roman" w:eastAsia="Arial" w:hAnsi="Times New Roman" w:cs="Times New Roman"/>
          <w:bCs/>
          <w:spacing w:val="-2"/>
          <w:sz w:val="24"/>
          <w:szCs w:val="24"/>
          <w:u w:val="single"/>
        </w:rPr>
        <w:t xml:space="preserve"> </w:t>
      </w:r>
      <w:r w:rsidRPr="00A7398F">
        <w:rPr>
          <w:rFonts w:ascii="Times New Roman" w:eastAsia="Arial" w:hAnsi="Times New Roman" w:cs="Times New Roman"/>
          <w:bCs/>
          <w:sz w:val="24"/>
          <w:szCs w:val="24"/>
          <w:u w:val="single"/>
        </w:rPr>
        <w:t>Wages)</w:t>
      </w:r>
    </w:p>
    <w:p w14:paraId="4BA2E29E" w14:textId="77777777" w:rsidR="00F55D63" w:rsidRPr="003019D1" w:rsidRDefault="00F55D63" w:rsidP="003019D1">
      <w:pPr>
        <w:spacing w:after="0" w:line="240" w:lineRule="auto"/>
        <w:rPr>
          <w:rFonts w:ascii="Times New Roman" w:hAnsi="Times New Roman" w:cs="Times New Roman"/>
          <w:sz w:val="24"/>
          <w:szCs w:val="24"/>
        </w:rPr>
      </w:pPr>
    </w:p>
    <w:p w14:paraId="7B1AFFE0" w14:textId="063F36DD" w:rsidR="009A0F78" w:rsidRPr="003019D1" w:rsidRDefault="009A0F78" w:rsidP="003019D1">
      <w:pPr>
        <w:autoSpaceDE w:val="0"/>
        <w:autoSpaceDN w:val="0"/>
        <w:adjustRightInd w:val="0"/>
        <w:spacing w:after="0" w:line="240" w:lineRule="auto"/>
        <w:rPr>
          <w:rFonts w:ascii="Times New Roman" w:hAnsi="Times New Roman" w:cs="Times New Roman"/>
          <w:i/>
          <w:sz w:val="24"/>
          <w:szCs w:val="24"/>
        </w:rPr>
      </w:pPr>
      <w:r w:rsidRPr="003019D1">
        <w:rPr>
          <w:rFonts w:ascii="Times New Roman" w:hAnsi="Times New Roman" w:cs="Times New Roman"/>
          <w:i/>
          <w:sz w:val="24"/>
          <w:szCs w:val="24"/>
        </w:rPr>
        <w:t>Wage Estimates</w:t>
      </w:r>
    </w:p>
    <w:p w14:paraId="55D71DCC" w14:textId="77777777" w:rsidR="009A0F78" w:rsidRPr="003019D1" w:rsidRDefault="009A0F78" w:rsidP="003019D1">
      <w:pPr>
        <w:autoSpaceDE w:val="0"/>
        <w:autoSpaceDN w:val="0"/>
        <w:adjustRightInd w:val="0"/>
        <w:spacing w:after="0" w:line="240" w:lineRule="auto"/>
        <w:rPr>
          <w:rFonts w:ascii="Times New Roman" w:hAnsi="Times New Roman" w:cs="Times New Roman"/>
          <w:sz w:val="24"/>
          <w:szCs w:val="24"/>
        </w:rPr>
      </w:pPr>
    </w:p>
    <w:p w14:paraId="389F0AD4" w14:textId="32A37CD5" w:rsidR="009A0F78" w:rsidRDefault="009A0F78" w:rsidP="003019D1">
      <w:pPr>
        <w:spacing w:after="0" w:line="240" w:lineRule="auto"/>
        <w:rPr>
          <w:rFonts w:ascii="Times New Roman" w:hAnsi="Times New Roman" w:cs="Times New Roman"/>
          <w:sz w:val="24"/>
          <w:szCs w:val="24"/>
        </w:rPr>
      </w:pPr>
      <w:r w:rsidRPr="003019D1">
        <w:rPr>
          <w:rFonts w:ascii="Times New Roman" w:hAnsi="Times New Roman" w:cs="Times New Roman"/>
          <w:sz w:val="24"/>
          <w:szCs w:val="24"/>
        </w:rPr>
        <w:t>The following costs are based on the U.S. Bureau of Labor Statistics’ May 201</w:t>
      </w:r>
      <w:r w:rsidR="002C7D9F" w:rsidRPr="003019D1">
        <w:rPr>
          <w:rFonts w:ascii="Times New Roman" w:hAnsi="Times New Roman" w:cs="Times New Roman"/>
          <w:sz w:val="24"/>
          <w:szCs w:val="24"/>
        </w:rPr>
        <w:t>5</w:t>
      </w:r>
      <w:r w:rsidRPr="003019D1">
        <w:rPr>
          <w:rFonts w:ascii="Times New Roman" w:hAnsi="Times New Roman" w:cs="Times New Roman"/>
          <w:sz w:val="24"/>
          <w:szCs w:val="24"/>
        </w:rPr>
        <w:t xml:space="preserve"> National Occupational Employment and Wage Estimates for all salary estimates (http://www.bls.gov/oes/current/oes_nat.htm). </w:t>
      </w:r>
    </w:p>
    <w:p w14:paraId="33F83F80" w14:textId="77777777" w:rsidR="00670663" w:rsidRPr="003019D1" w:rsidRDefault="00670663" w:rsidP="003019D1">
      <w:pPr>
        <w:spacing w:after="0" w:line="240" w:lineRule="auto"/>
        <w:rPr>
          <w:rFonts w:ascii="Times New Roman" w:hAnsi="Times New Roman" w:cs="Times New Roman"/>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620"/>
        <w:gridCol w:w="1620"/>
        <w:gridCol w:w="1620"/>
        <w:gridCol w:w="1671"/>
      </w:tblGrid>
      <w:tr w:rsidR="009A0F78" w:rsidRPr="003019D1" w14:paraId="24489114" w14:textId="77777777" w:rsidTr="00701ACC">
        <w:tc>
          <w:tcPr>
            <w:tcW w:w="1800" w:type="dxa"/>
          </w:tcPr>
          <w:p w14:paraId="486F3A30" w14:textId="77777777" w:rsidR="009A0F78" w:rsidRPr="00670663" w:rsidRDefault="009A0F78" w:rsidP="003019D1">
            <w:pPr>
              <w:spacing w:after="0" w:line="240" w:lineRule="auto"/>
              <w:rPr>
                <w:rFonts w:ascii="Times New Roman" w:hAnsi="Times New Roman" w:cs="Times New Roman"/>
                <w:sz w:val="20"/>
                <w:szCs w:val="20"/>
              </w:rPr>
            </w:pPr>
            <w:r w:rsidRPr="00670663">
              <w:rPr>
                <w:rFonts w:ascii="Times New Roman" w:hAnsi="Times New Roman" w:cs="Times New Roman"/>
                <w:sz w:val="20"/>
                <w:szCs w:val="20"/>
              </w:rPr>
              <w:t>Occupation Title</w:t>
            </w:r>
          </w:p>
        </w:tc>
        <w:tc>
          <w:tcPr>
            <w:tcW w:w="1620" w:type="dxa"/>
          </w:tcPr>
          <w:p w14:paraId="6E180EBD" w14:textId="77777777" w:rsidR="009A0F78" w:rsidRPr="00670663" w:rsidRDefault="009A0F78" w:rsidP="003019D1">
            <w:pPr>
              <w:spacing w:after="0" w:line="240" w:lineRule="auto"/>
              <w:rPr>
                <w:rFonts w:ascii="Times New Roman" w:hAnsi="Times New Roman" w:cs="Times New Roman"/>
                <w:sz w:val="20"/>
                <w:szCs w:val="20"/>
              </w:rPr>
            </w:pPr>
            <w:r w:rsidRPr="00670663">
              <w:rPr>
                <w:rFonts w:ascii="Times New Roman" w:hAnsi="Times New Roman" w:cs="Times New Roman"/>
                <w:sz w:val="20"/>
                <w:szCs w:val="20"/>
              </w:rPr>
              <w:t>Occupation Code</w:t>
            </w:r>
          </w:p>
        </w:tc>
        <w:tc>
          <w:tcPr>
            <w:tcW w:w="1620" w:type="dxa"/>
          </w:tcPr>
          <w:p w14:paraId="2BFA578E" w14:textId="72945DCF" w:rsidR="009A0F78" w:rsidRPr="00670663" w:rsidRDefault="009A0F78" w:rsidP="003019D1">
            <w:pPr>
              <w:spacing w:after="0" w:line="240" w:lineRule="auto"/>
              <w:rPr>
                <w:rFonts w:ascii="Times New Roman" w:hAnsi="Times New Roman" w:cs="Times New Roman"/>
                <w:sz w:val="20"/>
                <w:szCs w:val="20"/>
              </w:rPr>
            </w:pPr>
            <w:r w:rsidRPr="00670663">
              <w:rPr>
                <w:rFonts w:ascii="Times New Roman" w:hAnsi="Times New Roman" w:cs="Times New Roman"/>
                <w:sz w:val="20"/>
                <w:szCs w:val="20"/>
              </w:rPr>
              <w:t>Mean Hourly Wage</w:t>
            </w:r>
            <w:r w:rsidR="00347D2D">
              <w:rPr>
                <w:rFonts w:ascii="Times New Roman" w:hAnsi="Times New Roman" w:cs="Times New Roman"/>
                <w:sz w:val="20"/>
                <w:szCs w:val="20"/>
              </w:rPr>
              <w:t xml:space="preserve"> ($/hr)</w:t>
            </w:r>
          </w:p>
        </w:tc>
        <w:tc>
          <w:tcPr>
            <w:tcW w:w="1620" w:type="dxa"/>
          </w:tcPr>
          <w:p w14:paraId="3DFDB5D5" w14:textId="7D150C2C" w:rsidR="009A0F78" w:rsidRPr="00670663" w:rsidRDefault="00347D2D" w:rsidP="003019D1">
            <w:pPr>
              <w:spacing w:after="0" w:line="240" w:lineRule="auto"/>
              <w:rPr>
                <w:rFonts w:ascii="Times New Roman" w:hAnsi="Times New Roman" w:cs="Times New Roman"/>
                <w:sz w:val="20"/>
                <w:szCs w:val="20"/>
              </w:rPr>
            </w:pPr>
            <w:r>
              <w:rPr>
                <w:rFonts w:ascii="Times New Roman" w:hAnsi="Times New Roman" w:cs="Times New Roman"/>
                <w:sz w:val="20"/>
                <w:szCs w:val="20"/>
              </w:rPr>
              <w:t>Fringe Benefit ($/hr)</w:t>
            </w:r>
          </w:p>
        </w:tc>
        <w:tc>
          <w:tcPr>
            <w:tcW w:w="1671" w:type="dxa"/>
          </w:tcPr>
          <w:p w14:paraId="49357EA6" w14:textId="0B449CB6" w:rsidR="009A0F78" w:rsidRPr="00670663" w:rsidRDefault="009A0F78" w:rsidP="003019D1">
            <w:pPr>
              <w:spacing w:after="0" w:line="240" w:lineRule="auto"/>
              <w:rPr>
                <w:rFonts w:ascii="Times New Roman" w:hAnsi="Times New Roman" w:cs="Times New Roman"/>
                <w:sz w:val="20"/>
                <w:szCs w:val="20"/>
              </w:rPr>
            </w:pPr>
            <w:r w:rsidRPr="00670663">
              <w:rPr>
                <w:rFonts w:ascii="Times New Roman" w:hAnsi="Times New Roman" w:cs="Times New Roman"/>
                <w:sz w:val="20"/>
                <w:szCs w:val="20"/>
              </w:rPr>
              <w:t>Adjusted Hourly Wage</w:t>
            </w:r>
            <w:r w:rsidR="00347D2D">
              <w:rPr>
                <w:rFonts w:ascii="Times New Roman" w:hAnsi="Times New Roman" w:cs="Times New Roman"/>
                <w:sz w:val="20"/>
                <w:szCs w:val="20"/>
              </w:rPr>
              <w:t xml:space="preserve"> ($/hr)</w:t>
            </w:r>
          </w:p>
        </w:tc>
      </w:tr>
      <w:tr w:rsidR="00347D2D" w:rsidRPr="003019D1" w14:paraId="055BAF8D" w14:textId="77777777" w:rsidTr="00701ACC">
        <w:tc>
          <w:tcPr>
            <w:tcW w:w="1800" w:type="dxa"/>
          </w:tcPr>
          <w:p w14:paraId="3AD2B2E5" w14:textId="7ED10A53" w:rsidR="00347D2D" w:rsidRPr="00670663" w:rsidRDefault="00347D2D" w:rsidP="00347D2D">
            <w:pPr>
              <w:spacing w:after="0" w:line="240" w:lineRule="auto"/>
              <w:rPr>
                <w:rFonts w:ascii="Times New Roman" w:hAnsi="Times New Roman" w:cs="Times New Roman"/>
                <w:sz w:val="20"/>
                <w:szCs w:val="20"/>
              </w:rPr>
            </w:pPr>
            <w:r w:rsidRPr="00670663">
              <w:rPr>
                <w:rFonts w:ascii="Times New Roman" w:hAnsi="Times New Roman" w:cs="Times New Roman"/>
                <w:sz w:val="20"/>
                <w:szCs w:val="20"/>
              </w:rPr>
              <w:t>Financial Analyst</w:t>
            </w:r>
          </w:p>
        </w:tc>
        <w:tc>
          <w:tcPr>
            <w:tcW w:w="1620" w:type="dxa"/>
          </w:tcPr>
          <w:p w14:paraId="4025DC00" w14:textId="28DB4721" w:rsidR="00347D2D" w:rsidRPr="00670663" w:rsidRDefault="00347D2D" w:rsidP="00347D2D">
            <w:pPr>
              <w:spacing w:after="0" w:line="240" w:lineRule="auto"/>
              <w:rPr>
                <w:rFonts w:ascii="Times New Roman" w:hAnsi="Times New Roman" w:cs="Times New Roman"/>
                <w:sz w:val="20"/>
                <w:szCs w:val="20"/>
              </w:rPr>
            </w:pPr>
            <w:r w:rsidRPr="00670663">
              <w:rPr>
                <w:rFonts w:ascii="Times New Roman" w:hAnsi="Times New Roman" w:cs="Times New Roman"/>
                <w:sz w:val="20"/>
                <w:szCs w:val="20"/>
              </w:rPr>
              <w:t>13-2051</w:t>
            </w:r>
          </w:p>
        </w:tc>
        <w:tc>
          <w:tcPr>
            <w:tcW w:w="1620" w:type="dxa"/>
          </w:tcPr>
          <w:p w14:paraId="0775B98E" w14:textId="623CA2D2" w:rsidR="00347D2D" w:rsidRPr="00670663" w:rsidRDefault="00347D2D" w:rsidP="00347D2D">
            <w:pPr>
              <w:spacing w:after="0" w:line="240" w:lineRule="auto"/>
              <w:rPr>
                <w:rFonts w:ascii="Times New Roman" w:hAnsi="Times New Roman" w:cs="Times New Roman"/>
                <w:sz w:val="20"/>
                <w:szCs w:val="20"/>
              </w:rPr>
            </w:pPr>
            <w:r w:rsidRPr="00670663">
              <w:rPr>
                <w:rFonts w:ascii="Times New Roman" w:hAnsi="Times New Roman" w:cs="Times New Roman"/>
                <w:sz w:val="20"/>
                <w:szCs w:val="20"/>
              </w:rPr>
              <w:t>45.83</w:t>
            </w:r>
          </w:p>
        </w:tc>
        <w:tc>
          <w:tcPr>
            <w:tcW w:w="1620" w:type="dxa"/>
          </w:tcPr>
          <w:p w14:paraId="4A5C2FFD" w14:textId="6FF9E68F" w:rsidR="00347D2D" w:rsidRPr="00670663" w:rsidRDefault="00347D2D" w:rsidP="00347D2D">
            <w:pPr>
              <w:spacing w:after="0" w:line="240" w:lineRule="auto"/>
              <w:rPr>
                <w:rFonts w:ascii="Times New Roman" w:hAnsi="Times New Roman" w:cs="Times New Roman"/>
                <w:sz w:val="20"/>
                <w:szCs w:val="20"/>
              </w:rPr>
            </w:pPr>
            <w:r w:rsidRPr="00670663">
              <w:rPr>
                <w:rFonts w:ascii="Times New Roman" w:hAnsi="Times New Roman" w:cs="Times New Roman"/>
                <w:sz w:val="20"/>
                <w:szCs w:val="20"/>
              </w:rPr>
              <w:t>45.83</w:t>
            </w:r>
          </w:p>
        </w:tc>
        <w:tc>
          <w:tcPr>
            <w:tcW w:w="1671" w:type="dxa"/>
          </w:tcPr>
          <w:p w14:paraId="4DA9C79D" w14:textId="6739B26C" w:rsidR="00347D2D" w:rsidRPr="00827E1B" w:rsidRDefault="00A571B6" w:rsidP="00347D2D">
            <w:pPr>
              <w:spacing w:after="0" w:line="240" w:lineRule="auto"/>
              <w:rPr>
                <w:rFonts w:ascii="Times New Roman" w:hAnsi="Times New Roman" w:cs="Times New Roman"/>
                <w:sz w:val="20"/>
                <w:szCs w:val="20"/>
              </w:rPr>
            </w:pPr>
            <w:r w:rsidRPr="00827E1B">
              <w:rPr>
                <w:rFonts w:ascii="Times New Roman" w:hAnsi="Times New Roman" w:cs="Times New Roman"/>
                <w:sz w:val="20"/>
                <w:szCs w:val="20"/>
              </w:rPr>
              <w:t>91.66</w:t>
            </w:r>
          </w:p>
        </w:tc>
      </w:tr>
      <w:tr w:rsidR="00347D2D" w:rsidRPr="003019D1" w14:paraId="760C0294" w14:textId="77777777" w:rsidTr="00701ACC">
        <w:tc>
          <w:tcPr>
            <w:tcW w:w="1800" w:type="dxa"/>
          </w:tcPr>
          <w:p w14:paraId="296A5BB6" w14:textId="4078C1D6" w:rsidR="00347D2D" w:rsidRPr="00670663" w:rsidRDefault="00347D2D" w:rsidP="00347D2D">
            <w:pPr>
              <w:spacing w:after="0" w:line="240" w:lineRule="auto"/>
              <w:rPr>
                <w:rFonts w:ascii="Times New Roman" w:hAnsi="Times New Roman" w:cs="Times New Roman"/>
                <w:sz w:val="20"/>
                <w:szCs w:val="20"/>
              </w:rPr>
            </w:pPr>
            <w:r w:rsidRPr="00670663">
              <w:rPr>
                <w:rFonts w:ascii="Times New Roman" w:hAnsi="Times New Roman" w:cs="Times New Roman"/>
                <w:sz w:val="20"/>
                <w:szCs w:val="20"/>
              </w:rPr>
              <w:t>Computer and Information Systems Managers</w:t>
            </w:r>
          </w:p>
        </w:tc>
        <w:tc>
          <w:tcPr>
            <w:tcW w:w="1620" w:type="dxa"/>
          </w:tcPr>
          <w:p w14:paraId="704D2464" w14:textId="4CE2A4DF" w:rsidR="00347D2D" w:rsidRPr="00670663" w:rsidRDefault="00347D2D" w:rsidP="00347D2D">
            <w:pPr>
              <w:spacing w:after="0" w:line="240" w:lineRule="auto"/>
              <w:rPr>
                <w:rFonts w:ascii="Times New Roman" w:hAnsi="Times New Roman" w:cs="Times New Roman"/>
                <w:sz w:val="20"/>
                <w:szCs w:val="20"/>
              </w:rPr>
            </w:pPr>
            <w:r w:rsidRPr="00670663">
              <w:rPr>
                <w:rFonts w:ascii="Times New Roman" w:hAnsi="Times New Roman" w:cs="Times New Roman"/>
                <w:sz w:val="20"/>
                <w:szCs w:val="20"/>
              </w:rPr>
              <w:t>11-3021</w:t>
            </w:r>
          </w:p>
        </w:tc>
        <w:tc>
          <w:tcPr>
            <w:tcW w:w="1620" w:type="dxa"/>
          </w:tcPr>
          <w:p w14:paraId="5A79F0E9" w14:textId="4B3F2EAD" w:rsidR="00347D2D" w:rsidRPr="00670663" w:rsidRDefault="00347D2D" w:rsidP="00347D2D">
            <w:pPr>
              <w:spacing w:after="0" w:line="240" w:lineRule="auto"/>
              <w:rPr>
                <w:rFonts w:ascii="Times New Roman" w:hAnsi="Times New Roman" w:cs="Times New Roman"/>
                <w:sz w:val="20"/>
                <w:szCs w:val="20"/>
              </w:rPr>
            </w:pPr>
            <w:r w:rsidRPr="00670663">
              <w:rPr>
                <w:rFonts w:ascii="Times New Roman" w:hAnsi="Times New Roman" w:cs="Times New Roman"/>
                <w:sz w:val="20"/>
                <w:szCs w:val="20"/>
              </w:rPr>
              <w:t>67.79</w:t>
            </w:r>
          </w:p>
        </w:tc>
        <w:tc>
          <w:tcPr>
            <w:tcW w:w="1620" w:type="dxa"/>
          </w:tcPr>
          <w:p w14:paraId="131BF9BB" w14:textId="12BC063B" w:rsidR="00347D2D" w:rsidRPr="00670663" w:rsidRDefault="00347D2D" w:rsidP="00347D2D">
            <w:pPr>
              <w:spacing w:after="0" w:line="240" w:lineRule="auto"/>
              <w:rPr>
                <w:rFonts w:ascii="Times New Roman" w:hAnsi="Times New Roman" w:cs="Times New Roman"/>
                <w:sz w:val="20"/>
                <w:szCs w:val="20"/>
              </w:rPr>
            </w:pPr>
            <w:r w:rsidRPr="00670663">
              <w:rPr>
                <w:rFonts w:ascii="Times New Roman" w:hAnsi="Times New Roman" w:cs="Times New Roman"/>
                <w:sz w:val="20"/>
                <w:szCs w:val="20"/>
              </w:rPr>
              <w:t>67.79</w:t>
            </w:r>
          </w:p>
        </w:tc>
        <w:tc>
          <w:tcPr>
            <w:tcW w:w="1671" w:type="dxa"/>
          </w:tcPr>
          <w:p w14:paraId="334841AB" w14:textId="649B579D" w:rsidR="00347D2D" w:rsidRPr="00827E1B" w:rsidRDefault="00A571B6" w:rsidP="00347D2D">
            <w:pPr>
              <w:spacing w:after="0" w:line="240" w:lineRule="auto"/>
              <w:rPr>
                <w:rFonts w:ascii="Times New Roman" w:hAnsi="Times New Roman" w:cs="Times New Roman"/>
                <w:sz w:val="20"/>
                <w:szCs w:val="20"/>
              </w:rPr>
            </w:pPr>
            <w:r w:rsidRPr="00827E1B">
              <w:rPr>
                <w:rFonts w:ascii="Times New Roman" w:hAnsi="Times New Roman" w:cs="Times New Roman"/>
                <w:sz w:val="20"/>
                <w:szCs w:val="20"/>
              </w:rPr>
              <w:t>135.58</w:t>
            </w:r>
          </w:p>
        </w:tc>
      </w:tr>
      <w:tr w:rsidR="00347D2D" w:rsidRPr="003019D1" w14:paraId="1B824953" w14:textId="77777777" w:rsidTr="00701ACC">
        <w:tc>
          <w:tcPr>
            <w:tcW w:w="1800" w:type="dxa"/>
          </w:tcPr>
          <w:p w14:paraId="5275389F" w14:textId="5FEDA36B" w:rsidR="00347D2D" w:rsidRPr="00670663" w:rsidRDefault="00347D2D" w:rsidP="00347D2D">
            <w:pPr>
              <w:spacing w:after="0" w:line="240" w:lineRule="auto"/>
              <w:rPr>
                <w:rFonts w:ascii="Times New Roman" w:hAnsi="Times New Roman" w:cs="Times New Roman"/>
                <w:sz w:val="20"/>
                <w:szCs w:val="20"/>
              </w:rPr>
            </w:pPr>
            <w:r w:rsidRPr="00670663">
              <w:rPr>
                <w:rFonts w:ascii="Times New Roman" w:hAnsi="Times New Roman" w:cs="Times New Roman"/>
                <w:sz w:val="20"/>
                <w:szCs w:val="20"/>
              </w:rPr>
              <w:t>Software Developers and Programmers</w:t>
            </w:r>
          </w:p>
        </w:tc>
        <w:tc>
          <w:tcPr>
            <w:tcW w:w="1620" w:type="dxa"/>
          </w:tcPr>
          <w:p w14:paraId="7609FC15" w14:textId="3B6EC6D3" w:rsidR="00347D2D" w:rsidRPr="00670663" w:rsidRDefault="00347D2D" w:rsidP="00347D2D">
            <w:pPr>
              <w:spacing w:after="0" w:line="240" w:lineRule="auto"/>
              <w:rPr>
                <w:rFonts w:ascii="Times New Roman" w:hAnsi="Times New Roman" w:cs="Times New Roman"/>
                <w:sz w:val="20"/>
                <w:szCs w:val="20"/>
              </w:rPr>
            </w:pPr>
            <w:r w:rsidRPr="00670663">
              <w:rPr>
                <w:rFonts w:ascii="Times New Roman" w:hAnsi="Times New Roman" w:cs="Times New Roman"/>
                <w:sz w:val="20"/>
                <w:szCs w:val="20"/>
              </w:rPr>
              <w:t>15-1130</w:t>
            </w:r>
          </w:p>
        </w:tc>
        <w:tc>
          <w:tcPr>
            <w:tcW w:w="1620" w:type="dxa"/>
          </w:tcPr>
          <w:p w14:paraId="7818A70A" w14:textId="51EE7B43" w:rsidR="00347D2D" w:rsidRPr="00670663" w:rsidRDefault="00347D2D" w:rsidP="00347D2D">
            <w:pPr>
              <w:spacing w:after="0" w:line="240" w:lineRule="auto"/>
              <w:rPr>
                <w:rFonts w:ascii="Times New Roman" w:hAnsi="Times New Roman" w:cs="Times New Roman"/>
                <w:sz w:val="20"/>
                <w:szCs w:val="20"/>
              </w:rPr>
            </w:pPr>
            <w:r w:rsidRPr="00670663">
              <w:rPr>
                <w:rFonts w:ascii="Times New Roman" w:hAnsi="Times New Roman" w:cs="Times New Roman"/>
                <w:sz w:val="20"/>
                <w:szCs w:val="20"/>
              </w:rPr>
              <w:t>47.08</w:t>
            </w:r>
          </w:p>
        </w:tc>
        <w:tc>
          <w:tcPr>
            <w:tcW w:w="1620" w:type="dxa"/>
          </w:tcPr>
          <w:p w14:paraId="64CD1CBF" w14:textId="26F79883" w:rsidR="00347D2D" w:rsidRPr="00670663" w:rsidRDefault="00347D2D" w:rsidP="00347D2D">
            <w:pPr>
              <w:spacing w:after="0" w:line="240" w:lineRule="auto"/>
              <w:rPr>
                <w:rFonts w:ascii="Times New Roman" w:hAnsi="Times New Roman" w:cs="Times New Roman"/>
                <w:sz w:val="20"/>
                <w:szCs w:val="20"/>
              </w:rPr>
            </w:pPr>
            <w:r w:rsidRPr="00670663">
              <w:rPr>
                <w:rFonts w:ascii="Times New Roman" w:hAnsi="Times New Roman" w:cs="Times New Roman"/>
                <w:sz w:val="20"/>
                <w:szCs w:val="20"/>
              </w:rPr>
              <w:t>47.08</w:t>
            </w:r>
          </w:p>
        </w:tc>
        <w:tc>
          <w:tcPr>
            <w:tcW w:w="1671" w:type="dxa"/>
          </w:tcPr>
          <w:p w14:paraId="2BD4BDCE" w14:textId="370F5CEB" w:rsidR="00347D2D" w:rsidRPr="00827E1B" w:rsidRDefault="00533BEF" w:rsidP="00347D2D">
            <w:pPr>
              <w:spacing w:after="0" w:line="240" w:lineRule="auto"/>
              <w:rPr>
                <w:rFonts w:ascii="Times New Roman" w:hAnsi="Times New Roman" w:cs="Times New Roman"/>
                <w:sz w:val="20"/>
                <w:szCs w:val="20"/>
              </w:rPr>
            </w:pPr>
            <w:r w:rsidRPr="00827E1B">
              <w:rPr>
                <w:rFonts w:ascii="Times New Roman" w:hAnsi="Times New Roman" w:cs="Times New Roman"/>
                <w:sz w:val="20"/>
                <w:szCs w:val="20"/>
              </w:rPr>
              <w:t>94.16</w:t>
            </w:r>
          </w:p>
        </w:tc>
      </w:tr>
      <w:tr w:rsidR="00347D2D" w:rsidRPr="003019D1" w14:paraId="1710F237" w14:textId="77777777" w:rsidTr="00701ACC">
        <w:tc>
          <w:tcPr>
            <w:tcW w:w="1800" w:type="dxa"/>
          </w:tcPr>
          <w:p w14:paraId="7BDD7A23" w14:textId="696DE1B2" w:rsidR="00347D2D" w:rsidRPr="00670663" w:rsidRDefault="00347D2D" w:rsidP="00347D2D">
            <w:pPr>
              <w:spacing w:after="0" w:line="240" w:lineRule="auto"/>
              <w:rPr>
                <w:rFonts w:ascii="Times New Roman" w:hAnsi="Times New Roman" w:cs="Times New Roman"/>
                <w:sz w:val="20"/>
                <w:szCs w:val="20"/>
              </w:rPr>
            </w:pPr>
            <w:r w:rsidRPr="00670663">
              <w:rPr>
                <w:rFonts w:ascii="Times New Roman" w:hAnsi="Times New Roman" w:cs="Times New Roman"/>
                <w:sz w:val="20"/>
                <w:szCs w:val="20"/>
              </w:rPr>
              <w:t>Computer and Information Analyst</w:t>
            </w:r>
          </w:p>
        </w:tc>
        <w:tc>
          <w:tcPr>
            <w:tcW w:w="1620" w:type="dxa"/>
          </w:tcPr>
          <w:p w14:paraId="7AA38F6A" w14:textId="5B8C4036" w:rsidR="00347D2D" w:rsidRPr="00670663" w:rsidRDefault="00347D2D" w:rsidP="00347D2D">
            <w:pPr>
              <w:spacing w:after="0" w:line="240" w:lineRule="auto"/>
              <w:rPr>
                <w:rFonts w:ascii="Times New Roman" w:hAnsi="Times New Roman" w:cs="Times New Roman"/>
                <w:sz w:val="20"/>
                <w:szCs w:val="20"/>
              </w:rPr>
            </w:pPr>
            <w:r w:rsidRPr="00670663">
              <w:rPr>
                <w:rFonts w:ascii="Times New Roman" w:hAnsi="Times New Roman" w:cs="Times New Roman"/>
                <w:sz w:val="20"/>
                <w:szCs w:val="20"/>
              </w:rPr>
              <w:t>15-1120</w:t>
            </w:r>
          </w:p>
        </w:tc>
        <w:tc>
          <w:tcPr>
            <w:tcW w:w="1620" w:type="dxa"/>
          </w:tcPr>
          <w:p w14:paraId="6FC1DBB4" w14:textId="44FBA011" w:rsidR="00347D2D" w:rsidRPr="00670663" w:rsidRDefault="00347D2D" w:rsidP="00347D2D">
            <w:pPr>
              <w:spacing w:after="0" w:line="240" w:lineRule="auto"/>
              <w:rPr>
                <w:rFonts w:ascii="Times New Roman" w:hAnsi="Times New Roman" w:cs="Times New Roman"/>
                <w:sz w:val="20"/>
                <w:szCs w:val="20"/>
              </w:rPr>
            </w:pPr>
            <w:r w:rsidRPr="00670663">
              <w:rPr>
                <w:rFonts w:ascii="Times New Roman" w:hAnsi="Times New Roman" w:cs="Times New Roman"/>
                <w:sz w:val="20"/>
                <w:szCs w:val="20"/>
              </w:rPr>
              <w:t>43.56</w:t>
            </w:r>
          </w:p>
        </w:tc>
        <w:tc>
          <w:tcPr>
            <w:tcW w:w="1620" w:type="dxa"/>
          </w:tcPr>
          <w:p w14:paraId="7B166E84" w14:textId="132C3BC0" w:rsidR="00347D2D" w:rsidRPr="00670663" w:rsidRDefault="00347D2D" w:rsidP="00347D2D">
            <w:pPr>
              <w:spacing w:after="0" w:line="240" w:lineRule="auto"/>
              <w:rPr>
                <w:rFonts w:ascii="Times New Roman" w:hAnsi="Times New Roman" w:cs="Times New Roman"/>
                <w:sz w:val="20"/>
                <w:szCs w:val="20"/>
              </w:rPr>
            </w:pPr>
            <w:r w:rsidRPr="00670663">
              <w:rPr>
                <w:rFonts w:ascii="Times New Roman" w:hAnsi="Times New Roman" w:cs="Times New Roman"/>
                <w:sz w:val="20"/>
                <w:szCs w:val="20"/>
              </w:rPr>
              <w:t>43.56</w:t>
            </w:r>
          </w:p>
        </w:tc>
        <w:tc>
          <w:tcPr>
            <w:tcW w:w="1671" w:type="dxa"/>
          </w:tcPr>
          <w:p w14:paraId="269AADF9" w14:textId="6BA3F4AC" w:rsidR="00347D2D" w:rsidRPr="00827E1B" w:rsidRDefault="00827E1B" w:rsidP="00347D2D">
            <w:pPr>
              <w:spacing w:after="0" w:line="240" w:lineRule="auto"/>
              <w:rPr>
                <w:rFonts w:ascii="Times New Roman" w:hAnsi="Times New Roman" w:cs="Times New Roman"/>
                <w:sz w:val="20"/>
                <w:szCs w:val="20"/>
              </w:rPr>
            </w:pPr>
            <w:r w:rsidRPr="00827E1B">
              <w:rPr>
                <w:rFonts w:ascii="Times New Roman" w:hAnsi="Times New Roman" w:cs="Times New Roman"/>
                <w:sz w:val="20"/>
                <w:szCs w:val="20"/>
              </w:rPr>
              <w:t>87.12</w:t>
            </w:r>
          </w:p>
        </w:tc>
      </w:tr>
    </w:tbl>
    <w:p w14:paraId="650B2DF3" w14:textId="77777777" w:rsidR="009A0F78" w:rsidRPr="003019D1" w:rsidRDefault="009A0F78" w:rsidP="003019D1">
      <w:pPr>
        <w:autoSpaceDE w:val="0"/>
        <w:autoSpaceDN w:val="0"/>
        <w:adjustRightInd w:val="0"/>
        <w:spacing w:after="0" w:line="240" w:lineRule="auto"/>
        <w:rPr>
          <w:rFonts w:ascii="Times New Roman" w:hAnsi="Times New Roman" w:cs="Times New Roman"/>
          <w:sz w:val="24"/>
          <w:szCs w:val="24"/>
        </w:rPr>
      </w:pPr>
    </w:p>
    <w:p w14:paraId="78EEC234" w14:textId="0D424DB6" w:rsidR="009A0F78" w:rsidRPr="003019D1" w:rsidRDefault="00E01D30" w:rsidP="003019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RDS sponsors utilize a mix of the occupational titles provided in this table to complete the payment request form. </w:t>
      </w:r>
      <w:r w:rsidR="009A0F78" w:rsidRPr="003019D1">
        <w:rPr>
          <w:rFonts w:ascii="Times New Roman" w:hAnsi="Times New Roman" w:cs="Times New Roman"/>
          <w:sz w:val="24"/>
          <w:szCs w:val="24"/>
        </w:rPr>
        <w:t xml:space="preserve">We are adjusting our employee hourly wage estimates by a factor of </w:t>
      </w:r>
      <w:r w:rsidR="00670663">
        <w:rPr>
          <w:rFonts w:ascii="Times New Roman" w:hAnsi="Times New Roman" w:cs="Times New Roman"/>
          <w:sz w:val="24"/>
          <w:szCs w:val="24"/>
        </w:rPr>
        <w:t>10</w:t>
      </w:r>
      <w:r w:rsidR="0008517C" w:rsidRPr="003019D1">
        <w:rPr>
          <w:rFonts w:ascii="Times New Roman" w:hAnsi="Times New Roman" w:cs="Times New Roman"/>
          <w:sz w:val="24"/>
          <w:szCs w:val="24"/>
        </w:rPr>
        <w:t xml:space="preserve">0 </w:t>
      </w:r>
      <w:r w:rsidR="009A0F78" w:rsidRPr="003019D1">
        <w:rPr>
          <w:rFonts w:ascii="Times New Roman" w:hAnsi="Times New Roman" w:cs="Times New Roman"/>
          <w:sz w:val="24"/>
          <w:szCs w:val="24"/>
        </w:rPr>
        <w:t xml:space="preserve">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w:t>
      </w:r>
      <w:r w:rsidR="001619F1" w:rsidRPr="003019D1">
        <w:rPr>
          <w:rFonts w:ascii="Times New Roman" w:hAnsi="Times New Roman" w:cs="Times New Roman"/>
          <w:sz w:val="24"/>
          <w:szCs w:val="24"/>
        </w:rPr>
        <w:t>increasing</w:t>
      </w:r>
      <w:r w:rsidR="009A0F78" w:rsidRPr="003019D1">
        <w:rPr>
          <w:rFonts w:ascii="Times New Roman" w:hAnsi="Times New Roman" w:cs="Times New Roman"/>
          <w:sz w:val="24"/>
          <w:szCs w:val="24"/>
        </w:rPr>
        <w:t xml:space="preserve"> the hourly wage</w:t>
      </w:r>
      <w:r w:rsidR="00914555">
        <w:rPr>
          <w:rFonts w:ascii="Times New Roman" w:hAnsi="Times New Roman" w:cs="Times New Roman"/>
          <w:sz w:val="24"/>
          <w:szCs w:val="24"/>
        </w:rPr>
        <w:t xml:space="preserve"> by 100</w:t>
      </w:r>
      <w:r w:rsidR="001619F1" w:rsidRPr="003019D1">
        <w:rPr>
          <w:rFonts w:ascii="Times New Roman" w:hAnsi="Times New Roman" w:cs="Times New Roman"/>
          <w:sz w:val="24"/>
          <w:szCs w:val="24"/>
        </w:rPr>
        <w:t>%</w:t>
      </w:r>
      <w:r w:rsidR="009A0F78" w:rsidRPr="003019D1">
        <w:rPr>
          <w:rFonts w:ascii="Times New Roman" w:hAnsi="Times New Roman" w:cs="Times New Roman"/>
          <w:sz w:val="24"/>
          <w:szCs w:val="24"/>
        </w:rPr>
        <w:t xml:space="preserve"> to estimate total cost is a reasonably accurate estimation method.</w:t>
      </w:r>
    </w:p>
    <w:p w14:paraId="7A9D398D" w14:textId="77777777" w:rsidR="009A0F78" w:rsidRPr="003019D1" w:rsidRDefault="009A0F78" w:rsidP="003019D1">
      <w:pPr>
        <w:autoSpaceDE w:val="0"/>
        <w:autoSpaceDN w:val="0"/>
        <w:adjustRightInd w:val="0"/>
        <w:spacing w:after="0" w:line="240" w:lineRule="auto"/>
        <w:rPr>
          <w:rFonts w:ascii="Times New Roman" w:hAnsi="Times New Roman" w:cs="Times New Roman"/>
          <w:sz w:val="24"/>
          <w:szCs w:val="24"/>
        </w:rPr>
      </w:pPr>
    </w:p>
    <w:p w14:paraId="7CB5CF61" w14:textId="2EF1A7A4" w:rsidR="009A0F78" w:rsidRPr="003019D1" w:rsidRDefault="009A0F78" w:rsidP="003019D1">
      <w:pPr>
        <w:autoSpaceDE w:val="0"/>
        <w:autoSpaceDN w:val="0"/>
        <w:adjustRightInd w:val="0"/>
        <w:spacing w:after="0" w:line="240" w:lineRule="auto"/>
        <w:rPr>
          <w:rFonts w:ascii="Times New Roman" w:hAnsi="Times New Roman" w:cs="Times New Roman"/>
          <w:i/>
          <w:sz w:val="24"/>
          <w:szCs w:val="24"/>
        </w:rPr>
      </w:pPr>
      <w:r w:rsidRPr="003019D1">
        <w:rPr>
          <w:rFonts w:ascii="Times New Roman" w:hAnsi="Times New Roman" w:cs="Times New Roman"/>
          <w:i/>
          <w:sz w:val="24"/>
          <w:szCs w:val="24"/>
        </w:rPr>
        <w:t>Burden Estimates</w:t>
      </w:r>
    </w:p>
    <w:p w14:paraId="4EEF4775" w14:textId="77777777" w:rsidR="009A0F78" w:rsidRPr="003019D1" w:rsidRDefault="009A0F78" w:rsidP="003019D1">
      <w:pPr>
        <w:spacing w:after="0" w:line="240" w:lineRule="auto"/>
        <w:rPr>
          <w:rFonts w:ascii="Times New Roman" w:hAnsi="Times New Roman" w:cs="Times New Roman"/>
          <w:sz w:val="24"/>
          <w:szCs w:val="24"/>
        </w:rPr>
      </w:pPr>
    </w:p>
    <w:p w14:paraId="42DC9B78" w14:textId="2A971B34" w:rsidR="0030022E" w:rsidRPr="003019D1" w:rsidRDefault="004A1450" w:rsidP="003019D1">
      <w:pPr>
        <w:spacing w:after="0" w:line="240" w:lineRule="auto"/>
        <w:rPr>
          <w:rFonts w:ascii="Times New Roman" w:eastAsia="Times New Roman" w:hAnsi="Times New Roman" w:cs="Times New Roman"/>
          <w:spacing w:val="-4"/>
          <w:sz w:val="24"/>
          <w:szCs w:val="24"/>
        </w:rPr>
      </w:pP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burden</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associated</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with</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pa</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require</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ents</w:t>
      </w:r>
      <w:r w:rsidRPr="003019D1">
        <w:rPr>
          <w:rFonts w:ascii="Times New Roman" w:eastAsia="Times New Roman" w:hAnsi="Times New Roman" w:cs="Times New Roman"/>
          <w:spacing w:val="-11"/>
          <w:sz w:val="24"/>
          <w:szCs w:val="24"/>
        </w:rPr>
        <w:t xml:space="preserve"> </w:t>
      </w:r>
      <w:r w:rsidRPr="003019D1">
        <w:rPr>
          <w:rFonts w:ascii="Times New Roman" w:eastAsia="Times New Roman" w:hAnsi="Times New Roman" w:cs="Times New Roman"/>
          <w:sz w:val="24"/>
          <w:szCs w:val="24"/>
        </w:rPr>
        <w:t>is</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ti</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and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effort</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for</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a</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plan</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sponsor</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sub</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it 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required</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data</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and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infor</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ation.</w:t>
      </w:r>
      <w:r w:rsidRPr="003019D1">
        <w:rPr>
          <w:rFonts w:ascii="Times New Roman" w:eastAsia="Times New Roman" w:hAnsi="Times New Roman" w:cs="Times New Roman"/>
          <w:spacing w:val="45"/>
          <w:sz w:val="24"/>
          <w:szCs w:val="24"/>
        </w:rPr>
        <w:t xml:space="preserve"> </w:t>
      </w:r>
      <w:r w:rsidRPr="003019D1">
        <w:rPr>
          <w:rFonts w:ascii="Times New Roman" w:eastAsia="Times New Roman" w:hAnsi="Times New Roman" w:cs="Times New Roman"/>
          <w:sz w:val="24"/>
          <w:szCs w:val="24"/>
        </w:rPr>
        <w:t>For</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each</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entity</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we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esti</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ate</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an</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average</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145</w:t>
      </w:r>
      <w:r w:rsidRPr="003019D1">
        <w:rPr>
          <w:rFonts w:ascii="Times New Roman" w:eastAsia="Times New Roman" w:hAnsi="Times New Roman" w:cs="Times New Roman"/>
          <w:spacing w:val="53"/>
          <w:sz w:val="24"/>
          <w:szCs w:val="24"/>
        </w:rPr>
        <w:t xml:space="preserve"> </w:t>
      </w:r>
      <w:r w:rsidRPr="003019D1">
        <w:rPr>
          <w:rFonts w:ascii="Times New Roman" w:eastAsia="Times New Roman" w:hAnsi="Times New Roman" w:cs="Times New Roman"/>
          <w:sz w:val="24"/>
          <w:szCs w:val="24"/>
        </w:rPr>
        <w:t>hours</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report</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the required</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data</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(this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includes</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reading</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C</w:t>
      </w:r>
      <w:r w:rsidRPr="003019D1">
        <w:rPr>
          <w:rFonts w:ascii="Times New Roman" w:eastAsia="Times New Roman" w:hAnsi="Times New Roman" w:cs="Times New Roman"/>
          <w:spacing w:val="1"/>
          <w:sz w:val="24"/>
          <w:szCs w:val="24"/>
        </w:rPr>
        <w:t>M</w:t>
      </w:r>
      <w:r w:rsidRPr="003019D1">
        <w:rPr>
          <w:rFonts w:ascii="Times New Roman" w:eastAsia="Times New Roman" w:hAnsi="Times New Roman" w:cs="Times New Roman"/>
          <w:sz w:val="24"/>
          <w:szCs w:val="24"/>
        </w:rPr>
        <w:t>S’</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published</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instructions,</w:t>
      </w:r>
      <w:r w:rsidRPr="003019D1">
        <w:rPr>
          <w:rFonts w:ascii="Times New Roman" w:eastAsia="Times New Roman" w:hAnsi="Times New Roman" w:cs="Times New Roman"/>
          <w:spacing w:val="-11"/>
          <w:sz w:val="24"/>
          <w:szCs w:val="24"/>
        </w:rPr>
        <w:t xml:space="preserve"> </w:t>
      </w:r>
      <w:r w:rsidRPr="003019D1">
        <w:rPr>
          <w:rFonts w:ascii="Times New Roman" w:eastAsia="Times New Roman" w:hAnsi="Times New Roman" w:cs="Times New Roman"/>
          <w:sz w:val="24"/>
          <w:szCs w:val="24"/>
        </w:rPr>
        <w:t>asse</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bling</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data,</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and</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trans</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itting 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data),</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and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6</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hours</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retain</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requ</w:t>
      </w:r>
      <w:r w:rsidRPr="003019D1">
        <w:rPr>
          <w:rFonts w:ascii="Times New Roman" w:eastAsia="Times New Roman" w:hAnsi="Times New Roman" w:cs="Times New Roman"/>
          <w:spacing w:val="-1"/>
          <w:sz w:val="24"/>
          <w:szCs w:val="24"/>
        </w:rPr>
        <w:t>i</w:t>
      </w:r>
      <w:r w:rsidRPr="003019D1">
        <w:rPr>
          <w:rFonts w:ascii="Times New Roman" w:eastAsia="Times New Roman" w:hAnsi="Times New Roman" w:cs="Times New Roman"/>
          <w:sz w:val="24"/>
          <w:szCs w:val="24"/>
        </w:rPr>
        <w:t>red</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docu</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entation</w:t>
      </w:r>
      <w:r w:rsidRPr="003019D1">
        <w:rPr>
          <w:rFonts w:ascii="Times New Roman" w:eastAsia="Times New Roman" w:hAnsi="Times New Roman" w:cs="Times New Roman"/>
          <w:spacing w:val="-13"/>
          <w:sz w:val="24"/>
          <w:szCs w:val="24"/>
        </w:rPr>
        <w:t xml:space="preserve"> </w:t>
      </w:r>
      <w:r w:rsidRPr="003019D1">
        <w:rPr>
          <w:rFonts w:ascii="Times New Roman" w:eastAsia="Times New Roman" w:hAnsi="Times New Roman" w:cs="Times New Roman"/>
          <w:sz w:val="24"/>
          <w:szCs w:val="24"/>
        </w:rPr>
        <w:t>on</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an</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annual</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basis.</w:t>
      </w:r>
      <w:r w:rsidRPr="003019D1">
        <w:rPr>
          <w:rFonts w:ascii="Times New Roman" w:eastAsia="Times New Roman" w:hAnsi="Times New Roman" w:cs="Times New Roman"/>
          <w:spacing w:val="51"/>
          <w:sz w:val="24"/>
          <w:szCs w:val="24"/>
        </w:rPr>
        <w:t xml:space="preserve"> </w:t>
      </w:r>
      <w:r w:rsidRPr="003019D1">
        <w:rPr>
          <w:rFonts w:ascii="Times New Roman" w:eastAsia="Times New Roman" w:hAnsi="Times New Roman" w:cs="Times New Roman"/>
          <w:sz w:val="24"/>
          <w:szCs w:val="24"/>
        </w:rPr>
        <w:lastRenderedPageBreak/>
        <w:t>This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is</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a</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total</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of approxi</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ately</w:t>
      </w:r>
      <w:r w:rsidRPr="003019D1">
        <w:rPr>
          <w:rFonts w:ascii="Times New Roman" w:eastAsia="Times New Roman" w:hAnsi="Times New Roman" w:cs="Times New Roman"/>
          <w:spacing w:val="-11"/>
          <w:sz w:val="24"/>
          <w:szCs w:val="24"/>
        </w:rPr>
        <w:t xml:space="preserve"> </w:t>
      </w:r>
      <w:r w:rsidRPr="003019D1">
        <w:rPr>
          <w:rFonts w:ascii="Times New Roman" w:eastAsia="Times New Roman" w:hAnsi="Times New Roman" w:cs="Times New Roman"/>
          <w:sz w:val="24"/>
          <w:szCs w:val="24"/>
        </w:rPr>
        <w:t>151</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hours</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for</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each</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prescription</w:t>
      </w:r>
      <w:r w:rsidRPr="003019D1">
        <w:rPr>
          <w:rFonts w:ascii="Times New Roman" w:eastAsia="Times New Roman" w:hAnsi="Times New Roman" w:cs="Times New Roman"/>
          <w:spacing w:val="-11"/>
          <w:sz w:val="24"/>
          <w:szCs w:val="24"/>
        </w:rPr>
        <w:t xml:space="preserve"> </w:t>
      </w:r>
      <w:r w:rsidRPr="003019D1">
        <w:rPr>
          <w:rFonts w:ascii="Times New Roman" w:eastAsia="Times New Roman" w:hAnsi="Times New Roman" w:cs="Times New Roman"/>
          <w:sz w:val="24"/>
          <w:szCs w:val="24"/>
        </w:rPr>
        <w:t>drug</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plan.</w:t>
      </w:r>
      <w:r w:rsidRPr="003019D1">
        <w:rPr>
          <w:rFonts w:ascii="Times New Roman" w:eastAsia="Times New Roman" w:hAnsi="Times New Roman" w:cs="Times New Roman"/>
          <w:spacing w:val="-4"/>
          <w:sz w:val="24"/>
          <w:szCs w:val="24"/>
        </w:rPr>
        <w:t xml:space="preserve"> </w:t>
      </w:r>
      <w:r w:rsidR="002C6B62">
        <w:rPr>
          <w:rFonts w:ascii="Times New Roman" w:eastAsia="Times New Roman" w:hAnsi="Times New Roman" w:cs="Times New Roman"/>
          <w:spacing w:val="-4"/>
          <w:sz w:val="24"/>
          <w:szCs w:val="24"/>
        </w:rPr>
        <w:t>An average wage was calculated using the occupation titles and wages listed in the table above</w:t>
      </w:r>
      <w:r w:rsidR="00E01D30">
        <w:rPr>
          <w:rFonts w:ascii="Times New Roman" w:eastAsia="Times New Roman" w:hAnsi="Times New Roman" w:cs="Times New Roman"/>
          <w:spacing w:val="-4"/>
          <w:sz w:val="24"/>
          <w:szCs w:val="24"/>
        </w:rPr>
        <w:t xml:space="preserve"> given the fact that sponsors use a mix of these labor categories to complete the payment request form. The average wage is $102.13</w:t>
      </w:r>
    </w:p>
    <w:p w14:paraId="24451CCB" w14:textId="77777777" w:rsidR="0030022E" w:rsidRPr="003019D1" w:rsidRDefault="0030022E" w:rsidP="003019D1">
      <w:pPr>
        <w:spacing w:after="0" w:line="240" w:lineRule="auto"/>
        <w:rPr>
          <w:rFonts w:ascii="Times New Roman" w:eastAsia="Times New Roman" w:hAnsi="Times New Roman" w:cs="Times New Roman"/>
          <w:spacing w:val="-4"/>
          <w:sz w:val="24"/>
          <w:szCs w:val="24"/>
        </w:rPr>
      </w:pPr>
    </w:p>
    <w:p w14:paraId="0A6E5531" w14:textId="3DC9F502" w:rsidR="005C6EC0" w:rsidRDefault="00081DDD" w:rsidP="003019D1">
      <w:pPr>
        <w:spacing w:after="0" w:line="240" w:lineRule="auto"/>
        <w:rPr>
          <w:rFonts w:ascii="Times New Roman" w:eastAsia="Times New Roman" w:hAnsi="Times New Roman" w:cs="Times New Roman"/>
          <w:spacing w:val="-4"/>
          <w:sz w:val="24"/>
          <w:szCs w:val="24"/>
        </w:rPr>
      </w:pPr>
      <w:r w:rsidRPr="003019D1">
        <w:rPr>
          <w:rFonts w:ascii="Times New Roman" w:eastAsia="Times New Roman" w:hAnsi="Times New Roman" w:cs="Times New Roman"/>
          <w:spacing w:val="-4"/>
          <w:sz w:val="24"/>
          <w:szCs w:val="24"/>
        </w:rPr>
        <w:t>2,</w:t>
      </w:r>
      <w:r w:rsidR="00E01D30">
        <w:rPr>
          <w:rFonts w:ascii="Times New Roman" w:eastAsia="Times New Roman" w:hAnsi="Times New Roman" w:cs="Times New Roman"/>
          <w:spacing w:val="-4"/>
          <w:sz w:val="24"/>
          <w:szCs w:val="24"/>
        </w:rPr>
        <w:t>228</w:t>
      </w:r>
      <w:r w:rsidR="005C6EC0" w:rsidRPr="003019D1">
        <w:rPr>
          <w:rFonts w:ascii="Times New Roman" w:eastAsia="Times New Roman" w:hAnsi="Times New Roman" w:cs="Times New Roman"/>
          <w:spacing w:val="-4"/>
          <w:sz w:val="24"/>
          <w:szCs w:val="24"/>
        </w:rPr>
        <w:t xml:space="preserve"> respondents (or responses) x 151 hr/response = </w:t>
      </w:r>
      <w:r w:rsidR="00AB1F59" w:rsidRPr="003019D1">
        <w:rPr>
          <w:rFonts w:ascii="Times New Roman" w:eastAsia="Times New Roman" w:hAnsi="Times New Roman" w:cs="Times New Roman"/>
          <w:spacing w:val="-4"/>
          <w:sz w:val="24"/>
          <w:szCs w:val="24"/>
        </w:rPr>
        <w:t>3</w:t>
      </w:r>
      <w:r w:rsidR="00E01D30">
        <w:rPr>
          <w:rFonts w:ascii="Times New Roman" w:eastAsia="Times New Roman" w:hAnsi="Times New Roman" w:cs="Times New Roman"/>
          <w:spacing w:val="-4"/>
          <w:sz w:val="24"/>
          <w:szCs w:val="24"/>
        </w:rPr>
        <w:t>36,428</w:t>
      </w:r>
      <w:r w:rsidR="00DE2774" w:rsidRPr="003019D1">
        <w:rPr>
          <w:rFonts w:ascii="Times New Roman" w:eastAsia="Times New Roman" w:hAnsi="Times New Roman" w:cs="Times New Roman"/>
          <w:spacing w:val="-4"/>
          <w:sz w:val="24"/>
          <w:szCs w:val="24"/>
        </w:rPr>
        <w:t xml:space="preserve"> </w:t>
      </w:r>
      <w:r w:rsidR="005C6EC0" w:rsidRPr="003019D1">
        <w:rPr>
          <w:rFonts w:ascii="Times New Roman" w:eastAsia="Times New Roman" w:hAnsi="Times New Roman" w:cs="Times New Roman"/>
          <w:spacing w:val="-4"/>
          <w:sz w:val="24"/>
          <w:szCs w:val="24"/>
        </w:rPr>
        <w:t>total hr</w:t>
      </w:r>
      <w:r w:rsidR="00B91F9D" w:rsidRPr="003019D1">
        <w:rPr>
          <w:rFonts w:ascii="Times New Roman" w:eastAsia="Times New Roman" w:hAnsi="Times New Roman" w:cs="Times New Roman"/>
          <w:spacing w:val="-4"/>
          <w:sz w:val="24"/>
          <w:szCs w:val="24"/>
        </w:rPr>
        <w:t>.</w:t>
      </w:r>
    </w:p>
    <w:p w14:paraId="533D74D2" w14:textId="01F5BB93" w:rsidR="002C6B62" w:rsidRDefault="002C6B62" w:rsidP="003019D1">
      <w:pPr>
        <w:spacing w:after="0" w:line="240" w:lineRule="auto"/>
        <w:rPr>
          <w:rFonts w:ascii="Times New Roman" w:eastAsia="Times New Roman" w:hAnsi="Times New Roman" w:cs="Times New Roman"/>
          <w:spacing w:val="-4"/>
          <w:sz w:val="24"/>
          <w:szCs w:val="24"/>
        </w:rPr>
      </w:pPr>
    </w:p>
    <w:p w14:paraId="5F5CB0C1" w14:textId="308AB4D1" w:rsidR="002C6B62" w:rsidRDefault="00E01D30" w:rsidP="003019D1">
      <w:pPr>
        <w:spacing w:after="0" w:line="240" w:lineRule="auto"/>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$102.13 average wage x 151 hours = $15,421.63 per respondent</w:t>
      </w:r>
    </w:p>
    <w:p w14:paraId="156DCE29" w14:textId="77777777" w:rsidR="00E01D30" w:rsidRDefault="00E01D30" w:rsidP="003019D1">
      <w:pPr>
        <w:spacing w:after="0" w:line="240" w:lineRule="auto"/>
        <w:rPr>
          <w:rFonts w:ascii="Times New Roman" w:eastAsia="Times New Roman" w:hAnsi="Times New Roman" w:cs="Times New Roman"/>
          <w:spacing w:val="-4"/>
          <w:sz w:val="24"/>
          <w:szCs w:val="24"/>
        </w:rPr>
      </w:pPr>
    </w:p>
    <w:p w14:paraId="3B5ECCCF" w14:textId="4B8F70E2" w:rsidR="00E01D30" w:rsidRPr="003019D1" w:rsidRDefault="00E01D30" w:rsidP="003019D1">
      <w:pPr>
        <w:spacing w:after="0" w:line="240" w:lineRule="auto"/>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$15,421.63 x 2,228 respondents = $34,359,391.64 total amount for all respondents</w:t>
      </w:r>
    </w:p>
    <w:p w14:paraId="3B971734" w14:textId="77777777" w:rsidR="005C6EC0" w:rsidRPr="003019D1" w:rsidRDefault="005C6EC0" w:rsidP="003019D1">
      <w:pPr>
        <w:spacing w:after="0" w:line="240" w:lineRule="auto"/>
        <w:rPr>
          <w:rFonts w:ascii="Times New Roman" w:eastAsia="Times New Roman" w:hAnsi="Times New Roman" w:cs="Times New Roman"/>
          <w:spacing w:val="-4"/>
          <w:sz w:val="24"/>
          <w:szCs w:val="24"/>
        </w:rPr>
      </w:pPr>
    </w:p>
    <w:p w14:paraId="2E61EF3F" w14:textId="1F7CE083" w:rsidR="001A6318" w:rsidRPr="003019D1" w:rsidRDefault="001A6318" w:rsidP="003019D1">
      <w:pPr>
        <w:spacing w:after="0" w:line="240" w:lineRule="auto"/>
        <w:rPr>
          <w:rFonts w:ascii="Times New Roman" w:eastAsia="Times New Roman" w:hAnsi="Times New Roman" w:cs="Times New Roman"/>
          <w:sz w:val="24"/>
          <w:szCs w:val="24"/>
        </w:rPr>
      </w:pPr>
      <w:r w:rsidRPr="003019D1">
        <w:rPr>
          <w:rFonts w:ascii="Times New Roman" w:eastAsia="Times New Roman" w:hAnsi="Times New Roman" w:cs="Times New Roman"/>
          <w:sz w:val="24"/>
          <w:szCs w:val="24"/>
        </w:rPr>
        <w:t>Based</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on</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current</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data,</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there</w:t>
      </w:r>
      <w:r w:rsidRPr="003019D1">
        <w:rPr>
          <w:rFonts w:ascii="Times New Roman" w:eastAsia="Times New Roman" w:hAnsi="Times New Roman" w:cs="Times New Roman"/>
          <w:spacing w:val="-5"/>
          <w:sz w:val="24"/>
          <w:szCs w:val="24"/>
        </w:rPr>
        <w:t xml:space="preserve"> </w:t>
      </w:r>
      <w:r w:rsidR="001619F1" w:rsidRPr="003019D1">
        <w:rPr>
          <w:rFonts w:ascii="Times New Roman" w:eastAsia="Times New Roman" w:hAnsi="Times New Roman" w:cs="Times New Roman"/>
          <w:sz w:val="24"/>
          <w:szCs w:val="24"/>
        </w:rPr>
        <w:t>were</w:t>
      </w:r>
      <w:r w:rsidRPr="003019D1">
        <w:rPr>
          <w:rFonts w:ascii="Times New Roman" w:eastAsia="Times New Roman" w:hAnsi="Times New Roman" w:cs="Times New Roman"/>
          <w:sz w:val="24"/>
          <w:szCs w:val="24"/>
        </w:rPr>
        <w:t xml:space="preserve"> </w:t>
      </w:r>
      <w:r w:rsidR="00AB1F59" w:rsidRPr="003019D1">
        <w:rPr>
          <w:rFonts w:ascii="Times New Roman" w:eastAsia="Times New Roman" w:hAnsi="Times New Roman" w:cs="Times New Roman"/>
          <w:sz w:val="24"/>
          <w:szCs w:val="24"/>
        </w:rPr>
        <w:t>2,</w:t>
      </w:r>
      <w:r w:rsidR="00E01D30">
        <w:rPr>
          <w:rFonts w:ascii="Times New Roman" w:eastAsia="Times New Roman" w:hAnsi="Times New Roman" w:cs="Times New Roman"/>
          <w:sz w:val="24"/>
          <w:szCs w:val="24"/>
        </w:rPr>
        <w:t>228</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entities</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appl</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z w:val="24"/>
          <w:szCs w:val="24"/>
        </w:rPr>
        <w:t>ing</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for</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subsidy</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for</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plan</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z w:val="24"/>
          <w:szCs w:val="24"/>
        </w:rPr>
        <w:t>ears</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ending</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in</w:t>
      </w:r>
      <w:r w:rsidRPr="003019D1">
        <w:rPr>
          <w:rFonts w:ascii="Times New Roman" w:eastAsia="Times New Roman" w:hAnsi="Times New Roman" w:cs="Times New Roman"/>
          <w:spacing w:val="-2"/>
          <w:sz w:val="24"/>
          <w:szCs w:val="24"/>
        </w:rPr>
        <w:t xml:space="preserve"> </w:t>
      </w:r>
      <w:r w:rsidR="00AB1F59" w:rsidRPr="003019D1">
        <w:rPr>
          <w:rFonts w:ascii="Times New Roman" w:eastAsia="Times New Roman" w:hAnsi="Times New Roman" w:cs="Times New Roman"/>
          <w:sz w:val="24"/>
          <w:szCs w:val="24"/>
        </w:rPr>
        <w:t>201</w:t>
      </w:r>
      <w:r w:rsidR="00E01D30">
        <w:rPr>
          <w:rFonts w:ascii="Times New Roman" w:eastAsia="Times New Roman" w:hAnsi="Times New Roman" w:cs="Times New Roman"/>
          <w:sz w:val="24"/>
          <w:szCs w:val="24"/>
        </w:rPr>
        <w:t>5</w:t>
      </w:r>
      <w:r w:rsidRPr="003019D1">
        <w:rPr>
          <w:rFonts w:ascii="Times New Roman" w:eastAsia="Times New Roman" w:hAnsi="Times New Roman" w:cs="Times New Roman"/>
          <w:sz w:val="24"/>
          <w:szCs w:val="24"/>
        </w:rPr>
        <w:t>.</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This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nu</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ber includes</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private,</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public</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and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union</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plan</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sponsors.</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total</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nu</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ber</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hours</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for</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all</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plan</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sponsors, using</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00AB1F59" w:rsidRPr="003019D1">
        <w:rPr>
          <w:rFonts w:ascii="Times New Roman" w:eastAsia="Times New Roman" w:hAnsi="Times New Roman" w:cs="Times New Roman"/>
          <w:sz w:val="24"/>
          <w:szCs w:val="24"/>
        </w:rPr>
        <w:t>2,</w:t>
      </w:r>
      <w:r w:rsidR="00E01D30">
        <w:rPr>
          <w:rFonts w:ascii="Times New Roman" w:eastAsia="Times New Roman" w:hAnsi="Times New Roman" w:cs="Times New Roman"/>
          <w:sz w:val="24"/>
          <w:szCs w:val="24"/>
        </w:rPr>
        <w:t>228</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nu</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ber</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as</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outer</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li</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it,</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is</w:t>
      </w:r>
      <w:r w:rsidRPr="003019D1">
        <w:rPr>
          <w:rFonts w:ascii="Times New Roman" w:eastAsia="Times New Roman" w:hAnsi="Times New Roman" w:cs="Times New Roman"/>
          <w:spacing w:val="-1"/>
          <w:sz w:val="24"/>
          <w:szCs w:val="24"/>
        </w:rPr>
        <w:t xml:space="preserve"> </w:t>
      </w:r>
      <w:r w:rsidR="00AB1F59" w:rsidRPr="003019D1">
        <w:rPr>
          <w:rFonts w:ascii="Times New Roman" w:eastAsia="Times New Roman" w:hAnsi="Times New Roman" w:cs="Times New Roman"/>
          <w:spacing w:val="-1"/>
          <w:sz w:val="24"/>
          <w:szCs w:val="24"/>
        </w:rPr>
        <w:t>3</w:t>
      </w:r>
      <w:r w:rsidR="00E01D30">
        <w:rPr>
          <w:rFonts w:ascii="Times New Roman" w:eastAsia="Times New Roman" w:hAnsi="Times New Roman" w:cs="Times New Roman"/>
          <w:spacing w:val="-1"/>
          <w:sz w:val="24"/>
          <w:szCs w:val="24"/>
        </w:rPr>
        <w:t>36,428</w:t>
      </w:r>
      <w:r w:rsidRPr="003019D1">
        <w:rPr>
          <w:rFonts w:ascii="Times New Roman" w:eastAsia="Times New Roman" w:hAnsi="Times New Roman" w:cs="Times New Roman"/>
          <w:spacing w:val="-7"/>
          <w:sz w:val="24"/>
          <w:szCs w:val="24"/>
        </w:rPr>
        <w:t xml:space="preserve"> </w:t>
      </w:r>
      <w:r w:rsidR="00BD2B86" w:rsidRPr="003019D1">
        <w:rPr>
          <w:rFonts w:ascii="Times New Roman" w:eastAsia="Times New Roman" w:hAnsi="Times New Roman" w:cs="Times New Roman"/>
          <w:spacing w:val="-7"/>
          <w:sz w:val="24"/>
          <w:szCs w:val="24"/>
        </w:rPr>
        <w:t>hr</w:t>
      </w:r>
      <w:r w:rsidRPr="003019D1">
        <w:rPr>
          <w:rFonts w:ascii="Times New Roman" w:eastAsia="Times New Roman" w:hAnsi="Times New Roman" w:cs="Times New Roman"/>
          <w:sz w:val="24"/>
          <w:szCs w:val="24"/>
        </w:rPr>
        <w:t>.</w:t>
      </w:r>
    </w:p>
    <w:p w14:paraId="7E24170E" w14:textId="77777777" w:rsidR="001A6318" w:rsidRPr="003019D1" w:rsidRDefault="001A6318" w:rsidP="003019D1">
      <w:pPr>
        <w:spacing w:after="0" w:line="240" w:lineRule="auto"/>
        <w:rPr>
          <w:rFonts w:ascii="Times New Roman" w:eastAsia="Times New Roman" w:hAnsi="Times New Roman" w:cs="Times New Roman"/>
          <w:spacing w:val="-4"/>
          <w:sz w:val="24"/>
          <w:szCs w:val="24"/>
        </w:rPr>
      </w:pPr>
    </w:p>
    <w:p w14:paraId="0A0A50CD" w14:textId="77777777" w:rsidR="00DA5211" w:rsidRDefault="00DA5211" w:rsidP="003019D1">
      <w:pPr>
        <w:spacing w:after="0" w:line="240" w:lineRule="auto"/>
        <w:rPr>
          <w:rFonts w:ascii="Times New Roman" w:eastAsia="Times New Roman" w:hAnsi="Times New Roman" w:cs="Times New Roman"/>
          <w:spacing w:val="-4"/>
          <w:sz w:val="24"/>
          <w:szCs w:val="24"/>
        </w:rPr>
      </w:pPr>
    </w:p>
    <w:p w14:paraId="4161830F" w14:textId="0057A779" w:rsidR="0034034B" w:rsidRDefault="0034034B" w:rsidP="003019D1">
      <w:pPr>
        <w:spacing w:after="0" w:line="240" w:lineRule="auto"/>
        <w:rPr>
          <w:rFonts w:ascii="Times New Roman" w:eastAsia="Times New Roman" w:hAnsi="Times New Roman" w:cs="Times New Roman"/>
          <w:spacing w:val="-4"/>
          <w:sz w:val="24"/>
          <w:szCs w:val="24"/>
        </w:rPr>
      </w:pPr>
      <w:r>
        <w:rPr>
          <w:rFonts w:ascii="Times New Roman" w:eastAsia="Times New Roman" w:hAnsi="Times New Roman" w:cs="Times New Roman"/>
          <w:spacing w:val="-8"/>
          <w:sz w:val="24"/>
          <w:szCs w:val="24"/>
        </w:rPr>
        <w:t>The reporting instrument and instructions are attached.</w:t>
      </w:r>
    </w:p>
    <w:p w14:paraId="54EDBD7A" w14:textId="77777777" w:rsidR="0034034B" w:rsidRPr="003019D1" w:rsidRDefault="0034034B" w:rsidP="003019D1">
      <w:pPr>
        <w:spacing w:after="0" w:line="240" w:lineRule="auto"/>
        <w:rPr>
          <w:rFonts w:ascii="Times New Roman" w:eastAsia="Times New Roman" w:hAnsi="Times New Roman" w:cs="Times New Roman"/>
          <w:spacing w:val="-4"/>
          <w:sz w:val="24"/>
          <w:szCs w:val="24"/>
        </w:rPr>
      </w:pPr>
    </w:p>
    <w:p w14:paraId="499565C0" w14:textId="77777777" w:rsidR="00F55D63" w:rsidRPr="00A7398F" w:rsidRDefault="004A1450" w:rsidP="003019D1">
      <w:pPr>
        <w:tabs>
          <w:tab w:val="left" w:pos="820"/>
        </w:tabs>
        <w:spacing w:after="0" w:line="240" w:lineRule="auto"/>
        <w:rPr>
          <w:rFonts w:ascii="Times New Roman" w:eastAsia="Arial" w:hAnsi="Times New Roman" w:cs="Times New Roman"/>
          <w:sz w:val="24"/>
          <w:szCs w:val="24"/>
          <w:u w:val="single"/>
        </w:rPr>
      </w:pPr>
      <w:r w:rsidRPr="0042285A">
        <w:rPr>
          <w:rFonts w:ascii="Times New Roman" w:eastAsia="Arial" w:hAnsi="Times New Roman" w:cs="Times New Roman"/>
          <w:bCs/>
          <w:sz w:val="24"/>
          <w:szCs w:val="24"/>
        </w:rPr>
        <w:t>13.</w:t>
      </w:r>
      <w:r w:rsidRPr="0042285A">
        <w:rPr>
          <w:rFonts w:ascii="Times New Roman" w:eastAsia="Arial" w:hAnsi="Times New Roman" w:cs="Times New Roman"/>
          <w:bCs/>
          <w:sz w:val="24"/>
          <w:szCs w:val="24"/>
        </w:rPr>
        <w:tab/>
      </w:r>
      <w:r w:rsidRPr="00A7398F">
        <w:rPr>
          <w:rFonts w:ascii="Times New Roman" w:eastAsia="Arial" w:hAnsi="Times New Roman" w:cs="Times New Roman"/>
          <w:bCs/>
          <w:sz w:val="24"/>
          <w:szCs w:val="24"/>
          <w:u w:val="single"/>
        </w:rPr>
        <w:t>Capital</w:t>
      </w:r>
      <w:r w:rsidRPr="00A7398F">
        <w:rPr>
          <w:rFonts w:ascii="Times New Roman" w:eastAsia="Arial" w:hAnsi="Times New Roman" w:cs="Times New Roman"/>
          <w:bCs/>
          <w:spacing w:val="-9"/>
          <w:sz w:val="24"/>
          <w:szCs w:val="24"/>
          <w:u w:val="single"/>
        </w:rPr>
        <w:t xml:space="preserve"> </w:t>
      </w:r>
      <w:r w:rsidRPr="00A7398F">
        <w:rPr>
          <w:rFonts w:ascii="Times New Roman" w:eastAsia="Arial" w:hAnsi="Times New Roman" w:cs="Times New Roman"/>
          <w:bCs/>
          <w:sz w:val="24"/>
          <w:szCs w:val="24"/>
          <w:u w:val="single"/>
        </w:rPr>
        <w:t>Costs</w:t>
      </w:r>
    </w:p>
    <w:p w14:paraId="036D65B9" w14:textId="77777777" w:rsidR="00F55D63" w:rsidRPr="003019D1" w:rsidRDefault="00F55D63" w:rsidP="003019D1">
      <w:pPr>
        <w:spacing w:after="0" w:line="240" w:lineRule="auto"/>
        <w:rPr>
          <w:rFonts w:ascii="Times New Roman" w:hAnsi="Times New Roman" w:cs="Times New Roman"/>
          <w:sz w:val="24"/>
          <w:szCs w:val="24"/>
        </w:rPr>
      </w:pPr>
    </w:p>
    <w:p w14:paraId="16E41E0F" w14:textId="6709C063" w:rsidR="00F55D63" w:rsidRPr="005C25D2" w:rsidRDefault="004A1450" w:rsidP="003019D1">
      <w:pPr>
        <w:spacing w:after="0" w:line="240" w:lineRule="auto"/>
        <w:rPr>
          <w:rFonts w:ascii="Times New Roman" w:eastAsia="Times New Roman" w:hAnsi="Times New Roman" w:cs="Times New Roman"/>
          <w:i/>
          <w:sz w:val="24"/>
          <w:szCs w:val="24"/>
        </w:rPr>
      </w:pPr>
      <w:r w:rsidRPr="005C25D2">
        <w:rPr>
          <w:rFonts w:ascii="Times New Roman" w:eastAsia="Times New Roman" w:hAnsi="Times New Roman" w:cs="Times New Roman"/>
          <w:i/>
          <w:sz w:val="24"/>
          <w:szCs w:val="24"/>
        </w:rPr>
        <w:t>Total</w:t>
      </w:r>
      <w:r w:rsidRPr="005C25D2">
        <w:rPr>
          <w:rFonts w:ascii="Times New Roman" w:eastAsia="Times New Roman" w:hAnsi="Times New Roman" w:cs="Times New Roman"/>
          <w:i/>
          <w:spacing w:val="-5"/>
          <w:sz w:val="24"/>
          <w:szCs w:val="24"/>
        </w:rPr>
        <w:t xml:space="preserve"> </w:t>
      </w:r>
      <w:r w:rsidRPr="005C25D2">
        <w:rPr>
          <w:rFonts w:ascii="Times New Roman" w:eastAsia="Times New Roman" w:hAnsi="Times New Roman" w:cs="Times New Roman"/>
          <w:i/>
          <w:sz w:val="24"/>
          <w:szCs w:val="24"/>
        </w:rPr>
        <w:t>Capital</w:t>
      </w:r>
      <w:r w:rsidRPr="005C25D2">
        <w:rPr>
          <w:rFonts w:ascii="Times New Roman" w:eastAsia="Times New Roman" w:hAnsi="Times New Roman" w:cs="Times New Roman"/>
          <w:i/>
          <w:spacing w:val="-6"/>
          <w:sz w:val="24"/>
          <w:szCs w:val="24"/>
        </w:rPr>
        <w:t xml:space="preserve"> </w:t>
      </w:r>
      <w:r w:rsidRPr="005C25D2">
        <w:rPr>
          <w:rFonts w:ascii="Times New Roman" w:eastAsia="Times New Roman" w:hAnsi="Times New Roman" w:cs="Times New Roman"/>
          <w:i/>
          <w:sz w:val="24"/>
          <w:szCs w:val="24"/>
        </w:rPr>
        <w:t>and</w:t>
      </w:r>
      <w:r w:rsidRPr="005C25D2">
        <w:rPr>
          <w:rFonts w:ascii="Times New Roman" w:eastAsia="Times New Roman" w:hAnsi="Times New Roman" w:cs="Times New Roman"/>
          <w:i/>
          <w:spacing w:val="-3"/>
          <w:sz w:val="24"/>
          <w:szCs w:val="24"/>
        </w:rPr>
        <w:t xml:space="preserve"> </w:t>
      </w:r>
      <w:r w:rsidRPr="005C25D2">
        <w:rPr>
          <w:rFonts w:ascii="Times New Roman" w:eastAsia="Times New Roman" w:hAnsi="Times New Roman" w:cs="Times New Roman"/>
          <w:i/>
          <w:sz w:val="24"/>
          <w:szCs w:val="24"/>
        </w:rPr>
        <w:t>Start-up</w:t>
      </w:r>
      <w:r w:rsidRPr="005C25D2">
        <w:rPr>
          <w:rFonts w:ascii="Times New Roman" w:eastAsia="Times New Roman" w:hAnsi="Times New Roman" w:cs="Times New Roman"/>
          <w:i/>
          <w:spacing w:val="-7"/>
          <w:sz w:val="24"/>
          <w:szCs w:val="24"/>
        </w:rPr>
        <w:t xml:space="preserve"> </w:t>
      </w:r>
      <w:r w:rsidRPr="005C25D2">
        <w:rPr>
          <w:rFonts w:ascii="Times New Roman" w:eastAsia="Times New Roman" w:hAnsi="Times New Roman" w:cs="Times New Roman"/>
          <w:i/>
          <w:sz w:val="24"/>
          <w:szCs w:val="24"/>
        </w:rPr>
        <w:t>Cost</w:t>
      </w:r>
    </w:p>
    <w:p w14:paraId="2BC34DED" w14:textId="77777777" w:rsidR="005C25D2" w:rsidRDefault="005C25D2" w:rsidP="003019D1">
      <w:pPr>
        <w:spacing w:after="0" w:line="240" w:lineRule="auto"/>
        <w:rPr>
          <w:rFonts w:ascii="Times New Roman" w:eastAsia="Times New Roman" w:hAnsi="Times New Roman" w:cs="Times New Roman"/>
          <w:sz w:val="24"/>
          <w:szCs w:val="24"/>
        </w:rPr>
      </w:pPr>
    </w:p>
    <w:p w14:paraId="4861F399" w14:textId="77777777" w:rsidR="00F55D63" w:rsidRPr="003019D1" w:rsidRDefault="004A1450" w:rsidP="003019D1">
      <w:pPr>
        <w:spacing w:after="0" w:line="240" w:lineRule="auto"/>
        <w:rPr>
          <w:rFonts w:ascii="Times New Roman" w:eastAsia="Times New Roman" w:hAnsi="Times New Roman" w:cs="Times New Roman"/>
          <w:sz w:val="24"/>
          <w:szCs w:val="24"/>
        </w:rPr>
      </w:pPr>
      <w:r w:rsidRPr="003019D1">
        <w:rPr>
          <w:rFonts w:ascii="Times New Roman" w:eastAsia="Times New Roman" w:hAnsi="Times New Roman" w:cs="Times New Roman"/>
          <w:sz w:val="24"/>
          <w:szCs w:val="24"/>
        </w:rPr>
        <w:t>We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have</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deter</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ined</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that</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there</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are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no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new</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capital</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outla</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z w:val="24"/>
          <w:szCs w:val="24"/>
        </w:rPr>
        <w:t>s</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required</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receive</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RDS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pa</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ents.</w:t>
      </w:r>
      <w:r w:rsidRPr="003019D1">
        <w:rPr>
          <w:rFonts w:ascii="Times New Roman" w:eastAsia="Times New Roman" w:hAnsi="Times New Roman" w:cs="Times New Roman"/>
          <w:spacing w:val="47"/>
          <w:sz w:val="24"/>
          <w:szCs w:val="24"/>
        </w:rPr>
        <w:t xml:space="preserve"> </w:t>
      </w:r>
      <w:r w:rsidRPr="003019D1">
        <w:rPr>
          <w:rFonts w:ascii="Times New Roman" w:eastAsia="Times New Roman" w:hAnsi="Times New Roman" w:cs="Times New Roman"/>
          <w:sz w:val="24"/>
          <w:szCs w:val="24"/>
        </w:rPr>
        <w:t>We have</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assu</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ed</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that</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all</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businesses</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will</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own</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at</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least</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one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co</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puter</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and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have</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access</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internet.</w:t>
      </w:r>
    </w:p>
    <w:p w14:paraId="70CB1FBA" w14:textId="77777777" w:rsidR="00F55D63" w:rsidRPr="003019D1" w:rsidRDefault="00F55D63" w:rsidP="003019D1">
      <w:pPr>
        <w:spacing w:after="0" w:line="240" w:lineRule="auto"/>
        <w:rPr>
          <w:rFonts w:ascii="Times New Roman" w:hAnsi="Times New Roman" w:cs="Times New Roman"/>
          <w:sz w:val="24"/>
          <w:szCs w:val="24"/>
        </w:rPr>
      </w:pPr>
    </w:p>
    <w:p w14:paraId="55DF44F2" w14:textId="77777777" w:rsidR="005C25D2" w:rsidRPr="005C25D2" w:rsidRDefault="004A1450" w:rsidP="003019D1">
      <w:pPr>
        <w:spacing w:after="0" w:line="240" w:lineRule="auto"/>
        <w:rPr>
          <w:rFonts w:ascii="Times New Roman" w:eastAsia="Times New Roman" w:hAnsi="Times New Roman" w:cs="Times New Roman"/>
          <w:i/>
          <w:sz w:val="24"/>
          <w:szCs w:val="24"/>
        </w:rPr>
      </w:pPr>
      <w:r w:rsidRPr="005C25D2">
        <w:rPr>
          <w:rFonts w:ascii="Times New Roman" w:eastAsia="Times New Roman" w:hAnsi="Times New Roman" w:cs="Times New Roman"/>
          <w:i/>
          <w:sz w:val="24"/>
          <w:szCs w:val="24"/>
        </w:rPr>
        <w:t>Total</w:t>
      </w:r>
      <w:r w:rsidRPr="005C25D2">
        <w:rPr>
          <w:rFonts w:ascii="Times New Roman" w:eastAsia="Times New Roman" w:hAnsi="Times New Roman" w:cs="Times New Roman"/>
          <w:i/>
          <w:spacing w:val="-5"/>
          <w:sz w:val="24"/>
          <w:szCs w:val="24"/>
        </w:rPr>
        <w:t xml:space="preserve"> </w:t>
      </w:r>
      <w:r w:rsidRPr="005C25D2">
        <w:rPr>
          <w:rFonts w:ascii="Times New Roman" w:eastAsia="Times New Roman" w:hAnsi="Times New Roman" w:cs="Times New Roman"/>
          <w:i/>
          <w:sz w:val="24"/>
          <w:szCs w:val="24"/>
        </w:rPr>
        <w:t>Operation</w:t>
      </w:r>
      <w:r w:rsidRPr="005C25D2">
        <w:rPr>
          <w:rFonts w:ascii="Times New Roman" w:eastAsia="Times New Roman" w:hAnsi="Times New Roman" w:cs="Times New Roman"/>
          <w:i/>
          <w:spacing w:val="-9"/>
          <w:sz w:val="24"/>
          <w:szCs w:val="24"/>
        </w:rPr>
        <w:t xml:space="preserve"> </w:t>
      </w:r>
      <w:r w:rsidRPr="005C25D2">
        <w:rPr>
          <w:rFonts w:ascii="Times New Roman" w:eastAsia="Times New Roman" w:hAnsi="Times New Roman" w:cs="Times New Roman"/>
          <w:i/>
          <w:sz w:val="24"/>
          <w:szCs w:val="24"/>
        </w:rPr>
        <w:t>and</w:t>
      </w:r>
      <w:r w:rsidRPr="005C25D2">
        <w:rPr>
          <w:rFonts w:ascii="Times New Roman" w:eastAsia="Times New Roman" w:hAnsi="Times New Roman" w:cs="Times New Roman"/>
          <w:i/>
          <w:spacing w:val="-3"/>
          <w:sz w:val="24"/>
          <w:szCs w:val="24"/>
        </w:rPr>
        <w:t xml:space="preserve"> </w:t>
      </w:r>
      <w:r w:rsidRPr="005C25D2">
        <w:rPr>
          <w:rFonts w:ascii="Times New Roman" w:eastAsia="Times New Roman" w:hAnsi="Times New Roman" w:cs="Times New Roman"/>
          <w:i/>
          <w:sz w:val="24"/>
          <w:szCs w:val="24"/>
        </w:rPr>
        <w:t>Maintenance</w:t>
      </w:r>
      <w:r w:rsidRPr="005C25D2">
        <w:rPr>
          <w:rFonts w:ascii="Times New Roman" w:eastAsia="Times New Roman" w:hAnsi="Times New Roman" w:cs="Times New Roman"/>
          <w:i/>
          <w:spacing w:val="-11"/>
          <w:sz w:val="24"/>
          <w:szCs w:val="24"/>
        </w:rPr>
        <w:t xml:space="preserve"> </w:t>
      </w:r>
      <w:r w:rsidRPr="005C25D2">
        <w:rPr>
          <w:rFonts w:ascii="Times New Roman" w:eastAsia="Times New Roman" w:hAnsi="Times New Roman" w:cs="Times New Roman"/>
          <w:i/>
          <w:sz w:val="24"/>
          <w:szCs w:val="24"/>
        </w:rPr>
        <w:t>and</w:t>
      </w:r>
      <w:r w:rsidRPr="005C25D2">
        <w:rPr>
          <w:rFonts w:ascii="Times New Roman" w:eastAsia="Times New Roman" w:hAnsi="Times New Roman" w:cs="Times New Roman"/>
          <w:i/>
          <w:spacing w:val="-3"/>
          <w:sz w:val="24"/>
          <w:szCs w:val="24"/>
        </w:rPr>
        <w:t xml:space="preserve"> </w:t>
      </w:r>
      <w:r w:rsidRPr="005C25D2">
        <w:rPr>
          <w:rFonts w:ascii="Times New Roman" w:eastAsia="Times New Roman" w:hAnsi="Times New Roman" w:cs="Times New Roman"/>
          <w:i/>
          <w:sz w:val="24"/>
          <w:szCs w:val="24"/>
        </w:rPr>
        <w:t>Purchase</w:t>
      </w:r>
      <w:r w:rsidRPr="005C25D2">
        <w:rPr>
          <w:rFonts w:ascii="Times New Roman" w:eastAsia="Times New Roman" w:hAnsi="Times New Roman" w:cs="Times New Roman"/>
          <w:i/>
          <w:spacing w:val="-8"/>
          <w:sz w:val="24"/>
          <w:szCs w:val="24"/>
        </w:rPr>
        <w:t xml:space="preserve"> </w:t>
      </w:r>
      <w:r w:rsidRPr="005C25D2">
        <w:rPr>
          <w:rFonts w:ascii="Times New Roman" w:eastAsia="Times New Roman" w:hAnsi="Times New Roman" w:cs="Times New Roman"/>
          <w:i/>
          <w:sz w:val="24"/>
          <w:szCs w:val="24"/>
        </w:rPr>
        <w:t>of</w:t>
      </w:r>
      <w:r w:rsidRPr="005C25D2">
        <w:rPr>
          <w:rFonts w:ascii="Times New Roman" w:eastAsia="Times New Roman" w:hAnsi="Times New Roman" w:cs="Times New Roman"/>
          <w:i/>
          <w:spacing w:val="-2"/>
          <w:sz w:val="24"/>
          <w:szCs w:val="24"/>
        </w:rPr>
        <w:t xml:space="preserve"> </w:t>
      </w:r>
      <w:r w:rsidRPr="005C25D2">
        <w:rPr>
          <w:rFonts w:ascii="Times New Roman" w:eastAsia="Times New Roman" w:hAnsi="Times New Roman" w:cs="Times New Roman"/>
          <w:i/>
          <w:sz w:val="24"/>
          <w:szCs w:val="24"/>
        </w:rPr>
        <w:t>Services</w:t>
      </w:r>
      <w:r w:rsidRPr="005C25D2">
        <w:rPr>
          <w:rFonts w:ascii="Times New Roman" w:eastAsia="Times New Roman" w:hAnsi="Times New Roman" w:cs="Times New Roman"/>
          <w:i/>
          <w:spacing w:val="-7"/>
          <w:sz w:val="24"/>
          <w:szCs w:val="24"/>
        </w:rPr>
        <w:t xml:space="preserve"> </w:t>
      </w:r>
      <w:r w:rsidRPr="005C25D2">
        <w:rPr>
          <w:rFonts w:ascii="Times New Roman" w:eastAsia="Times New Roman" w:hAnsi="Times New Roman" w:cs="Times New Roman"/>
          <w:i/>
          <w:sz w:val="24"/>
          <w:szCs w:val="24"/>
        </w:rPr>
        <w:t>Co</w:t>
      </w:r>
      <w:r w:rsidRPr="005C25D2">
        <w:rPr>
          <w:rFonts w:ascii="Times New Roman" w:eastAsia="Times New Roman" w:hAnsi="Times New Roman" w:cs="Times New Roman"/>
          <w:i/>
          <w:spacing w:val="-2"/>
          <w:sz w:val="24"/>
          <w:szCs w:val="24"/>
        </w:rPr>
        <w:t>m</w:t>
      </w:r>
      <w:r w:rsidRPr="005C25D2">
        <w:rPr>
          <w:rFonts w:ascii="Times New Roman" w:eastAsia="Times New Roman" w:hAnsi="Times New Roman" w:cs="Times New Roman"/>
          <w:i/>
          <w:sz w:val="24"/>
          <w:szCs w:val="24"/>
        </w:rPr>
        <w:t>ponent</w:t>
      </w:r>
    </w:p>
    <w:p w14:paraId="426B3AD2" w14:textId="77777777" w:rsidR="005C25D2" w:rsidRDefault="005C25D2" w:rsidP="003019D1">
      <w:pPr>
        <w:spacing w:after="0" w:line="240" w:lineRule="auto"/>
        <w:rPr>
          <w:rFonts w:ascii="Times New Roman" w:eastAsia="Times New Roman" w:hAnsi="Times New Roman" w:cs="Times New Roman"/>
          <w:sz w:val="24"/>
          <w:szCs w:val="24"/>
        </w:rPr>
      </w:pPr>
    </w:p>
    <w:p w14:paraId="3B8D1908" w14:textId="713A60A1" w:rsidR="00F55D63" w:rsidRPr="003019D1" w:rsidRDefault="005C25D2" w:rsidP="003019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4A1450" w:rsidRPr="003019D1">
        <w:rPr>
          <w:rFonts w:ascii="Times New Roman" w:eastAsia="Times New Roman" w:hAnsi="Times New Roman" w:cs="Times New Roman"/>
          <w:sz w:val="24"/>
          <w:szCs w:val="24"/>
        </w:rPr>
        <w:t>e</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esti</w:t>
      </w:r>
      <w:r w:rsidR="004A1450" w:rsidRPr="003019D1">
        <w:rPr>
          <w:rFonts w:ascii="Times New Roman" w:eastAsia="Times New Roman" w:hAnsi="Times New Roman" w:cs="Times New Roman"/>
          <w:spacing w:val="-2"/>
          <w:sz w:val="24"/>
          <w:szCs w:val="24"/>
        </w:rPr>
        <w:t>m</w:t>
      </w:r>
      <w:r w:rsidR="004A1450" w:rsidRPr="003019D1">
        <w:rPr>
          <w:rFonts w:ascii="Times New Roman" w:eastAsia="Times New Roman" w:hAnsi="Times New Roman" w:cs="Times New Roman"/>
          <w:sz w:val="24"/>
          <w:szCs w:val="24"/>
        </w:rPr>
        <w:t>ate</w:t>
      </w:r>
      <w:r w:rsidR="004A1450" w:rsidRPr="003019D1">
        <w:rPr>
          <w:rFonts w:ascii="Times New Roman" w:eastAsia="Times New Roman" w:hAnsi="Times New Roman" w:cs="Times New Roman"/>
          <w:spacing w:val="-7"/>
          <w:sz w:val="24"/>
          <w:szCs w:val="24"/>
        </w:rPr>
        <w:t xml:space="preserve"> </w:t>
      </w:r>
      <w:r w:rsidR="004A1450" w:rsidRPr="003019D1">
        <w:rPr>
          <w:rFonts w:ascii="Times New Roman" w:eastAsia="Times New Roman" w:hAnsi="Times New Roman" w:cs="Times New Roman"/>
          <w:sz w:val="24"/>
          <w:szCs w:val="24"/>
        </w:rPr>
        <w:t>that</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there</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pacing w:val="-2"/>
          <w:sz w:val="24"/>
          <w:szCs w:val="24"/>
        </w:rPr>
        <w:t>m</w:t>
      </w:r>
      <w:r w:rsidR="004A1450" w:rsidRPr="003019D1">
        <w:rPr>
          <w:rFonts w:ascii="Times New Roman" w:eastAsia="Times New Roman" w:hAnsi="Times New Roman" w:cs="Times New Roman"/>
          <w:sz w:val="24"/>
          <w:szCs w:val="24"/>
        </w:rPr>
        <w:t>ay</w:t>
      </w:r>
      <w:r w:rsidR="004A1450" w:rsidRPr="003019D1">
        <w:rPr>
          <w:rFonts w:ascii="Times New Roman" w:eastAsia="Times New Roman" w:hAnsi="Times New Roman" w:cs="Times New Roman"/>
          <w:spacing w:val="-2"/>
          <w:sz w:val="24"/>
          <w:szCs w:val="24"/>
        </w:rPr>
        <w:t xml:space="preserve"> </w:t>
      </w:r>
      <w:r w:rsidR="004A1450" w:rsidRPr="003019D1">
        <w:rPr>
          <w:rFonts w:ascii="Times New Roman" w:eastAsia="Times New Roman" w:hAnsi="Times New Roman" w:cs="Times New Roman"/>
          <w:sz w:val="24"/>
          <w:szCs w:val="24"/>
        </w:rPr>
        <w:t>be</w:t>
      </w:r>
      <w:r w:rsidR="004A1450" w:rsidRPr="003019D1">
        <w:rPr>
          <w:rFonts w:ascii="Times New Roman" w:eastAsia="Times New Roman" w:hAnsi="Times New Roman" w:cs="Times New Roman"/>
          <w:spacing w:val="-2"/>
          <w:sz w:val="24"/>
          <w:szCs w:val="24"/>
        </w:rPr>
        <w:t xml:space="preserve"> </w:t>
      </w:r>
      <w:r w:rsidR="004A1450" w:rsidRPr="003019D1">
        <w:rPr>
          <w:rFonts w:ascii="Times New Roman" w:eastAsia="Times New Roman" w:hAnsi="Times New Roman" w:cs="Times New Roman"/>
          <w:sz w:val="24"/>
          <w:szCs w:val="24"/>
        </w:rPr>
        <w:t>expenses</w:t>
      </w:r>
      <w:r w:rsidR="004A1450" w:rsidRPr="003019D1">
        <w:rPr>
          <w:rFonts w:ascii="Times New Roman" w:eastAsia="Times New Roman" w:hAnsi="Times New Roman" w:cs="Times New Roman"/>
          <w:spacing w:val="-8"/>
          <w:sz w:val="24"/>
          <w:szCs w:val="24"/>
        </w:rPr>
        <w:t xml:space="preserve"> </w:t>
      </w:r>
      <w:r w:rsidR="004A1450" w:rsidRPr="003019D1">
        <w:rPr>
          <w:rFonts w:ascii="Times New Roman" w:eastAsia="Times New Roman" w:hAnsi="Times New Roman" w:cs="Times New Roman"/>
          <w:sz w:val="24"/>
          <w:szCs w:val="24"/>
        </w:rPr>
        <w:t>associated</w:t>
      </w:r>
      <w:r w:rsidR="004A1450" w:rsidRPr="003019D1">
        <w:rPr>
          <w:rFonts w:ascii="Times New Roman" w:eastAsia="Times New Roman" w:hAnsi="Times New Roman" w:cs="Times New Roman"/>
          <w:spacing w:val="-9"/>
          <w:sz w:val="24"/>
          <w:szCs w:val="24"/>
        </w:rPr>
        <w:t xml:space="preserve"> </w:t>
      </w:r>
      <w:r w:rsidR="004A1450" w:rsidRPr="003019D1">
        <w:rPr>
          <w:rFonts w:ascii="Times New Roman" w:eastAsia="Times New Roman" w:hAnsi="Times New Roman" w:cs="Times New Roman"/>
          <w:sz w:val="24"/>
          <w:szCs w:val="24"/>
        </w:rPr>
        <w:t>with</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hiring</w:t>
      </w:r>
      <w:r w:rsidR="004A1450" w:rsidRPr="003019D1">
        <w:rPr>
          <w:rFonts w:ascii="Times New Roman" w:eastAsia="Times New Roman" w:hAnsi="Times New Roman" w:cs="Times New Roman"/>
          <w:spacing w:val="-5"/>
          <w:sz w:val="24"/>
          <w:szCs w:val="24"/>
        </w:rPr>
        <w:t xml:space="preserve"> </w:t>
      </w:r>
      <w:r w:rsidR="004A1450" w:rsidRPr="003019D1">
        <w:rPr>
          <w:rFonts w:ascii="Times New Roman" w:eastAsia="Times New Roman" w:hAnsi="Times New Roman" w:cs="Times New Roman"/>
          <w:sz w:val="24"/>
          <w:szCs w:val="24"/>
        </w:rPr>
        <w:t>of</w:t>
      </w:r>
      <w:r w:rsidR="004A1450" w:rsidRPr="003019D1">
        <w:rPr>
          <w:rFonts w:ascii="Times New Roman" w:eastAsia="Times New Roman" w:hAnsi="Times New Roman" w:cs="Times New Roman"/>
          <w:spacing w:val="-2"/>
          <w:sz w:val="24"/>
          <w:szCs w:val="24"/>
        </w:rPr>
        <w:t xml:space="preserve"> </w:t>
      </w:r>
      <w:r w:rsidR="004A1450" w:rsidRPr="003019D1">
        <w:rPr>
          <w:rFonts w:ascii="Times New Roman" w:eastAsia="Times New Roman" w:hAnsi="Times New Roman" w:cs="Times New Roman"/>
          <w:sz w:val="24"/>
          <w:szCs w:val="24"/>
        </w:rPr>
        <w:t>vendors</w:t>
      </w:r>
      <w:r w:rsidR="004A1450" w:rsidRPr="003019D1">
        <w:rPr>
          <w:rFonts w:ascii="Times New Roman" w:eastAsia="Times New Roman" w:hAnsi="Times New Roman" w:cs="Times New Roman"/>
          <w:spacing w:val="-7"/>
          <w:sz w:val="24"/>
          <w:szCs w:val="24"/>
        </w:rPr>
        <w:t xml:space="preserve"> </w:t>
      </w:r>
      <w:r w:rsidR="004A1450" w:rsidRPr="003019D1">
        <w:rPr>
          <w:rFonts w:ascii="Times New Roman" w:eastAsia="Times New Roman" w:hAnsi="Times New Roman" w:cs="Times New Roman"/>
          <w:sz w:val="24"/>
          <w:szCs w:val="24"/>
        </w:rPr>
        <w:t>to</w:t>
      </w:r>
      <w:r w:rsidR="004A1450" w:rsidRPr="003019D1">
        <w:rPr>
          <w:rFonts w:ascii="Times New Roman" w:eastAsia="Times New Roman" w:hAnsi="Times New Roman" w:cs="Times New Roman"/>
          <w:spacing w:val="-2"/>
          <w:sz w:val="24"/>
          <w:szCs w:val="24"/>
        </w:rPr>
        <w:t xml:space="preserve"> </w:t>
      </w:r>
      <w:r w:rsidR="004A1450" w:rsidRPr="003019D1">
        <w:rPr>
          <w:rFonts w:ascii="Times New Roman" w:eastAsia="Times New Roman" w:hAnsi="Times New Roman" w:cs="Times New Roman"/>
          <w:sz w:val="24"/>
          <w:szCs w:val="24"/>
        </w:rPr>
        <w:t>assist</w:t>
      </w:r>
      <w:r w:rsidR="004A1450" w:rsidRPr="003019D1">
        <w:rPr>
          <w:rFonts w:ascii="Times New Roman" w:eastAsia="Times New Roman" w:hAnsi="Times New Roman" w:cs="Times New Roman"/>
          <w:spacing w:val="-5"/>
          <w:sz w:val="24"/>
          <w:szCs w:val="24"/>
        </w:rPr>
        <w:t xml:space="preserve"> </w:t>
      </w:r>
      <w:r w:rsidR="004A1450" w:rsidRPr="003019D1">
        <w:rPr>
          <w:rFonts w:ascii="Times New Roman" w:eastAsia="Times New Roman" w:hAnsi="Times New Roman" w:cs="Times New Roman"/>
          <w:sz w:val="24"/>
          <w:szCs w:val="24"/>
        </w:rPr>
        <w:t>Plan</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Sponsors in</w:t>
      </w:r>
      <w:r w:rsidR="004A1450" w:rsidRPr="003019D1">
        <w:rPr>
          <w:rFonts w:ascii="Times New Roman" w:eastAsia="Times New Roman" w:hAnsi="Times New Roman" w:cs="Times New Roman"/>
          <w:spacing w:val="-2"/>
          <w:sz w:val="24"/>
          <w:szCs w:val="24"/>
        </w:rPr>
        <w:t xml:space="preserve"> </w:t>
      </w:r>
      <w:r w:rsidR="004A1450" w:rsidRPr="003019D1">
        <w:rPr>
          <w:rFonts w:ascii="Times New Roman" w:eastAsia="Times New Roman" w:hAnsi="Times New Roman" w:cs="Times New Roman"/>
          <w:sz w:val="24"/>
          <w:szCs w:val="24"/>
        </w:rPr>
        <w:t>gathering</w:t>
      </w:r>
      <w:r w:rsidR="004A1450" w:rsidRPr="003019D1">
        <w:rPr>
          <w:rFonts w:ascii="Times New Roman" w:eastAsia="Times New Roman" w:hAnsi="Times New Roman" w:cs="Times New Roman"/>
          <w:spacing w:val="-8"/>
          <w:sz w:val="24"/>
          <w:szCs w:val="24"/>
        </w:rPr>
        <w:t xml:space="preserve"> </w:t>
      </w:r>
      <w:r w:rsidR="004A1450" w:rsidRPr="003019D1">
        <w:rPr>
          <w:rFonts w:ascii="Times New Roman" w:eastAsia="Times New Roman" w:hAnsi="Times New Roman" w:cs="Times New Roman"/>
          <w:sz w:val="24"/>
          <w:szCs w:val="24"/>
        </w:rPr>
        <w:t>and</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aggregating</w:t>
      </w:r>
      <w:r w:rsidR="004A1450" w:rsidRPr="003019D1">
        <w:rPr>
          <w:rFonts w:ascii="Times New Roman" w:eastAsia="Times New Roman" w:hAnsi="Times New Roman" w:cs="Times New Roman"/>
          <w:spacing w:val="-10"/>
          <w:sz w:val="24"/>
          <w:szCs w:val="24"/>
        </w:rPr>
        <w:t xml:space="preserve"> </w:t>
      </w:r>
      <w:r w:rsidR="004A1450" w:rsidRPr="003019D1">
        <w:rPr>
          <w:rFonts w:ascii="Times New Roman" w:eastAsia="Times New Roman" w:hAnsi="Times New Roman" w:cs="Times New Roman"/>
          <w:sz w:val="24"/>
          <w:szCs w:val="24"/>
        </w:rPr>
        <w:t>prescription</w:t>
      </w:r>
      <w:r w:rsidR="004A1450" w:rsidRPr="003019D1">
        <w:rPr>
          <w:rFonts w:ascii="Times New Roman" w:eastAsia="Times New Roman" w:hAnsi="Times New Roman" w:cs="Times New Roman"/>
          <w:spacing w:val="-11"/>
          <w:sz w:val="24"/>
          <w:szCs w:val="24"/>
        </w:rPr>
        <w:t xml:space="preserve"> </w:t>
      </w:r>
      <w:r w:rsidR="004A1450" w:rsidRPr="003019D1">
        <w:rPr>
          <w:rFonts w:ascii="Times New Roman" w:eastAsia="Times New Roman" w:hAnsi="Times New Roman" w:cs="Times New Roman"/>
          <w:sz w:val="24"/>
          <w:szCs w:val="24"/>
        </w:rPr>
        <w:t>cost</w:t>
      </w:r>
      <w:r w:rsidR="004A1450" w:rsidRPr="003019D1">
        <w:rPr>
          <w:rFonts w:ascii="Times New Roman" w:eastAsia="Times New Roman" w:hAnsi="Times New Roman" w:cs="Times New Roman"/>
          <w:spacing w:val="-6"/>
          <w:sz w:val="24"/>
          <w:szCs w:val="24"/>
        </w:rPr>
        <w:t xml:space="preserve"> </w:t>
      </w:r>
      <w:r w:rsidR="004A1450" w:rsidRPr="003019D1">
        <w:rPr>
          <w:rFonts w:ascii="Times New Roman" w:eastAsia="Times New Roman" w:hAnsi="Times New Roman" w:cs="Times New Roman"/>
          <w:sz w:val="24"/>
          <w:szCs w:val="24"/>
        </w:rPr>
        <w:t>data</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for</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qualif</w:t>
      </w:r>
      <w:r w:rsidR="004A1450" w:rsidRPr="003019D1">
        <w:rPr>
          <w:rFonts w:ascii="Times New Roman" w:eastAsia="Times New Roman" w:hAnsi="Times New Roman" w:cs="Times New Roman"/>
          <w:spacing w:val="2"/>
          <w:sz w:val="24"/>
          <w:szCs w:val="24"/>
        </w:rPr>
        <w:t>y</w:t>
      </w:r>
      <w:r w:rsidR="004A1450" w:rsidRPr="003019D1">
        <w:rPr>
          <w:rFonts w:ascii="Times New Roman" w:eastAsia="Times New Roman" w:hAnsi="Times New Roman" w:cs="Times New Roman"/>
          <w:sz w:val="24"/>
          <w:szCs w:val="24"/>
        </w:rPr>
        <w:t>ing</w:t>
      </w:r>
      <w:r w:rsidR="004A1450" w:rsidRPr="003019D1">
        <w:rPr>
          <w:rFonts w:ascii="Times New Roman" w:eastAsia="Times New Roman" w:hAnsi="Times New Roman" w:cs="Times New Roman"/>
          <w:spacing w:val="-9"/>
          <w:sz w:val="24"/>
          <w:szCs w:val="24"/>
        </w:rPr>
        <w:t xml:space="preserve"> </w:t>
      </w:r>
      <w:r w:rsidR="004A1450" w:rsidRPr="003019D1">
        <w:rPr>
          <w:rFonts w:ascii="Times New Roman" w:eastAsia="Times New Roman" w:hAnsi="Times New Roman" w:cs="Times New Roman"/>
          <w:sz w:val="24"/>
          <w:szCs w:val="24"/>
        </w:rPr>
        <w:t>covered</w:t>
      </w:r>
      <w:r w:rsidR="004A1450" w:rsidRPr="003019D1">
        <w:rPr>
          <w:rFonts w:ascii="Times New Roman" w:eastAsia="Times New Roman" w:hAnsi="Times New Roman" w:cs="Times New Roman"/>
          <w:spacing w:val="-7"/>
          <w:sz w:val="24"/>
          <w:szCs w:val="24"/>
        </w:rPr>
        <w:t xml:space="preserve"> </w:t>
      </w:r>
      <w:r w:rsidR="004A1450" w:rsidRPr="003019D1">
        <w:rPr>
          <w:rFonts w:ascii="Times New Roman" w:eastAsia="Times New Roman" w:hAnsi="Times New Roman" w:cs="Times New Roman"/>
          <w:sz w:val="24"/>
          <w:szCs w:val="24"/>
        </w:rPr>
        <w:t>retirees</w:t>
      </w:r>
      <w:r w:rsidR="004A1450" w:rsidRPr="003019D1">
        <w:rPr>
          <w:rFonts w:ascii="Times New Roman" w:eastAsia="Times New Roman" w:hAnsi="Times New Roman" w:cs="Times New Roman"/>
          <w:spacing w:val="-6"/>
          <w:sz w:val="24"/>
          <w:szCs w:val="24"/>
        </w:rPr>
        <w:t xml:space="preserve"> </w:t>
      </w:r>
      <w:r w:rsidR="004A1450" w:rsidRPr="003019D1">
        <w:rPr>
          <w:rFonts w:ascii="Times New Roman" w:eastAsia="Times New Roman" w:hAnsi="Times New Roman" w:cs="Times New Roman"/>
          <w:sz w:val="24"/>
          <w:szCs w:val="24"/>
        </w:rPr>
        <w:t>and</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co</w:t>
      </w:r>
      <w:r w:rsidR="004A1450" w:rsidRPr="003019D1">
        <w:rPr>
          <w:rFonts w:ascii="Times New Roman" w:eastAsia="Times New Roman" w:hAnsi="Times New Roman" w:cs="Times New Roman"/>
          <w:spacing w:val="-2"/>
          <w:sz w:val="24"/>
          <w:szCs w:val="24"/>
        </w:rPr>
        <w:t>m</w:t>
      </w:r>
      <w:r w:rsidR="004A1450" w:rsidRPr="003019D1">
        <w:rPr>
          <w:rFonts w:ascii="Times New Roman" w:eastAsia="Times New Roman" w:hAnsi="Times New Roman" w:cs="Times New Roman"/>
          <w:spacing w:val="1"/>
          <w:sz w:val="24"/>
          <w:szCs w:val="24"/>
        </w:rPr>
        <w:t>p</w:t>
      </w:r>
      <w:r w:rsidR="004A1450" w:rsidRPr="003019D1">
        <w:rPr>
          <w:rFonts w:ascii="Times New Roman" w:eastAsia="Times New Roman" w:hAnsi="Times New Roman" w:cs="Times New Roman"/>
          <w:sz w:val="24"/>
          <w:szCs w:val="24"/>
        </w:rPr>
        <w:t>l</w:t>
      </w:r>
      <w:r w:rsidR="004A1450" w:rsidRPr="003019D1">
        <w:rPr>
          <w:rFonts w:ascii="Times New Roman" w:eastAsia="Times New Roman" w:hAnsi="Times New Roman" w:cs="Times New Roman"/>
          <w:spacing w:val="2"/>
          <w:sz w:val="24"/>
          <w:szCs w:val="24"/>
        </w:rPr>
        <w:t>y</w:t>
      </w:r>
      <w:r w:rsidR="004A1450" w:rsidRPr="003019D1">
        <w:rPr>
          <w:rFonts w:ascii="Times New Roman" w:eastAsia="Times New Roman" w:hAnsi="Times New Roman" w:cs="Times New Roman"/>
          <w:sz w:val="24"/>
          <w:szCs w:val="24"/>
        </w:rPr>
        <w:t>ing</w:t>
      </w:r>
      <w:r w:rsidR="0062170C" w:rsidRPr="003019D1">
        <w:rPr>
          <w:rFonts w:ascii="Times New Roman" w:eastAsia="Times New Roman" w:hAnsi="Times New Roman" w:cs="Times New Roman"/>
          <w:sz w:val="24"/>
          <w:szCs w:val="24"/>
        </w:rPr>
        <w:t xml:space="preserve"> </w:t>
      </w:r>
      <w:r w:rsidR="004A1450" w:rsidRPr="003019D1">
        <w:rPr>
          <w:rFonts w:ascii="Times New Roman" w:eastAsia="Times New Roman" w:hAnsi="Times New Roman" w:cs="Times New Roman"/>
          <w:sz w:val="24"/>
          <w:szCs w:val="24"/>
        </w:rPr>
        <w:t>with</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ongoing</w:t>
      </w:r>
      <w:r w:rsidR="004A1450" w:rsidRPr="003019D1">
        <w:rPr>
          <w:rFonts w:ascii="Times New Roman" w:eastAsia="Times New Roman" w:hAnsi="Times New Roman" w:cs="Times New Roman"/>
          <w:spacing w:val="-7"/>
          <w:sz w:val="24"/>
          <w:szCs w:val="24"/>
        </w:rPr>
        <w:t xml:space="preserve"> </w:t>
      </w:r>
      <w:r w:rsidR="004A1450" w:rsidRPr="003019D1">
        <w:rPr>
          <w:rFonts w:ascii="Times New Roman" w:eastAsia="Times New Roman" w:hAnsi="Times New Roman" w:cs="Times New Roman"/>
          <w:sz w:val="24"/>
          <w:szCs w:val="24"/>
        </w:rPr>
        <w:t>infor</w:t>
      </w:r>
      <w:r w:rsidR="004A1450" w:rsidRPr="003019D1">
        <w:rPr>
          <w:rFonts w:ascii="Times New Roman" w:eastAsia="Times New Roman" w:hAnsi="Times New Roman" w:cs="Times New Roman"/>
          <w:spacing w:val="-2"/>
          <w:sz w:val="24"/>
          <w:szCs w:val="24"/>
        </w:rPr>
        <w:t>m</w:t>
      </w:r>
      <w:r w:rsidR="004A1450" w:rsidRPr="003019D1">
        <w:rPr>
          <w:rFonts w:ascii="Times New Roman" w:eastAsia="Times New Roman" w:hAnsi="Times New Roman" w:cs="Times New Roman"/>
          <w:sz w:val="24"/>
          <w:szCs w:val="24"/>
        </w:rPr>
        <w:t>ation</w:t>
      </w:r>
      <w:r w:rsidR="004A1450" w:rsidRPr="003019D1">
        <w:rPr>
          <w:rFonts w:ascii="Times New Roman" w:eastAsia="Times New Roman" w:hAnsi="Times New Roman" w:cs="Times New Roman"/>
          <w:spacing w:val="-10"/>
          <w:sz w:val="24"/>
          <w:szCs w:val="24"/>
        </w:rPr>
        <w:t xml:space="preserve"> </w:t>
      </w:r>
      <w:r w:rsidR="004A1450" w:rsidRPr="003019D1">
        <w:rPr>
          <w:rFonts w:ascii="Times New Roman" w:eastAsia="Times New Roman" w:hAnsi="Times New Roman" w:cs="Times New Roman"/>
          <w:sz w:val="24"/>
          <w:szCs w:val="24"/>
        </w:rPr>
        <w:t>sharing</w:t>
      </w:r>
      <w:r w:rsidR="004A1450" w:rsidRPr="003019D1">
        <w:rPr>
          <w:rFonts w:ascii="Times New Roman" w:eastAsia="Times New Roman" w:hAnsi="Times New Roman" w:cs="Times New Roman"/>
          <w:spacing w:val="-6"/>
          <w:sz w:val="24"/>
          <w:szCs w:val="24"/>
        </w:rPr>
        <w:t xml:space="preserve"> </w:t>
      </w:r>
      <w:r w:rsidR="004A1450" w:rsidRPr="003019D1">
        <w:rPr>
          <w:rFonts w:ascii="Times New Roman" w:eastAsia="Times New Roman" w:hAnsi="Times New Roman" w:cs="Times New Roman"/>
          <w:sz w:val="24"/>
          <w:szCs w:val="24"/>
        </w:rPr>
        <w:t>require</w:t>
      </w:r>
      <w:r w:rsidR="004A1450" w:rsidRPr="003019D1">
        <w:rPr>
          <w:rFonts w:ascii="Times New Roman" w:eastAsia="Times New Roman" w:hAnsi="Times New Roman" w:cs="Times New Roman"/>
          <w:spacing w:val="-2"/>
          <w:sz w:val="24"/>
          <w:szCs w:val="24"/>
        </w:rPr>
        <w:t>m</w:t>
      </w:r>
      <w:r w:rsidR="004A1450" w:rsidRPr="003019D1">
        <w:rPr>
          <w:rFonts w:ascii="Times New Roman" w:eastAsia="Times New Roman" w:hAnsi="Times New Roman" w:cs="Times New Roman"/>
          <w:sz w:val="24"/>
          <w:szCs w:val="24"/>
        </w:rPr>
        <w:t>ents.</w:t>
      </w:r>
      <w:r w:rsidR="004A1450" w:rsidRPr="003019D1">
        <w:rPr>
          <w:rFonts w:ascii="Times New Roman" w:eastAsia="Times New Roman" w:hAnsi="Times New Roman" w:cs="Times New Roman"/>
          <w:spacing w:val="44"/>
          <w:sz w:val="24"/>
          <w:szCs w:val="24"/>
        </w:rPr>
        <w:t xml:space="preserve"> </w:t>
      </w:r>
      <w:r w:rsidR="004A1450" w:rsidRPr="003019D1">
        <w:rPr>
          <w:rFonts w:ascii="Times New Roman" w:eastAsia="Times New Roman" w:hAnsi="Times New Roman" w:cs="Times New Roman"/>
          <w:sz w:val="24"/>
          <w:szCs w:val="24"/>
        </w:rPr>
        <w:t>We</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esti</w:t>
      </w:r>
      <w:r w:rsidR="004A1450" w:rsidRPr="003019D1">
        <w:rPr>
          <w:rFonts w:ascii="Times New Roman" w:eastAsia="Times New Roman" w:hAnsi="Times New Roman" w:cs="Times New Roman"/>
          <w:spacing w:val="-2"/>
          <w:sz w:val="24"/>
          <w:szCs w:val="24"/>
        </w:rPr>
        <w:t>m</w:t>
      </w:r>
      <w:r w:rsidR="004A1450" w:rsidRPr="003019D1">
        <w:rPr>
          <w:rFonts w:ascii="Times New Roman" w:eastAsia="Times New Roman" w:hAnsi="Times New Roman" w:cs="Times New Roman"/>
          <w:sz w:val="24"/>
          <w:szCs w:val="24"/>
        </w:rPr>
        <w:t>ate</w:t>
      </w:r>
      <w:r w:rsidR="004A1450" w:rsidRPr="003019D1">
        <w:rPr>
          <w:rFonts w:ascii="Times New Roman" w:eastAsia="Times New Roman" w:hAnsi="Times New Roman" w:cs="Times New Roman"/>
          <w:spacing w:val="-7"/>
          <w:sz w:val="24"/>
          <w:szCs w:val="24"/>
        </w:rPr>
        <w:t xml:space="preserve"> </w:t>
      </w:r>
      <w:r w:rsidR="004A1450" w:rsidRPr="003019D1">
        <w:rPr>
          <w:rFonts w:ascii="Times New Roman" w:eastAsia="Times New Roman" w:hAnsi="Times New Roman" w:cs="Times New Roman"/>
          <w:sz w:val="24"/>
          <w:szCs w:val="24"/>
        </w:rPr>
        <w:t>that</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the</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cost</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will</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equal</w:t>
      </w:r>
      <w:r w:rsidR="004A1450" w:rsidRPr="003019D1">
        <w:rPr>
          <w:rFonts w:ascii="Times New Roman" w:eastAsia="Times New Roman" w:hAnsi="Times New Roman" w:cs="Times New Roman"/>
          <w:spacing w:val="-5"/>
          <w:sz w:val="24"/>
          <w:szCs w:val="24"/>
        </w:rPr>
        <w:t xml:space="preserve"> </w:t>
      </w:r>
      <w:r w:rsidR="00E01D30">
        <w:rPr>
          <w:rFonts w:ascii="Times New Roman" w:eastAsia="Times New Roman" w:hAnsi="Times New Roman" w:cs="Times New Roman"/>
          <w:sz w:val="24"/>
          <w:szCs w:val="24"/>
        </w:rPr>
        <w:t>approximately 3%</w:t>
      </w:r>
      <w:r w:rsidR="004A1450" w:rsidRPr="003019D1">
        <w:rPr>
          <w:rFonts w:ascii="Times New Roman" w:eastAsia="Times New Roman" w:hAnsi="Times New Roman" w:cs="Times New Roman"/>
          <w:spacing w:val="-5"/>
          <w:sz w:val="24"/>
          <w:szCs w:val="24"/>
        </w:rPr>
        <w:t xml:space="preserve"> </w:t>
      </w:r>
      <w:r w:rsidR="004A1450" w:rsidRPr="003019D1">
        <w:rPr>
          <w:rFonts w:ascii="Times New Roman" w:eastAsia="Times New Roman" w:hAnsi="Times New Roman" w:cs="Times New Roman"/>
          <w:sz w:val="24"/>
          <w:szCs w:val="24"/>
        </w:rPr>
        <w:t>of</w:t>
      </w:r>
      <w:r w:rsidR="004A1450" w:rsidRPr="003019D1">
        <w:rPr>
          <w:rFonts w:ascii="Times New Roman" w:eastAsia="Times New Roman" w:hAnsi="Times New Roman" w:cs="Times New Roman"/>
          <w:spacing w:val="-2"/>
          <w:sz w:val="24"/>
          <w:szCs w:val="24"/>
        </w:rPr>
        <w:t xml:space="preserve"> </w:t>
      </w:r>
      <w:r w:rsidR="004A1450" w:rsidRPr="003019D1">
        <w:rPr>
          <w:rFonts w:ascii="Times New Roman" w:eastAsia="Times New Roman" w:hAnsi="Times New Roman" w:cs="Times New Roman"/>
          <w:sz w:val="24"/>
          <w:szCs w:val="24"/>
        </w:rPr>
        <w:t>the value</w:t>
      </w:r>
      <w:r w:rsidR="004A1450" w:rsidRPr="003019D1">
        <w:rPr>
          <w:rFonts w:ascii="Times New Roman" w:eastAsia="Times New Roman" w:hAnsi="Times New Roman" w:cs="Times New Roman"/>
          <w:spacing w:val="-5"/>
          <w:sz w:val="24"/>
          <w:szCs w:val="24"/>
        </w:rPr>
        <w:t xml:space="preserve"> </w:t>
      </w:r>
      <w:r w:rsidR="004A1450" w:rsidRPr="003019D1">
        <w:rPr>
          <w:rFonts w:ascii="Times New Roman" w:eastAsia="Times New Roman" w:hAnsi="Times New Roman" w:cs="Times New Roman"/>
          <w:sz w:val="24"/>
          <w:szCs w:val="24"/>
        </w:rPr>
        <w:t>of</w:t>
      </w:r>
      <w:r w:rsidR="004A1450" w:rsidRPr="003019D1">
        <w:rPr>
          <w:rFonts w:ascii="Times New Roman" w:eastAsia="Times New Roman" w:hAnsi="Times New Roman" w:cs="Times New Roman"/>
          <w:spacing w:val="-2"/>
          <w:sz w:val="24"/>
          <w:szCs w:val="24"/>
        </w:rPr>
        <w:t xml:space="preserve"> </w:t>
      </w:r>
      <w:r w:rsidR="004A1450" w:rsidRPr="003019D1">
        <w:rPr>
          <w:rFonts w:ascii="Times New Roman" w:eastAsia="Times New Roman" w:hAnsi="Times New Roman" w:cs="Times New Roman"/>
          <w:sz w:val="24"/>
          <w:szCs w:val="24"/>
        </w:rPr>
        <w:t>the</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subsidy</w:t>
      </w:r>
      <w:r w:rsidR="004A1450" w:rsidRPr="003019D1">
        <w:rPr>
          <w:rFonts w:ascii="Times New Roman" w:eastAsia="Times New Roman" w:hAnsi="Times New Roman" w:cs="Times New Roman"/>
          <w:spacing w:val="-5"/>
          <w:sz w:val="24"/>
          <w:szCs w:val="24"/>
        </w:rPr>
        <w:t xml:space="preserve"> </w:t>
      </w:r>
      <w:r w:rsidR="004A1450" w:rsidRPr="003019D1">
        <w:rPr>
          <w:rFonts w:ascii="Times New Roman" w:eastAsia="Times New Roman" w:hAnsi="Times New Roman" w:cs="Times New Roman"/>
          <w:sz w:val="24"/>
          <w:szCs w:val="24"/>
        </w:rPr>
        <w:t>for</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vendor</w:t>
      </w:r>
      <w:r w:rsidR="004A1450" w:rsidRPr="003019D1">
        <w:rPr>
          <w:rFonts w:ascii="Times New Roman" w:eastAsia="Times New Roman" w:hAnsi="Times New Roman" w:cs="Times New Roman"/>
          <w:spacing w:val="-6"/>
          <w:sz w:val="24"/>
          <w:szCs w:val="24"/>
        </w:rPr>
        <w:t xml:space="preserve"> </w:t>
      </w:r>
      <w:r w:rsidR="004A1450" w:rsidRPr="003019D1">
        <w:rPr>
          <w:rFonts w:ascii="Times New Roman" w:eastAsia="Times New Roman" w:hAnsi="Times New Roman" w:cs="Times New Roman"/>
          <w:sz w:val="24"/>
          <w:szCs w:val="24"/>
        </w:rPr>
        <w:t>costs</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for</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20</w:t>
      </w:r>
      <w:r w:rsidR="00764DC9" w:rsidRPr="003019D1">
        <w:rPr>
          <w:rFonts w:ascii="Times New Roman" w:eastAsia="Times New Roman" w:hAnsi="Times New Roman" w:cs="Times New Roman"/>
          <w:sz w:val="24"/>
          <w:szCs w:val="24"/>
        </w:rPr>
        <w:t>1</w:t>
      </w:r>
      <w:r w:rsidR="00E01D30">
        <w:rPr>
          <w:rFonts w:ascii="Times New Roman" w:eastAsia="Times New Roman" w:hAnsi="Times New Roman" w:cs="Times New Roman"/>
          <w:sz w:val="24"/>
          <w:szCs w:val="24"/>
        </w:rPr>
        <w:t>5</w:t>
      </w:r>
      <w:r w:rsidR="004A1450" w:rsidRPr="003019D1">
        <w:rPr>
          <w:rFonts w:ascii="Times New Roman" w:eastAsia="Times New Roman" w:hAnsi="Times New Roman" w:cs="Times New Roman"/>
          <w:sz w:val="24"/>
          <w:szCs w:val="24"/>
        </w:rPr>
        <w:t>.</w:t>
      </w:r>
      <w:r w:rsidR="004A1450" w:rsidRPr="003019D1">
        <w:rPr>
          <w:rFonts w:ascii="Times New Roman" w:eastAsia="Times New Roman" w:hAnsi="Times New Roman" w:cs="Times New Roman"/>
          <w:spacing w:val="-5"/>
          <w:sz w:val="24"/>
          <w:szCs w:val="24"/>
        </w:rPr>
        <w:t xml:space="preserve"> </w:t>
      </w:r>
      <w:r w:rsidR="004A1450" w:rsidRPr="003019D1">
        <w:rPr>
          <w:rFonts w:ascii="Times New Roman" w:eastAsia="Times New Roman" w:hAnsi="Times New Roman" w:cs="Times New Roman"/>
          <w:sz w:val="24"/>
          <w:szCs w:val="24"/>
        </w:rPr>
        <w:t>(App</w:t>
      </w:r>
      <w:r w:rsidR="004A1450" w:rsidRPr="003019D1">
        <w:rPr>
          <w:rFonts w:ascii="Times New Roman" w:eastAsia="Times New Roman" w:hAnsi="Times New Roman" w:cs="Times New Roman"/>
          <w:spacing w:val="2"/>
          <w:sz w:val="24"/>
          <w:szCs w:val="24"/>
        </w:rPr>
        <w:t>r</w:t>
      </w:r>
      <w:r w:rsidR="004A1450" w:rsidRPr="003019D1">
        <w:rPr>
          <w:rFonts w:ascii="Times New Roman" w:eastAsia="Times New Roman" w:hAnsi="Times New Roman" w:cs="Times New Roman"/>
          <w:sz w:val="24"/>
          <w:szCs w:val="24"/>
        </w:rPr>
        <w:t>oxi</w:t>
      </w:r>
      <w:r w:rsidR="004A1450" w:rsidRPr="003019D1">
        <w:rPr>
          <w:rFonts w:ascii="Times New Roman" w:eastAsia="Times New Roman" w:hAnsi="Times New Roman" w:cs="Times New Roman"/>
          <w:spacing w:val="-2"/>
          <w:sz w:val="24"/>
          <w:szCs w:val="24"/>
        </w:rPr>
        <w:t>m</w:t>
      </w:r>
      <w:r w:rsidR="004A1450" w:rsidRPr="003019D1">
        <w:rPr>
          <w:rFonts w:ascii="Times New Roman" w:eastAsia="Times New Roman" w:hAnsi="Times New Roman" w:cs="Times New Roman"/>
          <w:sz w:val="24"/>
          <w:szCs w:val="24"/>
        </w:rPr>
        <w:t>ately</w:t>
      </w:r>
      <w:r w:rsidR="004A1450" w:rsidRPr="003019D1">
        <w:rPr>
          <w:rFonts w:ascii="Times New Roman" w:eastAsia="Times New Roman" w:hAnsi="Times New Roman" w:cs="Times New Roman"/>
          <w:spacing w:val="-12"/>
          <w:sz w:val="24"/>
          <w:szCs w:val="24"/>
        </w:rPr>
        <w:t xml:space="preserve"> </w:t>
      </w:r>
      <w:r w:rsidR="004A1450" w:rsidRPr="003019D1">
        <w:rPr>
          <w:rFonts w:ascii="Times New Roman" w:eastAsia="Times New Roman" w:hAnsi="Times New Roman" w:cs="Times New Roman"/>
          <w:sz w:val="24"/>
          <w:szCs w:val="24"/>
        </w:rPr>
        <w:t>.</w:t>
      </w:r>
      <w:r w:rsidR="0057122D">
        <w:rPr>
          <w:rFonts w:ascii="Times New Roman" w:eastAsia="Times New Roman" w:hAnsi="Times New Roman" w:cs="Times New Roman"/>
          <w:sz w:val="24"/>
          <w:szCs w:val="24"/>
        </w:rPr>
        <w:t>4</w:t>
      </w:r>
      <w:r w:rsidR="004A1450" w:rsidRPr="003019D1">
        <w:rPr>
          <w:rFonts w:ascii="Times New Roman" w:eastAsia="Times New Roman" w:hAnsi="Times New Roman" w:cs="Times New Roman"/>
          <w:spacing w:val="-2"/>
          <w:sz w:val="24"/>
          <w:szCs w:val="24"/>
        </w:rPr>
        <w:t xml:space="preserve"> </w:t>
      </w:r>
      <w:r w:rsidR="004A1450" w:rsidRPr="003019D1">
        <w:rPr>
          <w:rFonts w:ascii="Times New Roman" w:eastAsia="Times New Roman" w:hAnsi="Times New Roman" w:cs="Times New Roman"/>
          <w:sz w:val="24"/>
          <w:szCs w:val="24"/>
        </w:rPr>
        <w:t>percent</w:t>
      </w:r>
      <w:r w:rsidR="004A1450" w:rsidRPr="003019D1">
        <w:rPr>
          <w:rFonts w:ascii="Times New Roman" w:eastAsia="Times New Roman" w:hAnsi="Times New Roman" w:cs="Times New Roman"/>
          <w:spacing w:val="-6"/>
          <w:sz w:val="24"/>
          <w:szCs w:val="24"/>
        </w:rPr>
        <w:t xml:space="preserve"> </w:t>
      </w:r>
      <w:r w:rsidR="004A1450" w:rsidRPr="003019D1">
        <w:rPr>
          <w:rFonts w:ascii="Times New Roman" w:eastAsia="Times New Roman" w:hAnsi="Times New Roman" w:cs="Times New Roman"/>
          <w:sz w:val="24"/>
          <w:szCs w:val="24"/>
        </w:rPr>
        <w:t>of</w:t>
      </w:r>
      <w:r w:rsidR="004A1450" w:rsidRPr="003019D1">
        <w:rPr>
          <w:rFonts w:ascii="Times New Roman" w:eastAsia="Times New Roman" w:hAnsi="Times New Roman" w:cs="Times New Roman"/>
          <w:spacing w:val="-2"/>
          <w:sz w:val="24"/>
          <w:szCs w:val="24"/>
        </w:rPr>
        <w:t xml:space="preserve"> </w:t>
      </w:r>
      <w:r w:rsidR="004A1450" w:rsidRPr="003019D1">
        <w:rPr>
          <w:rFonts w:ascii="Times New Roman" w:eastAsia="Times New Roman" w:hAnsi="Times New Roman" w:cs="Times New Roman"/>
          <w:sz w:val="24"/>
          <w:szCs w:val="24"/>
        </w:rPr>
        <w:t>the</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expected</w:t>
      </w:r>
      <w:r w:rsidR="004A1450" w:rsidRPr="003019D1">
        <w:rPr>
          <w:rFonts w:ascii="Times New Roman" w:eastAsia="Times New Roman" w:hAnsi="Times New Roman" w:cs="Times New Roman"/>
          <w:spacing w:val="-8"/>
          <w:sz w:val="24"/>
          <w:szCs w:val="24"/>
        </w:rPr>
        <w:t xml:space="preserve"> </w:t>
      </w:r>
      <w:r w:rsidR="004A1450" w:rsidRPr="003019D1">
        <w:rPr>
          <w:rFonts w:ascii="Times New Roman" w:eastAsia="Times New Roman" w:hAnsi="Times New Roman" w:cs="Times New Roman"/>
          <w:sz w:val="24"/>
          <w:szCs w:val="24"/>
        </w:rPr>
        <w:t>subsidy pa</w:t>
      </w:r>
      <w:r w:rsidR="004A1450" w:rsidRPr="003019D1">
        <w:rPr>
          <w:rFonts w:ascii="Times New Roman" w:eastAsia="Times New Roman" w:hAnsi="Times New Roman" w:cs="Times New Roman"/>
          <w:spacing w:val="2"/>
          <w:sz w:val="24"/>
          <w:szCs w:val="24"/>
        </w:rPr>
        <w:t>y</w:t>
      </w:r>
      <w:r w:rsidR="004A1450" w:rsidRPr="003019D1">
        <w:rPr>
          <w:rFonts w:ascii="Times New Roman" w:eastAsia="Times New Roman" w:hAnsi="Times New Roman" w:cs="Times New Roman"/>
          <w:spacing w:val="-2"/>
          <w:sz w:val="24"/>
          <w:szCs w:val="24"/>
        </w:rPr>
        <w:t>m</w:t>
      </w:r>
      <w:r w:rsidR="004A1450" w:rsidRPr="003019D1">
        <w:rPr>
          <w:rFonts w:ascii="Times New Roman" w:eastAsia="Times New Roman" w:hAnsi="Times New Roman" w:cs="Times New Roman"/>
          <w:sz w:val="24"/>
          <w:szCs w:val="24"/>
        </w:rPr>
        <w:t>ents</w:t>
      </w:r>
      <w:r w:rsidR="004A1450" w:rsidRPr="003019D1">
        <w:rPr>
          <w:rFonts w:ascii="Times New Roman" w:eastAsia="Times New Roman" w:hAnsi="Times New Roman" w:cs="Times New Roman"/>
          <w:spacing w:val="-8"/>
          <w:sz w:val="24"/>
          <w:szCs w:val="24"/>
        </w:rPr>
        <w:t xml:space="preserve"> </w:t>
      </w:r>
      <w:r w:rsidR="004A1450" w:rsidRPr="003019D1">
        <w:rPr>
          <w:rFonts w:ascii="Times New Roman" w:eastAsia="Times New Roman" w:hAnsi="Times New Roman" w:cs="Times New Roman"/>
          <w:sz w:val="24"/>
          <w:szCs w:val="24"/>
        </w:rPr>
        <w:t>will</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be</w:t>
      </w:r>
      <w:r w:rsidR="004A1450" w:rsidRPr="003019D1">
        <w:rPr>
          <w:rFonts w:ascii="Times New Roman" w:eastAsia="Times New Roman" w:hAnsi="Times New Roman" w:cs="Times New Roman"/>
          <w:spacing w:val="-2"/>
          <w:sz w:val="24"/>
          <w:szCs w:val="24"/>
        </w:rPr>
        <w:t xml:space="preserve"> </w:t>
      </w:r>
      <w:r w:rsidR="004A1450" w:rsidRPr="003019D1">
        <w:rPr>
          <w:rFonts w:ascii="Times New Roman" w:eastAsia="Times New Roman" w:hAnsi="Times New Roman" w:cs="Times New Roman"/>
          <w:sz w:val="24"/>
          <w:szCs w:val="24"/>
        </w:rPr>
        <w:t>due</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to</w:t>
      </w:r>
      <w:r w:rsidR="004A1450" w:rsidRPr="003019D1">
        <w:rPr>
          <w:rFonts w:ascii="Times New Roman" w:eastAsia="Times New Roman" w:hAnsi="Times New Roman" w:cs="Times New Roman"/>
          <w:spacing w:val="-2"/>
          <w:sz w:val="24"/>
          <w:szCs w:val="24"/>
        </w:rPr>
        <w:t xml:space="preserve"> </w:t>
      </w:r>
      <w:r w:rsidR="004A1450" w:rsidRPr="003019D1">
        <w:rPr>
          <w:rFonts w:ascii="Times New Roman" w:eastAsia="Times New Roman" w:hAnsi="Times New Roman" w:cs="Times New Roman"/>
          <w:sz w:val="24"/>
          <w:szCs w:val="24"/>
        </w:rPr>
        <w:t>the</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fixed</w:t>
      </w:r>
      <w:r w:rsidR="004A1450" w:rsidRPr="003019D1">
        <w:rPr>
          <w:rFonts w:ascii="Times New Roman" w:eastAsia="Times New Roman" w:hAnsi="Times New Roman" w:cs="Times New Roman"/>
          <w:spacing w:val="-5"/>
          <w:sz w:val="24"/>
          <w:szCs w:val="24"/>
        </w:rPr>
        <w:t xml:space="preserve"> </w:t>
      </w:r>
      <w:r w:rsidR="004A1450" w:rsidRPr="003019D1">
        <w:rPr>
          <w:rFonts w:ascii="Times New Roman" w:eastAsia="Times New Roman" w:hAnsi="Times New Roman" w:cs="Times New Roman"/>
          <w:sz w:val="24"/>
          <w:szCs w:val="24"/>
        </w:rPr>
        <w:t>costs</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assoc</w:t>
      </w:r>
      <w:r w:rsidR="004A1450" w:rsidRPr="003019D1">
        <w:rPr>
          <w:rFonts w:ascii="Times New Roman" w:eastAsia="Times New Roman" w:hAnsi="Times New Roman" w:cs="Times New Roman"/>
          <w:spacing w:val="-1"/>
          <w:sz w:val="24"/>
          <w:szCs w:val="24"/>
        </w:rPr>
        <w:t>i</w:t>
      </w:r>
      <w:r w:rsidR="004A1450" w:rsidRPr="003019D1">
        <w:rPr>
          <w:rFonts w:ascii="Times New Roman" w:eastAsia="Times New Roman" w:hAnsi="Times New Roman" w:cs="Times New Roman"/>
          <w:sz w:val="24"/>
          <w:szCs w:val="24"/>
        </w:rPr>
        <w:t>ated</w:t>
      </w:r>
      <w:r w:rsidR="004A1450" w:rsidRPr="003019D1">
        <w:rPr>
          <w:rFonts w:ascii="Times New Roman" w:eastAsia="Times New Roman" w:hAnsi="Times New Roman" w:cs="Times New Roman"/>
          <w:spacing w:val="-9"/>
          <w:sz w:val="24"/>
          <w:szCs w:val="24"/>
        </w:rPr>
        <w:t xml:space="preserve"> </w:t>
      </w:r>
      <w:r w:rsidR="004A1450" w:rsidRPr="003019D1">
        <w:rPr>
          <w:rFonts w:ascii="Times New Roman" w:eastAsia="Times New Roman" w:hAnsi="Times New Roman" w:cs="Times New Roman"/>
          <w:sz w:val="24"/>
          <w:szCs w:val="24"/>
        </w:rPr>
        <w:t>with</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developing</w:t>
      </w:r>
      <w:r w:rsidR="004A1450" w:rsidRPr="003019D1">
        <w:rPr>
          <w:rFonts w:ascii="Times New Roman" w:eastAsia="Times New Roman" w:hAnsi="Times New Roman" w:cs="Times New Roman"/>
          <w:spacing w:val="-10"/>
          <w:sz w:val="24"/>
          <w:szCs w:val="24"/>
        </w:rPr>
        <w:t xml:space="preserve"> </w:t>
      </w:r>
      <w:r w:rsidR="004A1450" w:rsidRPr="003019D1">
        <w:rPr>
          <w:rFonts w:ascii="Times New Roman" w:eastAsia="Times New Roman" w:hAnsi="Times New Roman" w:cs="Times New Roman"/>
          <w:spacing w:val="-2"/>
          <w:sz w:val="24"/>
          <w:szCs w:val="24"/>
        </w:rPr>
        <w:t>m</w:t>
      </w:r>
      <w:r w:rsidR="004A1450" w:rsidRPr="003019D1">
        <w:rPr>
          <w:rFonts w:ascii="Times New Roman" w:eastAsia="Times New Roman" w:hAnsi="Times New Roman" w:cs="Times New Roman"/>
          <w:sz w:val="24"/>
          <w:szCs w:val="24"/>
        </w:rPr>
        <w:t>ethodologies</w:t>
      </w:r>
      <w:r w:rsidR="004A1450" w:rsidRPr="003019D1">
        <w:rPr>
          <w:rFonts w:ascii="Times New Roman" w:eastAsia="Times New Roman" w:hAnsi="Times New Roman" w:cs="Times New Roman"/>
          <w:spacing w:val="-13"/>
          <w:sz w:val="24"/>
          <w:szCs w:val="24"/>
        </w:rPr>
        <w:t xml:space="preserve"> </w:t>
      </w:r>
      <w:r w:rsidR="004A1450" w:rsidRPr="003019D1">
        <w:rPr>
          <w:rFonts w:ascii="Times New Roman" w:eastAsia="Times New Roman" w:hAnsi="Times New Roman" w:cs="Times New Roman"/>
          <w:sz w:val="24"/>
          <w:szCs w:val="24"/>
        </w:rPr>
        <w:t>and</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pacing w:val="-2"/>
          <w:sz w:val="24"/>
          <w:szCs w:val="24"/>
        </w:rPr>
        <w:t>m</w:t>
      </w:r>
      <w:r w:rsidR="004A1450" w:rsidRPr="003019D1">
        <w:rPr>
          <w:rFonts w:ascii="Times New Roman" w:eastAsia="Times New Roman" w:hAnsi="Times New Roman" w:cs="Times New Roman"/>
          <w:sz w:val="24"/>
          <w:szCs w:val="24"/>
        </w:rPr>
        <w:t>odif</w:t>
      </w:r>
      <w:r w:rsidR="004A1450" w:rsidRPr="003019D1">
        <w:rPr>
          <w:rFonts w:ascii="Times New Roman" w:eastAsia="Times New Roman" w:hAnsi="Times New Roman" w:cs="Times New Roman"/>
          <w:spacing w:val="2"/>
          <w:sz w:val="24"/>
          <w:szCs w:val="24"/>
        </w:rPr>
        <w:t>y</w:t>
      </w:r>
      <w:r w:rsidR="004A1450" w:rsidRPr="003019D1">
        <w:rPr>
          <w:rFonts w:ascii="Times New Roman" w:eastAsia="Times New Roman" w:hAnsi="Times New Roman" w:cs="Times New Roman"/>
          <w:sz w:val="24"/>
          <w:szCs w:val="24"/>
        </w:rPr>
        <w:t>ing s</w:t>
      </w:r>
      <w:r w:rsidR="004A1450" w:rsidRPr="003019D1">
        <w:rPr>
          <w:rFonts w:ascii="Times New Roman" w:eastAsia="Times New Roman" w:hAnsi="Times New Roman" w:cs="Times New Roman"/>
          <w:spacing w:val="2"/>
          <w:sz w:val="24"/>
          <w:szCs w:val="24"/>
        </w:rPr>
        <w:t>y</w:t>
      </w:r>
      <w:r w:rsidR="004A1450" w:rsidRPr="003019D1">
        <w:rPr>
          <w:rFonts w:ascii="Times New Roman" w:eastAsia="Times New Roman" w:hAnsi="Times New Roman" w:cs="Times New Roman"/>
          <w:sz w:val="24"/>
          <w:szCs w:val="24"/>
        </w:rPr>
        <w:t>ste</w:t>
      </w:r>
      <w:r w:rsidR="004A1450" w:rsidRPr="003019D1">
        <w:rPr>
          <w:rFonts w:ascii="Times New Roman" w:eastAsia="Times New Roman" w:hAnsi="Times New Roman" w:cs="Times New Roman"/>
          <w:spacing w:val="-2"/>
          <w:sz w:val="24"/>
          <w:szCs w:val="24"/>
        </w:rPr>
        <w:t>m</w:t>
      </w:r>
      <w:r w:rsidR="004A1450" w:rsidRPr="003019D1">
        <w:rPr>
          <w:rFonts w:ascii="Times New Roman" w:eastAsia="Times New Roman" w:hAnsi="Times New Roman" w:cs="Times New Roman"/>
          <w:sz w:val="24"/>
          <w:szCs w:val="24"/>
        </w:rPr>
        <w:t>s</w:t>
      </w:r>
      <w:r w:rsidR="004A1450" w:rsidRPr="003019D1">
        <w:rPr>
          <w:rFonts w:ascii="Times New Roman" w:eastAsia="Times New Roman" w:hAnsi="Times New Roman" w:cs="Times New Roman"/>
          <w:spacing w:val="-7"/>
          <w:sz w:val="24"/>
          <w:szCs w:val="24"/>
        </w:rPr>
        <w:t xml:space="preserve"> </w:t>
      </w:r>
      <w:r w:rsidR="004A1450" w:rsidRPr="003019D1">
        <w:rPr>
          <w:rFonts w:ascii="Times New Roman" w:eastAsia="Times New Roman" w:hAnsi="Times New Roman" w:cs="Times New Roman"/>
          <w:sz w:val="24"/>
          <w:szCs w:val="24"/>
        </w:rPr>
        <w:t>to</w:t>
      </w:r>
      <w:r w:rsidR="004A1450" w:rsidRPr="003019D1">
        <w:rPr>
          <w:rFonts w:ascii="Times New Roman" w:eastAsia="Times New Roman" w:hAnsi="Times New Roman" w:cs="Times New Roman"/>
          <w:spacing w:val="-2"/>
          <w:sz w:val="24"/>
          <w:szCs w:val="24"/>
        </w:rPr>
        <w:t xml:space="preserve"> </w:t>
      </w:r>
      <w:r w:rsidR="004A1450" w:rsidRPr="003019D1">
        <w:rPr>
          <w:rFonts w:ascii="Times New Roman" w:eastAsia="Times New Roman" w:hAnsi="Times New Roman" w:cs="Times New Roman"/>
          <w:sz w:val="24"/>
          <w:szCs w:val="24"/>
        </w:rPr>
        <w:t>generate</w:t>
      </w:r>
      <w:r w:rsidR="004A1450" w:rsidRPr="003019D1">
        <w:rPr>
          <w:rFonts w:ascii="Times New Roman" w:eastAsia="Times New Roman" w:hAnsi="Times New Roman" w:cs="Times New Roman"/>
          <w:spacing w:val="-7"/>
          <w:sz w:val="24"/>
          <w:szCs w:val="24"/>
        </w:rPr>
        <w:t xml:space="preserve"> </w:t>
      </w:r>
      <w:r w:rsidR="004A1450" w:rsidRPr="003019D1">
        <w:rPr>
          <w:rFonts w:ascii="Times New Roman" w:eastAsia="Times New Roman" w:hAnsi="Times New Roman" w:cs="Times New Roman"/>
          <w:sz w:val="24"/>
          <w:szCs w:val="24"/>
        </w:rPr>
        <w:t>the</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required</w:t>
      </w:r>
      <w:r w:rsidR="004A1450" w:rsidRPr="003019D1">
        <w:rPr>
          <w:rFonts w:ascii="Times New Roman" w:eastAsia="Times New Roman" w:hAnsi="Times New Roman" w:cs="Times New Roman"/>
          <w:spacing w:val="-7"/>
          <w:sz w:val="24"/>
          <w:szCs w:val="24"/>
        </w:rPr>
        <w:t xml:space="preserve"> </w:t>
      </w:r>
      <w:r w:rsidR="004A1450" w:rsidRPr="003019D1">
        <w:rPr>
          <w:rFonts w:ascii="Times New Roman" w:eastAsia="Times New Roman" w:hAnsi="Times New Roman" w:cs="Times New Roman"/>
          <w:sz w:val="24"/>
          <w:szCs w:val="24"/>
        </w:rPr>
        <w:t>cost</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data</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and</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allocate</w:t>
      </w:r>
      <w:r w:rsidR="004A1450" w:rsidRPr="003019D1">
        <w:rPr>
          <w:rFonts w:ascii="Times New Roman" w:eastAsia="Times New Roman" w:hAnsi="Times New Roman" w:cs="Times New Roman"/>
          <w:spacing w:val="-7"/>
          <w:sz w:val="24"/>
          <w:szCs w:val="24"/>
        </w:rPr>
        <w:t xml:space="preserve"> </w:t>
      </w:r>
      <w:r w:rsidR="004A1450" w:rsidRPr="003019D1">
        <w:rPr>
          <w:rFonts w:ascii="Times New Roman" w:eastAsia="Times New Roman" w:hAnsi="Times New Roman" w:cs="Times New Roman"/>
          <w:sz w:val="24"/>
          <w:szCs w:val="24"/>
        </w:rPr>
        <w:t>rebates.</w:t>
      </w:r>
      <w:r w:rsidR="004A1450" w:rsidRPr="003019D1">
        <w:rPr>
          <w:rFonts w:ascii="Times New Roman" w:eastAsia="Times New Roman" w:hAnsi="Times New Roman" w:cs="Times New Roman"/>
          <w:spacing w:val="48"/>
          <w:sz w:val="24"/>
          <w:szCs w:val="24"/>
        </w:rPr>
        <w:t xml:space="preserve"> </w:t>
      </w:r>
      <w:r w:rsidR="004A1450" w:rsidRPr="003019D1">
        <w:rPr>
          <w:rFonts w:ascii="Times New Roman" w:eastAsia="Times New Roman" w:hAnsi="Times New Roman" w:cs="Times New Roman"/>
          <w:sz w:val="24"/>
          <w:szCs w:val="24"/>
        </w:rPr>
        <w:t>We</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esti</w:t>
      </w:r>
      <w:r w:rsidR="004A1450" w:rsidRPr="003019D1">
        <w:rPr>
          <w:rFonts w:ascii="Times New Roman" w:eastAsia="Times New Roman" w:hAnsi="Times New Roman" w:cs="Times New Roman"/>
          <w:spacing w:val="-2"/>
          <w:sz w:val="24"/>
          <w:szCs w:val="24"/>
        </w:rPr>
        <w:t>m</w:t>
      </w:r>
      <w:r w:rsidR="004A1450" w:rsidRPr="003019D1">
        <w:rPr>
          <w:rFonts w:ascii="Times New Roman" w:eastAsia="Times New Roman" w:hAnsi="Times New Roman" w:cs="Times New Roman"/>
          <w:sz w:val="24"/>
          <w:szCs w:val="24"/>
        </w:rPr>
        <w:t>ate</w:t>
      </w:r>
      <w:r w:rsidR="004A1450" w:rsidRPr="003019D1">
        <w:rPr>
          <w:rFonts w:ascii="Times New Roman" w:eastAsia="Times New Roman" w:hAnsi="Times New Roman" w:cs="Times New Roman"/>
          <w:spacing w:val="-7"/>
          <w:sz w:val="24"/>
          <w:szCs w:val="24"/>
        </w:rPr>
        <w:t xml:space="preserve"> </w:t>
      </w:r>
      <w:r w:rsidR="004A1450" w:rsidRPr="003019D1">
        <w:rPr>
          <w:rFonts w:ascii="Times New Roman" w:eastAsia="Times New Roman" w:hAnsi="Times New Roman" w:cs="Times New Roman"/>
          <w:sz w:val="24"/>
          <w:szCs w:val="24"/>
        </w:rPr>
        <w:t>that</w:t>
      </w:r>
      <w:r w:rsidR="004A1450" w:rsidRPr="003019D1">
        <w:rPr>
          <w:rFonts w:ascii="Times New Roman" w:eastAsia="Times New Roman" w:hAnsi="Times New Roman" w:cs="Times New Roman"/>
          <w:spacing w:val="-3"/>
          <w:sz w:val="24"/>
          <w:szCs w:val="24"/>
        </w:rPr>
        <w:t xml:space="preserve"> </w:t>
      </w:r>
      <w:r w:rsidR="0057122D">
        <w:rPr>
          <w:rFonts w:ascii="Times New Roman" w:eastAsia="Times New Roman" w:hAnsi="Times New Roman" w:cs="Times New Roman"/>
          <w:sz w:val="24"/>
          <w:szCs w:val="24"/>
        </w:rPr>
        <w:t>2</w:t>
      </w:r>
      <w:r w:rsidR="004A1450" w:rsidRPr="003019D1">
        <w:rPr>
          <w:rFonts w:ascii="Times New Roman" w:eastAsia="Times New Roman" w:hAnsi="Times New Roman" w:cs="Times New Roman"/>
          <w:sz w:val="24"/>
          <w:szCs w:val="24"/>
        </w:rPr>
        <w:t>.6%</w:t>
      </w:r>
      <w:r w:rsidR="004A1450" w:rsidRPr="003019D1">
        <w:rPr>
          <w:rFonts w:ascii="Times New Roman" w:eastAsia="Times New Roman" w:hAnsi="Times New Roman" w:cs="Times New Roman"/>
          <w:spacing w:val="-5"/>
          <w:sz w:val="24"/>
          <w:szCs w:val="24"/>
        </w:rPr>
        <w:t xml:space="preserve"> </w:t>
      </w:r>
      <w:r w:rsidR="004A1450" w:rsidRPr="003019D1">
        <w:rPr>
          <w:rFonts w:ascii="Times New Roman" w:eastAsia="Times New Roman" w:hAnsi="Times New Roman" w:cs="Times New Roman"/>
          <w:sz w:val="24"/>
          <w:szCs w:val="24"/>
        </w:rPr>
        <w:t>percent</w:t>
      </w:r>
      <w:r w:rsidR="004A1450" w:rsidRPr="003019D1">
        <w:rPr>
          <w:rFonts w:ascii="Times New Roman" w:eastAsia="Times New Roman" w:hAnsi="Times New Roman" w:cs="Times New Roman"/>
          <w:spacing w:val="-6"/>
          <w:sz w:val="24"/>
          <w:szCs w:val="24"/>
        </w:rPr>
        <w:t xml:space="preserve"> </w:t>
      </w:r>
      <w:r w:rsidR="004A1450" w:rsidRPr="003019D1">
        <w:rPr>
          <w:rFonts w:ascii="Times New Roman" w:eastAsia="Times New Roman" w:hAnsi="Times New Roman" w:cs="Times New Roman"/>
          <w:w w:val="99"/>
          <w:sz w:val="24"/>
          <w:szCs w:val="24"/>
        </w:rPr>
        <w:t>of the</w:t>
      </w:r>
      <w:r w:rsidR="004A1450" w:rsidRPr="003019D1">
        <w:rPr>
          <w:rFonts w:ascii="Times New Roman" w:eastAsia="Times New Roman" w:hAnsi="Times New Roman" w:cs="Times New Roman"/>
          <w:sz w:val="24"/>
          <w:szCs w:val="24"/>
        </w:rPr>
        <w:t xml:space="preserve"> value</w:t>
      </w:r>
      <w:r w:rsidR="004A1450" w:rsidRPr="003019D1">
        <w:rPr>
          <w:rFonts w:ascii="Times New Roman" w:eastAsia="Times New Roman" w:hAnsi="Times New Roman" w:cs="Times New Roman"/>
          <w:spacing w:val="-5"/>
          <w:sz w:val="24"/>
          <w:szCs w:val="24"/>
        </w:rPr>
        <w:t xml:space="preserve"> </w:t>
      </w:r>
      <w:r w:rsidR="004A1450" w:rsidRPr="003019D1">
        <w:rPr>
          <w:rFonts w:ascii="Times New Roman" w:eastAsia="Times New Roman" w:hAnsi="Times New Roman" w:cs="Times New Roman"/>
          <w:sz w:val="24"/>
          <w:szCs w:val="24"/>
        </w:rPr>
        <w:t>of</w:t>
      </w:r>
      <w:r w:rsidR="004A1450" w:rsidRPr="003019D1">
        <w:rPr>
          <w:rFonts w:ascii="Times New Roman" w:eastAsia="Times New Roman" w:hAnsi="Times New Roman" w:cs="Times New Roman"/>
          <w:spacing w:val="-2"/>
          <w:sz w:val="24"/>
          <w:szCs w:val="24"/>
        </w:rPr>
        <w:t xml:space="preserve"> </w:t>
      </w:r>
      <w:r w:rsidR="004A1450" w:rsidRPr="003019D1">
        <w:rPr>
          <w:rFonts w:ascii="Times New Roman" w:eastAsia="Times New Roman" w:hAnsi="Times New Roman" w:cs="Times New Roman"/>
          <w:sz w:val="24"/>
          <w:szCs w:val="24"/>
        </w:rPr>
        <w:t>the</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subsidy</w:t>
      </w:r>
      <w:r w:rsidR="004A1450" w:rsidRPr="003019D1">
        <w:rPr>
          <w:rFonts w:ascii="Times New Roman" w:eastAsia="Times New Roman" w:hAnsi="Times New Roman" w:cs="Times New Roman"/>
          <w:spacing w:val="-5"/>
          <w:sz w:val="24"/>
          <w:szCs w:val="24"/>
        </w:rPr>
        <w:t xml:space="preserve"> </w:t>
      </w:r>
      <w:r w:rsidR="004A1450" w:rsidRPr="003019D1">
        <w:rPr>
          <w:rFonts w:ascii="Times New Roman" w:eastAsia="Times New Roman" w:hAnsi="Times New Roman" w:cs="Times New Roman"/>
          <w:sz w:val="24"/>
          <w:szCs w:val="24"/>
        </w:rPr>
        <w:t>will</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be</w:t>
      </w:r>
      <w:r w:rsidR="004A1450" w:rsidRPr="003019D1">
        <w:rPr>
          <w:rFonts w:ascii="Times New Roman" w:eastAsia="Times New Roman" w:hAnsi="Times New Roman" w:cs="Times New Roman"/>
          <w:spacing w:val="-2"/>
          <w:sz w:val="24"/>
          <w:szCs w:val="24"/>
        </w:rPr>
        <w:t xml:space="preserve"> </w:t>
      </w:r>
      <w:r w:rsidR="004A1450" w:rsidRPr="003019D1">
        <w:rPr>
          <w:rFonts w:ascii="Times New Roman" w:eastAsia="Times New Roman" w:hAnsi="Times New Roman" w:cs="Times New Roman"/>
          <w:sz w:val="24"/>
          <w:szCs w:val="24"/>
        </w:rPr>
        <w:t>associated</w:t>
      </w:r>
      <w:r w:rsidR="004A1450" w:rsidRPr="003019D1">
        <w:rPr>
          <w:rFonts w:ascii="Times New Roman" w:eastAsia="Times New Roman" w:hAnsi="Times New Roman" w:cs="Times New Roman"/>
          <w:spacing w:val="-9"/>
          <w:sz w:val="24"/>
          <w:szCs w:val="24"/>
        </w:rPr>
        <w:t xml:space="preserve"> </w:t>
      </w:r>
      <w:r w:rsidR="004A1450" w:rsidRPr="003019D1">
        <w:rPr>
          <w:rFonts w:ascii="Times New Roman" w:eastAsia="Times New Roman" w:hAnsi="Times New Roman" w:cs="Times New Roman"/>
          <w:sz w:val="24"/>
          <w:szCs w:val="24"/>
        </w:rPr>
        <w:t>with</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sub</w:t>
      </w:r>
      <w:r w:rsidR="004A1450" w:rsidRPr="003019D1">
        <w:rPr>
          <w:rFonts w:ascii="Times New Roman" w:eastAsia="Times New Roman" w:hAnsi="Times New Roman" w:cs="Times New Roman"/>
          <w:spacing w:val="-2"/>
          <w:sz w:val="24"/>
          <w:szCs w:val="24"/>
        </w:rPr>
        <w:t>m</w:t>
      </w:r>
      <w:r w:rsidR="004A1450" w:rsidRPr="003019D1">
        <w:rPr>
          <w:rFonts w:ascii="Times New Roman" w:eastAsia="Times New Roman" w:hAnsi="Times New Roman" w:cs="Times New Roman"/>
          <w:sz w:val="24"/>
          <w:szCs w:val="24"/>
        </w:rPr>
        <w:t>itting</w:t>
      </w:r>
      <w:r w:rsidR="004A1450" w:rsidRPr="003019D1">
        <w:rPr>
          <w:rFonts w:ascii="Times New Roman" w:eastAsia="Times New Roman" w:hAnsi="Times New Roman" w:cs="Times New Roman"/>
          <w:spacing w:val="-9"/>
          <w:sz w:val="24"/>
          <w:szCs w:val="24"/>
        </w:rPr>
        <w:t xml:space="preserve"> </w:t>
      </w:r>
      <w:r w:rsidR="004A1450" w:rsidRPr="003019D1">
        <w:rPr>
          <w:rFonts w:ascii="Times New Roman" w:eastAsia="Times New Roman" w:hAnsi="Times New Roman" w:cs="Times New Roman"/>
          <w:sz w:val="24"/>
          <w:szCs w:val="24"/>
        </w:rPr>
        <w:t>drug</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cost</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data</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and</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enroll</w:t>
      </w:r>
      <w:r w:rsidR="004A1450" w:rsidRPr="003019D1">
        <w:rPr>
          <w:rFonts w:ascii="Times New Roman" w:eastAsia="Times New Roman" w:hAnsi="Times New Roman" w:cs="Times New Roman"/>
          <w:spacing w:val="-2"/>
          <w:sz w:val="24"/>
          <w:szCs w:val="24"/>
        </w:rPr>
        <w:t>m</w:t>
      </w:r>
      <w:r w:rsidR="004A1450" w:rsidRPr="003019D1">
        <w:rPr>
          <w:rFonts w:ascii="Times New Roman" w:eastAsia="Times New Roman" w:hAnsi="Times New Roman" w:cs="Times New Roman"/>
          <w:sz w:val="24"/>
          <w:szCs w:val="24"/>
        </w:rPr>
        <w:t>ent</w:t>
      </w:r>
      <w:r w:rsidR="004A1450" w:rsidRPr="003019D1">
        <w:rPr>
          <w:rFonts w:ascii="Times New Roman" w:eastAsia="Times New Roman" w:hAnsi="Times New Roman" w:cs="Times New Roman"/>
          <w:spacing w:val="-10"/>
          <w:sz w:val="24"/>
          <w:szCs w:val="24"/>
        </w:rPr>
        <w:t xml:space="preserve"> </w:t>
      </w:r>
      <w:r w:rsidR="004A1450" w:rsidRPr="003019D1">
        <w:rPr>
          <w:rFonts w:ascii="Times New Roman" w:eastAsia="Times New Roman" w:hAnsi="Times New Roman" w:cs="Times New Roman"/>
          <w:sz w:val="24"/>
          <w:szCs w:val="24"/>
        </w:rPr>
        <w:t>data.</w:t>
      </w:r>
      <w:r w:rsidR="004A1450" w:rsidRPr="003019D1">
        <w:rPr>
          <w:rFonts w:ascii="Times New Roman" w:eastAsia="Times New Roman" w:hAnsi="Times New Roman" w:cs="Times New Roman"/>
          <w:spacing w:val="-4"/>
          <w:sz w:val="24"/>
          <w:szCs w:val="24"/>
        </w:rPr>
        <w:t xml:space="preserve"> </w:t>
      </w:r>
      <w:r w:rsidR="00477A9E" w:rsidRPr="003019D1">
        <w:rPr>
          <w:rFonts w:ascii="Times New Roman" w:eastAsia="Times New Roman" w:hAnsi="Times New Roman" w:cs="Times New Roman"/>
          <w:sz w:val="24"/>
          <w:szCs w:val="24"/>
        </w:rPr>
        <w:t>T</w:t>
      </w:r>
      <w:r w:rsidR="004A1450" w:rsidRPr="003019D1">
        <w:rPr>
          <w:rFonts w:ascii="Times New Roman" w:eastAsia="Times New Roman" w:hAnsi="Times New Roman" w:cs="Times New Roman"/>
          <w:sz w:val="24"/>
          <w:szCs w:val="24"/>
        </w:rPr>
        <w:t>he</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average</w:t>
      </w:r>
      <w:r w:rsidR="004A1450" w:rsidRPr="003019D1">
        <w:rPr>
          <w:rFonts w:ascii="Times New Roman" w:eastAsia="Times New Roman" w:hAnsi="Times New Roman" w:cs="Times New Roman"/>
          <w:spacing w:val="-7"/>
          <w:sz w:val="24"/>
          <w:szCs w:val="24"/>
        </w:rPr>
        <w:t xml:space="preserve"> </w:t>
      </w:r>
      <w:r w:rsidR="004A1450" w:rsidRPr="003019D1">
        <w:rPr>
          <w:rFonts w:ascii="Times New Roman" w:eastAsia="Times New Roman" w:hAnsi="Times New Roman" w:cs="Times New Roman"/>
          <w:sz w:val="24"/>
          <w:szCs w:val="24"/>
        </w:rPr>
        <w:t>subsidy</w:t>
      </w:r>
      <w:r w:rsidR="004A1450" w:rsidRPr="003019D1">
        <w:rPr>
          <w:rFonts w:ascii="Times New Roman" w:eastAsia="Times New Roman" w:hAnsi="Times New Roman" w:cs="Times New Roman"/>
          <w:spacing w:val="-5"/>
          <w:sz w:val="24"/>
          <w:szCs w:val="24"/>
        </w:rPr>
        <w:t xml:space="preserve"> </w:t>
      </w:r>
      <w:r w:rsidR="004A1450" w:rsidRPr="003019D1">
        <w:rPr>
          <w:rFonts w:ascii="Times New Roman" w:eastAsia="Times New Roman" w:hAnsi="Times New Roman" w:cs="Times New Roman"/>
          <w:sz w:val="24"/>
          <w:szCs w:val="24"/>
        </w:rPr>
        <w:t>pa</w:t>
      </w:r>
      <w:r w:rsidR="004A1450" w:rsidRPr="003019D1">
        <w:rPr>
          <w:rFonts w:ascii="Times New Roman" w:eastAsia="Times New Roman" w:hAnsi="Times New Roman" w:cs="Times New Roman"/>
          <w:spacing w:val="2"/>
          <w:sz w:val="24"/>
          <w:szCs w:val="24"/>
        </w:rPr>
        <w:t>y</w:t>
      </w:r>
      <w:r w:rsidR="004A1450" w:rsidRPr="003019D1">
        <w:rPr>
          <w:rFonts w:ascii="Times New Roman" w:eastAsia="Times New Roman" w:hAnsi="Times New Roman" w:cs="Times New Roman"/>
          <w:spacing w:val="-2"/>
          <w:sz w:val="24"/>
          <w:szCs w:val="24"/>
        </w:rPr>
        <w:t>m</w:t>
      </w:r>
      <w:r w:rsidR="004A1450" w:rsidRPr="003019D1">
        <w:rPr>
          <w:rFonts w:ascii="Times New Roman" w:eastAsia="Times New Roman" w:hAnsi="Times New Roman" w:cs="Times New Roman"/>
          <w:sz w:val="24"/>
          <w:szCs w:val="24"/>
        </w:rPr>
        <w:t>ent</w:t>
      </w:r>
      <w:r w:rsidR="004A1450" w:rsidRPr="003019D1">
        <w:rPr>
          <w:rFonts w:ascii="Times New Roman" w:eastAsia="Times New Roman" w:hAnsi="Times New Roman" w:cs="Times New Roman"/>
          <w:spacing w:val="-8"/>
          <w:sz w:val="24"/>
          <w:szCs w:val="24"/>
        </w:rPr>
        <w:t xml:space="preserve"> </w:t>
      </w:r>
      <w:r w:rsidR="004A1450" w:rsidRPr="003019D1">
        <w:rPr>
          <w:rFonts w:ascii="Times New Roman" w:eastAsia="Times New Roman" w:hAnsi="Times New Roman" w:cs="Times New Roman"/>
          <w:sz w:val="24"/>
          <w:szCs w:val="24"/>
        </w:rPr>
        <w:t>for</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each</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qualif</w:t>
      </w:r>
      <w:r w:rsidR="004A1450" w:rsidRPr="003019D1">
        <w:rPr>
          <w:rFonts w:ascii="Times New Roman" w:eastAsia="Times New Roman" w:hAnsi="Times New Roman" w:cs="Times New Roman"/>
          <w:spacing w:val="2"/>
          <w:sz w:val="24"/>
          <w:szCs w:val="24"/>
        </w:rPr>
        <w:t>y</w:t>
      </w:r>
      <w:r w:rsidR="004A1450" w:rsidRPr="003019D1">
        <w:rPr>
          <w:rFonts w:ascii="Times New Roman" w:eastAsia="Times New Roman" w:hAnsi="Times New Roman" w:cs="Times New Roman"/>
          <w:sz w:val="24"/>
          <w:szCs w:val="24"/>
        </w:rPr>
        <w:t>ing</w:t>
      </w:r>
      <w:r w:rsidR="004A1450" w:rsidRPr="003019D1">
        <w:rPr>
          <w:rFonts w:ascii="Times New Roman" w:eastAsia="Times New Roman" w:hAnsi="Times New Roman" w:cs="Times New Roman"/>
          <w:spacing w:val="-9"/>
          <w:sz w:val="24"/>
          <w:szCs w:val="24"/>
        </w:rPr>
        <w:t xml:space="preserve"> </w:t>
      </w:r>
      <w:r w:rsidR="004A1450" w:rsidRPr="003019D1">
        <w:rPr>
          <w:rFonts w:ascii="Times New Roman" w:eastAsia="Times New Roman" w:hAnsi="Times New Roman" w:cs="Times New Roman"/>
          <w:sz w:val="24"/>
          <w:szCs w:val="24"/>
        </w:rPr>
        <w:t>covered</w:t>
      </w:r>
      <w:r w:rsidR="004A1450" w:rsidRPr="003019D1">
        <w:rPr>
          <w:rFonts w:ascii="Times New Roman" w:eastAsia="Times New Roman" w:hAnsi="Times New Roman" w:cs="Times New Roman"/>
          <w:spacing w:val="-7"/>
          <w:sz w:val="24"/>
          <w:szCs w:val="24"/>
        </w:rPr>
        <w:t xml:space="preserve"> </w:t>
      </w:r>
      <w:r w:rsidR="004A1450" w:rsidRPr="003019D1">
        <w:rPr>
          <w:rFonts w:ascii="Times New Roman" w:eastAsia="Times New Roman" w:hAnsi="Times New Roman" w:cs="Times New Roman"/>
          <w:sz w:val="24"/>
          <w:szCs w:val="24"/>
        </w:rPr>
        <w:t>retiree</w:t>
      </w:r>
      <w:r w:rsidR="004A1450" w:rsidRPr="003019D1">
        <w:rPr>
          <w:rFonts w:ascii="Times New Roman" w:eastAsia="Times New Roman" w:hAnsi="Times New Roman" w:cs="Times New Roman"/>
          <w:spacing w:val="-6"/>
          <w:sz w:val="24"/>
          <w:szCs w:val="24"/>
        </w:rPr>
        <w:t xml:space="preserve"> </w:t>
      </w:r>
      <w:r w:rsidR="004A1450" w:rsidRPr="003019D1">
        <w:rPr>
          <w:rFonts w:ascii="Times New Roman" w:eastAsia="Times New Roman" w:hAnsi="Times New Roman" w:cs="Times New Roman"/>
          <w:sz w:val="24"/>
          <w:szCs w:val="24"/>
        </w:rPr>
        <w:t>in</w:t>
      </w:r>
      <w:r w:rsidR="004A1450" w:rsidRPr="003019D1">
        <w:rPr>
          <w:rFonts w:ascii="Times New Roman" w:eastAsia="Times New Roman" w:hAnsi="Times New Roman" w:cs="Times New Roman"/>
          <w:spacing w:val="-2"/>
          <w:sz w:val="24"/>
          <w:szCs w:val="24"/>
        </w:rPr>
        <w:t xml:space="preserve"> </w:t>
      </w:r>
      <w:r w:rsidR="004A1450" w:rsidRPr="003019D1">
        <w:rPr>
          <w:rFonts w:ascii="Times New Roman" w:eastAsia="Times New Roman" w:hAnsi="Times New Roman" w:cs="Times New Roman"/>
          <w:sz w:val="24"/>
          <w:szCs w:val="24"/>
        </w:rPr>
        <w:t>20</w:t>
      </w:r>
      <w:r w:rsidR="00B91F9D" w:rsidRPr="003019D1">
        <w:rPr>
          <w:rFonts w:ascii="Times New Roman" w:eastAsia="Times New Roman" w:hAnsi="Times New Roman" w:cs="Times New Roman"/>
          <w:sz w:val="24"/>
          <w:szCs w:val="24"/>
        </w:rPr>
        <w:t>1</w:t>
      </w:r>
      <w:r w:rsidR="00235BB4">
        <w:rPr>
          <w:rFonts w:ascii="Times New Roman" w:eastAsia="Times New Roman" w:hAnsi="Times New Roman" w:cs="Times New Roman"/>
          <w:sz w:val="24"/>
          <w:szCs w:val="24"/>
        </w:rPr>
        <w:t>5</w:t>
      </w:r>
      <w:r w:rsidR="004A1450" w:rsidRPr="003019D1">
        <w:rPr>
          <w:rFonts w:ascii="Times New Roman" w:eastAsia="Times New Roman" w:hAnsi="Times New Roman" w:cs="Times New Roman"/>
          <w:spacing w:val="-4"/>
          <w:sz w:val="24"/>
          <w:szCs w:val="24"/>
        </w:rPr>
        <w:t xml:space="preserve"> </w:t>
      </w:r>
      <w:r w:rsidR="00477A9E" w:rsidRPr="003019D1">
        <w:rPr>
          <w:rFonts w:ascii="Times New Roman" w:eastAsia="Times New Roman" w:hAnsi="Times New Roman" w:cs="Times New Roman"/>
          <w:sz w:val="24"/>
          <w:szCs w:val="24"/>
        </w:rPr>
        <w:t>is</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w w:val="99"/>
          <w:sz w:val="24"/>
          <w:szCs w:val="24"/>
        </w:rPr>
        <w:t>around</w:t>
      </w:r>
      <w:r w:rsidR="004A1450" w:rsidRPr="003019D1">
        <w:rPr>
          <w:rFonts w:ascii="Times New Roman" w:eastAsia="Times New Roman" w:hAnsi="Times New Roman" w:cs="Times New Roman"/>
          <w:sz w:val="24"/>
          <w:szCs w:val="24"/>
        </w:rPr>
        <w:t xml:space="preserve"> $</w:t>
      </w:r>
      <w:r w:rsidR="00C71BA0" w:rsidRPr="003019D1">
        <w:rPr>
          <w:rFonts w:ascii="Times New Roman" w:eastAsia="Times New Roman" w:hAnsi="Times New Roman" w:cs="Times New Roman"/>
          <w:sz w:val="24"/>
          <w:szCs w:val="24"/>
        </w:rPr>
        <w:t>45</w:t>
      </w:r>
      <w:r w:rsidR="00235BB4">
        <w:rPr>
          <w:rFonts w:ascii="Times New Roman" w:eastAsia="Times New Roman" w:hAnsi="Times New Roman" w:cs="Times New Roman"/>
          <w:sz w:val="24"/>
          <w:szCs w:val="24"/>
        </w:rPr>
        <w:t>5</w:t>
      </w:r>
      <w:r w:rsidR="00C71BA0" w:rsidRPr="003019D1">
        <w:rPr>
          <w:rFonts w:ascii="Times New Roman" w:eastAsia="Times New Roman" w:hAnsi="Times New Roman" w:cs="Times New Roman"/>
          <w:sz w:val="24"/>
          <w:szCs w:val="24"/>
        </w:rPr>
        <w:t>.</w:t>
      </w:r>
      <w:r w:rsidR="00235BB4">
        <w:rPr>
          <w:rFonts w:ascii="Times New Roman" w:eastAsia="Times New Roman" w:hAnsi="Times New Roman" w:cs="Times New Roman"/>
          <w:sz w:val="24"/>
          <w:szCs w:val="24"/>
        </w:rPr>
        <w:t>35</w:t>
      </w:r>
      <w:r w:rsidR="004A1450" w:rsidRPr="003019D1">
        <w:rPr>
          <w:rFonts w:ascii="Times New Roman" w:eastAsia="Times New Roman" w:hAnsi="Times New Roman" w:cs="Times New Roman"/>
          <w:sz w:val="24"/>
          <w:szCs w:val="24"/>
        </w:rPr>
        <w:t>.</w:t>
      </w:r>
      <w:r w:rsidR="004A1450" w:rsidRPr="003019D1">
        <w:rPr>
          <w:rFonts w:ascii="Times New Roman" w:eastAsia="Times New Roman" w:hAnsi="Times New Roman" w:cs="Times New Roman"/>
          <w:spacing w:val="-5"/>
          <w:sz w:val="24"/>
          <w:szCs w:val="24"/>
        </w:rPr>
        <w:t xml:space="preserve"> </w:t>
      </w:r>
      <w:r w:rsidR="00477A9E" w:rsidRPr="003019D1">
        <w:rPr>
          <w:rFonts w:ascii="Times New Roman" w:eastAsia="Times New Roman" w:hAnsi="Times New Roman" w:cs="Times New Roman"/>
          <w:sz w:val="24"/>
          <w:szCs w:val="24"/>
        </w:rPr>
        <w:t>There</w:t>
      </w:r>
      <w:r w:rsidR="004A1450" w:rsidRPr="003019D1">
        <w:rPr>
          <w:rFonts w:ascii="Times New Roman" w:eastAsia="Times New Roman" w:hAnsi="Times New Roman" w:cs="Times New Roman"/>
          <w:spacing w:val="-4"/>
          <w:sz w:val="24"/>
          <w:szCs w:val="24"/>
        </w:rPr>
        <w:t xml:space="preserve"> </w:t>
      </w:r>
      <w:r w:rsidR="00477A9E" w:rsidRPr="003019D1">
        <w:rPr>
          <w:rFonts w:ascii="Times New Roman" w:eastAsia="Times New Roman" w:hAnsi="Times New Roman" w:cs="Times New Roman"/>
          <w:sz w:val="24"/>
          <w:szCs w:val="24"/>
        </w:rPr>
        <w:t>were</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a</w:t>
      </w:r>
      <w:r w:rsidR="004A1450" w:rsidRPr="003019D1">
        <w:rPr>
          <w:rFonts w:ascii="Times New Roman" w:eastAsia="Times New Roman" w:hAnsi="Times New Roman" w:cs="Times New Roman"/>
          <w:spacing w:val="-1"/>
          <w:sz w:val="24"/>
          <w:szCs w:val="24"/>
        </w:rPr>
        <w:t xml:space="preserve"> </w:t>
      </w:r>
      <w:r w:rsidR="004A1450" w:rsidRPr="003019D1">
        <w:rPr>
          <w:rFonts w:ascii="Times New Roman" w:eastAsia="Times New Roman" w:hAnsi="Times New Roman" w:cs="Times New Roman"/>
          <w:sz w:val="24"/>
          <w:szCs w:val="24"/>
        </w:rPr>
        <w:t>total</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of</w:t>
      </w:r>
      <w:r w:rsidR="004A1450" w:rsidRPr="003019D1">
        <w:rPr>
          <w:rFonts w:ascii="Times New Roman" w:eastAsia="Times New Roman" w:hAnsi="Times New Roman" w:cs="Times New Roman"/>
          <w:spacing w:val="-2"/>
          <w:sz w:val="24"/>
          <w:szCs w:val="24"/>
        </w:rPr>
        <w:t xml:space="preserve"> </w:t>
      </w:r>
      <w:r w:rsidR="00235BB4">
        <w:rPr>
          <w:rFonts w:ascii="Times New Roman" w:eastAsia="Times New Roman" w:hAnsi="Times New Roman" w:cs="Times New Roman"/>
          <w:sz w:val="24"/>
          <w:szCs w:val="24"/>
        </w:rPr>
        <w:t>2</w:t>
      </w:r>
      <w:r w:rsidR="000D10AD" w:rsidRPr="003019D1">
        <w:rPr>
          <w:rFonts w:ascii="Times New Roman" w:eastAsia="Times New Roman" w:hAnsi="Times New Roman" w:cs="Times New Roman"/>
          <w:sz w:val="24"/>
          <w:szCs w:val="24"/>
        </w:rPr>
        <w:t>.</w:t>
      </w:r>
      <w:r w:rsidR="00235BB4">
        <w:rPr>
          <w:rFonts w:ascii="Times New Roman" w:eastAsia="Times New Roman" w:hAnsi="Times New Roman" w:cs="Times New Roman"/>
          <w:sz w:val="24"/>
          <w:szCs w:val="24"/>
        </w:rPr>
        <w:t>5</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pacing w:val="-2"/>
          <w:sz w:val="24"/>
          <w:szCs w:val="24"/>
        </w:rPr>
        <w:t>m</w:t>
      </w:r>
      <w:r w:rsidR="004A1450" w:rsidRPr="003019D1">
        <w:rPr>
          <w:rFonts w:ascii="Times New Roman" w:eastAsia="Times New Roman" w:hAnsi="Times New Roman" w:cs="Times New Roman"/>
          <w:sz w:val="24"/>
          <w:szCs w:val="24"/>
        </w:rPr>
        <w:t>illion</w:t>
      </w:r>
      <w:r w:rsidR="004A1450" w:rsidRPr="003019D1">
        <w:rPr>
          <w:rFonts w:ascii="Times New Roman" w:eastAsia="Times New Roman" w:hAnsi="Times New Roman" w:cs="Times New Roman"/>
          <w:spacing w:val="-6"/>
          <w:sz w:val="24"/>
          <w:szCs w:val="24"/>
        </w:rPr>
        <w:t xml:space="preserve"> </w:t>
      </w:r>
      <w:r w:rsidR="004A1450" w:rsidRPr="003019D1">
        <w:rPr>
          <w:rFonts w:ascii="Times New Roman" w:eastAsia="Times New Roman" w:hAnsi="Times New Roman" w:cs="Times New Roman"/>
          <w:sz w:val="24"/>
          <w:szCs w:val="24"/>
        </w:rPr>
        <w:t>qualif</w:t>
      </w:r>
      <w:r w:rsidR="004A1450" w:rsidRPr="003019D1">
        <w:rPr>
          <w:rFonts w:ascii="Times New Roman" w:eastAsia="Times New Roman" w:hAnsi="Times New Roman" w:cs="Times New Roman"/>
          <w:spacing w:val="2"/>
          <w:sz w:val="24"/>
          <w:szCs w:val="24"/>
        </w:rPr>
        <w:t>y</w:t>
      </w:r>
      <w:r w:rsidR="004A1450" w:rsidRPr="003019D1">
        <w:rPr>
          <w:rFonts w:ascii="Times New Roman" w:eastAsia="Times New Roman" w:hAnsi="Times New Roman" w:cs="Times New Roman"/>
          <w:sz w:val="24"/>
          <w:szCs w:val="24"/>
        </w:rPr>
        <w:t>ing</w:t>
      </w:r>
      <w:r w:rsidR="004A1450" w:rsidRPr="003019D1">
        <w:rPr>
          <w:rFonts w:ascii="Times New Roman" w:eastAsia="Times New Roman" w:hAnsi="Times New Roman" w:cs="Times New Roman"/>
          <w:spacing w:val="-9"/>
          <w:sz w:val="24"/>
          <w:szCs w:val="24"/>
        </w:rPr>
        <w:t xml:space="preserve"> </w:t>
      </w:r>
      <w:r w:rsidR="004A1450" w:rsidRPr="003019D1">
        <w:rPr>
          <w:rFonts w:ascii="Times New Roman" w:eastAsia="Times New Roman" w:hAnsi="Times New Roman" w:cs="Times New Roman"/>
          <w:sz w:val="24"/>
          <w:szCs w:val="24"/>
        </w:rPr>
        <w:t>covered</w:t>
      </w:r>
      <w:r w:rsidR="004A1450" w:rsidRPr="003019D1">
        <w:rPr>
          <w:rFonts w:ascii="Times New Roman" w:eastAsia="Times New Roman" w:hAnsi="Times New Roman" w:cs="Times New Roman"/>
          <w:spacing w:val="-7"/>
          <w:sz w:val="24"/>
          <w:szCs w:val="24"/>
        </w:rPr>
        <w:t xml:space="preserve"> </w:t>
      </w:r>
      <w:r w:rsidR="004A1450" w:rsidRPr="003019D1">
        <w:rPr>
          <w:rFonts w:ascii="Times New Roman" w:eastAsia="Times New Roman" w:hAnsi="Times New Roman" w:cs="Times New Roman"/>
          <w:sz w:val="24"/>
          <w:szCs w:val="24"/>
        </w:rPr>
        <w:t>retirees.</w:t>
      </w:r>
      <w:r w:rsidR="004A1450" w:rsidRPr="003019D1">
        <w:rPr>
          <w:rFonts w:ascii="Times New Roman" w:eastAsia="Times New Roman" w:hAnsi="Times New Roman" w:cs="Times New Roman"/>
          <w:spacing w:val="-8"/>
          <w:sz w:val="24"/>
          <w:szCs w:val="24"/>
        </w:rPr>
        <w:t xml:space="preserve"> </w:t>
      </w:r>
      <w:r w:rsidR="004A1450" w:rsidRPr="003019D1">
        <w:rPr>
          <w:rFonts w:ascii="Times New Roman" w:eastAsia="Times New Roman" w:hAnsi="Times New Roman" w:cs="Times New Roman"/>
          <w:sz w:val="24"/>
          <w:szCs w:val="24"/>
        </w:rPr>
        <w:t>The total</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esti</w:t>
      </w:r>
      <w:r w:rsidR="004A1450" w:rsidRPr="003019D1">
        <w:rPr>
          <w:rFonts w:ascii="Times New Roman" w:eastAsia="Times New Roman" w:hAnsi="Times New Roman" w:cs="Times New Roman"/>
          <w:spacing w:val="-2"/>
          <w:sz w:val="24"/>
          <w:szCs w:val="24"/>
        </w:rPr>
        <w:t>m</w:t>
      </w:r>
      <w:r w:rsidR="004A1450" w:rsidRPr="003019D1">
        <w:rPr>
          <w:rFonts w:ascii="Times New Roman" w:eastAsia="Times New Roman" w:hAnsi="Times New Roman" w:cs="Times New Roman"/>
          <w:sz w:val="24"/>
          <w:szCs w:val="24"/>
        </w:rPr>
        <w:t>ated</w:t>
      </w:r>
      <w:r w:rsidR="004A1450" w:rsidRPr="003019D1">
        <w:rPr>
          <w:rFonts w:ascii="Times New Roman" w:eastAsia="Times New Roman" w:hAnsi="Times New Roman" w:cs="Times New Roman"/>
          <w:spacing w:val="-8"/>
          <w:sz w:val="24"/>
          <w:szCs w:val="24"/>
        </w:rPr>
        <w:t xml:space="preserve"> </w:t>
      </w:r>
      <w:r w:rsidR="004A1450" w:rsidRPr="003019D1">
        <w:rPr>
          <w:rFonts w:ascii="Times New Roman" w:eastAsia="Times New Roman" w:hAnsi="Times New Roman" w:cs="Times New Roman"/>
          <w:sz w:val="24"/>
          <w:szCs w:val="24"/>
        </w:rPr>
        <w:t>operation</w:t>
      </w:r>
      <w:r w:rsidR="004A1450" w:rsidRPr="003019D1">
        <w:rPr>
          <w:rFonts w:ascii="Times New Roman" w:eastAsia="Times New Roman" w:hAnsi="Times New Roman" w:cs="Times New Roman"/>
          <w:spacing w:val="-8"/>
          <w:sz w:val="24"/>
          <w:szCs w:val="24"/>
        </w:rPr>
        <w:t xml:space="preserve"> </w:t>
      </w:r>
      <w:r w:rsidR="004A1450" w:rsidRPr="003019D1">
        <w:rPr>
          <w:rFonts w:ascii="Times New Roman" w:eastAsia="Times New Roman" w:hAnsi="Times New Roman" w:cs="Times New Roman"/>
          <w:sz w:val="24"/>
          <w:szCs w:val="24"/>
        </w:rPr>
        <w:t>costs</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for</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z w:val="24"/>
          <w:szCs w:val="24"/>
        </w:rPr>
        <w:t>20</w:t>
      </w:r>
      <w:r w:rsidR="00764DC9" w:rsidRPr="003019D1">
        <w:rPr>
          <w:rFonts w:ascii="Times New Roman" w:eastAsia="Times New Roman" w:hAnsi="Times New Roman" w:cs="Times New Roman"/>
          <w:sz w:val="24"/>
          <w:szCs w:val="24"/>
        </w:rPr>
        <w:t>1</w:t>
      </w:r>
      <w:r w:rsidR="00235BB4">
        <w:rPr>
          <w:rFonts w:ascii="Times New Roman" w:eastAsia="Times New Roman" w:hAnsi="Times New Roman" w:cs="Times New Roman"/>
          <w:sz w:val="24"/>
          <w:szCs w:val="24"/>
        </w:rPr>
        <w:t>5</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is</w:t>
      </w:r>
      <w:r w:rsidR="004A1450" w:rsidRPr="003019D1">
        <w:rPr>
          <w:rFonts w:ascii="Times New Roman" w:eastAsia="Times New Roman" w:hAnsi="Times New Roman" w:cs="Times New Roman"/>
          <w:spacing w:val="-1"/>
          <w:sz w:val="24"/>
          <w:szCs w:val="24"/>
        </w:rPr>
        <w:t xml:space="preserve"> </w:t>
      </w:r>
      <w:r w:rsidR="004A1450" w:rsidRPr="003019D1">
        <w:rPr>
          <w:rFonts w:ascii="Times New Roman" w:eastAsia="Times New Roman" w:hAnsi="Times New Roman" w:cs="Times New Roman"/>
          <w:sz w:val="24"/>
          <w:szCs w:val="24"/>
        </w:rPr>
        <w:t>$</w:t>
      </w:r>
      <w:r w:rsidR="00235BB4">
        <w:rPr>
          <w:rFonts w:ascii="Times New Roman" w:eastAsia="Times New Roman" w:hAnsi="Times New Roman" w:cs="Times New Roman"/>
          <w:sz w:val="24"/>
          <w:szCs w:val="24"/>
        </w:rPr>
        <w:t>34,151,250</w:t>
      </w:r>
      <w:r w:rsidR="004A1450" w:rsidRPr="003019D1">
        <w:rPr>
          <w:rFonts w:ascii="Times New Roman" w:eastAsia="Times New Roman" w:hAnsi="Times New Roman" w:cs="Times New Roman"/>
          <w:spacing w:val="-12"/>
          <w:sz w:val="24"/>
          <w:szCs w:val="24"/>
        </w:rPr>
        <w:t xml:space="preserve"> </w:t>
      </w:r>
      <w:r w:rsidR="004A1450" w:rsidRPr="003019D1">
        <w:rPr>
          <w:rFonts w:ascii="Times New Roman" w:eastAsia="Times New Roman" w:hAnsi="Times New Roman" w:cs="Times New Roman"/>
          <w:sz w:val="24"/>
          <w:szCs w:val="24"/>
        </w:rPr>
        <w:t>(</w:t>
      </w:r>
      <w:r w:rsidR="00235BB4">
        <w:rPr>
          <w:rFonts w:ascii="Times New Roman" w:eastAsia="Times New Roman" w:hAnsi="Times New Roman" w:cs="Times New Roman"/>
          <w:sz w:val="24"/>
          <w:szCs w:val="24"/>
        </w:rPr>
        <w:t>2.5</w:t>
      </w:r>
      <w:r w:rsidR="004A1450" w:rsidRPr="003019D1">
        <w:rPr>
          <w:rFonts w:ascii="Times New Roman" w:eastAsia="Times New Roman" w:hAnsi="Times New Roman" w:cs="Times New Roman"/>
          <w:spacing w:val="-3"/>
          <w:sz w:val="24"/>
          <w:szCs w:val="24"/>
        </w:rPr>
        <w:t xml:space="preserve"> </w:t>
      </w:r>
      <w:r w:rsidR="004A1450" w:rsidRPr="003019D1">
        <w:rPr>
          <w:rFonts w:ascii="Times New Roman" w:eastAsia="Times New Roman" w:hAnsi="Times New Roman" w:cs="Times New Roman"/>
          <w:spacing w:val="-2"/>
          <w:sz w:val="24"/>
          <w:szCs w:val="24"/>
        </w:rPr>
        <w:t>m</w:t>
      </w:r>
      <w:r w:rsidR="004A1450" w:rsidRPr="003019D1">
        <w:rPr>
          <w:rFonts w:ascii="Times New Roman" w:eastAsia="Times New Roman" w:hAnsi="Times New Roman" w:cs="Times New Roman"/>
          <w:sz w:val="24"/>
          <w:szCs w:val="24"/>
        </w:rPr>
        <w:t>illion</w:t>
      </w:r>
      <w:r w:rsidR="004A1450" w:rsidRPr="003019D1">
        <w:rPr>
          <w:rFonts w:ascii="Times New Roman" w:eastAsia="Times New Roman" w:hAnsi="Times New Roman" w:cs="Times New Roman"/>
          <w:spacing w:val="-6"/>
          <w:sz w:val="24"/>
          <w:szCs w:val="24"/>
        </w:rPr>
        <w:t xml:space="preserve"> </w:t>
      </w:r>
      <w:r w:rsidR="004A1450" w:rsidRPr="003019D1">
        <w:rPr>
          <w:rFonts w:ascii="Times New Roman" w:eastAsia="Times New Roman" w:hAnsi="Times New Roman" w:cs="Times New Roman"/>
          <w:sz w:val="24"/>
          <w:szCs w:val="24"/>
        </w:rPr>
        <w:t>x</w:t>
      </w:r>
      <w:r w:rsidR="004A1450" w:rsidRPr="003019D1">
        <w:rPr>
          <w:rFonts w:ascii="Times New Roman" w:eastAsia="Times New Roman" w:hAnsi="Times New Roman" w:cs="Times New Roman"/>
          <w:spacing w:val="-1"/>
          <w:sz w:val="24"/>
          <w:szCs w:val="24"/>
        </w:rPr>
        <w:t xml:space="preserve"> </w:t>
      </w:r>
      <w:r w:rsidR="004A1450" w:rsidRPr="003019D1">
        <w:rPr>
          <w:rFonts w:ascii="Times New Roman" w:eastAsia="Times New Roman" w:hAnsi="Times New Roman" w:cs="Times New Roman"/>
          <w:sz w:val="24"/>
          <w:szCs w:val="24"/>
        </w:rPr>
        <w:t>$</w:t>
      </w:r>
      <w:r w:rsidR="00C71BA0" w:rsidRPr="003019D1">
        <w:rPr>
          <w:rFonts w:ascii="Times New Roman" w:eastAsia="Times New Roman" w:hAnsi="Times New Roman" w:cs="Times New Roman"/>
          <w:sz w:val="24"/>
          <w:szCs w:val="24"/>
        </w:rPr>
        <w:t>45</w:t>
      </w:r>
      <w:r w:rsidR="00235BB4">
        <w:rPr>
          <w:rFonts w:ascii="Times New Roman" w:eastAsia="Times New Roman" w:hAnsi="Times New Roman" w:cs="Times New Roman"/>
          <w:sz w:val="24"/>
          <w:szCs w:val="24"/>
        </w:rPr>
        <w:t>5.35</w:t>
      </w:r>
      <w:r w:rsidR="004A1450" w:rsidRPr="003019D1">
        <w:rPr>
          <w:rFonts w:ascii="Times New Roman" w:eastAsia="Times New Roman" w:hAnsi="Times New Roman" w:cs="Times New Roman"/>
          <w:spacing w:val="-4"/>
          <w:sz w:val="24"/>
          <w:szCs w:val="24"/>
        </w:rPr>
        <w:t xml:space="preserve"> </w:t>
      </w:r>
      <w:r w:rsidR="004A1450" w:rsidRPr="003019D1">
        <w:rPr>
          <w:rFonts w:ascii="Times New Roman" w:eastAsia="Times New Roman" w:hAnsi="Times New Roman" w:cs="Times New Roman"/>
          <w:sz w:val="24"/>
          <w:szCs w:val="24"/>
        </w:rPr>
        <w:t>x</w:t>
      </w:r>
      <w:r w:rsidR="005E41C9">
        <w:rPr>
          <w:rFonts w:ascii="Times New Roman" w:eastAsia="Times New Roman" w:hAnsi="Times New Roman" w:cs="Times New Roman"/>
          <w:spacing w:val="-1"/>
          <w:sz w:val="24"/>
          <w:szCs w:val="24"/>
        </w:rPr>
        <w:t xml:space="preserve"> </w:t>
      </w:r>
      <w:r w:rsidR="00235BB4">
        <w:rPr>
          <w:rFonts w:ascii="Times New Roman" w:eastAsia="Times New Roman" w:hAnsi="Times New Roman" w:cs="Times New Roman"/>
          <w:sz w:val="24"/>
          <w:szCs w:val="24"/>
        </w:rPr>
        <w:t>3</w:t>
      </w:r>
      <w:r w:rsidR="004A1450" w:rsidRPr="003019D1">
        <w:rPr>
          <w:rFonts w:ascii="Times New Roman" w:eastAsia="Times New Roman" w:hAnsi="Times New Roman" w:cs="Times New Roman"/>
          <w:sz w:val="24"/>
          <w:szCs w:val="24"/>
        </w:rPr>
        <w:t>%).</w:t>
      </w:r>
    </w:p>
    <w:p w14:paraId="2F06287D" w14:textId="77777777" w:rsidR="00F55D63" w:rsidRPr="003019D1" w:rsidRDefault="00F55D63" w:rsidP="003019D1">
      <w:pPr>
        <w:spacing w:after="0" w:line="240" w:lineRule="auto"/>
        <w:rPr>
          <w:rFonts w:ascii="Times New Roman" w:hAnsi="Times New Roman" w:cs="Times New Roman"/>
          <w:sz w:val="24"/>
          <w:szCs w:val="24"/>
        </w:rPr>
      </w:pPr>
    </w:p>
    <w:p w14:paraId="1A4C226C" w14:textId="77777777" w:rsidR="00F55D63" w:rsidRPr="00A7398F" w:rsidRDefault="004A1450" w:rsidP="003019D1">
      <w:pPr>
        <w:tabs>
          <w:tab w:val="left" w:pos="820"/>
        </w:tabs>
        <w:spacing w:after="0" w:line="240" w:lineRule="auto"/>
        <w:rPr>
          <w:rFonts w:ascii="Times New Roman" w:eastAsia="Arial" w:hAnsi="Times New Roman" w:cs="Times New Roman"/>
          <w:sz w:val="24"/>
          <w:szCs w:val="24"/>
          <w:u w:val="single"/>
        </w:rPr>
      </w:pPr>
      <w:r w:rsidRPr="0042285A">
        <w:rPr>
          <w:rFonts w:ascii="Times New Roman" w:eastAsia="Arial" w:hAnsi="Times New Roman" w:cs="Times New Roman"/>
          <w:bCs/>
          <w:sz w:val="24"/>
          <w:szCs w:val="24"/>
        </w:rPr>
        <w:t>14.</w:t>
      </w:r>
      <w:r w:rsidRPr="0042285A">
        <w:rPr>
          <w:rFonts w:ascii="Times New Roman" w:eastAsia="Arial" w:hAnsi="Times New Roman" w:cs="Times New Roman"/>
          <w:bCs/>
          <w:sz w:val="24"/>
          <w:szCs w:val="24"/>
        </w:rPr>
        <w:tab/>
      </w:r>
      <w:r w:rsidRPr="00A7398F">
        <w:rPr>
          <w:rFonts w:ascii="Times New Roman" w:eastAsia="Arial" w:hAnsi="Times New Roman" w:cs="Times New Roman"/>
          <w:bCs/>
          <w:sz w:val="24"/>
          <w:szCs w:val="24"/>
          <w:u w:val="single"/>
        </w:rPr>
        <w:t>Cost</w:t>
      </w:r>
      <w:r w:rsidRPr="00A7398F">
        <w:rPr>
          <w:rFonts w:ascii="Times New Roman" w:eastAsia="Arial" w:hAnsi="Times New Roman" w:cs="Times New Roman"/>
          <w:bCs/>
          <w:spacing w:val="-6"/>
          <w:sz w:val="24"/>
          <w:szCs w:val="24"/>
          <w:u w:val="single"/>
        </w:rPr>
        <w:t xml:space="preserve"> </w:t>
      </w:r>
      <w:r w:rsidRPr="00A7398F">
        <w:rPr>
          <w:rFonts w:ascii="Times New Roman" w:eastAsia="Arial" w:hAnsi="Times New Roman" w:cs="Times New Roman"/>
          <w:bCs/>
          <w:sz w:val="24"/>
          <w:szCs w:val="24"/>
          <w:u w:val="single"/>
        </w:rPr>
        <w:t>to</w:t>
      </w:r>
      <w:r w:rsidRPr="00A7398F">
        <w:rPr>
          <w:rFonts w:ascii="Times New Roman" w:eastAsia="Arial" w:hAnsi="Times New Roman" w:cs="Times New Roman"/>
          <w:bCs/>
          <w:spacing w:val="-2"/>
          <w:sz w:val="24"/>
          <w:szCs w:val="24"/>
          <w:u w:val="single"/>
        </w:rPr>
        <w:t xml:space="preserve"> </w:t>
      </w:r>
      <w:r w:rsidRPr="00A7398F">
        <w:rPr>
          <w:rFonts w:ascii="Times New Roman" w:eastAsia="Arial" w:hAnsi="Times New Roman" w:cs="Times New Roman"/>
          <w:bCs/>
          <w:sz w:val="24"/>
          <w:szCs w:val="24"/>
          <w:u w:val="single"/>
        </w:rPr>
        <w:t>Federal</w:t>
      </w:r>
      <w:r w:rsidRPr="00A7398F">
        <w:rPr>
          <w:rFonts w:ascii="Times New Roman" w:eastAsia="Arial" w:hAnsi="Times New Roman" w:cs="Times New Roman"/>
          <w:bCs/>
          <w:spacing w:val="-9"/>
          <w:sz w:val="24"/>
          <w:szCs w:val="24"/>
          <w:u w:val="single"/>
        </w:rPr>
        <w:t xml:space="preserve"> </w:t>
      </w:r>
      <w:r w:rsidRPr="00A7398F">
        <w:rPr>
          <w:rFonts w:ascii="Times New Roman" w:eastAsia="Arial" w:hAnsi="Times New Roman" w:cs="Times New Roman"/>
          <w:bCs/>
          <w:sz w:val="24"/>
          <w:szCs w:val="24"/>
          <w:u w:val="single"/>
        </w:rPr>
        <w:t>Government</w:t>
      </w:r>
    </w:p>
    <w:p w14:paraId="75D148FF" w14:textId="77777777" w:rsidR="00F55D63" w:rsidRPr="003019D1" w:rsidRDefault="00F55D63" w:rsidP="003019D1">
      <w:pPr>
        <w:spacing w:after="0" w:line="240" w:lineRule="auto"/>
        <w:rPr>
          <w:rFonts w:ascii="Times New Roman" w:hAnsi="Times New Roman" w:cs="Times New Roman"/>
          <w:sz w:val="24"/>
          <w:szCs w:val="24"/>
        </w:rPr>
      </w:pPr>
    </w:p>
    <w:p w14:paraId="6D96A6CF" w14:textId="77777777" w:rsidR="00A443B0" w:rsidRDefault="004A1450" w:rsidP="003019D1">
      <w:pPr>
        <w:spacing w:after="0" w:line="240" w:lineRule="auto"/>
        <w:rPr>
          <w:rFonts w:ascii="Times New Roman" w:eastAsia="Times New Roman" w:hAnsi="Times New Roman" w:cs="Times New Roman"/>
          <w:spacing w:val="-8"/>
          <w:sz w:val="24"/>
          <w:szCs w:val="24"/>
        </w:rPr>
      </w:pP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cost</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Federal</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Govern</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w:t>
      </w:r>
      <w:r w:rsidRPr="003019D1">
        <w:rPr>
          <w:rFonts w:ascii="Times New Roman" w:eastAsia="Times New Roman" w:hAnsi="Times New Roman" w:cs="Times New Roman"/>
          <w:spacing w:val="-11"/>
          <w:sz w:val="24"/>
          <w:szCs w:val="24"/>
        </w:rPr>
        <w:t xml:space="preserve"> </w:t>
      </w:r>
      <w:r w:rsidRPr="003019D1">
        <w:rPr>
          <w:rFonts w:ascii="Times New Roman" w:eastAsia="Times New Roman" w:hAnsi="Times New Roman" w:cs="Times New Roman"/>
          <w:sz w:val="24"/>
          <w:szCs w:val="24"/>
        </w:rPr>
        <w:t>is</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esti</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ated</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be</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w:t>
      </w:r>
      <w:r w:rsidR="00B3670A" w:rsidRPr="003019D1">
        <w:rPr>
          <w:rFonts w:ascii="Times New Roman" w:eastAsia="Times New Roman" w:hAnsi="Times New Roman" w:cs="Times New Roman"/>
          <w:sz w:val="24"/>
          <w:szCs w:val="24"/>
        </w:rPr>
        <w:t>9.2</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illion</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annuall</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z w:val="24"/>
          <w:szCs w:val="24"/>
        </w:rPr>
        <w:t>.</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This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a</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ount</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includes approxi</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ately</w:t>
      </w:r>
      <w:r w:rsidRPr="003019D1">
        <w:rPr>
          <w:rFonts w:ascii="Times New Roman" w:eastAsia="Times New Roman" w:hAnsi="Times New Roman" w:cs="Times New Roman"/>
          <w:spacing w:val="-11"/>
          <w:sz w:val="24"/>
          <w:szCs w:val="24"/>
        </w:rPr>
        <w:t xml:space="preserve"> </w:t>
      </w:r>
      <w:r w:rsidRPr="003019D1">
        <w:rPr>
          <w:rFonts w:ascii="Times New Roman" w:eastAsia="Times New Roman" w:hAnsi="Times New Roman" w:cs="Times New Roman"/>
          <w:sz w:val="24"/>
          <w:szCs w:val="24"/>
        </w:rPr>
        <w:t>$</w:t>
      </w:r>
      <w:r w:rsidR="004A4687" w:rsidRPr="003019D1">
        <w:rPr>
          <w:rFonts w:ascii="Times New Roman" w:eastAsia="Times New Roman" w:hAnsi="Times New Roman" w:cs="Times New Roman"/>
          <w:sz w:val="24"/>
          <w:szCs w:val="24"/>
        </w:rPr>
        <w:t>9</w:t>
      </w:r>
      <w:r w:rsidR="004B051A"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illion</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that</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is</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being</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paid</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contractor</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who</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won</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award</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ad</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inister</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the RDS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Progra</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w:t>
      </w:r>
      <w:r w:rsidRPr="003019D1">
        <w:rPr>
          <w:rFonts w:ascii="Times New Roman" w:eastAsia="Times New Roman" w:hAnsi="Times New Roman" w:cs="Times New Roman"/>
          <w:spacing w:val="-8"/>
          <w:sz w:val="24"/>
          <w:szCs w:val="24"/>
        </w:rPr>
        <w:t xml:space="preserve"> </w:t>
      </w:r>
    </w:p>
    <w:p w14:paraId="1DA6303A" w14:textId="77777777" w:rsidR="00A443B0" w:rsidRDefault="00A443B0" w:rsidP="003019D1">
      <w:pPr>
        <w:spacing w:after="0" w:line="240" w:lineRule="auto"/>
        <w:rPr>
          <w:rFonts w:ascii="Times New Roman" w:eastAsia="Times New Roman" w:hAnsi="Times New Roman" w:cs="Times New Roman"/>
          <w:spacing w:val="-8"/>
          <w:sz w:val="24"/>
          <w:szCs w:val="24"/>
        </w:rPr>
      </w:pPr>
    </w:p>
    <w:p w14:paraId="7F7EF97F" w14:textId="77777777" w:rsidR="00A443B0" w:rsidRPr="00BE281D" w:rsidRDefault="00A443B0" w:rsidP="00A443B0">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In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addition,</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there</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are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two</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CMS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full</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ti</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e</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plo</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ees</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(FTEs)</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dedicated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RDS Program</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with</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lastRenderedPageBreak/>
        <w:t>an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esti</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cost</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Federal</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Govern</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ent</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w:t>
      </w:r>
      <w:r w:rsidRPr="00EC41F4">
        <w:rPr>
          <w:rFonts w:ascii="Times New Roman" w:eastAsia="Times New Roman" w:hAnsi="Times New Roman" w:cs="Times New Roman"/>
          <w:sz w:val="24"/>
          <w:szCs w:val="24"/>
        </w:rPr>
        <w:t>207,278</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per</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ear.</w:t>
      </w:r>
      <w:r w:rsidRPr="00BE281D">
        <w:rPr>
          <w:rFonts w:ascii="Times New Roman" w:eastAsia="Times New Roman" w:hAnsi="Times New Roman" w:cs="Times New Roman"/>
          <w:spacing w:val="52"/>
          <w:sz w:val="24"/>
          <w:szCs w:val="24"/>
        </w:rPr>
        <w:t xml:space="preserve"> </w:t>
      </w:r>
      <w:r w:rsidRPr="00BE281D">
        <w:rPr>
          <w:rFonts w:ascii="Times New Roman" w:eastAsia="Times New Roman" w:hAnsi="Times New Roman" w:cs="Times New Roman"/>
          <w:sz w:val="24"/>
          <w:szCs w:val="24"/>
        </w:rPr>
        <w:t>This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nu</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ber</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is derived</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pacing w:val="1"/>
          <w:sz w:val="24"/>
          <w:szCs w:val="24"/>
        </w:rPr>
        <w:t>u</w:t>
      </w:r>
      <w:r w:rsidRPr="00BE281D">
        <w:rPr>
          <w:rFonts w:ascii="Times New Roman" w:eastAsia="Times New Roman" w:hAnsi="Times New Roman" w:cs="Times New Roman"/>
          <w:sz w:val="24"/>
          <w:szCs w:val="24"/>
        </w:rPr>
        <w:t>ltipl</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ing</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average</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e</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plo</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ee</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hourly</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salary</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x</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nu</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ber</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FTEs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assigned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 Program</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x</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40</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hours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week</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x</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52</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weeks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ear.</w:t>
      </w:r>
    </w:p>
    <w:p w14:paraId="45368A14" w14:textId="77777777" w:rsidR="00A443B0" w:rsidRDefault="00A443B0" w:rsidP="00A443B0">
      <w:pPr>
        <w:spacing w:after="0" w:line="240" w:lineRule="auto"/>
        <w:rPr>
          <w:rFonts w:ascii="Times New Roman" w:hAnsi="Times New Roman" w:cs="Times New Roman"/>
          <w:sz w:val="24"/>
          <w:szCs w:val="24"/>
        </w:rPr>
      </w:pPr>
    </w:p>
    <w:p w14:paraId="59D46277" w14:textId="77777777" w:rsidR="00A443B0" w:rsidRDefault="00A443B0" w:rsidP="00A443B0">
      <w:pPr>
        <w:spacing w:after="0" w:line="240" w:lineRule="auto"/>
        <w:rPr>
          <w:rFonts w:ascii="Times New Roman" w:hAnsi="Times New Roman" w:cs="Times New Roman"/>
          <w:i/>
          <w:sz w:val="24"/>
          <w:szCs w:val="24"/>
        </w:rPr>
      </w:pPr>
      <w:r w:rsidRPr="003428D6">
        <w:rPr>
          <w:rFonts w:ascii="Times New Roman" w:hAnsi="Times New Roman" w:cs="Times New Roman"/>
          <w:i/>
          <w:sz w:val="24"/>
          <w:szCs w:val="24"/>
        </w:rPr>
        <w:t xml:space="preserve">Note: $207,278/yr = ($103,639/yr x 2 FTEs) @ GS-12 step 10 for the Washington-Baltimore-Arlington locality (effective January 2017). See </w:t>
      </w:r>
      <w:hyperlink r:id="rId11" w:history="1">
        <w:r w:rsidRPr="003428D6">
          <w:rPr>
            <w:rStyle w:val="Hyperlink"/>
            <w:rFonts w:ascii="Times New Roman" w:hAnsi="Times New Roman" w:cs="Times New Roman"/>
            <w:i/>
            <w:sz w:val="24"/>
            <w:szCs w:val="24"/>
          </w:rPr>
          <w:t>https://www.opm.gov/policy-data-oversight/pay-leave/salaries-wages/salary-tables/pdf/2017/DCB.pdf</w:t>
        </w:r>
      </w:hyperlink>
      <w:r w:rsidRPr="003428D6">
        <w:rPr>
          <w:rFonts w:ascii="Times New Roman" w:hAnsi="Times New Roman" w:cs="Times New Roman"/>
          <w:i/>
          <w:sz w:val="24"/>
          <w:szCs w:val="24"/>
        </w:rPr>
        <w:t>.</w:t>
      </w:r>
    </w:p>
    <w:p w14:paraId="76B9F8A7" w14:textId="77777777" w:rsidR="00A443B0" w:rsidRDefault="00A443B0" w:rsidP="00A443B0">
      <w:pPr>
        <w:spacing w:after="0" w:line="240" w:lineRule="auto"/>
        <w:rPr>
          <w:rFonts w:ascii="Times New Roman" w:hAnsi="Times New Roman" w:cs="Times New Roman"/>
          <w:i/>
          <w:sz w:val="24"/>
          <w:szCs w:val="24"/>
        </w:rPr>
      </w:pPr>
    </w:p>
    <w:p w14:paraId="02C12EFB" w14:textId="66058E7E" w:rsidR="00A443B0" w:rsidRPr="003019D1" w:rsidRDefault="00A443B0" w:rsidP="00A443B0">
      <w:pPr>
        <w:spacing w:after="0" w:line="240" w:lineRule="auto"/>
        <w:rPr>
          <w:rFonts w:ascii="Times New Roman" w:eastAsia="Times New Roman" w:hAnsi="Times New Roman" w:cs="Times New Roman"/>
          <w:sz w:val="24"/>
          <w:szCs w:val="24"/>
        </w:rPr>
      </w:pPr>
      <w:r w:rsidRPr="003019D1">
        <w:rPr>
          <w:rFonts w:ascii="Times New Roman" w:eastAsia="Times New Roman" w:hAnsi="Times New Roman" w:cs="Times New Roman"/>
          <w:sz w:val="24"/>
          <w:szCs w:val="24"/>
        </w:rPr>
        <w:t>$9.2</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illion is</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entire</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annual</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cost</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ad</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inister</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RDS Progra</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It</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is</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not</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possible</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apportion</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only</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a</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ount</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costs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ad</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inister</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pa</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co</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ponent 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RDS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Progra</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w:t>
      </w:r>
    </w:p>
    <w:p w14:paraId="4834078F" w14:textId="77777777" w:rsidR="00A443B0" w:rsidRDefault="00A443B0" w:rsidP="003019D1">
      <w:pPr>
        <w:tabs>
          <w:tab w:val="left" w:pos="820"/>
        </w:tabs>
        <w:spacing w:after="0" w:line="240" w:lineRule="auto"/>
        <w:rPr>
          <w:rFonts w:ascii="Times New Roman" w:eastAsia="Arial" w:hAnsi="Times New Roman" w:cs="Times New Roman"/>
          <w:bCs/>
          <w:sz w:val="24"/>
          <w:szCs w:val="24"/>
        </w:rPr>
      </w:pPr>
    </w:p>
    <w:p w14:paraId="499CBC39" w14:textId="7C764E50" w:rsidR="0030022E" w:rsidRPr="00A7398F" w:rsidRDefault="0062170C" w:rsidP="003019D1">
      <w:pPr>
        <w:tabs>
          <w:tab w:val="left" w:pos="820"/>
        </w:tabs>
        <w:spacing w:after="0" w:line="240" w:lineRule="auto"/>
        <w:rPr>
          <w:rFonts w:ascii="Times New Roman" w:eastAsia="Arial" w:hAnsi="Times New Roman" w:cs="Times New Roman"/>
          <w:sz w:val="24"/>
          <w:szCs w:val="24"/>
          <w:u w:val="single"/>
        </w:rPr>
      </w:pPr>
      <w:r w:rsidRPr="0042285A">
        <w:rPr>
          <w:rFonts w:ascii="Times New Roman" w:eastAsia="Arial" w:hAnsi="Times New Roman" w:cs="Times New Roman"/>
          <w:bCs/>
          <w:sz w:val="24"/>
          <w:szCs w:val="24"/>
        </w:rPr>
        <w:t>15</w:t>
      </w:r>
      <w:r w:rsidR="004A1450" w:rsidRPr="0042285A">
        <w:rPr>
          <w:rFonts w:ascii="Times New Roman" w:eastAsia="Arial" w:hAnsi="Times New Roman" w:cs="Times New Roman"/>
          <w:bCs/>
          <w:sz w:val="24"/>
          <w:szCs w:val="24"/>
        </w:rPr>
        <w:t>.</w:t>
      </w:r>
      <w:r w:rsidR="004A1450" w:rsidRPr="0042285A">
        <w:rPr>
          <w:rFonts w:ascii="Times New Roman" w:eastAsia="Arial" w:hAnsi="Times New Roman" w:cs="Times New Roman"/>
          <w:bCs/>
          <w:sz w:val="24"/>
          <w:szCs w:val="24"/>
        </w:rPr>
        <w:tab/>
      </w:r>
      <w:r w:rsidR="00B71157" w:rsidRPr="00A7398F">
        <w:rPr>
          <w:rFonts w:ascii="Times New Roman" w:eastAsia="Arial" w:hAnsi="Times New Roman" w:cs="Times New Roman"/>
          <w:bCs/>
          <w:sz w:val="24"/>
          <w:szCs w:val="24"/>
          <w:u w:val="single"/>
        </w:rPr>
        <w:t xml:space="preserve">Program and </w:t>
      </w:r>
      <w:r w:rsidR="0030022E" w:rsidRPr="00A7398F">
        <w:rPr>
          <w:rFonts w:ascii="Times New Roman" w:eastAsia="Arial" w:hAnsi="Times New Roman" w:cs="Times New Roman"/>
          <w:bCs/>
          <w:sz w:val="24"/>
          <w:szCs w:val="24"/>
          <w:u w:val="single"/>
        </w:rPr>
        <w:t>Burden</w:t>
      </w:r>
      <w:r w:rsidR="00B71157" w:rsidRPr="00A7398F">
        <w:rPr>
          <w:rFonts w:ascii="Times New Roman" w:eastAsia="Arial" w:hAnsi="Times New Roman" w:cs="Times New Roman"/>
          <w:bCs/>
          <w:sz w:val="24"/>
          <w:szCs w:val="24"/>
          <w:u w:val="single"/>
        </w:rPr>
        <w:t xml:space="preserve"> Changes</w:t>
      </w:r>
    </w:p>
    <w:p w14:paraId="1CEDC574" w14:textId="77777777" w:rsidR="0030022E" w:rsidRPr="003019D1" w:rsidRDefault="0030022E" w:rsidP="003019D1">
      <w:pPr>
        <w:tabs>
          <w:tab w:val="left" w:pos="820"/>
        </w:tabs>
        <w:spacing w:after="0" w:line="240" w:lineRule="auto"/>
        <w:rPr>
          <w:rFonts w:ascii="Times New Roman" w:eastAsia="Arial" w:hAnsi="Times New Roman" w:cs="Times New Roman"/>
          <w:bCs/>
          <w:sz w:val="24"/>
          <w:szCs w:val="24"/>
        </w:rPr>
      </w:pPr>
    </w:p>
    <w:p w14:paraId="6C5D3AA9" w14:textId="77777777" w:rsidR="000C4862" w:rsidRDefault="00B71157" w:rsidP="003019D1">
      <w:pPr>
        <w:tabs>
          <w:tab w:val="left" w:pos="820"/>
        </w:tabs>
        <w:spacing w:after="0" w:line="240" w:lineRule="auto"/>
        <w:rPr>
          <w:rFonts w:ascii="Times New Roman" w:eastAsia="Arial" w:hAnsi="Times New Roman" w:cs="Times New Roman"/>
          <w:bCs/>
          <w:sz w:val="24"/>
          <w:szCs w:val="24"/>
        </w:rPr>
      </w:pPr>
      <w:r w:rsidRPr="003019D1">
        <w:rPr>
          <w:rFonts w:ascii="Times New Roman" w:eastAsia="Arial" w:hAnsi="Times New Roman" w:cs="Times New Roman"/>
          <w:bCs/>
          <w:sz w:val="24"/>
          <w:szCs w:val="24"/>
        </w:rPr>
        <w:t xml:space="preserve">The URL to the program website has been updated. </w:t>
      </w:r>
    </w:p>
    <w:p w14:paraId="554448E6" w14:textId="77777777" w:rsidR="000C4862" w:rsidRDefault="000C4862" w:rsidP="003019D1">
      <w:pPr>
        <w:tabs>
          <w:tab w:val="left" w:pos="820"/>
        </w:tabs>
        <w:spacing w:after="0" w:line="240" w:lineRule="auto"/>
        <w:rPr>
          <w:rFonts w:ascii="Times New Roman" w:eastAsia="Arial" w:hAnsi="Times New Roman" w:cs="Times New Roman"/>
          <w:bCs/>
          <w:sz w:val="24"/>
          <w:szCs w:val="24"/>
        </w:rPr>
      </w:pPr>
    </w:p>
    <w:p w14:paraId="0E78BE9C" w14:textId="510B625C" w:rsidR="00235BB4" w:rsidRDefault="000C4862" w:rsidP="000C4862">
      <w:pPr>
        <w:spacing w:after="0" w:line="240" w:lineRule="auto"/>
        <w:rPr>
          <w:rFonts w:ascii="Times New Roman" w:hAnsi="Times New Roman" w:cs="Times New Roman"/>
          <w:sz w:val="24"/>
          <w:szCs w:val="24"/>
        </w:rPr>
      </w:pPr>
      <w:r w:rsidRPr="008A2527">
        <w:rPr>
          <w:rFonts w:ascii="Times New Roman" w:hAnsi="Times New Roman" w:cs="Times New Roman"/>
          <w:sz w:val="24"/>
          <w:szCs w:val="24"/>
        </w:rPr>
        <w:t xml:space="preserve">The total burden is adjusted from </w:t>
      </w:r>
      <w:r w:rsidR="008A2527" w:rsidRPr="008A2527">
        <w:rPr>
          <w:rFonts w:ascii="Times New Roman" w:hAnsi="Times New Roman" w:cs="Times New Roman"/>
          <w:sz w:val="24"/>
          <w:szCs w:val="24"/>
        </w:rPr>
        <w:t>679,500</w:t>
      </w:r>
      <w:r w:rsidRPr="008A2527">
        <w:rPr>
          <w:rFonts w:ascii="Times New Roman" w:hAnsi="Times New Roman" w:cs="Times New Roman"/>
          <w:sz w:val="24"/>
          <w:szCs w:val="24"/>
        </w:rPr>
        <w:t xml:space="preserve"> hr to </w:t>
      </w:r>
      <w:r w:rsidR="008A2527" w:rsidRPr="008A2527">
        <w:rPr>
          <w:rFonts w:ascii="Times New Roman" w:hAnsi="Times New Roman" w:cs="Times New Roman"/>
          <w:sz w:val="24"/>
          <w:szCs w:val="24"/>
        </w:rPr>
        <w:t>3</w:t>
      </w:r>
      <w:r w:rsidR="005E365C">
        <w:rPr>
          <w:rFonts w:ascii="Times New Roman" w:hAnsi="Times New Roman" w:cs="Times New Roman"/>
          <w:sz w:val="24"/>
          <w:szCs w:val="24"/>
        </w:rPr>
        <w:t>36,428</w:t>
      </w:r>
      <w:r w:rsidRPr="008A2527">
        <w:rPr>
          <w:rFonts w:ascii="Times New Roman" w:hAnsi="Times New Roman" w:cs="Times New Roman"/>
          <w:sz w:val="24"/>
          <w:szCs w:val="24"/>
        </w:rPr>
        <w:t xml:space="preserve"> hr due to a reduction in RDS sponsor enrollment.</w:t>
      </w:r>
      <w:r w:rsidR="005E365C">
        <w:rPr>
          <w:rFonts w:ascii="Times New Roman" w:hAnsi="Times New Roman" w:cs="Times New Roman"/>
          <w:sz w:val="24"/>
          <w:szCs w:val="24"/>
        </w:rPr>
        <w:t xml:space="preserve"> (See the above calculation for burden estimate that is determined by the number of respondents.)</w:t>
      </w:r>
    </w:p>
    <w:p w14:paraId="116D9771" w14:textId="77777777" w:rsidR="00E2283F" w:rsidRDefault="00E2283F" w:rsidP="000C4862">
      <w:pPr>
        <w:spacing w:after="0" w:line="240" w:lineRule="auto"/>
        <w:rPr>
          <w:rFonts w:ascii="Times New Roman" w:hAnsi="Times New Roman" w:cs="Times New Roman"/>
          <w:sz w:val="24"/>
          <w:szCs w:val="24"/>
        </w:rPr>
      </w:pPr>
    </w:p>
    <w:p w14:paraId="20A6CF86" w14:textId="2FC3805F" w:rsidR="00235BB4" w:rsidRDefault="005E365C" w:rsidP="000C4862">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235BB4">
        <w:rPr>
          <w:rFonts w:ascii="Times New Roman" w:hAnsi="Times New Roman" w:cs="Times New Roman"/>
          <w:sz w:val="24"/>
          <w:szCs w:val="24"/>
        </w:rPr>
        <w:t xml:space="preserve"> chart</w:t>
      </w:r>
      <w:r>
        <w:rPr>
          <w:rFonts w:ascii="Times New Roman" w:hAnsi="Times New Roman" w:cs="Times New Roman"/>
          <w:sz w:val="24"/>
          <w:szCs w:val="24"/>
        </w:rPr>
        <w:t xml:space="preserve"> below</w:t>
      </w:r>
      <w:r w:rsidR="00235BB4">
        <w:rPr>
          <w:rFonts w:ascii="Times New Roman" w:hAnsi="Times New Roman" w:cs="Times New Roman"/>
          <w:sz w:val="24"/>
          <w:szCs w:val="24"/>
        </w:rPr>
        <w:t xml:space="preserve"> shows the enrollment tre</w:t>
      </w:r>
      <w:r>
        <w:rPr>
          <w:rFonts w:ascii="Times New Roman" w:hAnsi="Times New Roman" w:cs="Times New Roman"/>
          <w:sz w:val="24"/>
          <w:szCs w:val="24"/>
        </w:rPr>
        <w:t>nds in the RDS program since 2010</w:t>
      </w:r>
      <w:r w:rsidR="00235BB4">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4675"/>
        <w:gridCol w:w="4675"/>
      </w:tblGrid>
      <w:tr w:rsidR="00235BB4" w14:paraId="7196DBAA" w14:textId="77777777" w:rsidTr="00235BB4">
        <w:tc>
          <w:tcPr>
            <w:tcW w:w="4675" w:type="dxa"/>
          </w:tcPr>
          <w:p w14:paraId="5034CDA5" w14:textId="646B8A99" w:rsidR="00235BB4" w:rsidRDefault="00235BB4" w:rsidP="000C4862">
            <w:pPr>
              <w:rPr>
                <w:rFonts w:ascii="Times New Roman" w:hAnsi="Times New Roman" w:cs="Times New Roman"/>
                <w:sz w:val="24"/>
                <w:szCs w:val="24"/>
              </w:rPr>
            </w:pPr>
            <w:r>
              <w:rPr>
                <w:rFonts w:ascii="Times New Roman" w:hAnsi="Times New Roman" w:cs="Times New Roman"/>
                <w:sz w:val="24"/>
                <w:szCs w:val="24"/>
              </w:rPr>
              <w:t>Benefit Year</w:t>
            </w:r>
          </w:p>
        </w:tc>
        <w:tc>
          <w:tcPr>
            <w:tcW w:w="4675" w:type="dxa"/>
          </w:tcPr>
          <w:p w14:paraId="14C2006C" w14:textId="2C857191" w:rsidR="00235BB4" w:rsidRDefault="00235BB4" w:rsidP="000C4862">
            <w:pPr>
              <w:rPr>
                <w:rFonts w:ascii="Times New Roman" w:hAnsi="Times New Roman" w:cs="Times New Roman"/>
                <w:sz w:val="24"/>
                <w:szCs w:val="24"/>
              </w:rPr>
            </w:pPr>
            <w:r>
              <w:rPr>
                <w:rFonts w:ascii="Times New Roman" w:hAnsi="Times New Roman" w:cs="Times New Roman"/>
                <w:sz w:val="24"/>
                <w:szCs w:val="24"/>
              </w:rPr>
              <w:t>RDS Enrollment</w:t>
            </w:r>
          </w:p>
        </w:tc>
      </w:tr>
      <w:tr w:rsidR="00235BB4" w14:paraId="1D3A6619" w14:textId="77777777" w:rsidTr="00235BB4">
        <w:tc>
          <w:tcPr>
            <w:tcW w:w="4675" w:type="dxa"/>
          </w:tcPr>
          <w:p w14:paraId="4375FDF2" w14:textId="00A05783" w:rsidR="00235BB4" w:rsidRDefault="00235BB4" w:rsidP="000C4862">
            <w:pPr>
              <w:rPr>
                <w:rFonts w:ascii="Times New Roman" w:hAnsi="Times New Roman" w:cs="Times New Roman"/>
                <w:sz w:val="24"/>
                <w:szCs w:val="24"/>
              </w:rPr>
            </w:pPr>
            <w:r>
              <w:rPr>
                <w:rFonts w:ascii="Times New Roman" w:hAnsi="Times New Roman" w:cs="Times New Roman"/>
                <w:sz w:val="24"/>
                <w:szCs w:val="24"/>
              </w:rPr>
              <w:t>2010</w:t>
            </w:r>
          </w:p>
        </w:tc>
        <w:tc>
          <w:tcPr>
            <w:tcW w:w="4675" w:type="dxa"/>
          </w:tcPr>
          <w:p w14:paraId="209C0A0D" w14:textId="10199FD3" w:rsidR="00235BB4" w:rsidRDefault="00235BB4" w:rsidP="000C4862">
            <w:pPr>
              <w:rPr>
                <w:rFonts w:ascii="Times New Roman" w:hAnsi="Times New Roman" w:cs="Times New Roman"/>
                <w:sz w:val="24"/>
                <w:szCs w:val="24"/>
              </w:rPr>
            </w:pPr>
            <w:r>
              <w:rPr>
                <w:rFonts w:ascii="Times New Roman" w:hAnsi="Times New Roman" w:cs="Times New Roman"/>
                <w:sz w:val="24"/>
                <w:szCs w:val="24"/>
              </w:rPr>
              <w:t>7,316,951</w:t>
            </w:r>
          </w:p>
        </w:tc>
      </w:tr>
      <w:tr w:rsidR="00235BB4" w14:paraId="686B8A2A" w14:textId="77777777" w:rsidTr="00235BB4">
        <w:tc>
          <w:tcPr>
            <w:tcW w:w="4675" w:type="dxa"/>
          </w:tcPr>
          <w:p w14:paraId="5BD29AB6" w14:textId="6CFF6397" w:rsidR="00235BB4" w:rsidRDefault="00235BB4" w:rsidP="000C4862">
            <w:pPr>
              <w:rPr>
                <w:rFonts w:ascii="Times New Roman" w:hAnsi="Times New Roman" w:cs="Times New Roman"/>
                <w:sz w:val="24"/>
                <w:szCs w:val="24"/>
              </w:rPr>
            </w:pPr>
            <w:r>
              <w:rPr>
                <w:rFonts w:ascii="Times New Roman" w:hAnsi="Times New Roman" w:cs="Times New Roman"/>
                <w:sz w:val="24"/>
                <w:szCs w:val="24"/>
              </w:rPr>
              <w:t>2011</w:t>
            </w:r>
          </w:p>
        </w:tc>
        <w:tc>
          <w:tcPr>
            <w:tcW w:w="4675" w:type="dxa"/>
          </w:tcPr>
          <w:p w14:paraId="398618A0" w14:textId="76617139" w:rsidR="00235BB4" w:rsidRDefault="00235BB4" w:rsidP="000C4862">
            <w:pPr>
              <w:rPr>
                <w:rFonts w:ascii="Times New Roman" w:hAnsi="Times New Roman" w:cs="Times New Roman"/>
                <w:sz w:val="24"/>
                <w:szCs w:val="24"/>
              </w:rPr>
            </w:pPr>
            <w:r w:rsidRPr="00235BB4">
              <w:rPr>
                <w:rFonts w:ascii="Times New Roman" w:hAnsi="Times New Roman" w:cs="Times New Roman"/>
                <w:sz w:val="24"/>
                <w:szCs w:val="24"/>
              </w:rPr>
              <w:t>6</w:t>
            </w:r>
            <w:r>
              <w:rPr>
                <w:rFonts w:ascii="Times New Roman" w:hAnsi="Times New Roman" w:cs="Times New Roman"/>
                <w:sz w:val="24"/>
                <w:szCs w:val="24"/>
              </w:rPr>
              <w:t>,</w:t>
            </w:r>
            <w:r w:rsidRPr="00235BB4">
              <w:rPr>
                <w:rFonts w:ascii="Times New Roman" w:hAnsi="Times New Roman" w:cs="Times New Roman"/>
                <w:sz w:val="24"/>
                <w:szCs w:val="24"/>
              </w:rPr>
              <w:t>918</w:t>
            </w:r>
            <w:r>
              <w:rPr>
                <w:rFonts w:ascii="Times New Roman" w:hAnsi="Times New Roman" w:cs="Times New Roman"/>
                <w:sz w:val="24"/>
                <w:szCs w:val="24"/>
              </w:rPr>
              <w:t>,</w:t>
            </w:r>
            <w:r w:rsidRPr="00235BB4">
              <w:rPr>
                <w:rFonts w:ascii="Times New Roman" w:hAnsi="Times New Roman" w:cs="Times New Roman"/>
                <w:sz w:val="24"/>
                <w:szCs w:val="24"/>
              </w:rPr>
              <w:t>581</w:t>
            </w:r>
          </w:p>
        </w:tc>
      </w:tr>
      <w:tr w:rsidR="00235BB4" w14:paraId="5603DB42" w14:textId="77777777" w:rsidTr="00235BB4">
        <w:tc>
          <w:tcPr>
            <w:tcW w:w="4675" w:type="dxa"/>
          </w:tcPr>
          <w:p w14:paraId="11110751" w14:textId="1C9C9849" w:rsidR="00235BB4" w:rsidRDefault="00235BB4" w:rsidP="000C4862">
            <w:pPr>
              <w:rPr>
                <w:rFonts w:ascii="Times New Roman" w:hAnsi="Times New Roman" w:cs="Times New Roman"/>
                <w:sz w:val="24"/>
                <w:szCs w:val="24"/>
              </w:rPr>
            </w:pPr>
            <w:r>
              <w:rPr>
                <w:rFonts w:ascii="Times New Roman" w:hAnsi="Times New Roman" w:cs="Times New Roman"/>
                <w:sz w:val="24"/>
                <w:szCs w:val="24"/>
              </w:rPr>
              <w:t>2012</w:t>
            </w:r>
          </w:p>
        </w:tc>
        <w:tc>
          <w:tcPr>
            <w:tcW w:w="4675" w:type="dxa"/>
          </w:tcPr>
          <w:p w14:paraId="55526BF1" w14:textId="5A532567" w:rsidR="00235BB4" w:rsidRDefault="00235BB4" w:rsidP="000C4862">
            <w:pPr>
              <w:rPr>
                <w:rFonts w:ascii="Times New Roman" w:hAnsi="Times New Roman" w:cs="Times New Roman"/>
                <w:sz w:val="24"/>
                <w:szCs w:val="24"/>
              </w:rPr>
            </w:pPr>
            <w:r w:rsidRPr="00235BB4">
              <w:rPr>
                <w:rFonts w:ascii="Times New Roman" w:hAnsi="Times New Roman" w:cs="Times New Roman"/>
                <w:sz w:val="24"/>
                <w:szCs w:val="24"/>
              </w:rPr>
              <w:t>6,217,640</w:t>
            </w:r>
          </w:p>
        </w:tc>
      </w:tr>
      <w:tr w:rsidR="00235BB4" w14:paraId="192EB4A1" w14:textId="77777777" w:rsidTr="00235BB4">
        <w:tc>
          <w:tcPr>
            <w:tcW w:w="4675" w:type="dxa"/>
          </w:tcPr>
          <w:p w14:paraId="3E40DA3C" w14:textId="3E8AE8E2" w:rsidR="00235BB4" w:rsidRDefault="00235BB4" w:rsidP="000C4862">
            <w:pPr>
              <w:rPr>
                <w:rFonts w:ascii="Times New Roman" w:hAnsi="Times New Roman" w:cs="Times New Roman"/>
                <w:sz w:val="24"/>
                <w:szCs w:val="24"/>
              </w:rPr>
            </w:pPr>
            <w:r>
              <w:rPr>
                <w:rFonts w:ascii="Times New Roman" w:hAnsi="Times New Roman" w:cs="Times New Roman"/>
                <w:sz w:val="24"/>
                <w:szCs w:val="24"/>
              </w:rPr>
              <w:t>2013</w:t>
            </w:r>
          </w:p>
        </w:tc>
        <w:tc>
          <w:tcPr>
            <w:tcW w:w="4675" w:type="dxa"/>
          </w:tcPr>
          <w:p w14:paraId="5901127A" w14:textId="0E5AD72A" w:rsidR="00235BB4" w:rsidRDefault="00235BB4" w:rsidP="000C4862">
            <w:pPr>
              <w:rPr>
                <w:rFonts w:ascii="Times New Roman" w:hAnsi="Times New Roman" w:cs="Times New Roman"/>
                <w:sz w:val="24"/>
                <w:szCs w:val="24"/>
              </w:rPr>
            </w:pPr>
            <w:r w:rsidRPr="00235BB4">
              <w:rPr>
                <w:rFonts w:ascii="Times New Roman" w:hAnsi="Times New Roman" w:cs="Times New Roman"/>
                <w:sz w:val="24"/>
                <w:szCs w:val="24"/>
              </w:rPr>
              <w:t>4,161,090</w:t>
            </w:r>
          </w:p>
        </w:tc>
      </w:tr>
      <w:tr w:rsidR="00235BB4" w14:paraId="3BFDB2D1" w14:textId="77777777" w:rsidTr="00235BB4">
        <w:tc>
          <w:tcPr>
            <w:tcW w:w="4675" w:type="dxa"/>
          </w:tcPr>
          <w:p w14:paraId="3A4A3AE1" w14:textId="4EDA1EEB" w:rsidR="00235BB4" w:rsidRDefault="00235BB4" w:rsidP="000C4862">
            <w:pPr>
              <w:rPr>
                <w:rFonts w:ascii="Times New Roman" w:hAnsi="Times New Roman" w:cs="Times New Roman"/>
                <w:sz w:val="24"/>
                <w:szCs w:val="24"/>
              </w:rPr>
            </w:pPr>
            <w:r>
              <w:rPr>
                <w:rFonts w:ascii="Times New Roman" w:hAnsi="Times New Roman" w:cs="Times New Roman"/>
                <w:sz w:val="24"/>
                <w:szCs w:val="24"/>
              </w:rPr>
              <w:t>2014</w:t>
            </w:r>
          </w:p>
        </w:tc>
        <w:tc>
          <w:tcPr>
            <w:tcW w:w="4675" w:type="dxa"/>
          </w:tcPr>
          <w:p w14:paraId="4CC1A5AD" w14:textId="6A967A8C" w:rsidR="00235BB4" w:rsidRDefault="00235BB4" w:rsidP="000C4862">
            <w:pPr>
              <w:rPr>
                <w:rFonts w:ascii="Times New Roman" w:hAnsi="Times New Roman" w:cs="Times New Roman"/>
                <w:sz w:val="24"/>
                <w:szCs w:val="24"/>
              </w:rPr>
            </w:pPr>
            <w:r w:rsidRPr="00235BB4">
              <w:rPr>
                <w:rFonts w:ascii="Times New Roman" w:hAnsi="Times New Roman" w:cs="Times New Roman"/>
                <w:sz w:val="24"/>
                <w:szCs w:val="24"/>
              </w:rPr>
              <w:t>3,039,813</w:t>
            </w:r>
          </w:p>
        </w:tc>
      </w:tr>
      <w:tr w:rsidR="00235BB4" w14:paraId="16C641E1" w14:textId="77777777" w:rsidTr="00235BB4">
        <w:tc>
          <w:tcPr>
            <w:tcW w:w="4675" w:type="dxa"/>
          </w:tcPr>
          <w:p w14:paraId="0935A289" w14:textId="20E0F078" w:rsidR="00235BB4" w:rsidRDefault="00235BB4" w:rsidP="000C4862">
            <w:pPr>
              <w:rPr>
                <w:rFonts w:ascii="Times New Roman" w:hAnsi="Times New Roman" w:cs="Times New Roman"/>
                <w:sz w:val="24"/>
                <w:szCs w:val="24"/>
              </w:rPr>
            </w:pPr>
            <w:r>
              <w:rPr>
                <w:rFonts w:ascii="Times New Roman" w:hAnsi="Times New Roman" w:cs="Times New Roman"/>
                <w:sz w:val="24"/>
                <w:szCs w:val="24"/>
              </w:rPr>
              <w:t>2015</w:t>
            </w:r>
          </w:p>
        </w:tc>
        <w:tc>
          <w:tcPr>
            <w:tcW w:w="4675" w:type="dxa"/>
          </w:tcPr>
          <w:p w14:paraId="69A91638" w14:textId="0A7BA796" w:rsidR="00235BB4" w:rsidRDefault="00235BB4" w:rsidP="000C4862">
            <w:pPr>
              <w:rPr>
                <w:rFonts w:ascii="Times New Roman" w:hAnsi="Times New Roman" w:cs="Times New Roman"/>
                <w:sz w:val="24"/>
                <w:szCs w:val="24"/>
              </w:rPr>
            </w:pPr>
            <w:r w:rsidRPr="00235BB4">
              <w:rPr>
                <w:rFonts w:ascii="Times New Roman" w:hAnsi="Times New Roman" w:cs="Times New Roman"/>
                <w:sz w:val="24"/>
                <w:szCs w:val="24"/>
              </w:rPr>
              <w:t>2,502,325</w:t>
            </w:r>
          </w:p>
        </w:tc>
      </w:tr>
    </w:tbl>
    <w:p w14:paraId="6885E9BF" w14:textId="3A7411A2" w:rsidR="000C4862" w:rsidRPr="00BE281D" w:rsidRDefault="000C4862" w:rsidP="000C4862">
      <w:pPr>
        <w:spacing w:after="0" w:line="240" w:lineRule="auto"/>
        <w:rPr>
          <w:rFonts w:ascii="Times New Roman" w:hAnsi="Times New Roman" w:cs="Times New Roman"/>
          <w:sz w:val="24"/>
          <w:szCs w:val="24"/>
        </w:rPr>
      </w:pPr>
    </w:p>
    <w:p w14:paraId="2AFCEE4B" w14:textId="77777777" w:rsidR="003D5381" w:rsidRPr="003019D1" w:rsidRDefault="003D5381" w:rsidP="003019D1">
      <w:pPr>
        <w:tabs>
          <w:tab w:val="left" w:pos="820"/>
        </w:tabs>
        <w:spacing w:after="0" w:line="240" w:lineRule="auto"/>
        <w:rPr>
          <w:rFonts w:ascii="Times New Roman" w:eastAsia="Arial" w:hAnsi="Times New Roman" w:cs="Times New Roman"/>
          <w:bCs/>
          <w:sz w:val="24"/>
          <w:szCs w:val="24"/>
        </w:rPr>
      </w:pPr>
    </w:p>
    <w:p w14:paraId="444E76E8" w14:textId="77777777" w:rsidR="00F55D63" w:rsidRPr="00A7398F" w:rsidRDefault="0030022E" w:rsidP="003019D1">
      <w:pPr>
        <w:tabs>
          <w:tab w:val="left" w:pos="820"/>
        </w:tabs>
        <w:spacing w:after="0" w:line="240" w:lineRule="auto"/>
        <w:rPr>
          <w:rFonts w:ascii="Times New Roman" w:eastAsia="Arial" w:hAnsi="Times New Roman" w:cs="Times New Roman"/>
          <w:sz w:val="24"/>
          <w:szCs w:val="24"/>
          <w:u w:val="single"/>
        </w:rPr>
      </w:pPr>
      <w:r w:rsidRPr="0042285A">
        <w:rPr>
          <w:rFonts w:ascii="Times New Roman" w:eastAsia="Arial" w:hAnsi="Times New Roman" w:cs="Times New Roman"/>
          <w:bCs/>
          <w:sz w:val="24"/>
          <w:szCs w:val="24"/>
        </w:rPr>
        <w:t>16.</w:t>
      </w:r>
      <w:r w:rsidRPr="0042285A">
        <w:rPr>
          <w:rFonts w:ascii="Times New Roman" w:eastAsia="Arial" w:hAnsi="Times New Roman" w:cs="Times New Roman"/>
          <w:bCs/>
          <w:sz w:val="24"/>
          <w:szCs w:val="24"/>
        </w:rPr>
        <w:tab/>
      </w:r>
      <w:r w:rsidR="004A1450" w:rsidRPr="00A7398F">
        <w:rPr>
          <w:rFonts w:ascii="Times New Roman" w:eastAsia="Arial" w:hAnsi="Times New Roman" w:cs="Times New Roman"/>
          <w:bCs/>
          <w:sz w:val="24"/>
          <w:szCs w:val="24"/>
          <w:u w:val="single"/>
        </w:rPr>
        <w:t>Publication/Tabulation</w:t>
      </w:r>
      <w:r w:rsidR="004A1450" w:rsidRPr="00A7398F">
        <w:rPr>
          <w:rFonts w:ascii="Times New Roman" w:eastAsia="Arial" w:hAnsi="Times New Roman" w:cs="Times New Roman"/>
          <w:bCs/>
          <w:spacing w:val="-28"/>
          <w:sz w:val="24"/>
          <w:szCs w:val="24"/>
          <w:u w:val="single"/>
        </w:rPr>
        <w:t xml:space="preserve"> </w:t>
      </w:r>
      <w:r w:rsidR="004A1450" w:rsidRPr="00A7398F">
        <w:rPr>
          <w:rFonts w:ascii="Times New Roman" w:eastAsia="Arial" w:hAnsi="Times New Roman" w:cs="Times New Roman"/>
          <w:bCs/>
          <w:sz w:val="24"/>
          <w:szCs w:val="24"/>
          <w:u w:val="single"/>
        </w:rPr>
        <w:t>Dates</w:t>
      </w:r>
    </w:p>
    <w:p w14:paraId="11347CF3" w14:textId="77777777" w:rsidR="00F55D63" w:rsidRPr="003019D1" w:rsidRDefault="00F55D63" w:rsidP="003019D1">
      <w:pPr>
        <w:spacing w:after="0" w:line="240" w:lineRule="auto"/>
        <w:rPr>
          <w:rFonts w:ascii="Times New Roman" w:hAnsi="Times New Roman" w:cs="Times New Roman"/>
          <w:sz w:val="24"/>
          <w:szCs w:val="24"/>
        </w:rPr>
      </w:pPr>
    </w:p>
    <w:p w14:paraId="25AA2183" w14:textId="77777777" w:rsidR="00F55D63" w:rsidRPr="003019D1" w:rsidRDefault="004A1450" w:rsidP="003019D1">
      <w:pPr>
        <w:spacing w:after="0" w:line="240" w:lineRule="auto"/>
        <w:rPr>
          <w:rFonts w:ascii="Times New Roman" w:eastAsia="Times New Roman" w:hAnsi="Times New Roman" w:cs="Times New Roman"/>
          <w:sz w:val="24"/>
          <w:szCs w:val="24"/>
        </w:rPr>
      </w:pP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collection</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infor</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ation</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on</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RDS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interi</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final</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and</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reconciliation</w:t>
      </w:r>
      <w:r w:rsidRPr="003019D1">
        <w:rPr>
          <w:rFonts w:ascii="Times New Roman" w:eastAsia="Times New Roman" w:hAnsi="Times New Roman" w:cs="Times New Roman"/>
          <w:spacing w:val="-12"/>
          <w:sz w:val="24"/>
          <w:szCs w:val="24"/>
        </w:rPr>
        <w:t xml:space="preserve"> </w:t>
      </w:r>
      <w:r w:rsidRPr="003019D1">
        <w:rPr>
          <w:rFonts w:ascii="Times New Roman" w:eastAsia="Times New Roman" w:hAnsi="Times New Roman" w:cs="Times New Roman"/>
          <w:sz w:val="24"/>
          <w:szCs w:val="24"/>
        </w:rPr>
        <w:t>pa</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requests</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will</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not be</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published.</w:t>
      </w:r>
    </w:p>
    <w:p w14:paraId="0AD47104" w14:textId="77777777" w:rsidR="00F55D63" w:rsidRPr="003019D1" w:rsidRDefault="00F55D63" w:rsidP="003019D1">
      <w:pPr>
        <w:spacing w:after="0" w:line="240" w:lineRule="auto"/>
        <w:rPr>
          <w:rFonts w:ascii="Times New Roman" w:hAnsi="Times New Roman" w:cs="Times New Roman"/>
          <w:sz w:val="24"/>
          <w:szCs w:val="24"/>
        </w:rPr>
      </w:pPr>
    </w:p>
    <w:p w14:paraId="35B85B1B" w14:textId="77777777" w:rsidR="00F55D63" w:rsidRPr="003019D1" w:rsidRDefault="00F55D63" w:rsidP="003019D1">
      <w:pPr>
        <w:spacing w:after="0" w:line="240" w:lineRule="auto"/>
        <w:rPr>
          <w:rFonts w:ascii="Times New Roman" w:hAnsi="Times New Roman" w:cs="Times New Roman"/>
          <w:sz w:val="24"/>
          <w:szCs w:val="24"/>
        </w:rPr>
      </w:pPr>
    </w:p>
    <w:p w14:paraId="7C8BDBC5" w14:textId="77777777" w:rsidR="00F55D63" w:rsidRPr="00A7398F" w:rsidRDefault="0062170C" w:rsidP="003019D1">
      <w:pPr>
        <w:tabs>
          <w:tab w:val="left" w:pos="820"/>
        </w:tabs>
        <w:spacing w:after="0" w:line="240" w:lineRule="auto"/>
        <w:rPr>
          <w:rFonts w:ascii="Times New Roman" w:eastAsia="Arial" w:hAnsi="Times New Roman" w:cs="Times New Roman"/>
          <w:sz w:val="24"/>
          <w:szCs w:val="24"/>
          <w:u w:val="single"/>
        </w:rPr>
      </w:pPr>
      <w:r w:rsidRPr="0042285A">
        <w:rPr>
          <w:rFonts w:ascii="Times New Roman" w:eastAsia="Arial" w:hAnsi="Times New Roman" w:cs="Times New Roman"/>
          <w:bCs/>
          <w:sz w:val="24"/>
          <w:szCs w:val="24"/>
        </w:rPr>
        <w:t>1</w:t>
      </w:r>
      <w:r w:rsidR="0030022E" w:rsidRPr="0042285A">
        <w:rPr>
          <w:rFonts w:ascii="Times New Roman" w:eastAsia="Arial" w:hAnsi="Times New Roman" w:cs="Times New Roman"/>
          <w:bCs/>
          <w:sz w:val="24"/>
          <w:szCs w:val="24"/>
        </w:rPr>
        <w:t>7</w:t>
      </w:r>
      <w:r w:rsidR="004A1450" w:rsidRPr="0042285A">
        <w:rPr>
          <w:rFonts w:ascii="Times New Roman" w:eastAsia="Arial" w:hAnsi="Times New Roman" w:cs="Times New Roman"/>
          <w:bCs/>
          <w:sz w:val="24"/>
          <w:szCs w:val="24"/>
        </w:rPr>
        <w:t>.</w:t>
      </w:r>
      <w:r w:rsidR="004A1450" w:rsidRPr="0042285A">
        <w:rPr>
          <w:rFonts w:ascii="Times New Roman" w:eastAsia="Arial" w:hAnsi="Times New Roman" w:cs="Times New Roman"/>
          <w:bCs/>
          <w:sz w:val="24"/>
          <w:szCs w:val="24"/>
        </w:rPr>
        <w:tab/>
      </w:r>
      <w:r w:rsidR="004A1450" w:rsidRPr="00A7398F">
        <w:rPr>
          <w:rFonts w:ascii="Times New Roman" w:eastAsia="Arial" w:hAnsi="Times New Roman" w:cs="Times New Roman"/>
          <w:bCs/>
          <w:sz w:val="24"/>
          <w:szCs w:val="24"/>
          <w:u w:val="single"/>
        </w:rPr>
        <w:t>Expiration</w:t>
      </w:r>
      <w:r w:rsidR="004A1450" w:rsidRPr="00A7398F">
        <w:rPr>
          <w:rFonts w:ascii="Times New Roman" w:eastAsia="Arial" w:hAnsi="Times New Roman" w:cs="Times New Roman"/>
          <w:bCs/>
          <w:spacing w:val="-13"/>
          <w:sz w:val="24"/>
          <w:szCs w:val="24"/>
          <w:u w:val="single"/>
        </w:rPr>
        <w:t xml:space="preserve"> </w:t>
      </w:r>
      <w:r w:rsidR="004A1450" w:rsidRPr="00A7398F">
        <w:rPr>
          <w:rFonts w:ascii="Times New Roman" w:eastAsia="Arial" w:hAnsi="Times New Roman" w:cs="Times New Roman"/>
          <w:bCs/>
          <w:sz w:val="24"/>
          <w:szCs w:val="24"/>
          <w:u w:val="single"/>
        </w:rPr>
        <w:t>Date</w:t>
      </w:r>
    </w:p>
    <w:p w14:paraId="1C7B00EA" w14:textId="77777777" w:rsidR="00F55D63" w:rsidRPr="003019D1" w:rsidRDefault="00F55D63" w:rsidP="003019D1">
      <w:pPr>
        <w:spacing w:after="0" w:line="240" w:lineRule="auto"/>
        <w:rPr>
          <w:rFonts w:ascii="Times New Roman" w:hAnsi="Times New Roman" w:cs="Times New Roman"/>
          <w:sz w:val="24"/>
          <w:szCs w:val="24"/>
        </w:rPr>
      </w:pPr>
    </w:p>
    <w:p w14:paraId="35DEDDA9" w14:textId="77777777" w:rsidR="00F55D63" w:rsidRPr="003019D1" w:rsidRDefault="004A1450" w:rsidP="003019D1">
      <w:pPr>
        <w:spacing w:after="0" w:line="240" w:lineRule="auto"/>
        <w:rPr>
          <w:rFonts w:ascii="Times New Roman" w:eastAsia="Times New Roman" w:hAnsi="Times New Roman" w:cs="Times New Roman"/>
          <w:sz w:val="24"/>
          <w:szCs w:val="24"/>
        </w:rPr>
      </w:pP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collection</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instru</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will</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be</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displa</w:t>
      </w:r>
      <w:r w:rsidRPr="003019D1">
        <w:rPr>
          <w:rFonts w:ascii="Times New Roman" w:eastAsia="Times New Roman" w:hAnsi="Times New Roman" w:cs="Times New Roman"/>
          <w:spacing w:val="2"/>
          <w:sz w:val="24"/>
          <w:szCs w:val="24"/>
        </w:rPr>
        <w:t>y</w:t>
      </w:r>
      <w:r w:rsidRPr="003019D1">
        <w:rPr>
          <w:rFonts w:ascii="Times New Roman" w:eastAsia="Times New Roman" w:hAnsi="Times New Roman" w:cs="Times New Roman"/>
          <w:sz w:val="24"/>
          <w:szCs w:val="24"/>
        </w:rPr>
        <w:t>ed</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on-line</w:t>
      </w:r>
      <w:r w:rsidRPr="003019D1">
        <w:rPr>
          <w:rFonts w:ascii="Times New Roman" w:eastAsia="Times New Roman" w:hAnsi="Times New Roman" w:cs="Times New Roman"/>
          <w:spacing w:val="-7"/>
          <w:sz w:val="24"/>
          <w:szCs w:val="24"/>
        </w:rPr>
        <w:t xml:space="preserve"> </w:t>
      </w:r>
      <w:r w:rsidRPr="003019D1">
        <w:rPr>
          <w:rFonts w:ascii="Times New Roman" w:eastAsia="Times New Roman" w:hAnsi="Times New Roman" w:cs="Times New Roman"/>
          <w:sz w:val="24"/>
          <w:szCs w:val="24"/>
        </w:rPr>
        <w:t>as</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part</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a</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paperless</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initiative.</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new</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expiration date</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will</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be</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incorporated</w:t>
      </w:r>
      <w:r w:rsidRPr="003019D1">
        <w:rPr>
          <w:rFonts w:ascii="Times New Roman" w:eastAsia="Times New Roman" w:hAnsi="Times New Roman" w:cs="Times New Roman"/>
          <w:spacing w:val="-11"/>
          <w:sz w:val="24"/>
          <w:szCs w:val="24"/>
        </w:rPr>
        <w:t xml:space="preserve"> </w:t>
      </w:r>
      <w:r w:rsidRPr="003019D1">
        <w:rPr>
          <w:rFonts w:ascii="Times New Roman" w:eastAsia="Times New Roman" w:hAnsi="Times New Roman" w:cs="Times New Roman"/>
          <w:sz w:val="24"/>
          <w:szCs w:val="24"/>
        </w:rPr>
        <w:t>into</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electronic</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do</w:t>
      </w:r>
      <w:r w:rsidRPr="003019D1">
        <w:rPr>
          <w:rFonts w:ascii="Times New Roman" w:eastAsia="Times New Roman" w:hAnsi="Times New Roman" w:cs="Times New Roman"/>
          <w:spacing w:val="-1"/>
          <w:sz w:val="24"/>
          <w:szCs w:val="24"/>
        </w:rPr>
        <w:t>c</w:t>
      </w:r>
      <w:r w:rsidRPr="003019D1">
        <w:rPr>
          <w:rFonts w:ascii="Times New Roman" w:eastAsia="Times New Roman" w:hAnsi="Times New Roman" w:cs="Times New Roman"/>
          <w:sz w:val="24"/>
          <w:szCs w:val="24"/>
        </w:rPr>
        <w:t>u</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after</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expiration</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date</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is</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known.</w:t>
      </w:r>
    </w:p>
    <w:p w14:paraId="41EA6F44" w14:textId="77777777" w:rsidR="00F55D63" w:rsidRPr="003019D1" w:rsidRDefault="00F55D63" w:rsidP="003019D1">
      <w:pPr>
        <w:spacing w:after="0" w:line="240" w:lineRule="auto"/>
        <w:rPr>
          <w:rFonts w:ascii="Times New Roman" w:hAnsi="Times New Roman" w:cs="Times New Roman"/>
          <w:sz w:val="24"/>
          <w:szCs w:val="24"/>
        </w:rPr>
      </w:pPr>
    </w:p>
    <w:p w14:paraId="59BB597F" w14:textId="77777777" w:rsidR="00F55D63" w:rsidRPr="00A7398F" w:rsidRDefault="0062170C" w:rsidP="003019D1">
      <w:pPr>
        <w:tabs>
          <w:tab w:val="left" w:pos="820"/>
        </w:tabs>
        <w:spacing w:after="0" w:line="240" w:lineRule="auto"/>
        <w:rPr>
          <w:rFonts w:ascii="Times New Roman" w:eastAsia="Arial" w:hAnsi="Times New Roman" w:cs="Times New Roman"/>
          <w:sz w:val="24"/>
          <w:szCs w:val="24"/>
          <w:u w:val="single"/>
        </w:rPr>
      </w:pPr>
      <w:r w:rsidRPr="0042285A">
        <w:rPr>
          <w:rFonts w:ascii="Times New Roman" w:eastAsia="Arial" w:hAnsi="Times New Roman" w:cs="Times New Roman"/>
          <w:bCs/>
          <w:sz w:val="24"/>
          <w:szCs w:val="24"/>
        </w:rPr>
        <w:t>1</w:t>
      </w:r>
      <w:r w:rsidR="0030022E" w:rsidRPr="0042285A">
        <w:rPr>
          <w:rFonts w:ascii="Times New Roman" w:eastAsia="Arial" w:hAnsi="Times New Roman" w:cs="Times New Roman"/>
          <w:bCs/>
          <w:sz w:val="24"/>
          <w:szCs w:val="24"/>
        </w:rPr>
        <w:t>8</w:t>
      </w:r>
      <w:r w:rsidR="004A1450" w:rsidRPr="0042285A">
        <w:rPr>
          <w:rFonts w:ascii="Times New Roman" w:eastAsia="Arial" w:hAnsi="Times New Roman" w:cs="Times New Roman"/>
          <w:bCs/>
          <w:sz w:val="24"/>
          <w:szCs w:val="24"/>
        </w:rPr>
        <w:t>.</w:t>
      </w:r>
      <w:r w:rsidR="004A1450" w:rsidRPr="0042285A">
        <w:rPr>
          <w:rFonts w:ascii="Times New Roman" w:eastAsia="Arial" w:hAnsi="Times New Roman" w:cs="Times New Roman"/>
          <w:bCs/>
          <w:sz w:val="24"/>
          <w:szCs w:val="24"/>
        </w:rPr>
        <w:tab/>
      </w:r>
      <w:r w:rsidR="004A1450" w:rsidRPr="00A7398F">
        <w:rPr>
          <w:rFonts w:ascii="Times New Roman" w:eastAsia="Arial" w:hAnsi="Times New Roman" w:cs="Times New Roman"/>
          <w:bCs/>
          <w:sz w:val="24"/>
          <w:szCs w:val="24"/>
          <w:u w:val="single"/>
        </w:rPr>
        <w:t>Certification</w:t>
      </w:r>
      <w:r w:rsidR="004A1450" w:rsidRPr="00A7398F">
        <w:rPr>
          <w:rFonts w:ascii="Times New Roman" w:eastAsia="Arial" w:hAnsi="Times New Roman" w:cs="Times New Roman"/>
          <w:bCs/>
          <w:spacing w:val="-15"/>
          <w:sz w:val="24"/>
          <w:szCs w:val="24"/>
          <w:u w:val="single"/>
        </w:rPr>
        <w:t xml:space="preserve"> </w:t>
      </w:r>
      <w:r w:rsidR="004A1450" w:rsidRPr="00A7398F">
        <w:rPr>
          <w:rFonts w:ascii="Times New Roman" w:eastAsia="Arial" w:hAnsi="Times New Roman" w:cs="Times New Roman"/>
          <w:bCs/>
          <w:sz w:val="24"/>
          <w:szCs w:val="24"/>
          <w:u w:val="single"/>
        </w:rPr>
        <w:t>Statement</w:t>
      </w:r>
    </w:p>
    <w:p w14:paraId="03653628" w14:textId="77777777" w:rsidR="00F55D63" w:rsidRPr="003019D1" w:rsidRDefault="00F55D63" w:rsidP="003019D1">
      <w:pPr>
        <w:spacing w:after="0" w:line="240" w:lineRule="auto"/>
        <w:rPr>
          <w:rFonts w:ascii="Times New Roman" w:hAnsi="Times New Roman" w:cs="Times New Roman"/>
          <w:sz w:val="24"/>
          <w:szCs w:val="24"/>
        </w:rPr>
      </w:pPr>
    </w:p>
    <w:p w14:paraId="6362BC5D" w14:textId="2FBA0CCC" w:rsidR="00F55D63" w:rsidRPr="003019D1" w:rsidRDefault="004A1450" w:rsidP="003019D1">
      <w:pPr>
        <w:spacing w:after="0" w:line="240" w:lineRule="auto"/>
        <w:rPr>
          <w:rFonts w:ascii="Times New Roman" w:eastAsia="Times New Roman" w:hAnsi="Times New Roman" w:cs="Times New Roman"/>
          <w:sz w:val="24"/>
          <w:szCs w:val="24"/>
        </w:rPr>
      </w:pPr>
      <w:r w:rsidRPr="003019D1">
        <w:rPr>
          <w:rFonts w:ascii="Times New Roman" w:eastAsia="Times New Roman" w:hAnsi="Times New Roman" w:cs="Times New Roman"/>
          <w:sz w:val="24"/>
          <w:szCs w:val="24"/>
        </w:rPr>
        <w:t>There</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are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no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exceptions</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to</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certification</w:t>
      </w:r>
      <w:r w:rsidRPr="003019D1">
        <w:rPr>
          <w:rFonts w:ascii="Times New Roman" w:eastAsia="Times New Roman" w:hAnsi="Times New Roman" w:cs="Times New Roman"/>
          <w:spacing w:val="-11"/>
          <w:sz w:val="24"/>
          <w:szCs w:val="24"/>
        </w:rPr>
        <w:t xml:space="preserve"> </w:t>
      </w:r>
      <w:r w:rsidRPr="003019D1">
        <w:rPr>
          <w:rFonts w:ascii="Times New Roman" w:eastAsia="Times New Roman" w:hAnsi="Times New Roman" w:cs="Times New Roman"/>
          <w:sz w:val="24"/>
          <w:szCs w:val="24"/>
        </w:rPr>
        <w:t>state</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ent</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identified</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z w:val="24"/>
          <w:szCs w:val="24"/>
        </w:rPr>
        <w:t>in</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Item</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19,</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“Certification</w:t>
      </w:r>
      <w:r w:rsidRPr="003019D1">
        <w:rPr>
          <w:rFonts w:ascii="Times New Roman" w:eastAsia="Times New Roman" w:hAnsi="Times New Roman" w:cs="Times New Roman"/>
          <w:spacing w:val="-12"/>
          <w:sz w:val="24"/>
          <w:szCs w:val="24"/>
        </w:rPr>
        <w:t xml:space="preserve"> </w:t>
      </w:r>
      <w:r w:rsidRPr="003019D1">
        <w:rPr>
          <w:rFonts w:ascii="Times New Roman" w:eastAsia="Times New Roman" w:hAnsi="Times New Roman" w:cs="Times New Roman"/>
          <w:sz w:val="24"/>
          <w:szCs w:val="24"/>
        </w:rPr>
        <w:t>for</w:t>
      </w:r>
      <w:r w:rsidR="00AE4AEB" w:rsidRPr="003019D1">
        <w:rPr>
          <w:rFonts w:ascii="Times New Roman" w:eastAsia="Times New Roman" w:hAnsi="Times New Roman" w:cs="Times New Roman"/>
          <w:sz w:val="24"/>
          <w:szCs w:val="24"/>
        </w:rPr>
        <w:t xml:space="preserve"> </w:t>
      </w:r>
      <w:r w:rsidRPr="003019D1">
        <w:rPr>
          <w:rFonts w:ascii="Times New Roman" w:eastAsia="Times New Roman" w:hAnsi="Times New Roman" w:cs="Times New Roman"/>
          <w:sz w:val="24"/>
          <w:szCs w:val="24"/>
        </w:rPr>
        <w:t>Paperwork</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Reduction</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Act</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Sub</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issions,</w:t>
      </w:r>
      <w:r w:rsidRPr="003019D1">
        <w:rPr>
          <w:rFonts w:ascii="Times New Roman" w:eastAsia="Times New Roman" w:hAnsi="Times New Roman" w:cs="Times New Roman"/>
          <w:spacing w:val="-12"/>
          <w:sz w:val="24"/>
          <w:szCs w:val="24"/>
        </w:rPr>
        <w:t xml:space="preserve"> </w:t>
      </w:r>
      <w:r w:rsidRPr="003019D1">
        <w:rPr>
          <w:rFonts w:ascii="Times New Roman" w:eastAsia="Times New Roman" w:hAnsi="Times New Roman" w:cs="Times New Roman"/>
          <w:sz w:val="24"/>
          <w:szCs w:val="24"/>
        </w:rPr>
        <w:t>“</w:t>
      </w:r>
      <w:r w:rsidRPr="003019D1">
        <w:rPr>
          <w:rFonts w:ascii="Times New Roman" w:eastAsia="Times New Roman" w:hAnsi="Times New Roman" w:cs="Times New Roman"/>
          <w:spacing w:val="-1"/>
          <w:sz w:val="24"/>
          <w:szCs w:val="24"/>
        </w:rPr>
        <w:t xml:space="preserve"> </w:t>
      </w:r>
      <w:r w:rsidRPr="003019D1">
        <w:rPr>
          <w:rFonts w:ascii="Times New Roman" w:eastAsia="Times New Roman" w:hAnsi="Times New Roman" w:cs="Times New Roman"/>
          <w:sz w:val="24"/>
          <w:szCs w:val="24"/>
        </w:rPr>
        <w:t>of</w:t>
      </w:r>
      <w:r w:rsidRPr="003019D1">
        <w:rPr>
          <w:rFonts w:ascii="Times New Roman" w:eastAsia="Times New Roman" w:hAnsi="Times New Roman" w:cs="Times New Roman"/>
          <w:spacing w:val="-2"/>
          <w:sz w:val="24"/>
          <w:szCs w:val="24"/>
        </w:rPr>
        <w:t xml:space="preserve"> </w:t>
      </w:r>
      <w:r w:rsidRPr="003019D1">
        <w:rPr>
          <w:rFonts w:ascii="Times New Roman" w:eastAsia="Times New Roman" w:hAnsi="Times New Roman" w:cs="Times New Roman"/>
          <w:sz w:val="24"/>
          <w:szCs w:val="24"/>
        </w:rPr>
        <w:t>OMB</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Form</w:t>
      </w:r>
      <w:r w:rsidRPr="003019D1">
        <w:rPr>
          <w:rFonts w:ascii="Times New Roman" w:eastAsia="Times New Roman" w:hAnsi="Times New Roman" w:cs="Times New Roman"/>
          <w:spacing w:val="-6"/>
          <w:sz w:val="24"/>
          <w:szCs w:val="24"/>
        </w:rPr>
        <w:t xml:space="preserve"> </w:t>
      </w:r>
      <w:r w:rsidRPr="003019D1">
        <w:rPr>
          <w:rFonts w:ascii="Times New Roman" w:eastAsia="Times New Roman" w:hAnsi="Times New Roman" w:cs="Times New Roman"/>
          <w:sz w:val="24"/>
          <w:szCs w:val="24"/>
        </w:rPr>
        <w:t>83-I.</w:t>
      </w:r>
    </w:p>
    <w:p w14:paraId="5DE12C40" w14:textId="77777777" w:rsidR="00F55D63" w:rsidRPr="003019D1" w:rsidRDefault="00F55D63" w:rsidP="003019D1">
      <w:pPr>
        <w:spacing w:after="0" w:line="240" w:lineRule="auto"/>
        <w:rPr>
          <w:rFonts w:ascii="Times New Roman" w:hAnsi="Times New Roman" w:cs="Times New Roman"/>
          <w:sz w:val="24"/>
          <w:szCs w:val="24"/>
        </w:rPr>
      </w:pPr>
    </w:p>
    <w:p w14:paraId="226B85BE" w14:textId="77777777" w:rsidR="00F55D63" w:rsidRPr="00A7398F" w:rsidRDefault="007C666A" w:rsidP="003019D1">
      <w:pPr>
        <w:tabs>
          <w:tab w:val="left" w:pos="820"/>
        </w:tabs>
        <w:spacing w:after="0" w:line="240" w:lineRule="auto"/>
        <w:rPr>
          <w:rFonts w:ascii="Times New Roman" w:eastAsia="Arial" w:hAnsi="Times New Roman" w:cs="Times New Roman"/>
          <w:sz w:val="24"/>
          <w:szCs w:val="24"/>
        </w:rPr>
      </w:pPr>
      <w:r w:rsidRPr="00A7398F">
        <w:rPr>
          <w:rFonts w:ascii="Times New Roman" w:eastAsia="Arial" w:hAnsi="Times New Roman" w:cs="Times New Roman"/>
          <w:b/>
          <w:bCs/>
          <w:sz w:val="24"/>
          <w:szCs w:val="24"/>
        </w:rPr>
        <w:lastRenderedPageBreak/>
        <w:t>B</w:t>
      </w:r>
      <w:r w:rsidR="004A1450" w:rsidRPr="00A7398F">
        <w:rPr>
          <w:rFonts w:ascii="Times New Roman" w:eastAsia="Arial" w:hAnsi="Times New Roman" w:cs="Times New Roman"/>
          <w:b/>
          <w:bCs/>
          <w:sz w:val="24"/>
          <w:szCs w:val="24"/>
        </w:rPr>
        <w:t>.</w:t>
      </w:r>
      <w:r w:rsidR="004A1450" w:rsidRPr="00A7398F">
        <w:rPr>
          <w:rFonts w:ascii="Times New Roman" w:eastAsia="Arial" w:hAnsi="Times New Roman" w:cs="Times New Roman"/>
          <w:b/>
          <w:bCs/>
          <w:sz w:val="24"/>
          <w:szCs w:val="24"/>
        </w:rPr>
        <w:tab/>
        <w:t>Collections</w:t>
      </w:r>
      <w:r w:rsidR="004A1450" w:rsidRPr="00A7398F">
        <w:rPr>
          <w:rFonts w:ascii="Times New Roman" w:eastAsia="Arial" w:hAnsi="Times New Roman" w:cs="Times New Roman"/>
          <w:b/>
          <w:bCs/>
          <w:spacing w:val="-15"/>
          <w:sz w:val="24"/>
          <w:szCs w:val="24"/>
        </w:rPr>
        <w:t xml:space="preserve"> </w:t>
      </w:r>
      <w:r w:rsidR="004A1450" w:rsidRPr="00A7398F">
        <w:rPr>
          <w:rFonts w:ascii="Times New Roman" w:eastAsia="Arial" w:hAnsi="Times New Roman" w:cs="Times New Roman"/>
          <w:b/>
          <w:bCs/>
          <w:sz w:val="24"/>
          <w:szCs w:val="24"/>
        </w:rPr>
        <w:t>of</w:t>
      </w:r>
      <w:r w:rsidR="004A1450" w:rsidRPr="00A7398F">
        <w:rPr>
          <w:rFonts w:ascii="Times New Roman" w:eastAsia="Arial" w:hAnsi="Times New Roman" w:cs="Times New Roman"/>
          <w:b/>
          <w:bCs/>
          <w:spacing w:val="-3"/>
          <w:sz w:val="24"/>
          <w:szCs w:val="24"/>
        </w:rPr>
        <w:t xml:space="preserve"> </w:t>
      </w:r>
      <w:r w:rsidR="004A1450" w:rsidRPr="00A7398F">
        <w:rPr>
          <w:rFonts w:ascii="Times New Roman" w:eastAsia="Arial" w:hAnsi="Times New Roman" w:cs="Times New Roman"/>
          <w:b/>
          <w:bCs/>
          <w:sz w:val="24"/>
          <w:szCs w:val="24"/>
        </w:rPr>
        <w:t>Information</w:t>
      </w:r>
      <w:r w:rsidR="004A1450" w:rsidRPr="00A7398F">
        <w:rPr>
          <w:rFonts w:ascii="Times New Roman" w:eastAsia="Arial" w:hAnsi="Times New Roman" w:cs="Times New Roman"/>
          <w:b/>
          <w:bCs/>
          <w:spacing w:val="-15"/>
          <w:sz w:val="24"/>
          <w:szCs w:val="24"/>
        </w:rPr>
        <w:t xml:space="preserve"> </w:t>
      </w:r>
      <w:r w:rsidR="004A1450" w:rsidRPr="00A7398F">
        <w:rPr>
          <w:rFonts w:ascii="Times New Roman" w:eastAsia="Arial" w:hAnsi="Times New Roman" w:cs="Times New Roman"/>
          <w:b/>
          <w:bCs/>
          <w:sz w:val="24"/>
          <w:szCs w:val="24"/>
        </w:rPr>
        <w:t>Employing</w:t>
      </w:r>
      <w:r w:rsidR="004A1450" w:rsidRPr="00A7398F">
        <w:rPr>
          <w:rFonts w:ascii="Times New Roman" w:eastAsia="Arial" w:hAnsi="Times New Roman" w:cs="Times New Roman"/>
          <w:b/>
          <w:bCs/>
          <w:spacing w:val="-14"/>
          <w:sz w:val="24"/>
          <w:szCs w:val="24"/>
        </w:rPr>
        <w:t xml:space="preserve"> </w:t>
      </w:r>
      <w:r w:rsidR="004A1450" w:rsidRPr="00A7398F">
        <w:rPr>
          <w:rFonts w:ascii="Times New Roman" w:eastAsia="Arial" w:hAnsi="Times New Roman" w:cs="Times New Roman"/>
          <w:b/>
          <w:bCs/>
          <w:sz w:val="24"/>
          <w:szCs w:val="24"/>
        </w:rPr>
        <w:t>Statistical</w:t>
      </w:r>
      <w:r w:rsidR="004A1450" w:rsidRPr="00A7398F">
        <w:rPr>
          <w:rFonts w:ascii="Times New Roman" w:eastAsia="Arial" w:hAnsi="Times New Roman" w:cs="Times New Roman"/>
          <w:b/>
          <w:bCs/>
          <w:spacing w:val="-13"/>
          <w:sz w:val="24"/>
          <w:szCs w:val="24"/>
        </w:rPr>
        <w:t xml:space="preserve"> </w:t>
      </w:r>
      <w:r w:rsidR="004A1450" w:rsidRPr="00A7398F">
        <w:rPr>
          <w:rFonts w:ascii="Times New Roman" w:eastAsia="Arial" w:hAnsi="Times New Roman" w:cs="Times New Roman"/>
          <w:b/>
          <w:bCs/>
          <w:spacing w:val="-2"/>
          <w:sz w:val="24"/>
          <w:szCs w:val="24"/>
        </w:rPr>
        <w:t>M</w:t>
      </w:r>
      <w:r w:rsidR="004A1450" w:rsidRPr="00A7398F">
        <w:rPr>
          <w:rFonts w:ascii="Times New Roman" w:eastAsia="Arial" w:hAnsi="Times New Roman" w:cs="Times New Roman"/>
          <w:b/>
          <w:bCs/>
          <w:sz w:val="24"/>
          <w:szCs w:val="24"/>
        </w:rPr>
        <w:t>ethods</w:t>
      </w:r>
    </w:p>
    <w:p w14:paraId="11F6927B" w14:textId="77777777" w:rsidR="00F55D63" w:rsidRPr="003019D1" w:rsidRDefault="00F55D63" w:rsidP="003019D1">
      <w:pPr>
        <w:spacing w:after="0" w:line="240" w:lineRule="auto"/>
        <w:rPr>
          <w:rFonts w:ascii="Times New Roman" w:hAnsi="Times New Roman" w:cs="Times New Roman"/>
          <w:sz w:val="24"/>
          <w:szCs w:val="24"/>
        </w:rPr>
      </w:pPr>
    </w:p>
    <w:p w14:paraId="3B5E44F6" w14:textId="77777777" w:rsidR="00F55D63" w:rsidRPr="003019D1" w:rsidRDefault="004A1450" w:rsidP="003019D1">
      <w:pPr>
        <w:spacing w:after="0" w:line="240" w:lineRule="auto"/>
        <w:rPr>
          <w:rFonts w:ascii="Times New Roman" w:eastAsia="Times New Roman" w:hAnsi="Times New Roman" w:cs="Times New Roman"/>
          <w:sz w:val="24"/>
          <w:szCs w:val="24"/>
        </w:rPr>
      </w:pPr>
      <w:r w:rsidRPr="003019D1">
        <w:rPr>
          <w:rFonts w:ascii="Times New Roman" w:eastAsia="Times New Roman" w:hAnsi="Times New Roman" w:cs="Times New Roman"/>
          <w:sz w:val="24"/>
          <w:szCs w:val="24"/>
        </w:rPr>
        <w:t>Not</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applicable.</w:t>
      </w:r>
      <w:r w:rsidRPr="003019D1">
        <w:rPr>
          <w:rFonts w:ascii="Times New Roman" w:eastAsia="Times New Roman" w:hAnsi="Times New Roman" w:cs="Times New Roman"/>
          <w:spacing w:val="46"/>
          <w:sz w:val="24"/>
          <w:szCs w:val="24"/>
        </w:rPr>
        <w:t xml:space="preserve"> </w:t>
      </w:r>
      <w:r w:rsidRPr="003019D1">
        <w:rPr>
          <w:rFonts w:ascii="Times New Roman" w:eastAsia="Times New Roman" w:hAnsi="Times New Roman" w:cs="Times New Roman"/>
          <w:sz w:val="24"/>
          <w:szCs w:val="24"/>
        </w:rPr>
        <w:t>The</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infor</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ation</w:t>
      </w:r>
      <w:r w:rsidRPr="003019D1">
        <w:rPr>
          <w:rFonts w:ascii="Times New Roman" w:eastAsia="Times New Roman" w:hAnsi="Times New Roman" w:cs="Times New Roman"/>
          <w:spacing w:val="-10"/>
          <w:sz w:val="24"/>
          <w:szCs w:val="24"/>
        </w:rPr>
        <w:t xml:space="preserve"> </w:t>
      </w:r>
      <w:r w:rsidRPr="003019D1">
        <w:rPr>
          <w:rFonts w:ascii="Times New Roman" w:eastAsia="Times New Roman" w:hAnsi="Times New Roman" w:cs="Times New Roman"/>
          <w:sz w:val="24"/>
          <w:szCs w:val="24"/>
        </w:rPr>
        <w:t>collection</w:t>
      </w:r>
      <w:r w:rsidRPr="003019D1">
        <w:rPr>
          <w:rFonts w:ascii="Times New Roman" w:eastAsia="Times New Roman" w:hAnsi="Times New Roman" w:cs="Times New Roman"/>
          <w:spacing w:val="-9"/>
          <w:sz w:val="24"/>
          <w:szCs w:val="24"/>
        </w:rPr>
        <w:t xml:space="preserve"> </w:t>
      </w:r>
      <w:r w:rsidRPr="003019D1">
        <w:rPr>
          <w:rFonts w:ascii="Times New Roman" w:eastAsia="Times New Roman" w:hAnsi="Times New Roman" w:cs="Times New Roman"/>
          <w:sz w:val="24"/>
          <w:szCs w:val="24"/>
        </w:rPr>
        <w:t>does</w:t>
      </w:r>
      <w:r w:rsidRPr="003019D1">
        <w:rPr>
          <w:rFonts w:ascii="Times New Roman" w:eastAsia="Times New Roman" w:hAnsi="Times New Roman" w:cs="Times New Roman"/>
          <w:spacing w:val="-4"/>
          <w:sz w:val="24"/>
          <w:szCs w:val="24"/>
        </w:rPr>
        <w:t xml:space="preserve"> </w:t>
      </w:r>
      <w:r w:rsidRPr="003019D1">
        <w:rPr>
          <w:rFonts w:ascii="Times New Roman" w:eastAsia="Times New Roman" w:hAnsi="Times New Roman" w:cs="Times New Roman"/>
          <w:sz w:val="24"/>
          <w:szCs w:val="24"/>
        </w:rPr>
        <w:t>not</w:t>
      </w:r>
      <w:r w:rsidRPr="003019D1">
        <w:rPr>
          <w:rFonts w:ascii="Times New Roman" w:eastAsia="Times New Roman" w:hAnsi="Times New Roman" w:cs="Times New Roman"/>
          <w:spacing w:val="-3"/>
          <w:sz w:val="24"/>
          <w:szCs w:val="24"/>
        </w:rPr>
        <w:t xml:space="preserve"> </w:t>
      </w:r>
      <w:r w:rsidRPr="003019D1">
        <w:rPr>
          <w:rFonts w:ascii="Times New Roman" w:eastAsia="Times New Roman" w:hAnsi="Times New Roman" w:cs="Times New Roman"/>
          <w:sz w:val="24"/>
          <w:szCs w:val="24"/>
        </w:rPr>
        <w:t>e</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ploy</w:t>
      </w:r>
      <w:r w:rsidRPr="003019D1">
        <w:rPr>
          <w:rFonts w:ascii="Times New Roman" w:eastAsia="Times New Roman" w:hAnsi="Times New Roman" w:cs="Times New Roman"/>
          <w:spacing w:val="-5"/>
          <w:sz w:val="24"/>
          <w:szCs w:val="24"/>
        </w:rPr>
        <w:t xml:space="preserve"> </w:t>
      </w:r>
      <w:r w:rsidRPr="003019D1">
        <w:rPr>
          <w:rFonts w:ascii="Times New Roman" w:eastAsia="Times New Roman" w:hAnsi="Times New Roman" w:cs="Times New Roman"/>
          <w:sz w:val="24"/>
          <w:szCs w:val="24"/>
        </w:rPr>
        <w:t>statistical</w:t>
      </w:r>
      <w:r w:rsidRPr="003019D1">
        <w:rPr>
          <w:rFonts w:ascii="Times New Roman" w:eastAsia="Times New Roman" w:hAnsi="Times New Roman" w:cs="Times New Roman"/>
          <w:spacing w:val="-8"/>
          <w:sz w:val="24"/>
          <w:szCs w:val="24"/>
        </w:rPr>
        <w:t xml:space="preserve"> </w:t>
      </w:r>
      <w:r w:rsidRPr="003019D1">
        <w:rPr>
          <w:rFonts w:ascii="Times New Roman" w:eastAsia="Times New Roman" w:hAnsi="Times New Roman" w:cs="Times New Roman"/>
          <w:spacing w:val="-2"/>
          <w:sz w:val="24"/>
          <w:szCs w:val="24"/>
        </w:rPr>
        <w:t>m</w:t>
      </w:r>
      <w:r w:rsidRPr="003019D1">
        <w:rPr>
          <w:rFonts w:ascii="Times New Roman" w:eastAsia="Times New Roman" w:hAnsi="Times New Roman" w:cs="Times New Roman"/>
          <w:sz w:val="24"/>
          <w:szCs w:val="24"/>
        </w:rPr>
        <w:t>ethods.</w:t>
      </w:r>
    </w:p>
    <w:p w14:paraId="2A8867C3" w14:textId="77777777" w:rsidR="006E7449" w:rsidRPr="003019D1" w:rsidRDefault="006E7449" w:rsidP="003019D1">
      <w:pPr>
        <w:spacing w:after="0" w:line="240" w:lineRule="auto"/>
        <w:rPr>
          <w:rFonts w:ascii="Times New Roman" w:eastAsia="Times New Roman" w:hAnsi="Times New Roman" w:cs="Times New Roman"/>
          <w:sz w:val="24"/>
          <w:szCs w:val="24"/>
        </w:rPr>
      </w:pPr>
    </w:p>
    <w:sectPr w:rsidR="006E7449" w:rsidRPr="003019D1" w:rsidSect="00A445BA">
      <w:footerReference w:type="defaul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BB910" w14:textId="77777777" w:rsidR="008664CE" w:rsidRDefault="008664CE">
      <w:pPr>
        <w:spacing w:after="0" w:line="240" w:lineRule="auto"/>
      </w:pPr>
      <w:r>
        <w:separator/>
      </w:r>
    </w:p>
  </w:endnote>
  <w:endnote w:type="continuationSeparator" w:id="0">
    <w:p w14:paraId="261D681C" w14:textId="77777777" w:rsidR="008664CE" w:rsidRDefault="008664CE">
      <w:pPr>
        <w:spacing w:after="0" w:line="240" w:lineRule="auto"/>
      </w:pPr>
      <w:r>
        <w:continuationSeparator/>
      </w:r>
    </w:p>
  </w:endnote>
  <w:endnote w:type="continuationNotice" w:id="1">
    <w:p w14:paraId="31897869" w14:textId="77777777" w:rsidR="008664CE" w:rsidRDefault="008664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730973"/>
      <w:docPartObj>
        <w:docPartGallery w:val="Page Numbers (Bottom of Page)"/>
        <w:docPartUnique/>
      </w:docPartObj>
    </w:sdtPr>
    <w:sdtEndPr>
      <w:rPr>
        <w:noProof/>
      </w:rPr>
    </w:sdtEndPr>
    <w:sdtContent>
      <w:p w14:paraId="7A211CBD" w14:textId="52AC1131" w:rsidR="00E2283F" w:rsidRDefault="00E2283F">
        <w:pPr>
          <w:pStyle w:val="Footer"/>
          <w:jc w:val="center"/>
        </w:pPr>
        <w:r>
          <w:fldChar w:fldCharType="begin"/>
        </w:r>
        <w:r>
          <w:instrText xml:space="preserve"> PAGE   \* MERGEFORMAT </w:instrText>
        </w:r>
        <w:r>
          <w:fldChar w:fldCharType="separate"/>
        </w:r>
        <w:r w:rsidR="006E1FF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46E3B" w14:textId="77777777" w:rsidR="008664CE" w:rsidRDefault="008664CE">
      <w:pPr>
        <w:spacing w:after="0" w:line="240" w:lineRule="auto"/>
      </w:pPr>
      <w:r>
        <w:separator/>
      </w:r>
    </w:p>
  </w:footnote>
  <w:footnote w:type="continuationSeparator" w:id="0">
    <w:p w14:paraId="708582D6" w14:textId="77777777" w:rsidR="008664CE" w:rsidRDefault="008664CE">
      <w:pPr>
        <w:spacing w:after="0" w:line="240" w:lineRule="auto"/>
      </w:pPr>
      <w:r>
        <w:continuationSeparator/>
      </w:r>
    </w:p>
  </w:footnote>
  <w:footnote w:type="continuationNotice" w:id="1">
    <w:p w14:paraId="11E38040" w14:textId="77777777" w:rsidR="008664CE" w:rsidRDefault="008664C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12AD267F"/>
    <w:multiLevelType w:val="hybridMultilevel"/>
    <w:tmpl w:val="33AE1284"/>
    <w:lvl w:ilvl="0" w:tplc="A7D8B5F6">
      <w:start w:val="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70E5D"/>
    <w:multiLevelType w:val="hybridMultilevel"/>
    <w:tmpl w:val="7ABC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1B1CD8"/>
    <w:multiLevelType w:val="multilevel"/>
    <w:tmpl w:val="840A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9A4934"/>
    <w:multiLevelType w:val="multilevel"/>
    <w:tmpl w:val="404066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D63"/>
    <w:rsid w:val="00012570"/>
    <w:rsid w:val="000377FF"/>
    <w:rsid w:val="00046DBC"/>
    <w:rsid w:val="00071F75"/>
    <w:rsid w:val="00081DDD"/>
    <w:rsid w:val="00083BF0"/>
    <w:rsid w:val="0008517C"/>
    <w:rsid w:val="00094301"/>
    <w:rsid w:val="000A29E1"/>
    <w:rsid w:val="000A6A04"/>
    <w:rsid w:val="000C4862"/>
    <w:rsid w:val="000D10AD"/>
    <w:rsid w:val="001433B3"/>
    <w:rsid w:val="001619F1"/>
    <w:rsid w:val="00185D9A"/>
    <w:rsid w:val="001968F2"/>
    <w:rsid w:val="001A2CF8"/>
    <w:rsid w:val="001A6318"/>
    <w:rsid w:val="001C110C"/>
    <w:rsid w:val="001D149E"/>
    <w:rsid w:val="001F3D72"/>
    <w:rsid w:val="001F4725"/>
    <w:rsid w:val="00200704"/>
    <w:rsid w:val="00206D95"/>
    <w:rsid w:val="00215D0F"/>
    <w:rsid w:val="00235BB4"/>
    <w:rsid w:val="00264C90"/>
    <w:rsid w:val="00277388"/>
    <w:rsid w:val="002B202B"/>
    <w:rsid w:val="002C6B62"/>
    <w:rsid w:val="002C70BA"/>
    <w:rsid w:val="002C7D9F"/>
    <w:rsid w:val="002F562E"/>
    <w:rsid w:val="0030022E"/>
    <w:rsid w:val="003019D1"/>
    <w:rsid w:val="00335C03"/>
    <w:rsid w:val="0034034B"/>
    <w:rsid w:val="003473FB"/>
    <w:rsid w:val="00347D2D"/>
    <w:rsid w:val="00350DC4"/>
    <w:rsid w:val="0037353A"/>
    <w:rsid w:val="003D2DCB"/>
    <w:rsid w:val="003D5381"/>
    <w:rsid w:val="003E0F77"/>
    <w:rsid w:val="00405F0E"/>
    <w:rsid w:val="004064F6"/>
    <w:rsid w:val="0042285A"/>
    <w:rsid w:val="00455A81"/>
    <w:rsid w:val="004750A5"/>
    <w:rsid w:val="00477852"/>
    <w:rsid w:val="00477A9E"/>
    <w:rsid w:val="004A1450"/>
    <w:rsid w:val="004A2A3F"/>
    <w:rsid w:val="004A4687"/>
    <w:rsid w:val="004B051A"/>
    <w:rsid w:val="004C72ED"/>
    <w:rsid w:val="004F768D"/>
    <w:rsid w:val="00503BE0"/>
    <w:rsid w:val="0050428C"/>
    <w:rsid w:val="00533BEF"/>
    <w:rsid w:val="00544C17"/>
    <w:rsid w:val="0057122D"/>
    <w:rsid w:val="005745A8"/>
    <w:rsid w:val="00575843"/>
    <w:rsid w:val="00575A77"/>
    <w:rsid w:val="005A44FF"/>
    <w:rsid w:val="005B2021"/>
    <w:rsid w:val="005C25D2"/>
    <w:rsid w:val="005C66FA"/>
    <w:rsid w:val="005C6EC0"/>
    <w:rsid w:val="005E365C"/>
    <w:rsid w:val="005E41C9"/>
    <w:rsid w:val="005F478D"/>
    <w:rsid w:val="006161F1"/>
    <w:rsid w:val="0062170C"/>
    <w:rsid w:val="00622415"/>
    <w:rsid w:val="00624D1D"/>
    <w:rsid w:val="00632899"/>
    <w:rsid w:val="006516A7"/>
    <w:rsid w:val="00667955"/>
    <w:rsid w:val="00670663"/>
    <w:rsid w:val="006709EF"/>
    <w:rsid w:val="00692C7A"/>
    <w:rsid w:val="006A48F3"/>
    <w:rsid w:val="006E0CA5"/>
    <w:rsid w:val="006E1FF1"/>
    <w:rsid w:val="006E7449"/>
    <w:rsid w:val="006F1F2B"/>
    <w:rsid w:val="00701ACC"/>
    <w:rsid w:val="00730D03"/>
    <w:rsid w:val="00756CA9"/>
    <w:rsid w:val="00764DC9"/>
    <w:rsid w:val="007B04A7"/>
    <w:rsid w:val="007C666A"/>
    <w:rsid w:val="00802715"/>
    <w:rsid w:val="0082313E"/>
    <w:rsid w:val="008279DB"/>
    <w:rsid w:val="00827E1B"/>
    <w:rsid w:val="0084548B"/>
    <w:rsid w:val="008664CE"/>
    <w:rsid w:val="008671CC"/>
    <w:rsid w:val="00874863"/>
    <w:rsid w:val="0088062F"/>
    <w:rsid w:val="008811CD"/>
    <w:rsid w:val="008A2527"/>
    <w:rsid w:val="008C7C56"/>
    <w:rsid w:val="008D2949"/>
    <w:rsid w:val="00904131"/>
    <w:rsid w:val="00914555"/>
    <w:rsid w:val="00922B40"/>
    <w:rsid w:val="009316E1"/>
    <w:rsid w:val="00935CC2"/>
    <w:rsid w:val="00942FFE"/>
    <w:rsid w:val="0095737D"/>
    <w:rsid w:val="00982AD8"/>
    <w:rsid w:val="009970E9"/>
    <w:rsid w:val="009A0F78"/>
    <w:rsid w:val="009A2A2D"/>
    <w:rsid w:val="009E0A62"/>
    <w:rsid w:val="009F25DC"/>
    <w:rsid w:val="00A023E6"/>
    <w:rsid w:val="00A24079"/>
    <w:rsid w:val="00A443B0"/>
    <w:rsid w:val="00A445BA"/>
    <w:rsid w:val="00A571B6"/>
    <w:rsid w:val="00A7398F"/>
    <w:rsid w:val="00AB1F59"/>
    <w:rsid w:val="00AE4AEB"/>
    <w:rsid w:val="00AF4607"/>
    <w:rsid w:val="00B17D17"/>
    <w:rsid w:val="00B24C50"/>
    <w:rsid w:val="00B3670A"/>
    <w:rsid w:val="00B71157"/>
    <w:rsid w:val="00B76BF3"/>
    <w:rsid w:val="00B80AE7"/>
    <w:rsid w:val="00B91F9D"/>
    <w:rsid w:val="00B93684"/>
    <w:rsid w:val="00BA69DC"/>
    <w:rsid w:val="00BC5067"/>
    <w:rsid w:val="00BD2B86"/>
    <w:rsid w:val="00BD2D9B"/>
    <w:rsid w:val="00BF6A81"/>
    <w:rsid w:val="00C37CE3"/>
    <w:rsid w:val="00C60D17"/>
    <w:rsid w:val="00C71BA0"/>
    <w:rsid w:val="00CB282B"/>
    <w:rsid w:val="00CE1646"/>
    <w:rsid w:val="00CF110B"/>
    <w:rsid w:val="00D0636B"/>
    <w:rsid w:val="00D17CB7"/>
    <w:rsid w:val="00D501DF"/>
    <w:rsid w:val="00D714CF"/>
    <w:rsid w:val="00D72E8D"/>
    <w:rsid w:val="00DA1B16"/>
    <w:rsid w:val="00DA5211"/>
    <w:rsid w:val="00DC758C"/>
    <w:rsid w:val="00DE2774"/>
    <w:rsid w:val="00DF65EF"/>
    <w:rsid w:val="00DF76C1"/>
    <w:rsid w:val="00E01D30"/>
    <w:rsid w:val="00E16281"/>
    <w:rsid w:val="00E2283F"/>
    <w:rsid w:val="00E25A5F"/>
    <w:rsid w:val="00E37D90"/>
    <w:rsid w:val="00E57DC8"/>
    <w:rsid w:val="00E745DC"/>
    <w:rsid w:val="00E9562F"/>
    <w:rsid w:val="00E95EF3"/>
    <w:rsid w:val="00EE1FDE"/>
    <w:rsid w:val="00F1133D"/>
    <w:rsid w:val="00F26A2B"/>
    <w:rsid w:val="00F37EE7"/>
    <w:rsid w:val="00F437E4"/>
    <w:rsid w:val="00F46E7C"/>
    <w:rsid w:val="00F55D63"/>
    <w:rsid w:val="00F66D73"/>
    <w:rsid w:val="00F71591"/>
    <w:rsid w:val="00F81088"/>
    <w:rsid w:val="00F85FF0"/>
    <w:rsid w:val="00FB09AF"/>
    <w:rsid w:val="00FB5991"/>
    <w:rsid w:val="00FE3652"/>
    <w:rsid w:val="00FE5452"/>
    <w:rsid w:val="00FF4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7034F"/>
  <w15:docId w15:val="{2AA81506-F7EF-40E3-A6CC-E0C8BA91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2">
    <w:name w:val="heading 2"/>
    <w:basedOn w:val="Normal"/>
    <w:link w:val="Heading2Char"/>
    <w:uiPriority w:val="9"/>
    <w:qFormat/>
    <w:rsid w:val="00D0636B"/>
    <w:pPr>
      <w:widowControl/>
      <w:spacing w:before="300" w:after="150" w:line="240" w:lineRule="auto"/>
      <w:outlineLvl w:val="1"/>
    </w:pPr>
    <w:rPr>
      <w:rFonts w:ascii="inherit" w:eastAsia="Times New Roman" w:hAnsi="inherit"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22E"/>
    <w:rPr>
      <w:rFonts w:ascii="Tahoma" w:hAnsi="Tahoma" w:cs="Tahoma"/>
      <w:sz w:val="16"/>
      <w:szCs w:val="16"/>
    </w:rPr>
  </w:style>
  <w:style w:type="paragraph" w:styleId="ListParagraph">
    <w:name w:val="List Paragraph"/>
    <w:basedOn w:val="Normal"/>
    <w:uiPriority w:val="34"/>
    <w:qFormat/>
    <w:rsid w:val="001968F2"/>
    <w:pPr>
      <w:ind w:left="720"/>
      <w:contextualSpacing/>
    </w:pPr>
  </w:style>
  <w:style w:type="character" w:styleId="CommentReference">
    <w:name w:val="annotation reference"/>
    <w:basedOn w:val="DefaultParagraphFont"/>
    <w:uiPriority w:val="99"/>
    <w:unhideWhenUsed/>
    <w:rsid w:val="003E0F77"/>
    <w:rPr>
      <w:sz w:val="16"/>
      <w:szCs w:val="16"/>
    </w:rPr>
  </w:style>
  <w:style w:type="paragraph" w:styleId="CommentText">
    <w:name w:val="annotation text"/>
    <w:basedOn w:val="Normal"/>
    <w:link w:val="CommentTextChar"/>
    <w:uiPriority w:val="99"/>
    <w:unhideWhenUsed/>
    <w:rsid w:val="003E0F77"/>
    <w:pPr>
      <w:spacing w:line="240" w:lineRule="auto"/>
    </w:pPr>
    <w:rPr>
      <w:sz w:val="20"/>
      <w:szCs w:val="20"/>
    </w:rPr>
  </w:style>
  <w:style w:type="character" w:customStyle="1" w:styleId="CommentTextChar">
    <w:name w:val="Comment Text Char"/>
    <w:basedOn w:val="DefaultParagraphFont"/>
    <w:link w:val="CommentText"/>
    <w:uiPriority w:val="99"/>
    <w:rsid w:val="003E0F77"/>
    <w:rPr>
      <w:sz w:val="20"/>
      <w:szCs w:val="20"/>
    </w:rPr>
  </w:style>
  <w:style w:type="paragraph" w:styleId="CommentSubject">
    <w:name w:val="annotation subject"/>
    <w:basedOn w:val="CommentText"/>
    <w:next w:val="CommentText"/>
    <w:link w:val="CommentSubjectChar"/>
    <w:uiPriority w:val="99"/>
    <w:semiHidden/>
    <w:unhideWhenUsed/>
    <w:rsid w:val="003E0F77"/>
    <w:rPr>
      <w:b/>
      <w:bCs/>
    </w:rPr>
  </w:style>
  <w:style w:type="character" w:customStyle="1" w:styleId="CommentSubjectChar">
    <w:name w:val="Comment Subject Char"/>
    <w:basedOn w:val="CommentTextChar"/>
    <w:link w:val="CommentSubject"/>
    <w:uiPriority w:val="99"/>
    <w:semiHidden/>
    <w:rsid w:val="003E0F77"/>
    <w:rPr>
      <w:b/>
      <w:bCs/>
      <w:sz w:val="20"/>
      <w:szCs w:val="20"/>
    </w:rPr>
  </w:style>
  <w:style w:type="paragraph" w:customStyle="1" w:styleId="Body2">
    <w:name w:val="Body2"/>
    <w:basedOn w:val="Normal"/>
    <w:qFormat/>
    <w:rsid w:val="00DA5211"/>
    <w:pPr>
      <w:widowControl/>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2D9B"/>
    <w:rPr>
      <w:color w:val="0000FF" w:themeColor="hyperlink"/>
      <w:u w:val="single"/>
    </w:rPr>
  </w:style>
  <w:style w:type="paragraph" w:styleId="Revision">
    <w:name w:val="Revision"/>
    <w:hidden/>
    <w:uiPriority w:val="99"/>
    <w:semiHidden/>
    <w:rsid w:val="001A2CF8"/>
    <w:pPr>
      <w:widowControl/>
      <w:spacing w:after="0" w:line="240" w:lineRule="auto"/>
    </w:pPr>
  </w:style>
  <w:style w:type="paragraph" w:styleId="Header">
    <w:name w:val="header"/>
    <w:basedOn w:val="Normal"/>
    <w:link w:val="HeaderChar"/>
    <w:uiPriority w:val="99"/>
    <w:unhideWhenUsed/>
    <w:rsid w:val="00E16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281"/>
  </w:style>
  <w:style w:type="paragraph" w:styleId="Footer">
    <w:name w:val="footer"/>
    <w:basedOn w:val="Normal"/>
    <w:link w:val="FooterChar"/>
    <w:uiPriority w:val="99"/>
    <w:unhideWhenUsed/>
    <w:rsid w:val="00E16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281"/>
  </w:style>
  <w:style w:type="character" w:styleId="Emphasis">
    <w:name w:val="Emphasis"/>
    <w:basedOn w:val="DefaultParagraphFont"/>
    <w:uiPriority w:val="20"/>
    <w:qFormat/>
    <w:rsid w:val="00CF110B"/>
    <w:rPr>
      <w:i/>
      <w:iCs/>
    </w:rPr>
  </w:style>
  <w:style w:type="table" w:styleId="TableGrid">
    <w:name w:val="Table Grid"/>
    <w:basedOn w:val="TableNormal"/>
    <w:uiPriority w:val="59"/>
    <w:rsid w:val="00235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0636B"/>
    <w:rPr>
      <w:rFonts w:ascii="inherit" w:eastAsia="Times New Roman" w:hAnsi="inherit" w:cs="Times New Roman"/>
      <w:b/>
      <w:bCs/>
      <w:sz w:val="27"/>
      <w:szCs w:val="27"/>
    </w:rPr>
  </w:style>
  <w:style w:type="paragraph" w:styleId="NormalWeb">
    <w:name w:val="Normal (Web)"/>
    <w:basedOn w:val="Normal"/>
    <w:uiPriority w:val="99"/>
    <w:semiHidden/>
    <w:unhideWhenUsed/>
    <w:rsid w:val="00D0636B"/>
    <w:pPr>
      <w:widowControl/>
      <w:spacing w:after="150" w:line="240" w:lineRule="auto"/>
    </w:pPr>
    <w:rPr>
      <w:rFonts w:ascii="Times New Roman" w:eastAsia="Times New Roman" w:hAnsi="Times New Roman" w:cs="Times New Roman"/>
      <w:sz w:val="24"/>
      <w:szCs w:val="24"/>
    </w:rPr>
  </w:style>
  <w:style w:type="paragraph" w:customStyle="1" w:styleId="rteright">
    <w:name w:val="rteright"/>
    <w:basedOn w:val="Normal"/>
    <w:rsid w:val="00D0636B"/>
    <w:pPr>
      <w:widowControl/>
      <w:spacing w:after="150" w:line="240" w:lineRule="auto"/>
      <w:jc w:val="right"/>
    </w:pPr>
    <w:rPr>
      <w:rFonts w:ascii="Times New Roman" w:eastAsia="Times New Roman" w:hAnsi="Times New Roman" w:cs="Times New Roman"/>
      <w:sz w:val="24"/>
      <w:szCs w:val="24"/>
    </w:rPr>
  </w:style>
  <w:style w:type="character" w:styleId="Strong">
    <w:name w:val="Strong"/>
    <w:basedOn w:val="DefaultParagraphFont"/>
    <w:uiPriority w:val="22"/>
    <w:qFormat/>
    <w:rsid w:val="00544C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22287">
      <w:bodyDiv w:val="1"/>
      <w:marLeft w:val="0"/>
      <w:marRight w:val="0"/>
      <w:marTop w:val="0"/>
      <w:marBottom w:val="0"/>
      <w:divBdr>
        <w:top w:val="none" w:sz="0" w:space="0" w:color="auto"/>
        <w:left w:val="none" w:sz="0" w:space="0" w:color="auto"/>
        <w:bottom w:val="none" w:sz="0" w:space="0" w:color="auto"/>
        <w:right w:val="none" w:sz="0" w:space="0" w:color="auto"/>
      </w:divBdr>
      <w:divsChild>
        <w:div w:id="814184256">
          <w:marLeft w:val="0"/>
          <w:marRight w:val="0"/>
          <w:marTop w:val="0"/>
          <w:marBottom w:val="0"/>
          <w:divBdr>
            <w:top w:val="none" w:sz="0" w:space="0" w:color="auto"/>
            <w:left w:val="none" w:sz="0" w:space="0" w:color="auto"/>
            <w:bottom w:val="none" w:sz="0" w:space="0" w:color="auto"/>
            <w:right w:val="none" w:sz="0" w:space="0" w:color="auto"/>
          </w:divBdr>
          <w:divsChild>
            <w:div w:id="248347628">
              <w:marLeft w:val="0"/>
              <w:marRight w:val="0"/>
              <w:marTop w:val="0"/>
              <w:marBottom w:val="0"/>
              <w:divBdr>
                <w:top w:val="none" w:sz="0" w:space="0" w:color="auto"/>
                <w:left w:val="none" w:sz="0" w:space="0" w:color="auto"/>
                <w:bottom w:val="none" w:sz="0" w:space="0" w:color="auto"/>
                <w:right w:val="none" w:sz="0" w:space="0" w:color="auto"/>
              </w:divBdr>
              <w:divsChild>
                <w:div w:id="1335261049">
                  <w:marLeft w:val="0"/>
                  <w:marRight w:val="0"/>
                  <w:marTop w:val="0"/>
                  <w:marBottom w:val="0"/>
                  <w:divBdr>
                    <w:top w:val="none" w:sz="0" w:space="0" w:color="auto"/>
                    <w:left w:val="none" w:sz="0" w:space="0" w:color="auto"/>
                    <w:bottom w:val="none" w:sz="0" w:space="0" w:color="auto"/>
                    <w:right w:val="none" w:sz="0" w:space="0" w:color="auto"/>
                  </w:divBdr>
                  <w:divsChild>
                    <w:div w:id="923563949">
                      <w:marLeft w:val="0"/>
                      <w:marRight w:val="0"/>
                      <w:marTop w:val="0"/>
                      <w:marBottom w:val="0"/>
                      <w:divBdr>
                        <w:top w:val="none" w:sz="0" w:space="0" w:color="auto"/>
                        <w:left w:val="none" w:sz="0" w:space="0" w:color="auto"/>
                        <w:bottom w:val="none" w:sz="0" w:space="0" w:color="auto"/>
                        <w:right w:val="none" w:sz="0" w:space="0" w:color="auto"/>
                      </w:divBdr>
                      <w:divsChild>
                        <w:div w:id="1464041355">
                          <w:marLeft w:val="0"/>
                          <w:marRight w:val="0"/>
                          <w:marTop w:val="0"/>
                          <w:marBottom w:val="0"/>
                          <w:divBdr>
                            <w:top w:val="none" w:sz="0" w:space="0" w:color="auto"/>
                            <w:left w:val="none" w:sz="0" w:space="0" w:color="auto"/>
                            <w:bottom w:val="none" w:sz="0" w:space="0" w:color="auto"/>
                            <w:right w:val="none" w:sz="0" w:space="0" w:color="auto"/>
                          </w:divBdr>
                          <w:divsChild>
                            <w:div w:id="1511025030">
                              <w:marLeft w:val="0"/>
                              <w:marRight w:val="0"/>
                              <w:marTop w:val="0"/>
                              <w:marBottom w:val="0"/>
                              <w:divBdr>
                                <w:top w:val="none" w:sz="0" w:space="0" w:color="auto"/>
                                <w:left w:val="none" w:sz="0" w:space="0" w:color="auto"/>
                                <w:bottom w:val="none" w:sz="0" w:space="0" w:color="auto"/>
                                <w:right w:val="none" w:sz="0" w:space="0" w:color="auto"/>
                              </w:divBdr>
                              <w:divsChild>
                                <w:div w:id="168246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093574">
      <w:bodyDiv w:val="1"/>
      <w:marLeft w:val="0"/>
      <w:marRight w:val="0"/>
      <w:marTop w:val="0"/>
      <w:marBottom w:val="0"/>
      <w:divBdr>
        <w:top w:val="none" w:sz="0" w:space="0" w:color="auto"/>
        <w:left w:val="none" w:sz="0" w:space="0" w:color="auto"/>
        <w:bottom w:val="none" w:sz="0" w:space="0" w:color="auto"/>
        <w:right w:val="none" w:sz="0" w:space="0" w:color="auto"/>
      </w:divBdr>
    </w:div>
    <w:div w:id="484051268">
      <w:bodyDiv w:val="1"/>
      <w:marLeft w:val="0"/>
      <w:marRight w:val="0"/>
      <w:marTop w:val="0"/>
      <w:marBottom w:val="0"/>
      <w:divBdr>
        <w:top w:val="none" w:sz="0" w:space="0" w:color="auto"/>
        <w:left w:val="none" w:sz="0" w:space="0" w:color="auto"/>
        <w:bottom w:val="none" w:sz="0" w:space="0" w:color="auto"/>
        <w:right w:val="none" w:sz="0" w:space="0" w:color="auto"/>
      </w:divBdr>
    </w:div>
    <w:div w:id="578027760">
      <w:bodyDiv w:val="1"/>
      <w:marLeft w:val="0"/>
      <w:marRight w:val="0"/>
      <w:marTop w:val="0"/>
      <w:marBottom w:val="0"/>
      <w:divBdr>
        <w:top w:val="none" w:sz="0" w:space="0" w:color="auto"/>
        <w:left w:val="none" w:sz="0" w:space="0" w:color="auto"/>
        <w:bottom w:val="none" w:sz="0" w:space="0" w:color="auto"/>
        <w:right w:val="none" w:sz="0" w:space="0" w:color="auto"/>
      </w:divBdr>
    </w:div>
    <w:div w:id="683480251">
      <w:bodyDiv w:val="1"/>
      <w:marLeft w:val="0"/>
      <w:marRight w:val="0"/>
      <w:marTop w:val="0"/>
      <w:marBottom w:val="0"/>
      <w:divBdr>
        <w:top w:val="none" w:sz="0" w:space="0" w:color="auto"/>
        <w:left w:val="none" w:sz="0" w:space="0" w:color="auto"/>
        <w:bottom w:val="none" w:sz="0" w:space="0" w:color="auto"/>
        <w:right w:val="none" w:sz="0" w:space="0" w:color="auto"/>
      </w:divBdr>
    </w:div>
    <w:div w:id="950745654">
      <w:bodyDiv w:val="1"/>
      <w:marLeft w:val="0"/>
      <w:marRight w:val="0"/>
      <w:marTop w:val="0"/>
      <w:marBottom w:val="0"/>
      <w:divBdr>
        <w:top w:val="none" w:sz="0" w:space="0" w:color="auto"/>
        <w:left w:val="none" w:sz="0" w:space="0" w:color="auto"/>
        <w:bottom w:val="none" w:sz="0" w:space="0" w:color="auto"/>
        <w:right w:val="none" w:sz="0" w:space="0" w:color="auto"/>
      </w:divBdr>
    </w:div>
    <w:div w:id="1105417812">
      <w:bodyDiv w:val="1"/>
      <w:marLeft w:val="0"/>
      <w:marRight w:val="0"/>
      <w:marTop w:val="0"/>
      <w:marBottom w:val="0"/>
      <w:divBdr>
        <w:top w:val="none" w:sz="0" w:space="0" w:color="auto"/>
        <w:left w:val="none" w:sz="0" w:space="0" w:color="auto"/>
        <w:bottom w:val="none" w:sz="0" w:space="0" w:color="auto"/>
        <w:right w:val="none" w:sz="0" w:space="0" w:color="auto"/>
      </w:divBdr>
    </w:div>
    <w:div w:id="1976371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m.gov/policy-data-oversight/pay-leave/salaries-wages/salary-tables/pdf/2017/DCB.pdf" TargetMode="External"/><Relationship Id="rId5" Type="http://schemas.openxmlformats.org/officeDocument/2006/relationships/styles" Target="styles.xml"/><Relationship Id="rId10" Type="http://schemas.openxmlformats.org/officeDocument/2006/relationships/hyperlink" Target="%20https://www.rds.cms.hh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3946E11FACDD4F948B68313E301263" ma:contentTypeVersion="6" ma:contentTypeDescription="Create a new document." ma:contentTypeScope="" ma:versionID="82c12cd677a351496ffc0fd02aa995a3">
  <xsd:schema xmlns:xsd="http://www.w3.org/2001/XMLSchema" xmlns:xs="http://www.w3.org/2001/XMLSchema" xmlns:p="http://schemas.microsoft.com/office/2006/metadata/properties" xmlns:ns2="9d47f52d-4991-42a6-b6be-9dcec567eaa4" targetNamespace="http://schemas.microsoft.com/office/2006/metadata/properties" ma:root="true" ma:fieldsID="915a18e72fc0487a59b7fdc089284a7b" ns2:_="">
    <xsd:import namespace="9d47f52d-4991-42a6-b6be-9dcec567eaa4"/>
    <xsd:element name="properties">
      <xsd:complexType>
        <xsd:sequence>
          <xsd:element name="documentManagement">
            <xsd:complexType>
              <xsd:all>
                <xsd:element ref="ns2:Doc_x0020_Type" minOccurs="0"/>
                <xsd:element ref="ns2:ActiveStatus"/>
                <xsd:element ref="ns2: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7f52d-4991-42a6-b6be-9dcec567eaa4" elementFormDefault="qualified">
    <xsd:import namespace="http://schemas.microsoft.com/office/2006/documentManagement/types"/>
    <xsd:import namespace="http://schemas.microsoft.com/office/infopath/2007/PartnerControls"/>
    <xsd:element name="Doc_x0020_Type" ma:index="8" nillable="true" ma:displayName="Doc Type" ma:format="Dropdown" ma:internalName="Doc_x0020_Type">
      <xsd:simpleType>
        <xsd:restriction base="dms:Choice">
          <xsd:enumeration value="Invoice"/>
          <xsd:enumeration value="Project Plan"/>
          <xsd:enumeration value="Requirements"/>
          <xsd:enumeration value="Status"/>
          <xsd:enumeration value="Training"/>
          <xsd:enumeration value="Deliverable"/>
          <xsd:enumeration value="PRA"/>
          <xsd:enumeration value="Contract"/>
          <xsd:enumeration value="Audit"/>
          <xsd:enumeration value="Communication/Guidance"/>
          <xsd:enumeration value="Meeting"/>
          <xsd:enumeration value="Template/Form"/>
          <xsd:enumeration value="Schedule"/>
          <xsd:enumeration value="SOP"/>
          <xsd:enumeration value="Other"/>
        </xsd:restriction>
      </xsd:simpleType>
    </xsd:element>
    <xsd:element name="ActiveStatus" ma:index="9" ma:displayName="Active Status" ma:list="{31c42da0-8433-46dd-a54e-9798104323e3}" ma:internalName="ActiveStatus" ma:readOnly="false" ma:showField="Title">
      <xsd:simpleType>
        <xsd:restriction base="dms:Lookup"/>
      </xsd:simpleType>
    </xsd:element>
    <xsd:element name="DocumentStatus" ma:index="10" nillable="true" ma:displayName="Document Status" ma:list="{defd2f0e-5f17-4f17-86b8-3332ff7aa54f}" ma:internalName="DocumentStatus" ma:readOnly="fal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tiveStatus xmlns="9d47f52d-4991-42a6-b6be-9dcec567eaa4">1</ActiveStatus>
    <DocumentStatus xmlns="9d47f52d-4991-42a6-b6be-9dcec567eaa4">3</DocumentStatus>
    <Doc_x0020_Type xmlns="9d47f52d-4991-42a6-b6be-9dcec567eaa4">PRA</Doc_x0020_Type>
  </documentManagement>
</p:properties>
</file>

<file path=customXml/itemProps1.xml><?xml version="1.0" encoding="utf-8"?>
<ds:datastoreItem xmlns:ds="http://schemas.openxmlformats.org/officeDocument/2006/customXml" ds:itemID="{87CAA725-2B49-4AB3-B0CD-AB94DC7101D8}">
  <ds:schemaRefs>
    <ds:schemaRef ds:uri="http://schemas.microsoft.com/sharepoint/v3/contenttype/forms"/>
  </ds:schemaRefs>
</ds:datastoreItem>
</file>

<file path=customXml/itemProps2.xml><?xml version="1.0" encoding="utf-8"?>
<ds:datastoreItem xmlns:ds="http://schemas.openxmlformats.org/officeDocument/2006/customXml" ds:itemID="{9E50E6B2-1017-4BE3-B0D6-DED39F664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7f52d-4991-42a6-b6be-9dcec567e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0DA16-3AE6-456F-AFCD-24876EE5674C}">
  <ds:schemaRefs>
    <ds:schemaRef ds:uri="http://purl.org/dc/terms/"/>
    <ds:schemaRef ds:uri="9d47f52d-4991-42a6-b6be-9dcec567eaa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2570</Words>
  <Characters>14651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RDS Payment Supporting Statement</vt:lpstr>
    </vt:vector>
  </TitlesOfParts>
  <Company>CMS</Company>
  <LinksUpToDate>false</LinksUpToDate>
  <CharactersWithSpaces>17187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 Payment Supporting Statement</dc:title>
  <dc:creator>CMS</dc:creator>
  <cp:lastModifiedBy>Mitch Bryman</cp:lastModifiedBy>
  <cp:revision>2</cp:revision>
  <cp:lastPrinted>2017-02-22T18:33:00Z</cp:lastPrinted>
  <dcterms:created xsi:type="dcterms:W3CDTF">2017-06-28T11:44:00Z</dcterms:created>
  <dcterms:modified xsi:type="dcterms:W3CDTF">2017-06-28T11:44:00Z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2008-11-03T00:00:00Z</vt:filetime>
  </property>
  <property fmtid="{D5CDD505-2E9C-101B-9397-08002B2CF9AE}" pid="3" name="LastSaved">
    <vt:filetime>2013-07-11T00:00:00Z</vt:filetime>
  </property>
  <property fmtid="{D5CDD505-2E9C-101B-9397-08002B2CF9AE}" pid="4" name="_NewReviewCycle">
    <vt:lpwstr/>
  </property>
  <property fmtid="{D5CDD505-2E9C-101B-9397-08002B2CF9AE}" pid="5" name="ContentTypeId">
    <vt:lpwstr>0x010100893946E11FACDD4F948B68313E301263</vt:lpwstr>
  </property>
  <property fmtid="{D5CDD505-2E9C-101B-9397-08002B2CF9AE}" pid="6" name="_AdHocReviewCycleID">
    <vt:i4>359397217</vt:i4>
  </property>
  <property fmtid="{D5CDD505-2E9C-101B-9397-08002B2CF9AE}" pid="7" name="_EmailSubject">
    <vt:lpwstr>Retiree Drug Subsidy Payment Request Instructions (CMS-10170)</vt:lpwstr>
  </property>
  <property fmtid="{D5CDD505-2E9C-101B-9397-08002B2CF9AE}" pid="8" name="_AuthorEmail">
    <vt:lpwstr>Mitch.Bryman@cms.hhs.gov</vt:lpwstr>
  </property>
  <property fmtid="{D5CDD505-2E9C-101B-9397-08002B2CF9AE}" pid="9" name="_AuthorEmailDisplayName">
    <vt:lpwstr>Bryman, Mitch (CMS/OSORA)</vt:lpwstr>
  </property>
  <property fmtid="{D5CDD505-2E9C-101B-9397-08002B2CF9AE}" pid="10" name="_PreviousAdHocReviewCycleID">
    <vt:i4>-139615601</vt:i4>
  </property>
</Properties>
</file>