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3B" w:rsidRPr="00FE24DD" w:rsidRDefault="00B6533B" w:rsidP="00B6533B">
      <w:pPr>
        <w:jc w:val="center"/>
        <w:rPr>
          <w:b/>
        </w:rPr>
      </w:pPr>
      <w:bookmarkStart w:id="0" w:name="_GoBack"/>
      <w:bookmarkEnd w:id="0"/>
      <w:r w:rsidRPr="00FE24DD">
        <w:rPr>
          <w:b/>
        </w:rPr>
        <w:t>APPENDIX A</w:t>
      </w:r>
      <w:r>
        <w:rPr>
          <w:b/>
        </w:rPr>
        <w:t xml:space="preserve">.2:  </w:t>
      </w:r>
      <w:r w:rsidRPr="00FE24DD">
        <w:rPr>
          <w:b/>
        </w:rPr>
        <w:t>PARTICIPANT SURVEY INTRODU</w:t>
      </w:r>
      <w:r>
        <w:rPr>
          <w:b/>
        </w:rPr>
        <w:t>CTORY LETTER – SPANISH</w:t>
      </w:r>
    </w:p>
    <w:p w:rsidR="00B6533B" w:rsidRDefault="00B6533B" w:rsidP="00B6533B">
      <w:r>
        <w:rPr>
          <w:noProof/>
        </w:rPr>
        <w:drawing>
          <wp:inline distT="0" distB="0" distL="0" distR="0" wp14:anchorId="7F91A7F4" wp14:editId="11E53361">
            <wp:extent cx="5943600" cy="643255"/>
            <wp:effectExtent l="0" t="0" r="0" b="4445"/>
            <wp:docPr id="3" name="Picture 3" descr="C:\Users\macallum_c\AppData\Local\Microsoft\Windows\Temporary Internet Files\Content.Outlook\FX6OS5TG\Westat_USDA_FNS_log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llum_c\AppData\Local\Microsoft\Windows\Temporary Internet Files\Content.Outlook\FX6OS5TG\Westat_USDA_FNS_logos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43255"/>
                    </a:xfrm>
                    <a:prstGeom prst="rect">
                      <a:avLst/>
                    </a:prstGeom>
                    <a:noFill/>
                    <a:ln>
                      <a:noFill/>
                    </a:ln>
                  </pic:spPr>
                </pic:pic>
              </a:graphicData>
            </a:graphic>
          </wp:inline>
        </w:drawing>
      </w:r>
    </w:p>
    <w:p w:rsidR="00B6533B" w:rsidRPr="007B532F" w:rsidRDefault="00B6533B" w:rsidP="00B6533B">
      <w:pPr>
        <w:spacing w:after="0" w:line="240" w:lineRule="auto"/>
        <w:jc w:val="right"/>
        <w:rPr>
          <w:rFonts w:cs="Arial"/>
          <w:noProof/>
          <w:sz w:val="20"/>
          <w:lang w:val="es-US"/>
        </w:rPr>
      </w:pPr>
      <w:r w:rsidRPr="007B532F">
        <w:rPr>
          <w:rFonts w:cs="Arial"/>
          <w:noProof/>
          <w:sz w:val="20"/>
          <w:lang w:val="es-US"/>
        </w:rPr>
        <w:t>Número de aprobación de la OMB XXXX-XXXX</w:t>
      </w:r>
    </w:p>
    <w:p w:rsidR="00B6533B" w:rsidRPr="007B532F" w:rsidRDefault="00B6533B" w:rsidP="00B6533B">
      <w:pPr>
        <w:spacing w:after="0" w:line="240" w:lineRule="auto"/>
        <w:jc w:val="right"/>
        <w:rPr>
          <w:rFonts w:cs="Arial"/>
          <w:noProof/>
          <w:sz w:val="20"/>
          <w:lang w:val="es-US"/>
        </w:rPr>
      </w:pPr>
      <w:r>
        <w:rPr>
          <w:rFonts w:cs="Arial"/>
          <w:noProof/>
          <w:sz w:val="20"/>
          <w:lang w:val="es-US"/>
        </w:rPr>
        <w:t>F</w:t>
      </w:r>
      <w:r w:rsidRPr="007B532F">
        <w:rPr>
          <w:rFonts w:cs="Arial"/>
          <w:noProof/>
          <w:sz w:val="20"/>
          <w:lang w:val="es-US"/>
        </w:rPr>
        <w:t>echa de vencimiento: XX/XX/20XX</w:t>
      </w:r>
    </w:p>
    <w:p w:rsidR="00B6533B" w:rsidRPr="00E16730" w:rsidRDefault="00B6533B" w:rsidP="00B6533B">
      <w:pPr>
        <w:spacing w:after="0" w:line="240" w:lineRule="auto"/>
      </w:pPr>
      <w:r w:rsidRPr="00E16730">
        <w:t>{FIRST NAME} {LAST NAME}</w:t>
      </w:r>
    </w:p>
    <w:p w:rsidR="00B6533B" w:rsidRPr="00E16730" w:rsidRDefault="00B6533B" w:rsidP="00B6533B">
      <w:pPr>
        <w:spacing w:after="0" w:line="240" w:lineRule="auto"/>
      </w:pPr>
      <w:r w:rsidRPr="00E16730">
        <w:t>{STREET ADDRESS}</w:t>
      </w:r>
    </w:p>
    <w:p w:rsidR="00B6533B" w:rsidRPr="00E16730" w:rsidRDefault="00B6533B" w:rsidP="00B6533B">
      <w:pPr>
        <w:spacing w:after="0" w:line="360" w:lineRule="auto"/>
      </w:pPr>
      <w:r w:rsidRPr="00E16730">
        <w:t>{CITY}, {STATE} {ZIP CODE}</w:t>
      </w:r>
    </w:p>
    <w:p w:rsidR="00B6533B" w:rsidRPr="00E16730" w:rsidRDefault="00B6533B" w:rsidP="00B6533B">
      <w:pPr>
        <w:spacing w:after="0" w:line="360" w:lineRule="auto"/>
      </w:pPr>
      <w:r w:rsidRPr="00E16730">
        <w:t>Estimado(a) {FIRST NAME} {LAST NAME}:</w:t>
      </w:r>
    </w:p>
    <w:p w:rsidR="00B6533B" w:rsidRPr="00E16730" w:rsidRDefault="00B6533B" w:rsidP="00B6533B">
      <w:pPr>
        <w:spacing w:line="240" w:lineRule="auto"/>
        <w:rPr>
          <w:lang w:val="es-US"/>
        </w:rPr>
      </w:pPr>
      <w:r w:rsidRPr="00E16730">
        <w:rPr>
          <w:lang w:val="es-US"/>
        </w:rPr>
        <w:t xml:space="preserve">El Servicio de Alimentos y Nutrición (FNS, por sus siglas en inglés) del Departamento de Agricultura de Estados Unidos necesita su ayuda en una importante encuesta. El FNS es la agencia federal que ofrece {NAME OF STATE SNAP PROGRAM} (también conocido como el programa SNAP o las estampillas o sellos de comida), en su estado. Estamos tratando de entender en dónde compran alimentos las personas, por qué compran ciertos alimentos y qué efecto esto tiene en su alimentación y salud. Al ser beneficiario de {NAME OF STATE SNAP PROGRAM}, usted ha sido seleccionado al azar para participar en este estudio. </w:t>
      </w:r>
    </w:p>
    <w:p w:rsidR="00B6533B" w:rsidRPr="00E16730" w:rsidRDefault="00B6533B" w:rsidP="00B6533B">
      <w:pPr>
        <w:spacing w:line="240" w:lineRule="auto"/>
        <w:rPr>
          <w:lang w:val="es-US"/>
        </w:rPr>
      </w:pPr>
      <w:r w:rsidRPr="00E16730">
        <w:rPr>
          <w:lang w:val="es-US"/>
        </w:rPr>
        <w:t xml:space="preserve">La participación es fácil. Le estamos pidiendo que conteste la encuesta de este paquete y que la devuelva en el sobre adjunto. </w:t>
      </w:r>
      <w:r w:rsidRPr="00E16730">
        <w:rPr>
          <w:b/>
          <w:bCs/>
          <w:lang w:val="es-US"/>
        </w:rPr>
        <w:t>Si prefiere la versión en español de la encuesta, sírvase llamar al 1-800-XXX-XXXX y se la enviaremos.</w:t>
      </w:r>
      <w:r w:rsidRPr="00E16730">
        <w:rPr>
          <w:lang w:val="es-US"/>
        </w:rPr>
        <w:t xml:space="preserve"> En la encuesta se hacen preguntas acerca de los lugares donde usted hace compras, los alimentos que compra y come, cómo prepara sus comidas e información acerca de su hogar. Después de que recibamos su encuesta contestada, le enviaremos 20 dólares como agradecimiento por su participación. </w:t>
      </w:r>
    </w:p>
    <w:p w:rsidR="00B6533B" w:rsidRPr="00E16730" w:rsidRDefault="00B6533B" w:rsidP="00B6533B">
      <w:pPr>
        <w:spacing w:line="240" w:lineRule="auto"/>
        <w:rPr>
          <w:lang w:val="es-US"/>
        </w:rPr>
      </w:pPr>
      <w:r w:rsidRPr="00E16730">
        <w:rPr>
          <w:lang w:val="es-US"/>
        </w:rPr>
        <w:t>Esperamos que se anime a participar en el estudio. La participación en este estudio es completamente voluntaria. Si decide no participar, no recibirá ninguna sanción ni sus beneficios se verán afectados. Puede dejar de contestar las preguntas que prefiera no contestar.</w:t>
      </w:r>
    </w:p>
    <w:p w:rsidR="00B6533B" w:rsidRPr="00E16730" w:rsidRDefault="00B6533B" w:rsidP="00B6533B">
      <w:pPr>
        <w:spacing w:line="240" w:lineRule="auto"/>
        <w:rPr>
          <w:lang w:val="es-US"/>
        </w:rPr>
      </w:pPr>
      <w:r w:rsidRPr="00E16730">
        <w:rPr>
          <w:lang w:val="es-US"/>
        </w:rPr>
        <w:t>La encuesta la está llevando a cabo Westat, una compañía de estudios de investigación que está trabajando para el FNS. Sus respuestas se mantendrán en privado. No las verán personas que no pertenezcan al equipo del estudio. Sus respuestas se incluirán con las de los demás participantes de la encuesta. Los resultados se informarán a modo de totales de manera que no se podrán identificar las respuestas de una persona.</w:t>
      </w:r>
    </w:p>
    <w:p w:rsidR="00B6533B" w:rsidRPr="00E16730" w:rsidRDefault="003E36AB" w:rsidP="00B6533B">
      <w:pPr>
        <w:spacing w:line="240" w:lineRule="auto"/>
        <w:rPr>
          <w:lang w:val="es-US"/>
        </w:rPr>
      </w:pPr>
      <w:r>
        <w:rPr>
          <w:lang w:val="es-US"/>
        </w:rPr>
        <w:t xml:space="preserve"> [FOR VA ONLY] Aceptar los </w:t>
      </w:r>
      <w:r w:rsidR="00B6533B" w:rsidRPr="00E16730">
        <w:rPr>
          <w:lang w:val="es-US"/>
        </w:rPr>
        <w:t xml:space="preserve">20 dólares por contestar la encuesta no influirá en la elegibilidad para recibir los beneficios del servicio social que recibe actualmente. De antemano, gracias por su ayuda. Si tiene alguna pregunta, por favor llame a Westat a la línea directa y gratuita, 1-800-xxx-xxxx. </w:t>
      </w:r>
    </w:p>
    <w:p w:rsidR="00B6533B" w:rsidRPr="00E16730" w:rsidRDefault="00B6533B" w:rsidP="00B6533B">
      <w:pPr>
        <w:spacing w:line="240" w:lineRule="auto"/>
      </w:pPr>
      <w:r w:rsidRPr="00E16730">
        <w:t>Atentamente,</w:t>
      </w:r>
    </w:p>
    <w:p w:rsidR="00B6533B" w:rsidRDefault="00B6533B" w:rsidP="00B6533B">
      <w:pPr>
        <w:tabs>
          <w:tab w:val="left" w:pos="3891"/>
        </w:tabs>
        <w:spacing w:after="0" w:line="240" w:lineRule="auto"/>
      </w:pPr>
    </w:p>
    <w:p w:rsidR="00B6533B" w:rsidRDefault="00B6533B" w:rsidP="00B6533B">
      <w:pPr>
        <w:tabs>
          <w:tab w:val="left" w:pos="3891"/>
        </w:tabs>
        <w:spacing w:after="0" w:line="240" w:lineRule="auto"/>
      </w:pPr>
    </w:p>
    <w:p w:rsidR="00B6533B" w:rsidRPr="00E16730" w:rsidRDefault="00B6533B" w:rsidP="00B6533B">
      <w:pPr>
        <w:tabs>
          <w:tab w:val="left" w:pos="3891"/>
        </w:tabs>
        <w:spacing w:after="0" w:line="240" w:lineRule="auto"/>
      </w:pPr>
      <w:r w:rsidRPr="00E16730">
        <w:t>Rosemarie Downer, Ph.D.</w:t>
      </w:r>
      <w:r w:rsidRPr="00E16730">
        <w:tab/>
      </w:r>
      <w:r w:rsidRPr="00E16730">
        <w:tab/>
      </w:r>
      <w:r w:rsidRPr="00E16730">
        <w:tab/>
      </w:r>
      <w:r w:rsidRPr="00E16730">
        <w:tab/>
        <w:t>Maeve Gearing, Ph.D.</w:t>
      </w:r>
    </w:p>
    <w:p w:rsidR="00B6533B" w:rsidRPr="00E16730" w:rsidRDefault="00B6533B" w:rsidP="00B6533B">
      <w:pPr>
        <w:tabs>
          <w:tab w:val="left" w:pos="3891"/>
        </w:tabs>
        <w:spacing w:after="0" w:line="240" w:lineRule="auto"/>
        <w:rPr>
          <w:lang w:val="es-US"/>
        </w:rPr>
      </w:pPr>
      <w:r w:rsidRPr="00E16730">
        <w:rPr>
          <w:lang w:val="es-US"/>
        </w:rPr>
        <w:t>Jefe del proyecto</w:t>
      </w:r>
      <w:r w:rsidRPr="00E16730">
        <w:rPr>
          <w:lang w:val="es-US"/>
        </w:rPr>
        <w:tab/>
      </w:r>
      <w:r w:rsidRPr="00E16730">
        <w:rPr>
          <w:lang w:val="es-US"/>
        </w:rPr>
        <w:tab/>
      </w:r>
      <w:r w:rsidRPr="00E16730">
        <w:rPr>
          <w:lang w:val="es-US"/>
        </w:rPr>
        <w:tab/>
      </w:r>
      <w:r w:rsidRPr="00E16730">
        <w:rPr>
          <w:lang w:val="es-US"/>
        </w:rPr>
        <w:tab/>
        <w:t>Director del proyecto</w:t>
      </w:r>
    </w:p>
    <w:p w:rsidR="00B6533B" w:rsidRDefault="00B6533B" w:rsidP="00B6533B">
      <w:pPr>
        <w:tabs>
          <w:tab w:val="left" w:pos="3891"/>
        </w:tabs>
        <w:spacing w:after="0" w:line="240" w:lineRule="auto"/>
        <w:rPr>
          <w:lang w:val="es-US"/>
        </w:rPr>
      </w:pPr>
      <w:r w:rsidRPr="00E16730">
        <w:rPr>
          <w:lang w:val="es-US"/>
        </w:rPr>
        <w:t>Servicio de Alimentos y Nutrición, USDA</w:t>
      </w:r>
      <w:r w:rsidRPr="00E16730">
        <w:rPr>
          <w:lang w:val="es-US"/>
        </w:rPr>
        <w:tab/>
      </w:r>
      <w:r w:rsidRPr="00E16730">
        <w:rPr>
          <w:lang w:val="es-US"/>
        </w:rPr>
        <w:tab/>
      </w:r>
      <w:r w:rsidRPr="00E16730">
        <w:rPr>
          <w:lang w:val="es-US"/>
        </w:rPr>
        <w:tab/>
      </w:r>
      <w:r>
        <w:rPr>
          <w:lang w:val="es-US"/>
        </w:rPr>
        <w:tab/>
      </w:r>
      <w:r w:rsidRPr="00E16730">
        <w:rPr>
          <w:lang w:val="es-US"/>
        </w:rPr>
        <w:t>Westat</w:t>
      </w:r>
    </w:p>
    <w:p w:rsidR="00B6533B" w:rsidRPr="00E16730" w:rsidRDefault="00B6533B" w:rsidP="00B6533B">
      <w:pPr>
        <w:tabs>
          <w:tab w:val="left" w:pos="3891"/>
        </w:tabs>
        <w:spacing w:after="0" w:line="240" w:lineRule="auto"/>
        <w:rPr>
          <w:lang w:val="es-US"/>
        </w:rPr>
      </w:pPr>
    </w:p>
    <w:p w:rsidR="00B6533B" w:rsidRPr="007B532F" w:rsidRDefault="00B6533B" w:rsidP="00B6533B">
      <w:pPr>
        <w:rPr>
          <w:lang w:val="es-US"/>
        </w:rPr>
      </w:pPr>
    </w:p>
    <w:p w:rsidR="00B6533B" w:rsidRPr="007B532F" w:rsidRDefault="00B6533B" w:rsidP="00B6533B">
      <w:pPr>
        <w:rPr>
          <w:lang w:val="es-US"/>
        </w:rPr>
      </w:pPr>
      <w:r w:rsidRPr="007B532F">
        <w:rPr>
          <w:noProof/>
        </w:rPr>
        <mc:AlternateContent>
          <mc:Choice Requires="wps">
            <w:drawing>
              <wp:anchor distT="0" distB="0" distL="114300" distR="114300" simplePos="0" relativeHeight="251659264" behindDoc="0" locked="0" layoutInCell="1" allowOverlap="1" wp14:anchorId="20F0CDC2" wp14:editId="511243D2">
                <wp:simplePos x="0" y="0"/>
                <wp:positionH relativeFrom="column">
                  <wp:posOffset>-184826</wp:posOffset>
                </wp:positionH>
                <wp:positionV relativeFrom="paragraph">
                  <wp:posOffset>-360694</wp:posOffset>
                </wp:positionV>
                <wp:extent cx="6566171" cy="768486"/>
                <wp:effectExtent l="0" t="0" r="254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171" cy="768486"/>
                        </a:xfrm>
                        <a:prstGeom prst="rect">
                          <a:avLst/>
                        </a:prstGeom>
                        <a:solidFill>
                          <a:srgbClr val="FFFFFF"/>
                        </a:solidFill>
                        <a:ln w="9525">
                          <a:solidFill>
                            <a:srgbClr val="000000"/>
                          </a:solidFill>
                          <a:miter lim="800000"/>
                          <a:headEnd/>
                          <a:tailEnd/>
                        </a:ln>
                      </wps:spPr>
                      <wps:txbx>
                        <w:txbxContent>
                          <w:p w:rsidR="00B6533B" w:rsidRPr="007B532F" w:rsidRDefault="00B6533B" w:rsidP="00B6533B">
                            <w:pPr>
                              <w:spacing w:line="240" w:lineRule="auto"/>
                              <w:rPr>
                                <w:rFonts w:ascii="Arial" w:hAnsi="Arial" w:cs="Arial"/>
                                <w:sz w:val="16"/>
                                <w:szCs w:val="16"/>
                                <w:lang w:val="es-PE"/>
                              </w:rPr>
                            </w:pPr>
                            <w:r w:rsidRPr="00D1733E">
                              <w:rPr>
                                <w:rFonts w:ascii="Arial" w:hAnsi="Arial" w:cs="Arial"/>
                                <w:color w:val="000000"/>
                                <w:sz w:val="16"/>
                                <w:szCs w:val="16"/>
                                <w:lang w:val="es-PE"/>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XXXX-XXXX. Se calcula que el tiempo necesario para completar esta recopilación de datos es un promedio de </w:t>
                            </w:r>
                            <w:r w:rsidRPr="00D1733E">
                              <w:rPr>
                                <w:rFonts w:ascii="Arial" w:eastAsia="Times New Roman" w:hAnsi="Arial" w:cs="Arial"/>
                                <w:sz w:val="16"/>
                                <w:szCs w:val="16"/>
                                <w:lang w:val="es-PE"/>
                              </w:rPr>
                              <w:t>2 minutos</w:t>
                            </w:r>
                            <w:r w:rsidRPr="00D1733E">
                              <w:rPr>
                                <w:rFonts w:ascii="Arial" w:hAnsi="Arial" w:cs="Arial"/>
                                <w:color w:val="000000"/>
                                <w:sz w:val="16"/>
                                <w:szCs w:val="16"/>
                                <w:lang w:val="es-PE"/>
                              </w:rPr>
                              <w:t>, incluyendo el tiempo requerido para revisar las instrucciones, buscar fuentes de datos existentes, recolectar y mantener los datos necesarios, y completar y revisar la recopilación de datos.</w:t>
                            </w:r>
                          </w:p>
                          <w:p w:rsidR="00B6533B" w:rsidRPr="007B532F" w:rsidRDefault="00B6533B" w:rsidP="00B6533B">
                            <w:pPr>
                              <w:rPr>
                                <w:rFonts w:ascii="Arial" w:hAnsi="Arial" w:cs="Arial"/>
                                <w:sz w:val="16"/>
                                <w:szCs w:val="16"/>
                                <w:lang w:val="es-PE"/>
                              </w:rPr>
                            </w:pP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5pt;margin-top:-28.4pt;width:517pt;height: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">
                <v:textbox>
                  <w:txbxContent>
                    <w:p w:rsidR="00B6533B" w:rsidRPr="007B532F" w:rsidRDefault="00B6533B" w:rsidP="00B6533B">
                      <w:pPr>
                        <w:spacing w:line="240" w:lineRule="auto"/>
                        <w:rPr>
                          <w:rFonts w:ascii="Arial" w:hAnsi="Arial" w:cs="Arial"/>
                          <w:sz w:val="16"/>
                          <w:szCs w:val="16"/>
                          <w:lang w:val="es-PE"/>
                        </w:rPr>
                      </w:pPr>
                      <w:r w:rsidRPr="00D1733E">
                        <w:rPr>
                          <w:rFonts w:ascii="Arial" w:hAnsi="Arial" w:cs="Arial"/>
                          <w:color w:val="000000"/>
                          <w:sz w:val="16"/>
                          <w:szCs w:val="16"/>
                          <w:lang w:val="es-PE"/>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XXXX-XXXX. Se calcula que el tiempo necesario para completar esta recopilación de datos es un promedio de </w:t>
                      </w:r>
                      <w:r w:rsidRPr="00D1733E">
                        <w:rPr>
                          <w:rFonts w:ascii="Arial" w:eastAsia="Times New Roman" w:hAnsi="Arial" w:cs="Arial"/>
                          <w:sz w:val="16"/>
                          <w:szCs w:val="16"/>
                          <w:lang w:val="es-PE"/>
                        </w:rPr>
                        <w:t>2 minutos</w:t>
                      </w:r>
                      <w:r w:rsidRPr="00D1733E">
                        <w:rPr>
                          <w:rFonts w:ascii="Arial" w:hAnsi="Arial" w:cs="Arial"/>
                          <w:color w:val="000000"/>
                          <w:sz w:val="16"/>
                          <w:szCs w:val="16"/>
                          <w:lang w:val="es-PE"/>
                        </w:rPr>
                        <w:t>, incluyendo el tiempo requerido para revisar las instrucciones, buscar fuentes de datos existentes, recolectar y mantener los datos necesarios, y completar y revisar la recopilación de datos.</w:t>
                      </w:r>
                    </w:p>
                    <w:p w:rsidR="00B6533B" w:rsidRPr="007B532F" w:rsidRDefault="00B6533B" w:rsidP="00B6533B">
                      <w:pPr>
                        <w:rPr>
                          <w:rFonts w:ascii="Arial" w:hAnsi="Arial" w:cs="Arial"/>
                          <w:sz w:val="16"/>
                          <w:szCs w:val="16"/>
                          <w:lang w:val="es-PE"/>
                        </w:rPr>
                      </w:pPr>
                    </w:p>
                  </w:txbxContent>
                </v:textbox>
              </v:shape>
            </w:pict>
          </mc:Fallback>
        </mc:AlternateContent>
      </w:r>
    </w:p>
    <w:p w:rsidR="00D502CA" w:rsidRDefault="005F4062"/>
    <w:sectPr w:rsidR="00D50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3B"/>
    <w:rsid w:val="003E36AB"/>
    <w:rsid w:val="005F4062"/>
    <w:rsid w:val="00B6533B"/>
    <w:rsid w:val="00C15898"/>
    <w:rsid w:val="00F7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SYSTEM</cp:lastModifiedBy>
  <cp:revision>2</cp:revision>
  <dcterms:created xsi:type="dcterms:W3CDTF">2017-12-22T18:06:00Z</dcterms:created>
  <dcterms:modified xsi:type="dcterms:W3CDTF">2017-12-22T18:06:00Z</dcterms:modified>
</cp:coreProperties>
</file>