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FE" w:rsidRPr="00FE2452" w:rsidRDefault="00F91486" w:rsidP="00C0355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NASS List Sampling Frames and Sampling Methodologies</w:t>
      </w:r>
    </w:p>
    <w:p w:rsidR="00F91486" w:rsidRPr="00F91486" w:rsidRDefault="00F91486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NASS LIST </w:t>
      </w:r>
      <w:r w:rsidRPr="00F91486">
        <w:rPr>
          <w:rFonts w:ascii="Times New Roman" w:hAnsi="Times New Roman" w:cs="Times New Roman"/>
          <w:b/>
          <w:sz w:val="24"/>
          <w:szCs w:val="24"/>
        </w:rPr>
        <w:t>SAMPLING FRAMES</w:t>
      </w:r>
    </w:p>
    <w:p w:rsidR="00C86EF3" w:rsidRDefault="00C87862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NASS’s </w:t>
      </w:r>
      <w:r w:rsidR="000A35DF" w:rsidRPr="000A35DF">
        <w:rPr>
          <w:rFonts w:ascii="Times New Roman" w:hAnsi="Times New Roman" w:cs="Times New Roman"/>
          <w:sz w:val="24"/>
          <w:szCs w:val="24"/>
        </w:rPr>
        <w:t>list frame is a roster of known farmers and ranchers and includes a profile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of each operation indicating the size of the operation and </w:t>
      </w:r>
      <w:r w:rsidR="009406B7">
        <w:rPr>
          <w:rFonts w:ascii="Times New Roman" w:hAnsi="Times New Roman" w:cs="Times New Roman"/>
          <w:sz w:val="24"/>
          <w:szCs w:val="24"/>
        </w:rPr>
        <w:t xml:space="preserve">the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commodities </w:t>
      </w:r>
      <w:r w:rsidR="009406B7">
        <w:rPr>
          <w:rFonts w:ascii="Times New Roman" w:hAnsi="Times New Roman" w:cs="Times New Roman"/>
          <w:sz w:val="24"/>
          <w:szCs w:val="24"/>
        </w:rPr>
        <w:t xml:space="preserve">they 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produce. 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2C4850" w:rsidRPr="002C4850">
        <w:rPr>
          <w:rFonts w:ascii="Times New Roman" w:hAnsi="Times New Roman" w:cs="Times New Roman"/>
          <w:sz w:val="24"/>
          <w:szCs w:val="24"/>
        </w:rPr>
        <w:t xml:space="preserve">NASS </w:t>
      </w:r>
      <w:r w:rsidR="006F65EA">
        <w:rPr>
          <w:rFonts w:ascii="Times New Roman" w:hAnsi="Times New Roman" w:cs="Times New Roman"/>
          <w:sz w:val="24"/>
          <w:szCs w:val="24"/>
        </w:rPr>
        <w:t>continually works t</w:t>
      </w:r>
      <w:r w:rsidR="004A4749">
        <w:rPr>
          <w:rFonts w:ascii="Times New Roman" w:hAnsi="Times New Roman" w:cs="Times New Roman"/>
          <w:sz w:val="24"/>
          <w:szCs w:val="24"/>
        </w:rPr>
        <w:t xml:space="preserve">o </w:t>
      </w:r>
      <w:r w:rsidR="002C4850" w:rsidRPr="002C4850">
        <w:rPr>
          <w:rFonts w:ascii="Times New Roman" w:hAnsi="Times New Roman" w:cs="Times New Roman"/>
          <w:sz w:val="24"/>
          <w:szCs w:val="24"/>
        </w:rPr>
        <w:t>keep the list frame as complete as possibl</w:t>
      </w:r>
      <w:r w:rsidR="005F4BD7">
        <w:rPr>
          <w:rFonts w:ascii="Times New Roman" w:hAnsi="Times New Roman" w:cs="Times New Roman"/>
          <w:sz w:val="24"/>
          <w:szCs w:val="24"/>
        </w:rPr>
        <w:t>e</w:t>
      </w:r>
      <w:r w:rsidR="005F4BD7" w:rsidRPr="005F4BD7">
        <w:t xml:space="preserve"> </w:t>
      </w:r>
      <w:r w:rsidR="005F4BD7" w:rsidRPr="005F4BD7">
        <w:rPr>
          <w:rFonts w:ascii="Times New Roman" w:hAnsi="Times New Roman" w:cs="Times New Roman"/>
          <w:sz w:val="24"/>
          <w:szCs w:val="24"/>
        </w:rPr>
        <w:t>by obtaining records for new or omitted operations from other USDA lists, producer associatio</w:t>
      </w:r>
      <w:r w:rsidR="005F4BD7">
        <w:rPr>
          <w:rFonts w:ascii="Times New Roman" w:hAnsi="Times New Roman" w:cs="Times New Roman"/>
          <w:sz w:val="24"/>
          <w:szCs w:val="24"/>
        </w:rPr>
        <w:t>n lists, and many other sources.</w:t>
      </w:r>
      <w:r w:rsidR="002C4850" w:rsidRPr="002C4850">
        <w:rPr>
          <w:rFonts w:ascii="Times New Roman" w:hAnsi="Times New Roman" w:cs="Times New Roman"/>
          <w:sz w:val="24"/>
          <w:szCs w:val="24"/>
        </w:rPr>
        <w:t xml:space="preserve"> </w:t>
      </w:r>
      <w:r w:rsidR="005F4BD7">
        <w:rPr>
          <w:rFonts w:ascii="Times New Roman" w:hAnsi="Times New Roman" w:cs="Times New Roman"/>
          <w:sz w:val="24"/>
          <w:szCs w:val="24"/>
        </w:rPr>
        <w:t>A special effort is made to ensure that larger producers are included on the list. Nevertheless,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 a list frame </w:t>
      </w:r>
      <w:r w:rsidR="005F4BD7">
        <w:rPr>
          <w:rFonts w:ascii="Times New Roman" w:hAnsi="Times New Roman" w:cs="Times New Roman"/>
          <w:sz w:val="24"/>
          <w:szCs w:val="24"/>
        </w:rPr>
        <w:t xml:space="preserve">can never </w:t>
      </w:r>
      <w:r w:rsidR="005F4BD7" w:rsidRPr="005F4BD7">
        <w:rPr>
          <w:rFonts w:ascii="Times New Roman" w:hAnsi="Times New Roman" w:cs="Times New Roman"/>
          <w:sz w:val="24"/>
          <w:szCs w:val="24"/>
        </w:rPr>
        <w:t>provide complete coverage of all farms</w:t>
      </w:r>
      <w:r w:rsidR="005F4BD7">
        <w:rPr>
          <w:rFonts w:ascii="Times New Roman" w:hAnsi="Times New Roman" w:cs="Times New Roman"/>
          <w:sz w:val="24"/>
          <w:szCs w:val="24"/>
        </w:rPr>
        <w:t>,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 since farming arrangements are constantly changing.  </w:t>
      </w:r>
      <w:r w:rsidR="005F4BD7">
        <w:rPr>
          <w:rFonts w:ascii="Times New Roman" w:hAnsi="Times New Roman" w:cs="Times New Roman"/>
          <w:sz w:val="24"/>
          <w:szCs w:val="24"/>
        </w:rPr>
        <w:t>Moreover, t</w:t>
      </w:r>
      <w:r w:rsidR="005F4BD7" w:rsidRPr="005F4BD7">
        <w:rPr>
          <w:rFonts w:ascii="Times New Roman" w:hAnsi="Times New Roman" w:cs="Times New Roman"/>
          <w:sz w:val="24"/>
          <w:szCs w:val="24"/>
        </w:rPr>
        <w:t xml:space="preserve">here will always be some farms </w:t>
      </w:r>
      <w:r w:rsidR="000A776D">
        <w:rPr>
          <w:rFonts w:ascii="Times New Roman" w:hAnsi="Times New Roman" w:cs="Times New Roman"/>
          <w:sz w:val="24"/>
          <w:szCs w:val="24"/>
        </w:rPr>
        <w:t xml:space="preserve">on the list </w:t>
      </w:r>
      <w:r w:rsidR="005F4BD7" w:rsidRPr="005F4BD7">
        <w:rPr>
          <w:rFonts w:ascii="Times New Roman" w:hAnsi="Times New Roman" w:cs="Times New Roman"/>
          <w:sz w:val="24"/>
          <w:szCs w:val="24"/>
        </w:rPr>
        <w:t>that are out of business.</w:t>
      </w:r>
      <w:r w:rsidR="005F4BD7">
        <w:rPr>
          <w:rFonts w:ascii="Times New Roman" w:hAnsi="Times New Roman" w:cs="Times New Roman"/>
          <w:sz w:val="24"/>
          <w:szCs w:val="24"/>
        </w:rPr>
        <w:t xml:space="preserve"> </w:t>
      </w:r>
      <w:r w:rsidR="000A776D">
        <w:rPr>
          <w:rFonts w:ascii="Times New Roman" w:hAnsi="Times New Roman" w:cs="Times New Roman"/>
          <w:sz w:val="24"/>
          <w:szCs w:val="24"/>
        </w:rPr>
        <w:t>Despite these limitations, t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he list frame </w:t>
      </w:r>
      <w:r w:rsidR="002C4850">
        <w:rPr>
          <w:rFonts w:ascii="Times New Roman" w:hAnsi="Times New Roman" w:cs="Times New Roman"/>
          <w:sz w:val="24"/>
          <w:szCs w:val="24"/>
        </w:rPr>
        <w:t>is an e</w:t>
      </w:r>
      <w:r w:rsidR="000A35DF" w:rsidRPr="000A35DF">
        <w:rPr>
          <w:rFonts w:ascii="Times New Roman" w:hAnsi="Times New Roman" w:cs="Times New Roman"/>
          <w:sz w:val="24"/>
          <w:szCs w:val="24"/>
        </w:rPr>
        <w:t>fficient</w:t>
      </w:r>
      <w:r w:rsidR="002C4850">
        <w:rPr>
          <w:rFonts w:ascii="Times New Roman" w:hAnsi="Times New Roman" w:cs="Times New Roman"/>
          <w:sz w:val="24"/>
          <w:szCs w:val="24"/>
        </w:rPr>
        <w:t xml:space="preserve"> method to select samples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 and data</w:t>
      </w:r>
      <w:r w:rsidR="000A35DF">
        <w:rPr>
          <w:rFonts w:ascii="Times New Roman" w:hAnsi="Times New Roman" w:cs="Times New Roman"/>
          <w:sz w:val="24"/>
          <w:szCs w:val="24"/>
        </w:rPr>
        <w:t xml:space="preserve"> </w:t>
      </w:r>
      <w:r w:rsidR="000A35DF" w:rsidRPr="000A35DF">
        <w:rPr>
          <w:rFonts w:ascii="Times New Roman" w:hAnsi="Times New Roman" w:cs="Times New Roman"/>
          <w:sz w:val="24"/>
          <w:szCs w:val="24"/>
        </w:rPr>
        <w:t>can be collected using less expensi</w:t>
      </w:r>
      <w:r w:rsidR="002C4850">
        <w:rPr>
          <w:rFonts w:ascii="Times New Roman" w:hAnsi="Times New Roman" w:cs="Times New Roman"/>
          <w:sz w:val="24"/>
          <w:szCs w:val="24"/>
        </w:rPr>
        <w:t>ve methods such as mail, telephone, or internet</w:t>
      </w:r>
      <w:r w:rsidR="000A35DF" w:rsidRPr="000A3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486" w:rsidRPr="00F91486" w:rsidRDefault="00F91486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1486">
        <w:rPr>
          <w:rFonts w:ascii="Times New Roman" w:hAnsi="Times New Roman" w:cs="Times New Roman"/>
          <w:b/>
          <w:sz w:val="24"/>
          <w:szCs w:val="24"/>
        </w:rPr>
        <w:t>SAMPLING METHODOL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91486">
        <w:rPr>
          <w:rFonts w:ascii="Times New Roman" w:hAnsi="Times New Roman" w:cs="Times New Roman"/>
          <w:b/>
          <w:sz w:val="24"/>
          <w:szCs w:val="24"/>
        </w:rPr>
        <w:t>GIES</w:t>
      </w:r>
    </w:p>
    <w:p w:rsidR="00F91486" w:rsidRDefault="008A53D9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NASS e</w:t>
      </w:r>
      <w:r w:rsidR="00F91486">
        <w:rPr>
          <w:rFonts w:ascii="Times New Roman" w:hAnsi="Times New Roman" w:cs="Times New Roman"/>
          <w:sz w:val="24"/>
          <w:szCs w:val="24"/>
        </w:rPr>
        <w:t xml:space="preserve">valuates survey goals and available information (List Frame Data, Survey Data, Pilot Study, Administrative Data, etc.) </w:t>
      </w:r>
      <w:r w:rsidR="005225E1">
        <w:rPr>
          <w:rFonts w:ascii="Times New Roman" w:hAnsi="Times New Roman" w:cs="Times New Roman"/>
          <w:sz w:val="24"/>
          <w:szCs w:val="24"/>
        </w:rPr>
        <w:t xml:space="preserve">when </w:t>
      </w:r>
      <w:r w:rsidR="00F91486">
        <w:rPr>
          <w:rFonts w:ascii="Times New Roman" w:hAnsi="Times New Roman" w:cs="Times New Roman"/>
          <w:sz w:val="24"/>
          <w:szCs w:val="24"/>
        </w:rPr>
        <w:t>select</w:t>
      </w:r>
      <w:r w:rsidR="005225E1">
        <w:rPr>
          <w:rFonts w:ascii="Times New Roman" w:hAnsi="Times New Roman" w:cs="Times New Roman"/>
          <w:sz w:val="24"/>
          <w:szCs w:val="24"/>
        </w:rPr>
        <w:t>ing a</w:t>
      </w:r>
      <w:r w:rsidR="00F91486">
        <w:rPr>
          <w:rFonts w:ascii="Times New Roman" w:hAnsi="Times New Roman" w:cs="Times New Roman"/>
          <w:sz w:val="24"/>
          <w:szCs w:val="24"/>
        </w:rPr>
        <w:t xml:space="preserve"> sample design</w:t>
      </w:r>
      <w:r w:rsidR="005225E1">
        <w:rPr>
          <w:rFonts w:ascii="Times New Roman" w:hAnsi="Times New Roman" w:cs="Times New Roman"/>
          <w:sz w:val="24"/>
          <w:szCs w:val="24"/>
        </w:rPr>
        <w:t xml:space="preserve"> for a particular survey</w:t>
      </w:r>
      <w:r w:rsidR="00F91486">
        <w:rPr>
          <w:rFonts w:ascii="Times New Roman" w:hAnsi="Times New Roman" w:cs="Times New Roman"/>
          <w:sz w:val="24"/>
          <w:szCs w:val="24"/>
        </w:rPr>
        <w:t xml:space="preserve">.  Two </w:t>
      </w:r>
      <w:r w:rsidR="005225E1">
        <w:rPr>
          <w:rFonts w:ascii="Times New Roman" w:hAnsi="Times New Roman" w:cs="Times New Roman"/>
          <w:sz w:val="24"/>
          <w:szCs w:val="24"/>
        </w:rPr>
        <w:t xml:space="preserve">of many </w:t>
      </w:r>
      <w:r w:rsidR="00F91486">
        <w:rPr>
          <w:rFonts w:ascii="Times New Roman" w:hAnsi="Times New Roman" w:cs="Times New Roman"/>
          <w:sz w:val="24"/>
          <w:szCs w:val="24"/>
        </w:rPr>
        <w:t xml:space="preserve">sample designs used by NASS are stratified simple random and </w:t>
      </w:r>
      <w:r w:rsidR="00F91486" w:rsidRPr="00FE2452">
        <w:rPr>
          <w:rFonts w:ascii="Times New Roman" w:hAnsi="Times New Roman" w:cs="Times New Roman"/>
          <w:sz w:val="24"/>
          <w:szCs w:val="24"/>
        </w:rPr>
        <w:t xml:space="preserve">Multivariate Probability Proportional </w:t>
      </w:r>
      <w:r w:rsidR="00F91486">
        <w:rPr>
          <w:rFonts w:ascii="Times New Roman" w:hAnsi="Times New Roman" w:cs="Times New Roman"/>
          <w:sz w:val="24"/>
          <w:szCs w:val="24"/>
        </w:rPr>
        <w:t>t</w:t>
      </w:r>
      <w:r w:rsidR="00F91486" w:rsidRPr="00FE2452">
        <w:rPr>
          <w:rFonts w:ascii="Times New Roman" w:hAnsi="Times New Roman" w:cs="Times New Roman"/>
          <w:sz w:val="24"/>
          <w:szCs w:val="24"/>
        </w:rPr>
        <w:t>o Size (MPPS)</w:t>
      </w:r>
      <w:r w:rsidR="00F91486">
        <w:rPr>
          <w:rFonts w:ascii="Times New Roman" w:hAnsi="Times New Roman" w:cs="Times New Roman"/>
          <w:sz w:val="24"/>
          <w:szCs w:val="24"/>
        </w:rPr>
        <w:t xml:space="preserve">. </w:t>
      </w:r>
      <w:r w:rsidR="00F91486" w:rsidRPr="00FE2452">
        <w:rPr>
          <w:rFonts w:ascii="Times New Roman" w:hAnsi="Times New Roman" w:cs="Times New Roman"/>
          <w:sz w:val="24"/>
          <w:szCs w:val="24"/>
        </w:rPr>
        <w:t xml:space="preserve"> </w:t>
      </w:r>
      <w:r w:rsidR="00F9148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25E1" w:rsidRDefault="005225E1" w:rsidP="005225E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sample size formula for a stratified simple random sampling design is:</w:t>
      </w:r>
    </w:p>
    <w:p w:rsidR="005225E1" w:rsidRPr="00FE2452" w:rsidRDefault="00792491" w:rsidP="005225E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jh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6"/>
                                              <w:szCs w:val="26"/>
                                            </w:rPr>
                                            <m:t>CV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6"/>
                                              <w:szCs w:val="26"/>
                                            </w:rPr>
                                            <m:t xml:space="preserve">jh </m:t>
                                          </m:r>
                                        </m:sub>
                                      </m:sSub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6"/>
                                          <w:szCs w:val="2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6"/>
                                          <w:szCs w:val="26"/>
                                        </w:rPr>
                                        <m:t>jh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/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100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jh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6"/>
                                      <w:szCs w:val="26"/>
                                    </w:rPr>
                                    <m:t>jh</m:t>
                                  </m:r>
                                </m:sub>
                                <m:sup/>
                              </m:sSubSup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e>
                    <m:sub/>
                    <m:sup/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jh</m:t>
                      </m:r>
                    </m:sub>
                  </m:sSub>
                </m:den>
              </m:f>
            </m:den>
          </m:f>
        </m:oMath>
      </m:oMathPara>
    </w:p>
    <w:p w:rsidR="005225E1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Where: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2452">
        <w:rPr>
          <w:rFonts w:ascii="Times New Roman" w:hAnsi="Times New Roman" w:cs="Times New Roman"/>
          <w:sz w:val="24"/>
          <w:szCs w:val="24"/>
        </w:rPr>
        <w:t>n</w:t>
      </w:r>
      <w:r w:rsidRPr="006B7911">
        <w:rPr>
          <w:rFonts w:ascii="Times New Roman" w:hAnsi="Times New Roman" w:cs="Times New Roman"/>
          <w:sz w:val="24"/>
          <w:szCs w:val="24"/>
          <w:vertAlign w:val="subscript"/>
        </w:rPr>
        <w:t>jh</w:t>
      </w:r>
      <w:proofErr w:type="spellEnd"/>
      <w:proofErr w:type="gramEnd"/>
      <w:r w:rsidRPr="00FE2452">
        <w:rPr>
          <w:rFonts w:ascii="Times New Roman" w:hAnsi="Times New Roman" w:cs="Times New Roman"/>
          <w:sz w:val="24"/>
          <w:szCs w:val="24"/>
        </w:rPr>
        <w:t xml:space="preserve"> is the sample size for target commodity h</w:t>
      </w:r>
      <w:r>
        <w:rPr>
          <w:rFonts w:ascii="Times New Roman" w:hAnsi="Times New Roman" w:cs="Times New Roman"/>
          <w:sz w:val="24"/>
          <w:szCs w:val="24"/>
        </w:rPr>
        <w:t xml:space="preserve">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45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proofErr w:type="spellEnd"/>
      <w:r w:rsidRPr="00FE2452">
        <w:rPr>
          <w:rFonts w:ascii="Times New Roman" w:hAnsi="Times New Roman" w:cs="Times New Roman"/>
          <w:sz w:val="24"/>
          <w:szCs w:val="24"/>
        </w:rPr>
        <w:t xml:space="preserve"> is the population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FE2452">
        <w:rPr>
          <w:rFonts w:ascii="Times New Roman" w:hAnsi="Times New Roman" w:cs="Times New Roman"/>
          <w:sz w:val="24"/>
          <w:szCs w:val="24"/>
        </w:rPr>
        <w:t xml:space="preserve">target commodity </w:t>
      </w:r>
      <w:r>
        <w:rPr>
          <w:rFonts w:ascii="Times New Roman" w:hAnsi="Times New Roman" w:cs="Times New Roman"/>
          <w:sz w:val="24"/>
          <w:szCs w:val="24"/>
        </w:rPr>
        <w:t>h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4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FE2452">
        <w:rPr>
          <w:rFonts w:ascii="Times New Roman" w:hAnsi="Times New Roman" w:cs="Times New Roman"/>
          <w:sz w:val="24"/>
          <w:szCs w:val="24"/>
        </w:rPr>
        <w:t xml:space="preserve"> is the standard deviation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,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proofErr w:type="spellEnd"/>
      <w:r w:rsidRPr="00FE2452">
        <w:rPr>
          <w:rFonts w:ascii="Times New Roman" w:hAnsi="Times New Roman" w:cs="Times New Roman"/>
          <w:sz w:val="24"/>
          <w:szCs w:val="24"/>
        </w:rPr>
        <w:t xml:space="preserve"> is the coefficient of variation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, and</w:t>
      </w:r>
    </w:p>
    <w:p w:rsidR="005225E1" w:rsidRPr="00FE2452" w:rsidRDefault="005225E1" w:rsidP="0052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45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jh</w:t>
      </w:r>
      <w:proofErr w:type="spellEnd"/>
      <w:r w:rsidRPr="00FE2452">
        <w:rPr>
          <w:rFonts w:ascii="Times New Roman" w:hAnsi="Times New Roman" w:cs="Times New Roman"/>
          <w:sz w:val="24"/>
          <w:szCs w:val="24"/>
        </w:rPr>
        <w:t xml:space="preserve"> is the total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FE2452">
        <w:rPr>
          <w:rFonts w:ascii="Times New Roman" w:hAnsi="Times New Roman" w:cs="Times New Roman"/>
          <w:sz w:val="24"/>
          <w:szCs w:val="24"/>
        </w:rPr>
        <w:t>target</w:t>
      </w:r>
      <w:r>
        <w:rPr>
          <w:rFonts w:ascii="Times New Roman" w:hAnsi="Times New Roman" w:cs="Times New Roman"/>
          <w:sz w:val="24"/>
          <w:szCs w:val="24"/>
        </w:rPr>
        <w:t xml:space="preserve"> commodity h in strata j</w:t>
      </w:r>
      <w:r w:rsidRPr="00FE2452">
        <w:rPr>
          <w:rFonts w:ascii="Times New Roman" w:hAnsi="Times New Roman" w:cs="Times New Roman"/>
          <w:sz w:val="24"/>
          <w:szCs w:val="24"/>
        </w:rPr>
        <w:t>.</w:t>
      </w:r>
    </w:p>
    <w:p w:rsidR="005225E1" w:rsidRDefault="005225E1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177D3" w:rsidRDefault="006870FE" w:rsidP="00E63BAB">
      <w:pPr>
        <w:autoSpaceDE w:val="0"/>
        <w:autoSpaceDN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Th</w:t>
      </w:r>
      <w:r w:rsidR="00543063">
        <w:rPr>
          <w:rFonts w:ascii="Times New Roman" w:hAnsi="Times New Roman" w:cs="Times New Roman"/>
          <w:sz w:val="24"/>
          <w:szCs w:val="24"/>
        </w:rPr>
        <w:t xml:space="preserve">e MPPS </w:t>
      </w:r>
      <w:r w:rsidR="00DD218F">
        <w:rPr>
          <w:rFonts w:ascii="Times New Roman" w:hAnsi="Times New Roman" w:cs="Times New Roman"/>
          <w:sz w:val="24"/>
          <w:szCs w:val="24"/>
        </w:rPr>
        <w:t>uses</w:t>
      </w:r>
      <w:r w:rsidRPr="00FE2452">
        <w:rPr>
          <w:rFonts w:ascii="Times New Roman" w:hAnsi="Times New Roman" w:cs="Times New Roman"/>
          <w:sz w:val="24"/>
          <w:szCs w:val="24"/>
        </w:rPr>
        <w:t xml:space="preserve"> multiple </w:t>
      </w:r>
      <w:r w:rsidR="00DD218F">
        <w:rPr>
          <w:rFonts w:ascii="Times New Roman" w:hAnsi="Times New Roman" w:cs="Times New Roman"/>
          <w:sz w:val="24"/>
          <w:szCs w:val="24"/>
        </w:rPr>
        <w:t xml:space="preserve">auxiliary </w:t>
      </w:r>
      <w:r w:rsidRPr="00FE2452">
        <w:rPr>
          <w:rFonts w:ascii="Times New Roman" w:hAnsi="Times New Roman" w:cs="Times New Roman"/>
          <w:sz w:val="24"/>
          <w:szCs w:val="24"/>
        </w:rPr>
        <w:t xml:space="preserve">variables </w:t>
      </w:r>
      <w:r w:rsidR="00DD218F">
        <w:rPr>
          <w:rFonts w:ascii="Times New Roman" w:hAnsi="Times New Roman" w:cs="Times New Roman"/>
          <w:sz w:val="24"/>
          <w:szCs w:val="24"/>
        </w:rPr>
        <w:t>i</w:t>
      </w:r>
      <w:r w:rsidRPr="00FE2452">
        <w:rPr>
          <w:rFonts w:ascii="Times New Roman" w:hAnsi="Times New Roman" w:cs="Times New Roman"/>
          <w:sz w:val="24"/>
          <w:szCs w:val="24"/>
        </w:rPr>
        <w:t>n the sample allocation</w:t>
      </w:r>
      <w:r w:rsidR="00DD218F">
        <w:rPr>
          <w:rFonts w:ascii="Times New Roman" w:hAnsi="Times New Roman" w:cs="Times New Roman"/>
          <w:sz w:val="24"/>
          <w:szCs w:val="24"/>
        </w:rPr>
        <w:t xml:space="preserve"> to achieve the sampling efficiency of a </w:t>
      </w:r>
      <w:r w:rsidR="00DD218F" w:rsidRPr="00FE2452">
        <w:rPr>
          <w:rFonts w:ascii="Times New Roman" w:hAnsi="Times New Roman" w:cs="Times New Roman"/>
          <w:sz w:val="24"/>
          <w:szCs w:val="24"/>
        </w:rPr>
        <w:t xml:space="preserve">Probability Proportional </w:t>
      </w:r>
      <w:r w:rsidR="00DD218F">
        <w:rPr>
          <w:rFonts w:ascii="Times New Roman" w:hAnsi="Times New Roman" w:cs="Times New Roman"/>
          <w:sz w:val="24"/>
          <w:szCs w:val="24"/>
        </w:rPr>
        <w:t xml:space="preserve">to Size (PPS) design in the estimation of multiple </w:t>
      </w:r>
      <w:r w:rsidR="00DD218F">
        <w:rPr>
          <w:rFonts w:ascii="Times New Roman" w:hAnsi="Times New Roman" w:cs="Times New Roman"/>
          <w:sz w:val="24"/>
          <w:szCs w:val="24"/>
        </w:rPr>
        <w:lastRenderedPageBreak/>
        <w:t>variables.</w:t>
      </w:r>
      <w:r w:rsidR="00A17362">
        <w:rPr>
          <w:rFonts w:ascii="Times New Roman" w:hAnsi="Times New Roman" w:cs="Times New Roman"/>
          <w:sz w:val="24"/>
          <w:szCs w:val="24"/>
        </w:rPr>
        <w:t xml:space="preserve">  </w:t>
      </w:r>
      <w:r w:rsidR="003B4C58" w:rsidRPr="00FE2452">
        <w:rPr>
          <w:rFonts w:ascii="Times New Roman" w:hAnsi="Times New Roman" w:cs="Times New Roman"/>
          <w:sz w:val="24"/>
          <w:szCs w:val="24"/>
        </w:rPr>
        <w:t xml:space="preserve">The target sample size for each commodity was derived using </w:t>
      </w:r>
      <w:r w:rsidR="00940A0D">
        <w:rPr>
          <w:rFonts w:ascii="Times New Roman" w:hAnsi="Times New Roman" w:cs="Times New Roman"/>
          <w:sz w:val="24"/>
          <w:szCs w:val="24"/>
        </w:rPr>
        <w:t>a</w:t>
      </w:r>
      <w:r w:rsidR="003B4C58" w:rsidRPr="00FE2452">
        <w:rPr>
          <w:rFonts w:ascii="Times New Roman" w:hAnsi="Times New Roman" w:cs="Times New Roman"/>
          <w:sz w:val="24"/>
          <w:szCs w:val="24"/>
        </w:rPr>
        <w:t xml:space="preserve"> </w:t>
      </w:r>
      <w:r w:rsidR="00E01F86">
        <w:rPr>
          <w:rFonts w:ascii="Times New Roman" w:hAnsi="Times New Roman" w:cs="Times New Roman"/>
          <w:sz w:val="24"/>
          <w:szCs w:val="24"/>
        </w:rPr>
        <w:t>simple random</w:t>
      </w:r>
      <w:r w:rsidR="00940A0D">
        <w:rPr>
          <w:rFonts w:ascii="Times New Roman" w:hAnsi="Times New Roman" w:cs="Times New Roman"/>
          <w:sz w:val="24"/>
          <w:szCs w:val="24"/>
        </w:rPr>
        <w:t xml:space="preserve"> </w:t>
      </w:r>
      <w:r w:rsidR="003B4C58" w:rsidRPr="00FE2452">
        <w:rPr>
          <w:rFonts w:ascii="Times New Roman" w:hAnsi="Times New Roman" w:cs="Times New Roman"/>
          <w:sz w:val="24"/>
          <w:szCs w:val="24"/>
        </w:rPr>
        <w:t>sample size formula</w:t>
      </w:r>
      <w:r w:rsidR="00F91486">
        <w:rPr>
          <w:rFonts w:ascii="Times New Roman" w:hAnsi="Times New Roman" w:cs="Times New Roman"/>
          <w:sz w:val="24"/>
          <w:szCs w:val="24"/>
        </w:rPr>
        <w:t>.</w:t>
      </w:r>
      <w:r w:rsidR="002177D3" w:rsidRPr="00FE2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D2D" w:rsidRPr="00FE2452" w:rsidRDefault="008C091C" w:rsidP="008C091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605D2D" w:rsidRPr="00FE2452">
        <w:rPr>
          <w:rFonts w:ascii="Times New Roman" w:hAnsi="Times New Roman" w:cs="Times New Roman"/>
          <w:sz w:val="24"/>
          <w:szCs w:val="24"/>
        </w:rPr>
        <w:t xml:space="preserve">e probability of selection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E2452">
        <w:rPr>
          <w:rFonts w:ascii="Times New Roman" w:hAnsi="Times New Roman" w:cs="Times New Roman"/>
          <w:sz w:val="24"/>
          <w:szCs w:val="24"/>
        </w:rPr>
        <w:t>or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E2452">
        <w:rPr>
          <w:rFonts w:ascii="Times New Roman" w:hAnsi="Times New Roman" w:cs="Times New Roman"/>
          <w:sz w:val="24"/>
          <w:szCs w:val="24"/>
        </w:rPr>
        <w:t xml:space="preserve"> MPPS design </w:t>
      </w:r>
      <w:r w:rsidR="00605D2D" w:rsidRPr="00FE2452">
        <w:rPr>
          <w:rFonts w:ascii="Times New Roman" w:hAnsi="Times New Roman" w:cs="Times New Roman"/>
          <w:sz w:val="24"/>
          <w:szCs w:val="24"/>
        </w:rPr>
        <w:t>is:</w:t>
      </w:r>
    </w:p>
    <w:p w:rsidR="00605D2D" w:rsidRPr="00FE2452" w:rsidRDefault="00792491" w:rsidP="00C03553">
      <w:pPr>
        <w:spacing w:before="120"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/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30"/>
                  <w:szCs w:val="30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min{ 1, max</m:t>
                  </m: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j1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ij1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0.75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i=1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h</m:t>
                                  </m:r>
                                </m:sub>
                              </m:sSub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ij1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0.75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jH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ijH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0.75</m:t>
                              </m:r>
                            </m:sup>
                          </m:sSubSup>
                        </m:num>
                        <m:den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i=1</m:t>
                              </m: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h</m:t>
                                  </m:r>
                                </m:sub>
                              </m:sSub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0"/>
                                      <w:szCs w:val="3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ijH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30"/>
                                      <w:szCs w:val="30"/>
                                    </w:rPr>
                                    <m:t>0.75</m:t>
                                  </m:r>
                                </m:sup>
                              </m:sSubSup>
                            </m:e>
                          </m:nary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}</m:t>
                  </m:r>
                </m:e>
              </m:func>
            </m:sub>
          </m:sSub>
        </m:oMath>
      </m:oMathPara>
    </w:p>
    <w:p w:rsidR="00FE2452" w:rsidRP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452">
        <w:rPr>
          <w:rFonts w:ascii="Times New Roman" w:hAnsi="Times New Roman" w:cs="Times New Roman"/>
          <w:sz w:val="24"/>
          <w:szCs w:val="24"/>
        </w:rPr>
        <w:t>Where:</w:t>
      </w:r>
    </w:p>
    <w:p w:rsidR="00737506" w:rsidRPr="00FE2452" w:rsidRDefault="00FE2452" w:rsidP="0073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proofErr w:type="gramStart"/>
      <w:r w:rsidRPr="00FE24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="0073750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j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is the maximum probability of selection for farm operator </w:t>
      </w:r>
      <w:r w:rsidR="00737506">
        <w:rPr>
          <w:rFonts w:ascii="Times New Roman" w:eastAsiaTheme="minorEastAsia" w:hAnsi="Times New Roman" w:cs="Times New Roman"/>
          <w:sz w:val="24"/>
          <w:szCs w:val="24"/>
        </w:rPr>
        <w:t>i in state j.</w:t>
      </w:r>
    </w:p>
    <w:p w:rsid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E2452">
        <w:rPr>
          <w:rFonts w:ascii="Times New Roman" w:hAnsi="Times New Roman" w:cs="Times New Roman"/>
          <w:sz w:val="24"/>
          <w:szCs w:val="24"/>
        </w:rPr>
        <w:t xml:space="preserve"> is the </w:t>
      </w:r>
      <w:r>
        <w:rPr>
          <w:rFonts w:ascii="Times New Roman" w:hAnsi="Times New Roman" w:cs="Times New Roman"/>
          <w:sz w:val="24"/>
          <w:szCs w:val="24"/>
        </w:rPr>
        <w:t>farm operator</w:t>
      </w:r>
      <w:r w:rsidR="004A4749">
        <w:rPr>
          <w:rFonts w:ascii="Times New Roman" w:hAnsi="Times New Roman" w:cs="Times New Roman"/>
          <w:sz w:val="24"/>
          <w:szCs w:val="24"/>
        </w:rPr>
        <w:t>.</w:t>
      </w:r>
    </w:p>
    <w:p w:rsidR="00FE2452" w:rsidRPr="00FE2452" w:rsidRDefault="00FE2452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2452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FE2452">
        <w:rPr>
          <w:rFonts w:ascii="Times New Roman" w:hAnsi="Times New Roman" w:cs="Times New Roman"/>
          <w:sz w:val="24"/>
          <w:szCs w:val="24"/>
        </w:rPr>
        <w:t xml:space="preserve"> is the </w:t>
      </w:r>
      <w:r w:rsidR="006B7911">
        <w:rPr>
          <w:rFonts w:ascii="Times New Roman" w:hAnsi="Times New Roman" w:cs="Times New Roman"/>
          <w:sz w:val="24"/>
          <w:szCs w:val="24"/>
        </w:rPr>
        <w:t xml:space="preserve">target </w:t>
      </w:r>
      <w:r w:rsidRPr="00FE2452">
        <w:rPr>
          <w:rFonts w:ascii="Times New Roman" w:hAnsi="Times New Roman" w:cs="Times New Roman"/>
          <w:sz w:val="24"/>
          <w:szCs w:val="24"/>
        </w:rPr>
        <w:t>commodity</w:t>
      </w:r>
      <w:r w:rsidR="00E062DD">
        <w:rPr>
          <w:rFonts w:ascii="Times New Roman" w:hAnsi="Times New Roman" w:cs="Times New Roman"/>
          <w:sz w:val="24"/>
          <w:szCs w:val="24"/>
        </w:rPr>
        <w:t xml:space="preserve"> (h=1,…,H)</w:t>
      </w:r>
      <w:r w:rsidR="004A4749">
        <w:rPr>
          <w:rFonts w:ascii="Times New Roman" w:hAnsi="Times New Roman" w:cs="Times New Roman"/>
          <w:sz w:val="24"/>
          <w:szCs w:val="24"/>
        </w:rPr>
        <w:t>.</w:t>
      </w:r>
    </w:p>
    <w:p w:rsidR="00F756C9" w:rsidRDefault="006B7911" w:rsidP="006B7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proofErr w:type="gramEnd"/>
      <w:r w:rsidRPr="00FE2452">
        <w:rPr>
          <w:rFonts w:ascii="Times New Roman" w:hAnsi="Times New Roman" w:cs="Times New Roman"/>
          <w:sz w:val="24"/>
          <w:szCs w:val="24"/>
        </w:rPr>
        <w:t xml:space="preserve"> is the 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F756C9">
        <w:rPr>
          <w:rFonts w:ascii="Times New Roman" w:hAnsi="Times New Roman" w:cs="Times New Roman"/>
          <w:sz w:val="24"/>
          <w:szCs w:val="24"/>
        </w:rPr>
        <w:t>.</w:t>
      </w:r>
    </w:p>
    <w:p w:rsidR="006B7911" w:rsidRPr="00FE2452" w:rsidRDefault="00E062DD" w:rsidP="006B7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E062DD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proofErr w:type="gramEnd"/>
      <w:r w:rsidR="00F756C9">
        <w:rPr>
          <w:rFonts w:ascii="Times New Roman" w:hAnsi="Times New Roman" w:cs="Times New Roman"/>
          <w:sz w:val="24"/>
          <w:szCs w:val="24"/>
        </w:rPr>
        <w:t xml:space="preserve"> is the number of farm operators in the sampling frame</w:t>
      </w:r>
      <w:r>
        <w:rPr>
          <w:rFonts w:ascii="Times New Roman" w:hAnsi="Times New Roman" w:cs="Times New Roman"/>
          <w:sz w:val="24"/>
          <w:szCs w:val="24"/>
        </w:rPr>
        <w:t xml:space="preserve"> for target commodity h</w:t>
      </w:r>
      <w:r w:rsidR="006B7911" w:rsidRPr="00FE2452">
        <w:rPr>
          <w:rFonts w:ascii="Times New Roman" w:hAnsi="Times New Roman" w:cs="Times New Roman"/>
          <w:sz w:val="24"/>
          <w:szCs w:val="24"/>
        </w:rPr>
        <w:t>,</w:t>
      </w:r>
      <w:r w:rsidR="004A4749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FE2452" w:rsidRPr="00FE2452" w:rsidRDefault="00E062DD" w:rsidP="003F2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Pr="00E062DD">
        <w:rPr>
          <w:rFonts w:ascii="Times New Roman" w:hAnsi="Times New Roman" w:cs="Times New Roman"/>
          <w:sz w:val="24"/>
          <w:szCs w:val="24"/>
          <w:vertAlign w:val="subscript"/>
        </w:rPr>
        <w:t>ijh</w:t>
      </w:r>
      <w:proofErr w:type="spellEnd"/>
      <w:proofErr w:type="gramEnd"/>
      <w:r w:rsidR="00FE2452">
        <w:rPr>
          <w:rFonts w:ascii="Times New Roman" w:hAnsi="Times New Roman" w:cs="Times New Roman"/>
          <w:sz w:val="24"/>
          <w:szCs w:val="24"/>
        </w:rPr>
        <w:t xml:space="preserve"> is the value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2452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target commodity h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E062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operator in state j</w:t>
      </w:r>
      <w:r w:rsidR="00FE2452">
        <w:rPr>
          <w:rFonts w:ascii="Times New Roman" w:hAnsi="Times New Roman" w:cs="Times New Roman"/>
          <w:sz w:val="24"/>
          <w:szCs w:val="24"/>
        </w:rPr>
        <w:t>.</w:t>
      </w:r>
    </w:p>
    <w:p w:rsidR="004A4749" w:rsidRDefault="004A4749" w:rsidP="008C09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82" w:rsidRDefault="006A2012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6A2012">
        <w:rPr>
          <w:rFonts w:ascii="Times New Roman" w:hAnsi="Times New Roman" w:cs="Times New Roman"/>
          <w:sz w:val="24"/>
          <w:szCs w:val="24"/>
        </w:rPr>
        <w:t xml:space="preserve">A sample is chosen by sorting the </w:t>
      </w:r>
      <w:r>
        <w:rPr>
          <w:rFonts w:ascii="Times New Roman" w:hAnsi="Times New Roman" w:cs="Times New Roman"/>
          <w:sz w:val="24"/>
          <w:szCs w:val="24"/>
        </w:rPr>
        <w:t>sampling</w:t>
      </w:r>
      <w:r w:rsidRPr="006A2012">
        <w:rPr>
          <w:rFonts w:ascii="Times New Roman" w:hAnsi="Times New Roman" w:cs="Times New Roman"/>
          <w:sz w:val="24"/>
          <w:szCs w:val="24"/>
        </w:rPr>
        <w:t xml:space="preserve"> frame </w:t>
      </w:r>
      <w:r w:rsidR="005225E1">
        <w:rPr>
          <w:rFonts w:ascii="Times New Roman" w:hAnsi="Times New Roman" w:cs="Times New Roman"/>
          <w:sz w:val="24"/>
          <w:szCs w:val="24"/>
        </w:rPr>
        <w:t xml:space="preserve">on </w:t>
      </w:r>
      <w:r w:rsidR="00F91486">
        <w:rPr>
          <w:rFonts w:ascii="Times New Roman" w:hAnsi="Times New Roman" w:cs="Times New Roman"/>
          <w:sz w:val="24"/>
          <w:szCs w:val="24"/>
        </w:rPr>
        <w:t>a measure of size variable</w:t>
      </w:r>
      <w:r w:rsidRPr="006A2012">
        <w:rPr>
          <w:rFonts w:ascii="Times New Roman" w:hAnsi="Times New Roman" w:cs="Times New Roman"/>
          <w:sz w:val="24"/>
          <w:szCs w:val="24"/>
        </w:rPr>
        <w:t xml:space="preserve">, </w:t>
      </w:r>
      <w:r w:rsidR="009822DA" w:rsidRPr="006A2012">
        <w:rPr>
          <w:rFonts w:ascii="Times New Roman" w:hAnsi="Times New Roman" w:cs="Times New Roman"/>
          <w:sz w:val="24"/>
          <w:szCs w:val="24"/>
        </w:rPr>
        <w:t>generating a uniform random number</w:t>
      </w:r>
      <w:r w:rsidR="009822DA">
        <w:rPr>
          <w:rFonts w:ascii="Times New Roman" w:hAnsi="Times New Roman" w:cs="Times New Roman"/>
          <w:sz w:val="24"/>
          <w:szCs w:val="24"/>
        </w:rPr>
        <w:t xml:space="preserve"> (RN), </w:t>
      </w:r>
      <w:r w:rsidR="00FB0FC8">
        <w:rPr>
          <w:rFonts w:ascii="Times New Roman" w:hAnsi="Times New Roman" w:cs="Times New Roman"/>
          <w:sz w:val="24"/>
          <w:szCs w:val="24"/>
        </w:rPr>
        <w:t xml:space="preserve">calculating </w:t>
      </w:r>
      <w:r w:rsidR="009822DA">
        <w:rPr>
          <w:rFonts w:ascii="Times New Roman" w:hAnsi="Times New Roman" w:cs="Times New Roman"/>
          <w:sz w:val="24"/>
          <w:szCs w:val="24"/>
        </w:rPr>
        <w:t xml:space="preserve">the </w:t>
      </w:r>
      <w:r w:rsidR="00940029">
        <w:rPr>
          <w:rFonts w:ascii="Times New Roman" w:hAnsi="Times New Roman" w:cs="Times New Roman"/>
          <w:sz w:val="24"/>
          <w:szCs w:val="24"/>
        </w:rPr>
        <w:t>cumulative probability for unit i as</w:t>
      </w:r>
      <w:r w:rsidR="0018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9822DA">
        <w:rPr>
          <w:rFonts w:ascii="Times New Roman" w:hAnsi="Times New Roman" w:cs="Times New Roman"/>
          <w:sz w:val="24"/>
          <w:szCs w:val="24"/>
        </w:rPr>
        <w:t xml:space="preserve"> = 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i+1</w:t>
      </w:r>
      <w:r w:rsidR="009822D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 xml:space="preserve">+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9822DA" w:rsidRPr="009822D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 w:rsidR="009822DA">
        <w:rPr>
          <w:rFonts w:ascii="Times New Roman" w:hAnsi="Times New Roman" w:cs="Times New Roman"/>
          <w:sz w:val="24"/>
          <w:szCs w:val="24"/>
        </w:rPr>
        <w:t xml:space="preserve">, and selecting unit i if </w:t>
      </w:r>
      <w:r w:rsidR="00F91486">
        <w:rPr>
          <w:rFonts w:ascii="Times New Roman" w:hAnsi="Times New Roman" w:cs="Times New Roman"/>
          <w:sz w:val="24"/>
          <w:szCs w:val="24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 w:rsidRPr="009822DA">
        <w:rPr>
          <w:rFonts w:ascii="Times New Roman" w:hAnsi="Times New Roman" w:cs="Times New Roman"/>
          <w:sz w:val="24"/>
          <w:szCs w:val="24"/>
          <w:vertAlign w:val="subscript"/>
        </w:rPr>
        <w:t>i+1</w:t>
      </w:r>
      <w:r w:rsidR="001827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18271D">
        <w:rPr>
          <w:rFonts w:ascii="Times New Roman" w:hAnsi="Times New Roman" w:cs="Times New Roman"/>
          <w:sz w:val="24"/>
          <w:szCs w:val="24"/>
        </w:rPr>
        <w:t>RN+k</w:t>
      </w:r>
      <w:proofErr w:type="spellEnd"/>
      <w:r w:rsidR="009822DA">
        <w:rPr>
          <w:rFonts w:ascii="Times New Roman" w:hAnsi="Times New Roman" w:cs="Times New Roman"/>
          <w:sz w:val="24"/>
          <w:szCs w:val="24"/>
        </w:rPr>
        <w:t>&lt; =</w:t>
      </w:r>
      <w:r w:rsidR="009822DA" w:rsidRPr="00982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2DA">
        <w:rPr>
          <w:rFonts w:ascii="Times New Roman" w:hAnsi="Times New Roman" w:cs="Times New Roman"/>
          <w:sz w:val="24"/>
          <w:szCs w:val="24"/>
        </w:rPr>
        <w:t>Cumulative</w:t>
      </w:r>
      <w:r w:rsidR="009822D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9822D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822DA">
        <w:rPr>
          <w:rFonts w:ascii="Times New Roman" w:hAnsi="Times New Roman" w:cs="Times New Roman"/>
          <w:sz w:val="24"/>
          <w:szCs w:val="24"/>
        </w:rPr>
        <w:t xml:space="preserve">for any </w:t>
      </w:r>
      <w:r w:rsidR="0018271D">
        <w:rPr>
          <w:rFonts w:ascii="Times New Roman" w:hAnsi="Times New Roman" w:cs="Times New Roman"/>
          <w:sz w:val="24"/>
          <w:szCs w:val="24"/>
        </w:rPr>
        <w:t>k=</w:t>
      </w:r>
      <w:r w:rsidR="008160DE">
        <w:rPr>
          <w:rFonts w:ascii="Times New Roman" w:hAnsi="Times New Roman" w:cs="Times New Roman"/>
          <w:sz w:val="24"/>
          <w:szCs w:val="24"/>
        </w:rPr>
        <w:t xml:space="preserve"> </w:t>
      </w:r>
      <w:r w:rsidR="0018271D">
        <w:rPr>
          <w:rFonts w:ascii="Times New Roman" w:hAnsi="Times New Roman" w:cs="Times New Roman"/>
          <w:sz w:val="24"/>
          <w:szCs w:val="24"/>
        </w:rPr>
        <w:t>0,1,2</w:t>
      </w:r>
      <w:r w:rsidR="008160DE">
        <w:rPr>
          <w:rFonts w:ascii="Times New Roman" w:hAnsi="Times New Roman" w:cs="Times New Roman"/>
          <w:sz w:val="24"/>
          <w:szCs w:val="24"/>
        </w:rPr>
        <w:t>,</w:t>
      </w:r>
      <w:r w:rsidR="0018271D">
        <w:rPr>
          <w:rFonts w:ascii="Times New Roman" w:hAnsi="Times New Roman" w:cs="Times New Roman"/>
          <w:sz w:val="24"/>
          <w:szCs w:val="24"/>
        </w:rPr>
        <w:t>…n where n is the total number of units selected for the sample</w:t>
      </w:r>
      <w:r w:rsidR="00DD21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D218F">
        <w:rPr>
          <w:rFonts w:ascii="Times New Roman" w:hAnsi="Times New Roman" w:cs="Times New Roman"/>
          <w:sz w:val="24"/>
          <w:szCs w:val="24"/>
        </w:rPr>
        <w:t>.</w:t>
      </w:r>
      <w:r w:rsidR="0018271D">
        <w:rPr>
          <w:rFonts w:ascii="Times New Roman" w:hAnsi="Times New Roman" w:cs="Times New Roman"/>
          <w:sz w:val="24"/>
          <w:szCs w:val="24"/>
        </w:rPr>
        <w:t xml:space="preserve"> </w:t>
      </w:r>
      <w:r w:rsidR="00FF28A9">
        <w:rPr>
          <w:rFonts w:ascii="Times New Roman" w:hAnsi="Times New Roman" w:cs="Times New Roman"/>
          <w:sz w:val="24"/>
          <w:szCs w:val="24"/>
        </w:rPr>
        <w:t xml:space="preserve">   </w:t>
      </w:r>
      <w:r w:rsidR="00102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1B7" w:rsidRDefault="00E371B7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71B7" w:rsidRDefault="00E371B7" w:rsidP="00C0355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E3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54" w:rsidRDefault="008A6F54" w:rsidP="00F032D2">
      <w:pPr>
        <w:spacing w:after="0" w:line="240" w:lineRule="auto"/>
      </w:pPr>
      <w:r>
        <w:separator/>
      </w:r>
    </w:p>
  </w:endnote>
  <w:endnote w:type="continuationSeparator" w:id="0">
    <w:p w:rsidR="008A6F54" w:rsidRDefault="008A6F54" w:rsidP="00F0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54" w:rsidRDefault="008A6F54" w:rsidP="00F032D2">
      <w:pPr>
        <w:spacing w:after="0" w:line="240" w:lineRule="auto"/>
      </w:pPr>
      <w:r>
        <w:separator/>
      </w:r>
    </w:p>
  </w:footnote>
  <w:footnote w:type="continuationSeparator" w:id="0">
    <w:p w:rsidR="008A6F54" w:rsidRDefault="008A6F54" w:rsidP="00F032D2">
      <w:pPr>
        <w:spacing w:after="0" w:line="240" w:lineRule="auto"/>
      </w:pPr>
      <w:r>
        <w:continuationSeparator/>
      </w:r>
    </w:p>
  </w:footnote>
  <w:footnote w:id="1">
    <w:p w:rsidR="008A6F54" w:rsidRDefault="008A6F54" w:rsidP="00DD21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271D">
        <w:rPr>
          <w:rFonts w:ascii="Times New Roman" w:hAnsi="Times New Roman" w:cs="Times New Roman"/>
          <w:sz w:val="22"/>
          <w:szCs w:val="22"/>
        </w:rPr>
        <w:t xml:space="preserve">Hicks, Susan, </w:t>
      </w:r>
      <w:proofErr w:type="spellStart"/>
      <w:r w:rsidRPr="0018271D">
        <w:rPr>
          <w:rFonts w:ascii="Times New Roman" w:hAnsi="Times New Roman" w:cs="Times New Roman"/>
          <w:sz w:val="22"/>
          <w:szCs w:val="22"/>
        </w:rPr>
        <w:t>Amrhein</w:t>
      </w:r>
      <w:proofErr w:type="spellEnd"/>
      <w:r w:rsidRPr="0018271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John and Kott, Phil (1996),  </w:t>
      </w:r>
      <w:r w:rsidRPr="0018271D">
        <w:rPr>
          <w:rFonts w:ascii="Times New Roman" w:hAnsi="Times New Roman" w:cs="Times New Roman"/>
          <w:sz w:val="22"/>
          <w:szCs w:val="22"/>
        </w:rPr>
        <w:t>Methods to Meet Target Sample Sizes Under a  Multivariate PPS Sampling Strategy</w:t>
      </w:r>
      <w:r>
        <w:t xml:space="preserve">, </w:t>
      </w:r>
      <w:r w:rsidRPr="002842C3">
        <w:rPr>
          <w:rFonts w:ascii="Times New Roman" w:hAnsi="Times New Roman" w:cs="Times New Roman"/>
          <w:sz w:val="22"/>
          <w:szCs w:val="22"/>
        </w:rPr>
        <w:t xml:space="preserve">Proceedings of the Section on Survey Research Methods, American Statistical Association, pp. </w:t>
      </w:r>
      <w:r>
        <w:rPr>
          <w:rFonts w:ascii="Times New Roman" w:hAnsi="Times New Roman" w:cs="Times New Roman"/>
          <w:sz w:val="22"/>
          <w:szCs w:val="22"/>
        </w:rPr>
        <w:t>234-238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25888"/>
    <w:multiLevelType w:val="hybridMultilevel"/>
    <w:tmpl w:val="C15A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FE"/>
    <w:rsid w:val="00012F41"/>
    <w:rsid w:val="000A35DF"/>
    <w:rsid w:val="000A5F1C"/>
    <w:rsid w:val="000A776D"/>
    <w:rsid w:val="000A79BB"/>
    <w:rsid w:val="000E1921"/>
    <w:rsid w:val="000F6C24"/>
    <w:rsid w:val="00102C82"/>
    <w:rsid w:val="00156D70"/>
    <w:rsid w:val="0018271D"/>
    <w:rsid w:val="00187E92"/>
    <w:rsid w:val="001A60BE"/>
    <w:rsid w:val="001B478D"/>
    <w:rsid w:val="002177D3"/>
    <w:rsid w:val="0024401A"/>
    <w:rsid w:val="002823C4"/>
    <w:rsid w:val="002842C3"/>
    <w:rsid w:val="002C4850"/>
    <w:rsid w:val="002C70AF"/>
    <w:rsid w:val="00323DDA"/>
    <w:rsid w:val="00397570"/>
    <w:rsid w:val="003B329D"/>
    <w:rsid w:val="003B4C58"/>
    <w:rsid w:val="003D5667"/>
    <w:rsid w:val="003F2B1F"/>
    <w:rsid w:val="00406524"/>
    <w:rsid w:val="00413D88"/>
    <w:rsid w:val="00413FE8"/>
    <w:rsid w:val="00482358"/>
    <w:rsid w:val="00482AB6"/>
    <w:rsid w:val="004846AB"/>
    <w:rsid w:val="004A3324"/>
    <w:rsid w:val="004A4749"/>
    <w:rsid w:val="005020C1"/>
    <w:rsid w:val="00510259"/>
    <w:rsid w:val="005225E1"/>
    <w:rsid w:val="00543063"/>
    <w:rsid w:val="005F4BD7"/>
    <w:rsid w:val="00605D2D"/>
    <w:rsid w:val="006165F2"/>
    <w:rsid w:val="00651DDA"/>
    <w:rsid w:val="006870FE"/>
    <w:rsid w:val="00694F92"/>
    <w:rsid w:val="006A2012"/>
    <w:rsid w:val="006B46CA"/>
    <w:rsid w:val="006B7911"/>
    <w:rsid w:val="006D1F76"/>
    <w:rsid w:val="006D29B6"/>
    <w:rsid w:val="006F65EA"/>
    <w:rsid w:val="00737506"/>
    <w:rsid w:val="007405F8"/>
    <w:rsid w:val="007423F7"/>
    <w:rsid w:val="007715B2"/>
    <w:rsid w:val="00792491"/>
    <w:rsid w:val="008160DE"/>
    <w:rsid w:val="00823E3B"/>
    <w:rsid w:val="00826756"/>
    <w:rsid w:val="008A53D9"/>
    <w:rsid w:val="008A6F54"/>
    <w:rsid w:val="008C091C"/>
    <w:rsid w:val="008C54E9"/>
    <w:rsid w:val="008F700C"/>
    <w:rsid w:val="00915E84"/>
    <w:rsid w:val="00940029"/>
    <w:rsid w:val="009406B7"/>
    <w:rsid w:val="00940A0D"/>
    <w:rsid w:val="009617D7"/>
    <w:rsid w:val="009822DA"/>
    <w:rsid w:val="009B1177"/>
    <w:rsid w:val="009B164B"/>
    <w:rsid w:val="009B632C"/>
    <w:rsid w:val="00A1108B"/>
    <w:rsid w:val="00A17362"/>
    <w:rsid w:val="00A803C5"/>
    <w:rsid w:val="00A97AA9"/>
    <w:rsid w:val="00AB3652"/>
    <w:rsid w:val="00AD312A"/>
    <w:rsid w:val="00B12604"/>
    <w:rsid w:val="00B666A2"/>
    <w:rsid w:val="00BA03AA"/>
    <w:rsid w:val="00BD3803"/>
    <w:rsid w:val="00C03553"/>
    <w:rsid w:val="00C47C59"/>
    <w:rsid w:val="00C86EF3"/>
    <w:rsid w:val="00C87862"/>
    <w:rsid w:val="00D00E6C"/>
    <w:rsid w:val="00D069BD"/>
    <w:rsid w:val="00D34E4F"/>
    <w:rsid w:val="00D62384"/>
    <w:rsid w:val="00D71614"/>
    <w:rsid w:val="00DD218F"/>
    <w:rsid w:val="00E00B77"/>
    <w:rsid w:val="00E01F86"/>
    <w:rsid w:val="00E062DD"/>
    <w:rsid w:val="00E371B7"/>
    <w:rsid w:val="00E60112"/>
    <w:rsid w:val="00E63BAB"/>
    <w:rsid w:val="00E675E3"/>
    <w:rsid w:val="00F032D2"/>
    <w:rsid w:val="00F60539"/>
    <w:rsid w:val="00F71AF6"/>
    <w:rsid w:val="00F756C9"/>
    <w:rsid w:val="00F91486"/>
    <w:rsid w:val="00F93750"/>
    <w:rsid w:val="00FB0FC8"/>
    <w:rsid w:val="00FB6226"/>
    <w:rsid w:val="00FD4C1E"/>
    <w:rsid w:val="00FE2452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4D84D-BE67-4B55-A8DB-9FAC87A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32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32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2D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B4C5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65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E6A3-3B8E-4755-A1D4-AFF8C807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D7B7C023.dotm</Template>
  <TotalTime>1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Quan, Peter - NASS</dc:creator>
  <cp:keywords/>
  <dc:description/>
  <cp:lastModifiedBy>Hancock, David - NASS</cp:lastModifiedBy>
  <cp:revision>2</cp:revision>
  <cp:lastPrinted>2015-11-30T14:53:00Z</cp:lastPrinted>
  <dcterms:created xsi:type="dcterms:W3CDTF">2016-08-02T19:23:00Z</dcterms:created>
  <dcterms:modified xsi:type="dcterms:W3CDTF">2016-08-02T19:23:00Z</dcterms:modified>
</cp:coreProperties>
</file>