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521B3E" w14:textId="77777777" w:rsidR="00FB5A49" w:rsidRDefault="002266A0">
      <w:r>
        <w:rPr>
          <w:rFonts w:ascii="Arial" w:eastAsia="Arial" w:hAnsi="Arial" w:cs="Arial"/>
          <w:b/>
        </w:rPr>
        <w:t>PART A:  PROJECT BUDGET FOR NATIVE AMERICAN LIBRARY SERVICES BASIC GRANT</w:t>
      </w:r>
    </w:p>
    <w:p w14:paraId="48EC05B8" w14:textId="77777777" w:rsidR="00FB5A49" w:rsidRDefault="00FB5A49"/>
    <w:p w14:paraId="21A448C6" w14:textId="43FEA84B" w:rsidR="00FB5A49" w:rsidRDefault="002266A0" w:rsidP="00844F30">
      <w:pPr>
        <w:outlineLvl w:val="0"/>
      </w:pPr>
      <w:r>
        <w:rPr>
          <w:rFonts w:ascii="Arial" w:eastAsia="Arial" w:hAnsi="Arial" w:cs="Arial"/>
          <w:b/>
          <w:sz w:val="22"/>
          <w:szCs w:val="22"/>
        </w:rPr>
        <w:t>Applicant Legal Name:</w:t>
      </w:r>
      <w:bookmarkStart w:id="0" w:name="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      </w:t>
      </w:r>
    </w:p>
    <w:p w14:paraId="3688A11B" w14:textId="77777777" w:rsidR="00FB5A49" w:rsidRDefault="00FB5A49"/>
    <w:p w14:paraId="32996618" w14:textId="1BF9CE37" w:rsidR="00FB5A49" w:rsidRDefault="002266A0">
      <w:pPr>
        <w:ind w:right="-540"/>
      </w:pPr>
      <w:bookmarkStart w:id="1" w:name="_30j0zll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Complete the following table for the Basic Grant project budget. The total should equal exactly $6,000. </w:t>
      </w:r>
      <w:r>
        <w:rPr>
          <w:rFonts w:ascii="Arial" w:eastAsia="Arial" w:hAnsi="Arial" w:cs="Arial"/>
          <w:b/>
          <w:sz w:val="20"/>
          <w:szCs w:val="20"/>
        </w:rPr>
        <w:t>No indirect costs are allowed</w:t>
      </w:r>
      <w:r>
        <w:rPr>
          <w:rFonts w:ascii="Arial" w:eastAsia="Arial" w:hAnsi="Arial" w:cs="Arial"/>
          <w:sz w:val="20"/>
          <w:szCs w:val="20"/>
        </w:rPr>
        <w:t>. Please be as detailed as possible in describing the budget items.</w:t>
      </w:r>
    </w:p>
    <w:p w14:paraId="41EE8607" w14:textId="77777777" w:rsidR="00FB5A49" w:rsidRDefault="00FB5A49"/>
    <w:tbl>
      <w:tblPr>
        <w:tblStyle w:val="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2340"/>
      </w:tblGrid>
      <w:tr w:rsidR="00FB5A49" w14:paraId="0EE55559" w14:textId="77777777">
        <w:tc>
          <w:tcPr>
            <w:tcW w:w="7668" w:type="dxa"/>
          </w:tcPr>
          <w:p w14:paraId="7698962D" w14:textId="77777777" w:rsidR="00FB5A49" w:rsidRDefault="002266A0">
            <w:r>
              <w:rPr>
                <w:rFonts w:ascii="Arial" w:eastAsia="Arial" w:hAnsi="Arial" w:cs="Arial"/>
                <w:b/>
                <w:sz w:val="22"/>
                <w:szCs w:val="22"/>
              </w:rPr>
              <w:t>Spending Categories</w:t>
            </w:r>
          </w:p>
        </w:tc>
        <w:tc>
          <w:tcPr>
            <w:tcW w:w="2340" w:type="dxa"/>
          </w:tcPr>
          <w:p w14:paraId="56C6422B" w14:textId="77777777" w:rsidR="00FB5A49" w:rsidRDefault="002266A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Estimated cost </w:t>
            </w:r>
          </w:p>
        </w:tc>
      </w:tr>
      <w:tr w:rsidR="00FB5A49" w14:paraId="255BBCE3" w14:textId="77777777">
        <w:tc>
          <w:tcPr>
            <w:tcW w:w="7668" w:type="dxa"/>
          </w:tcPr>
          <w:p w14:paraId="0F07F620" w14:textId="5968DEFC" w:rsidR="00FB5A49" w:rsidRDefault="002266A0">
            <w:r>
              <w:rPr>
                <w:rFonts w:ascii="Arial" w:eastAsia="Arial" w:hAnsi="Arial" w:cs="Arial"/>
                <w:sz w:val="22"/>
                <w:szCs w:val="22"/>
              </w:rPr>
              <w:t>1.  Salaries, wages, fringe benefits</w:t>
            </w:r>
            <w:bookmarkStart w:id="2" w:name="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3F79E558" w14:textId="77777777" w:rsidR="00FB5A49" w:rsidRDefault="00FB5A49"/>
          <w:p w14:paraId="426031E4" w14:textId="77777777" w:rsidR="00FB5A49" w:rsidRDefault="00FB5A49"/>
          <w:p w14:paraId="7F66D842" w14:textId="77777777" w:rsidR="00FB5A49" w:rsidRDefault="00FB5A49"/>
          <w:p w14:paraId="2783536A" w14:textId="77777777" w:rsidR="00FB5A49" w:rsidRDefault="00FB5A49"/>
          <w:p w14:paraId="7423D1A9" w14:textId="77777777" w:rsidR="00FB5A49" w:rsidRDefault="00FB5A49"/>
          <w:p w14:paraId="1D2F3D87" w14:textId="77777777" w:rsidR="00FB5A49" w:rsidRDefault="00FB5A49"/>
          <w:p w14:paraId="385824B5" w14:textId="77777777" w:rsidR="00FB5A49" w:rsidRDefault="00FB5A49"/>
          <w:p w14:paraId="2885043B" w14:textId="77777777" w:rsidR="00FB5A49" w:rsidRDefault="00FB5A49"/>
        </w:tc>
        <w:tc>
          <w:tcPr>
            <w:tcW w:w="2340" w:type="dxa"/>
          </w:tcPr>
          <w:p w14:paraId="1200020F" w14:textId="77777777" w:rsidR="00FB5A49" w:rsidRDefault="002266A0">
            <w:pPr>
              <w:jc w:val="right"/>
            </w:pPr>
            <w:bookmarkStart w:id="3" w:name="3znysh7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B5A49" w14:paraId="67E5812E" w14:textId="77777777">
        <w:tc>
          <w:tcPr>
            <w:tcW w:w="7668" w:type="dxa"/>
          </w:tcPr>
          <w:p w14:paraId="4B6A1639" w14:textId="40036A68" w:rsidR="00FB5A49" w:rsidRDefault="002266A0">
            <w:r>
              <w:rPr>
                <w:rFonts w:ascii="Arial" w:eastAsia="Arial" w:hAnsi="Arial" w:cs="Arial"/>
                <w:sz w:val="22"/>
                <w:szCs w:val="22"/>
              </w:rPr>
              <w:t>2.  Supplies, materials, and equipment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14:paraId="3FE366AB" w14:textId="77777777" w:rsidR="00FB5A49" w:rsidRDefault="00FB5A49"/>
          <w:p w14:paraId="11E67F6C" w14:textId="77777777" w:rsidR="00FB5A49" w:rsidRDefault="00FB5A49"/>
          <w:p w14:paraId="52B308C8" w14:textId="77777777" w:rsidR="00FB5A49" w:rsidRDefault="00FB5A49"/>
          <w:p w14:paraId="3964C37D" w14:textId="77777777" w:rsidR="00FB5A49" w:rsidRDefault="00FB5A49"/>
          <w:p w14:paraId="69AC5C4A" w14:textId="77777777" w:rsidR="00FB5A49" w:rsidRDefault="00FB5A49"/>
          <w:p w14:paraId="145D6079" w14:textId="77777777" w:rsidR="00FB5A49" w:rsidRDefault="00FB5A49"/>
          <w:p w14:paraId="5D4AB069" w14:textId="77777777" w:rsidR="00FB5A49" w:rsidRDefault="00FB5A49"/>
          <w:p w14:paraId="155E9DAA" w14:textId="77777777" w:rsidR="00FB5A49" w:rsidRDefault="00FB5A49"/>
        </w:tc>
        <w:tc>
          <w:tcPr>
            <w:tcW w:w="2340" w:type="dxa"/>
          </w:tcPr>
          <w:p w14:paraId="69D33D59" w14:textId="77777777" w:rsidR="00FB5A49" w:rsidRDefault="002266A0">
            <w:pPr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B5A49" w14:paraId="3AF48CA4" w14:textId="77777777">
        <w:tc>
          <w:tcPr>
            <w:tcW w:w="7668" w:type="dxa"/>
          </w:tcPr>
          <w:p w14:paraId="6A99B998" w14:textId="68C4FFCD" w:rsidR="00FB5A49" w:rsidRDefault="002266A0"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9246AA">
              <w:t xml:space="preserve">Contracts (e.g., for services) or Subawards.  Please specify, as applicable, whether a contract or </w:t>
            </w:r>
            <w:proofErr w:type="spellStart"/>
            <w:r w:rsidR="009246AA">
              <w:t>subaward</w:t>
            </w:r>
            <w:proofErr w:type="spellEnd"/>
            <w:r w:rsidR="009246AA"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14:paraId="2671EE09" w14:textId="77777777" w:rsidR="00FB5A49" w:rsidRDefault="00FB5A49"/>
          <w:p w14:paraId="7BC5A5BC" w14:textId="77777777" w:rsidR="00FB5A49" w:rsidRDefault="00FB5A49"/>
          <w:p w14:paraId="476362DA" w14:textId="77777777" w:rsidR="00FB5A49" w:rsidRDefault="00FB5A49"/>
          <w:p w14:paraId="493E30D8" w14:textId="77777777" w:rsidR="00FB5A49" w:rsidRDefault="00FB5A49"/>
          <w:p w14:paraId="71E4A156" w14:textId="77777777" w:rsidR="00FB5A49" w:rsidRDefault="00FB5A49"/>
          <w:p w14:paraId="6B0E5C65" w14:textId="77777777" w:rsidR="00FB5A49" w:rsidRDefault="00FB5A49"/>
          <w:p w14:paraId="20FB8E26" w14:textId="77777777" w:rsidR="00FB5A49" w:rsidRDefault="00FB5A49"/>
        </w:tc>
        <w:tc>
          <w:tcPr>
            <w:tcW w:w="2340" w:type="dxa"/>
          </w:tcPr>
          <w:p w14:paraId="6D88FA3B" w14:textId="77777777" w:rsidR="00FB5A49" w:rsidRDefault="002266A0">
            <w:pPr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B5A49" w14:paraId="2D9DD609" w14:textId="77777777">
        <w:tc>
          <w:tcPr>
            <w:tcW w:w="7668" w:type="dxa"/>
          </w:tcPr>
          <w:p w14:paraId="52C435EF" w14:textId="77777777" w:rsidR="00FB5A49" w:rsidRDefault="002266A0">
            <w:r>
              <w:rPr>
                <w:rFonts w:ascii="Arial" w:eastAsia="Arial" w:hAnsi="Arial" w:cs="Arial"/>
                <w:sz w:val="22"/>
                <w:szCs w:val="22"/>
              </w:rPr>
              <w:t>4.  Other costs (describe)      </w:t>
            </w:r>
          </w:p>
          <w:p w14:paraId="4C56012B" w14:textId="77777777" w:rsidR="00FB5A49" w:rsidRDefault="00FB5A49"/>
          <w:p w14:paraId="1A77A551" w14:textId="77777777" w:rsidR="00FB5A49" w:rsidRDefault="00FB5A49"/>
          <w:p w14:paraId="7B0DCDF8" w14:textId="77777777" w:rsidR="00FB5A49" w:rsidRDefault="00FB5A49"/>
          <w:p w14:paraId="2CDC8D77" w14:textId="77777777" w:rsidR="00FB5A49" w:rsidRDefault="00FB5A49"/>
          <w:p w14:paraId="242BDB69" w14:textId="77777777" w:rsidR="00FB5A49" w:rsidRDefault="00FB5A49"/>
          <w:p w14:paraId="418D0211" w14:textId="77777777" w:rsidR="00FB5A49" w:rsidRDefault="00FB5A49"/>
          <w:p w14:paraId="5995257C" w14:textId="77777777" w:rsidR="00FB5A49" w:rsidRDefault="00FB5A49"/>
        </w:tc>
        <w:tc>
          <w:tcPr>
            <w:tcW w:w="2340" w:type="dxa"/>
          </w:tcPr>
          <w:p w14:paraId="49CBE1AF" w14:textId="77777777" w:rsidR="00FB5A49" w:rsidRDefault="002266A0">
            <w:pPr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FB5A49" w14:paraId="3BCE9CE1" w14:textId="77777777">
        <w:tc>
          <w:tcPr>
            <w:tcW w:w="7668" w:type="dxa"/>
          </w:tcPr>
          <w:p w14:paraId="1B28DA7C" w14:textId="77777777" w:rsidR="00FB5A49" w:rsidRDefault="002266A0">
            <w:pPr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Total:           </w:t>
            </w:r>
          </w:p>
        </w:tc>
        <w:tc>
          <w:tcPr>
            <w:tcW w:w="2340" w:type="dxa"/>
          </w:tcPr>
          <w:p w14:paraId="095277E7" w14:textId="77777777" w:rsidR="00FB5A49" w:rsidRDefault="002266A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$6,000</w:t>
            </w:r>
          </w:p>
        </w:tc>
      </w:tr>
    </w:tbl>
    <w:p w14:paraId="1BF1219C" w14:textId="74CB66D1" w:rsidR="00FB5A49" w:rsidRDefault="00FB5A49" w:rsidP="009246AA">
      <w:bookmarkStart w:id="4" w:name="_GoBack"/>
      <w:bookmarkEnd w:id="4"/>
    </w:p>
    <w:sectPr w:rsidR="00FB5A49">
      <w:footerReference w:type="default" r:id="rId7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EE01D" w14:textId="77777777" w:rsidR="002C5CE9" w:rsidRDefault="002C5CE9">
      <w:r>
        <w:separator/>
      </w:r>
    </w:p>
  </w:endnote>
  <w:endnote w:type="continuationSeparator" w:id="0">
    <w:p w14:paraId="52BDF806" w14:textId="77777777" w:rsidR="002C5CE9" w:rsidRDefault="002C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41325" w14:textId="24D5F93B" w:rsidR="00FB5A49" w:rsidRDefault="002266A0">
    <w:pPr>
      <w:tabs>
        <w:tab w:val="right" w:pos="9360"/>
      </w:tabs>
    </w:pPr>
    <w:r>
      <w:rPr>
        <w:rFonts w:ascii="Source Sans Pro" w:eastAsia="Source Sans Pro" w:hAnsi="Source Sans Pro" w:cs="Source Sans Pro"/>
        <w:sz w:val="18"/>
        <w:szCs w:val="18"/>
      </w:rPr>
      <w:t>O</w:t>
    </w:r>
    <w:r w:rsidR="005624B2">
      <w:rPr>
        <w:rFonts w:ascii="Source Sans Pro" w:eastAsia="Source Sans Pro" w:hAnsi="Source Sans Pro" w:cs="Source Sans Pro"/>
        <w:sz w:val="18"/>
        <w:szCs w:val="18"/>
      </w:rPr>
      <w:t>MB Number 3137-0098</w:t>
    </w:r>
    <w:r>
      <w:rPr>
        <w:rFonts w:ascii="Source Sans Pro" w:eastAsia="Source Sans Pro" w:hAnsi="Source Sans Pro" w:cs="Source Sans Pro"/>
        <w:sz w:val="18"/>
        <w:szCs w:val="18"/>
      </w:rPr>
      <w:t>, Expiration date: 07/31/2018.</w:t>
    </w:r>
    <w:r>
      <w:rPr>
        <w:rFonts w:ascii="Source Sans Pro" w:eastAsia="Source Sans Pro" w:hAnsi="Source Sans Pro" w:cs="Source Sans Pro"/>
        <w:sz w:val="18"/>
        <w:szCs w:val="18"/>
      </w:rPr>
      <w:tab/>
      <w:t>IMLS-CLR-F-0017</w:t>
    </w:r>
  </w:p>
  <w:p w14:paraId="3DEF29F7" w14:textId="77777777" w:rsidR="00FB5A49" w:rsidRDefault="00FB5A49">
    <w:pPr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04B63" w14:textId="77777777" w:rsidR="002C5CE9" w:rsidRDefault="002C5CE9">
      <w:r>
        <w:separator/>
      </w:r>
    </w:p>
  </w:footnote>
  <w:footnote w:type="continuationSeparator" w:id="0">
    <w:p w14:paraId="6F4A5E6E" w14:textId="77777777" w:rsidR="002C5CE9" w:rsidRDefault="002C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40DA1"/>
    <w:multiLevelType w:val="multilevel"/>
    <w:tmpl w:val="14869E46"/>
    <w:lvl w:ilvl="0">
      <w:start w:val="1"/>
      <w:numFmt w:val="bullet"/>
      <w:lvlText w:val="●"/>
      <w:lvlJc w:val="left"/>
      <w:pPr>
        <w:ind w:left="648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29B37ADD"/>
    <w:multiLevelType w:val="multilevel"/>
    <w:tmpl w:val="A68CDE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2EB10CE"/>
    <w:multiLevelType w:val="multilevel"/>
    <w:tmpl w:val="CF1877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49"/>
    <w:rsid w:val="00013D65"/>
    <w:rsid w:val="002266A0"/>
    <w:rsid w:val="00242DAE"/>
    <w:rsid w:val="002C5CE9"/>
    <w:rsid w:val="003807DA"/>
    <w:rsid w:val="005624B2"/>
    <w:rsid w:val="00591653"/>
    <w:rsid w:val="006C54B1"/>
    <w:rsid w:val="00844F30"/>
    <w:rsid w:val="009246AA"/>
    <w:rsid w:val="00A47B87"/>
    <w:rsid w:val="00AF1543"/>
    <w:rsid w:val="00AF4ABD"/>
    <w:rsid w:val="00B62A64"/>
    <w:rsid w:val="00BD02C2"/>
    <w:rsid w:val="00D01575"/>
    <w:rsid w:val="00F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3E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43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B2"/>
  </w:style>
  <w:style w:type="paragraph" w:styleId="Footer">
    <w:name w:val="footer"/>
    <w:basedOn w:val="Normal"/>
    <w:link w:val="FooterChar"/>
    <w:uiPriority w:val="99"/>
    <w:unhideWhenUsed/>
    <w:rsid w:val="00562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B2"/>
  </w:style>
  <w:style w:type="paragraph" w:styleId="DocumentMap">
    <w:name w:val="Document Map"/>
    <w:basedOn w:val="Normal"/>
    <w:link w:val="DocumentMapChar"/>
    <w:uiPriority w:val="99"/>
    <w:semiHidden/>
    <w:unhideWhenUsed/>
    <w:rsid w:val="00844F3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4F30"/>
  </w:style>
  <w:style w:type="paragraph" w:styleId="Revision">
    <w:name w:val="Revision"/>
    <w:hidden/>
    <w:uiPriority w:val="99"/>
    <w:semiHidden/>
    <w:rsid w:val="00844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 Trowbridge</dc:creator>
  <cp:lastModifiedBy>Robin Dale</cp:lastModifiedBy>
  <cp:revision>2</cp:revision>
  <dcterms:created xsi:type="dcterms:W3CDTF">2016-12-20T22:50:00Z</dcterms:created>
  <dcterms:modified xsi:type="dcterms:W3CDTF">2016-12-20T22:50:00Z</dcterms:modified>
</cp:coreProperties>
</file>