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1CF" w:rsidRDefault="008551CF"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8551CF" w:rsidRDefault="008551CF" w:rsidP="00F06866">
      <w:pPr>
        <w:pStyle w:val="Heading2"/>
        <w:tabs>
          <w:tab w:val="left" w:pos="900"/>
        </w:tabs>
        <w:ind w:right="-180"/>
      </w:pPr>
      <w:r>
        <w:rPr>
          <w:sz w:val="28"/>
        </w:rPr>
        <w:t>(OMB Control Number: 1225-0088)</w:t>
      </w:r>
    </w:p>
    <w:p w:rsidR="008551CF" w:rsidRDefault="00B51D0C" w:rsidP="00434E33">
      <w:r>
        <w:rPr>
          <w:noProof/>
        </w:rPr>
        <mc:AlternateContent>
          <mc:Choice Requires="wps">
            <w:drawing>
              <wp:anchor distT="0" distB="0" distL="114300" distR="114300" simplePos="0" relativeHeight="251658240" behindDoc="0" locked="0" layoutInCell="0" allowOverlap="1" wp14:anchorId="761584B0" wp14:editId="32905019">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6C7EAB2"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8551CF" w:rsidRPr="00434E33">
        <w:rPr>
          <w:b/>
        </w:rPr>
        <w:t>TITLE OF INFORMATION COLLECTION:</w:t>
      </w:r>
      <w:r w:rsidR="008551CF">
        <w:t xml:space="preserve">  </w:t>
      </w:r>
      <w:r>
        <w:t>Event Evaluation Form</w:t>
      </w:r>
    </w:p>
    <w:p w:rsidR="00B51D0C" w:rsidRPr="009239AA" w:rsidRDefault="00B51D0C" w:rsidP="00434E33">
      <w:pPr>
        <w:rPr>
          <w:b/>
        </w:rPr>
      </w:pPr>
      <w:r>
        <w:tab/>
      </w:r>
      <w:r>
        <w:tab/>
      </w:r>
      <w:r>
        <w:tab/>
      </w:r>
      <w:r>
        <w:tab/>
      </w:r>
      <w:r>
        <w:tab/>
        <w:t>Written Compliance Assistance Tool Evaluation Form</w:t>
      </w:r>
    </w:p>
    <w:p w:rsidR="008551CF" w:rsidRDefault="008551CF"/>
    <w:p w:rsidR="00B51D0C" w:rsidRDefault="008551CF" w:rsidP="00B51D0C">
      <w:pPr>
        <w:rPr>
          <w:bCs/>
          <w:szCs w:val="20"/>
        </w:rPr>
      </w:pPr>
      <w:r>
        <w:rPr>
          <w:b/>
        </w:rPr>
        <w:t>PURPOSE</w:t>
      </w:r>
      <w:r w:rsidRPr="009239AA">
        <w:rPr>
          <w:b/>
        </w:rPr>
        <w:t xml:space="preserve">:  </w:t>
      </w:r>
      <w:r w:rsidR="00B51D0C" w:rsidRPr="00B51D0C">
        <w:rPr>
          <w:bCs/>
          <w:szCs w:val="20"/>
        </w:rPr>
        <w:t xml:space="preserve">The Wage and Hour Division (WHD) administers the Davis-Bacon (DBA), Davis-Bacon and Related Acts (DBRA), the Contract Work Hours and Safety Standards Act (CWHSSA) and the Service Contract Act (SCA). Regulations at 29 C.F.R. Part 4 prescribe requirements for the SCA.  The requirements of the SCA prescribe that federally financed and assisted contracts in excess of $2,500 must contain certain labor standards clauses.  Regulations at 29 C.F.R. Part 5 prescribe labor standards for contracts subject to the DBA, 40 U.S.C. § 3141 et seq., the DBRA, and labor standards for all contracts subject to the CWHSSA, 40 U.S.C. § 3701, et seq.  The DBA and DBRA require payment of locally prevailing wages and fringe benefits to laborers and mechanics on most federally financed or assisted construction projects.  See 40 U.S.C. § 3142(a) and 29 C.F.R. § 5.5(a)(1).  </w:t>
      </w:r>
    </w:p>
    <w:p w:rsidR="00CD6181" w:rsidRPr="00B51D0C" w:rsidRDefault="00CD6181" w:rsidP="00B51D0C">
      <w:pPr>
        <w:rPr>
          <w:bCs/>
          <w:szCs w:val="20"/>
        </w:rPr>
      </w:pPr>
    </w:p>
    <w:p w:rsidR="00B51D0C" w:rsidRDefault="00B51D0C" w:rsidP="00B51D0C">
      <w:pPr>
        <w:rPr>
          <w:bCs/>
          <w:szCs w:val="20"/>
        </w:rPr>
      </w:pPr>
      <w:r w:rsidRPr="00B51D0C">
        <w:rPr>
          <w:bCs/>
          <w:szCs w:val="20"/>
        </w:rPr>
        <w:t xml:space="preserve">    The WHD administers the  Fair Labor Standards Act (FLSA), 29 U.S.C. 201, et seq., which sets the Federal minimum wage, overtime pay, recordkeeping, and youth employment standards of most general application.  See 29 U.S.C. 206; 207; 211; 212.  FLSA requirements apply to employers of employees engaged in interstate commerce or in the production of goods for interstate commerce and of employees in certain enterprises, including employees of a public agency; however, the FLSA contains exemptions that apply to employees in certain types of employment.  See 29 U.S.C. 213, et al..</w:t>
      </w:r>
    </w:p>
    <w:p w:rsidR="00CD6181" w:rsidRPr="00B51D0C" w:rsidRDefault="00CD6181" w:rsidP="00B51D0C">
      <w:pPr>
        <w:rPr>
          <w:bCs/>
          <w:szCs w:val="20"/>
        </w:rPr>
      </w:pPr>
    </w:p>
    <w:p w:rsidR="00B51D0C" w:rsidRDefault="00B51D0C" w:rsidP="00B51D0C">
      <w:pPr>
        <w:rPr>
          <w:bCs/>
          <w:szCs w:val="20"/>
        </w:rPr>
      </w:pPr>
      <w:r w:rsidRPr="00B51D0C">
        <w:rPr>
          <w:bCs/>
          <w:szCs w:val="20"/>
        </w:rPr>
        <w:t xml:space="preserve">    The WHD administers the Family and Medical Leave Act of 1993 (FMLA), 29 U.S.C. § 2601, et seq., requires private sector employers who employ 50 or more employees, all public and private elementary schools, and all public agencies to provide up to 12 weeks of unpaid, job-protected leave during any 12-month period to eligible employees for certain family and medical reasons and up to 26 workweeks of unpaid, job protected leave during a single 12-month period to care for a covered servicemember with a serious injury or illness who is the spouse, son, daughter, parent, or next of kin to the employee.  FMLA section 404 requires the Secretary to prescribe such regulations as necessary to enforce this Act.  29 U.S.C. § 2654.</w:t>
      </w:r>
    </w:p>
    <w:p w:rsidR="00CD6181" w:rsidRPr="00B51D0C" w:rsidRDefault="00CD6181" w:rsidP="00B51D0C">
      <w:pPr>
        <w:rPr>
          <w:bCs/>
          <w:szCs w:val="20"/>
        </w:rPr>
      </w:pPr>
    </w:p>
    <w:p w:rsidR="00B51D0C" w:rsidRPr="00B51D0C" w:rsidRDefault="00B51D0C" w:rsidP="00B51D0C">
      <w:pPr>
        <w:rPr>
          <w:bCs/>
          <w:szCs w:val="20"/>
        </w:rPr>
      </w:pPr>
      <w:r w:rsidRPr="00B51D0C">
        <w:rPr>
          <w:bCs/>
          <w:szCs w:val="20"/>
        </w:rPr>
        <w:t xml:space="preserve">    The WHD conducts periodic outreach events and in order to make improvements in how the WHD performs its outreach events and evaluate the usefulness of the events with respect to communication, and performance in conveying employee rights and employer responsibilities under the laws administered by WHD.  The Event Evaluation Form and the Written Compliance Assistance Tool Evaluation Form are to be completed voluntarily by individuals who attend a WHD outreach event.  The information collection will be used to evaluate WHD’s customer service and to make improvements in how WHD performs its outreach with respect to communication, and performance of employee rights and employer responsibilities under the laws administered by WHD.  This is a conference evaluation that will be utilized for outreach events.  Both of these instruments were previously approved by OMB </w:t>
      </w:r>
      <w:r w:rsidR="00F62B06">
        <w:rPr>
          <w:bCs/>
          <w:szCs w:val="20"/>
        </w:rPr>
        <w:t xml:space="preserve">under OMB Control Number 1225-0059 </w:t>
      </w:r>
      <w:r w:rsidRPr="00B51D0C">
        <w:rPr>
          <w:bCs/>
          <w:szCs w:val="20"/>
        </w:rPr>
        <w:t xml:space="preserve">and have a current expiration date of 11/2020.  The instruments remain largely unchanged EXCEPT that edits are made to make the document fillable so one could receive and submit the document electronically via email, edits are made to change “Wage and </w:t>
      </w:r>
      <w:r w:rsidRPr="00B51D0C">
        <w:rPr>
          <w:bCs/>
          <w:szCs w:val="20"/>
        </w:rPr>
        <w:lastRenderedPageBreak/>
        <w:t xml:space="preserve">Hour Division” to “WHD” and the burden statement has been moved from the bottom to the top of the collection instrument.  </w:t>
      </w:r>
    </w:p>
    <w:p w:rsidR="008551CF" w:rsidRDefault="00B51D0C" w:rsidP="00B51D0C">
      <w:r w:rsidRPr="00B51D0C">
        <w:rPr>
          <w:bCs/>
          <w:szCs w:val="20"/>
        </w:rPr>
        <w:t>Additionally, screen shots are provided as the Department wishes to utilize the “survey monkey” platform to electronically collect the data.  This provides options for submission</w:t>
      </w:r>
    </w:p>
    <w:p w:rsidR="008551CF" w:rsidRDefault="008551CF"/>
    <w:p w:rsidR="008551CF" w:rsidRDefault="008551CF"/>
    <w:p w:rsidR="008551CF" w:rsidRPr="00434E33" w:rsidRDefault="008551CF" w:rsidP="00434E33">
      <w:pPr>
        <w:pStyle w:val="Header"/>
        <w:tabs>
          <w:tab w:val="clear" w:pos="4320"/>
          <w:tab w:val="clear" w:pos="8640"/>
        </w:tabs>
        <w:rPr>
          <w:i/>
        </w:rPr>
      </w:pPr>
      <w:r w:rsidRPr="00434E33">
        <w:rPr>
          <w:b/>
        </w:rPr>
        <w:t>DESCRIPTION OF RESPONDENTS</w:t>
      </w:r>
      <w:r>
        <w:t xml:space="preserve">: </w:t>
      </w:r>
    </w:p>
    <w:p w:rsidR="008551CF" w:rsidRDefault="008551CF"/>
    <w:p w:rsidR="008551CF" w:rsidRDefault="00B51D0C">
      <w:r>
        <w:t xml:space="preserve">Respondents attend outreach events led by the Wage and Hour Division District Offices and Regional Offices throughout the country.  </w:t>
      </w:r>
    </w:p>
    <w:p w:rsidR="008551CF" w:rsidRDefault="008551CF">
      <w:pPr>
        <w:rPr>
          <w:b/>
        </w:rPr>
      </w:pPr>
    </w:p>
    <w:p w:rsidR="008551CF" w:rsidRDefault="008551CF">
      <w:pPr>
        <w:rPr>
          <w:b/>
        </w:rPr>
      </w:pPr>
    </w:p>
    <w:p w:rsidR="008551CF" w:rsidRPr="00F06866" w:rsidRDefault="008551CF">
      <w:pPr>
        <w:rPr>
          <w:b/>
        </w:rPr>
      </w:pPr>
      <w:r>
        <w:rPr>
          <w:b/>
        </w:rPr>
        <w:t>TYPE OF COLLECTION:</w:t>
      </w:r>
      <w:r w:rsidRPr="00F06866">
        <w:t xml:space="preserve"> (Check one)</w:t>
      </w:r>
    </w:p>
    <w:p w:rsidR="008551CF" w:rsidRPr="00434E33" w:rsidRDefault="008551CF" w:rsidP="0096108F">
      <w:pPr>
        <w:pStyle w:val="BodyTextIndent"/>
        <w:tabs>
          <w:tab w:val="left" w:pos="360"/>
        </w:tabs>
        <w:ind w:left="0"/>
        <w:rPr>
          <w:bCs/>
          <w:sz w:val="16"/>
          <w:szCs w:val="16"/>
        </w:rPr>
      </w:pPr>
    </w:p>
    <w:p w:rsidR="008551CF" w:rsidRPr="00F06866" w:rsidRDefault="008551CF"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B51D0C">
        <w:rPr>
          <w:bCs/>
          <w:sz w:val="24"/>
        </w:rPr>
        <w:t>X</w:t>
      </w:r>
      <w:r w:rsidRPr="00F06866">
        <w:rPr>
          <w:bCs/>
          <w:sz w:val="24"/>
        </w:rPr>
        <w:t xml:space="preserve"> ] Customer Satisfaction Survey    </w:t>
      </w:r>
    </w:p>
    <w:p w:rsidR="008551CF" w:rsidRDefault="008551CF"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8551CF" w:rsidRPr="00F06866" w:rsidRDefault="008551CF"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8551CF" w:rsidRDefault="008551CF">
      <w:pPr>
        <w:pStyle w:val="Header"/>
        <w:tabs>
          <w:tab w:val="clear" w:pos="4320"/>
          <w:tab w:val="clear" w:pos="8640"/>
        </w:tabs>
      </w:pPr>
    </w:p>
    <w:p w:rsidR="008551CF" w:rsidRDefault="008551CF">
      <w:pPr>
        <w:rPr>
          <w:b/>
        </w:rPr>
      </w:pPr>
      <w:r>
        <w:rPr>
          <w:b/>
        </w:rPr>
        <w:t>CERTIFICATION:</w:t>
      </w:r>
    </w:p>
    <w:p w:rsidR="008551CF" w:rsidRDefault="008551CF">
      <w:pPr>
        <w:rPr>
          <w:sz w:val="16"/>
          <w:szCs w:val="16"/>
        </w:rPr>
      </w:pPr>
    </w:p>
    <w:p w:rsidR="008551CF" w:rsidRPr="009C13B9" w:rsidRDefault="008551CF" w:rsidP="008101A5">
      <w:r>
        <w:t xml:space="preserve">I certify the following to be true: </w:t>
      </w:r>
    </w:p>
    <w:p w:rsidR="008551CF" w:rsidRDefault="008551CF" w:rsidP="008101A5">
      <w:pPr>
        <w:pStyle w:val="ListParagraph"/>
        <w:numPr>
          <w:ilvl w:val="0"/>
          <w:numId w:val="14"/>
        </w:numPr>
      </w:pPr>
      <w:r>
        <w:t>The collection is voluntary.</w:t>
      </w:r>
      <w:r w:rsidRPr="00C14CC4">
        <w:t xml:space="preserve"> </w:t>
      </w:r>
    </w:p>
    <w:p w:rsidR="008551CF" w:rsidRDefault="008551CF"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51CF" w:rsidRDefault="008551CF"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RDefault="008551CF"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RDefault="008551CF"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RDefault="008551CF"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RDefault="008551CF" w:rsidP="009C13B9"/>
    <w:p w:rsidR="008551CF" w:rsidRDefault="008551CF" w:rsidP="009C13B9">
      <w:r>
        <w:t>Name:___</w:t>
      </w:r>
      <w:r w:rsidR="00B51D0C">
        <w:t>Robert Waterman</w:t>
      </w:r>
      <w:r>
        <w:t>__</w:t>
      </w:r>
    </w:p>
    <w:p w:rsidR="008551CF" w:rsidRDefault="008551CF" w:rsidP="009C13B9">
      <w:pPr>
        <w:pStyle w:val="ListParagraph"/>
        <w:ind w:left="360"/>
      </w:pPr>
    </w:p>
    <w:p w:rsidR="008551CF" w:rsidRDefault="008551CF" w:rsidP="009C13B9">
      <w:r>
        <w:t>To assist review, please provide answers to the following question:</w:t>
      </w:r>
    </w:p>
    <w:p w:rsidR="008551CF" w:rsidRDefault="008551CF" w:rsidP="009C13B9">
      <w:pPr>
        <w:pStyle w:val="ListParagraph"/>
        <w:ind w:left="360"/>
      </w:pPr>
    </w:p>
    <w:p w:rsidR="008551CF" w:rsidRPr="00C86E91" w:rsidRDefault="008551CF" w:rsidP="00C86E91">
      <w:pPr>
        <w:rPr>
          <w:b/>
        </w:rPr>
      </w:pPr>
      <w:r w:rsidRPr="00C86E91">
        <w:rPr>
          <w:b/>
        </w:rPr>
        <w:t>Personally Identifiable Information:</w:t>
      </w:r>
    </w:p>
    <w:p w:rsidR="008551CF" w:rsidRDefault="008551CF" w:rsidP="00C86E91">
      <w:pPr>
        <w:pStyle w:val="ListParagraph"/>
        <w:numPr>
          <w:ilvl w:val="0"/>
          <w:numId w:val="18"/>
        </w:numPr>
      </w:pPr>
      <w:r>
        <w:t>Is personally identifiable information (PII) collected?  [  ] Yes  [</w:t>
      </w:r>
      <w:r w:rsidR="00B51D0C">
        <w:t>X</w:t>
      </w:r>
      <w:r>
        <w:t xml:space="preserve"> ]  No </w:t>
      </w:r>
    </w:p>
    <w:p w:rsidR="008551CF" w:rsidRDefault="008551CF" w:rsidP="00C86E91">
      <w:pPr>
        <w:pStyle w:val="ListParagraph"/>
        <w:numPr>
          <w:ilvl w:val="0"/>
          <w:numId w:val="18"/>
        </w:numPr>
      </w:pPr>
      <w:r>
        <w:t xml:space="preserve">If Yes, is the information that will be collected included in records that are subject to the Privacy Act of 1974?   [  ] Yes [  ] No   </w:t>
      </w:r>
    </w:p>
    <w:p w:rsidR="008551CF" w:rsidRDefault="008551CF" w:rsidP="00C86E91">
      <w:pPr>
        <w:pStyle w:val="ListParagraph"/>
        <w:numPr>
          <w:ilvl w:val="0"/>
          <w:numId w:val="18"/>
        </w:numPr>
      </w:pPr>
      <w:r>
        <w:t>If Applicable, has a System or Records Notice been published?  [  ] Yes  [  ] No</w:t>
      </w:r>
    </w:p>
    <w:p w:rsidR="008551CF" w:rsidRPr="00C86E91" w:rsidRDefault="008551CF" w:rsidP="00C86E91">
      <w:pPr>
        <w:pStyle w:val="ListParagraph"/>
        <w:ind w:left="0"/>
        <w:rPr>
          <w:b/>
        </w:rPr>
      </w:pPr>
      <w:r>
        <w:rPr>
          <w:b/>
        </w:rPr>
        <w:t>Gifts or Payments:</w:t>
      </w:r>
    </w:p>
    <w:p w:rsidR="008551CF" w:rsidRDefault="008551CF" w:rsidP="00C86E91">
      <w:r>
        <w:t>Is an incentive (e.g., money or reimbursement of expenses, token of appreciation) provided to participants?  [  ] Yes [</w:t>
      </w:r>
      <w:r w:rsidR="00B51D0C">
        <w:t>X</w:t>
      </w:r>
      <w:r>
        <w:t xml:space="preserve">  ] No  </w:t>
      </w:r>
    </w:p>
    <w:p w:rsidR="008551CF" w:rsidRDefault="008551CF">
      <w:pPr>
        <w:rPr>
          <w:b/>
        </w:rPr>
      </w:pPr>
    </w:p>
    <w:p w:rsidR="008551CF" w:rsidRDefault="008551CF">
      <w:pPr>
        <w:rPr>
          <w:b/>
        </w:rPr>
      </w:pPr>
    </w:p>
    <w:p w:rsidR="008551CF" w:rsidRDefault="008551CF">
      <w:pPr>
        <w:rPr>
          <w:b/>
        </w:rPr>
      </w:pPr>
    </w:p>
    <w:p w:rsidR="008551CF" w:rsidRDefault="008551CF">
      <w:pPr>
        <w:rPr>
          <w:b/>
        </w:rPr>
      </w:pPr>
    </w:p>
    <w:p w:rsidR="008551CF" w:rsidRDefault="008551CF" w:rsidP="00C86E91">
      <w:pPr>
        <w:rPr>
          <w:i/>
        </w:rPr>
      </w:pPr>
      <w:r>
        <w:rPr>
          <w:b/>
        </w:rPr>
        <w:t>BURDEN HOURS</w:t>
      </w:r>
      <w:r>
        <w:t xml:space="preserve"> </w:t>
      </w:r>
    </w:p>
    <w:p w:rsidR="008551CF" w:rsidRPr="006832D9" w:rsidRDefault="008551CF"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8551CF" w:rsidTr="002D0C7E">
        <w:trPr>
          <w:trHeight w:val="274"/>
        </w:trPr>
        <w:tc>
          <w:tcPr>
            <w:tcW w:w="5418" w:type="dxa"/>
          </w:tcPr>
          <w:p w:rsidR="008551CF" w:rsidRPr="002D0C7E" w:rsidRDefault="008551CF" w:rsidP="00C8488C">
            <w:pPr>
              <w:rPr>
                <w:b/>
              </w:rPr>
            </w:pPr>
            <w:r w:rsidRPr="002D0C7E">
              <w:rPr>
                <w:b/>
              </w:rPr>
              <w:t xml:space="preserve">Category of Respondent </w:t>
            </w:r>
          </w:p>
        </w:tc>
        <w:tc>
          <w:tcPr>
            <w:tcW w:w="1530" w:type="dxa"/>
          </w:tcPr>
          <w:p w:rsidR="008551CF" w:rsidRPr="002D0C7E" w:rsidRDefault="008551CF" w:rsidP="00843796">
            <w:pPr>
              <w:rPr>
                <w:b/>
              </w:rPr>
            </w:pPr>
            <w:r w:rsidRPr="002D0C7E">
              <w:rPr>
                <w:b/>
              </w:rPr>
              <w:t>No. of Respondents</w:t>
            </w:r>
          </w:p>
        </w:tc>
        <w:tc>
          <w:tcPr>
            <w:tcW w:w="1710" w:type="dxa"/>
          </w:tcPr>
          <w:p w:rsidR="008551CF" w:rsidRPr="002D0C7E" w:rsidRDefault="008551CF" w:rsidP="00843796">
            <w:pPr>
              <w:rPr>
                <w:b/>
              </w:rPr>
            </w:pPr>
            <w:r w:rsidRPr="002D0C7E">
              <w:rPr>
                <w:b/>
              </w:rPr>
              <w:t>Participation Time</w:t>
            </w:r>
          </w:p>
        </w:tc>
        <w:tc>
          <w:tcPr>
            <w:tcW w:w="1003" w:type="dxa"/>
          </w:tcPr>
          <w:p w:rsidR="008551CF" w:rsidRPr="002D0C7E" w:rsidRDefault="008551CF" w:rsidP="00843796">
            <w:pPr>
              <w:rPr>
                <w:b/>
              </w:rPr>
            </w:pPr>
            <w:r w:rsidRPr="002D0C7E">
              <w:rPr>
                <w:b/>
              </w:rPr>
              <w:t>Burden</w:t>
            </w:r>
          </w:p>
        </w:tc>
      </w:tr>
      <w:tr w:rsidR="008551CF" w:rsidTr="002D0C7E">
        <w:trPr>
          <w:trHeight w:val="274"/>
        </w:trPr>
        <w:tc>
          <w:tcPr>
            <w:tcW w:w="5418" w:type="dxa"/>
          </w:tcPr>
          <w:p w:rsidR="008551CF" w:rsidRDefault="00B51D0C" w:rsidP="00843796">
            <w:r>
              <w:t>Outreach event attendees/Event Evaluation</w:t>
            </w:r>
          </w:p>
        </w:tc>
        <w:tc>
          <w:tcPr>
            <w:tcW w:w="1530" w:type="dxa"/>
          </w:tcPr>
          <w:p w:rsidR="008551CF" w:rsidRDefault="00B51D0C" w:rsidP="00B51D0C">
            <w:r>
              <w:t>5,000</w:t>
            </w:r>
          </w:p>
        </w:tc>
        <w:tc>
          <w:tcPr>
            <w:tcW w:w="1710" w:type="dxa"/>
          </w:tcPr>
          <w:p w:rsidR="008551CF" w:rsidRDefault="00B51D0C" w:rsidP="00843796">
            <w:r>
              <w:t>5 min</w:t>
            </w:r>
          </w:p>
        </w:tc>
        <w:tc>
          <w:tcPr>
            <w:tcW w:w="1003" w:type="dxa"/>
          </w:tcPr>
          <w:p w:rsidR="008551CF" w:rsidRDefault="00B51D0C" w:rsidP="00843796">
            <w:r>
              <w:t>416.5</w:t>
            </w:r>
          </w:p>
        </w:tc>
      </w:tr>
      <w:tr w:rsidR="008551CF" w:rsidTr="002D0C7E">
        <w:trPr>
          <w:trHeight w:val="274"/>
        </w:trPr>
        <w:tc>
          <w:tcPr>
            <w:tcW w:w="5418" w:type="dxa"/>
          </w:tcPr>
          <w:p w:rsidR="008551CF" w:rsidRDefault="00B51D0C" w:rsidP="00843796">
            <w:r>
              <w:t>Outreach event attendees/Tool Evaluation</w:t>
            </w:r>
          </w:p>
        </w:tc>
        <w:tc>
          <w:tcPr>
            <w:tcW w:w="1530" w:type="dxa"/>
          </w:tcPr>
          <w:p w:rsidR="008551CF" w:rsidRDefault="00B51D0C" w:rsidP="00843796">
            <w:r>
              <w:t>5,000</w:t>
            </w:r>
          </w:p>
        </w:tc>
        <w:tc>
          <w:tcPr>
            <w:tcW w:w="1710" w:type="dxa"/>
          </w:tcPr>
          <w:p w:rsidR="008551CF" w:rsidRDefault="00B51D0C" w:rsidP="00843796">
            <w:r>
              <w:t>5 min</w:t>
            </w:r>
          </w:p>
        </w:tc>
        <w:tc>
          <w:tcPr>
            <w:tcW w:w="1003" w:type="dxa"/>
          </w:tcPr>
          <w:p w:rsidR="008551CF" w:rsidRDefault="00B51D0C" w:rsidP="00843796">
            <w:r>
              <w:t>416.5</w:t>
            </w:r>
          </w:p>
        </w:tc>
      </w:tr>
      <w:tr w:rsidR="008551CF" w:rsidTr="002D0C7E">
        <w:trPr>
          <w:trHeight w:val="289"/>
        </w:trPr>
        <w:tc>
          <w:tcPr>
            <w:tcW w:w="5418" w:type="dxa"/>
          </w:tcPr>
          <w:p w:rsidR="008551CF" w:rsidRPr="002D0C7E" w:rsidRDefault="008551CF" w:rsidP="00843796">
            <w:pPr>
              <w:rPr>
                <w:b/>
              </w:rPr>
            </w:pPr>
            <w:r w:rsidRPr="002D0C7E">
              <w:rPr>
                <w:b/>
              </w:rPr>
              <w:t>Totals</w:t>
            </w:r>
          </w:p>
        </w:tc>
        <w:tc>
          <w:tcPr>
            <w:tcW w:w="1530" w:type="dxa"/>
          </w:tcPr>
          <w:p w:rsidR="008551CF" w:rsidRPr="002D0C7E" w:rsidRDefault="00B51D0C" w:rsidP="00843796">
            <w:pPr>
              <w:rPr>
                <w:b/>
              </w:rPr>
            </w:pPr>
            <w:r>
              <w:rPr>
                <w:b/>
              </w:rPr>
              <w:t>10,000</w:t>
            </w:r>
          </w:p>
        </w:tc>
        <w:tc>
          <w:tcPr>
            <w:tcW w:w="1710" w:type="dxa"/>
          </w:tcPr>
          <w:p w:rsidR="008551CF" w:rsidRDefault="00B51D0C" w:rsidP="00843796">
            <w:r>
              <w:t>50,000 min</w:t>
            </w:r>
          </w:p>
        </w:tc>
        <w:tc>
          <w:tcPr>
            <w:tcW w:w="1003" w:type="dxa"/>
          </w:tcPr>
          <w:p w:rsidR="008551CF" w:rsidRPr="002D0C7E" w:rsidRDefault="00B51D0C" w:rsidP="00843796">
            <w:pPr>
              <w:rPr>
                <w:b/>
              </w:rPr>
            </w:pPr>
            <w:r>
              <w:rPr>
                <w:b/>
              </w:rPr>
              <w:t>833 hours</w:t>
            </w:r>
          </w:p>
        </w:tc>
      </w:tr>
    </w:tbl>
    <w:p w:rsidR="008551CF" w:rsidRDefault="008551CF" w:rsidP="00F3170F"/>
    <w:p w:rsidR="008551CF" w:rsidRDefault="008551CF" w:rsidP="00F3170F"/>
    <w:p w:rsidR="008551CF" w:rsidRDefault="008551CF">
      <w:pPr>
        <w:rPr>
          <w:b/>
        </w:rPr>
      </w:pPr>
      <w:r>
        <w:rPr>
          <w:b/>
        </w:rPr>
        <w:t xml:space="preserve">FEDERAL COST:  </w:t>
      </w:r>
      <w:r>
        <w:t xml:space="preserve">The estimated annual cost to the Federal government is  </w:t>
      </w:r>
      <w:r w:rsidR="00B51D0C">
        <w:t>$63,560</w:t>
      </w:r>
      <w:r>
        <w:t>____</w:t>
      </w:r>
    </w:p>
    <w:p w:rsidR="008551CF" w:rsidRDefault="008551CF">
      <w:pPr>
        <w:rPr>
          <w:b/>
          <w:bCs/>
          <w:u w:val="single"/>
        </w:rPr>
      </w:pPr>
    </w:p>
    <w:p w:rsidR="008551CF" w:rsidRDefault="008551CF" w:rsidP="00F06866">
      <w:pPr>
        <w:rPr>
          <w:b/>
        </w:rPr>
      </w:pPr>
      <w:r>
        <w:rPr>
          <w:b/>
          <w:bCs/>
          <w:u w:val="single"/>
        </w:rPr>
        <w:t>If you are conducting a focus group, survey, or plan to employ statistical methods, please  provide answers to the following questions:</w:t>
      </w:r>
    </w:p>
    <w:p w:rsidR="008551CF" w:rsidRDefault="008551CF" w:rsidP="00F06866">
      <w:pPr>
        <w:rPr>
          <w:b/>
        </w:rPr>
      </w:pPr>
    </w:p>
    <w:p w:rsidR="008551CF" w:rsidRDefault="008551CF" w:rsidP="00F06866">
      <w:pPr>
        <w:rPr>
          <w:b/>
        </w:rPr>
      </w:pPr>
      <w:r>
        <w:rPr>
          <w:b/>
        </w:rPr>
        <w:t>The selection of your targeted respondents</w:t>
      </w:r>
    </w:p>
    <w:p w:rsidR="008551CF" w:rsidRDefault="008551CF"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w:t>
      </w:r>
      <w:r w:rsidR="00B51D0C">
        <w:t>X</w:t>
      </w:r>
      <w:r>
        <w:t xml:space="preserve"> ] No</w:t>
      </w:r>
    </w:p>
    <w:p w:rsidR="00D23875" w:rsidRDefault="00D23875" w:rsidP="00D23875"/>
    <w:p w:rsidR="008551CF" w:rsidRDefault="00D23875" w:rsidP="00636621">
      <w:pPr>
        <w:pStyle w:val="ListParagraph"/>
      </w:pPr>
      <w:r w:rsidRPr="00D23875">
        <w:t>No attempt will be made to draw inferences to any population other than the set of units that responded to the data collection effort</w:t>
      </w:r>
      <w:r>
        <w:t xml:space="preserve"> of the specific outreach event.</w:t>
      </w:r>
    </w:p>
    <w:p w:rsidR="00D23875" w:rsidRDefault="00D23875" w:rsidP="00636621">
      <w:pPr>
        <w:pStyle w:val="ListParagraph"/>
      </w:pPr>
    </w:p>
    <w:p w:rsidR="008551CF" w:rsidRDefault="008551CF"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551CF" w:rsidRDefault="008551CF" w:rsidP="00A403BB">
      <w:pPr>
        <w:pStyle w:val="ListParagraph"/>
      </w:pPr>
    </w:p>
    <w:p w:rsidR="008551CF" w:rsidRDefault="008551CF" w:rsidP="00A403BB"/>
    <w:p w:rsidR="008551CF" w:rsidRDefault="008551CF" w:rsidP="00A403BB"/>
    <w:p w:rsidR="008551CF" w:rsidRDefault="008551CF" w:rsidP="00A403BB">
      <w:pPr>
        <w:rPr>
          <w:b/>
        </w:rPr>
      </w:pPr>
    </w:p>
    <w:p w:rsidR="008551CF" w:rsidRDefault="008551CF" w:rsidP="00A403BB">
      <w:pPr>
        <w:rPr>
          <w:b/>
        </w:rPr>
      </w:pPr>
      <w:r>
        <w:rPr>
          <w:b/>
        </w:rPr>
        <w:t>Administration of the Instrument</w:t>
      </w:r>
    </w:p>
    <w:p w:rsidR="008551CF" w:rsidRDefault="008551CF" w:rsidP="00A403BB">
      <w:pPr>
        <w:pStyle w:val="ListParagraph"/>
        <w:numPr>
          <w:ilvl w:val="0"/>
          <w:numId w:val="17"/>
        </w:numPr>
      </w:pPr>
      <w:r>
        <w:t>How will you collect the information? (Check all that apply)</w:t>
      </w:r>
    </w:p>
    <w:p w:rsidR="008551CF" w:rsidRDefault="008551CF" w:rsidP="001B0AAA">
      <w:pPr>
        <w:ind w:left="720"/>
      </w:pPr>
      <w:r>
        <w:t xml:space="preserve">[ </w:t>
      </w:r>
      <w:r w:rsidR="00B51D0C">
        <w:t>X</w:t>
      </w:r>
      <w:r>
        <w:t xml:space="preserve"> ] Web-based or other forms of Social Media </w:t>
      </w:r>
      <w:r w:rsidR="00B51D0C">
        <w:t>(</w:t>
      </w:r>
      <w:r w:rsidR="00B51D0C" w:rsidRPr="00B51D0C">
        <w:rPr>
          <w:b/>
        </w:rPr>
        <w:t>email and Survey Monkey</w:t>
      </w:r>
      <w:r w:rsidR="00B51D0C">
        <w:t>)</w:t>
      </w:r>
    </w:p>
    <w:p w:rsidR="008551CF" w:rsidRDefault="008551CF" w:rsidP="001B0AAA">
      <w:pPr>
        <w:ind w:left="720"/>
      </w:pPr>
      <w:r>
        <w:t>[  ] Telephone</w:t>
      </w:r>
      <w:r>
        <w:tab/>
      </w:r>
    </w:p>
    <w:p w:rsidR="008551CF" w:rsidRDefault="008551CF" w:rsidP="001B0AAA">
      <w:pPr>
        <w:ind w:left="720"/>
      </w:pPr>
      <w:r>
        <w:t xml:space="preserve">[ </w:t>
      </w:r>
      <w:r w:rsidR="00B51D0C">
        <w:t>X</w:t>
      </w:r>
      <w:r>
        <w:t xml:space="preserve"> ] In-person</w:t>
      </w:r>
      <w:r>
        <w:tab/>
      </w:r>
    </w:p>
    <w:p w:rsidR="008551CF" w:rsidRDefault="008551CF" w:rsidP="001B0AAA">
      <w:pPr>
        <w:ind w:left="720"/>
      </w:pPr>
      <w:r>
        <w:t xml:space="preserve">[  ] Mail </w:t>
      </w:r>
    </w:p>
    <w:p w:rsidR="008551CF" w:rsidRDefault="008551CF" w:rsidP="001B0AAA">
      <w:pPr>
        <w:ind w:left="720"/>
      </w:pPr>
      <w:r>
        <w:t>[  ] Other, Explain</w:t>
      </w:r>
    </w:p>
    <w:p w:rsidR="008551CF" w:rsidRDefault="008551CF" w:rsidP="00F24CFC">
      <w:pPr>
        <w:pStyle w:val="ListParagraph"/>
        <w:numPr>
          <w:ilvl w:val="0"/>
          <w:numId w:val="17"/>
        </w:numPr>
      </w:pPr>
      <w:r>
        <w:t xml:space="preserve">Will interviewers or facilitators be used?  [  ] Yes [ </w:t>
      </w:r>
      <w:r w:rsidR="00B51D0C">
        <w:t>X</w:t>
      </w:r>
      <w:r>
        <w:t xml:space="preserve"> ] No</w:t>
      </w:r>
    </w:p>
    <w:p w:rsidR="00B51D0C" w:rsidRDefault="00B51D0C" w:rsidP="00B51D0C">
      <w:pPr>
        <w:pStyle w:val="ListParagraph"/>
        <w:ind w:left="360"/>
      </w:pPr>
      <w:r>
        <w:t>The evaluations are submitted to participants, they read instructions and complete.</w:t>
      </w:r>
    </w:p>
    <w:p w:rsidR="008551CF" w:rsidRDefault="008551CF" w:rsidP="00F24CFC">
      <w:pPr>
        <w:pStyle w:val="ListParagraph"/>
        <w:ind w:left="360"/>
      </w:pPr>
      <w:r>
        <w:t xml:space="preserve"> </w:t>
      </w:r>
    </w:p>
    <w:p w:rsidR="008551CF" w:rsidRPr="00F24CFC" w:rsidRDefault="008551CF" w:rsidP="0024521E">
      <w:pPr>
        <w:rPr>
          <w:b/>
        </w:rPr>
      </w:pPr>
      <w:r w:rsidRPr="00F24CFC">
        <w:rPr>
          <w:b/>
        </w:rPr>
        <w:t>Please make sure that all instruments, instructions, and scripts are submitted with the request.</w:t>
      </w:r>
    </w:p>
    <w:p w:rsidR="008551CF" w:rsidRDefault="008551CF"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8551CF" w:rsidRDefault="008551CF" w:rsidP="00F24CFC">
      <w:pPr>
        <w:rPr>
          <w:b/>
        </w:rPr>
      </w:pPr>
    </w:p>
    <w:p w:rsidR="008551CF" w:rsidRDefault="00B51D0C" w:rsidP="00F24CFC">
      <w:pPr>
        <w:rPr>
          <w:b/>
        </w:rPr>
      </w:pPr>
      <w:r>
        <w:rPr>
          <w:noProof/>
        </w:rPr>
        <mc:AlternateContent>
          <mc:Choice Requires="wps">
            <w:drawing>
              <wp:anchor distT="0" distB="0" distL="114300" distR="114300" simplePos="0" relativeHeight="251659264" behindDoc="0" locked="0" layoutInCell="0" allowOverlap="1" wp14:anchorId="655D900B" wp14:editId="516BE257">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8E9DCAD"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8551CF" w:rsidRPr="008F50D4" w:rsidRDefault="008551CF"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008551CF" w:rsidRPr="008F50D4" w:rsidRDefault="008551CF" w:rsidP="00F24CFC"/>
    <w:p w:rsidR="008551CF" w:rsidRPr="008F50D4" w:rsidRDefault="008551CF"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8551CF" w:rsidRPr="008F50D4" w:rsidRDefault="008551CF" w:rsidP="00F24CFC">
      <w:pPr>
        <w:pStyle w:val="Header"/>
        <w:tabs>
          <w:tab w:val="clear" w:pos="4320"/>
          <w:tab w:val="clear" w:pos="8640"/>
        </w:tabs>
        <w:rPr>
          <w:b/>
        </w:rPr>
      </w:pPr>
    </w:p>
    <w:p w:rsidR="008551CF" w:rsidRPr="008F50D4" w:rsidRDefault="008551CF"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8551CF" w:rsidRPr="008F50D4" w:rsidRDefault="008551CF" w:rsidP="00F24CFC">
      <w:pPr>
        <w:rPr>
          <w:b/>
        </w:rPr>
      </w:pPr>
    </w:p>
    <w:p w:rsidR="008551CF" w:rsidRPr="008F50D4" w:rsidRDefault="008551CF"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8551CF" w:rsidRPr="008F50D4" w:rsidRDefault="008551CF" w:rsidP="00F24CFC">
      <w:pPr>
        <w:pStyle w:val="BodyTextIndent"/>
        <w:tabs>
          <w:tab w:val="left" w:pos="360"/>
        </w:tabs>
        <w:ind w:left="0"/>
        <w:rPr>
          <w:bCs/>
          <w:sz w:val="24"/>
          <w:szCs w:val="24"/>
        </w:rPr>
      </w:pPr>
    </w:p>
    <w:p w:rsidR="008551CF" w:rsidRPr="008F50D4" w:rsidRDefault="008551CF" w:rsidP="00F24CFC">
      <w:r w:rsidRPr="008F50D4">
        <w:rPr>
          <w:b/>
        </w:rPr>
        <w:t xml:space="preserve">CERTIFICATION:  </w:t>
      </w:r>
      <w:r>
        <w:t>Please read the certification carefully.  If you incorrectly certify, the collection will be returned as improperly submitted or it will be disapproved.</w:t>
      </w:r>
    </w:p>
    <w:p w:rsidR="008551CF" w:rsidRDefault="008551CF" w:rsidP="00F24CFC">
      <w:pPr>
        <w:rPr>
          <w:sz w:val="16"/>
          <w:szCs w:val="16"/>
        </w:rPr>
      </w:pPr>
    </w:p>
    <w:p w:rsidR="008551CF" w:rsidRDefault="008551CF" w:rsidP="00F24CFC">
      <w:r w:rsidRPr="00C86E91">
        <w:rPr>
          <w:b/>
        </w:rPr>
        <w:t>Personally Identifiable Information:</w:t>
      </w:r>
      <w:r>
        <w:rPr>
          <w:b/>
        </w:rPr>
        <w:t xml:space="preserve">  </w:t>
      </w:r>
      <w:r>
        <w:t xml:space="preserve">Provide answers to the questions.  </w:t>
      </w:r>
    </w:p>
    <w:p w:rsidR="008551CF" w:rsidRPr="008F50D4" w:rsidRDefault="008551CF" w:rsidP="00F24CFC"/>
    <w:p w:rsidR="008551CF" w:rsidRPr="008F50D4" w:rsidRDefault="008551CF"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51CF" w:rsidRDefault="008551CF" w:rsidP="00F24CFC">
      <w:pPr>
        <w:rPr>
          <w:b/>
        </w:rPr>
      </w:pPr>
    </w:p>
    <w:p w:rsidR="008551CF" w:rsidRDefault="008551CF" w:rsidP="00F24CFC">
      <w:pPr>
        <w:rPr>
          <w:b/>
        </w:rPr>
      </w:pPr>
      <w:r>
        <w:rPr>
          <w:b/>
        </w:rPr>
        <w:t>BURDEN HOURS:</w:t>
      </w:r>
    </w:p>
    <w:p w:rsidR="008551CF" w:rsidRDefault="008551CF"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551CF" w:rsidRDefault="008551CF" w:rsidP="00F24CFC">
      <w:r w:rsidRPr="008F50D4">
        <w:rPr>
          <w:b/>
        </w:rPr>
        <w:t>No</w:t>
      </w:r>
      <w:r>
        <w:rPr>
          <w:b/>
        </w:rPr>
        <w:t>.</w:t>
      </w:r>
      <w:r w:rsidRPr="008F50D4">
        <w:rPr>
          <w:b/>
        </w:rPr>
        <w:t xml:space="preserve"> of Respondents:</w:t>
      </w:r>
      <w:r>
        <w:t xml:space="preserve">  Provide an estimate of the Number of respondents.</w:t>
      </w:r>
    </w:p>
    <w:p w:rsidR="008551CF" w:rsidRDefault="008551CF" w:rsidP="00F24CFC">
      <w:r>
        <w:rPr>
          <w:b/>
        </w:rPr>
        <w:t xml:space="preserve">Participation Time:  </w:t>
      </w:r>
      <w:r>
        <w:t>Provide an estimate of the amount of time required for a respondent to participate (e.g. fill out a survey or participate in a focus group)</w:t>
      </w:r>
    </w:p>
    <w:p w:rsidR="008551CF" w:rsidRPr="008F50D4" w:rsidRDefault="008551CF" w:rsidP="00F24CFC">
      <w:r w:rsidRPr="008F50D4">
        <w:rPr>
          <w:b/>
        </w:rPr>
        <w:t>Burden:</w:t>
      </w:r>
      <w:r>
        <w:t xml:space="preserve">  Provide the </w:t>
      </w:r>
      <w:r w:rsidRPr="008F50D4">
        <w:t>Annual burden hours:  Multiply the Number of responses and the participation time and</w:t>
      </w:r>
      <w:r>
        <w:t xml:space="preserve"> divide by 60.</w:t>
      </w:r>
    </w:p>
    <w:p w:rsidR="008551CF" w:rsidRPr="006832D9" w:rsidRDefault="008551CF" w:rsidP="00F24CFC">
      <w:pPr>
        <w:keepNext/>
        <w:keepLines/>
        <w:rPr>
          <w:b/>
        </w:rPr>
      </w:pPr>
    </w:p>
    <w:p w:rsidR="008551CF" w:rsidRDefault="008551CF" w:rsidP="00F24CFC">
      <w:pPr>
        <w:rPr>
          <w:b/>
        </w:rPr>
      </w:pPr>
      <w:r>
        <w:rPr>
          <w:b/>
        </w:rPr>
        <w:t xml:space="preserve">FEDERAL COST: </w:t>
      </w:r>
      <w:r>
        <w:t>Provide an estimate of the annual cost to the Federal government.</w:t>
      </w:r>
    </w:p>
    <w:p w:rsidR="008551CF" w:rsidRDefault="008551CF" w:rsidP="00F24CFC">
      <w:pPr>
        <w:rPr>
          <w:b/>
          <w:bCs/>
          <w:u w:val="single"/>
        </w:rPr>
      </w:pPr>
    </w:p>
    <w:p w:rsidR="008551CF" w:rsidRDefault="008551CF" w:rsidP="00F24CFC">
      <w:pPr>
        <w:rPr>
          <w:b/>
        </w:rPr>
      </w:pPr>
      <w:r>
        <w:rPr>
          <w:b/>
          <w:bCs/>
          <w:u w:val="single"/>
        </w:rPr>
        <w:t>If you are conducting a focus group, survey, or plan to employ statistical methods, please  provide answers to the following questions:</w:t>
      </w:r>
    </w:p>
    <w:p w:rsidR="008551CF" w:rsidRDefault="008551CF" w:rsidP="00F24CFC">
      <w:pPr>
        <w:rPr>
          <w:b/>
        </w:rPr>
      </w:pPr>
    </w:p>
    <w:p w:rsidR="008551CF" w:rsidRDefault="008551CF"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RDefault="008551CF" w:rsidP="00F24CFC">
      <w:pPr>
        <w:rPr>
          <w:b/>
        </w:rPr>
      </w:pPr>
    </w:p>
    <w:p w:rsidR="008551CF" w:rsidRPr="003F1C5B" w:rsidRDefault="008551CF"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8551CF" w:rsidRDefault="008551CF" w:rsidP="00F24CFC">
      <w:pPr>
        <w:pStyle w:val="ListParagraph"/>
        <w:ind w:left="360"/>
      </w:pPr>
    </w:p>
    <w:p w:rsidR="008551CF" w:rsidRPr="00F24CFC" w:rsidRDefault="008551CF" w:rsidP="00F24CFC">
      <w:pPr>
        <w:rPr>
          <w:b/>
        </w:rPr>
      </w:pPr>
      <w:r w:rsidRPr="00F24CFC">
        <w:rPr>
          <w:b/>
        </w:rPr>
        <w:t>Please make sure that all instruments, instructions, and scripts are submitted with the request.</w:t>
      </w:r>
    </w:p>
    <w:p w:rsidR="008551CF" w:rsidRDefault="008551CF" w:rsidP="00F24CFC">
      <w:pPr>
        <w:tabs>
          <w:tab w:val="left" w:pos="5670"/>
        </w:tabs>
        <w:suppressAutoHyphens/>
      </w:pPr>
    </w:p>
    <w:sectPr w:rsidR="008551CF"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DFC" w:rsidRDefault="00EF5DFC">
      <w:r>
        <w:separator/>
      </w:r>
    </w:p>
  </w:endnote>
  <w:endnote w:type="continuationSeparator" w:id="0">
    <w:p w:rsidR="00EF5DFC" w:rsidRDefault="00EF5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614" w:rsidRDefault="008876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1CF" w:rsidRDefault="008551C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80767">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614" w:rsidRDefault="008876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DFC" w:rsidRDefault="00EF5DFC">
      <w:r>
        <w:separator/>
      </w:r>
    </w:p>
  </w:footnote>
  <w:footnote w:type="continuationSeparator" w:id="0">
    <w:p w:rsidR="00EF5DFC" w:rsidRDefault="00EF5D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614" w:rsidRDefault="008876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1CF" w:rsidRDefault="008551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614" w:rsidRDefault="008876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6C36"/>
    <w:rsid w:val="00047A64"/>
    <w:rsid w:val="000633EC"/>
    <w:rsid w:val="00067329"/>
    <w:rsid w:val="000B2838"/>
    <w:rsid w:val="000D44CA"/>
    <w:rsid w:val="000E200B"/>
    <w:rsid w:val="000F68BE"/>
    <w:rsid w:val="00180767"/>
    <w:rsid w:val="001927A4"/>
    <w:rsid w:val="00194AC6"/>
    <w:rsid w:val="001A1F7E"/>
    <w:rsid w:val="001A23B0"/>
    <w:rsid w:val="001A25CC"/>
    <w:rsid w:val="001B0AAA"/>
    <w:rsid w:val="001C39F7"/>
    <w:rsid w:val="00203C52"/>
    <w:rsid w:val="002357C8"/>
    <w:rsid w:val="00237B48"/>
    <w:rsid w:val="0024521E"/>
    <w:rsid w:val="00263C3D"/>
    <w:rsid w:val="00274D0B"/>
    <w:rsid w:val="002B3C95"/>
    <w:rsid w:val="002C214A"/>
    <w:rsid w:val="002D0B92"/>
    <w:rsid w:val="002D0C7E"/>
    <w:rsid w:val="003D5BBE"/>
    <w:rsid w:val="003E3C61"/>
    <w:rsid w:val="003F1C5B"/>
    <w:rsid w:val="00434E33"/>
    <w:rsid w:val="00441434"/>
    <w:rsid w:val="0045264C"/>
    <w:rsid w:val="0047057C"/>
    <w:rsid w:val="004876EC"/>
    <w:rsid w:val="004D6E14"/>
    <w:rsid w:val="005009B0"/>
    <w:rsid w:val="00533234"/>
    <w:rsid w:val="00591A35"/>
    <w:rsid w:val="005A1006"/>
    <w:rsid w:val="005E714A"/>
    <w:rsid w:val="006140A0"/>
    <w:rsid w:val="00636621"/>
    <w:rsid w:val="00642B49"/>
    <w:rsid w:val="006832D9"/>
    <w:rsid w:val="0069403B"/>
    <w:rsid w:val="006E6A8B"/>
    <w:rsid w:val="006F3DDE"/>
    <w:rsid w:val="00704678"/>
    <w:rsid w:val="007425E7"/>
    <w:rsid w:val="00802607"/>
    <w:rsid w:val="008101A5"/>
    <w:rsid w:val="00822664"/>
    <w:rsid w:val="00843796"/>
    <w:rsid w:val="008551CF"/>
    <w:rsid w:val="00887614"/>
    <w:rsid w:val="00895229"/>
    <w:rsid w:val="008F0203"/>
    <w:rsid w:val="008F50D4"/>
    <w:rsid w:val="009239AA"/>
    <w:rsid w:val="00935ADA"/>
    <w:rsid w:val="00946B6C"/>
    <w:rsid w:val="00955A71"/>
    <w:rsid w:val="0096108F"/>
    <w:rsid w:val="009C13B9"/>
    <w:rsid w:val="009D01A2"/>
    <w:rsid w:val="009F5923"/>
    <w:rsid w:val="00A158A1"/>
    <w:rsid w:val="00A403BB"/>
    <w:rsid w:val="00A4574B"/>
    <w:rsid w:val="00A674DF"/>
    <w:rsid w:val="00A83AA6"/>
    <w:rsid w:val="00AE1809"/>
    <w:rsid w:val="00B1164B"/>
    <w:rsid w:val="00B51D0C"/>
    <w:rsid w:val="00B80D76"/>
    <w:rsid w:val="00B9767C"/>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D6181"/>
    <w:rsid w:val="00D23875"/>
    <w:rsid w:val="00D24698"/>
    <w:rsid w:val="00D6383F"/>
    <w:rsid w:val="00DB59D0"/>
    <w:rsid w:val="00DC33D3"/>
    <w:rsid w:val="00E26329"/>
    <w:rsid w:val="00E40B50"/>
    <w:rsid w:val="00E50293"/>
    <w:rsid w:val="00E65FFC"/>
    <w:rsid w:val="00E80951"/>
    <w:rsid w:val="00E854FE"/>
    <w:rsid w:val="00E86CC6"/>
    <w:rsid w:val="00EB56B3"/>
    <w:rsid w:val="00ED6492"/>
    <w:rsid w:val="00EF2095"/>
    <w:rsid w:val="00EF5DFC"/>
    <w:rsid w:val="00F06866"/>
    <w:rsid w:val="00F15956"/>
    <w:rsid w:val="00F24CFC"/>
    <w:rsid w:val="00F3170F"/>
    <w:rsid w:val="00F62B06"/>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1457</Words>
  <Characters>8306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2018-03-27T19:29:00Z</dcterms:created>
  <dcterms:modified xsi:type="dcterms:W3CDTF">2018-03-27T19:29:00Z</dcterms:modified>
</cp:coreProperties>
</file>