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77FF" w:rsidRDefault="00C777FF" w:rsidP="00C777FF">
      <w:pPr>
        <w:pStyle w:val="NormalWeb"/>
        <w:rPr>
          <w:rFonts w:ascii="Verdana" w:hAnsi="Verdana"/>
          <w:sz w:val="20"/>
          <w:szCs w:val="20"/>
        </w:rPr>
      </w:pPr>
      <w:bookmarkStart w:id="0" w:name="_GoBack"/>
      <w:bookmarkEnd w:id="0"/>
      <w:r>
        <w:rPr>
          <w:rFonts w:ascii="Verdana" w:hAnsi="Verdana"/>
          <w:sz w:val="20"/>
          <w:szCs w:val="20"/>
        </w:rPr>
        <w:t xml:space="preserve">Subject: EHDI-PALS- </w:t>
      </w:r>
      <w:r w:rsidR="00E06507">
        <w:rPr>
          <w:rFonts w:ascii="Verdana" w:hAnsi="Verdana"/>
          <w:sz w:val="20"/>
          <w:szCs w:val="20"/>
        </w:rPr>
        <w:t>It’s time to review</w:t>
      </w:r>
      <w:r>
        <w:rPr>
          <w:rFonts w:ascii="Verdana" w:hAnsi="Verdana"/>
          <w:sz w:val="20"/>
          <w:szCs w:val="20"/>
        </w:rPr>
        <w:t xml:space="preserve"> your </w:t>
      </w:r>
      <w:r w:rsidR="00E06507">
        <w:rPr>
          <w:rFonts w:ascii="Verdana" w:hAnsi="Verdana"/>
          <w:sz w:val="20"/>
          <w:szCs w:val="20"/>
        </w:rPr>
        <w:t xml:space="preserve">facility </w:t>
      </w:r>
      <w:r>
        <w:rPr>
          <w:rFonts w:ascii="Verdana" w:hAnsi="Verdana"/>
          <w:sz w:val="20"/>
          <w:szCs w:val="20"/>
        </w:rPr>
        <w:t>information!</w:t>
      </w:r>
    </w:p>
    <w:p w:rsidR="00C777FF" w:rsidRDefault="00740AF0" w:rsidP="00C777FF">
      <w:pPr>
        <w:pStyle w:val="NormalWeb"/>
      </w:pPr>
      <w:r>
        <w:rPr>
          <w:rFonts w:ascii="Verdana" w:hAnsi="Verdana"/>
          <w:sz w:val="20"/>
          <w:szCs w:val="20"/>
        </w:rPr>
        <w:t xml:space="preserve">Hello </w:t>
      </w:r>
      <w:r w:rsidR="00C777FF">
        <w:rPr>
          <w:rFonts w:ascii="Verdana" w:hAnsi="Verdana"/>
          <w:sz w:val="20"/>
          <w:szCs w:val="20"/>
        </w:rPr>
        <w:t xml:space="preserve">Audiologists, </w:t>
      </w:r>
    </w:p>
    <w:p w:rsidR="00C777FF" w:rsidRDefault="00C777FF" w:rsidP="00C777FF">
      <w:pPr>
        <w:pStyle w:val="NormalWeb"/>
      </w:pPr>
      <w:r>
        <w:rPr>
          <w:rFonts w:ascii="Verdana" w:hAnsi="Verdana"/>
          <w:sz w:val="20"/>
          <w:szCs w:val="20"/>
        </w:rPr>
        <w:t xml:space="preserve">Thank you for enrolling your facility in the Early Hearing Detection and Intervention-Pediatric Audiology Links to Services (EHDI-PALS) directory.  </w:t>
      </w:r>
      <w:r w:rsidR="006035BC">
        <w:rPr>
          <w:rFonts w:ascii="Verdana" w:hAnsi="Verdana"/>
          <w:sz w:val="20"/>
          <w:szCs w:val="20"/>
        </w:rPr>
        <w:t>It is</w:t>
      </w:r>
      <w:r>
        <w:rPr>
          <w:rFonts w:ascii="Verdana" w:hAnsi="Verdana"/>
          <w:sz w:val="20"/>
          <w:szCs w:val="20"/>
        </w:rPr>
        <w:t xml:space="preserve"> time </w:t>
      </w:r>
      <w:r w:rsidR="00740AF0">
        <w:rPr>
          <w:rFonts w:ascii="Verdana" w:hAnsi="Verdana"/>
          <w:sz w:val="20"/>
          <w:szCs w:val="20"/>
        </w:rPr>
        <w:t>t</w:t>
      </w:r>
      <w:r w:rsidR="006035BC">
        <w:rPr>
          <w:rFonts w:ascii="Verdana" w:hAnsi="Verdana"/>
          <w:sz w:val="20"/>
          <w:szCs w:val="20"/>
        </w:rPr>
        <w:t xml:space="preserve">o review and </w:t>
      </w:r>
      <w:r>
        <w:rPr>
          <w:rFonts w:ascii="Verdana" w:hAnsi="Verdana"/>
          <w:sz w:val="20"/>
          <w:szCs w:val="20"/>
        </w:rPr>
        <w:t xml:space="preserve">update </w:t>
      </w:r>
      <w:r w:rsidR="006035BC">
        <w:rPr>
          <w:rFonts w:ascii="Verdana" w:hAnsi="Verdana"/>
          <w:sz w:val="20"/>
          <w:szCs w:val="20"/>
        </w:rPr>
        <w:t>your</w:t>
      </w:r>
      <w:r>
        <w:rPr>
          <w:rFonts w:ascii="Verdana" w:hAnsi="Verdana"/>
          <w:sz w:val="20"/>
          <w:szCs w:val="20"/>
        </w:rPr>
        <w:t xml:space="preserve"> facility information</w:t>
      </w:r>
      <w:r w:rsidR="00740AF0">
        <w:rPr>
          <w:rFonts w:ascii="Verdana" w:hAnsi="Verdana"/>
          <w:sz w:val="20"/>
          <w:szCs w:val="20"/>
        </w:rPr>
        <w:t xml:space="preserve">. EHDI-PALS wants to ensure your clinic’s information is up to date for parents, physicians and nurses who are looking for an appropriate audiology facility. </w:t>
      </w:r>
      <w:r w:rsidR="006035BC">
        <w:rPr>
          <w:rFonts w:ascii="Verdana" w:hAnsi="Verdana"/>
          <w:sz w:val="20"/>
          <w:szCs w:val="20"/>
        </w:rPr>
        <w:t>E</w:t>
      </w:r>
      <w:r>
        <w:rPr>
          <w:rFonts w:ascii="Verdana" w:hAnsi="Verdana"/>
          <w:sz w:val="20"/>
          <w:szCs w:val="20"/>
        </w:rPr>
        <w:t xml:space="preserve">ven if </w:t>
      </w:r>
      <w:r w:rsidR="006035BC">
        <w:rPr>
          <w:rFonts w:ascii="Verdana" w:hAnsi="Verdana"/>
          <w:sz w:val="20"/>
          <w:szCs w:val="20"/>
        </w:rPr>
        <w:t xml:space="preserve">your information has not changed, </w:t>
      </w:r>
      <w:r w:rsidR="00740AF0">
        <w:rPr>
          <w:rFonts w:ascii="Verdana" w:hAnsi="Verdana"/>
          <w:sz w:val="20"/>
          <w:szCs w:val="20"/>
        </w:rPr>
        <w:t xml:space="preserve">please kindly go to </w:t>
      </w:r>
      <w:hyperlink r:id="rId6" w:history="1">
        <w:r w:rsidR="00740AF0" w:rsidRPr="00772A59">
          <w:rPr>
            <w:rStyle w:val="Hyperlink"/>
            <w:rFonts w:ascii="Verdana" w:hAnsi="Verdana"/>
            <w:sz w:val="20"/>
            <w:szCs w:val="20"/>
          </w:rPr>
          <w:t>http://www.ehdipals.org</w:t>
        </w:r>
      </w:hyperlink>
      <w:r w:rsidR="00740AF0">
        <w:rPr>
          <w:rFonts w:ascii="Verdana" w:hAnsi="Verdana"/>
          <w:sz w:val="20"/>
          <w:szCs w:val="20"/>
        </w:rPr>
        <w:t>, use</w:t>
      </w:r>
      <w:r w:rsidR="00740AF0" w:rsidRPr="00740AF0">
        <w:t xml:space="preserve"> </w:t>
      </w:r>
      <w:r w:rsidR="00740AF0" w:rsidRPr="00740AF0">
        <w:rPr>
          <w:rFonts w:ascii="Verdana" w:hAnsi="Verdana"/>
          <w:sz w:val="20"/>
          <w:szCs w:val="20"/>
        </w:rPr>
        <w:t>your log on name and password</w:t>
      </w:r>
      <w:r w:rsidR="00740AF0">
        <w:rPr>
          <w:rFonts w:ascii="Verdana" w:hAnsi="Verdana"/>
          <w:sz w:val="20"/>
          <w:szCs w:val="20"/>
        </w:rPr>
        <w:t xml:space="preserve"> to retrieve your survey answers and confirm that you have completed your review. </w:t>
      </w:r>
      <w:r w:rsidR="006035BC">
        <w:rPr>
          <w:rFonts w:ascii="Verdana" w:hAnsi="Verdana"/>
          <w:sz w:val="20"/>
          <w:szCs w:val="20"/>
        </w:rPr>
        <w:t xml:space="preserve">Remember you can </w:t>
      </w:r>
      <w:r w:rsidR="00740AF0">
        <w:rPr>
          <w:rFonts w:ascii="Verdana" w:hAnsi="Verdana"/>
          <w:sz w:val="20"/>
          <w:szCs w:val="20"/>
        </w:rPr>
        <w:t xml:space="preserve">always </w:t>
      </w:r>
      <w:r w:rsidR="006035BC">
        <w:rPr>
          <w:rFonts w:ascii="Verdana" w:hAnsi="Verdana"/>
          <w:sz w:val="20"/>
          <w:szCs w:val="20"/>
        </w:rPr>
        <w:t xml:space="preserve">make </w:t>
      </w:r>
      <w:r w:rsidR="00740AF0">
        <w:rPr>
          <w:rFonts w:ascii="Verdana" w:hAnsi="Verdana"/>
          <w:sz w:val="20"/>
          <w:szCs w:val="20"/>
        </w:rPr>
        <w:t xml:space="preserve">changes on-demand </w:t>
      </w:r>
      <w:r w:rsidR="006035BC">
        <w:rPr>
          <w:rFonts w:ascii="Verdana" w:hAnsi="Verdana"/>
          <w:sz w:val="20"/>
          <w:szCs w:val="20"/>
        </w:rPr>
        <w:t xml:space="preserve">any time. </w:t>
      </w:r>
      <w:r>
        <w:rPr>
          <w:rFonts w:ascii="Verdana" w:hAnsi="Verdana"/>
          <w:sz w:val="20"/>
          <w:szCs w:val="20"/>
        </w:rPr>
        <w:t xml:space="preserve">  </w:t>
      </w:r>
    </w:p>
    <w:p w:rsidR="00C777FF" w:rsidRDefault="00C777FF" w:rsidP="00C777FF">
      <w:pPr>
        <w:pStyle w:val="NormalWeb"/>
        <w:rPr>
          <w:rFonts w:ascii="Verdana" w:hAnsi="Verdana"/>
          <w:sz w:val="20"/>
          <w:szCs w:val="20"/>
        </w:rPr>
      </w:pPr>
      <w:r>
        <w:rPr>
          <w:rFonts w:ascii="Verdana" w:hAnsi="Verdana"/>
          <w:sz w:val="20"/>
          <w:szCs w:val="20"/>
        </w:rPr>
        <w:t>EHDI-PALS is continuing to grow</w:t>
      </w:r>
      <w:r w:rsidR="006035BC">
        <w:rPr>
          <w:rFonts w:ascii="Verdana" w:hAnsi="Verdana"/>
          <w:sz w:val="20"/>
          <w:szCs w:val="20"/>
        </w:rPr>
        <w:t>! We</w:t>
      </w:r>
      <w:r>
        <w:rPr>
          <w:rFonts w:ascii="Verdana" w:hAnsi="Verdana"/>
          <w:sz w:val="20"/>
          <w:szCs w:val="20"/>
        </w:rPr>
        <w:t xml:space="preserve"> now have </w:t>
      </w:r>
      <w:r w:rsidRPr="001D56E9">
        <w:rPr>
          <w:rFonts w:ascii="Verdana" w:hAnsi="Verdana"/>
          <w:sz w:val="20"/>
          <w:szCs w:val="20"/>
          <w:highlight w:val="yellow"/>
        </w:rPr>
        <w:t>###</w:t>
      </w:r>
      <w:r>
        <w:rPr>
          <w:rFonts w:ascii="Verdana" w:hAnsi="Verdana"/>
          <w:sz w:val="20"/>
          <w:szCs w:val="20"/>
        </w:rPr>
        <w:t xml:space="preserve"> facilities enrolled and over </w:t>
      </w:r>
      <w:r w:rsidRPr="001D56E9">
        <w:rPr>
          <w:rFonts w:ascii="Verdana" w:hAnsi="Verdana"/>
          <w:sz w:val="20"/>
          <w:szCs w:val="20"/>
          <w:highlight w:val="yellow"/>
        </w:rPr>
        <w:t>####</w:t>
      </w:r>
      <w:r>
        <w:rPr>
          <w:rFonts w:ascii="Verdana" w:hAnsi="Verdana"/>
          <w:sz w:val="20"/>
          <w:szCs w:val="20"/>
        </w:rPr>
        <w:t xml:space="preserve"> families have accessed the site looking for services. </w:t>
      </w:r>
    </w:p>
    <w:p w:rsidR="00740AF0" w:rsidRDefault="00740AF0" w:rsidP="00C777FF">
      <w:pPr>
        <w:pStyle w:val="NormalWeb"/>
        <w:rPr>
          <w:rStyle w:val="Strong"/>
          <w:rFonts w:ascii="Verdana" w:hAnsi="Verdana"/>
          <w:sz w:val="20"/>
          <w:szCs w:val="20"/>
        </w:rPr>
      </w:pPr>
      <w:r w:rsidRPr="00E06507">
        <w:rPr>
          <w:rStyle w:val="Strong"/>
          <w:rFonts w:ascii="Verdana" w:hAnsi="Verdana"/>
          <w:b w:val="0"/>
          <w:sz w:val="20"/>
          <w:szCs w:val="20"/>
        </w:rPr>
        <w:t xml:space="preserve">You have </w:t>
      </w:r>
      <w:r w:rsidRPr="00740AF0">
        <w:rPr>
          <w:rStyle w:val="Strong"/>
          <w:rFonts w:ascii="Verdana" w:hAnsi="Verdana"/>
          <w:b w:val="0"/>
          <w:sz w:val="20"/>
          <w:szCs w:val="20"/>
        </w:rPr>
        <w:t>2</w:t>
      </w:r>
      <w:r w:rsidRPr="00E06507">
        <w:rPr>
          <w:rStyle w:val="Strong"/>
          <w:rFonts w:ascii="Verdana" w:hAnsi="Verdana"/>
          <w:b w:val="0"/>
          <w:sz w:val="20"/>
          <w:szCs w:val="20"/>
        </w:rPr>
        <w:t xml:space="preserve"> weeks from the date </w:t>
      </w:r>
      <w:r>
        <w:rPr>
          <w:rStyle w:val="Strong"/>
          <w:rFonts w:ascii="Verdana" w:hAnsi="Verdana"/>
          <w:b w:val="0"/>
          <w:sz w:val="20"/>
          <w:szCs w:val="20"/>
        </w:rPr>
        <w:t>of this reminder to log-on and review your facility information</w:t>
      </w:r>
      <w:r w:rsidRPr="00E06507">
        <w:rPr>
          <w:rStyle w:val="Strong"/>
          <w:rFonts w:ascii="Verdana" w:hAnsi="Verdana"/>
          <w:b w:val="0"/>
          <w:sz w:val="20"/>
          <w:szCs w:val="20"/>
        </w:rPr>
        <w:t xml:space="preserve"> </w:t>
      </w:r>
      <w:r>
        <w:rPr>
          <w:rStyle w:val="Strong"/>
          <w:rFonts w:ascii="Verdana" w:hAnsi="Verdana"/>
          <w:b w:val="0"/>
          <w:sz w:val="20"/>
          <w:szCs w:val="20"/>
        </w:rPr>
        <w:t>so your facility</w:t>
      </w:r>
      <w:r w:rsidRPr="00E06507">
        <w:rPr>
          <w:rStyle w:val="Strong"/>
          <w:rFonts w:ascii="Verdana" w:hAnsi="Verdana"/>
          <w:b w:val="0"/>
          <w:sz w:val="20"/>
          <w:szCs w:val="20"/>
        </w:rPr>
        <w:t xml:space="preserve"> won’t be deleted from the directory. </w:t>
      </w:r>
      <w:r w:rsidR="00C777FF">
        <w:rPr>
          <w:rFonts w:ascii="Verdana" w:hAnsi="Verdana"/>
          <w:sz w:val="20"/>
          <w:szCs w:val="20"/>
        </w:rPr>
        <w:t xml:space="preserve">To ensure that </w:t>
      </w:r>
      <w:r>
        <w:rPr>
          <w:rFonts w:ascii="Verdana" w:hAnsi="Verdana"/>
          <w:sz w:val="20"/>
          <w:szCs w:val="20"/>
        </w:rPr>
        <w:t xml:space="preserve">families can find </w:t>
      </w:r>
      <w:r w:rsidR="00C777FF">
        <w:rPr>
          <w:rFonts w:ascii="Verdana" w:hAnsi="Verdana"/>
          <w:sz w:val="20"/>
          <w:szCs w:val="20"/>
        </w:rPr>
        <w:t xml:space="preserve">your facility, </w:t>
      </w:r>
      <w:r w:rsidR="00C777FF">
        <w:rPr>
          <w:rStyle w:val="Strong"/>
          <w:rFonts w:ascii="Verdana" w:hAnsi="Verdana"/>
          <w:sz w:val="20"/>
          <w:szCs w:val="20"/>
        </w:rPr>
        <w:t xml:space="preserve">please </w:t>
      </w:r>
      <w:r w:rsidR="001D56E9">
        <w:rPr>
          <w:rStyle w:val="Strong"/>
          <w:rFonts w:ascii="Verdana" w:hAnsi="Verdana"/>
          <w:sz w:val="20"/>
          <w:szCs w:val="20"/>
        </w:rPr>
        <w:t xml:space="preserve">review and/or </w:t>
      </w:r>
      <w:r w:rsidR="00E06507">
        <w:rPr>
          <w:rStyle w:val="Strong"/>
          <w:rFonts w:ascii="Verdana" w:hAnsi="Verdana"/>
          <w:sz w:val="20"/>
          <w:szCs w:val="20"/>
        </w:rPr>
        <w:t>update</w:t>
      </w:r>
      <w:r w:rsidR="006035BC">
        <w:rPr>
          <w:rStyle w:val="Strong"/>
          <w:rFonts w:ascii="Verdana" w:hAnsi="Verdana"/>
          <w:sz w:val="20"/>
          <w:szCs w:val="20"/>
        </w:rPr>
        <w:t xml:space="preserve"> your</w:t>
      </w:r>
      <w:r w:rsidR="00C777FF">
        <w:rPr>
          <w:rStyle w:val="Strong"/>
          <w:rFonts w:ascii="Verdana" w:hAnsi="Verdana"/>
          <w:sz w:val="20"/>
          <w:szCs w:val="20"/>
        </w:rPr>
        <w:t xml:space="preserve"> survey </w:t>
      </w:r>
      <w:r>
        <w:rPr>
          <w:rStyle w:val="Strong"/>
          <w:rFonts w:ascii="Verdana" w:hAnsi="Verdana"/>
          <w:sz w:val="20"/>
          <w:szCs w:val="20"/>
        </w:rPr>
        <w:t xml:space="preserve">answers </w:t>
      </w:r>
      <w:r w:rsidR="00C777FF">
        <w:rPr>
          <w:rStyle w:val="Strong"/>
          <w:rFonts w:ascii="Verdana" w:hAnsi="Verdana"/>
          <w:sz w:val="20"/>
          <w:szCs w:val="20"/>
        </w:rPr>
        <w:t xml:space="preserve">at </w:t>
      </w:r>
      <w:hyperlink r:id="rId7" w:history="1">
        <w:r w:rsidR="00C777FF">
          <w:rPr>
            <w:rStyle w:val="Hyperlink"/>
            <w:rFonts w:ascii="Verdana" w:hAnsi="Verdana"/>
            <w:b/>
            <w:bCs/>
            <w:sz w:val="20"/>
            <w:szCs w:val="20"/>
          </w:rPr>
          <w:t>www.ehdi-pals.org</w:t>
        </w:r>
      </w:hyperlink>
      <w:r w:rsidR="00C777FF">
        <w:rPr>
          <w:rStyle w:val="Strong"/>
          <w:rFonts w:ascii="Verdana" w:hAnsi="Verdana"/>
          <w:sz w:val="20"/>
          <w:szCs w:val="20"/>
        </w:rPr>
        <w:t xml:space="preserve">. </w:t>
      </w:r>
      <w:r w:rsidR="00E06507">
        <w:rPr>
          <w:rStyle w:val="Strong"/>
          <w:rFonts w:ascii="Verdana" w:hAnsi="Verdana"/>
          <w:sz w:val="20"/>
          <w:szCs w:val="20"/>
        </w:rPr>
        <w:t xml:space="preserve"> </w:t>
      </w:r>
    </w:p>
    <w:p w:rsidR="00C777FF" w:rsidRDefault="00C777FF" w:rsidP="00C777FF">
      <w:pPr>
        <w:pStyle w:val="NormalWeb"/>
      </w:pPr>
      <w:r>
        <w:rPr>
          <w:rStyle w:val="Strong"/>
          <w:rFonts w:ascii="Verdana" w:hAnsi="Verdana"/>
          <w:sz w:val="20"/>
          <w:szCs w:val="20"/>
        </w:rPr>
        <w:t xml:space="preserve">Many thanks for your continued service to children. </w:t>
      </w:r>
    </w:p>
    <w:p w:rsidR="00C777FF" w:rsidRDefault="00C777FF" w:rsidP="00C777FF">
      <w:pPr>
        <w:pStyle w:val="NormalWeb"/>
        <w:spacing w:before="0" w:beforeAutospacing="0" w:after="0" w:afterAutospacing="0"/>
      </w:pPr>
      <w:r>
        <w:rPr>
          <w:rFonts w:ascii="Verdana" w:hAnsi="Verdana"/>
          <w:sz w:val="20"/>
          <w:szCs w:val="20"/>
        </w:rPr>
        <w:t xml:space="preserve">Sincerely, </w:t>
      </w:r>
    </w:p>
    <w:p w:rsidR="00C777FF" w:rsidRDefault="00C777FF" w:rsidP="00C777FF">
      <w:pPr>
        <w:pStyle w:val="NormalWeb"/>
        <w:spacing w:before="0" w:beforeAutospacing="0" w:after="0" w:afterAutospacing="0"/>
      </w:pPr>
      <w:r>
        <w:rPr>
          <w:rFonts w:ascii="Verdana" w:hAnsi="Verdana"/>
          <w:sz w:val="20"/>
          <w:szCs w:val="20"/>
        </w:rPr>
        <w:t xml:space="preserve">EHDI-PALS Workgroup: </w:t>
      </w:r>
    </w:p>
    <w:p w:rsidR="00C777FF" w:rsidRDefault="00C777FF" w:rsidP="00C777FF">
      <w:pPr>
        <w:pStyle w:val="NormalWeb"/>
        <w:spacing w:before="0" w:beforeAutospacing="0" w:after="0" w:afterAutospacing="0"/>
      </w:pPr>
      <w:r>
        <w:rPr>
          <w:rFonts w:ascii="Verdana" w:hAnsi="Verdana"/>
          <w:sz w:val="20"/>
          <w:szCs w:val="20"/>
        </w:rPr>
        <w:t>American Speech-Language-Hearing Association (ASHA)</w:t>
      </w:r>
    </w:p>
    <w:p w:rsidR="00C777FF" w:rsidRDefault="00C777FF" w:rsidP="00C777FF">
      <w:pPr>
        <w:pStyle w:val="NormalWeb"/>
        <w:spacing w:before="0" w:beforeAutospacing="0" w:after="0" w:afterAutospacing="0"/>
      </w:pPr>
      <w:r>
        <w:rPr>
          <w:rFonts w:ascii="Verdana" w:hAnsi="Verdana"/>
          <w:sz w:val="20"/>
          <w:szCs w:val="20"/>
        </w:rPr>
        <w:t xml:space="preserve">American Academy of Audiology (AAA) </w:t>
      </w:r>
    </w:p>
    <w:p w:rsidR="00C777FF" w:rsidRDefault="00C777FF" w:rsidP="00C777FF">
      <w:pPr>
        <w:pStyle w:val="NormalWeb"/>
        <w:spacing w:before="0" w:beforeAutospacing="0" w:after="0" w:afterAutospacing="0"/>
      </w:pPr>
      <w:r>
        <w:rPr>
          <w:rFonts w:ascii="Verdana" w:hAnsi="Verdana"/>
          <w:sz w:val="20"/>
          <w:szCs w:val="20"/>
        </w:rPr>
        <w:t xml:space="preserve">Centers for Disease Control and Prevention (CDC) </w:t>
      </w:r>
    </w:p>
    <w:p w:rsidR="00C777FF" w:rsidRDefault="00C777FF" w:rsidP="00C777FF">
      <w:pPr>
        <w:pStyle w:val="NormalWeb"/>
        <w:spacing w:before="0" w:beforeAutospacing="0" w:after="0" w:afterAutospacing="0"/>
      </w:pPr>
      <w:r>
        <w:rPr>
          <w:rFonts w:ascii="Verdana" w:hAnsi="Verdana"/>
          <w:sz w:val="20"/>
          <w:szCs w:val="20"/>
        </w:rPr>
        <w:t xml:space="preserve">Directors of Speech and Hearing Programs in State Health &amp; Welfare Agencies (DSHPSHWA) </w:t>
      </w:r>
    </w:p>
    <w:p w:rsidR="00C777FF" w:rsidRDefault="00C777FF" w:rsidP="00C777FF">
      <w:pPr>
        <w:pStyle w:val="NormalWeb"/>
        <w:spacing w:before="0" w:beforeAutospacing="0" w:after="0" w:afterAutospacing="0"/>
      </w:pPr>
      <w:r>
        <w:rPr>
          <w:rFonts w:ascii="Verdana" w:hAnsi="Verdana"/>
          <w:sz w:val="20"/>
          <w:szCs w:val="20"/>
        </w:rPr>
        <w:t>Hands &amp; Voices (H&amp;V)</w:t>
      </w:r>
    </w:p>
    <w:p w:rsidR="00C777FF" w:rsidRDefault="00C777FF" w:rsidP="00C777FF">
      <w:pPr>
        <w:pStyle w:val="NormalWeb"/>
        <w:spacing w:before="0" w:beforeAutospacing="0" w:after="0" w:afterAutospacing="0"/>
      </w:pPr>
      <w:r>
        <w:rPr>
          <w:rFonts w:ascii="Verdana" w:hAnsi="Verdana"/>
          <w:sz w:val="20"/>
          <w:szCs w:val="20"/>
        </w:rPr>
        <w:t xml:space="preserve">Joint Committee on Infant Hearing (JCIH) </w:t>
      </w:r>
    </w:p>
    <w:p w:rsidR="00C777FF" w:rsidRDefault="00C777FF" w:rsidP="00C777FF">
      <w:pPr>
        <w:pStyle w:val="NormalWeb"/>
        <w:spacing w:before="0" w:beforeAutospacing="0" w:after="0" w:afterAutospacing="0"/>
      </w:pPr>
      <w:r>
        <w:rPr>
          <w:rFonts w:ascii="Verdana" w:hAnsi="Verdana"/>
          <w:sz w:val="20"/>
          <w:szCs w:val="20"/>
        </w:rPr>
        <w:t xml:space="preserve">National Center for Hearing Assessment and Management (NCHAM) </w:t>
      </w:r>
    </w:p>
    <w:p w:rsidR="00C777FF" w:rsidRDefault="00C777FF" w:rsidP="00C777FF">
      <w:pPr>
        <w:pStyle w:val="NormalWeb"/>
        <w:spacing w:before="0" w:beforeAutospacing="0" w:after="0" w:afterAutospacing="0"/>
      </w:pPr>
      <w:r>
        <w:rPr>
          <w:rFonts w:ascii="Verdana" w:hAnsi="Verdana"/>
          <w:sz w:val="20"/>
          <w:szCs w:val="20"/>
        </w:rPr>
        <w:t>Early Childhoo</w:t>
      </w:r>
      <w:r w:rsidR="00A22690">
        <w:rPr>
          <w:rFonts w:ascii="Verdana" w:hAnsi="Verdana"/>
          <w:sz w:val="20"/>
          <w:szCs w:val="20"/>
        </w:rPr>
        <w:t>d Technical Assistance Center (ECTA)</w:t>
      </w:r>
    </w:p>
    <w:p w:rsidR="00C777FF" w:rsidRDefault="00C777FF" w:rsidP="00C777FF">
      <w:r>
        <w:rPr>
          <w:rFonts w:ascii="Verdana" w:hAnsi="Verdana"/>
          <w:sz w:val="20"/>
          <w:szCs w:val="20"/>
        </w:rPr>
        <w:t>University of Maine Center for Research and Evaluation</w:t>
      </w:r>
    </w:p>
    <w:p w:rsidR="00AD43CC" w:rsidRDefault="00AD43CC"/>
    <w:sectPr w:rsidR="00AD43C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4DC7" w:rsidRDefault="00194DC7" w:rsidP="00194DC7">
      <w:r>
        <w:separator/>
      </w:r>
    </w:p>
  </w:endnote>
  <w:endnote w:type="continuationSeparator" w:id="0">
    <w:p w:rsidR="00194DC7" w:rsidRDefault="00194DC7" w:rsidP="00194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DC7" w:rsidRDefault="00194D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DC7" w:rsidRDefault="00194DC7" w:rsidP="00194DC7">
    <w:pPr>
      <w:autoSpaceDE w:val="0"/>
      <w:autoSpaceDN w:val="0"/>
      <w:adjustRightInd w:val="0"/>
      <w:ind w:left="720"/>
      <w:rPr>
        <w:rFonts w:ascii="Calibri" w:eastAsia="Calibri" w:hAnsi="Calibri"/>
        <w:color w:val="auto"/>
        <w:sz w:val="22"/>
        <w:szCs w:val="22"/>
      </w:rPr>
    </w:pPr>
    <w:r>
      <w:rPr>
        <w:rFonts w:ascii="Calibri" w:eastAsia="Calibri" w:hAnsi="Calibri"/>
        <w:sz w:val="20"/>
      </w:rPr>
      <w:t>Public reporting burden of this collection of information is estimated to average 2 minutes,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(0920-0010).</w:t>
    </w:r>
  </w:p>
  <w:p w:rsidR="00194DC7" w:rsidRDefault="00194DC7" w:rsidP="00194DC7">
    <w:pPr>
      <w:rPr>
        <w:rFonts w:ascii="Calibri" w:hAnsi="Calibri"/>
        <w:sz w:val="22"/>
        <w:szCs w:val="22"/>
      </w:rPr>
    </w:pPr>
  </w:p>
  <w:p w:rsidR="00194DC7" w:rsidRDefault="00194DC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DC7" w:rsidRDefault="00194D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4DC7" w:rsidRDefault="00194DC7" w:rsidP="00194DC7">
      <w:r>
        <w:separator/>
      </w:r>
    </w:p>
  </w:footnote>
  <w:footnote w:type="continuationSeparator" w:id="0">
    <w:p w:rsidR="00194DC7" w:rsidRDefault="00194DC7" w:rsidP="00194D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DC7" w:rsidRDefault="00194D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DC7" w:rsidRDefault="00194DC7" w:rsidP="00194DC7">
    <w:pPr>
      <w:pStyle w:val="Header"/>
      <w:tabs>
        <w:tab w:val="clear" w:pos="9360"/>
        <w:tab w:val="right" w:pos="9180"/>
      </w:tabs>
      <w:ind w:left="3870"/>
      <w:jc w:val="both"/>
    </w:pPr>
    <w:r>
      <w:tab/>
      <w:t xml:space="preserve">                                                                                                   </w:t>
    </w:r>
    <w:r>
      <w:tab/>
      <w:t xml:space="preserve">                                                  Form Approved                </w:t>
    </w:r>
  </w:p>
  <w:p w:rsidR="00194DC7" w:rsidRDefault="00194DC7" w:rsidP="00194DC7">
    <w:pPr>
      <w:pStyle w:val="Header"/>
      <w:ind w:left="4410"/>
      <w:jc w:val="both"/>
      <w:rPr>
        <w:color w:val="auto"/>
        <w:sz w:val="22"/>
        <w:szCs w:val="22"/>
      </w:rPr>
    </w:pPr>
    <w:r>
      <w:tab/>
      <w:t xml:space="preserve">                                         OMB No. 0920-0955</w:t>
    </w:r>
  </w:p>
  <w:p w:rsidR="00194DC7" w:rsidRDefault="00194DC7" w:rsidP="00194DC7">
    <w:pPr>
      <w:pStyle w:val="Header"/>
      <w:ind w:left="4410"/>
      <w:jc w:val="both"/>
    </w:pPr>
    <w:r>
      <w:tab/>
    </w:r>
    <w:r>
      <w:tab/>
      <w:t xml:space="preserve">     Exp. Date: XX/XX/20XX</w:t>
    </w:r>
  </w:p>
  <w:p w:rsidR="00194DC7" w:rsidRDefault="00194DC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DC7" w:rsidRDefault="00194D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7FF"/>
    <w:rsid w:val="0007301D"/>
    <w:rsid w:val="00194DC7"/>
    <w:rsid w:val="001D56E9"/>
    <w:rsid w:val="006035BC"/>
    <w:rsid w:val="00740AF0"/>
    <w:rsid w:val="00A22690"/>
    <w:rsid w:val="00A80822"/>
    <w:rsid w:val="00AD43CC"/>
    <w:rsid w:val="00C777FF"/>
    <w:rsid w:val="00E06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F640FF5-59BE-42F9-AE32-CD4D9234D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77FF"/>
    <w:pPr>
      <w:spacing w:after="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77FF"/>
    <w:rPr>
      <w:color w:val="0000FF"/>
      <w:u w:val="single"/>
    </w:rPr>
  </w:style>
  <w:style w:type="paragraph" w:styleId="NormalWeb">
    <w:name w:val="Normal (Web)"/>
    <w:basedOn w:val="Normal"/>
    <w:uiPriority w:val="99"/>
    <w:unhideWhenUsed/>
    <w:rsid w:val="00C777FF"/>
    <w:pPr>
      <w:spacing w:before="100" w:beforeAutospacing="1" w:after="100" w:afterAutospacing="1"/>
    </w:pPr>
  </w:style>
  <w:style w:type="character" w:styleId="Strong">
    <w:name w:val="Strong"/>
    <w:basedOn w:val="DefaultParagraphFont"/>
    <w:uiPriority w:val="22"/>
    <w:qFormat/>
    <w:rsid w:val="00C777FF"/>
    <w:rPr>
      <w:b/>
      <w:bCs/>
    </w:rPr>
  </w:style>
  <w:style w:type="paragraph" w:styleId="Header">
    <w:name w:val="header"/>
    <w:basedOn w:val="Normal"/>
    <w:link w:val="HeaderChar"/>
    <w:unhideWhenUsed/>
    <w:rsid w:val="00194DC7"/>
    <w:pPr>
      <w:tabs>
        <w:tab w:val="center" w:pos="4680"/>
        <w:tab w:val="right" w:pos="9360"/>
      </w:tabs>
    </w:pPr>
  </w:style>
  <w:style w:type="character" w:customStyle="1" w:styleId="HeaderChar">
    <w:name w:val="Header Char"/>
    <w:basedOn w:val="DefaultParagraphFont"/>
    <w:link w:val="Header"/>
    <w:rsid w:val="00194DC7"/>
    <w:rPr>
      <w:rFonts w:ascii="Times New Roman" w:hAnsi="Times New Roman" w:cs="Times New Roman"/>
      <w:color w:val="000000"/>
      <w:sz w:val="24"/>
      <w:szCs w:val="24"/>
    </w:rPr>
  </w:style>
  <w:style w:type="paragraph" w:styleId="Footer">
    <w:name w:val="footer"/>
    <w:basedOn w:val="Normal"/>
    <w:link w:val="FooterChar"/>
    <w:uiPriority w:val="99"/>
    <w:unhideWhenUsed/>
    <w:rsid w:val="00194DC7"/>
    <w:pPr>
      <w:tabs>
        <w:tab w:val="center" w:pos="4680"/>
        <w:tab w:val="right" w:pos="9360"/>
      </w:tabs>
    </w:pPr>
  </w:style>
  <w:style w:type="character" w:customStyle="1" w:styleId="FooterChar">
    <w:name w:val="Footer Char"/>
    <w:basedOn w:val="DefaultParagraphFont"/>
    <w:link w:val="Footer"/>
    <w:uiPriority w:val="99"/>
    <w:rsid w:val="00194DC7"/>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7237238">
      <w:bodyDiv w:val="1"/>
      <w:marLeft w:val="0"/>
      <w:marRight w:val="0"/>
      <w:marTop w:val="0"/>
      <w:marBottom w:val="0"/>
      <w:divBdr>
        <w:top w:val="none" w:sz="0" w:space="0" w:color="auto"/>
        <w:left w:val="none" w:sz="0" w:space="0" w:color="auto"/>
        <w:bottom w:val="none" w:sz="0" w:space="0" w:color="auto"/>
        <w:right w:val="none" w:sz="0" w:space="0" w:color="auto"/>
      </w:divBdr>
    </w:div>
    <w:div w:id="1215772097">
      <w:bodyDiv w:val="1"/>
      <w:marLeft w:val="0"/>
      <w:marRight w:val="0"/>
      <w:marTop w:val="0"/>
      <w:marBottom w:val="0"/>
      <w:divBdr>
        <w:top w:val="none" w:sz="0" w:space="0" w:color="auto"/>
        <w:left w:val="none" w:sz="0" w:space="0" w:color="auto"/>
        <w:bottom w:val="none" w:sz="0" w:space="0" w:color="auto"/>
        <w:right w:val="none" w:sz="0" w:space="0" w:color="auto"/>
      </w:divBdr>
    </w:div>
    <w:div w:id="1747459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magnet101.com/link.cfm?r=1049419942&amp;sid=21401935&amp;m=2383241&amp;u=ASHA_1&amp;j=12015358&amp;s=http://www.ehdi-pals.org/?utm_source=asha&amp;utm_medium=email&amp;utm_campaign=audedhipals110712"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hdipals.org"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284</Words>
  <Characters>1621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ASHA</Company>
  <LinksUpToDate>false</LinksUpToDate>
  <CharactersWithSpaces>1902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Oyler</dc:creator>
  <cp:lastModifiedBy>Johnson-James, Treana (CDC/ONDIEH/NCBDDD) (CTR)</cp:lastModifiedBy>
  <cp:revision>2</cp:revision>
  <dcterms:created xsi:type="dcterms:W3CDTF">2017-01-24T19:40:00Z</dcterms:created>
  <dcterms:modified xsi:type="dcterms:W3CDTF">2017-01-24T19:40:00Z</dcterms:modified>
</cp:coreProperties>
</file>