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54" w:rsidRDefault="00A25354" w:rsidP="00A25354">
      <w:pPr>
        <w:rPr>
          <w:rFonts w:ascii="Arial" w:eastAsia="Times New Roman" w:hAnsi="Arial" w:cs="Times New Roman"/>
          <w:b/>
          <w:sz w:val="24"/>
          <w:szCs w:val="24"/>
        </w:rPr>
      </w:pPr>
      <w:bookmarkStart w:id="0" w:name="_GoBack"/>
      <w:bookmarkEnd w:id="0"/>
    </w:p>
    <w:p w:rsidR="00A25354" w:rsidRPr="00940FFD" w:rsidRDefault="00A25354" w:rsidP="00A25354">
      <w:pPr>
        <w:spacing w:after="12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ATTACHMENT 2: </w:t>
      </w:r>
      <w:r w:rsidRPr="00940FFD">
        <w:rPr>
          <w:rFonts w:ascii="Arial" w:eastAsia="Times New Roman" w:hAnsi="Arial" w:cs="Times New Roman"/>
          <w:b/>
          <w:sz w:val="24"/>
          <w:szCs w:val="24"/>
        </w:rPr>
        <w:t>APPLICATION FOR PHERRB REVIEW</w:t>
      </w:r>
    </w:p>
    <w:p w:rsidR="00A25354" w:rsidRPr="00940FFD" w:rsidRDefault="00A25354" w:rsidP="00A25354">
      <w:pPr>
        <w:widowControl w:val="0"/>
        <w:spacing w:after="0" w:line="271" w:lineRule="auto"/>
        <w:jc w:val="center"/>
        <w:rPr>
          <w:rFonts w:ascii="Times New Roman" w:eastAsia="Calibri" w:hAnsi="Times New Roman" w:cs="Times New Roman"/>
          <w:b/>
          <w:szCs w:val="20"/>
        </w:rPr>
      </w:pPr>
    </w:p>
    <w:tbl>
      <w:tblPr>
        <w:tblW w:w="99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89"/>
        <w:gridCol w:w="4990"/>
      </w:tblGrid>
      <w:tr w:rsidR="00A25354" w:rsidRPr="00940FFD" w:rsidTr="004D1D27">
        <w:trPr>
          <w:trHeight w:val="600"/>
          <w:jc w:val="center"/>
        </w:trPr>
        <w:tc>
          <w:tcPr>
            <w:tcW w:w="9979" w:type="dxa"/>
            <w:gridSpan w:val="2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bCs/>
                <w:iCs/>
                <w:szCs w:val="20"/>
              </w:rPr>
              <w:t xml:space="preserve">Date (DD/MM/YYYY):  </w:t>
            </w:r>
          </w:p>
        </w:tc>
      </w:tr>
      <w:tr w:rsidR="00A25354" w:rsidRPr="00940FFD" w:rsidTr="004D1D27">
        <w:trPr>
          <w:trHeight w:val="600"/>
          <w:jc w:val="center"/>
        </w:trPr>
        <w:tc>
          <w:tcPr>
            <w:tcW w:w="9979" w:type="dxa"/>
            <w:gridSpan w:val="2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Name and Address of Institution:</w:t>
            </w:r>
          </w:p>
        </w:tc>
      </w:tr>
      <w:tr w:rsidR="00A25354" w:rsidRPr="00940FFD" w:rsidTr="004D1D27">
        <w:trPr>
          <w:trHeight w:val="600"/>
          <w:jc w:val="center"/>
        </w:trPr>
        <w:tc>
          <w:tcPr>
            <w:tcW w:w="498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Lead Principal Investigator: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</w:p>
          <w:p w:rsidR="00A25354" w:rsidRPr="00940FFD" w:rsidRDefault="00A25354" w:rsidP="004D1D27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940FFD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Work Phone:</w:t>
            </w:r>
          </w:p>
          <w:p w:rsidR="00A25354" w:rsidRPr="00940FFD" w:rsidRDefault="00A25354" w:rsidP="004D1D27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</w:p>
          <w:p w:rsidR="00A25354" w:rsidRPr="00940FFD" w:rsidRDefault="00A25354" w:rsidP="004D1D27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940FFD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Work E-mail:</w:t>
            </w:r>
          </w:p>
          <w:p w:rsidR="00A25354" w:rsidRPr="00940FFD" w:rsidRDefault="00A25354" w:rsidP="004D1D27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940FFD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ab/>
            </w:r>
          </w:p>
        </w:tc>
        <w:tc>
          <w:tcPr>
            <w:tcW w:w="4990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940FFD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Work Address: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5354" w:rsidRPr="00940FFD" w:rsidTr="004D1D27">
        <w:trPr>
          <w:trHeight w:val="600"/>
          <w:jc w:val="center"/>
        </w:trPr>
        <w:tc>
          <w:tcPr>
            <w:tcW w:w="9979" w:type="dxa"/>
            <w:gridSpan w:val="2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Title of Protocol: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25354" w:rsidRPr="00940FFD" w:rsidTr="004D1D27">
        <w:trPr>
          <w:trHeight w:val="600"/>
          <w:jc w:val="center"/>
        </w:trPr>
        <w:tc>
          <w:tcPr>
            <w:tcW w:w="9979" w:type="dxa"/>
            <w:gridSpan w:val="2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List Study Co-investigators and key personnel, including any contractors engaged in the research: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1.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ab/>
              <w:t xml:space="preserve"> 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2.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ab/>
              <w:t xml:space="preserve"> 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3.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ab/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4.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ab/>
              <w:t xml:space="preserve">  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5.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ab/>
              <w:t xml:space="preserve"> </w:t>
            </w:r>
          </w:p>
        </w:tc>
      </w:tr>
      <w:tr w:rsidR="00A25354" w:rsidRPr="00940FFD" w:rsidTr="004D1D27">
        <w:trPr>
          <w:trHeight w:val="600"/>
          <w:jc w:val="center"/>
        </w:trPr>
        <w:tc>
          <w:tcPr>
            <w:tcW w:w="9979" w:type="dxa"/>
            <w:gridSpan w:val="2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40FFD">
              <w:rPr>
                <w:rFonts w:ascii="Times New Roman" w:eastAsia="Calibri" w:hAnsi="Times New Roman" w:cs="Times New Roman"/>
                <w:b/>
              </w:rPr>
              <w:t>Do all investigators and key research personnel have current human subject protections training?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</w:rPr>
              <w:t xml:space="preserve">Yes   </w:t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 w:rsidRPr="00940FFD">
              <w:rPr>
                <w:rFonts w:ascii="Times New Roman" w:eastAsia="Calibri" w:hAnsi="Times New Roman" w:cs="Times New Roman"/>
                <w:b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</w:rPr>
            </w:r>
            <w:r w:rsidR="001D0C18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end"/>
            </w:r>
            <w:bookmarkEnd w:id="1"/>
            <w:r w:rsidRPr="00940FFD">
              <w:rPr>
                <w:rFonts w:ascii="Times New Roman" w:eastAsia="Calibri" w:hAnsi="Times New Roman" w:cs="Times New Roman"/>
                <w:b/>
              </w:rPr>
              <w:t xml:space="preserve">      No</w:t>
            </w:r>
            <w:r w:rsidRPr="00940FFD">
              <w:rPr>
                <w:rFonts w:ascii="Times New Roman" w:eastAsia="Calibri" w:hAnsi="Times New Roman" w:cs="Times New Roman"/>
              </w:rPr>
              <w:t xml:space="preserve">   </w:t>
            </w:r>
            <w:r w:rsidRPr="00940FFD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940FFD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</w:rPr>
            </w:r>
            <w:r w:rsidR="001D0C18">
              <w:rPr>
                <w:rFonts w:ascii="Times New Roman" w:eastAsia="Calibri" w:hAnsi="Times New Roman" w:cs="Times New Roman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</w:rPr>
              <w:fldChar w:fldCharType="end"/>
            </w:r>
            <w:bookmarkEnd w:id="2"/>
          </w:p>
        </w:tc>
      </w:tr>
    </w:tbl>
    <w:p w:rsidR="00A25354" w:rsidRPr="00940FFD" w:rsidRDefault="00A25354" w:rsidP="00A2535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u w:val="single"/>
        </w:rPr>
        <w:sectPr w:rsidR="00A25354" w:rsidRPr="00940FFD" w:rsidSect="006D11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99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79"/>
      </w:tblGrid>
      <w:tr w:rsidR="00A25354" w:rsidRPr="00940FFD" w:rsidTr="004D1D27">
        <w:trPr>
          <w:cantSplit/>
          <w:trHeight w:val="1042"/>
          <w:jc w:val="center"/>
        </w:trPr>
        <w:tc>
          <w:tcPr>
            <w:tcW w:w="9979" w:type="dxa"/>
            <w:tcBorders>
              <w:left w:val="nil"/>
              <w:right w:val="nil"/>
            </w:tcBorders>
            <w:vAlign w:val="center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</w:rPr>
            </w:pPr>
            <w:r w:rsidRPr="00940FFD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</w:rPr>
              <w:t>PROJECT DESCRIPTION</w:t>
            </w:r>
          </w:p>
        </w:tc>
      </w:tr>
      <w:tr w:rsidR="00A25354" w:rsidRPr="00940FFD" w:rsidDel="0055229B" w:rsidTr="004D1D27">
        <w:trPr>
          <w:trHeight w:val="75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List five keywords that describe your project: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1.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2.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3.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4.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Del="0055229B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5.</w:t>
            </w:r>
          </w:p>
        </w:tc>
      </w:tr>
      <w:tr w:rsidR="00A25354" w:rsidRPr="00940FFD" w:rsidDel="0055229B" w:rsidTr="004D1D27">
        <w:trPr>
          <w:trHeight w:val="600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Has scientific review taken place for this protocol? Yes 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  <w:bookmarkEnd w:id="3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No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  <w:bookmarkEnd w:id="4"/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If yes, what institution was responsible for the scientific review and when did it occur?  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Please attach documentation of scientific review.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</w:tr>
      <w:tr w:rsidR="00A25354" w:rsidRPr="00940FFD" w:rsidDel="0055229B" w:rsidTr="004D1D27">
        <w:trPr>
          <w:trHeight w:val="682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Has funding been secured for this protocol?  Yes 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No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If yes, what is the funding source(s) or sponsor?</w:t>
            </w:r>
          </w:p>
        </w:tc>
      </w:tr>
      <w:tr w:rsidR="00A25354" w:rsidRPr="00940FFD" w:rsidDel="0055229B" w:rsidTr="004D1D27">
        <w:trPr>
          <w:trHeight w:val="600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What is your risk assessment of the entire protocol?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Minimal risk 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   Minor increase over minimal risk 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  Greater than minimal risk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</w:p>
        </w:tc>
      </w:tr>
      <w:tr w:rsidR="00A25354" w:rsidRPr="00940FFD" w:rsidDel="0055229B" w:rsidTr="004D1D27">
        <w:trPr>
          <w:trHeight w:val="600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Please list study sites where research will be performed:</w:t>
            </w:r>
          </w:p>
        </w:tc>
      </w:tr>
      <w:tr w:rsidR="00A25354" w:rsidRPr="00940FFD" w:rsidDel="0055229B" w:rsidTr="004D1D27">
        <w:trPr>
          <w:trHeight w:val="600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When will the study commence?</w:t>
            </w:r>
          </w:p>
        </w:tc>
      </w:tr>
      <w:tr w:rsidR="00A25354" w:rsidRPr="00940FFD" w:rsidTr="004D1D27">
        <w:trPr>
          <w:trHeight w:val="600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Primary aims of study: 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25354" w:rsidRPr="00940FFD" w:rsidTr="004D1D27">
        <w:trPr>
          <w:trHeight w:val="600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Secondary aims: 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A25354" w:rsidRPr="00940FFD" w:rsidTr="004D1D27">
        <w:trPr>
          <w:trHeight w:val="54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Briefly describe the scientific rationale for the study (500 words or less):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A25354" w:rsidRPr="00940FFD" w:rsidTr="004D1D27">
        <w:trPr>
          <w:trHeight w:val="600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Briefly describe the proposed research design (750  words or less):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</w:tr>
      <w:tr w:rsidR="00A25354" w:rsidRPr="00940FFD" w:rsidTr="004D1D27">
        <w:trPr>
          <w:trHeight w:val="40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40FFD">
              <w:rPr>
                <w:rFonts w:ascii="Times New Roman" w:eastAsia="Calibri" w:hAnsi="Times New Roman" w:cs="Times New Roman"/>
                <w:b/>
              </w:rPr>
              <w:t>Will this Study use any FDA regulated drug/biologic or device?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40FFD">
              <w:rPr>
                <w:rFonts w:ascii="Times New Roman" w:eastAsia="Calibri" w:hAnsi="Times New Roman" w:cs="Times New Roman"/>
                <w:b/>
              </w:rPr>
              <w:t xml:space="preserve">Yes </w:t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FFD">
              <w:rPr>
                <w:rFonts w:ascii="Times New Roman" w:eastAsia="Calibri" w:hAnsi="Times New Roman" w:cs="Times New Roman"/>
                <w:b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</w:rPr>
            </w:r>
            <w:r w:rsidR="001D0C18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end"/>
            </w:r>
            <w:r w:rsidRPr="00940FFD">
              <w:rPr>
                <w:rFonts w:ascii="Times New Roman" w:eastAsia="Calibri" w:hAnsi="Times New Roman" w:cs="Times New Roman"/>
                <w:b/>
              </w:rPr>
              <w:t xml:space="preserve">  No </w:t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FFD">
              <w:rPr>
                <w:rFonts w:ascii="Times New Roman" w:eastAsia="Calibri" w:hAnsi="Times New Roman" w:cs="Times New Roman"/>
                <w:b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</w:rPr>
            </w:r>
            <w:r w:rsidR="001D0C18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40FFD">
              <w:rPr>
                <w:rFonts w:ascii="Times New Roman" w:eastAsia="Calibri" w:hAnsi="Times New Roman" w:cs="Times New Roman"/>
                <w:b/>
              </w:rPr>
              <w:t xml:space="preserve">If yes, has an application for an IND/IDE been submitted to FDA?   Yes </w:t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Pr="00940FFD">
              <w:rPr>
                <w:rFonts w:ascii="Times New Roman" w:eastAsia="Calibri" w:hAnsi="Times New Roman" w:cs="Times New Roman"/>
                <w:b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</w:rPr>
            </w:r>
            <w:r w:rsidR="001D0C18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end"/>
            </w:r>
            <w:bookmarkEnd w:id="5"/>
            <w:r w:rsidRPr="00940FFD">
              <w:rPr>
                <w:rFonts w:ascii="Times New Roman" w:eastAsia="Calibri" w:hAnsi="Times New Roman" w:cs="Times New Roman"/>
                <w:b/>
              </w:rPr>
              <w:t xml:space="preserve">  No </w:t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6"/>
            <w:r w:rsidRPr="00940FFD">
              <w:rPr>
                <w:rFonts w:ascii="Times New Roman" w:eastAsia="Calibri" w:hAnsi="Times New Roman" w:cs="Times New Roman"/>
                <w:b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</w:rPr>
            </w:r>
            <w:r w:rsidR="001D0C18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</w:rPr>
              <w:fldChar w:fldCharType="end"/>
            </w:r>
            <w:bookmarkEnd w:id="6"/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40FFD">
              <w:rPr>
                <w:rFonts w:ascii="Times New Roman" w:eastAsia="Calibri" w:hAnsi="Times New Roman" w:cs="Times New Roman"/>
                <w:b/>
              </w:rPr>
              <w:t>If yes, provide any additional details if applicable, such as IND/IDE number.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354" w:rsidRPr="00940FFD" w:rsidTr="004D1D27">
        <w:trPr>
          <w:trHeight w:val="600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List participating pharmaceutical, biologic or device manufacturing companies (if any):</w:t>
            </w:r>
          </w:p>
        </w:tc>
      </w:tr>
      <w:tr w:rsidR="00A25354" w:rsidRPr="00940FFD" w:rsidTr="004D1D27">
        <w:trPr>
          <w:trHeight w:val="2315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lastRenderedPageBreak/>
              <w:t>Subject selection criteria:</w:t>
            </w: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Inclusion Criteria -</w:t>
            </w: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Exclusion Criteria -</w:t>
            </w: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</w:tr>
      <w:tr w:rsidR="00A25354" w:rsidRPr="00940FFD" w:rsidTr="004D1D27">
        <w:trPr>
          <w:trHeight w:val="3377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Proposed number of subjects to be enrolled:</w:t>
            </w: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Indicate if any of the following vulnerable populations will be included:</w:t>
            </w: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  <w:bookmarkEnd w:id="7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 Children</w:t>
            </w: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  <w:bookmarkEnd w:id="8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 Pregnant Women, Neonates, Human Fetuses</w:t>
            </w: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  <w:bookmarkEnd w:id="9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 Cognitively Impaired</w:t>
            </w: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instrText xml:space="preserve"> FORMCHECKBOX </w:instrText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</w:r>
            <w:r w:rsidR="001D0C18">
              <w:rPr>
                <w:rFonts w:ascii="Times New Roman" w:eastAsia="Calibri" w:hAnsi="Times New Roman" w:cs="Times New Roman"/>
                <w:b/>
                <w:szCs w:val="20"/>
              </w:rPr>
              <w:fldChar w:fldCharType="separate"/>
            </w: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fldChar w:fldCharType="end"/>
            </w:r>
            <w:bookmarkEnd w:id="10"/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  Prisoners</w:t>
            </w:r>
          </w:p>
        </w:tc>
      </w:tr>
      <w:tr w:rsidR="00A25354" w:rsidRPr="00940FFD" w:rsidTr="004D1D27">
        <w:trPr>
          <w:trHeight w:val="403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Please describe the informed consent process (500 words or less).</w:t>
            </w:r>
          </w:p>
        </w:tc>
      </w:tr>
      <w:tr w:rsidR="00A25354" w:rsidRPr="00940FFD" w:rsidDel="008D7916" w:rsidTr="004D1D27">
        <w:trPr>
          <w:cantSplit/>
          <w:trHeight w:val="502"/>
          <w:jc w:val="center"/>
        </w:trPr>
        <w:tc>
          <w:tcPr>
            <w:tcW w:w="9979" w:type="dxa"/>
          </w:tcPr>
          <w:p w:rsidR="00A25354" w:rsidRPr="00940FFD" w:rsidDel="0047080B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What other committee approvals will be required by your institution? (e.g., radiation safety, pharmacy)</w:t>
            </w:r>
          </w:p>
        </w:tc>
      </w:tr>
      <w:tr w:rsidR="00A25354" w:rsidRPr="00940FFD" w:rsidTr="004D1D27">
        <w:trPr>
          <w:cantSplit/>
          <w:trHeight w:val="502"/>
          <w:jc w:val="center"/>
        </w:trPr>
        <w:tc>
          <w:tcPr>
            <w:tcW w:w="9979" w:type="dxa"/>
          </w:tcPr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 xml:space="preserve">Institutional Signatory Official 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(Name and Title)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Work Address: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Work Phone:</w:t>
            </w: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A25354" w:rsidRPr="00940FFD" w:rsidRDefault="00A25354" w:rsidP="004D1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40FFD">
              <w:rPr>
                <w:rFonts w:ascii="Times New Roman" w:eastAsia="Calibri" w:hAnsi="Times New Roman" w:cs="Times New Roman"/>
                <w:b/>
                <w:szCs w:val="20"/>
              </w:rPr>
              <w:t>Work E-mail:</w:t>
            </w:r>
          </w:p>
        </w:tc>
      </w:tr>
    </w:tbl>
    <w:p w:rsidR="00A25354" w:rsidRPr="00940FFD" w:rsidRDefault="00A25354" w:rsidP="00A25354">
      <w:pPr>
        <w:rPr>
          <w:rFonts w:ascii="Times New Roman" w:eastAsia="Calibri" w:hAnsi="Times New Roman" w:cs="Times New Roman"/>
        </w:rPr>
      </w:pPr>
    </w:p>
    <w:p w:rsidR="00A25354" w:rsidRPr="00940FFD" w:rsidRDefault="00A25354" w:rsidP="00A25354">
      <w:pPr>
        <w:jc w:val="center"/>
        <w:rPr>
          <w:rFonts w:ascii="Times New Roman" w:eastAsia="Calibri" w:hAnsi="Times New Roman" w:cs="Times New Roman"/>
          <w:b/>
          <w:szCs w:val="20"/>
        </w:rPr>
      </w:pPr>
      <w:r w:rsidRPr="00940FFD">
        <w:rPr>
          <w:rFonts w:ascii="Times New Roman" w:eastAsia="Calibri" w:hAnsi="Times New Roman" w:cs="Times New Roman"/>
          <w:b/>
          <w:szCs w:val="20"/>
        </w:rPr>
        <w:t>Please attach curriculum vitae of PI and all co-investigators.</w:t>
      </w:r>
    </w:p>
    <w:p w:rsidR="00A25354" w:rsidRPr="00940FFD" w:rsidRDefault="00A25354" w:rsidP="00A25354">
      <w:pPr>
        <w:jc w:val="center"/>
        <w:rPr>
          <w:rFonts w:ascii="Times New Roman" w:eastAsia="Calibri" w:hAnsi="Times New Roman" w:cs="Times New Roman"/>
          <w:b/>
          <w:szCs w:val="20"/>
        </w:rPr>
      </w:pPr>
      <w:r w:rsidRPr="00940FFD">
        <w:rPr>
          <w:rFonts w:ascii="Times New Roman" w:eastAsia="Calibri" w:hAnsi="Times New Roman" w:cs="Times New Roman"/>
          <w:b/>
          <w:szCs w:val="20"/>
        </w:rPr>
        <w:t xml:space="preserve">Please e-mail the completed application and attachments to </w:t>
      </w:r>
      <w:hyperlink r:id="rId12" w:history="1">
        <w:r w:rsidRPr="00940FFD">
          <w:rPr>
            <w:rFonts w:ascii="Times New Roman" w:eastAsia="Calibri" w:hAnsi="Times New Roman" w:cs="Times New Roman"/>
            <w:b/>
            <w:color w:val="0000FF"/>
            <w:szCs w:val="20"/>
            <w:u w:val="single"/>
          </w:rPr>
          <w:t>PHERRB@mail.NIH.gov</w:t>
        </w:r>
      </w:hyperlink>
      <w:r w:rsidR="00FC6125">
        <w:rPr>
          <w:rFonts w:ascii="Times New Roman" w:eastAsia="Calibri" w:hAnsi="Times New Roman" w:cs="Times New Roman"/>
          <w:b/>
          <w:color w:val="0000FF"/>
          <w:szCs w:val="20"/>
          <w:u w:val="single"/>
        </w:rPr>
        <w:t xml:space="preserve"> </w:t>
      </w:r>
    </w:p>
    <w:p w:rsidR="00A25354" w:rsidRPr="00940FFD" w:rsidRDefault="00A25354" w:rsidP="00A25354">
      <w:pPr>
        <w:rPr>
          <w:rFonts w:ascii="Times New Roman" w:eastAsia="Calibri" w:hAnsi="Times New Roman" w:cs="Times New Roman"/>
          <w:b/>
          <w:szCs w:val="20"/>
        </w:rPr>
      </w:pPr>
      <w:r w:rsidRPr="00940FFD">
        <w:rPr>
          <w:rFonts w:ascii="Times New Roman" w:eastAsia="Calibri" w:hAnsi="Times New Roman" w:cs="Times New Roman"/>
          <w:b/>
          <w:szCs w:val="20"/>
        </w:rPr>
        <w:t xml:space="preserve">Please call the NIH Office of Human Subjects Research Protections (OHSRP) with any questions </w:t>
      </w:r>
      <w:r>
        <w:rPr>
          <w:rFonts w:ascii="Times New Roman" w:eastAsia="Calibri" w:hAnsi="Times New Roman" w:cs="Times New Roman"/>
          <w:b/>
          <w:szCs w:val="20"/>
        </w:rPr>
        <w:t xml:space="preserve">at </w:t>
      </w:r>
      <w:r w:rsidRPr="00940FFD">
        <w:rPr>
          <w:rFonts w:ascii="Times New Roman" w:eastAsia="Calibri" w:hAnsi="Times New Roman" w:cs="Times New Roman"/>
          <w:b/>
          <w:szCs w:val="20"/>
        </w:rPr>
        <w:t>301-402-3444</w:t>
      </w:r>
      <w:r>
        <w:rPr>
          <w:rFonts w:ascii="Times New Roman" w:eastAsia="Calibri" w:hAnsi="Times New Roman" w:cs="Times New Roman"/>
          <w:b/>
          <w:szCs w:val="20"/>
        </w:rPr>
        <w:t>.</w:t>
      </w:r>
    </w:p>
    <w:p w:rsidR="00A25354" w:rsidRDefault="00A25354" w:rsidP="00A25354">
      <w:pPr>
        <w:pStyle w:val="Heading1"/>
        <w:rPr>
          <w:rFonts w:ascii="Arial" w:hAnsi="Arial" w:cs="Arial"/>
          <w:szCs w:val="24"/>
        </w:rPr>
      </w:pPr>
      <w:r w:rsidRPr="00A25354">
        <w:rPr>
          <w:rFonts w:ascii="Arial" w:hAnsi="Arial" w:cs="Arial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184150</wp:posOffset>
                </wp:positionV>
                <wp:extent cx="6565900" cy="13017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354" w:rsidRPr="00A25354" w:rsidRDefault="00A2535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3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="00126F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A253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hours per response, including the time for reviewing instructions, searching existing data sources, gathering and maintaining the data needed, and completing and reviewing the collection of information.  </w:t>
                            </w:r>
                            <w:r w:rsidRPr="00A2535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A253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(0925-xxxx*).  Do not return the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ompleted form to this address.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pt;margin-top:14.5pt;width:517pt;height:10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">
                <v:textbox>
                  <w:txbxContent>
                    <w:p w:rsidR="00A25354" w:rsidRPr="00A25354" w:rsidRDefault="00A2535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53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="00126F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A253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hours per response, including the time for reviewing instructions, searching existing data sources, gathering and maintaining the data needed, and completing and reviewing the collection of information.  </w:t>
                      </w:r>
                      <w:r w:rsidRPr="00A2535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A253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(0925-xxxx*).  Do not return the 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ompleted form to this address.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5354" w:rsidRDefault="00A25354" w:rsidP="00A25354">
      <w:pPr>
        <w:rPr>
          <w:rFonts w:ascii="Times New Roman" w:hAnsi="Times New Roman" w:cs="Times New Roman"/>
          <w:sz w:val="20"/>
          <w:szCs w:val="20"/>
        </w:rPr>
      </w:pPr>
    </w:p>
    <w:p w:rsidR="00A25354" w:rsidRDefault="00A25354" w:rsidP="00A25354">
      <w:pPr>
        <w:rPr>
          <w:rFonts w:ascii="Times New Roman" w:hAnsi="Times New Roman" w:cs="Times New Roman"/>
          <w:sz w:val="20"/>
          <w:szCs w:val="20"/>
        </w:rPr>
      </w:pPr>
    </w:p>
    <w:p w:rsidR="00A25354" w:rsidRDefault="00A25354" w:rsidP="00A25354">
      <w:pPr>
        <w:rPr>
          <w:rFonts w:ascii="Times New Roman" w:hAnsi="Times New Roman" w:cs="Times New Roman"/>
          <w:sz w:val="20"/>
          <w:szCs w:val="20"/>
        </w:rPr>
      </w:pPr>
    </w:p>
    <w:p w:rsidR="00A25354" w:rsidRDefault="00A25354" w:rsidP="00A25354">
      <w:pPr>
        <w:rPr>
          <w:rFonts w:ascii="Times New Roman" w:hAnsi="Times New Roman" w:cs="Times New Roman"/>
          <w:sz w:val="20"/>
          <w:szCs w:val="20"/>
        </w:rPr>
      </w:pPr>
    </w:p>
    <w:p w:rsidR="00A25354" w:rsidRDefault="00A25354" w:rsidP="00A25354">
      <w:pPr>
        <w:rPr>
          <w:rFonts w:ascii="Times New Roman" w:hAnsi="Times New Roman" w:cs="Times New Roman"/>
          <w:sz w:val="20"/>
          <w:szCs w:val="20"/>
        </w:rPr>
      </w:pPr>
    </w:p>
    <w:p w:rsidR="00604423" w:rsidRDefault="00604423"/>
    <w:sectPr w:rsidR="00604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C18" w:rsidRDefault="001D0C18">
      <w:pPr>
        <w:spacing w:after="0" w:line="240" w:lineRule="auto"/>
      </w:pPr>
      <w:r>
        <w:separator/>
      </w:r>
    </w:p>
  </w:endnote>
  <w:endnote w:type="continuationSeparator" w:id="0">
    <w:p w:rsidR="001D0C18" w:rsidRDefault="001D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0F" w:rsidRDefault="001D0C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6116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310F" w:rsidRDefault="00FC61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6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310F" w:rsidRDefault="001D0C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0F" w:rsidRDefault="001D0C18" w:rsidP="006D1166">
    <w:pPr>
      <w:pStyle w:val="Head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C18" w:rsidRDefault="001D0C18">
      <w:pPr>
        <w:spacing w:after="0" w:line="240" w:lineRule="auto"/>
      </w:pPr>
      <w:r>
        <w:separator/>
      </w:r>
    </w:p>
  </w:footnote>
  <w:footnote w:type="continuationSeparator" w:id="0">
    <w:p w:rsidR="001D0C18" w:rsidRDefault="001D0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0F" w:rsidRDefault="001D0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0F" w:rsidRDefault="001D0C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0F" w:rsidRPr="00233746" w:rsidRDefault="00FC6125" w:rsidP="006D1166">
    <w:pPr>
      <w:pStyle w:val="Header"/>
      <w:jc w:val="right"/>
    </w:pPr>
    <w:r w:rsidRPr="00233746">
      <w:rPr>
        <w:lang w:val="fr-FR"/>
      </w:rPr>
      <w:t xml:space="preserve">OMB </w:t>
    </w:r>
    <w:r w:rsidRPr="00233746">
      <w:t xml:space="preserve">#: </w:t>
    </w:r>
    <w:r>
      <w:t>XXXX-XXXX</w:t>
    </w:r>
  </w:p>
  <w:p w:rsidR="00F9310F" w:rsidRDefault="00FC6125">
    <w:pPr>
      <w:pStyle w:val="Header"/>
    </w:pPr>
    <w:r w:rsidRPr="00233746">
      <w:t xml:space="preserve">   </w:t>
    </w:r>
    <w:r w:rsidRPr="00233746">
      <w:tab/>
    </w:r>
    <w:r w:rsidRPr="00233746">
      <w:tab/>
      <w:t xml:space="preserve"> Expiration Date: </w:t>
    </w:r>
    <w:r>
      <w:t>XX</w:t>
    </w:r>
    <w:r w:rsidRPr="00233746">
      <w:t>/</w:t>
    </w:r>
    <w:r>
      <w:t>XX</w:t>
    </w:r>
    <w:r w:rsidRPr="00233746">
      <w:t>/</w:t>
    </w:r>
    <w:r>
      <w:t>XXXX</w:t>
    </w:r>
  </w:p>
  <w:p w:rsidR="00F9310F" w:rsidRDefault="001D0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54"/>
    <w:rsid w:val="00126F21"/>
    <w:rsid w:val="001D0C18"/>
    <w:rsid w:val="00604423"/>
    <w:rsid w:val="00A25354"/>
    <w:rsid w:val="00CA7D8B"/>
    <w:rsid w:val="00EF064E"/>
    <w:rsid w:val="00F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4EEC3-921D-4A97-B371-6885EC56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35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5354"/>
    <w:pPr>
      <w:keepNext/>
      <w:keepLines/>
      <w:spacing w:after="0"/>
      <w:outlineLvl w:val="0"/>
    </w:pPr>
    <w:rPr>
      <w:rFonts w:ascii="Arial Bold" w:eastAsiaTheme="majorEastAsia" w:hAnsi="Arial Bold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354"/>
    <w:rPr>
      <w:rFonts w:ascii="Arial Bold" w:eastAsiaTheme="majorEastAsia" w:hAnsi="Arial Bold" w:cstheme="majorBidi"/>
      <w:b/>
      <w:bCs/>
      <w:cap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A2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54"/>
  </w:style>
  <w:style w:type="paragraph" w:styleId="Footer">
    <w:name w:val="footer"/>
    <w:basedOn w:val="Normal"/>
    <w:link w:val="FooterChar"/>
    <w:uiPriority w:val="99"/>
    <w:unhideWhenUsed/>
    <w:rsid w:val="00A2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PHERRB@mail.NI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Slutsman, Julia (NIH/OD) [E]</dc:creator>
  <cp:keywords/>
  <dc:description/>
  <cp:lastModifiedBy>Abdelmouti, Tawanda (NIH/OD) [E]</cp:lastModifiedBy>
  <cp:revision>5</cp:revision>
  <dcterms:created xsi:type="dcterms:W3CDTF">2016-07-25T20:34:00Z</dcterms:created>
  <dcterms:modified xsi:type="dcterms:W3CDTF">2016-11-03T15:09:00Z</dcterms:modified>
</cp:coreProperties>
</file>