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67D7F6F1"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02780B">
        <w:rPr>
          <w:rFonts w:asciiTheme="minorHAnsi" w:hAnsiTheme="minorHAnsi"/>
        </w:rPr>
        <w:t xml:space="preserve">NCEZID </w:t>
      </w:r>
      <w:r w:rsidR="00656449" w:rsidRPr="00656449">
        <w:rPr>
          <w:rFonts w:asciiTheme="minorHAnsi" w:hAnsiTheme="minorHAnsi"/>
          <w:caps/>
        </w:rPr>
        <w:t>Community-based Mosquito Surveillance</w:t>
      </w:r>
    </w:p>
    <w:p w14:paraId="65FB16DA" w14:textId="77777777" w:rsidR="00656449" w:rsidRPr="00656449" w:rsidRDefault="00656449" w:rsidP="00656449">
      <w:pPr>
        <w:spacing w:before="240"/>
        <w:rPr>
          <w:rFonts w:asciiTheme="minorHAnsi" w:hAnsiTheme="minorHAnsi"/>
          <w:caps/>
        </w:rPr>
      </w:pPr>
    </w:p>
    <w:p w14:paraId="1A1E56A3" w14:textId="6821BBDD" w:rsidR="00332A4F" w:rsidRPr="00332A4F" w:rsidRDefault="00B46F2C" w:rsidP="00332A4F">
      <w:pPr>
        <w:jc w:val="both"/>
        <w:rPr>
          <w:rFonts w:asciiTheme="minorHAnsi" w:hAnsiTheme="minorHAnsi"/>
        </w:rPr>
      </w:pPr>
      <w:r w:rsidRPr="00741D02">
        <w:rPr>
          <w:rFonts w:asciiTheme="minorHAnsi" w:hAnsiTheme="minorHAnsi"/>
          <w:b/>
        </w:rPr>
        <w:t>PURPOSE:</w:t>
      </w:r>
      <w:r w:rsidR="00CA14B5" w:rsidRPr="00741D02">
        <w:rPr>
          <w:rFonts w:asciiTheme="minorHAnsi" w:hAnsiTheme="minorHAnsi"/>
          <w:b/>
        </w:rPr>
        <w:t xml:space="preserve"> </w:t>
      </w:r>
      <w:r w:rsidR="00332A4F" w:rsidRPr="00332A4F">
        <w:rPr>
          <w:rFonts w:asciiTheme="minorHAnsi" w:hAnsiTheme="minorHAnsi"/>
        </w:rPr>
        <w:t>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better engaging pregnant women and their families in mosquito-control in th</w:t>
      </w:r>
      <w:r w:rsidR="00332A4F">
        <w:rPr>
          <w:rFonts w:asciiTheme="minorHAnsi" w:hAnsiTheme="minorHAnsi"/>
        </w:rPr>
        <w:t>eir environments through the Ki</w:t>
      </w:r>
      <w:r w:rsidR="00332A4F" w:rsidRPr="00332A4F">
        <w:rPr>
          <w:rFonts w:asciiTheme="minorHAnsi" w:hAnsiTheme="minorHAnsi"/>
        </w:rPr>
        <w:t xml:space="preserve">denga app. With this innovation, pregnant women, their families, and ultimately the communities using this app may improve their capacity to take action in mosquito control at the most critical risk periods. </w:t>
      </w:r>
    </w:p>
    <w:p w14:paraId="18EE7240" w14:textId="77777777" w:rsidR="00332A4F" w:rsidRPr="00332A4F" w:rsidRDefault="00332A4F" w:rsidP="00332A4F">
      <w:pPr>
        <w:jc w:val="both"/>
        <w:rPr>
          <w:rFonts w:asciiTheme="minorHAnsi" w:hAnsiTheme="minorHAnsi"/>
        </w:rPr>
      </w:pPr>
    </w:p>
    <w:p w14:paraId="2A2CB309" w14:textId="418021FB" w:rsidR="00BA6C94" w:rsidRPr="00332A4F" w:rsidRDefault="00332A4F" w:rsidP="00332A4F">
      <w:pPr>
        <w:jc w:val="both"/>
        <w:rPr>
          <w:rFonts w:asciiTheme="minorHAnsi" w:hAnsiTheme="minorHAnsi"/>
          <w:b/>
        </w:rPr>
      </w:pPr>
      <w:r w:rsidRPr="00332A4F">
        <w:rPr>
          <w:rFonts w:asciiTheme="minorHAnsi" w:hAnsiTheme="minorHAnsi"/>
        </w:rPr>
        <w:t>Therefore, to succeed in building useful app features for pregnant women, the Kidenga team seeks to first talk with pregnant women and their MHPs to better understand the end-user, the problem, and the appropriate solutions.  Ultimately, the team aims to develop an innovative, low-resource approach to facilitate improved community engagement in mosquito control.</w:t>
      </w:r>
    </w:p>
    <w:p w14:paraId="0FDD2F79" w14:textId="77777777" w:rsidR="00656449" w:rsidRPr="00890FE5" w:rsidRDefault="00656449" w:rsidP="00890FE5">
      <w:pPr>
        <w:pStyle w:val="Header"/>
        <w:tabs>
          <w:tab w:val="left" w:pos="720"/>
        </w:tabs>
        <w:rPr>
          <w:rFonts w:asciiTheme="minorHAnsi" w:hAnsiTheme="minorHAnsi"/>
          <w:b/>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75F78E92" w:rsidR="00FF08A0" w:rsidRDefault="00E666A6" w:rsidP="0040200C">
      <w:pPr>
        <w:pStyle w:val="Header"/>
        <w:tabs>
          <w:tab w:val="left" w:pos="720"/>
        </w:tabs>
        <w:rPr>
          <w:rFonts w:asciiTheme="minorHAnsi" w:hAnsiTheme="minorHAnsi" w:cs="Segoe UI"/>
        </w:rPr>
      </w:pPr>
      <w:r w:rsidRPr="00E666A6">
        <w:rPr>
          <w:rFonts w:asciiTheme="minorHAnsi" w:hAnsiTheme="minorHAnsi"/>
        </w:rPr>
        <w:t xml:space="preserve">Populations and customers to be interviewed include </w:t>
      </w:r>
      <w:r w:rsidR="002340C7">
        <w:rPr>
          <w:rFonts w:asciiTheme="minorHAnsi" w:hAnsiTheme="minorHAnsi" w:cs="Segoe UI"/>
        </w:rPr>
        <w:t>general</w:t>
      </w:r>
      <w:r w:rsidR="00656449" w:rsidRPr="00656449">
        <w:rPr>
          <w:rFonts w:asciiTheme="minorHAnsi" w:hAnsiTheme="minorHAnsi" w:cs="Segoe UI"/>
        </w:rPr>
        <w:t xml:space="preserve"> community members</w:t>
      </w:r>
      <w:r w:rsidR="00332A4F">
        <w:rPr>
          <w:rFonts w:asciiTheme="minorHAnsi" w:hAnsiTheme="minorHAnsi" w:cs="Segoe UI"/>
        </w:rPr>
        <w:t xml:space="preserve">: </w:t>
      </w:r>
      <w:r w:rsidR="00332A4F" w:rsidRPr="00332A4F">
        <w:rPr>
          <w:rFonts w:asciiTheme="minorHAnsi" w:hAnsiTheme="minorHAnsi" w:cs="Segoe UI"/>
        </w:rPr>
        <w:t>pregnant women, their families</w:t>
      </w:r>
      <w:r w:rsidR="00656449" w:rsidRPr="00656449">
        <w:rPr>
          <w:rFonts w:asciiTheme="minorHAnsi" w:hAnsiTheme="minorHAnsi" w:cs="Segoe UI"/>
        </w:rPr>
        <w:t>.</w:t>
      </w:r>
      <w:r w:rsidR="00656449">
        <w:rPr>
          <w:rFonts w:asciiTheme="minorHAnsi" w:hAnsiTheme="minorHAnsi" w:cs="Segoe UI"/>
        </w:rPr>
        <w:t xml:space="preserve"> </w:t>
      </w: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77777777"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7554C9B6" w14:textId="77777777" w:rsidR="00E666A6" w:rsidRDefault="00E666A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3E7FD478" w14:textId="77777777"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656449">
        <w:rPr>
          <w:rFonts w:asciiTheme="minorHAnsi" w:hAnsiTheme="minorHAnsi"/>
          <w:u w:val="single"/>
        </w:rPr>
        <w:t>Alba Phippard</w:t>
      </w:r>
      <w:r w:rsidR="00741D02">
        <w:rPr>
          <w:rFonts w:asciiTheme="minorHAnsi" w:hAnsiTheme="minorHAnsi"/>
          <w:u w:val="single"/>
        </w:rPr>
        <w:t>, NCEZID</w:t>
      </w: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49"/>
        <w:gridCol w:w="1655"/>
        <w:gridCol w:w="1741"/>
        <w:gridCol w:w="1872"/>
        <w:gridCol w:w="1380"/>
      </w:tblGrid>
      <w:tr w:rsidR="008B6EF3" w:rsidRPr="00890FE5" w14:paraId="49202577" w14:textId="77777777" w:rsidTr="008B6EF3">
        <w:trPr>
          <w:trHeight w:val="1091"/>
        </w:trPr>
        <w:tc>
          <w:tcPr>
            <w:tcW w:w="1982"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249"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1"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79"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14:paraId="71B89824" w14:textId="77777777" w:rsidTr="008B6EF3">
        <w:trPr>
          <w:trHeight w:val="788"/>
        </w:trPr>
        <w:tc>
          <w:tcPr>
            <w:tcW w:w="1982" w:type="dxa"/>
            <w:shd w:val="clear" w:color="auto" w:fill="auto"/>
          </w:tcPr>
          <w:p w14:paraId="1CEF2A68" w14:textId="650C08BD" w:rsidR="00473934" w:rsidRPr="00890FE5" w:rsidRDefault="002340C7"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General Community members</w:t>
            </w:r>
          </w:p>
        </w:tc>
        <w:tc>
          <w:tcPr>
            <w:tcW w:w="1249"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1"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79"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8B6EF3">
        <w:trPr>
          <w:trHeight w:val="265"/>
        </w:trPr>
        <w:tc>
          <w:tcPr>
            <w:tcW w:w="1982"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517"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79"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5DA71E05"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E559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2780B"/>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B0AAA"/>
    <w:rsid w:val="001C39F7"/>
    <w:rsid w:val="001D0776"/>
    <w:rsid w:val="00210626"/>
    <w:rsid w:val="00231FB7"/>
    <w:rsid w:val="002340C7"/>
    <w:rsid w:val="00237B48"/>
    <w:rsid w:val="0024521E"/>
    <w:rsid w:val="00263C3D"/>
    <w:rsid w:val="00274D0B"/>
    <w:rsid w:val="002821FF"/>
    <w:rsid w:val="002929B6"/>
    <w:rsid w:val="002B3C95"/>
    <w:rsid w:val="002B79F9"/>
    <w:rsid w:val="002D0B92"/>
    <w:rsid w:val="002F1A18"/>
    <w:rsid w:val="00332A4F"/>
    <w:rsid w:val="0035752C"/>
    <w:rsid w:val="003675DB"/>
    <w:rsid w:val="003A7C62"/>
    <w:rsid w:val="003D5BBE"/>
    <w:rsid w:val="003E326B"/>
    <w:rsid w:val="003E3C61"/>
    <w:rsid w:val="003F1C5B"/>
    <w:rsid w:val="0040200C"/>
    <w:rsid w:val="0041337D"/>
    <w:rsid w:val="00434E33"/>
    <w:rsid w:val="00437BA7"/>
    <w:rsid w:val="00441434"/>
    <w:rsid w:val="0045264C"/>
    <w:rsid w:val="00467C6B"/>
    <w:rsid w:val="00473934"/>
    <w:rsid w:val="004876EC"/>
    <w:rsid w:val="004D6E14"/>
    <w:rsid w:val="004E5590"/>
    <w:rsid w:val="005009B0"/>
    <w:rsid w:val="00512CA7"/>
    <w:rsid w:val="00593B19"/>
    <w:rsid w:val="005A1006"/>
    <w:rsid w:val="005E714A"/>
    <w:rsid w:val="005F596A"/>
    <w:rsid w:val="006010FC"/>
    <w:rsid w:val="00603256"/>
    <w:rsid w:val="006140A0"/>
    <w:rsid w:val="00636621"/>
    <w:rsid w:val="00642B49"/>
    <w:rsid w:val="00656449"/>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403BB"/>
    <w:rsid w:val="00A674DF"/>
    <w:rsid w:val="00A83AA6"/>
    <w:rsid w:val="00A846F1"/>
    <w:rsid w:val="00AA0C47"/>
    <w:rsid w:val="00AC52C5"/>
    <w:rsid w:val="00AD690F"/>
    <w:rsid w:val="00AE1809"/>
    <w:rsid w:val="00B379BD"/>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1685C"/>
    <w:rsid w:val="00D24698"/>
    <w:rsid w:val="00D6383F"/>
    <w:rsid w:val="00D71221"/>
    <w:rsid w:val="00DB59D0"/>
    <w:rsid w:val="00DC33D3"/>
    <w:rsid w:val="00E2594A"/>
    <w:rsid w:val="00E26329"/>
    <w:rsid w:val="00E40B50"/>
    <w:rsid w:val="00E50293"/>
    <w:rsid w:val="00E5566C"/>
    <w:rsid w:val="00E65FFC"/>
    <w:rsid w:val="00E666A6"/>
    <w:rsid w:val="00E80951"/>
    <w:rsid w:val="00E854FE"/>
    <w:rsid w:val="00E86CC6"/>
    <w:rsid w:val="00EA683D"/>
    <w:rsid w:val="00EB56B3"/>
    <w:rsid w:val="00EC04C7"/>
    <w:rsid w:val="00ED6492"/>
    <w:rsid w:val="00EE30D7"/>
    <w:rsid w:val="00EF2095"/>
    <w:rsid w:val="00F06866"/>
    <w:rsid w:val="00F15956"/>
    <w:rsid w:val="00F24CFC"/>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7FEC-4F61-42B2-887D-78C23629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2017-10-23T21:12:00Z</dcterms:created>
  <dcterms:modified xsi:type="dcterms:W3CDTF">2017-10-23T21:12:00Z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