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59" w:rsidRPr="006D3906" w:rsidRDefault="00E07979" w:rsidP="0078449D">
      <w:pPr>
        <w:pStyle w:val="Heading1"/>
        <w:rPr>
          <w:rFonts w:asciiTheme="minorHAnsi" w:hAnsiTheme="minorHAnsi"/>
          <w:b/>
          <w:sz w:val="28"/>
          <w:szCs w:val="24"/>
        </w:rPr>
      </w:pPr>
      <w:r w:rsidRPr="006D3906">
        <w:rPr>
          <w:rFonts w:asciiTheme="minorHAnsi" w:hAnsiTheme="minorHAnsi"/>
          <w:b/>
          <w:sz w:val="28"/>
          <w:szCs w:val="24"/>
        </w:rPr>
        <w:t>CDC</w:t>
      </w:r>
      <w:r w:rsidR="00485E3C" w:rsidRPr="006D3906">
        <w:rPr>
          <w:rFonts w:asciiTheme="minorHAnsi" w:hAnsiTheme="minorHAnsi"/>
          <w:b/>
          <w:sz w:val="28"/>
          <w:szCs w:val="24"/>
        </w:rPr>
        <w:t xml:space="preserve"> </w:t>
      </w:r>
      <w:r w:rsidR="0078449D" w:rsidRPr="006D3906">
        <w:rPr>
          <w:rFonts w:asciiTheme="minorHAnsi" w:hAnsiTheme="minorHAnsi"/>
          <w:b/>
          <w:sz w:val="28"/>
          <w:szCs w:val="24"/>
        </w:rPr>
        <w:t>I-Catalyst</w:t>
      </w:r>
      <w:r w:rsidRPr="006D3906">
        <w:rPr>
          <w:rFonts w:asciiTheme="minorHAnsi" w:hAnsiTheme="minorHAnsi"/>
          <w:b/>
          <w:sz w:val="28"/>
          <w:szCs w:val="24"/>
        </w:rPr>
        <w:t xml:space="preserve"> </w:t>
      </w:r>
      <w:r w:rsidR="001176D1" w:rsidRPr="006D3906">
        <w:rPr>
          <w:rFonts w:asciiTheme="minorHAnsi" w:hAnsiTheme="minorHAnsi"/>
          <w:b/>
          <w:sz w:val="28"/>
          <w:szCs w:val="24"/>
        </w:rPr>
        <w:t>Project</w:t>
      </w:r>
      <w:r w:rsidR="006D3906" w:rsidRPr="006D3906">
        <w:rPr>
          <w:rFonts w:asciiTheme="minorHAnsi" w:eastAsia="Times New Roman" w:hAnsiTheme="minorHAnsi" w:cs="Times New Roman"/>
          <w:b/>
          <w:sz w:val="28"/>
          <w:szCs w:val="24"/>
        </w:rPr>
        <w:t xml:space="preserve"> 2 – Respiratory Protective Device (RPD) Stockpiles</w:t>
      </w:r>
      <w:r w:rsidR="004F1F57" w:rsidRPr="006D3906">
        <w:rPr>
          <w:rFonts w:asciiTheme="minorHAnsi" w:hAnsiTheme="minorHAnsi"/>
          <w:b/>
          <w:sz w:val="28"/>
          <w:szCs w:val="24"/>
        </w:rPr>
        <w:t xml:space="preserve"> </w:t>
      </w:r>
      <w:r w:rsidR="00044502" w:rsidRPr="006D3906">
        <w:rPr>
          <w:rFonts w:asciiTheme="minorHAnsi" w:hAnsiTheme="minorHAnsi"/>
          <w:b/>
          <w:sz w:val="28"/>
          <w:szCs w:val="24"/>
        </w:rPr>
        <w:t>Interview</w:t>
      </w:r>
      <w:r w:rsidR="002F5B4F" w:rsidRPr="006D3906">
        <w:rPr>
          <w:rFonts w:asciiTheme="minorHAnsi" w:hAnsiTheme="minorHAnsi"/>
          <w:b/>
          <w:sz w:val="28"/>
          <w:szCs w:val="24"/>
        </w:rPr>
        <w:t xml:space="preserve"> </w:t>
      </w:r>
      <w:r w:rsidR="0078449D" w:rsidRPr="006D3906">
        <w:rPr>
          <w:rFonts w:asciiTheme="minorHAnsi" w:hAnsiTheme="minorHAnsi"/>
          <w:b/>
          <w:sz w:val="28"/>
          <w:szCs w:val="24"/>
        </w:rPr>
        <w:t xml:space="preserve">Protocol Guide and </w:t>
      </w:r>
      <w:r w:rsidR="002F5B4F" w:rsidRPr="006D3906">
        <w:rPr>
          <w:rFonts w:asciiTheme="minorHAnsi" w:hAnsiTheme="minorHAnsi"/>
          <w:b/>
          <w:sz w:val="28"/>
          <w:szCs w:val="24"/>
        </w:rPr>
        <w:t>Questions</w:t>
      </w:r>
    </w:p>
    <w:p w:rsidR="004D4616" w:rsidRPr="00DF0445" w:rsidRDefault="00A96941" w:rsidP="004D4616">
      <w:pPr>
        <w:rPr>
          <w:rFonts w:cs="Segoe UI"/>
          <w:i/>
        </w:rPr>
      </w:pPr>
      <w:r w:rsidRPr="00E92367">
        <w:rPr>
          <w:b/>
        </w:rPr>
        <w:t>Background Information</w:t>
      </w:r>
      <w:r w:rsidRPr="00E92367">
        <w:t xml:space="preserve">: </w:t>
      </w:r>
      <w:r w:rsidR="007F0E78" w:rsidRPr="007F0E78">
        <w:t xml:space="preserve">Respiratory Protective Devices (RPDs) Stockpiles for use by healthcare workers are projected to be in significant short supply during the next pandemic influenza event. Lack of RPDs may expose healthcare workers to infection and decrease their willingness to come to work during a pandemic. In order to address this issue and increase preparedness, CDC is exploring different strategies to increase supply and decrease demand of these critical countermeasures needed to protect health care workers. The purpose of this ICR is to determine if decentralized RPD stockpiles are feasible and acceptable option for stakeholders (stakeholder focus is on emergency planners within hospitals with more than 500 beds). </w:t>
      </w:r>
    </w:p>
    <w:p w:rsidR="005745CC" w:rsidRPr="00803BB0" w:rsidRDefault="00A96941" w:rsidP="00A96941">
      <w:pPr>
        <w:spacing w:before="60" w:after="60"/>
        <w:rPr>
          <w:bCs/>
        </w:rPr>
      </w:pPr>
      <w:r w:rsidRPr="00E92367">
        <w:rPr>
          <w:b/>
        </w:rPr>
        <w:t>Interviewer to Respondent</w:t>
      </w:r>
      <w:r w:rsidRPr="00E92367">
        <w:t xml:space="preserve">:  </w:t>
      </w:r>
      <w:r w:rsidR="002A1A84" w:rsidRPr="00E93226">
        <w:rPr>
          <w:rFonts w:eastAsia="Times New Roman" w:cs="Times New Roman"/>
        </w:rPr>
        <w:t>Hi, my name is ...Thank you for your time. I know you are busy, I only need a</w:t>
      </w:r>
      <w:r w:rsidR="002A1A84">
        <w:rPr>
          <w:rFonts w:eastAsia="Times New Roman" w:cs="Times New Roman"/>
        </w:rPr>
        <w:t>bout 30</w:t>
      </w:r>
      <w:r w:rsidR="002A1A84" w:rsidRPr="00E93226">
        <w:rPr>
          <w:rFonts w:eastAsia="Times New Roman" w:cs="Times New Roman"/>
        </w:rPr>
        <w:t xml:space="preserve"> minutes</w:t>
      </w:r>
      <w:r w:rsidR="002A1A84">
        <w:rPr>
          <w:rFonts w:eastAsia="Times New Roman" w:cs="Times New Roman"/>
        </w:rPr>
        <w:t xml:space="preserve"> of your time</w:t>
      </w:r>
      <w:r w:rsidR="002A1A84" w:rsidRPr="00E93226">
        <w:rPr>
          <w:rFonts w:eastAsia="Times New Roman" w:cs="Times New Roman"/>
        </w:rPr>
        <w:t xml:space="preserve">. </w:t>
      </w:r>
      <w:r w:rsidR="002A1A84" w:rsidRPr="00E93226">
        <w:t>I’m from CDC</w:t>
      </w:r>
      <w:r w:rsidR="002A1A84">
        <w:t xml:space="preserve"> National Center for Immunization and Respiratory Diseases in the Influenza Coordination Unit </w:t>
      </w:r>
      <w:r w:rsidR="002A1A84" w:rsidRPr="00E93226">
        <w:t>working on a project</w:t>
      </w:r>
      <w:r w:rsidR="002A1A84">
        <w:t xml:space="preserve"> involving Respiratory Protective Devices</w:t>
      </w:r>
      <w:r w:rsidR="002A1A84" w:rsidRPr="00E93226">
        <w:t xml:space="preserve">, and want to ask some questions to learn more about you and your </w:t>
      </w:r>
      <w:r w:rsidR="002A1A84">
        <w:t>hospital</w:t>
      </w:r>
      <w:r w:rsidR="00803BB0">
        <w:t xml:space="preserve"> emergency planning and management</w:t>
      </w:r>
      <w:r w:rsidR="002A1A84">
        <w:t xml:space="preserve">. </w:t>
      </w:r>
      <w:r w:rsidRPr="00E92367">
        <w:t xml:space="preserve">Thank you for participating in this data collection effort.  We </w:t>
      </w:r>
      <w:r>
        <w:t xml:space="preserve">will </w:t>
      </w:r>
      <w:r w:rsidRPr="00F31128">
        <w:t>use</w:t>
      </w:r>
      <w:r>
        <w:t xml:space="preserve"> the opinions and impressions you provide</w:t>
      </w:r>
      <w:r w:rsidRPr="00F31128">
        <w:t xml:space="preserve"> only for analyzing the general trends and directions of strategic planning, implementation, collaboration and partnership development within </w:t>
      </w:r>
      <w:r>
        <w:t>your</w:t>
      </w:r>
      <w:r w:rsidRPr="00F31128">
        <w:t xml:space="preserve"> respective region and across regions.  </w:t>
      </w:r>
      <w:r>
        <w:t xml:space="preserve">You will </w:t>
      </w:r>
      <w:r w:rsidRPr="00F31128">
        <w:t>no</w:t>
      </w:r>
      <w:r>
        <w:t>t be identified in any published reporting</w:t>
      </w:r>
      <w:r w:rsidRPr="00F31128">
        <w:t xml:space="preserve">.  </w:t>
      </w:r>
      <w:r w:rsidR="002A1A84" w:rsidRPr="00F31128">
        <w:t xml:space="preserve">Individual respondents will not be identified in </w:t>
      </w:r>
      <w:bookmarkStart w:id="0" w:name="_GoBack"/>
      <w:bookmarkEnd w:id="0"/>
      <w:r w:rsidR="002A1A84" w:rsidRPr="00F31128">
        <w:t xml:space="preserve">reports except with their express permission.  </w:t>
      </w:r>
      <w:r w:rsidRPr="00803BB0">
        <w:t xml:space="preserve">However, you should understand that we cannot promise confidentiality of the information you share with us due to our need to comply with provisions of the Freedom of Information Act and also in the event of unlikely but possible litigation or legal proceedings.  </w:t>
      </w:r>
    </w:p>
    <w:p w:rsidR="002F02FF" w:rsidRDefault="002F02FF" w:rsidP="009946AD">
      <w:pPr>
        <w:spacing w:after="0" w:line="240" w:lineRule="auto"/>
        <w:rPr>
          <w:rFonts w:eastAsia="Times New Roman" w:cs="Times New Roman"/>
        </w:rPr>
      </w:pPr>
    </w:p>
    <w:p w:rsidR="002A1A84" w:rsidRPr="00361584" w:rsidRDefault="002A1A84" w:rsidP="00361584">
      <w:pPr>
        <w:spacing w:after="0" w:line="240" w:lineRule="auto"/>
        <w:rPr>
          <w:rFonts w:eastAsia="Times New Roman" w:cs="Times New Roman"/>
        </w:rPr>
      </w:pPr>
      <w:r w:rsidRPr="00361584">
        <w:rPr>
          <w:rFonts w:eastAsia="Times New Roman" w:cs="Times New Roman"/>
        </w:rPr>
        <w:t xml:space="preserve">I understand you have a role in the emergency planning aspect of the hospital, can you describe your </w:t>
      </w:r>
      <w:r w:rsidR="00803BB0">
        <w:rPr>
          <w:rFonts w:eastAsia="Times New Roman" w:cs="Times New Roman"/>
        </w:rPr>
        <w:t xml:space="preserve">actual </w:t>
      </w:r>
      <w:r w:rsidRPr="00361584">
        <w:rPr>
          <w:rFonts w:eastAsia="Times New Roman" w:cs="Times New Roman"/>
        </w:rPr>
        <w:t>role</w:t>
      </w:r>
      <w:r w:rsidR="00803BB0">
        <w:rPr>
          <w:rFonts w:eastAsia="Times New Roman" w:cs="Times New Roman"/>
        </w:rPr>
        <w:t xml:space="preserve"> and job functions</w:t>
      </w:r>
      <w:r w:rsidRPr="00361584">
        <w:rPr>
          <w:rFonts w:eastAsia="Times New Roman" w:cs="Times New Roman"/>
        </w:rPr>
        <w:t xml:space="preserve">? </w:t>
      </w:r>
    </w:p>
    <w:p w:rsidR="008A47A4" w:rsidRPr="008A47A4" w:rsidRDefault="008A47A4" w:rsidP="008A47A4">
      <w:pPr>
        <w:spacing w:after="0" w:line="240" w:lineRule="auto"/>
        <w:rPr>
          <w:rFonts w:eastAsia="Times New Roman" w:cs="Times New Roman"/>
        </w:rPr>
      </w:pPr>
    </w:p>
    <w:p w:rsidR="0044573A" w:rsidRDefault="0044573A" w:rsidP="008A47A4">
      <w:pPr>
        <w:pStyle w:val="ListParagraph"/>
        <w:numPr>
          <w:ilvl w:val="0"/>
          <w:numId w:val="14"/>
        </w:numPr>
        <w:spacing w:after="0" w:line="240" w:lineRule="auto"/>
        <w:rPr>
          <w:rFonts w:eastAsia="Times New Roman" w:cs="Times New Roman"/>
        </w:rPr>
      </w:pPr>
      <w:r>
        <w:rPr>
          <w:rFonts w:eastAsia="Times New Roman" w:cs="Times New Roman"/>
        </w:rPr>
        <w:t>What plans are in place at your hospital during a public health emergency like Ebola or H1N1?</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What are your top concerns in your hospitals</w:t>
      </w:r>
      <w:r w:rsidR="00D444D0">
        <w:rPr>
          <w:rFonts w:eastAsia="Times New Roman" w:cs="Times New Roman"/>
        </w:rPr>
        <w:t>’</w:t>
      </w:r>
      <w:r w:rsidRPr="008A47A4">
        <w:rPr>
          <w:rFonts w:eastAsia="Times New Roman" w:cs="Times New Roman"/>
        </w:rPr>
        <w:t xml:space="preserve"> ability to respond in a pandemic?</w:t>
      </w:r>
    </w:p>
    <w:p w:rsidR="008A47A4" w:rsidRPr="008A47A4" w:rsidRDefault="0044573A" w:rsidP="008A47A4">
      <w:pPr>
        <w:pStyle w:val="ListParagraph"/>
        <w:numPr>
          <w:ilvl w:val="0"/>
          <w:numId w:val="14"/>
        </w:numPr>
        <w:spacing w:after="0" w:line="240" w:lineRule="auto"/>
        <w:rPr>
          <w:rFonts w:eastAsia="Times New Roman" w:cs="Times New Roman"/>
        </w:rPr>
      </w:pPr>
      <w:r>
        <w:rPr>
          <w:rFonts w:eastAsia="Times New Roman" w:cs="Times New Roman"/>
        </w:rPr>
        <w:t>During</w:t>
      </w:r>
      <w:r w:rsidR="008A47A4" w:rsidRPr="008A47A4">
        <w:rPr>
          <w:rFonts w:eastAsia="Times New Roman" w:cs="Times New Roman"/>
        </w:rPr>
        <w:t xml:space="preserve"> H1N1 and Ebola</w:t>
      </w:r>
      <w:r>
        <w:rPr>
          <w:rFonts w:eastAsia="Times New Roman" w:cs="Times New Roman"/>
        </w:rPr>
        <w:t xml:space="preserve"> outbreaks, it was reported that some hospitals in the US experienced shortages in staffing,</w:t>
      </w:r>
      <w:r w:rsidR="008A47A4" w:rsidRPr="008A47A4">
        <w:rPr>
          <w:rFonts w:eastAsia="Times New Roman" w:cs="Times New Roman"/>
        </w:rPr>
        <w:t xml:space="preserve"> Is that something that your facility experienced? </w:t>
      </w:r>
      <w:r>
        <w:rPr>
          <w:rFonts w:eastAsia="Times New Roman" w:cs="Times New Roman"/>
        </w:rPr>
        <w:t xml:space="preserve">If so, tell me how </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 xml:space="preserve">How many extra days of supply do you think your hospital holds for RPDs? Does your hospital hold stockpiles? </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How confident are you that your workfo</w:t>
      </w:r>
      <w:r w:rsidR="00803BB0">
        <w:rPr>
          <w:rFonts w:eastAsia="Times New Roman" w:cs="Times New Roman"/>
        </w:rPr>
        <w:t>rce will come to work during a public health emergency (PHE)</w:t>
      </w:r>
      <w:r w:rsidRPr="008A47A4">
        <w:rPr>
          <w:rFonts w:eastAsia="Times New Roman" w:cs="Times New Roman"/>
        </w:rPr>
        <w:t>?</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What are your main priorities concerning H</w:t>
      </w:r>
      <w:r w:rsidR="001A65CB">
        <w:rPr>
          <w:rFonts w:eastAsia="Times New Roman" w:cs="Times New Roman"/>
        </w:rPr>
        <w:t xml:space="preserve">ealth </w:t>
      </w:r>
      <w:r w:rsidR="001A65CB" w:rsidRPr="008A47A4">
        <w:rPr>
          <w:rFonts w:eastAsia="Times New Roman" w:cs="Times New Roman"/>
        </w:rPr>
        <w:t>C</w:t>
      </w:r>
      <w:r w:rsidR="001A65CB">
        <w:rPr>
          <w:rFonts w:eastAsia="Times New Roman" w:cs="Times New Roman"/>
        </w:rPr>
        <w:t xml:space="preserve">are </w:t>
      </w:r>
      <w:r w:rsidRPr="008A47A4">
        <w:rPr>
          <w:rFonts w:eastAsia="Times New Roman" w:cs="Times New Roman"/>
        </w:rPr>
        <w:t>W</w:t>
      </w:r>
      <w:r w:rsidR="001A65CB">
        <w:rPr>
          <w:rFonts w:eastAsia="Times New Roman" w:cs="Times New Roman"/>
        </w:rPr>
        <w:t>orkers</w:t>
      </w:r>
      <w:r w:rsidRPr="008A47A4">
        <w:rPr>
          <w:rFonts w:eastAsia="Times New Roman" w:cs="Times New Roman"/>
        </w:rPr>
        <w:t xml:space="preserve"> during a PHE? (</w:t>
      </w:r>
      <w:r w:rsidRPr="00803BB0">
        <w:rPr>
          <w:rFonts w:eastAsia="Times New Roman" w:cs="Times New Roman"/>
          <w:i/>
        </w:rPr>
        <w:t>should tell us if protecting HCW is a priority</w:t>
      </w:r>
      <w:r w:rsidRPr="008A47A4">
        <w:rPr>
          <w:rFonts w:eastAsia="Times New Roman" w:cs="Times New Roman"/>
        </w:rPr>
        <w:t>)</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 xml:space="preserve">As part of your role, how do you make decisions to ensure business continuity? What kind of decisions do you make? Is staffing/protecting staff part of the strategy?   </w:t>
      </w:r>
    </w:p>
    <w:p w:rsidR="008A47A4" w:rsidRPr="008A47A4" w:rsidRDefault="008A47A4" w:rsidP="008A47A4">
      <w:pPr>
        <w:pStyle w:val="ListParagraph"/>
        <w:numPr>
          <w:ilvl w:val="0"/>
          <w:numId w:val="14"/>
        </w:numPr>
        <w:spacing w:after="0" w:line="240" w:lineRule="auto"/>
        <w:rPr>
          <w:rFonts w:eastAsia="Times New Roman" w:cs="Times New Roman"/>
        </w:rPr>
      </w:pPr>
      <w:r w:rsidRPr="008A47A4">
        <w:rPr>
          <w:rFonts w:eastAsia="Times New Roman" w:cs="Times New Roman"/>
        </w:rPr>
        <w:t>Are there others that you think we should talk to? Can you connect us</w:t>
      </w:r>
    </w:p>
    <w:p w:rsidR="008A47A4" w:rsidRDefault="008A47A4" w:rsidP="008A47A4">
      <w:pPr>
        <w:spacing w:after="0" w:line="240" w:lineRule="auto"/>
        <w:rPr>
          <w:rFonts w:eastAsia="Times New Roman" w:cs="Times New Roman"/>
        </w:rPr>
      </w:pPr>
    </w:p>
    <w:p w:rsidR="008A47A4" w:rsidRPr="00E93226" w:rsidRDefault="008A47A4" w:rsidP="008A47A4">
      <w:pPr>
        <w:spacing w:after="0" w:line="240" w:lineRule="auto"/>
        <w:rPr>
          <w:rFonts w:eastAsia="Times New Roman" w:cs="Times New Roman"/>
        </w:rPr>
      </w:pPr>
    </w:p>
    <w:p w:rsidR="002A1A84" w:rsidRPr="00E93226" w:rsidRDefault="002A1A84" w:rsidP="002A1A84">
      <w:pPr>
        <w:spacing w:after="0" w:line="240" w:lineRule="auto"/>
        <w:rPr>
          <w:rFonts w:eastAsia="Times New Roman" w:cs="Times New Roman"/>
        </w:rPr>
      </w:pPr>
      <w:r w:rsidRPr="00E93226">
        <w:rPr>
          <w:rFonts w:eastAsia="Times New Roman" w:cs="Times New Roman"/>
        </w:rPr>
        <w:t>Thank you for your time.</w:t>
      </w:r>
    </w:p>
    <w:p w:rsidR="008A47A4" w:rsidRDefault="008A47A4" w:rsidP="008A47A4">
      <w:pPr>
        <w:pBdr>
          <w:bottom w:val="single" w:sz="12" w:space="1" w:color="auto"/>
        </w:pBdr>
        <w:spacing w:after="0" w:line="240" w:lineRule="auto"/>
        <w:ind w:left="360"/>
        <w:rPr>
          <w:rFonts w:eastAsia="Times New Roman" w:cs="Times New Roman"/>
        </w:rPr>
      </w:pPr>
    </w:p>
    <w:p w:rsidR="00F410F9" w:rsidRDefault="00F410F9" w:rsidP="008A47A4">
      <w:pPr>
        <w:spacing w:after="0" w:line="240" w:lineRule="auto"/>
        <w:ind w:left="360"/>
        <w:rPr>
          <w:rFonts w:eastAsia="Times New Roman" w:cs="Times New Roman"/>
        </w:rPr>
      </w:pPr>
    </w:p>
    <w:p w:rsidR="00F410F9" w:rsidRPr="007B3CCD" w:rsidRDefault="00F410F9" w:rsidP="00F410F9">
      <w:pPr>
        <w:spacing w:line="240" w:lineRule="auto"/>
      </w:pPr>
      <w:r w:rsidRPr="007B3CCD">
        <w:t xml:space="preserve">Public reporting burden of this collection of information is estimated to average 30 minutes per response, including the time for reviewing instructions, searching existing data sources, gathering and maintaining the </w:t>
      </w:r>
      <w:r w:rsidRPr="007B3CCD">
        <w:lastRenderedPageBreak/>
        <w:t>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t>rgia 30333; ATTN: PRA (0920-1158</w:t>
      </w:r>
      <w:r w:rsidRPr="007B3CCD">
        <w:t>).</w:t>
      </w:r>
    </w:p>
    <w:p w:rsidR="00F410F9" w:rsidRPr="008A47A4" w:rsidRDefault="00F410F9" w:rsidP="008A47A4">
      <w:pPr>
        <w:spacing w:after="0" w:line="240" w:lineRule="auto"/>
        <w:ind w:left="360"/>
        <w:rPr>
          <w:rFonts w:eastAsia="Times New Roman" w:cs="Times New Roman"/>
        </w:rPr>
      </w:pPr>
    </w:p>
    <w:sectPr w:rsidR="00F410F9" w:rsidRPr="008A47A4" w:rsidSect="00C240BB">
      <w:headerReference w:type="default" r:id="rId8"/>
      <w:pgSz w:w="12240" w:h="15840" w:code="1"/>
      <w:pgMar w:top="900" w:right="1080" w:bottom="1080" w:left="108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84A" w:rsidRDefault="0036784A" w:rsidP="008B5D54">
      <w:pPr>
        <w:spacing w:after="0" w:line="240" w:lineRule="auto"/>
      </w:pPr>
      <w:r>
        <w:separator/>
      </w:r>
    </w:p>
  </w:endnote>
  <w:endnote w:type="continuationSeparator" w:id="0">
    <w:p w:rsidR="0036784A" w:rsidRDefault="0036784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84A" w:rsidRDefault="0036784A" w:rsidP="008B5D54">
      <w:pPr>
        <w:spacing w:after="0" w:line="240" w:lineRule="auto"/>
      </w:pPr>
      <w:r>
        <w:separator/>
      </w:r>
    </w:p>
  </w:footnote>
  <w:footnote w:type="continuationSeparator" w:id="0">
    <w:p w:rsidR="0036784A" w:rsidRDefault="0036784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CCD" w:rsidRDefault="007B3CCD" w:rsidP="007B3CCD">
    <w:pPr>
      <w:spacing w:after="0" w:line="240" w:lineRule="auto"/>
      <w:rPr>
        <w:color w:val="1F497D"/>
      </w:rPr>
    </w:pP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4F81BD" w:themeColor="accent1"/>
      </w:rPr>
      <w:tab/>
    </w:r>
    <w:r>
      <w:rPr>
        <w:color w:val="1F497D"/>
      </w:rPr>
      <w:t>Form approved</w:t>
    </w:r>
  </w:p>
  <w:p w:rsidR="007B3CCD" w:rsidRDefault="00033D2B" w:rsidP="007B3CCD">
    <w:pPr>
      <w:spacing w:after="0" w:line="240" w:lineRule="auto"/>
      <w:ind w:left="7920"/>
      <w:rPr>
        <w:color w:val="1F497D"/>
      </w:rPr>
    </w:pPr>
    <w:r>
      <w:rPr>
        <w:color w:val="1F497D"/>
      </w:rPr>
      <w:t>OMB # 0920-1158</w:t>
    </w:r>
  </w:p>
  <w:p w:rsidR="00C240BB" w:rsidRDefault="007B3CCD" w:rsidP="007B3CCD">
    <w:pPr>
      <w:pStyle w:val="NoSpacing"/>
      <w:ind w:left="7200" w:firstLine="720"/>
      <w:rPr>
        <w:color w:val="4F81BD" w:themeColor="accent1"/>
      </w:rPr>
    </w:pPr>
    <w:r>
      <w:rPr>
        <w:color w:val="1F497D"/>
      </w:rPr>
      <w:t>Exp</w:t>
    </w:r>
    <w:r w:rsidR="00033D2B">
      <w:rPr>
        <w:color w:val="1F497D"/>
      </w:rPr>
      <w:t>.</w:t>
    </w:r>
    <w:r>
      <w:rPr>
        <w:color w:val="1F497D"/>
      </w:rPr>
      <w:t xml:space="preserve"> date</w:t>
    </w:r>
    <w:r w:rsidR="00033D2B">
      <w:rPr>
        <w:color w:val="1F497D"/>
      </w:rPr>
      <w:t xml:space="preserve"> 01/31/2020</w:t>
    </w:r>
  </w:p>
  <w:p w:rsidR="008B5D54" w:rsidRDefault="008B5D54" w:rsidP="007B3C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52F5F"/>
    <w:multiLevelType w:val="hybridMultilevel"/>
    <w:tmpl w:val="52027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969E7"/>
    <w:multiLevelType w:val="hybridMultilevel"/>
    <w:tmpl w:val="1D06B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D6776"/>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2349A7"/>
    <w:multiLevelType w:val="hybridMultilevel"/>
    <w:tmpl w:val="888E3D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E414A4"/>
    <w:multiLevelType w:val="hybridMultilevel"/>
    <w:tmpl w:val="CE40E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766CB5"/>
    <w:multiLevelType w:val="hybridMultilevel"/>
    <w:tmpl w:val="626A1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DF70C1"/>
    <w:multiLevelType w:val="hybridMultilevel"/>
    <w:tmpl w:val="B6B82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F3D54"/>
    <w:multiLevelType w:val="hybridMultilevel"/>
    <w:tmpl w:val="1D664D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7B3840"/>
    <w:multiLevelType w:val="hybridMultilevel"/>
    <w:tmpl w:val="6DAE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C04BE1"/>
    <w:multiLevelType w:val="hybridMultilevel"/>
    <w:tmpl w:val="94C03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DD6193"/>
    <w:multiLevelType w:val="hybridMultilevel"/>
    <w:tmpl w:val="209EB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0903DE"/>
    <w:multiLevelType w:val="hybridMultilevel"/>
    <w:tmpl w:val="24346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9435D7"/>
    <w:multiLevelType w:val="hybridMultilevel"/>
    <w:tmpl w:val="73A60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E2F88"/>
    <w:multiLevelType w:val="hybridMultilevel"/>
    <w:tmpl w:val="474E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4"/>
  </w:num>
  <w:num w:numId="5">
    <w:abstractNumId w:val="6"/>
  </w:num>
  <w:num w:numId="6">
    <w:abstractNumId w:val="8"/>
  </w:num>
  <w:num w:numId="7">
    <w:abstractNumId w:val="5"/>
  </w:num>
  <w:num w:numId="8">
    <w:abstractNumId w:val="12"/>
  </w:num>
  <w:num w:numId="9">
    <w:abstractNumId w:val="7"/>
  </w:num>
  <w:num w:numId="10">
    <w:abstractNumId w:val="9"/>
  </w:num>
  <w:num w:numId="11">
    <w:abstractNumId w:val="11"/>
  </w:num>
  <w:num w:numId="12">
    <w:abstractNumId w:val="0"/>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59"/>
    <w:rsid w:val="00033D2B"/>
    <w:rsid w:val="00044502"/>
    <w:rsid w:val="00060443"/>
    <w:rsid w:val="000D2E44"/>
    <w:rsid w:val="000F0139"/>
    <w:rsid w:val="001176D1"/>
    <w:rsid w:val="00143EC9"/>
    <w:rsid w:val="0015122A"/>
    <w:rsid w:val="001A65CB"/>
    <w:rsid w:val="002A1A84"/>
    <w:rsid w:val="002F02FF"/>
    <w:rsid w:val="002F5B4F"/>
    <w:rsid w:val="00361584"/>
    <w:rsid w:val="0036784A"/>
    <w:rsid w:val="0038402F"/>
    <w:rsid w:val="0044573A"/>
    <w:rsid w:val="00460CE0"/>
    <w:rsid w:val="00485E3C"/>
    <w:rsid w:val="004D4616"/>
    <w:rsid w:val="004F1F57"/>
    <w:rsid w:val="005745CC"/>
    <w:rsid w:val="006100AB"/>
    <w:rsid w:val="00627969"/>
    <w:rsid w:val="006C6578"/>
    <w:rsid w:val="006D3906"/>
    <w:rsid w:val="00753ED5"/>
    <w:rsid w:val="00761360"/>
    <w:rsid w:val="0078449D"/>
    <w:rsid w:val="007B3CCD"/>
    <w:rsid w:val="007B7E5C"/>
    <w:rsid w:val="007F0E78"/>
    <w:rsid w:val="00803BB0"/>
    <w:rsid w:val="008240A8"/>
    <w:rsid w:val="00894B48"/>
    <w:rsid w:val="008A47A4"/>
    <w:rsid w:val="008A7057"/>
    <w:rsid w:val="008B5D54"/>
    <w:rsid w:val="009946AD"/>
    <w:rsid w:val="00A15609"/>
    <w:rsid w:val="00A96941"/>
    <w:rsid w:val="00AA0673"/>
    <w:rsid w:val="00B0007D"/>
    <w:rsid w:val="00B55735"/>
    <w:rsid w:val="00B608AC"/>
    <w:rsid w:val="00BD6B59"/>
    <w:rsid w:val="00C240BB"/>
    <w:rsid w:val="00C55F75"/>
    <w:rsid w:val="00D225A2"/>
    <w:rsid w:val="00D444D0"/>
    <w:rsid w:val="00D80D6C"/>
    <w:rsid w:val="00DC57CC"/>
    <w:rsid w:val="00E07979"/>
    <w:rsid w:val="00E93226"/>
    <w:rsid w:val="00EA0C27"/>
    <w:rsid w:val="00F410F9"/>
    <w:rsid w:val="00FF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449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BD6B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946AD"/>
    <w:pPr>
      <w:ind w:left="720"/>
      <w:contextualSpacing/>
    </w:pPr>
  </w:style>
  <w:style w:type="character" w:customStyle="1" w:styleId="Heading1Char">
    <w:name w:val="Heading 1 Char"/>
    <w:basedOn w:val="DefaultParagraphFont"/>
    <w:link w:val="Heading1"/>
    <w:uiPriority w:val="9"/>
    <w:rsid w:val="0078449D"/>
    <w:rPr>
      <w:rFonts w:asciiTheme="majorHAnsi" w:eastAsiaTheme="majorEastAsia" w:hAnsiTheme="majorHAnsi" w:cstheme="majorBidi"/>
      <w:color w:val="365F91" w:themeColor="accent1" w:themeShade="BF"/>
      <w:sz w:val="32"/>
      <w:szCs w:val="32"/>
    </w:rPr>
  </w:style>
  <w:style w:type="paragraph" w:styleId="BodyText3">
    <w:name w:val="Body Text 3"/>
    <w:basedOn w:val="Normal"/>
    <w:link w:val="BodyText3Char"/>
    <w:rsid w:val="00A96941"/>
    <w:pPr>
      <w:spacing w:after="12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A96941"/>
    <w:rPr>
      <w:rFonts w:ascii="Times New Roman" w:eastAsia="Times New Roman" w:hAnsi="Times New Roman" w:cs="Times New Roman"/>
      <w:i/>
      <w:iCs/>
      <w:sz w:val="24"/>
      <w:szCs w:val="24"/>
    </w:rPr>
  </w:style>
  <w:style w:type="paragraph" w:styleId="NoSpacing">
    <w:name w:val="No Spacing"/>
    <w:link w:val="NoSpacingChar"/>
    <w:uiPriority w:val="1"/>
    <w:qFormat/>
    <w:rsid w:val="00C240BB"/>
    <w:pPr>
      <w:spacing w:after="0" w:line="240" w:lineRule="auto"/>
    </w:pPr>
    <w:rPr>
      <w:rFonts w:eastAsiaTheme="minorEastAsia"/>
    </w:rPr>
  </w:style>
  <w:style w:type="character" w:customStyle="1" w:styleId="NoSpacingChar">
    <w:name w:val="No Spacing Char"/>
    <w:basedOn w:val="DefaultParagraphFont"/>
    <w:link w:val="NoSpacing"/>
    <w:uiPriority w:val="1"/>
    <w:rsid w:val="00C240BB"/>
    <w:rPr>
      <w:rFonts w:eastAsiaTheme="minorEastAsia"/>
    </w:rPr>
  </w:style>
  <w:style w:type="character" w:styleId="CommentReference">
    <w:name w:val="annotation reference"/>
    <w:basedOn w:val="DefaultParagraphFont"/>
    <w:uiPriority w:val="99"/>
    <w:semiHidden/>
    <w:unhideWhenUsed/>
    <w:rsid w:val="00D444D0"/>
    <w:rPr>
      <w:sz w:val="16"/>
      <w:szCs w:val="16"/>
    </w:rPr>
  </w:style>
  <w:style w:type="paragraph" w:styleId="CommentText">
    <w:name w:val="annotation text"/>
    <w:basedOn w:val="Normal"/>
    <w:link w:val="CommentTextChar"/>
    <w:uiPriority w:val="99"/>
    <w:semiHidden/>
    <w:unhideWhenUsed/>
    <w:rsid w:val="00D444D0"/>
    <w:pPr>
      <w:spacing w:line="240" w:lineRule="auto"/>
    </w:pPr>
    <w:rPr>
      <w:sz w:val="20"/>
      <w:szCs w:val="20"/>
    </w:rPr>
  </w:style>
  <w:style w:type="character" w:customStyle="1" w:styleId="CommentTextChar">
    <w:name w:val="Comment Text Char"/>
    <w:basedOn w:val="DefaultParagraphFont"/>
    <w:link w:val="CommentText"/>
    <w:uiPriority w:val="99"/>
    <w:semiHidden/>
    <w:rsid w:val="00D444D0"/>
    <w:rPr>
      <w:sz w:val="20"/>
      <w:szCs w:val="20"/>
    </w:rPr>
  </w:style>
  <w:style w:type="paragraph" w:styleId="CommentSubject">
    <w:name w:val="annotation subject"/>
    <w:basedOn w:val="CommentText"/>
    <w:next w:val="CommentText"/>
    <w:link w:val="CommentSubjectChar"/>
    <w:uiPriority w:val="99"/>
    <w:semiHidden/>
    <w:unhideWhenUsed/>
    <w:rsid w:val="00D444D0"/>
    <w:rPr>
      <w:b/>
      <w:bCs/>
    </w:rPr>
  </w:style>
  <w:style w:type="character" w:customStyle="1" w:styleId="CommentSubjectChar">
    <w:name w:val="Comment Subject Char"/>
    <w:basedOn w:val="CommentTextChar"/>
    <w:link w:val="CommentSubject"/>
    <w:uiPriority w:val="99"/>
    <w:semiHidden/>
    <w:rsid w:val="00D444D0"/>
    <w:rPr>
      <w:b/>
      <w:bCs/>
      <w:sz w:val="20"/>
      <w:szCs w:val="20"/>
    </w:rPr>
  </w:style>
  <w:style w:type="paragraph" w:styleId="BalloonText">
    <w:name w:val="Balloon Text"/>
    <w:basedOn w:val="Normal"/>
    <w:link w:val="BalloonTextChar"/>
    <w:uiPriority w:val="99"/>
    <w:semiHidden/>
    <w:unhideWhenUsed/>
    <w:rsid w:val="00D444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4267">
      <w:bodyDiv w:val="1"/>
      <w:marLeft w:val="0"/>
      <w:marRight w:val="0"/>
      <w:marTop w:val="0"/>
      <w:marBottom w:val="0"/>
      <w:divBdr>
        <w:top w:val="none" w:sz="0" w:space="0" w:color="auto"/>
        <w:left w:val="none" w:sz="0" w:space="0" w:color="auto"/>
        <w:bottom w:val="none" w:sz="0" w:space="0" w:color="auto"/>
        <w:right w:val="none" w:sz="0" w:space="0" w:color="auto"/>
      </w:divBdr>
    </w:div>
    <w:div w:id="85611727">
      <w:bodyDiv w:val="1"/>
      <w:marLeft w:val="0"/>
      <w:marRight w:val="0"/>
      <w:marTop w:val="0"/>
      <w:marBottom w:val="0"/>
      <w:divBdr>
        <w:top w:val="none" w:sz="0" w:space="0" w:color="auto"/>
        <w:left w:val="none" w:sz="0" w:space="0" w:color="auto"/>
        <w:bottom w:val="none" w:sz="0" w:space="0" w:color="auto"/>
        <w:right w:val="none" w:sz="0" w:space="0" w:color="auto"/>
      </w:divBdr>
    </w:div>
    <w:div w:id="92744166">
      <w:bodyDiv w:val="1"/>
      <w:marLeft w:val="0"/>
      <w:marRight w:val="0"/>
      <w:marTop w:val="0"/>
      <w:marBottom w:val="0"/>
      <w:divBdr>
        <w:top w:val="none" w:sz="0" w:space="0" w:color="auto"/>
        <w:left w:val="none" w:sz="0" w:space="0" w:color="auto"/>
        <w:bottom w:val="none" w:sz="0" w:space="0" w:color="auto"/>
        <w:right w:val="none" w:sz="0" w:space="0" w:color="auto"/>
      </w:divBdr>
    </w:div>
    <w:div w:id="180780137">
      <w:bodyDiv w:val="1"/>
      <w:marLeft w:val="0"/>
      <w:marRight w:val="0"/>
      <w:marTop w:val="0"/>
      <w:marBottom w:val="0"/>
      <w:divBdr>
        <w:top w:val="none" w:sz="0" w:space="0" w:color="auto"/>
        <w:left w:val="none" w:sz="0" w:space="0" w:color="auto"/>
        <w:bottom w:val="none" w:sz="0" w:space="0" w:color="auto"/>
        <w:right w:val="none" w:sz="0" w:space="0" w:color="auto"/>
      </w:divBdr>
    </w:div>
    <w:div w:id="224997020">
      <w:bodyDiv w:val="1"/>
      <w:marLeft w:val="0"/>
      <w:marRight w:val="0"/>
      <w:marTop w:val="0"/>
      <w:marBottom w:val="0"/>
      <w:divBdr>
        <w:top w:val="none" w:sz="0" w:space="0" w:color="auto"/>
        <w:left w:val="none" w:sz="0" w:space="0" w:color="auto"/>
        <w:bottom w:val="none" w:sz="0" w:space="0" w:color="auto"/>
        <w:right w:val="none" w:sz="0" w:space="0" w:color="auto"/>
      </w:divBdr>
    </w:div>
    <w:div w:id="304774541">
      <w:bodyDiv w:val="1"/>
      <w:marLeft w:val="0"/>
      <w:marRight w:val="0"/>
      <w:marTop w:val="0"/>
      <w:marBottom w:val="0"/>
      <w:divBdr>
        <w:top w:val="none" w:sz="0" w:space="0" w:color="auto"/>
        <w:left w:val="none" w:sz="0" w:space="0" w:color="auto"/>
        <w:bottom w:val="none" w:sz="0" w:space="0" w:color="auto"/>
        <w:right w:val="none" w:sz="0" w:space="0" w:color="auto"/>
      </w:divBdr>
    </w:div>
    <w:div w:id="386614138">
      <w:bodyDiv w:val="1"/>
      <w:marLeft w:val="0"/>
      <w:marRight w:val="0"/>
      <w:marTop w:val="0"/>
      <w:marBottom w:val="0"/>
      <w:divBdr>
        <w:top w:val="none" w:sz="0" w:space="0" w:color="auto"/>
        <w:left w:val="none" w:sz="0" w:space="0" w:color="auto"/>
        <w:bottom w:val="none" w:sz="0" w:space="0" w:color="auto"/>
        <w:right w:val="none" w:sz="0" w:space="0" w:color="auto"/>
      </w:divBdr>
    </w:div>
    <w:div w:id="443117593">
      <w:bodyDiv w:val="1"/>
      <w:marLeft w:val="0"/>
      <w:marRight w:val="0"/>
      <w:marTop w:val="0"/>
      <w:marBottom w:val="0"/>
      <w:divBdr>
        <w:top w:val="none" w:sz="0" w:space="0" w:color="auto"/>
        <w:left w:val="none" w:sz="0" w:space="0" w:color="auto"/>
        <w:bottom w:val="none" w:sz="0" w:space="0" w:color="auto"/>
        <w:right w:val="none" w:sz="0" w:space="0" w:color="auto"/>
      </w:divBdr>
    </w:div>
    <w:div w:id="675814187">
      <w:bodyDiv w:val="1"/>
      <w:marLeft w:val="0"/>
      <w:marRight w:val="0"/>
      <w:marTop w:val="0"/>
      <w:marBottom w:val="0"/>
      <w:divBdr>
        <w:top w:val="none" w:sz="0" w:space="0" w:color="auto"/>
        <w:left w:val="none" w:sz="0" w:space="0" w:color="auto"/>
        <w:bottom w:val="none" w:sz="0" w:space="0" w:color="auto"/>
        <w:right w:val="none" w:sz="0" w:space="0" w:color="auto"/>
      </w:divBdr>
    </w:div>
    <w:div w:id="826672829">
      <w:bodyDiv w:val="1"/>
      <w:marLeft w:val="0"/>
      <w:marRight w:val="0"/>
      <w:marTop w:val="0"/>
      <w:marBottom w:val="0"/>
      <w:divBdr>
        <w:top w:val="none" w:sz="0" w:space="0" w:color="auto"/>
        <w:left w:val="none" w:sz="0" w:space="0" w:color="auto"/>
        <w:bottom w:val="none" w:sz="0" w:space="0" w:color="auto"/>
        <w:right w:val="none" w:sz="0" w:space="0" w:color="auto"/>
      </w:divBdr>
    </w:div>
    <w:div w:id="848716530">
      <w:bodyDiv w:val="1"/>
      <w:marLeft w:val="0"/>
      <w:marRight w:val="0"/>
      <w:marTop w:val="0"/>
      <w:marBottom w:val="0"/>
      <w:divBdr>
        <w:top w:val="none" w:sz="0" w:space="0" w:color="auto"/>
        <w:left w:val="none" w:sz="0" w:space="0" w:color="auto"/>
        <w:bottom w:val="none" w:sz="0" w:space="0" w:color="auto"/>
        <w:right w:val="none" w:sz="0" w:space="0" w:color="auto"/>
      </w:divBdr>
    </w:div>
    <w:div w:id="928200634">
      <w:bodyDiv w:val="1"/>
      <w:marLeft w:val="0"/>
      <w:marRight w:val="0"/>
      <w:marTop w:val="0"/>
      <w:marBottom w:val="0"/>
      <w:divBdr>
        <w:top w:val="none" w:sz="0" w:space="0" w:color="auto"/>
        <w:left w:val="none" w:sz="0" w:space="0" w:color="auto"/>
        <w:bottom w:val="none" w:sz="0" w:space="0" w:color="auto"/>
        <w:right w:val="none" w:sz="0" w:space="0" w:color="auto"/>
      </w:divBdr>
    </w:div>
    <w:div w:id="943807960">
      <w:bodyDiv w:val="1"/>
      <w:marLeft w:val="0"/>
      <w:marRight w:val="0"/>
      <w:marTop w:val="0"/>
      <w:marBottom w:val="0"/>
      <w:divBdr>
        <w:top w:val="none" w:sz="0" w:space="0" w:color="auto"/>
        <w:left w:val="none" w:sz="0" w:space="0" w:color="auto"/>
        <w:bottom w:val="none" w:sz="0" w:space="0" w:color="auto"/>
        <w:right w:val="none" w:sz="0" w:space="0" w:color="auto"/>
      </w:divBdr>
    </w:div>
    <w:div w:id="1079868319">
      <w:bodyDiv w:val="1"/>
      <w:marLeft w:val="0"/>
      <w:marRight w:val="0"/>
      <w:marTop w:val="0"/>
      <w:marBottom w:val="0"/>
      <w:divBdr>
        <w:top w:val="none" w:sz="0" w:space="0" w:color="auto"/>
        <w:left w:val="none" w:sz="0" w:space="0" w:color="auto"/>
        <w:bottom w:val="none" w:sz="0" w:space="0" w:color="auto"/>
        <w:right w:val="none" w:sz="0" w:space="0" w:color="auto"/>
      </w:divBdr>
    </w:div>
    <w:div w:id="1115713343">
      <w:bodyDiv w:val="1"/>
      <w:marLeft w:val="0"/>
      <w:marRight w:val="0"/>
      <w:marTop w:val="0"/>
      <w:marBottom w:val="0"/>
      <w:divBdr>
        <w:top w:val="none" w:sz="0" w:space="0" w:color="auto"/>
        <w:left w:val="none" w:sz="0" w:space="0" w:color="auto"/>
        <w:bottom w:val="none" w:sz="0" w:space="0" w:color="auto"/>
        <w:right w:val="none" w:sz="0" w:space="0" w:color="auto"/>
      </w:divBdr>
    </w:div>
    <w:div w:id="1177498925">
      <w:bodyDiv w:val="1"/>
      <w:marLeft w:val="0"/>
      <w:marRight w:val="0"/>
      <w:marTop w:val="0"/>
      <w:marBottom w:val="0"/>
      <w:divBdr>
        <w:top w:val="none" w:sz="0" w:space="0" w:color="auto"/>
        <w:left w:val="none" w:sz="0" w:space="0" w:color="auto"/>
        <w:bottom w:val="none" w:sz="0" w:space="0" w:color="auto"/>
        <w:right w:val="none" w:sz="0" w:space="0" w:color="auto"/>
      </w:divBdr>
    </w:div>
    <w:div w:id="1177884711">
      <w:bodyDiv w:val="1"/>
      <w:marLeft w:val="0"/>
      <w:marRight w:val="0"/>
      <w:marTop w:val="0"/>
      <w:marBottom w:val="0"/>
      <w:divBdr>
        <w:top w:val="none" w:sz="0" w:space="0" w:color="auto"/>
        <w:left w:val="none" w:sz="0" w:space="0" w:color="auto"/>
        <w:bottom w:val="none" w:sz="0" w:space="0" w:color="auto"/>
        <w:right w:val="none" w:sz="0" w:space="0" w:color="auto"/>
      </w:divBdr>
    </w:div>
    <w:div w:id="1234312532">
      <w:bodyDiv w:val="1"/>
      <w:marLeft w:val="0"/>
      <w:marRight w:val="0"/>
      <w:marTop w:val="0"/>
      <w:marBottom w:val="0"/>
      <w:divBdr>
        <w:top w:val="none" w:sz="0" w:space="0" w:color="auto"/>
        <w:left w:val="none" w:sz="0" w:space="0" w:color="auto"/>
        <w:bottom w:val="none" w:sz="0" w:space="0" w:color="auto"/>
        <w:right w:val="none" w:sz="0" w:space="0" w:color="auto"/>
      </w:divBdr>
    </w:div>
    <w:div w:id="1249384809">
      <w:bodyDiv w:val="1"/>
      <w:marLeft w:val="0"/>
      <w:marRight w:val="0"/>
      <w:marTop w:val="0"/>
      <w:marBottom w:val="0"/>
      <w:divBdr>
        <w:top w:val="none" w:sz="0" w:space="0" w:color="auto"/>
        <w:left w:val="none" w:sz="0" w:space="0" w:color="auto"/>
        <w:bottom w:val="none" w:sz="0" w:space="0" w:color="auto"/>
        <w:right w:val="none" w:sz="0" w:space="0" w:color="auto"/>
      </w:divBdr>
    </w:div>
    <w:div w:id="1601178614">
      <w:bodyDiv w:val="1"/>
      <w:marLeft w:val="0"/>
      <w:marRight w:val="0"/>
      <w:marTop w:val="0"/>
      <w:marBottom w:val="0"/>
      <w:divBdr>
        <w:top w:val="none" w:sz="0" w:space="0" w:color="auto"/>
        <w:left w:val="none" w:sz="0" w:space="0" w:color="auto"/>
        <w:bottom w:val="none" w:sz="0" w:space="0" w:color="auto"/>
        <w:right w:val="none" w:sz="0" w:space="0" w:color="auto"/>
      </w:divBdr>
    </w:div>
    <w:div w:id="1658191995">
      <w:bodyDiv w:val="1"/>
      <w:marLeft w:val="0"/>
      <w:marRight w:val="0"/>
      <w:marTop w:val="0"/>
      <w:marBottom w:val="0"/>
      <w:divBdr>
        <w:top w:val="none" w:sz="0" w:space="0" w:color="auto"/>
        <w:left w:val="none" w:sz="0" w:space="0" w:color="auto"/>
        <w:bottom w:val="none" w:sz="0" w:space="0" w:color="auto"/>
        <w:right w:val="none" w:sz="0" w:space="0" w:color="auto"/>
      </w:divBdr>
    </w:div>
    <w:div w:id="1708681468">
      <w:bodyDiv w:val="1"/>
      <w:marLeft w:val="0"/>
      <w:marRight w:val="0"/>
      <w:marTop w:val="0"/>
      <w:marBottom w:val="0"/>
      <w:divBdr>
        <w:top w:val="none" w:sz="0" w:space="0" w:color="auto"/>
        <w:left w:val="none" w:sz="0" w:space="0" w:color="auto"/>
        <w:bottom w:val="none" w:sz="0" w:space="0" w:color="auto"/>
        <w:right w:val="none" w:sz="0" w:space="0" w:color="auto"/>
      </w:divBdr>
    </w:div>
    <w:div w:id="1727677661">
      <w:bodyDiv w:val="1"/>
      <w:marLeft w:val="0"/>
      <w:marRight w:val="0"/>
      <w:marTop w:val="0"/>
      <w:marBottom w:val="0"/>
      <w:divBdr>
        <w:top w:val="none" w:sz="0" w:space="0" w:color="auto"/>
        <w:left w:val="none" w:sz="0" w:space="0" w:color="auto"/>
        <w:bottom w:val="none" w:sz="0" w:space="0" w:color="auto"/>
        <w:right w:val="none" w:sz="0" w:space="0" w:color="auto"/>
      </w:divBdr>
    </w:div>
    <w:div w:id="21071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4E8E-5DDE-43D1-9B79-CEB57891F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2017-04-26T14:18:00Z</dcterms:created>
  <dcterms:modified xsi:type="dcterms:W3CDTF">2017-04-26T17:24:00Z</dcterms:modified>
</cp:coreProperties>
</file>