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078" w:rsidRPr="00C552D2" w:rsidRDefault="00E53078" w:rsidP="00E53078">
      <w:pPr>
        <w:rPr>
          <w:rFonts w:ascii="Arial" w:hAnsi="Arial" w:cs="Arial"/>
          <w:b/>
          <w:bCs/>
          <w:sz w:val="24"/>
          <w:szCs w:val="24"/>
        </w:rPr>
      </w:pPr>
      <w:r w:rsidRPr="00C552D2">
        <w:rPr>
          <w:rFonts w:ascii="Arial" w:hAnsi="Arial" w:cs="Arial"/>
          <w:b/>
          <w:bCs/>
          <w:sz w:val="24"/>
          <w:szCs w:val="24"/>
        </w:rPr>
        <w:t>Notice: We want your feedback on the Weekly U.S. Retail Gasoline Price reports</w:t>
      </w:r>
    </w:p>
    <w:p w:rsidR="00E53078" w:rsidRPr="00C552D2" w:rsidRDefault="00E53078" w:rsidP="00E53078">
      <w:pPr>
        <w:rPr>
          <w:rFonts w:ascii="Arial" w:hAnsi="Arial" w:cs="Arial"/>
          <w:b/>
          <w:bCs/>
          <w:sz w:val="24"/>
          <w:szCs w:val="24"/>
        </w:rPr>
      </w:pPr>
    </w:p>
    <w:p w:rsidR="000F77EB" w:rsidRPr="00C552D2" w:rsidRDefault="00E53078" w:rsidP="00180CEF">
      <w:pPr>
        <w:spacing w:before="60"/>
        <w:rPr>
          <w:rFonts w:ascii="Arial" w:hAnsi="Arial" w:cs="Arial"/>
          <w:sz w:val="24"/>
          <w:szCs w:val="24"/>
        </w:rPr>
      </w:pPr>
      <w:r w:rsidRPr="00C552D2">
        <w:rPr>
          <w:rFonts w:ascii="Arial" w:hAnsi="Arial" w:cs="Arial"/>
          <w:bCs/>
          <w:sz w:val="24"/>
          <w:szCs w:val="24"/>
        </w:rPr>
        <w:t>Today EIA launched a customer survey seeking feedback on the Weekly Retail Gasoline Price report.</w:t>
      </w:r>
      <w:r w:rsidRPr="00C552D2">
        <w:rPr>
          <w:rFonts w:ascii="Arial" w:hAnsi="Arial" w:cs="Arial"/>
          <w:b/>
          <w:bCs/>
          <w:sz w:val="24"/>
          <w:szCs w:val="24"/>
        </w:rPr>
        <w:t xml:space="preserve">  </w:t>
      </w:r>
      <w:r w:rsidR="00180CEF" w:rsidRPr="00C552D2">
        <w:rPr>
          <w:rFonts w:ascii="Arial" w:hAnsi="Arial" w:cs="Arial"/>
          <w:sz w:val="24"/>
          <w:szCs w:val="24"/>
        </w:rPr>
        <w:t xml:space="preserve">The EIA-878 survey collects, on a weekly basis, the retail price by grade of unleaded gasoline, self-service, cash only, including all taxes. </w:t>
      </w:r>
      <w:r w:rsidR="000F77EB" w:rsidRPr="00C552D2">
        <w:rPr>
          <w:rFonts w:ascii="Arial" w:hAnsi="Arial" w:cs="Arial"/>
          <w:sz w:val="24"/>
          <w:szCs w:val="24"/>
        </w:rPr>
        <w:t xml:space="preserve">The </w:t>
      </w:r>
      <w:r w:rsidR="00180CEF" w:rsidRPr="00C552D2">
        <w:rPr>
          <w:rFonts w:ascii="Arial" w:hAnsi="Arial" w:cs="Arial"/>
          <w:sz w:val="24"/>
          <w:szCs w:val="24"/>
        </w:rPr>
        <w:t xml:space="preserve">U.S., regional, and city retail gasoline price estimates </w:t>
      </w:r>
      <w:r w:rsidR="000F77EB" w:rsidRPr="00C552D2">
        <w:rPr>
          <w:rFonts w:ascii="Arial" w:hAnsi="Arial" w:cs="Arial"/>
          <w:sz w:val="24"/>
          <w:szCs w:val="24"/>
        </w:rPr>
        <w:t>generated</w:t>
      </w:r>
      <w:r w:rsidR="00180CEF" w:rsidRPr="00C552D2">
        <w:rPr>
          <w:rFonts w:ascii="Arial" w:hAnsi="Arial" w:cs="Arial"/>
          <w:sz w:val="24"/>
          <w:szCs w:val="24"/>
        </w:rPr>
        <w:t xml:space="preserve"> from </w:t>
      </w:r>
      <w:r w:rsidR="000F77EB" w:rsidRPr="00C552D2">
        <w:rPr>
          <w:rFonts w:ascii="Arial" w:hAnsi="Arial" w:cs="Arial"/>
          <w:sz w:val="24"/>
          <w:szCs w:val="24"/>
        </w:rPr>
        <w:t>this survey data</w:t>
      </w:r>
      <w:r w:rsidR="00180CEF" w:rsidRPr="00C552D2">
        <w:rPr>
          <w:rFonts w:ascii="Arial" w:hAnsi="Arial" w:cs="Arial"/>
          <w:sz w:val="24"/>
          <w:szCs w:val="24"/>
        </w:rPr>
        <w:t xml:space="preserve"> are used in a wide range of analytical reports and are routinely accessed by the public</w:t>
      </w:r>
      <w:r w:rsidR="000F77EB" w:rsidRPr="00C552D2">
        <w:rPr>
          <w:rFonts w:ascii="Arial" w:hAnsi="Arial" w:cs="Arial"/>
          <w:sz w:val="24"/>
          <w:szCs w:val="24"/>
        </w:rPr>
        <w:t xml:space="preserve"> and the government to monitor price levels at the national and regional levels. </w:t>
      </w:r>
      <w:r w:rsidR="00180CEF" w:rsidRPr="00C552D2">
        <w:rPr>
          <w:rFonts w:ascii="Arial" w:hAnsi="Arial" w:cs="Arial"/>
          <w:sz w:val="24"/>
          <w:szCs w:val="24"/>
        </w:rPr>
        <w:t xml:space="preserve"> </w:t>
      </w:r>
    </w:p>
    <w:p w:rsidR="000F77EB" w:rsidRPr="00C552D2" w:rsidRDefault="000F77EB" w:rsidP="00180CEF">
      <w:pPr>
        <w:spacing w:before="60"/>
        <w:rPr>
          <w:rFonts w:ascii="Arial" w:hAnsi="Arial" w:cs="Arial"/>
          <w:sz w:val="24"/>
          <w:szCs w:val="24"/>
        </w:rPr>
      </w:pPr>
    </w:p>
    <w:p w:rsidR="00180CEF" w:rsidRPr="00C552D2" w:rsidRDefault="000F77EB" w:rsidP="00180CEF">
      <w:pPr>
        <w:spacing w:before="60"/>
        <w:rPr>
          <w:rFonts w:ascii="Arial" w:hAnsi="Arial" w:cs="Arial"/>
          <w:sz w:val="24"/>
          <w:szCs w:val="24"/>
        </w:rPr>
      </w:pPr>
      <w:r w:rsidRPr="00C552D2">
        <w:rPr>
          <w:rFonts w:ascii="Arial" w:hAnsi="Arial" w:cs="Arial"/>
          <w:sz w:val="24"/>
          <w:szCs w:val="24"/>
        </w:rPr>
        <w:t>We seek to understand you</w:t>
      </w:r>
      <w:r w:rsidR="003C2530">
        <w:rPr>
          <w:rFonts w:ascii="Arial" w:hAnsi="Arial" w:cs="Arial"/>
          <w:sz w:val="24"/>
          <w:szCs w:val="24"/>
        </w:rPr>
        <w:t>r</w:t>
      </w:r>
      <w:bookmarkStart w:id="0" w:name="_GoBack"/>
      <w:bookmarkEnd w:id="0"/>
      <w:r w:rsidRPr="00C552D2">
        <w:rPr>
          <w:rFonts w:ascii="Arial" w:hAnsi="Arial" w:cs="Arial"/>
          <w:sz w:val="24"/>
          <w:szCs w:val="24"/>
        </w:rPr>
        <w:t xml:space="preserve"> use of these data through this brief survey. </w:t>
      </w:r>
      <w:r w:rsidR="00180CEF" w:rsidRPr="00C552D2">
        <w:rPr>
          <w:rFonts w:ascii="Arial" w:hAnsi="Arial" w:cs="Arial"/>
          <w:sz w:val="24"/>
          <w:szCs w:val="24"/>
        </w:rPr>
        <w:t xml:space="preserve">Your participation in this survey </w:t>
      </w:r>
      <w:r w:rsidRPr="00C552D2">
        <w:rPr>
          <w:rFonts w:ascii="Arial" w:hAnsi="Arial" w:cs="Arial"/>
          <w:sz w:val="24"/>
          <w:szCs w:val="24"/>
        </w:rPr>
        <w:t>is voluntary and</w:t>
      </w:r>
      <w:r w:rsidR="00180CEF" w:rsidRPr="00C552D2">
        <w:rPr>
          <w:rFonts w:ascii="Arial" w:hAnsi="Arial" w:cs="Arial"/>
          <w:sz w:val="24"/>
          <w:szCs w:val="24"/>
        </w:rPr>
        <w:t xml:space="preserve"> will take approximately 3 minutes.</w:t>
      </w:r>
    </w:p>
    <w:p w:rsidR="00180CEF" w:rsidRPr="00C552D2" w:rsidRDefault="00180CEF" w:rsidP="00180CEF">
      <w:pPr>
        <w:pStyle w:val="PlainText"/>
        <w:rPr>
          <w:rFonts w:ascii="Arial" w:hAnsi="Arial" w:cs="Arial"/>
          <w:sz w:val="24"/>
          <w:szCs w:val="24"/>
        </w:rPr>
      </w:pPr>
    </w:p>
    <w:p w:rsidR="00180CEF" w:rsidRPr="00C552D2" w:rsidRDefault="00180CEF" w:rsidP="00180CEF">
      <w:pPr>
        <w:pStyle w:val="PlainText"/>
        <w:rPr>
          <w:rFonts w:ascii="Arial" w:hAnsi="Arial" w:cs="Arial"/>
          <w:sz w:val="24"/>
          <w:szCs w:val="24"/>
        </w:rPr>
      </w:pPr>
      <w:r w:rsidRPr="00C552D2">
        <w:rPr>
          <w:rFonts w:ascii="Arial" w:hAnsi="Arial" w:cs="Arial"/>
          <w:sz w:val="24"/>
          <w:szCs w:val="24"/>
        </w:rPr>
        <w:t>The opinions and information that you provide are protected as confidential information.  Your name and all identifying information is deleted after the interview. Your responses are aggregated with responses from other interviews to ensure anonymity.</w:t>
      </w:r>
    </w:p>
    <w:p w:rsidR="000F77EB" w:rsidRPr="00C552D2" w:rsidRDefault="000F77EB" w:rsidP="00180CEF">
      <w:pPr>
        <w:pStyle w:val="PlainText"/>
        <w:rPr>
          <w:rFonts w:ascii="Arial" w:hAnsi="Arial" w:cs="Arial"/>
          <w:sz w:val="24"/>
          <w:szCs w:val="24"/>
        </w:rPr>
      </w:pPr>
    </w:p>
    <w:p w:rsidR="00E53078" w:rsidRPr="00C552D2" w:rsidRDefault="00E53078" w:rsidP="00E53078">
      <w:pPr>
        <w:rPr>
          <w:rFonts w:ascii="Arial" w:hAnsi="Arial" w:cs="Arial"/>
          <w:b/>
          <w:bCs/>
          <w:sz w:val="24"/>
          <w:szCs w:val="24"/>
        </w:rPr>
      </w:pPr>
      <w:r w:rsidRPr="00C552D2">
        <w:rPr>
          <w:rFonts w:ascii="Arial" w:hAnsi="Arial" w:cs="Arial"/>
          <w:b/>
          <w:bCs/>
          <w:sz w:val="24"/>
          <w:szCs w:val="24"/>
        </w:rPr>
        <w:t xml:space="preserve">Please provide us with your feedback and take the survey at </w:t>
      </w:r>
      <w:hyperlink r:id="rId4" w:history="1">
        <w:r w:rsidRPr="00C552D2">
          <w:rPr>
            <w:rStyle w:val="Hyperlink"/>
            <w:rFonts w:ascii="Arial" w:hAnsi="Arial" w:cs="Arial"/>
            <w:b/>
            <w:bCs/>
            <w:sz w:val="24"/>
            <w:szCs w:val="24"/>
          </w:rPr>
          <w:t>http://www.eia.gov/</w:t>
        </w:r>
      </w:hyperlink>
      <w:r w:rsidRPr="00C552D2">
        <w:rPr>
          <w:rFonts w:ascii="Arial" w:hAnsi="Arial" w:cs="Arial"/>
          <w:b/>
          <w:bCs/>
          <w:sz w:val="24"/>
          <w:szCs w:val="24"/>
        </w:rPr>
        <w:t>xxxxx.  The survey will only be open to the first 10,000 respondents or for the next two weeks, whichever occurs first.</w:t>
      </w:r>
    </w:p>
    <w:p w:rsidR="00E53078" w:rsidRPr="00C552D2" w:rsidRDefault="00E53078" w:rsidP="00E53078">
      <w:pPr>
        <w:rPr>
          <w:rFonts w:ascii="Arial" w:hAnsi="Arial" w:cs="Arial"/>
          <w:color w:val="1F497D"/>
          <w:sz w:val="24"/>
          <w:szCs w:val="24"/>
        </w:rPr>
      </w:pPr>
    </w:p>
    <w:p w:rsidR="005336EA" w:rsidRPr="00C552D2" w:rsidRDefault="003C2530">
      <w:pPr>
        <w:rPr>
          <w:rFonts w:ascii="Arial" w:hAnsi="Arial" w:cs="Arial"/>
          <w:sz w:val="24"/>
          <w:szCs w:val="24"/>
        </w:rPr>
      </w:pPr>
    </w:p>
    <w:sectPr w:rsidR="005336EA" w:rsidRPr="00C5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078"/>
    <w:rsid w:val="000F77EB"/>
    <w:rsid w:val="00180CEF"/>
    <w:rsid w:val="003C2530"/>
    <w:rsid w:val="00992C1D"/>
    <w:rsid w:val="009B283E"/>
    <w:rsid w:val="00A822DD"/>
    <w:rsid w:val="00B305F4"/>
    <w:rsid w:val="00C552D2"/>
    <w:rsid w:val="00E5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F7195-0867-4C59-944C-FAD78E8A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3078"/>
    <w:rPr>
      <w:color w:val="0563C1"/>
      <w:u w:val="single"/>
    </w:rPr>
  </w:style>
  <w:style w:type="paragraph" w:styleId="PlainText">
    <w:name w:val="Plain Text"/>
    <w:basedOn w:val="Normal"/>
    <w:link w:val="PlainTextChar"/>
    <w:uiPriority w:val="99"/>
    <w:unhideWhenUsed/>
    <w:rsid w:val="00180CEF"/>
    <w:rPr>
      <w:rFonts w:ascii="Consolas" w:hAnsi="Consolas"/>
      <w:sz w:val="21"/>
      <w:szCs w:val="21"/>
    </w:rPr>
  </w:style>
  <w:style w:type="character" w:customStyle="1" w:styleId="PlainTextChar">
    <w:name w:val="Plain Text Char"/>
    <w:basedOn w:val="DefaultParagraphFont"/>
    <w:link w:val="PlainText"/>
    <w:uiPriority w:val="99"/>
    <w:rsid w:val="00180CEF"/>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Bournazian, Jacob</dc:creator>
  <cp:keywords/>
  <dc:description/>
  <cp:lastModifiedBy>Bournazian, Jacob</cp:lastModifiedBy>
  <cp:revision>5</cp:revision>
  <dcterms:created xsi:type="dcterms:W3CDTF">2017-02-07T18:41:00Z</dcterms:created>
  <dcterms:modified xsi:type="dcterms:W3CDTF">2017-02-09T21:46:00Z</dcterms:modified>
</cp:coreProperties>
</file>