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A1" w:rsidRPr="003F1A23" w:rsidRDefault="00B760A1" w:rsidP="003F1A23">
      <w:pPr>
        <w:jc w:val="center"/>
        <w:rPr>
          <w:rFonts w:ascii="Arial Narrow" w:hAnsi="Arial Narrow" w:cs="Times New Roman"/>
          <w:b/>
          <w:color w:val="auto"/>
          <w:sz w:val="28"/>
          <w:szCs w:val="28"/>
        </w:rPr>
      </w:pPr>
      <w:r w:rsidRPr="003F1A23">
        <w:rPr>
          <w:rFonts w:ascii="Arial Narrow" w:hAnsi="Arial Narrow" w:cs="Times New Roman"/>
          <w:b/>
          <w:color w:val="auto"/>
          <w:sz w:val="28"/>
          <w:szCs w:val="28"/>
        </w:rPr>
        <w:t>ORR-3 Instructions</w:t>
      </w:r>
    </w:p>
    <w:p w:rsidR="00B760A1" w:rsidRPr="003F1A23" w:rsidRDefault="00B760A1" w:rsidP="003F1A23">
      <w:pPr>
        <w:jc w:val="center"/>
        <w:rPr>
          <w:rFonts w:ascii="Arial Narrow" w:hAnsi="Arial Narrow" w:cs="Times New Roman"/>
          <w:b/>
          <w:color w:val="auto"/>
          <w:sz w:val="28"/>
          <w:szCs w:val="28"/>
        </w:rPr>
      </w:pPr>
      <w:r w:rsidRPr="003F1A23">
        <w:rPr>
          <w:rFonts w:ascii="Arial Narrow" w:hAnsi="Arial Narrow" w:cs="Times New Roman"/>
          <w:b/>
          <w:color w:val="auto"/>
          <w:sz w:val="28"/>
          <w:szCs w:val="28"/>
        </w:rPr>
        <w:t>Unaccompanied Refugee Minor</w:t>
      </w:r>
      <w:r w:rsidR="003C2293">
        <w:rPr>
          <w:rFonts w:ascii="Arial Narrow" w:hAnsi="Arial Narrow" w:cs="Times New Roman"/>
          <w:b/>
          <w:color w:val="auto"/>
          <w:sz w:val="28"/>
          <w:szCs w:val="28"/>
        </w:rPr>
        <w:t xml:space="preserve">s (URM) Program </w:t>
      </w:r>
    </w:p>
    <w:p w:rsidR="00B760A1" w:rsidRDefault="00C918EF" w:rsidP="00C918EF">
      <w:pPr>
        <w:jc w:val="center"/>
        <w:rPr>
          <w:rFonts w:ascii="Arial Narrow" w:hAnsi="Arial Narrow" w:cs="Times New Roman"/>
          <w:b/>
          <w:color w:val="auto"/>
          <w:sz w:val="28"/>
          <w:szCs w:val="28"/>
        </w:rPr>
      </w:pPr>
      <w:r>
        <w:rPr>
          <w:rFonts w:ascii="Arial Narrow" w:hAnsi="Arial Narrow" w:cs="Times New Roman"/>
          <w:b/>
          <w:color w:val="auto"/>
          <w:sz w:val="28"/>
          <w:szCs w:val="28"/>
        </w:rPr>
        <w:t>Placement Report</w:t>
      </w:r>
    </w:p>
    <w:p w:rsidR="00370D5C" w:rsidRPr="00370D5C" w:rsidRDefault="00370D5C" w:rsidP="00C918EF">
      <w:pPr>
        <w:jc w:val="center"/>
        <w:rPr>
          <w:rFonts w:ascii="Arial Narrow" w:hAnsi="Arial Narrow" w:cs="Times New Roman"/>
          <w:b/>
          <w:color w:val="auto"/>
          <w:sz w:val="22"/>
          <w:szCs w:val="28"/>
        </w:rPr>
      </w:pPr>
    </w:p>
    <w:p w:rsidR="00370D5C" w:rsidRDefault="00B760A1" w:rsidP="00370D5C">
      <w:pPr>
        <w:rPr>
          <w:rFonts w:ascii="Arial Narrow" w:hAnsi="Arial Narrow" w:cs="Times New Roman"/>
          <w:b/>
          <w:color w:val="auto"/>
          <w:sz w:val="22"/>
          <w:szCs w:val="22"/>
        </w:rPr>
      </w:pPr>
      <w:r w:rsidRPr="00892661">
        <w:rPr>
          <w:rFonts w:ascii="Arial Narrow" w:hAnsi="Arial Narrow" w:cs="Times New Roman"/>
          <w:b/>
          <w:color w:val="auto"/>
          <w:sz w:val="22"/>
          <w:szCs w:val="22"/>
        </w:rPr>
        <w:t xml:space="preserve">What </w:t>
      </w:r>
      <w:r w:rsidR="004932D3" w:rsidRPr="00892661">
        <w:rPr>
          <w:rFonts w:ascii="Arial Narrow" w:hAnsi="Arial Narrow" w:cs="Times New Roman"/>
          <w:b/>
          <w:color w:val="auto"/>
          <w:sz w:val="22"/>
          <w:szCs w:val="22"/>
        </w:rPr>
        <w:t xml:space="preserve">the </w:t>
      </w:r>
      <w:r w:rsidRPr="00892661">
        <w:rPr>
          <w:rFonts w:ascii="Arial Narrow" w:hAnsi="Arial Narrow" w:cs="Times New Roman"/>
          <w:b/>
          <w:color w:val="auto"/>
          <w:sz w:val="22"/>
          <w:szCs w:val="22"/>
        </w:rPr>
        <w:t>ORR-3</w:t>
      </w:r>
      <w:r w:rsidR="008D6DCA" w:rsidRPr="00892661">
        <w:rPr>
          <w:rFonts w:ascii="Arial Narrow" w:hAnsi="Arial Narrow"/>
          <w:sz w:val="22"/>
          <w:szCs w:val="22"/>
        </w:rPr>
        <w:t xml:space="preserve"> </w:t>
      </w:r>
      <w:r w:rsidR="008D6DCA" w:rsidRPr="00892661">
        <w:rPr>
          <w:rFonts w:ascii="Arial Narrow" w:hAnsi="Arial Narrow"/>
          <w:b/>
          <w:sz w:val="22"/>
          <w:szCs w:val="22"/>
        </w:rPr>
        <w:t>R</w:t>
      </w:r>
      <w:r w:rsidR="00370D5C">
        <w:rPr>
          <w:rFonts w:ascii="Arial Narrow" w:hAnsi="Arial Narrow" w:cs="Times New Roman"/>
          <w:b/>
          <w:color w:val="auto"/>
          <w:sz w:val="22"/>
          <w:szCs w:val="22"/>
        </w:rPr>
        <w:t>eport is:</w:t>
      </w:r>
    </w:p>
    <w:p w:rsidR="00370D5C" w:rsidRPr="00370D5C" w:rsidRDefault="00370D5C" w:rsidP="00370D5C">
      <w:pPr>
        <w:rPr>
          <w:rFonts w:ascii="Arial Narrow" w:hAnsi="Arial Narrow" w:cs="Times New Roman"/>
          <w:b/>
          <w:color w:val="auto"/>
          <w:sz w:val="18"/>
          <w:szCs w:val="22"/>
        </w:rPr>
      </w:pPr>
    </w:p>
    <w:p w:rsidR="008A43C7" w:rsidRPr="00370D5C" w:rsidRDefault="00B760A1" w:rsidP="00370D5C">
      <w:pPr>
        <w:rPr>
          <w:rFonts w:ascii="Arial Narrow" w:hAnsi="Arial Narrow" w:cs="Times New Roman"/>
          <w:b/>
          <w:color w:val="auto"/>
          <w:sz w:val="22"/>
          <w:szCs w:val="22"/>
        </w:rPr>
      </w:pPr>
      <w:r w:rsidRPr="00892661">
        <w:rPr>
          <w:rFonts w:ascii="Arial Narrow" w:hAnsi="Arial Narrow" w:cs="Times New Roman"/>
          <w:color w:val="auto"/>
          <w:sz w:val="22"/>
          <w:szCs w:val="22"/>
        </w:rPr>
        <w:t>The Unaccompanied Refugee Minor</w:t>
      </w:r>
      <w:r w:rsidR="003C2293" w:rsidRPr="00892661">
        <w:rPr>
          <w:rFonts w:ascii="Arial Narrow" w:hAnsi="Arial Narrow" w:cs="Times New Roman"/>
          <w:color w:val="auto"/>
          <w:sz w:val="22"/>
          <w:szCs w:val="22"/>
        </w:rPr>
        <w:t>s</w:t>
      </w:r>
      <w:r w:rsidRPr="00892661">
        <w:rPr>
          <w:rFonts w:ascii="Arial Narrow" w:hAnsi="Arial Narrow" w:cs="Times New Roman"/>
          <w:color w:val="auto"/>
          <w:sz w:val="22"/>
          <w:szCs w:val="22"/>
        </w:rPr>
        <w:t xml:space="preserve"> Placement Report, which replaces ICPC-100B (the Interstate Compact on the Placement of Children Initial Placement Form), is an adaptation o</w:t>
      </w:r>
      <w:r w:rsidR="008D6DCA" w:rsidRPr="00892661">
        <w:rPr>
          <w:rFonts w:ascii="Arial Narrow" w:hAnsi="Arial Narrow"/>
          <w:sz w:val="22"/>
          <w:szCs w:val="22"/>
        </w:rPr>
        <w:t>f</w:t>
      </w:r>
      <w:r w:rsidRPr="00892661">
        <w:rPr>
          <w:rFonts w:ascii="Arial Narrow" w:hAnsi="Arial Narrow" w:cs="Times New Roman"/>
          <w:color w:val="auto"/>
          <w:sz w:val="22"/>
          <w:szCs w:val="22"/>
        </w:rPr>
        <w:t xml:space="preserve"> that placement report to be used for all unaccompanied youth eligible for and provided services through the Office of Refugee Resettlement’s Unaccompanied Refugee Minor</w:t>
      </w:r>
      <w:r w:rsidR="003C2293" w:rsidRPr="00892661">
        <w:rPr>
          <w:rFonts w:ascii="Arial Narrow" w:hAnsi="Arial Narrow" w:cs="Times New Roman"/>
          <w:color w:val="auto"/>
          <w:sz w:val="22"/>
          <w:szCs w:val="22"/>
        </w:rPr>
        <w:t>s</w:t>
      </w:r>
      <w:r w:rsidRPr="00892661">
        <w:rPr>
          <w:rFonts w:ascii="Arial Narrow" w:hAnsi="Arial Narrow" w:cs="Times New Roman"/>
          <w:color w:val="auto"/>
          <w:sz w:val="22"/>
          <w:szCs w:val="22"/>
        </w:rPr>
        <w:t xml:space="preserve"> (URM) program.</w:t>
      </w:r>
      <w:r w:rsidR="00EA0125" w:rsidRPr="00892661">
        <w:rPr>
          <w:rStyle w:val="FootnoteReference"/>
          <w:rFonts w:ascii="Arial Narrow" w:hAnsi="Arial Narrow" w:cs="Times New Roman"/>
          <w:color w:val="auto"/>
          <w:sz w:val="22"/>
          <w:szCs w:val="22"/>
        </w:rPr>
        <w:footnoteReference w:id="1"/>
      </w:r>
      <w:r w:rsidR="00022ABA" w:rsidRPr="00892661">
        <w:rPr>
          <w:rFonts w:ascii="Arial Narrow" w:hAnsi="Arial Narrow" w:cs="Times New Roman"/>
          <w:color w:val="auto"/>
          <w:sz w:val="22"/>
          <w:szCs w:val="22"/>
        </w:rPr>
        <w:t xml:space="preserve"> </w:t>
      </w:r>
    </w:p>
    <w:p w:rsidR="00370D5C" w:rsidRDefault="00022ABA" w:rsidP="00370D5C">
      <w:pPr>
        <w:spacing w:after="100" w:afterAutospacing="1"/>
        <w:rPr>
          <w:rFonts w:ascii="Arial Narrow" w:hAnsi="Arial Narrow" w:cs="Times New Roman"/>
          <w:color w:val="auto"/>
          <w:sz w:val="22"/>
          <w:szCs w:val="22"/>
          <w:vertAlign w:val="superscript"/>
        </w:rPr>
      </w:pPr>
      <w:r w:rsidRPr="00892661">
        <w:rPr>
          <w:rFonts w:ascii="Arial Narrow" w:hAnsi="Arial Narrow" w:cs="Times New Roman"/>
          <w:color w:val="auto"/>
          <w:sz w:val="22"/>
          <w:szCs w:val="22"/>
        </w:rPr>
        <w:t>When referring to “minors” or “youth,” this ORR-3 form and instructions means both children under the age of 18 and youth over the age of 18 who are receiving and/or have received placement including independent living and ETV benefits and services funded by ORR.</w:t>
      </w:r>
    </w:p>
    <w:p w:rsidR="00B760A1" w:rsidRPr="00370D5C" w:rsidRDefault="00B760A1" w:rsidP="00370D5C">
      <w:pPr>
        <w:spacing w:after="100" w:afterAutospacing="1"/>
        <w:rPr>
          <w:rFonts w:ascii="Arial Narrow" w:hAnsi="Arial Narrow" w:cs="Times New Roman"/>
          <w:color w:val="auto"/>
          <w:sz w:val="22"/>
          <w:szCs w:val="22"/>
          <w:vertAlign w:val="superscript"/>
        </w:rPr>
      </w:pPr>
      <w:r w:rsidRPr="00892661">
        <w:rPr>
          <w:rFonts w:ascii="Arial Narrow" w:hAnsi="Arial Narrow" w:cs="Times New Roman"/>
          <w:b/>
          <w:sz w:val="22"/>
          <w:szCs w:val="22"/>
        </w:rPr>
        <w:t xml:space="preserve">Who </w:t>
      </w:r>
      <w:r w:rsidR="008E6506">
        <w:rPr>
          <w:rFonts w:ascii="Arial Narrow" w:hAnsi="Arial Narrow" w:cs="Times New Roman"/>
          <w:b/>
          <w:sz w:val="22"/>
          <w:szCs w:val="22"/>
        </w:rPr>
        <w:t>f</w:t>
      </w:r>
      <w:r w:rsidR="003F1A23" w:rsidRPr="00892661">
        <w:rPr>
          <w:rFonts w:ascii="Arial Narrow" w:hAnsi="Arial Narrow" w:cs="Times New Roman"/>
          <w:b/>
          <w:sz w:val="22"/>
          <w:szCs w:val="22"/>
        </w:rPr>
        <w:t>ills</w:t>
      </w:r>
      <w:r w:rsidR="008E6506">
        <w:rPr>
          <w:rFonts w:ascii="Arial Narrow" w:hAnsi="Arial Narrow" w:cs="Times New Roman"/>
          <w:b/>
          <w:sz w:val="22"/>
          <w:szCs w:val="22"/>
        </w:rPr>
        <w:t xml:space="preserve"> out and s</w:t>
      </w:r>
      <w:r w:rsidRPr="00892661">
        <w:rPr>
          <w:rFonts w:ascii="Arial Narrow" w:hAnsi="Arial Narrow" w:cs="Times New Roman"/>
          <w:b/>
          <w:sz w:val="22"/>
          <w:szCs w:val="22"/>
        </w:rPr>
        <w:t xml:space="preserve">ubmits </w:t>
      </w:r>
      <w:r w:rsidR="004932D3" w:rsidRPr="00892661">
        <w:rPr>
          <w:rFonts w:ascii="Arial Narrow" w:hAnsi="Arial Narrow" w:cs="Times New Roman"/>
          <w:b/>
          <w:sz w:val="22"/>
          <w:szCs w:val="22"/>
        </w:rPr>
        <w:t xml:space="preserve">the </w:t>
      </w:r>
      <w:r w:rsidRPr="00892661">
        <w:rPr>
          <w:rFonts w:ascii="Arial Narrow" w:hAnsi="Arial Narrow" w:cs="Times New Roman"/>
          <w:b/>
          <w:sz w:val="22"/>
          <w:szCs w:val="22"/>
        </w:rPr>
        <w:t>ORR-3</w:t>
      </w:r>
      <w:r w:rsidR="00B64443">
        <w:rPr>
          <w:rFonts w:ascii="Arial Narrow" w:hAnsi="Arial Narrow" w:cs="Times New Roman"/>
          <w:b/>
          <w:sz w:val="22"/>
          <w:szCs w:val="22"/>
        </w:rPr>
        <w:t xml:space="preserve"> Report</w:t>
      </w:r>
      <w:r w:rsidRPr="00892661">
        <w:rPr>
          <w:rFonts w:ascii="Arial Narrow" w:hAnsi="Arial Narrow" w:cs="Times New Roman"/>
          <w:b/>
          <w:sz w:val="22"/>
          <w:szCs w:val="22"/>
        </w:rPr>
        <w:t>:</w:t>
      </w:r>
    </w:p>
    <w:p w:rsidR="00B760A1" w:rsidRPr="00892661" w:rsidRDefault="00B760A1" w:rsidP="00370D5C">
      <w:pPr>
        <w:pStyle w:val="PlainText"/>
        <w:spacing w:after="100" w:afterAutospacing="1"/>
        <w:rPr>
          <w:rFonts w:ascii="Arial Narrow" w:hAnsi="Arial Narrow" w:cs="Times New Roman"/>
          <w:sz w:val="22"/>
          <w:szCs w:val="22"/>
        </w:rPr>
      </w:pPr>
      <w:r w:rsidRPr="00892661">
        <w:rPr>
          <w:rFonts w:ascii="Arial Narrow" w:hAnsi="Arial Narrow" w:cs="Times New Roman"/>
          <w:sz w:val="22"/>
          <w:szCs w:val="22"/>
        </w:rPr>
        <w:t>The form needs to be filled and reviewed by both the URM program provider and state agency.</w:t>
      </w:r>
    </w:p>
    <w:p w:rsidR="00B760A1" w:rsidRPr="00892661" w:rsidRDefault="004932D3" w:rsidP="00370D5C">
      <w:pPr>
        <w:pStyle w:val="PlainText"/>
        <w:numPr>
          <w:ilvl w:val="0"/>
          <w:numId w:val="10"/>
        </w:numPr>
        <w:spacing w:after="100" w:afterAutospacing="1"/>
        <w:ind w:left="360"/>
        <w:rPr>
          <w:rFonts w:ascii="Arial Narrow" w:hAnsi="Arial Narrow" w:cs="Times New Roman"/>
          <w:sz w:val="22"/>
          <w:szCs w:val="22"/>
        </w:rPr>
      </w:pPr>
      <w:r w:rsidRPr="00892661">
        <w:rPr>
          <w:rFonts w:ascii="Arial Narrow" w:hAnsi="Arial Narrow" w:cs="Times New Roman"/>
          <w:sz w:val="22"/>
          <w:szCs w:val="22"/>
        </w:rPr>
        <w:t>A</w:t>
      </w:r>
      <w:r w:rsidR="00B760A1" w:rsidRPr="00892661">
        <w:rPr>
          <w:rFonts w:ascii="Arial Narrow" w:hAnsi="Arial Narrow" w:cs="Times New Roman"/>
          <w:sz w:val="22"/>
          <w:szCs w:val="22"/>
        </w:rPr>
        <w:t xml:space="preserve"> caseworker or program manager</w:t>
      </w:r>
      <w:r w:rsidRPr="00892661">
        <w:rPr>
          <w:rFonts w:ascii="Arial Narrow" w:hAnsi="Arial Narrow" w:cs="Times New Roman"/>
          <w:sz w:val="22"/>
          <w:szCs w:val="22"/>
        </w:rPr>
        <w:t xml:space="preserve"> fills out the form in</w:t>
      </w:r>
      <w:r w:rsidR="005D5C48" w:rsidRPr="00892661">
        <w:rPr>
          <w:rFonts w:ascii="Arial Narrow" w:hAnsi="Arial Narrow" w:cs="Times New Roman"/>
          <w:sz w:val="22"/>
          <w:szCs w:val="22"/>
        </w:rPr>
        <w:t>i</w:t>
      </w:r>
      <w:r w:rsidRPr="00892661">
        <w:rPr>
          <w:rFonts w:ascii="Arial Narrow" w:hAnsi="Arial Narrow" w:cs="Times New Roman"/>
          <w:sz w:val="22"/>
          <w:szCs w:val="22"/>
        </w:rPr>
        <w:t>tially</w:t>
      </w:r>
      <w:r w:rsidR="00B760A1" w:rsidRPr="00892661">
        <w:rPr>
          <w:rFonts w:ascii="Arial Narrow" w:hAnsi="Arial Narrow" w:cs="Times New Roman"/>
          <w:sz w:val="22"/>
          <w:szCs w:val="22"/>
        </w:rPr>
        <w:t xml:space="preserve">. </w:t>
      </w:r>
    </w:p>
    <w:p w:rsidR="00B760A1" w:rsidRPr="00892661" w:rsidRDefault="00B760A1" w:rsidP="00370D5C">
      <w:pPr>
        <w:pStyle w:val="PlainText"/>
        <w:numPr>
          <w:ilvl w:val="0"/>
          <w:numId w:val="10"/>
        </w:numPr>
        <w:spacing w:after="100" w:afterAutospacing="1"/>
        <w:ind w:left="360"/>
        <w:rPr>
          <w:rFonts w:ascii="Arial Narrow" w:hAnsi="Arial Narrow" w:cs="Times New Roman"/>
          <w:sz w:val="22"/>
          <w:szCs w:val="22"/>
        </w:rPr>
      </w:pPr>
      <w:r w:rsidRPr="00892661">
        <w:rPr>
          <w:rFonts w:ascii="Arial Narrow" w:hAnsi="Arial Narrow" w:cs="Times New Roman"/>
          <w:sz w:val="22"/>
          <w:szCs w:val="22"/>
        </w:rPr>
        <w:t xml:space="preserve">Once it is completed, it is then sent to the State Refugee Coordinator (SRC). </w:t>
      </w:r>
    </w:p>
    <w:p w:rsidR="00B760A1" w:rsidRPr="00892661" w:rsidRDefault="00B760A1" w:rsidP="00370D5C">
      <w:pPr>
        <w:pStyle w:val="PlainText"/>
        <w:numPr>
          <w:ilvl w:val="0"/>
          <w:numId w:val="10"/>
        </w:numPr>
        <w:spacing w:after="100" w:afterAutospacing="1"/>
        <w:ind w:left="360"/>
        <w:rPr>
          <w:rFonts w:ascii="Arial Narrow" w:hAnsi="Arial Narrow" w:cs="Times New Roman"/>
          <w:sz w:val="22"/>
          <w:szCs w:val="22"/>
        </w:rPr>
      </w:pPr>
      <w:r w:rsidRPr="00892661">
        <w:rPr>
          <w:rFonts w:ascii="Arial Narrow" w:hAnsi="Arial Narrow" w:cs="Times New Roman"/>
          <w:sz w:val="22"/>
          <w:szCs w:val="22"/>
        </w:rPr>
        <w:t xml:space="preserve">The SRC reviews, endorses and submits the form to ORR. </w:t>
      </w:r>
    </w:p>
    <w:p w:rsidR="00B760A1" w:rsidRPr="00892661" w:rsidRDefault="00B760A1" w:rsidP="00892661">
      <w:pPr>
        <w:pStyle w:val="PlainText"/>
        <w:spacing w:before="100" w:beforeAutospacing="1" w:after="100" w:afterAutospacing="1"/>
        <w:rPr>
          <w:rFonts w:ascii="Arial Narrow" w:hAnsi="Arial Narrow" w:cs="Times New Roman"/>
          <w:b/>
          <w:sz w:val="22"/>
          <w:szCs w:val="22"/>
        </w:rPr>
      </w:pPr>
      <w:r w:rsidRPr="00892661">
        <w:rPr>
          <w:rFonts w:ascii="Arial Narrow" w:hAnsi="Arial Narrow" w:cs="Times New Roman"/>
          <w:b/>
          <w:sz w:val="22"/>
          <w:szCs w:val="22"/>
        </w:rPr>
        <w:t xml:space="preserve">When </w:t>
      </w:r>
      <w:r w:rsidR="004932D3" w:rsidRPr="00892661">
        <w:rPr>
          <w:rFonts w:ascii="Arial Narrow" w:hAnsi="Arial Narrow" w:cs="Times New Roman"/>
          <w:b/>
          <w:sz w:val="22"/>
          <w:szCs w:val="22"/>
        </w:rPr>
        <w:t xml:space="preserve">the </w:t>
      </w:r>
      <w:r w:rsidRPr="00892661">
        <w:rPr>
          <w:rFonts w:ascii="Arial Narrow" w:hAnsi="Arial Narrow" w:cs="Times New Roman"/>
          <w:b/>
          <w:sz w:val="22"/>
          <w:szCs w:val="22"/>
        </w:rPr>
        <w:t>ORR-3</w:t>
      </w:r>
      <w:r w:rsidR="00AF6B98">
        <w:rPr>
          <w:rFonts w:ascii="Arial Narrow" w:hAnsi="Arial Narrow" w:cs="Times New Roman"/>
          <w:b/>
          <w:sz w:val="22"/>
          <w:szCs w:val="22"/>
        </w:rPr>
        <w:t xml:space="preserve"> </w:t>
      </w:r>
      <w:r w:rsidR="00AF6B98" w:rsidRPr="008E6506">
        <w:rPr>
          <w:rFonts w:ascii="Arial Narrow" w:hAnsi="Arial Narrow" w:cs="Times New Roman"/>
          <w:b/>
          <w:sz w:val="22"/>
          <w:szCs w:val="22"/>
        </w:rPr>
        <w:t>Report</w:t>
      </w:r>
      <w:r w:rsidRPr="00892661">
        <w:rPr>
          <w:rFonts w:ascii="Arial Narrow" w:hAnsi="Arial Narrow" w:cs="Times New Roman"/>
          <w:b/>
          <w:sz w:val="22"/>
          <w:szCs w:val="22"/>
        </w:rPr>
        <w:t xml:space="preserve"> is to be </w:t>
      </w:r>
      <w:r w:rsidR="00AF6B98" w:rsidRPr="008E6506">
        <w:rPr>
          <w:rFonts w:ascii="Arial Narrow" w:hAnsi="Arial Narrow" w:cs="Times New Roman"/>
          <w:b/>
          <w:sz w:val="22"/>
          <w:szCs w:val="22"/>
        </w:rPr>
        <w:t>s</w:t>
      </w:r>
      <w:r w:rsidR="004932D3" w:rsidRPr="008E6506">
        <w:rPr>
          <w:rFonts w:ascii="Arial Narrow" w:hAnsi="Arial Narrow" w:cs="Times New Roman"/>
          <w:b/>
          <w:sz w:val="22"/>
          <w:szCs w:val="22"/>
        </w:rPr>
        <w:t>u</w:t>
      </w:r>
      <w:r w:rsidR="004932D3" w:rsidRPr="00892661">
        <w:rPr>
          <w:rFonts w:ascii="Arial Narrow" w:hAnsi="Arial Narrow" w:cs="Times New Roman"/>
          <w:b/>
          <w:sz w:val="22"/>
          <w:szCs w:val="22"/>
        </w:rPr>
        <w:t>bmitted</w:t>
      </w:r>
      <w:r w:rsidRPr="00892661">
        <w:rPr>
          <w:rFonts w:ascii="Arial Narrow" w:hAnsi="Arial Narrow" w:cs="Times New Roman"/>
          <w:b/>
          <w:sz w:val="22"/>
          <w:szCs w:val="22"/>
        </w:rPr>
        <w:t>:</w:t>
      </w:r>
      <w:r w:rsidR="00AF6B98">
        <w:rPr>
          <w:rFonts w:ascii="Arial Narrow" w:hAnsi="Arial Narrow" w:cs="Times New Roman"/>
          <w:b/>
          <w:sz w:val="22"/>
          <w:szCs w:val="22"/>
        </w:rPr>
        <w:t xml:space="preserve"> </w:t>
      </w:r>
    </w:p>
    <w:p w:rsidR="005E2689" w:rsidRPr="00892661" w:rsidRDefault="00B760A1" w:rsidP="00892661">
      <w:pPr>
        <w:pStyle w:val="PlainText"/>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The Unaccompanied Refugee Minor</w:t>
      </w:r>
      <w:r w:rsidR="003C2293" w:rsidRPr="00892661">
        <w:rPr>
          <w:rFonts w:ascii="Arial Narrow" w:hAnsi="Arial Narrow" w:cs="Times New Roman"/>
          <w:sz w:val="22"/>
          <w:szCs w:val="22"/>
        </w:rPr>
        <w:t>s</w:t>
      </w:r>
      <w:r w:rsidRPr="00892661">
        <w:rPr>
          <w:rFonts w:ascii="Arial Narrow" w:hAnsi="Arial Narrow" w:cs="Times New Roman"/>
          <w:sz w:val="22"/>
          <w:szCs w:val="22"/>
        </w:rPr>
        <w:t xml:space="preserve"> Placement Report is to be used for the following reporting situations: </w:t>
      </w:r>
    </w:p>
    <w:p w:rsidR="005E2689" w:rsidRPr="008E6506" w:rsidRDefault="00B760A1" w:rsidP="00892661">
      <w:pPr>
        <w:pStyle w:val="PlainText"/>
        <w:numPr>
          <w:ilvl w:val="0"/>
          <w:numId w:val="36"/>
        </w:numPr>
        <w:ind w:left="360"/>
        <w:rPr>
          <w:rFonts w:ascii="Arial Narrow" w:hAnsi="Arial Narrow" w:cs="Times New Roman"/>
          <w:sz w:val="22"/>
          <w:szCs w:val="22"/>
        </w:rPr>
      </w:pPr>
      <w:r w:rsidRPr="00892661">
        <w:rPr>
          <w:rFonts w:ascii="Arial Narrow" w:hAnsi="Arial Narrow" w:cs="Times New Roman"/>
          <w:b/>
          <w:sz w:val="22"/>
          <w:szCs w:val="22"/>
          <w:u w:val="single"/>
        </w:rPr>
        <w:t>Initial Placement</w:t>
      </w:r>
      <w:r w:rsidRPr="00892661">
        <w:rPr>
          <w:rFonts w:ascii="Arial Narrow" w:hAnsi="Arial Narrow" w:cs="Times New Roman"/>
          <w:sz w:val="22"/>
          <w:szCs w:val="22"/>
        </w:rPr>
        <w:t>:</w:t>
      </w:r>
      <w:r w:rsidR="003F1A23" w:rsidRPr="00892661">
        <w:rPr>
          <w:rFonts w:ascii="Arial Narrow" w:hAnsi="Arial Narrow" w:cs="Times New Roman"/>
          <w:sz w:val="22"/>
          <w:szCs w:val="22"/>
        </w:rPr>
        <w:t xml:space="preserve"> </w:t>
      </w:r>
      <w:r w:rsidRPr="00892661">
        <w:rPr>
          <w:rFonts w:ascii="Arial Narrow" w:hAnsi="Arial Narrow" w:cs="Times New Roman"/>
          <w:sz w:val="22"/>
          <w:szCs w:val="22"/>
        </w:rPr>
        <w:t xml:space="preserve">Indicate initial placement for newly arrived refugee minors or other eligible youth. </w:t>
      </w:r>
      <w:r w:rsidR="008A43C7" w:rsidRPr="00636C27">
        <w:rPr>
          <w:rFonts w:ascii="Arial Narrow" w:hAnsi="Arial Narrow" w:cs="Times New Roman"/>
          <w:sz w:val="22"/>
          <w:szCs w:val="22"/>
        </w:rPr>
        <w:t>All information in sections needs to be filled out</w:t>
      </w:r>
      <w:r w:rsidR="008A43C7" w:rsidRPr="00892661">
        <w:rPr>
          <w:rFonts w:ascii="Arial Narrow" w:hAnsi="Arial Narrow" w:cs="Times New Roman"/>
          <w:sz w:val="22"/>
          <w:szCs w:val="22"/>
        </w:rPr>
        <w:t xml:space="preserve"> to the best of the </w:t>
      </w:r>
      <w:r w:rsidR="00C655F7" w:rsidRPr="008E6506">
        <w:rPr>
          <w:rFonts w:ascii="Arial Narrow" w:hAnsi="Arial Narrow" w:cs="Times New Roman"/>
          <w:sz w:val="22"/>
          <w:szCs w:val="22"/>
        </w:rPr>
        <w:t>provider’s knowledge</w:t>
      </w:r>
      <w:r w:rsidR="008A43C7" w:rsidRPr="00892661">
        <w:rPr>
          <w:rFonts w:ascii="Arial Narrow" w:hAnsi="Arial Narrow" w:cs="Times New Roman"/>
          <w:sz w:val="22"/>
          <w:szCs w:val="22"/>
        </w:rPr>
        <w:t xml:space="preserve"> including Section </w:t>
      </w:r>
      <w:r w:rsidR="00636C27">
        <w:rPr>
          <w:rFonts w:ascii="Arial Narrow" w:hAnsi="Arial Narrow" w:cs="Times New Roman"/>
          <w:sz w:val="22"/>
          <w:szCs w:val="22"/>
        </w:rPr>
        <w:t xml:space="preserve">V and </w:t>
      </w:r>
      <w:r w:rsidR="008A43C7" w:rsidRPr="00892661">
        <w:rPr>
          <w:rFonts w:ascii="Arial Narrow" w:hAnsi="Arial Narrow" w:cs="Times New Roman"/>
          <w:sz w:val="22"/>
          <w:szCs w:val="22"/>
        </w:rPr>
        <w:t>VI, if applicable.</w:t>
      </w:r>
      <w:r w:rsidR="00636C27">
        <w:rPr>
          <w:rFonts w:ascii="Arial Narrow" w:hAnsi="Arial Narrow" w:cs="Times New Roman"/>
          <w:sz w:val="22"/>
          <w:szCs w:val="22"/>
        </w:rPr>
        <w:t xml:space="preserve"> </w:t>
      </w:r>
      <w:r w:rsidR="00636C27" w:rsidRPr="008E6506">
        <w:rPr>
          <w:rFonts w:ascii="Arial Narrow" w:hAnsi="Arial Narrow" w:cs="Times New Roman"/>
          <w:sz w:val="22"/>
          <w:szCs w:val="22"/>
        </w:rPr>
        <w:t xml:space="preserve">This form is </w:t>
      </w:r>
      <w:r w:rsidR="00636C27" w:rsidRPr="008E6506">
        <w:rPr>
          <w:rFonts w:ascii="Arial Narrow" w:hAnsi="Arial Narrow" w:cs="Times New Roman"/>
          <w:b/>
          <w:sz w:val="22"/>
          <w:szCs w:val="22"/>
          <w:u w:val="single"/>
        </w:rPr>
        <w:t>due to ORR within 30 days of the initial placement</w:t>
      </w:r>
      <w:r w:rsidR="008E6506">
        <w:rPr>
          <w:rFonts w:ascii="Arial Narrow" w:hAnsi="Arial Narrow" w:cs="Times New Roman"/>
          <w:b/>
          <w:sz w:val="22"/>
          <w:szCs w:val="22"/>
          <w:u w:val="single"/>
        </w:rPr>
        <w:t xml:space="preserve"> in to ORR’s URM Program</w:t>
      </w:r>
      <w:r w:rsidR="00636C27" w:rsidRPr="008E6506">
        <w:rPr>
          <w:rFonts w:ascii="Arial Narrow" w:hAnsi="Arial Narrow" w:cs="Times New Roman"/>
          <w:sz w:val="22"/>
          <w:szCs w:val="22"/>
        </w:rPr>
        <w:t>.</w:t>
      </w:r>
    </w:p>
    <w:p w:rsidR="00854BC3" w:rsidRPr="00892661" w:rsidRDefault="00854BC3" w:rsidP="00892661">
      <w:pPr>
        <w:pStyle w:val="PlainText"/>
        <w:ind w:left="360"/>
        <w:rPr>
          <w:rFonts w:ascii="Arial Narrow" w:hAnsi="Arial Narrow" w:cs="Times New Roman"/>
          <w:sz w:val="22"/>
          <w:szCs w:val="22"/>
        </w:rPr>
      </w:pPr>
    </w:p>
    <w:p w:rsidR="00854BC3" w:rsidRPr="00892661" w:rsidRDefault="00B760A1" w:rsidP="00892661">
      <w:pPr>
        <w:pStyle w:val="PlainText"/>
        <w:numPr>
          <w:ilvl w:val="0"/>
          <w:numId w:val="7"/>
        </w:numPr>
        <w:ind w:left="360"/>
        <w:rPr>
          <w:rFonts w:ascii="Arial Narrow" w:hAnsi="Arial Narrow" w:cs="Times New Roman"/>
          <w:sz w:val="22"/>
          <w:szCs w:val="22"/>
        </w:rPr>
      </w:pPr>
      <w:r w:rsidRPr="00892661">
        <w:rPr>
          <w:rFonts w:ascii="Arial Narrow" w:hAnsi="Arial Narrow" w:cs="Times New Roman"/>
          <w:b/>
          <w:sz w:val="22"/>
          <w:szCs w:val="22"/>
          <w:u w:val="single"/>
        </w:rPr>
        <w:t>Change of Status</w:t>
      </w:r>
      <w:r w:rsidRPr="00892661">
        <w:rPr>
          <w:rFonts w:ascii="Arial Narrow" w:hAnsi="Arial Narrow" w:cs="Times New Roman"/>
          <w:sz w:val="22"/>
          <w:szCs w:val="22"/>
        </w:rPr>
        <w:t>:</w:t>
      </w:r>
      <w:r w:rsidR="003F1A23" w:rsidRPr="00892661">
        <w:rPr>
          <w:rFonts w:ascii="Arial Narrow" w:hAnsi="Arial Narrow" w:cs="Times New Roman"/>
          <w:sz w:val="22"/>
          <w:szCs w:val="22"/>
        </w:rPr>
        <w:t xml:space="preserve"> </w:t>
      </w:r>
      <w:r w:rsidRPr="00892661">
        <w:rPr>
          <w:rFonts w:ascii="Arial Narrow" w:hAnsi="Arial Narrow" w:cs="Times New Roman"/>
          <w:sz w:val="22"/>
          <w:szCs w:val="22"/>
        </w:rPr>
        <w:t xml:space="preserve">Indicate any changes in placement information per the choices available on the form, including youth </w:t>
      </w:r>
      <w:r w:rsidR="005A516D" w:rsidRPr="00892661">
        <w:rPr>
          <w:rFonts w:ascii="Arial Narrow" w:hAnsi="Arial Narrow" w:cs="Times New Roman"/>
          <w:sz w:val="22"/>
          <w:szCs w:val="22"/>
        </w:rPr>
        <w:t xml:space="preserve">who emancipate from placement services </w:t>
      </w:r>
      <w:r w:rsidRPr="00892661">
        <w:rPr>
          <w:rFonts w:ascii="Arial Narrow" w:hAnsi="Arial Narrow" w:cs="Times New Roman"/>
          <w:sz w:val="22"/>
          <w:szCs w:val="22"/>
        </w:rPr>
        <w:t xml:space="preserve">but are still receiving ORR-funded services. Change in identifying data should include updated information for the youth as well as his/her parents. </w:t>
      </w:r>
      <w:r w:rsidR="00BE6EE1" w:rsidRPr="008E6506">
        <w:rPr>
          <w:rFonts w:ascii="Arial Narrow" w:hAnsi="Arial Narrow" w:cs="Times New Roman"/>
          <w:sz w:val="22"/>
          <w:szCs w:val="22"/>
        </w:rPr>
        <w:t>A transfer of a youth from one program to another will require an ORR-3 report and direct communication to ORR.</w:t>
      </w:r>
      <w:r w:rsidR="00BE6EE1">
        <w:rPr>
          <w:rFonts w:ascii="Arial Narrow" w:hAnsi="Arial Narrow" w:cs="Times New Roman"/>
          <w:sz w:val="22"/>
          <w:szCs w:val="22"/>
        </w:rPr>
        <w:t xml:space="preserve"> </w:t>
      </w:r>
      <w:r w:rsidRPr="00892661">
        <w:rPr>
          <w:rFonts w:ascii="Arial Narrow" w:hAnsi="Arial Narrow" w:cs="Times New Roman"/>
          <w:sz w:val="22"/>
          <w:szCs w:val="22"/>
        </w:rPr>
        <w:t xml:space="preserve">When completing the ORR-3 for a ‘Change of Status,’ </w:t>
      </w:r>
      <w:r w:rsidRPr="00892661">
        <w:rPr>
          <w:rFonts w:ascii="Arial Narrow" w:hAnsi="Arial Narrow" w:cs="Times New Roman"/>
          <w:i/>
          <w:sz w:val="22"/>
          <w:szCs w:val="22"/>
          <w:u w:val="single"/>
        </w:rPr>
        <w:t>only</w:t>
      </w:r>
      <w:r w:rsidRPr="00892661">
        <w:rPr>
          <w:rFonts w:ascii="Arial Narrow" w:hAnsi="Arial Narrow" w:cs="Times New Roman"/>
          <w:i/>
          <w:sz w:val="22"/>
          <w:szCs w:val="22"/>
        </w:rPr>
        <w:t xml:space="preserve"> fill out the first page of Form ORR-3 including Section I, the information that is new or changing </w:t>
      </w:r>
      <w:r w:rsidRPr="00892661">
        <w:rPr>
          <w:rFonts w:ascii="Arial Narrow" w:hAnsi="Arial Narrow" w:cs="Times New Roman"/>
          <w:i/>
          <w:sz w:val="22"/>
          <w:szCs w:val="22"/>
          <w:u w:val="single"/>
        </w:rPr>
        <w:t>and</w:t>
      </w:r>
      <w:r w:rsidRPr="00892661">
        <w:rPr>
          <w:rFonts w:ascii="Arial Narrow" w:hAnsi="Arial Narrow" w:cs="Times New Roman"/>
          <w:i/>
          <w:sz w:val="22"/>
          <w:szCs w:val="22"/>
        </w:rPr>
        <w:t xml:space="preserve"> Section VII: Form Submission Authority. </w:t>
      </w:r>
      <w:r w:rsidRPr="00892661">
        <w:rPr>
          <w:rFonts w:ascii="Arial Narrow" w:hAnsi="Arial Narrow" w:cs="Times New Roman"/>
          <w:sz w:val="22"/>
          <w:szCs w:val="22"/>
        </w:rPr>
        <w:t xml:space="preserve">Completing a ‘Change of Status’ does not require </w:t>
      </w:r>
      <w:r w:rsidR="0073312A" w:rsidRPr="00892661">
        <w:rPr>
          <w:rFonts w:ascii="Arial Narrow" w:hAnsi="Arial Narrow" w:cs="Times New Roman"/>
          <w:sz w:val="22"/>
          <w:szCs w:val="22"/>
        </w:rPr>
        <w:t xml:space="preserve">filling out </w:t>
      </w:r>
      <w:r w:rsidRPr="00892661">
        <w:rPr>
          <w:rFonts w:ascii="Arial Narrow" w:hAnsi="Arial Narrow" w:cs="Times New Roman"/>
          <w:sz w:val="22"/>
          <w:szCs w:val="22"/>
        </w:rPr>
        <w:t>the entire form</w:t>
      </w:r>
      <w:r w:rsidR="008A43C7" w:rsidRPr="00892661">
        <w:rPr>
          <w:rFonts w:ascii="Arial Narrow" w:hAnsi="Arial Narrow" w:cs="Times New Roman"/>
          <w:sz w:val="22"/>
          <w:szCs w:val="22"/>
        </w:rPr>
        <w:t xml:space="preserve"> but</w:t>
      </w:r>
      <w:r w:rsidRPr="00892661">
        <w:rPr>
          <w:rFonts w:ascii="Arial Narrow" w:hAnsi="Arial Narrow" w:cs="Times New Roman"/>
          <w:sz w:val="22"/>
          <w:szCs w:val="22"/>
        </w:rPr>
        <w:t xml:space="preserve"> </w:t>
      </w:r>
      <w:r w:rsidRPr="00892661">
        <w:rPr>
          <w:rFonts w:ascii="Arial Narrow" w:hAnsi="Arial Narrow" w:cs="Times New Roman"/>
          <w:sz w:val="22"/>
          <w:szCs w:val="22"/>
          <w:u w:val="single"/>
        </w:rPr>
        <w:t>only the information that is changing</w:t>
      </w:r>
      <w:r w:rsidRPr="00892661">
        <w:rPr>
          <w:rFonts w:ascii="Arial Narrow" w:hAnsi="Arial Narrow" w:cs="Times New Roman"/>
          <w:i/>
          <w:sz w:val="22"/>
          <w:szCs w:val="22"/>
        </w:rPr>
        <w:t>.</w:t>
      </w:r>
      <w:r w:rsidR="00636C27">
        <w:rPr>
          <w:rFonts w:ascii="Arial Narrow" w:hAnsi="Arial Narrow" w:cs="Times New Roman"/>
          <w:i/>
          <w:sz w:val="22"/>
          <w:szCs w:val="22"/>
        </w:rPr>
        <w:t xml:space="preserve"> </w:t>
      </w:r>
      <w:r w:rsidR="00636C27" w:rsidRPr="008E6506">
        <w:rPr>
          <w:rFonts w:ascii="Arial Narrow" w:hAnsi="Arial Narrow" w:cs="Times New Roman"/>
          <w:i/>
          <w:sz w:val="22"/>
          <w:szCs w:val="22"/>
        </w:rPr>
        <w:t>Due to auto population of past data, it is best practice to review all parts of the form to verify all data is accurate prior to submission</w:t>
      </w:r>
      <w:r w:rsidR="00636C27">
        <w:rPr>
          <w:rFonts w:ascii="Arial Narrow" w:hAnsi="Arial Narrow" w:cs="Times New Roman"/>
          <w:i/>
          <w:sz w:val="22"/>
          <w:szCs w:val="22"/>
        </w:rPr>
        <w:t>.</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This form is </w:t>
      </w:r>
      <w:r w:rsidRPr="00636C27">
        <w:rPr>
          <w:rFonts w:ascii="Arial Narrow" w:hAnsi="Arial Narrow" w:cs="Times New Roman"/>
          <w:b/>
          <w:sz w:val="22"/>
          <w:szCs w:val="22"/>
          <w:u w:val="single"/>
        </w:rPr>
        <w:t xml:space="preserve">due </w:t>
      </w:r>
      <w:r w:rsidR="003E7D6B" w:rsidRPr="00636C27">
        <w:rPr>
          <w:rFonts w:ascii="Arial Narrow" w:hAnsi="Arial Narrow" w:cs="Times New Roman"/>
          <w:b/>
          <w:sz w:val="22"/>
          <w:szCs w:val="22"/>
          <w:u w:val="single"/>
        </w:rPr>
        <w:t xml:space="preserve">to ORR </w:t>
      </w:r>
      <w:r w:rsidRPr="00636C27">
        <w:rPr>
          <w:rFonts w:ascii="Arial Narrow" w:hAnsi="Arial Narrow" w:cs="Times New Roman"/>
          <w:b/>
          <w:sz w:val="22"/>
          <w:szCs w:val="22"/>
          <w:u w:val="single"/>
        </w:rPr>
        <w:t>within 60 days of the change</w:t>
      </w:r>
      <w:r w:rsidRPr="00892661">
        <w:rPr>
          <w:rFonts w:ascii="Arial Narrow" w:hAnsi="Arial Narrow" w:cs="Times New Roman"/>
          <w:sz w:val="22"/>
          <w:szCs w:val="22"/>
        </w:rPr>
        <w:t>.</w:t>
      </w:r>
    </w:p>
    <w:p w:rsidR="00854BC3" w:rsidRPr="00892661" w:rsidRDefault="00854BC3" w:rsidP="00892661">
      <w:pPr>
        <w:pStyle w:val="PlainText"/>
        <w:ind w:left="360"/>
        <w:rPr>
          <w:rFonts w:ascii="Arial Narrow" w:hAnsi="Arial Narrow" w:cs="Times New Roman"/>
          <w:sz w:val="22"/>
          <w:szCs w:val="22"/>
        </w:rPr>
      </w:pPr>
    </w:p>
    <w:p w:rsidR="00854BC3" w:rsidRPr="00892661" w:rsidRDefault="00B760A1" w:rsidP="00892661">
      <w:pPr>
        <w:pStyle w:val="PlainText"/>
        <w:numPr>
          <w:ilvl w:val="0"/>
          <w:numId w:val="7"/>
        </w:numPr>
        <w:ind w:left="360"/>
        <w:rPr>
          <w:rFonts w:ascii="Arial Narrow" w:hAnsi="Arial Narrow" w:cs="Times New Roman"/>
          <w:sz w:val="22"/>
          <w:szCs w:val="22"/>
        </w:rPr>
      </w:pPr>
      <w:r w:rsidRPr="00892661">
        <w:rPr>
          <w:rFonts w:ascii="Arial Narrow" w:hAnsi="Arial Narrow" w:cs="Times New Roman"/>
          <w:b/>
          <w:sz w:val="22"/>
          <w:szCs w:val="22"/>
          <w:u w:val="single"/>
        </w:rPr>
        <w:t>Termination from ORR-Funded Services</w:t>
      </w:r>
      <w:r w:rsidRPr="00892661">
        <w:rPr>
          <w:rFonts w:ascii="Arial Narrow" w:hAnsi="Arial Narrow" w:cs="Times New Roman"/>
          <w:sz w:val="22"/>
          <w:szCs w:val="22"/>
          <w:u w:val="single"/>
        </w:rPr>
        <w:t>:</w:t>
      </w:r>
      <w:r w:rsidR="003F1A23" w:rsidRPr="00892661">
        <w:rPr>
          <w:rFonts w:ascii="Arial Narrow" w:hAnsi="Arial Narrow" w:cs="Times New Roman"/>
          <w:sz w:val="22"/>
          <w:szCs w:val="22"/>
          <w:u w:val="single"/>
        </w:rPr>
        <w:t xml:space="preserve"> </w:t>
      </w:r>
      <w:r w:rsidRPr="00892661">
        <w:rPr>
          <w:rFonts w:ascii="Arial Narrow" w:hAnsi="Arial Narrow" w:cs="Times New Roman"/>
          <w:sz w:val="22"/>
          <w:szCs w:val="22"/>
        </w:rPr>
        <w:t xml:space="preserve">Provide Final Report related to youth terminating URM services, including the youth’s destination or current situation upon case closure as well as the date ORR-funded services terminated. Only complete </w:t>
      </w:r>
      <w:r w:rsidRPr="00892661">
        <w:rPr>
          <w:rFonts w:ascii="Arial Narrow" w:hAnsi="Arial Narrow" w:cs="Times New Roman"/>
          <w:i/>
          <w:sz w:val="22"/>
          <w:szCs w:val="22"/>
        </w:rPr>
        <w:t>Sections I and Section VII: Form Submission Authority</w:t>
      </w:r>
      <w:r w:rsidRPr="00892661">
        <w:rPr>
          <w:rFonts w:ascii="Arial Narrow" w:hAnsi="Arial Narrow" w:cs="Times New Roman"/>
          <w:sz w:val="22"/>
          <w:szCs w:val="22"/>
        </w:rPr>
        <w:t xml:space="preserve"> when submitting a termination report. Any changes to identifying information on a youth should be submitted through a separate Change of Status Report. A Termination Report is </w:t>
      </w:r>
      <w:r w:rsidRPr="00512B3E">
        <w:rPr>
          <w:rFonts w:ascii="Arial Narrow" w:hAnsi="Arial Narrow" w:cs="Times New Roman"/>
          <w:b/>
          <w:sz w:val="22"/>
          <w:szCs w:val="22"/>
          <w:u w:val="single"/>
        </w:rPr>
        <w:t xml:space="preserve">due </w:t>
      </w:r>
      <w:r w:rsidR="003E7D6B" w:rsidRPr="00512B3E">
        <w:rPr>
          <w:rFonts w:ascii="Arial Narrow" w:hAnsi="Arial Narrow" w:cs="Times New Roman"/>
          <w:b/>
          <w:sz w:val="22"/>
          <w:szCs w:val="22"/>
          <w:u w:val="single"/>
        </w:rPr>
        <w:t xml:space="preserve">to ORR </w:t>
      </w:r>
      <w:r w:rsidRPr="00512B3E">
        <w:rPr>
          <w:rFonts w:ascii="Arial Narrow" w:hAnsi="Arial Narrow" w:cs="Times New Roman"/>
          <w:b/>
          <w:sz w:val="22"/>
          <w:szCs w:val="22"/>
          <w:u w:val="single"/>
        </w:rPr>
        <w:t>within 60 days of case closure</w:t>
      </w:r>
      <w:r w:rsidRPr="00892661">
        <w:rPr>
          <w:rFonts w:ascii="Arial Narrow" w:hAnsi="Arial Narrow" w:cs="Times New Roman"/>
          <w:sz w:val="22"/>
          <w:szCs w:val="22"/>
        </w:rPr>
        <w:t>.</w:t>
      </w:r>
      <w:r w:rsidR="00EA0125" w:rsidRPr="00892661">
        <w:rPr>
          <w:rStyle w:val="FootnoteReference"/>
          <w:rFonts w:ascii="Arial Narrow" w:hAnsi="Arial Narrow" w:cs="Times New Roman"/>
          <w:sz w:val="22"/>
          <w:szCs w:val="22"/>
        </w:rPr>
        <w:footnoteReference w:id="2"/>
      </w:r>
    </w:p>
    <w:p w:rsidR="00854BC3" w:rsidRPr="00892661" w:rsidRDefault="00854BC3" w:rsidP="00892661">
      <w:pPr>
        <w:pStyle w:val="PlainText"/>
        <w:ind w:left="360"/>
        <w:rPr>
          <w:rFonts w:ascii="Arial Narrow" w:hAnsi="Arial Narrow" w:cs="Times New Roman"/>
          <w:sz w:val="22"/>
          <w:szCs w:val="22"/>
        </w:rPr>
      </w:pPr>
    </w:p>
    <w:p w:rsidR="00B760A1" w:rsidRDefault="003D7F49" w:rsidP="00892661">
      <w:pPr>
        <w:pStyle w:val="PlainText"/>
        <w:numPr>
          <w:ilvl w:val="0"/>
          <w:numId w:val="7"/>
        </w:numPr>
        <w:ind w:left="360"/>
        <w:rPr>
          <w:rFonts w:ascii="Arial Narrow" w:hAnsi="Arial Narrow" w:cs="Times New Roman"/>
          <w:sz w:val="22"/>
          <w:szCs w:val="22"/>
        </w:rPr>
      </w:pPr>
      <w:r w:rsidRPr="00C918EF">
        <w:rPr>
          <w:rFonts w:ascii="Arial Narrow" w:hAnsi="Arial Narrow" w:cs="Times New Roman"/>
          <w:b/>
          <w:sz w:val="22"/>
          <w:szCs w:val="22"/>
          <w:u w:val="single"/>
        </w:rPr>
        <w:t>R</w:t>
      </w:r>
      <w:r>
        <w:rPr>
          <w:rFonts w:ascii="Arial Narrow" w:hAnsi="Arial Narrow" w:cs="Times New Roman"/>
          <w:b/>
          <w:sz w:val="22"/>
          <w:szCs w:val="22"/>
          <w:u w:val="single"/>
        </w:rPr>
        <w:t>e-entered ORR-F</w:t>
      </w:r>
      <w:r w:rsidR="00B760A1" w:rsidRPr="00892661">
        <w:rPr>
          <w:rFonts w:ascii="Arial Narrow" w:hAnsi="Arial Narrow" w:cs="Times New Roman"/>
          <w:b/>
          <w:sz w:val="22"/>
          <w:szCs w:val="22"/>
          <w:u w:val="single"/>
        </w:rPr>
        <w:t>unded Services</w:t>
      </w:r>
      <w:r w:rsidR="00B760A1" w:rsidRPr="00892661">
        <w:rPr>
          <w:rFonts w:ascii="Arial Narrow" w:hAnsi="Arial Narrow" w:cs="Times New Roman"/>
          <w:sz w:val="22"/>
          <w:szCs w:val="22"/>
        </w:rPr>
        <w:t>:</w:t>
      </w:r>
      <w:r w:rsidR="003F1A23" w:rsidRPr="00892661">
        <w:rPr>
          <w:rFonts w:ascii="Arial Narrow" w:hAnsi="Arial Narrow" w:cs="Times New Roman"/>
          <w:sz w:val="22"/>
          <w:szCs w:val="22"/>
        </w:rPr>
        <w:t xml:space="preserve"> </w:t>
      </w:r>
      <w:r w:rsidR="008A43C7" w:rsidRPr="00892661">
        <w:rPr>
          <w:rFonts w:ascii="Arial Narrow" w:hAnsi="Arial Narrow" w:cs="Times New Roman"/>
          <w:sz w:val="22"/>
          <w:szCs w:val="22"/>
        </w:rPr>
        <w:t xml:space="preserve">Select this option for youth reentering the URM program. </w:t>
      </w:r>
      <w:r w:rsidR="00B760A1" w:rsidRPr="00892661">
        <w:rPr>
          <w:rFonts w:ascii="Arial Narrow" w:hAnsi="Arial Narrow" w:cs="Times New Roman"/>
          <w:sz w:val="22"/>
          <w:szCs w:val="22"/>
        </w:rPr>
        <w:t>Placement of youth re-entering URM services is limited to youth who were previously enrolled as a URM and who are eligible to return to the program according to the State’s Title IV-B plan</w:t>
      </w:r>
      <w:r w:rsidR="00636C27">
        <w:rPr>
          <w:rFonts w:ascii="Arial Narrow" w:hAnsi="Arial Narrow" w:cs="Times New Roman"/>
          <w:sz w:val="22"/>
          <w:szCs w:val="22"/>
        </w:rPr>
        <w:t xml:space="preserve">. </w:t>
      </w:r>
      <w:r w:rsidR="00813DEA">
        <w:rPr>
          <w:rFonts w:ascii="Arial Narrow" w:hAnsi="Arial Narrow" w:cs="Times New Roman"/>
          <w:sz w:val="22"/>
          <w:szCs w:val="22"/>
        </w:rPr>
        <w:t>The submission of this report should follow the same 60 day reporting guidelines as it is considered a change of status.</w:t>
      </w:r>
    </w:p>
    <w:p w:rsidR="007341BA" w:rsidRDefault="00564083" w:rsidP="007341BA">
      <w:r>
        <w:rPr>
          <w:noProof/>
          <w:lang w:eastAsia="en-US"/>
        </w:rPr>
        <w:lastRenderedPageBreak/>
        <mc:AlternateContent>
          <mc:Choice Requires="wps">
            <w:drawing>
              <wp:anchor distT="0" distB="0" distL="114300" distR="114300" simplePos="0" relativeHeight="251661312" behindDoc="0" locked="0" layoutInCell="1" allowOverlap="1" wp14:anchorId="7290C9BF" wp14:editId="379890E2">
                <wp:simplePos x="0" y="0"/>
                <wp:positionH relativeFrom="column">
                  <wp:posOffset>1043940</wp:posOffset>
                </wp:positionH>
                <wp:positionV relativeFrom="paragraph">
                  <wp:posOffset>96520</wp:posOffset>
                </wp:positionV>
                <wp:extent cx="3955415" cy="428625"/>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428625"/>
                        </a:xfrm>
                        <a:prstGeom prst="rect">
                          <a:avLst/>
                        </a:prstGeom>
                        <a:solidFill>
                          <a:srgbClr val="FFFFFF"/>
                        </a:solidFill>
                        <a:ln w="9525">
                          <a:solidFill>
                            <a:srgbClr val="000000"/>
                          </a:solidFill>
                          <a:miter lim="800000"/>
                          <a:headEnd/>
                          <a:tailEnd/>
                        </a:ln>
                      </wps:spPr>
                      <wps:txbx>
                        <w:txbxContent>
                          <w:p w:rsidR="007341BA" w:rsidRPr="00ED0416" w:rsidRDefault="007341BA" w:rsidP="007341BA">
                            <w:pPr>
                              <w:jc w:val="center"/>
                              <w:rPr>
                                <w:rFonts w:ascii="Arial Narrow" w:hAnsi="Arial Narrow"/>
                                <w:b/>
                              </w:rPr>
                            </w:pPr>
                            <w:r w:rsidRPr="00ED0416">
                              <w:rPr>
                                <w:rFonts w:ascii="Arial Narrow" w:hAnsi="Arial Narrow"/>
                                <w:b/>
                              </w:rPr>
                              <w:t>INSTRUCTIONS FOR COMPLETING THE ORR-3 PLACEMENT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2pt;margin-top:7.6pt;width:311.4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">
                <v:textbox>
                  <w:txbxContent>
                    <w:p w:rsidR="007341BA" w:rsidRPr="00ED0416" w:rsidRDefault="007341BA" w:rsidP="007341BA">
                      <w:pPr>
                        <w:jc w:val="center"/>
                        <w:rPr>
                          <w:rFonts w:ascii="Arial Narrow" w:hAnsi="Arial Narrow"/>
                          <w:b/>
                        </w:rPr>
                      </w:pPr>
                      <w:r w:rsidRPr="00ED0416">
                        <w:rPr>
                          <w:rFonts w:ascii="Arial Narrow" w:hAnsi="Arial Narrow"/>
                          <w:b/>
                        </w:rPr>
                        <w:t>INSTRUCTIONS FOR COMPLETING THE ORR-3 PLACEMENT REPORT</w:t>
                      </w:r>
                    </w:p>
                  </w:txbxContent>
                </v:textbox>
              </v:shape>
            </w:pict>
          </mc:Fallback>
        </mc:AlternateContent>
      </w: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FD32F8" w:rsidP="00892661">
      <w:pPr>
        <w:pStyle w:val="PlainText"/>
        <w:spacing w:before="100" w:beforeAutospacing="1" w:after="100" w:afterAutospacing="1"/>
        <w:rPr>
          <w:rFonts w:ascii="Arial Narrow" w:hAnsi="Arial Narrow" w:cs="Times New Roman"/>
          <w:b/>
          <w:sz w:val="22"/>
          <w:szCs w:val="22"/>
        </w:rPr>
      </w:pPr>
      <w:r>
        <w:rPr>
          <w:noProof/>
        </w:rPr>
        <mc:AlternateContent>
          <mc:Choice Requires="wps">
            <w:drawing>
              <wp:anchor distT="0" distB="0" distL="114300" distR="114300" simplePos="0" relativeHeight="251660288" behindDoc="0" locked="0" layoutInCell="1" allowOverlap="1" wp14:anchorId="0A20AF23" wp14:editId="22EB893D">
                <wp:simplePos x="0" y="0"/>
                <wp:positionH relativeFrom="column">
                  <wp:posOffset>3129915</wp:posOffset>
                </wp:positionH>
                <wp:positionV relativeFrom="paragraph">
                  <wp:posOffset>73025</wp:posOffset>
                </wp:positionV>
                <wp:extent cx="3409950" cy="8020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020050"/>
                        </a:xfrm>
                        <a:prstGeom prst="rect">
                          <a:avLst/>
                        </a:prstGeom>
                        <a:solidFill>
                          <a:srgbClr val="FFFFFF"/>
                        </a:solidFill>
                        <a:ln w="9525">
                          <a:noFill/>
                          <a:miter lim="800000"/>
                          <a:headEnd/>
                          <a:tailEnd/>
                        </a:ln>
                      </wps:spPr>
                      <wps:txbx>
                        <w:txbxContent>
                          <w:p w:rsidR="008A06AA" w:rsidRPr="008A06AA" w:rsidRDefault="007341BA" w:rsidP="008A06AA">
                            <w:pPr>
                              <w:pStyle w:val="PlainText"/>
                              <w:ind w:left="720"/>
                              <w:jc w:val="center"/>
                              <w:rPr>
                                <w:rFonts w:ascii="Arial Narrow" w:hAnsi="Arial Narrow" w:cs="Times New Roman"/>
                                <w:sz w:val="22"/>
                              </w:rPr>
                            </w:pPr>
                            <w:r w:rsidRPr="008A06AA">
                              <w:rPr>
                                <w:rFonts w:ascii="Arial Narrow" w:hAnsi="Arial Narrow" w:cs="Times New Roman"/>
                                <w:b/>
                                <w:sz w:val="22"/>
                              </w:rPr>
                              <w:t>For Refugee Arrivals</w:t>
                            </w:r>
                            <w:r w:rsidRPr="008A06AA">
                              <w:rPr>
                                <w:rFonts w:ascii="Arial Narrow" w:hAnsi="Arial Narrow" w:cs="Times New Roman"/>
                                <w:sz w:val="22"/>
                              </w:rPr>
                              <w:t xml:space="preserve"> </w:t>
                            </w:r>
                          </w:p>
                          <w:p w:rsidR="000C2426" w:rsidRPr="004B6C02" w:rsidRDefault="007341BA" w:rsidP="004B6C02">
                            <w:pPr>
                              <w:pStyle w:val="PlainText"/>
                              <w:ind w:left="720"/>
                              <w:jc w:val="center"/>
                              <w:rPr>
                                <w:rFonts w:ascii="Arial Narrow" w:hAnsi="Arial Narrow" w:cs="Times New Roman"/>
                                <w:b/>
                                <w:sz w:val="4"/>
                              </w:rPr>
                            </w:pPr>
                            <w:r w:rsidRPr="000C2426">
                              <w:rPr>
                                <w:rFonts w:ascii="Arial Narrow" w:hAnsi="Arial Narrow" w:cs="Times New Roman"/>
                              </w:rPr>
                              <w:t>(</w:t>
                            </w:r>
                            <w:r w:rsidR="008E281F" w:rsidRPr="000C2426">
                              <w:rPr>
                                <w:rFonts w:ascii="Arial Narrow" w:hAnsi="Arial Narrow" w:cs="Times New Roman"/>
                              </w:rPr>
                              <w:t>Or</w:t>
                            </w:r>
                            <w:r w:rsidRPr="000C2426">
                              <w:rPr>
                                <w:rFonts w:ascii="Arial Narrow" w:hAnsi="Arial Narrow" w:cs="Times New Roman"/>
                              </w:rPr>
                              <w:t xml:space="preserve"> cases that are not yet in the system</w:t>
                            </w:r>
                            <w:r w:rsidRPr="000C2426">
                              <w:rPr>
                                <w:rFonts w:ascii="Arial Narrow" w:hAnsi="Arial Narrow" w:cs="Times New Roman"/>
                                <w:b/>
                              </w:rPr>
                              <w:t>)</w:t>
                            </w:r>
                          </w:p>
                          <w:p w:rsidR="007341BA" w:rsidRPr="000020B6" w:rsidRDefault="008E281F" w:rsidP="008A06AA">
                            <w:pPr>
                              <w:pStyle w:val="PlainText"/>
                              <w:ind w:left="720"/>
                              <w:rPr>
                                <w:rFonts w:ascii="Arial Narrow" w:hAnsi="Arial Narrow" w:cs="Times New Roman"/>
                                <w:b/>
                              </w:rPr>
                            </w:pPr>
                            <w:r>
                              <w:rPr>
                                <w:rFonts w:ascii="Arial Narrow" w:hAnsi="Arial Narrow" w:cs="Times New Roman"/>
                              </w:rPr>
                              <w:t>Y</w:t>
                            </w:r>
                            <w:r w:rsidR="007341BA" w:rsidRPr="000020B6">
                              <w:rPr>
                                <w:rFonts w:ascii="Arial Narrow" w:hAnsi="Arial Narrow" w:cs="Times New Roman"/>
                              </w:rPr>
                              <w:t xml:space="preserve">ou must add a Case for all refugee arrivals. ORR will not have the case specific information on a youth that arrives directly from overseas. Thus, you will need to create a record of that child by Adding a Case in order to be able to submit an ORR-3. </w:t>
                            </w:r>
                          </w:p>
                          <w:p w:rsidR="000020B6" w:rsidRPr="000020B6" w:rsidRDefault="000020B6" w:rsidP="000020B6">
                            <w:pPr>
                              <w:pStyle w:val="PlainText"/>
                              <w:ind w:left="720"/>
                              <w:rPr>
                                <w:rFonts w:ascii="Arial Narrow" w:hAnsi="Arial Narrow" w:cs="Times New Roman"/>
                                <w:b/>
                                <w:sz w:val="6"/>
                                <w:szCs w:val="6"/>
                              </w:rPr>
                            </w:pPr>
                          </w:p>
                          <w:p w:rsidR="007341BA" w:rsidRPr="000020B6" w:rsidRDefault="007341BA" w:rsidP="007341BA">
                            <w:pPr>
                              <w:pStyle w:val="PlainText"/>
                              <w:ind w:left="720"/>
                              <w:rPr>
                                <w:rFonts w:ascii="Arial Narrow" w:hAnsi="Arial Narrow" w:cs="Times New Roman"/>
                                <w:b/>
                                <w:sz w:val="6"/>
                                <w:szCs w:val="6"/>
                              </w:rPr>
                            </w:pPr>
                          </w:p>
                          <w:p w:rsidR="007341BA" w:rsidRPr="008A06AA" w:rsidRDefault="007341BA" w:rsidP="008A06AA">
                            <w:pPr>
                              <w:pStyle w:val="PlainText"/>
                              <w:ind w:left="876"/>
                              <w:jc w:val="center"/>
                              <w:rPr>
                                <w:rFonts w:ascii="Arial Narrow" w:hAnsi="Arial Narrow" w:cs="Times New Roman"/>
                                <w:b/>
                                <w:sz w:val="22"/>
                              </w:rPr>
                            </w:pPr>
                            <w:r w:rsidRPr="008A06AA">
                              <w:rPr>
                                <w:rFonts w:ascii="Arial Narrow" w:hAnsi="Arial Narrow" w:cs="Times New Roman"/>
                                <w:b/>
                                <w:sz w:val="22"/>
                              </w:rPr>
                              <w:t>How to Add a New URM Case</w:t>
                            </w:r>
                          </w:p>
                          <w:p w:rsidR="007341BA" w:rsidRPr="000020B6" w:rsidRDefault="007341BA" w:rsidP="007341BA">
                            <w:pPr>
                              <w:pStyle w:val="PlainText"/>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Click Add a Case</w:t>
                            </w:r>
                            <w:r w:rsidRPr="000020B6">
                              <w:rPr>
                                <w:rFonts w:ascii="Arial Narrow" w:hAnsi="Arial Narrow" w:cs="Times New Roman"/>
                              </w:rPr>
                              <w:t>: when you click Add Case button, URM Case Add – Start a New URM Case screen will pop out. Follow each step below.</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From UAC program</w:t>
                            </w:r>
                            <w:r w:rsidRPr="000020B6">
                              <w:rPr>
                                <w:rFonts w:ascii="Arial Narrow" w:hAnsi="Arial Narrow" w:cs="Times New Roman"/>
                              </w:rPr>
                              <w:t>: If the youth is from the UC Program. Not Applicable for a refugee.</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Alien Registration Number</w:t>
                            </w:r>
                            <w:r w:rsidRPr="000020B6">
                              <w:rPr>
                                <w:rFonts w:ascii="Arial Narrow" w:hAnsi="Arial Narrow" w:cs="Times New Roman"/>
                                <w:b/>
                                <w:u w:val="single"/>
                              </w:rPr>
                              <w:t>:</w:t>
                            </w:r>
                            <w:r w:rsidRPr="000020B6">
                              <w:rPr>
                                <w:rFonts w:ascii="Arial Narrow" w:hAnsi="Arial Narrow" w:cs="Times New Roman"/>
                              </w:rPr>
                              <w:t xml:space="preserve"> </w:t>
                            </w:r>
                            <w:r w:rsidR="00FD32F8">
                              <w:rPr>
                                <w:rFonts w:ascii="Arial Narrow" w:hAnsi="Arial Narrow" w:cs="Times New Roman"/>
                              </w:rPr>
                              <w:t>C</w:t>
                            </w:r>
                            <w:r w:rsidRPr="000020B6">
                              <w:rPr>
                                <w:rFonts w:ascii="Arial Narrow" w:hAnsi="Arial Narrow" w:cs="Times New Roman"/>
                              </w:rPr>
                              <w:t>an be found on the I-94.</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Name</w:t>
                            </w:r>
                            <w:r w:rsidRPr="000020B6">
                              <w:rPr>
                                <w:rFonts w:ascii="Arial Narrow" w:hAnsi="Arial Narrow" w:cs="Times New Roman"/>
                              </w:rPr>
                              <w:t xml:space="preserve">: Enter the youth’s full name. </w:t>
                            </w:r>
                            <w:r w:rsidR="00FD32F8">
                              <w:rPr>
                                <w:rFonts w:ascii="Arial Narrow" w:hAnsi="Arial Narrow" w:cs="Times New Roman"/>
                              </w:rPr>
                              <w:t>Add</w:t>
                            </w:r>
                            <w:r w:rsidRPr="000020B6">
                              <w:rPr>
                                <w:rFonts w:ascii="Arial Narrow" w:hAnsi="Arial Narrow" w:cs="Times New Roman"/>
                              </w:rPr>
                              <w:t xml:space="preserve"> name accurately as it appears on the minor’s I-94 or </w:t>
                            </w:r>
                            <w:r w:rsidR="00FD32F8">
                              <w:rPr>
                                <w:rFonts w:ascii="Arial Narrow" w:hAnsi="Arial Narrow" w:cs="Times New Roman"/>
                              </w:rPr>
                              <w:t>birth certificate</w:t>
                            </w:r>
                            <w:r w:rsidRPr="000020B6">
                              <w:rPr>
                                <w:rFonts w:ascii="Arial Narrow" w:hAnsi="Arial Narrow" w:cs="Times New Roman"/>
                              </w:rPr>
                              <w:t>. Include</w:t>
                            </w:r>
                            <w:r w:rsidR="00FD32F8">
                              <w:rPr>
                                <w:rFonts w:ascii="Arial Narrow" w:hAnsi="Arial Narrow" w:cs="Times New Roman"/>
                              </w:rPr>
                              <w:t xml:space="preserve"> any</w:t>
                            </w:r>
                            <w:r w:rsidRPr="000020B6">
                              <w:rPr>
                                <w:rFonts w:ascii="Arial Narrow" w:hAnsi="Arial Narrow" w:cs="Times New Roman"/>
                              </w:rPr>
                              <w:t xml:space="preserve"> Alias or </w:t>
                            </w:r>
                            <w:r w:rsidR="00FD32F8">
                              <w:rPr>
                                <w:rFonts w:ascii="Arial Narrow" w:hAnsi="Arial Narrow" w:cs="Times New Roman"/>
                              </w:rPr>
                              <w:t>Also Known As names.</w:t>
                            </w:r>
                          </w:p>
                          <w:p w:rsidR="007341BA" w:rsidRPr="000020B6" w:rsidRDefault="007341BA" w:rsidP="007341BA">
                            <w:pPr>
                              <w:pStyle w:val="PlainText"/>
                              <w:ind w:left="720"/>
                              <w:rPr>
                                <w:rFonts w:ascii="Arial Narrow" w:hAnsi="Arial Narrow" w:cs="Times New Roman"/>
                                <w:sz w:val="6"/>
                                <w:szCs w:val="6"/>
                              </w:rPr>
                            </w:pPr>
                          </w:p>
                          <w:p w:rsidR="007341BA" w:rsidRPr="000020B6" w:rsidRDefault="00FD32F8" w:rsidP="007341BA">
                            <w:pPr>
                              <w:pStyle w:val="PlainText"/>
                              <w:numPr>
                                <w:ilvl w:val="0"/>
                                <w:numId w:val="43"/>
                              </w:numPr>
                              <w:rPr>
                                <w:rFonts w:ascii="Arial Narrow" w:hAnsi="Arial Narrow" w:cs="Times New Roman"/>
                              </w:rPr>
                            </w:pPr>
                            <w:r>
                              <w:rPr>
                                <w:rFonts w:ascii="Arial Narrow" w:hAnsi="Arial Narrow" w:cs="Times New Roman"/>
                                <w:u w:val="single"/>
                              </w:rPr>
                              <w:t>Select Gender</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Date of Birth (DOB)</w:t>
                            </w:r>
                            <w:r w:rsidRPr="000020B6">
                              <w:rPr>
                                <w:rFonts w:ascii="Arial Narrow" w:hAnsi="Arial Narrow" w:cs="Times New Roman"/>
                              </w:rPr>
                              <w:t>: Include month, day, and year from official document (if available) such as immigration documents (i.e. I-94) or birth certificate.</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Responsible State</w:t>
                            </w:r>
                            <w:r w:rsidRPr="000020B6">
                              <w:rPr>
                                <w:rFonts w:ascii="Arial Narrow" w:hAnsi="Arial Narrow" w:cs="Times New Roman"/>
                              </w:rPr>
                              <w:t xml:space="preserve">: Select </w:t>
                            </w:r>
                            <w:r w:rsidR="00FD32F8">
                              <w:rPr>
                                <w:rFonts w:ascii="Arial Narrow" w:hAnsi="Arial Narrow" w:cs="Times New Roman"/>
                              </w:rPr>
                              <w:t>state where the minor is placed</w:t>
                            </w:r>
                            <w:r w:rsidRPr="000020B6">
                              <w:rPr>
                                <w:rFonts w:ascii="Arial Narrow" w:hAnsi="Arial Narrow" w:cs="Times New Roman"/>
                              </w:rPr>
                              <w:t>.</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Responsible Provider</w:t>
                            </w:r>
                            <w:r w:rsidRPr="000020B6">
                              <w:rPr>
                                <w:rFonts w:ascii="Arial Narrow" w:hAnsi="Arial Narrow" w:cs="Times New Roman"/>
                                <w:b/>
                              </w:rPr>
                              <w:t>:</w:t>
                            </w:r>
                            <w:r w:rsidRPr="000020B6">
                              <w:rPr>
                                <w:rFonts w:ascii="Arial Narrow" w:hAnsi="Arial Narrow" w:cs="Times New Roman"/>
                              </w:rPr>
                              <w:t xml:space="preserve"> Select local provider where the minor is taken care of.</w:t>
                            </w:r>
                          </w:p>
                          <w:p w:rsidR="007341BA" w:rsidRPr="000020B6" w:rsidRDefault="007341BA" w:rsidP="007341BA">
                            <w:pPr>
                              <w:pStyle w:val="PlainText"/>
                              <w:ind w:left="720"/>
                              <w:rPr>
                                <w:rFonts w:ascii="Arial Narrow" w:hAnsi="Arial Narrow" w:cs="Times New Roman"/>
                                <w:sz w:val="6"/>
                                <w:szCs w:val="6"/>
                              </w:rPr>
                            </w:pPr>
                          </w:p>
                          <w:p w:rsidR="007341BA" w:rsidRPr="004861E0" w:rsidRDefault="007341BA" w:rsidP="004861E0">
                            <w:pPr>
                              <w:pStyle w:val="PlainText"/>
                              <w:numPr>
                                <w:ilvl w:val="0"/>
                                <w:numId w:val="43"/>
                              </w:numPr>
                              <w:rPr>
                                <w:rFonts w:ascii="Arial Narrow" w:hAnsi="Arial Narrow" w:cs="Times New Roman"/>
                              </w:rPr>
                            </w:pPr>
                            <w:r w:rsidRPr="000020B6">
                              <w:rPr>
                                <w:rFonts w:ascii="Arial Narrow" w:hAnsi="Arial Narrow" w:cs="Times New Roman"/>
                                <w:u w:val="single"/>
                              </w:rPr>
                              <w:t>Date of Eligibility</w:t>
                            </w:r>
                            <w:r w:rsidRPr="000020B6">
                              <w:rPr>
                                <w:rFonts w:ascii="Arial Narrow" w:hAnsi="Arial Narrow" w:cs="Times New Roman"/>
                              </w:rPr>
                              <w:t>: Enter the month, day, and year the youth became eligible for services. For refugees, the date of eligibility is the date that the youth arrived in the United States and can be found on the I-94 form.</w:t>
                            </w:r>
                            <w:r w:rsidR="004861E0">
                              <w:rPr>
                                <w:rFonts w:ascii="Arial Narrow" w:hAnsi="Arial Narrow" w:cs="Times New Roman"/>
                              </w:rPr>
                              <w:t xml:space="preserve"> Please refer to the URM Policy Guide online for further guidance.</w:t>
                            </w:r>
                            <w:r w:rsidR="004861E0" w:rsidRPr="004861E0">
                              <w:rPr>
                                <w:rFonts w:ascii="Arial Narrow" w:hAnsi="Arial Narrow" w:cs="Times New Roman"/>
                              </w:rPr>
                              <w:t xml:space="preserve"> </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Eligibility</w:t>
                            </w:r>
                            <w:r w:rsidRPr="000020B6">
                              <w:rPr>
                                <w:rFonts w:ascii="Arial Narrow" w:hAnsi="Arial Narrow" w:cs="Times New Roman"/>
                                <w:b/>
                              </w:rPr>
                              <w:t xml:space="preserve">: </w:t>
                            </w:r>
                            <w:r w:rsidR="00FD32F8">
                              <w:rPr>
                                <w:rFonts w:ascii="Arial Narrow" w:hAnsi="Arial Narrow" w:cs="Times New Roman"/>
                              </w:rPr>
                              <w:t xml:space="preserve">Check the appropriate status. </w:t>
                            </w:r>
                            <w:r w:rsidR="005D1C66">
                              <w:rPr>
                                <w:rFonts w:ascii="Arial Narrow" w:hAnsi="Arial Narrow" w:cs="Times New Roman"/>
                              </w:rPr>
                              <w:t>Please refer to URM Pol</w:t>
                            </w:r>
                            <w:r w:rsidR="000B1139">
                              <w:rPr>
                                <w:rFonts w:ascii="Arial Narrow" w:hAnsi="Arial Narrow" w:cs="Times New Roman"/>
                              </w:rPr>
                              <w:t>icy Guide online.</w:t>
                            </w:r>
                            <w:r w:rsidRPr="000020B6">
                              <w:rPr>
                                <w:rFonts w:ascii="Arial Narrow" w:hAnsi="Arial Narrow" w:cs="Times New Roman"/>
                              </w:rPr>
                              <w:t xml:space="preserve"> </w:t>
                            </w:r>
                            <w:r w:rsidR="000B1139">
                              <w:rPr>
                                <w:rFonts w:ascii="Arial Narrow" w:hAnsi="Arial Narrow" w:cs="Times New Roman"/>
                              </w:rPr>
                              <w:t xml:space="preserve">Refugees must have an I-94, </w:t>
                            </w:r>
                            <w:r w:rsidRPr="000020B6">
                              <w:rPr>
                                <w:rFonts w:ascii="Arial Narrow" w:hAnsi="Arial Narrow" w:cs="Times New Roman"/>
                              </w:rPr>
                              <w:t>documenting refugee status.</w:t>
                            </w:r>
                            <w:r w:rsidR="00FD32F8">
                              <w:rPr>
                                <w:rFonts w:ascii="Arial Narrow" w:hAnsi="Arial Narrow" w:cs="Times New Roman"/>
                              </w:rPr>
                              <w:t xml:space="preserve"> </w:t>
                            </w:r>
                            <w:r w:rsidR="00FD32F8" w:rsidRPr="000020B6">
                              <w:rPr>
                                <w:rFonts w:ascii="Arial Narrow" w:hAnsi="Arial Narrow" w:cs="Times New Roman"/>
                              </w:rPr>
                              <w:t>Contact ORR with questions regarding documentation.</w:t>
                            </w:r>
                          </w:p>
                          <w:p w:rsidR="007341BA" w:rsidRPr="000020B6" w:rsidRDefault="007341BA" w:rsidP="007341BA">
                            <w:pPr>
                              <w:pStyle w:val="PlainText"/>
                              <w:ind w:left="720"/>
                              <w:rPr>
                                <w:rFonts w:ascii="Arial Narrow" w:hAnsi="Arial Narrow" w:cs="Times New Roman"/>
                                <w:sz w:val="6"/>
                                <w:szCs w:val="6"/>
                                <w:u w:val="single"/>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Country of Origin</w:t>
                            </w:r>
                            <w:r w:rsidRPr="000020B6">
                              <w:rPr>
                                <w:rFonts w:ascii="Arial Narrow" w:hAnsi="Arial Narrow" w:cs="Times New Roman"/>
                                <w:b/>
                              </w:rPr>
                              <w:t xml:space="preserve">: </w:t>
                            </w:r>
                            <w:r w:rsidRPr="000020B6">
                              <w:rPr>
                                <w:rFonts w:ascii="Arial Narrow" w:hAnsi="Arial Narrow" w:cs="Times New Roman"/>
                              </w:rPr>
                              <w:t>Enter the name</w:t>
                            </w:r>
                            <w:r w:rsidR="00D309AD">
                              <w:rPr>
                                <w:rFonts w:ascii="Arial Narrow" w:hAnsi="Arial Narrow" w:cs="Times New Roman"/>
                              </w:rPr>
                              <w:t xml:space="preserve"> of the minor’s</w:t>
                            </w:r>
                            <w:r w:rsidRPr="000020B6">
                              <w:rPr>
                                <w:rFonts w:ascii="Arial Narrow" w:hAnsi="Arial Narrow" w:cs="Times New Roman"/>
                              </w:rPr>
                              <w:t xml:space="preserve"> country of nationality as found on the Recept</w:t>
                            </w:r>
                            <w:r w:rsidR="00B16BAF">
                              <w:rPr>
                                <w:rFonts w:ascii="Arial Narrow" w:hAnsi="Arial Narrow" w:cs="Times New Roman"/>
                              </w:rPr>
                              <w:t xml:space="preserve">ion and Placement Bio Data Form </w:t>
                            </w:r>
                            <w:r w:rsidR="00D309AD">
                              <w:rPr>
                                <w:rFonts w:ascii="Arial Narrow" w:hAnsi="Arial Narrow" w:cs="Times New Roman"/>
                              </w:rPr>
                              <w:t>for refugees. F</w:t>
                            </w:r>
                            <w:r w:rsidR="00D309AD" w:rsidRPr="000020B6">
                              <w:rPr>
                                <w:rFonts w:ascii="Arial Narrow" w:hAnsi="Arial Narrow" w:cs="Times New Roman"/>
                              </w:rPr>
                              <w:t>or all other eligible populations</w:t>
                            </w:r>
                            <w:r w:rsidR="00D309AD">
                              <w:rPr>
                                <w:rFonts w:ascii="Arial Narrow" w:hAnsi="Arial Narrow" w:cs="Times New Roman"/>
                              </w:rPr>
                              <w:t>,</w:t>
                            </w:r>
                            <w:r w:rsidRPr="000020B6">
                              <w:rPr>
                                <w:rFonts w:ascii="Arial Narrow" w:hAnsi="Arial Narrow" w:cs="Times New Roman"/>
                              </w:rPr>
                              <w:t xml:space="preserve"> </w:t>
                            </w:r>
                            <w:r w:rsidR="00D309AD">
                              <w:rPr>
                                <w:rFonts w:ascii="Arial Narrow" w:hAnsi="Arial Narrow" w:cs="Times New Roman"/>
                              </w:rPr>
                              <w:t xml:space="preserve">enter country of </w:t>
                            </w:r>
                            <w:r w:rsidRPr="000020B6">
                              <w:rPr>
                                <w:rFonts w:ascii="Arial Narrow" w:hAnsi="Arial Narrow" w:cs="Times New Roman"/>
                              </w:rPr>
                              <w:t xml:space="preserve">birth </w:t>
                            </w:r>
                            <w:r w:rsidR="00D309AD">
                              <w:rPr>
                                <w:rFonts w:ascii="Arial Narrow" w:hAnsi="Arial Narrow" w:cs="Times New Roman"/>
                              </w:rPr>
                              <w:t xml:space="preserve">as found on birth </w:t>
                            </w:r>
                            <w:r w:rsidRPr="000020B6">
                              <w:rPr>
                                <w:rFonts w:ascii="Arial Narrow" w:hAnsi="Arial Narrow" w:cs="Times New Roman"/>
                              </w:rPr>
                              <w:t xml:space="preserve">certificate. </w:t>
                            </w:r>
                            <w:r w:rsidR="00FD32F8">
                              <w:rPr>
                                <w:rFonts w:ascii="Arial Narrow" w:hAnsi="Arial Narrow" w:cs="Times New Roman"/>
                              </w:rPr>
                              <w:t xml:space="preserve"> </w:t>
                            </w:r>
                          </w:p>
                          <w:p w:rsidR="007341BA" w:rsidRPr="000020B6" w:rsidRDefault="007341BA" w:rsidP="007341BA">
                            <w:pPr>
                              <w:pStyle w:val="PlainText"/>
                              <w:ind w:left="720"/>
                              <w:rPr>
                                <w:rFonts w:ascii="Arial Narrow" w:hAnsi="Arial Narrow" w:cs="Times New Roman"/>
                                <w:b/>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National Voluntary Agency</w:t>
                            </w:r>
                            <w:r w:rsidRPr="000020B6">
                              <w:rPr>
                                <w:rFonts w:ascii="Arial Narrow" w:hAnsi="Arial Narrow" w:cs="Times New Roman"/>
                                <w:b/>
                              </w:rPr>
                              <w:t>:</w:t>
                            </w:r>
                            <w:r w:rsidRPr="000020B6">
                              <w:rPr>
                                <w:rFonts w:ascii="Arial Narrow" w:hAnsi="Arial Narrow" w:cs="Times New Roman"/>
                              </w:rPr>
                              <w:t xml:space="preserve"> Choose the name of the voluntary resettlement agency which sponsored or assisted in the placement of the youth.</w:t>
                            </w:r>
                          </w:p>
                          <w:p w:rsidR="007341BA" w:rsidRPr="000020B6" w:rsidRDefault="007341BA" w:rsidP="007341BA">
                            <w:pPr>
                              <w:pStyle w:val="PlainText"/>
                              <w:ind w:left="720"/>
                              <w:rPr>
                                <w:rFonts w:ascii="Arial Narrow" w:hAnsi="Arial Narrow" w:cs="Times New Roman"/>
                                <w:b/>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Add Case</w:t>
                            </w:r>
                            <w:r w:rsidRPr="000020B6">
                              <w:rPr>
                                <w:rFonts w:ascii="Arial Narrow" w:hAnsi="Arial Narrow" w:cs="Times New Roman"/>
                                <w:b/>
                              </w:rPr>
                              <w:t xml:space="preserve">: </w:t>
                            </w:r>
                            <w:r w:rsidRPr="000020B6">
                              <w:rPr>
                                <w:rFonts w:ascii="Arial Narrow" w:hAnsi="Arial Narrow" w:cs="Times New Roman"/>
                              </w:rPr>
                              <w:t xml:space="preserve">Once you filled out all required information correctly, click Add Case button on the left side to save the case. Please make sure you enter all information accurately. Once you click Add Case button, you will not be able to correct it. If corrective action is required, contact ORR immediately at </w:t>
                            </w:r>
                            <w:hyperlink r:id="rId9" w:history="1">
                              <w:r w:rsidRPr="000020B6">
                                <w:rPr>
                                  <w:rStyle w:val="Hyperlink"/>
                                  <w:rFonts w:ascii="Arial Narrow" w:hAnsi="Arial Narrow" w:cs="Times New Roman"/>
                                </w:rPr>
                                <w:t>URMdatabase@Acf.Hhs.Gov</w:t>
                              </w:r>
                            </w:hyperlink>
                            <w:r w:rsidRPr="000020B6">
                              <w:rPr>
                                <w:rFonts w:ascii="Arial Narrow" w:hAnsi="Arial Narrow" w:cs="Times New Roman"/>
                              </w:rPr>
                              <w:t>.</w:t>
                            </w:r>
                          </w:p>
                          <w:p w:rsidR="007341BA" w:rsidRPr="000B1139" w:rsidRDefault="007341BA" w:rsidP="007341BA">
                            <w:pPr>
                              <w:pStyle w:val="ListParagraph"/>
                              <w:rPr>
                                <w:rFonts w:ascii="Arial Narrow" w:hAnsi="Arial Narrow" w:cs="Times New Roman"/>
                                <w:b/>
                                <w:sz w:val="6"/>
                                <w:szCs w:val="6"/>
                              </w:rPr>
                            </w:pPr>
                          </w:p>
                          <w:p w:rsidR="007341BA" w:rsidRPr="000020B6" w:rsidRDefault="007341BA" w:rsidP="00B826CC">
                            <w:pPr>
                              <w:pStyle w:val="PlainText"/>
                              <w:numPr>
                                <w:ilvl w:val="0"/>
                                <w:numId w:val="43"/>
                              </w:numPr>
                              <w:rPr>
                                <w:rFonts w:ascii="Arial Narrow" w:hAnsi="Arial Narrow" w:cs="Times New Roman"/>
                                <w:b/>
                              </w:rPr>
                            </w:pPr>
                            <w:r w:rsidRPr="000020B6">
                              <w:rPr>
                                <w:rFonts w:ascii="Arial Narrow" w:hAnsi="Arial Narrow" w:cs="Times New Roman"/>
                                <w:u w:val="single"/>
                              </w:rPr>
                              <w:t>Create a New ORR-3 Report</w:t>
                            </w:r>
                            <w:r w:rsidR="00B826CC">
                              <w:rPr>
                                <w:rFonts w:ascii="Arial Narrow" w:hAnsi="Arial Narrow" w:cs="Times New Roman"/>
                              </w:rPr>
                              <w:t xml:space="preserve">: </w:t>
                            </w:r>
                            <w:r w:rsidR="00B826CC" w:rsidRPr="000020B6">
                              <w:rPr>
                                <w:rFonts w:ascii="Arial Narrow" w:hAnsi="Arial Narrow" w:cs="Times New Roman"/>
                              </w:rPr>
                              <w:t>select the proper type of report form and click ‘New ORR-3 Form’ button.</w:t>
                            </w:r>
                          </w:p>
                          <w:p w:rsidR="007341BA" w:rsidRPr="000020B6" w:rsidRDefault="007341BA" w:rsidP="007341B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6.45pt;margin-top:5.75pt;width:268.5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" stroked="f">
                <v:textbox>
                  <w:txbxContent>
                    <w:p w:rsidR="008A06AA" w:rsidRPr="008A06AA" w:rsidRDefault="007341BA" w:rsidP="008A06AA">
                      <w:pPr>
                        <w:pStyle w:val="PlainText"/>
                        <w:ind w:left="720"/>
                        <w:jc w:val="center"/>
                        <w:rPr>
                          <w:rFonts w:ascii="Arial Narrow" w:hAnsi="Arial Narrow" w:cs="Times New Roman"/>
                          <w:sz w:val="22"/>
                        </w:rPr>
                      </w:pPr>
                      <w:r w:rsidRPr="008A06AA">
                        <w:rPr>
                          <w:rFonts w:ascii="Arial Narrow" w:hAnsi="Arial Narrow" w:cs="Times New Roman"/>
                          <w:b/>
                          <w:sz w:val="22"/>
                        </w:rPr>
                        <w:t>For Refugee Arrivals</w:t>
                      </w:r>
                      <w:r w:rsidRPr="008A06AA">
                        <w:rPr>
                          <w:rFonts w:ascii="Arial Narrow" w:hAnsi="Arial Narrow" w:cs="Times New Roman"/>
                          <w:sz w:val="22"/>
                        </w:rPr>
                        <w:t xml:space="preserve"> </w:t>
                      </w:r>
                    </w:p>
                    <w:p w:rsidR="000C2426" w:rsidRPr="004B6C02" w:rsidRDefault="007341BA" w:rsidP="004B6C02">
                      <w:pPr>
                        <w:pStyle w:val="PlainText"/>
                        <w:ind w:left="720"/>
                        <w:jc w:val="center"/>
                        <w:rPr>
                          <w:rFonts w:ascii="Arial Narrow" w:hAnsi="Arial Narrow" w:cs="Times New Roman"/>
                          <w:b/>
                          <w:sz w:val="4"/>
                        </w:rPr>
                      </w:pPr>
                      <w:r w:rsidRPr="000C2426">
                        <w:rPr>
                          <w:rFonts w:ascii="Arial Narrow" w:hAnsi="Arial Narrow" w:cs="Times New Roman"/>
                        </w:rPr>
                        <w:t>(</w:t>
                      </w:r>
                      <w:r w:rsidR="008E281F" w:rsidRPr="000C2426">
                        <w:rPr>
                          <w:rFonts w:ascii="Arial Narrow" w:hAnsi="Arial Narrow" w:cs="Times New Roman"/>
                        </w:rPr>
                        <w:t>Or</w:t>
                      </w:r>
                      <w:r w:rsidRPr="000C2426">
                        <w:rPr>
                          <w:rFonts w:ascii="Arial Narrow" w:hAnsi="Arial Narrow" w:cs="Times New Roman"/>
                        </w:rPr>
                        <w:t xml:space="preserve"> cases that are not yet in the system</w:t>
                      </w:r>
                      <w:r w:rsidRPr="000C2426">
                        <w:rPr>
                          <w:rFonts w:ascii="Arial Narrow" w:hAnsi="Arial Narrow" w:cs="Times New Roman"/>
                          <w:b/>
                        </w:rPr>
                        <w:t>)</w:t>
                      </w:r>
                    </w:p>
                    <w:p w:rsidR="007341BA" w:rsidRPr="000020B6" w:rsidRDefault="008E281F" w:rsidP="008A06AA">
                      <w:pPr>
                        <w:pStyle w:val="PlainText"/>
                        <w:ind w:left="720"/>
                        <w:rPr>
                          <w:rFonts w:ascii="Arial Narrow" w:hAnsi="Arial Narrow" w:cs="Times New Roman"/>
                          <w:b/>
                        </w:rPr>
                      </w:pPr>
                      <w:r>
                        <w:rPr>
                          <w:rFonts w:ascii="Arial Narrow" w:hAnsi="Arial Narrow" w:cs="Times New Roman"/>
                        </w:rPr>
                        <w:t>Y</w:t>
                      </w:r>
                      <w:r w:rsidR="007341BA" w:rsidRPr="000020B6">
                        <w:rPr>
                          <w:rFonts w:ascii="Arial Narrow" w:hAnsi="Arial Narrow" w:cs="Times New Roman"/>
                        </w:rPr>
                        <w:t xml:space="preserve">ou must add a Case for all refugee arrivals. ORR will not have the case specific information on a youth that arrives directly from overseas. Thus, you will need to create a record of that child by Adding a Case in order to be able to submit an ORR-3. </w:t>
                      </w:r>
                    </w:p>
                    <w:p w:rsidR="000020B6" w:rsidRPr="000020B6" w:rsidRDefault="000020B6" w:rsidP="000020B6">
                      <w:pPr>
                        <w:pStyle w:val="PlainText"/>
                        <w:ind w:left="720"/>
                        <w:rPr>
                          <w:rFonts w:ascii="Arial Narrow" w:hAnsi="Arial Narrow" w:cs="Times New Roman"/>
                          <w:b/>
                          <w:sz w:val="6"/>
                          <w:szCs w:val="6"/>
                        </w:rPr>
                      </w:pPr>
                    </w:p>
                    <w:p w:rsidR="007341BA" w:rsidRPr="000020B6" w:rsidRDefault="007341BA" w:rsidP="007341BA">
                      <w:pPr>
                        <w:pStyle w:val="PlainText"/>
                        <w:ind w:left="720"/>
                        <w:rPr>
                          <w:rFonts w:ascii="Arial Narrow" w:hAnsi="Arial Narrow" w:cs="Times New Roman"/>
                          <w:b/>
                          <w:sz w:val="6"/>
                          <w:szCs w:val="6"/>
                        </w:rPr>
                      </w:pPr>
                    </w:p>
                    <w:p w:rsidR="007341BA" w:rsidRPr="008A06AA" w:rsidRDefault="007341BA" w:rsidP="008A06AA">
                      <w:pPr>
                        <w:pStyle w:val="PlainText"/>
                        <w:ind w:left="876"/>
                        <w:jc w:val="center"/>
                        <w:rPr>
                          <w:rFonts w:ascii="Arial Narrow" w:hAnsi="Arial Narrow" w:cs="Times New Roman"/>
                          <w:b/>
                          <w:sz w:val="22"/>
                        </w:rPr>
                      </w:pPr>
                      <w:r w:rsidRPr="008A06AA">
                        <w:rPr>
                          <w:rFonts w:ascii="Arial Narrow" w:hAnsi="Arial Narrow" w:cs="Times New Roman"/>
                          <w:b/>
                          <w:sz w:val="22"/>
                        </w:rPr>
                        <w:t>How to Add a New URM Case</w:t>
                      </w:r>
                    </w:p>
                    <w:p w:rsidR="007341BA" w:rsidRPr="000020B6" w:rsidRDefault="007341BA" w:rsidP="007341BA">
                      <w:pPr>
                        <w:pStyle w:val="PlainText"/>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Click Add a Case</w:t>
                      </w:r>
                      <w:r w:rsidRPr="000020B6">
                        <w:rPr>
                          <w:rFonts w:ascii="Arial Narrow" w:hAnsi="Arial Narrow" w:cs="Times New Roman"/>
                        </w:rPr>
                        <w:t>: when you click Add Case button, URM Case Add – Start a New URM Case screen will pop out. Follow each step below.</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From UAC program</w:t>
                      </w:r>
                      <w:r w:rsidRPr="000020B6">
                        <w:rPr>
                          <w:rFonts w:ascii="Arial Narrow" w:hAnsi="Arial Narrow" w:cs="Times New Roman"/>
                        </w:rPr>
                        <w:t>: If the youth is from the UC Program. Not Applicable for a refugee.</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Alien Registration Number</w:t>
                      </w:r>
                      <w:r w:rsidRPr="000020B6">
                        <w:rPr>
                          <w:rFonts w:ascii="Arial Narrow" w:hAnsi="Arial Narrow" w:cs="Times New Roman"/>
                          <w:b/>
                          <w:u w:val="single"/>
                        </w:rPr>
                        <w:t>:</w:t>
                      </w:r>
                      <w:r w:rsidRPr="000020B6">
                        <w:rPr>
                          <w:rFonts w:ascii="Arial Narrow" w:hAnsi="Arial Narrow" w:cs="Times New Roman"/>
                        </w:rPr>
                        <w:t xml:space="preserve"> </w:t>
                      </w:r>
                      <w:r w:rsidR="00FD32F8">
                        <w:rPr>
                          <w:rFonts w:ascii="Arial Narrow" w:hAnsi="Arial Narrow" w:cs="Times New Roman"/>
                        </w:rPr>
                        <w:t>C</w:t>
                      </w:r>
                      <w:r w:rsidRPr="000020B6">
                        <w:rPr>
                          <w:rFonts w:ascii="Arial Narrow" w:hAnsi="Arial Narrow" w:cs="Times New Roman"/>
                        </w:rPr>
                        <w:t>an be found on the I-94.</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Name</w:t>
                      </w:r>
                      <w:r w:rsidRPr="000020B6">
                        <w:rPr>
                          <w:rFonts w:ascii="Arial Narrow" w:hAnsi="Arial Narrow" w:cs="Times New Roman"/>
                        </w:rPr>
                        <w:t xml:space="preserve">: Enter the youth’s full name. </w:t>
                      </w:r>
                      <w:r w:rsidR="00FD32F8">
                        <w:rPr>
                          <w:rFonts w:ascii="Arial Narrow" w:hAnsi="Arial Narrow" w:cs="Times New Roman"/>
                        </w:rPr>
                        <w:t>Add</w:t>
                      </w:r>
                      <w:r w:rsidRPr="000020B6">
                        <w:rPr>
                          <w:rFonts w:ascii="Arial Narrow" w:hAnsi="Arial Narrow" w:cs="Times New Roman"/>
                        </w:rPr>
                        <w:t xml:space="preserve"> name accurately as it appears on the minor’s I-94 or </w:t>
                      </w:r>
                      <w:r w:rsidR="00FD32F8">
                        <w:rPr>
                          <w:rFonts w:ascii="Arial Narrow" w:hAnsi="Arial Narrow" w:cs="Times New Roman"/>
                        </w:rPr>
                        <w:t>birth certificate</w:t>
                      </w:r>
                      <w:r w:rsidRPr="000020B6">
                        <w:rPr>
                          <w:rFonts w:ascii="Arial Narrow" w:hAnsi="Arial Narrow" w:cs="Times New Roman"/>
                        </w:rPr>
                        <w:t>. Include</w:t>
                      </w:r>
                      <w:r w:rsidR="00FD32F8">
                        <w:rPr>
                          <w:rFonts w:ascii="Arial Narrow" w:hAnsi="Arial Narrow" w:cs="Times New Roman"/>
                        </w:rPr>
                        <w:t xml:space="preserve"> any</w:t>
                      </w:r>
                      <w:r w:rsidRPr="000020B6">
                        <w:rPr>
                          <w:rFonts w:ascii="Arial Narrow" w:hAnsi="Arial Narrow" w:cs="Times New Roman"/>
                        </w:rPr>
                        <w:t xml:space="preserve"> Alias or </w:t>
                      </w:r>
                      <w:r w:rsidR="00FD32F8">
                        <w:rPr>
                          <w:rFonts w:ascii="Arial Narrow" w:hAnsi="Arial Narrow" w:cs="Times New Roman"/>
                        </w:rPr>
                        <w:t>Also Known As names.</w:t>
                      </w:r>
                    </w:p>
                    <w:p w:rsidR="007341BA" w:rsidRPr="000020B6" w:rsidRDefault="007341BA" w:rsidP="007341BA">
                      <w:pPr>
                        <w:pStyle w:val="PlainText"/>
                        <w:ind w:left="720"/>
                        <w:rPr>
                          <w:rFonts w:ascii="Arial Narrow" w:hAnsi="Arial Narrow" w:cs="Times New Roman"/>
                          <w:sz w:val="6"/>
                          <w:szCs w:val="6"/>
                        </w:rPr>
                      </w:pPr>
                    </w:p>
                    <w:p w:rsidR="007341BA" w:rsidRPr="000020B6" w:rsidRDefault="00FD32F8" w:rsidP="007341BA">
                      <w:pPr>
                        <w:pStyle w:val="PlainText"/>
                        <w:numPr>
                          <w:ilvl w:val="0"/>
                          <w:numId w:val="43"/>
                        </w:numPr>
                        <w:rPr>
                          <w:rFonts w:ascii="Arial Narrow" w:hAnsi="Arial Narrow" w:cs="Times New Roman"/>
                        </w:rPr>
                      </w:pPr>
                      <w:r>
                        <w:rPr>
                          <w:rFonts w:ascii="Arial Narrow" w:hAnsi="Arial Narrow" w:cs="Times New Roman"/>
                          <w:u w:val="single"/>
                        </w:rPr>
                        <w:t>Select Gender</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Date of Birth (DOB)</w:t>
                      </w:r>
                      <w:r w:rsidRPr="000020B6">
                        <w:rPr>
                          <w:rFonts w:ascii="Arial Narrow" w:hAnsi="Arial Narrow" w:cs="Times New Roman"/>
                        </w:rPr>
                        <w:t>: Include month, day, and year from official document (if available) such as immigration documents (i.e. I-94) or birth certificate.</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Responsible State</w:t>
                      </w:r>
                      <w:r w:rsidRPr="000020B6">
                        <w:rPr>
                          <w:rFonts w:ascii="Arial Narrow" w:hAnsi="Arial Narrow" w:cs="Times New Roman"/>
                        </w:rPr>
                        <w:t xml:space="preserve">: Select </w:t>
                      </w:r>
                      <w:r w:rsidR="00FD32F8">
                        <w:rPr>
                          <w:rFonts w:ascii="Arial Narrow" w:hAnsi="Arial Narrow" w:cs="Times New Roman"/>
                        </w:rPr>
                        <w:t>state where the minor is placed</w:t>
                      </w:r>
                      <w:r w:rsidRPr="000020B6">
                        <w:rPr>
                          <w:rFonts w:ascii="Arial Narrow" w:hAnsi="Arial Narrow" w:cs="Times New Roman"/>
                        </w:rPr>
                        <w:t>.</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rPr>
                      </w:pPr>
                      <w:r w:rsidRPr="000020B6">
                        <w:rPr>
                          <w:rFonts w:ascii="Arial Narrow" w:hAnsi="Arial Narrow" w:cs="Times New Roman"/>
                          <w:u w:val="single"/>
                        </w:rPr>
                        <w:t>Responsible Provider</w:t>
                      </w:r>
                      <w:r w:rsidRPr="000020B6">
                        <w:rPr>
                          <w:rFonts w:ascii="Arial Narrow" w:hAnsi="Arial Narrow" w:cs="Times New Roman"/>
                          <w:b/>
                        </w:rPr>
                        <w:t>:</w:t>
                      </w:r>
                      <w:r w:rsidRPr="000020B6">
                        <w:rPr>
                          <w:rFonts w:ascii="Arial Narrow" w:hAnsi="Arial Narrow" w:cs="Times New Roman"/>
                        </w:rPr>
                        <w:t xml:space="preserve"> Select local provider where the minor is taken care of.</w:t>
                      </w:r>
                    </w:p>
                    <w:p w:rsidR="007341BA" w:rsidRPr="000020B6" w:rsidRDefault="007341BA" w:rsidP="007341BA">
                      <w:pPr>
                        <w:pStyle w:val="PlainText"/>
                        <w:ind w:left="720"/>
                        <w:rPr>
                          <w:rFonts w:ascii="Arial Narrow" w:hAnsi="Arial Narrow" w:cs="Times New Roman"/>
                          <w:sz w:val="6"/>
                          <w:szCs w:val="6"/>
                        </w:rPr>
                      </w:pPr>
                    </w:p>
                    <w:p w:rsidR="007341BA" w:rsidRPr="004861E0" w:rsidRDefault="007341BA" w:rsidP="004861E0">
                      <w:pPr>
                        <w:pStyle w:val="PlainText"/>
                        <w:numPr>
                          <w:ilvl w:val="0"/>
                          <w:numId w:val="43"/>
                        </w:numPr>
                        <w:rPr>
                          <w:rFonts w:ascii="Arial Narrow" w:hAnsi="Arial Narrow" w:cs="Times New Roman"/>
                        </w:rPr>
                      </w:pPr>
                      <w:r w:rsidRPr="000020B6">
                        <w:rPr>
                          <w:rFonts w:ascii="Arial Narrow" w:hAnsi="Arial Narrow" w:cs="Times New Roman"/>
                          <w:u w:val="single"/>
                        </w:rPr>
                        <w:t>Date of Eligibility</w:t>
                      </w:r>
                      <w:r w:rsidRPr="000020B6">
                        <w:rPr>
                          <w:rFonts w:ascii="Arial Narrow" w:hAnsi="Arial Narrow" w:cs="Times New Roman"/>
                        </w:rPr>
                        <w:t>: Enter the month, day, and year the youth became eligible for services. For refugees, the date of eligibility is the date that the youth arrived in the United States and can be found on the I-94 form.</w:t>
                      </w:r>
                      <w:r w:rsidR="004861E0">
                        <w:rPr>
                          <w:rFonts w:ascii="Arial Narrow" w:hAnsi="Arial Narrow" w:cs="Times New Roman"/>
                        </w:rPr>
                        <w:t xml:space="preserve"> Please refer to the URM Policy Guide online for further guidance.</w:t>
                      </w:r>
                      <w:r w:rsidR="004861E0" w:rsidRPr="004861E0">
                        <w:rPr>
                          <w:rFonts w:ascii="Arial Narrow" w:hAnsi="Arial Narrow" w:cs="Times New Roman"/>
                        </w:rPr>
                        <w:t xml:space="preserve"> </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Eligibility</w:t>
                      </w:r>
                      <w:r w:rsidRPr="000020B6">
                        <w:rPr>
                          <w:rFonts w:ascii="Arial Narrow" w:hAnsi="Arial Narrow" w:cs="Times New Roman"/>
                          <w:b/>
                        </w:rPr>
                        <w:t xml:space="preserve">: </w:t>
                      </w:r>
                      <w:r w:rsidR="00FD32F8">
                        <w:rPr>
                          <w:rFonts w:ascii="Arial Narrow" w:hAnsi="Arial Narrow" w:cs="Times New Roman"/>
                        </w:rPr>
                        <w:t xml:space="preserve">Check the appropriate status. </w:t>
                      </w:r>
                      <w:r w:rsidR="005D1C66">
                        <w:rPr>
                          <w:rFonts w:ascii="Arial Narrow" w:hAnsi="Arial Narrow" w:cs="Times New Roman"/>
                        </w:rPr>
                        <w:t>Please refer to URM Pol</w:t>
                      </w:r>
                      <w:r w:rsidR="000B1139">
                        <w:rPr>
                          <w:rFonts w:ascii="Arial Narrow" w:hAnsi="Arial Narrow" w:cs="Times New Roman"/>
                        </w:rPr>
                        <w:t>icy Guide online.</w:t>
                      </w:r>
                      <w:r w:rsidRPr="000020B6">
                        <w:rPr>
                          <w:rFonts w:ascii="Arial Narrow" w:hAnsi="Arial Narrow" w:cs="Times New Roman"/>
                        </w:rPr>
                        <w:t xml:space="preserve"> </w:t>
                      </w:r>
                      <w:r w:rsidR="000B1139">
                        <w:rPr>
                          <w:rFonts w:ascii="Arial Narrow" w:hAnsi="Arial Narrow" w:cs="Times New Roman"/>
                        </w:rPr>
                        <w:t xml:space="preserve">Refugees must have an I-94, </w:t>
                      </w:r>
                      <w:r w:rsidRPr="000020B6">
                        <w:rPr>
                          <w:rFonts w:ascii="Arial Narrow" w:hAnsi="Arial Narrow" w:cs="Times New Roman"/>
                        </w:rPr>
                        <w:t>documenting refugee status.</w:t>
                      </w:r>
                      <w:r w:rsidR="00FD32F8">
                        <w:rPr>
                          <w:rFonts w:ascii="Arial Narrow" w:hAnsi="Arial Narrow" w:cs="Times New Roman"/>
                        </w:rPr>
                        <w:t xml:space="preserve"> </w:t>
                      </w:r>
                      <w:r w:rsidR="00FD32F8" w:rsidRPr="000020B6">
                        <w:rPr>
                          <w:rFonts w:ascii="Arial Narrow" w:hAnsi="Arial Narrow" w:cs="Times New Roman"/>
                        </w:rPr>
                        <w:t>Contact ORR with questions regarding documentation.</w:t>
                      </w:r>
                    </w:p>
                    <w:p w:rsidR="007341BA" w:rsidRPr="000020B6" w:rsidRDefault="007341BA" w:rsidP="007341BA">
                      <w:pPr>
                        <w:pStyle w:val="PlainText"/>
                        <w:ind w:left="720"/>
                        <w:rPr>
                          <w:rFonts w:ascii="Arial Narrow" w:hAnsi="Arial Narrow" w:cs="Times New Roman"/>
                          <w:sz w:val="6"/>
                          <w:szCs w:val="6"/>
                          <w:u w:val="single"/>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Country of Origin</w:t>
                      </w:r>
                      <w:r w:rsidRPr="000020B6">
                        <w:rPr>
                          <w:rFonts w:ascii="Arial Narrow" w:hAnsi="Arial Narrow" w:cs="Times New Roman"/>
                          <w:b/>
                        </w:rPr>
                        <w:t xml:space="preserve">: </w:t>
                      </w:r>
                      <w:r w:rsidRPr="000020B6">
                        <w:rPr>
                          <w:rFonts w:ascii="Arial Narrow" w:hAnsi="Arial Narrow" w:cs="Times New Roman"/>
                        </w:rPr>
                        <w:t>Enter the name</w:t>
                      </w:r>
                      <w:r w:rsidR="00D309AD">
                        <w:rPr>
                          <w:rFonts w:ascii="Arial Narrow" w:hAnsi="Arial Narrow" w:cs="Times New Roman"/>
                        </w:rPr>
                        <w:t xml:space="preserve"> of the minor’s</w:t>
                      </w:r>
                      <w:r w:rsidRPr="000020B6">
                        <w:rPr>
                          <w:rFonts w:ascii="Arial Narrow" w:hAnsi="Arial Narrow" w:cs="Times New Roman"/>
                        </w:rPr>
                        <w:t xml:space="preserve"> country of nationality as found on the Recept</w:t>
                      </w:r>
                      <w:r w:rsidR="00B16BAF">
                        <w:rPr>
                          <w:rFonts w:ascii="Arial Narrow" w:hAnsi="Arial Narrow" w:cs="Times New Roman"/>
                        </w:rPr>
                        <w:t xml:space="preserve">ion and Placement Bio Data Form </w:t>
                      </w:r>
                      <w:r w:rsidR="00D309AD">
                        <w:rPr>
                          <w:rFonts w:ascii="Arial Narrow" w:hAnsi="Arial Narrow" w:cs="Times New Roman"/>
                        </w:rPr>
                        <w:t>for refugees. F</w:t>
                      </w:r>
                      <w:r w:rsidR="00D309AD" w:rsidRPr="000020B6">
                        <w:rPr>
                          <w:rFonts w:ascii="Arial Narrow" w:hAnsi="Arial Narrow" w:cs="Times New Roman"/>
                        </w:rPr>
                        <w:t>or all other eligible populations</w:t>
                      </w:r>
                      <w:r w:rsidR="00D309AD">
                        <w:rPr>
                          <w:rFonts w:ascii="Arial Narrow" w:hAnsi="Arial Narrow" w:cs="Times New Roman"/>
                        </w:rPr>
                        <w:t>,</w:t>
                      </w:r>
                      <w:r w:rsidRPr="000020B6">
                        <w:rPr>
                          <w:rFonts w:ascii="Arial Narrow" w:hAnsi="Arial Narrow" w:cs="Times New Roman"/>
                        </w:rPr>
                        <w:t xml:space="preserve"> </w:t>
                      </w:r>
                      <w:r w:rsidR="00D309AD">
                        <w:rPr>
                          <w:rFonts w:ascii="Arial Narrow" w:hAnsi="Arial Narrow" w:cs="Times New Roman"/>
                        </w:rPr>
                        <w:t xml:space="preserve">enter country of </w:t>
                      </w:r>
                      <w:r w:rsidRPr="000020B6">
                        <w:rPr>
                          <w:rFonts w:ascii="Arial Narrow" w:hAnsi="Arial Narrow" w:cs="Times New Roman"/>
                        </w:rPr>
                        <w:t xml:space="preserve">birth </w:t>
                      </w:r>
                      <w:r w:rsidR="00D309AD">
                        <w:rPr>
                          <w:rFonts w:ascii="Arial Narrow" w:hAnsi="Arial Narrow" w:cs="Times New Roman"/>
                        </w:rPr>
                        <w:t xml:space="preserve">as found on birth </w:t>
                      </w:r>
                      <w:r w:rsidRPr="000020B6">
                        <w:rPr>
                          <w:rFonts w:ascii="Arial Narrow" w:hAnsi="Arial Narrow" w:cs="Times New Roman"/>
                        </w:rPr>
                        <w:t xml:space="preserve">certificate. </w:t>
                      </w:r>
                      <w:r w:rsidR="00FD32F8">
                        <w:rPr>
                          <w:rFonts w:ascii="Arial Narrow" w:hAnsi="Arial Narrow" w:cs="Times New Roman"/>
                        </w:rPr>
                        <w:t xml:space="preserve"> </w:t>
                      </w:r>
                    </w:p>
                    <w:p w:rsidR="007341BA" w:rsidRPr="000020B6" w:rsidRDefault="007341BA" w:rsidP="007341BA">
                      <w:pPr>
                        <w:pStyle w:val="PlainText"/>
                        <w:ind w:left="720"/>
                        <w:rPr>
                          <w:rFonts w:ascii="Arial Narrow" w:hAnsi="Arial Narrow" w:cs="Times New Roman"/>
                          <w:b/>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National Voluntary Agency</w:t>
                      </w:r>
                      <w:r w:rsidRPr="000020B6">
                        <w:rPr>
                          <w:rFonts w:ascii="Arial Narrow" w:hAnsi="Arial Narrow" w:cs="Times New Roman"/>
                          <w:b/>
                        </w:rPr>
                        <w:t>:</w:t>
                      </w:r>
                      <w:r w:rsidRPr="000020B6">
                        <w:rPr>
                          <w:rFonts w:ascii="Arial Narrow" w:hAnsi="Arial Narrow" w:cs="Times New Roman"/>
                        </w:rPr>
                        <w:t xml:space="preserve"> Choose the name of the voluntary resettlement agency which sponsored or assisted in the placement of the youth.</w:t>
                      </w:r>
                    </w:p>
                    <w:p w:rsidR="007341BA" w:rsidRPr="000020B6" w:rsidRDefault="007341BA" w:rsidP="007341BA">
                      <w:pPr>
                        <w:pStyle w:val="PlainText"/>
                        <w:ind w:left="720"/>
                        <w:rPr>
                          <w:rFonts w:ascii="Arial Narrow" w:hAnsi="Arial Narrow" w:cs="Times New Roman"/>
                          <w:b/>
                          <w:sz w:val="6"/>
                          <w:szCs w:val="6"/>
                        </w:rPr>
                      </w:pPr>
                    </w:p>
                    <w:p w:rsidR="007341BA" w:rsidRPr="000020B6" w:rsidRDefault="007341BA" w:rsidP="007341BA">
                      <w:pPr>
                        <w:pStyle w:val="PlainText"/>
                        <w:numPr>
                          <w:ilvl w:val="0"/>
                          <w:numId w:val="43"/>
                        </w:numPr>
                        <w:rPr>
                          <w:rFonts w:ascii="Arial Narrow" w:hAnsi="Arial Narrow" w:cs="Times New Roman"/>
                          <w:b/>
                        </w:rPr>
                      </w:pPr>
                      <w:r w:rsidRPr="000020B6">
                        <w:rPr>
                          <w:rFonts w:ascii="Arial Narrow" w:hAnsi="Arial Narrow" w:cs="Times New Roman"/>
                          <w:u w:val="single"/>
                        </w:rPr>
                        <w:t>Add Case</w:t>
                      </w:r>
                      <w:r w:rsidRPr="000020B6">
                        <w:rPr>
                          <w:rFonts w:ascii="Arial Narrow" w:hAnsi="Arial Narrow" w:cs="Times New Roman"/>
                          <w:b/>
                        </w:rPr>
                        <w:t xml:space="preserve">: </w:t>
                      </w:r>
                      <w:r w:rsidRPr="000020B6">
                        <w:rPr>
                          <w:rFonts w:ascii="Arial Narrow" w:hAnsi="Arial Narrow" w:cs="Times New Roman"/>
                        </w:rPr>
                        <w:t xml:space="preserve">Once you filled out all required information correctly, click Add Case button on the left side to save the case. Please make sure you enter all information accurately. Once you click Add Case button, you will not be able to correct it. If corrective action is required, contact ORR immediately at </w:t>
                      </w:r>
                      <w:hyperlink r:id="rId10" w:history="1">
                        <w:r w:rsidRPr="000020B6">
                          <w:rPr>
                            <w:rStyle w:val="Hyperlink"/>
                            <w:rFonts w:ascii="Arial Narrow" w:hAnsi="Arial Narrow" w:cs="Times New Roman"/>
                          </w:rPr>
                          <w:t>URMdatabase@Acf.Hhs.Gov</w:t>
                        </w:r>
                      </w:hyperlink>
                      <w:r w:rsidRPr="000020B6">
                        <w:rPr>
                          <w:rFonts w:ascii="Arial Narrow" w:hAnsi="Arial Narrow" w:cs="Times New Roman"/>
                        </w:rPr>
                        <w:t>.</w:t>
                      </w:r>
                    </w:p>
                    <w:p w:rsidR="007341BA" w:rsidRPr="000B1139" w:rsidRDefault="007341BA" w:rsidP="007341BA">
                      <w:pPr>
                        <w:pStyle w:val="ListParagraph"/>
                        <w:rPr>
                          <w:rFonts w:ascii="Arial Narrow" w:hAnsi="Arial Narrow" w:cs="Times New Roman"/>
                          <w:b/>
                          <w:sz w:val="6"/>
                          <w:szCs w:val="6"/>
                        </w:rPr>
                      </w:pPr>
                    </w:p>
                    <w:p w:rsidR="007341BA" w:rsidRPr="000020B6" w:rsidRDefault="007341BA" w:rsidP="00B826CC">
                      <w:pPr>
                        <w:pStyle w:val="PlainText"/>
                        <w:numPr>
                          <w:ilvl w:val="0"/>
                          <w:numId w:val="43"/>
                        </w:numPr>
                        <w:rPr>
                          <w:rFonts w:ascii="Arial Narrow" w:hAnsi="Arial Narrow" w:cs="Times New Roman"/>
                          <w:b/>
                        </w:rPr>
                      </w:pPr>
                      <w:r w:rsidRPr="000020B6">
                        <w:rPr>
                          <w:rFonts w:ascii="Arial Narrow" w:hAnsi="Arial Narrow" w:cs="Times New Roman"/>
                          <w:u w:val="single"/>
                        </w:rPr>
                        <w:t>Create a New ORR-3 Report</w:t>
                      </w:r>
                      <w:r w:rsidR="00B826CC">
                        <w:rPr>
                          <w:rFonts w:ascii="Arial Narrow" w:hAnsi="Arial Narrow" w:cs="Times New Roman"/>
                        </w:rPr>
                        <w:t xml:space="preserve">: </w:t>
                      </w:r>
                      <w:r w:rsidR="00B826CC" w:rsidRPr="000020B6">
                        <w:rPr>
                          <w:rFonts w:ascii="Arial Narrow" w:hAnsi="Arial Narrow" w:cs="Times New Roman"/>
                        </w:rPr>
                        <w:t>select the proper type of report form and click ‘New ORR-3 Form’ button.</w:t>
                      </w:r>
                    </w:p>
                    <w:p w:rsidR="007341BA" w:rsidRPr="000020B6" w:rsidRDefault="007341BA" w:rsidP="007341BA">
                      <w:pPr>
                        <w:rPr>
                          <w:sz w:val="20"/>
                          <w:szCs w:val="20"/>
                        </w:rPr>
                      </w:pPr>
                    </w:p>
                  </w:txbxContent>
                </v:textbox>
              </v:shape>
            </w:pict>
          </mc:Fallback>
        </mc:AlternateContent>
      </w:r>
      <w:r w:rsidR="004861E0">
        <w:rPr>
          <w:noProof/>
        </w:rPr>
        <mc:AlternateContent>
          <mc:Choice Requires="wps">
            <w:drawing>
              <wp:anchor distT="0" distB="0" distL="114300" distR="114300" simplePos="0" relativeHeight="251659264" behindDoc="0" locked="0" layoutInCell="1" allowOverlap="1" wp14:anchorId="55DC0AAC" wp14:editId="75925701">
                <wp:simplePos x="0" y="0"/>
                <wp:positionH relativeFrom="column">
                  <wp:posOffset>-613410</wp:posOffset>
                </wp:positionH>
                <wp:positionV relativeFrom="paragraph">
                  <wp:posOffset>73025</wp:posOffset>
                </wp:positionV>
                <wp:extent cx="3286125" cy="3389630"/>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389630"/>
                        </a:xfrm>
                        <a:prstGeom prst="rect">
                          <a:avLst/>
                        </a:prstGeom>
                        <a:solidFill>
                          <a:srgbClr val="FFFFFF"/>
                        </a:solidFill>
                        <a:ln w="9525">
                          <a:noFill/>
                          <a:miter lim="800000"/>
                          <a:headEnd/>
                          <a:tailEnd/>
                        </a:ln>
                      </wps:spPr>
                      <wps:txbx>
                        <w:txbxContent>
                          <w:p w:rsidR="008A06AA" w:rsidRPr="008A06AA" w:rsidRDefault="007341BA" w:rsidP="008A06AA">
                            <w:pPr>
                              <w:pStyle w:val="PlainText"/>
                              <w:ind w:left="720"/>
                              <w:jc w:val="center"/>
                              <w:rPr>
                                <w:rFonts w:ascii="Arial Narrow" w:hAnsi="Arial Narrow" w:cs="Times New Roman"/>
                                <w:sz w:val="22"/>
                              </w:rPr>
                            </w:pPr>
                            <w:r w:rsidRPr="008A06AA">
                              <w:rPr>
                                <w:rFonts w:ascii="Arial Narrow" w:hAnsi="Arial Narrow" w:cs="Times New Roman"/>
                                <w:b/>
                                <w:sz w:val="22"/>
                              </w:rPr>
                              <w:t>For ORR Approved Cases</w:t>
                            </w:r>
                          </w:p>
                          <w:p w:rsidR="007341BA" w:rsidRPr="000020B6" w:rsidRDefault="007341BA" w:rsidP="008A06AA">
                            <w:pPr>
                              <w:pStyle w:val="PlainText"/>
                              <w:ind w:left="720"/>
                              <w:rPr>
                                <w:rFonts w:ascii="Arial Narrow" w:hAnsi="Arial Narrow" w:cs="Times New Roman"/>
                              </w:rPr>
                            </w:pPr>
                            <w:r w:rsidRPr="000020B6">
                              <w:rPr>
                                <w:rFonts w:ascii="Arial Narrow" w:hAnsi="Arial Narrow" w:cs="Times New Roman"/>
                              </w:rPr>
                              <w:t xml:space="preserve">If you know that the youth entered the URM program from an ORR approval letter, the minor is already entered into the database. Please do not create an account. </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2"/>
                              </w:numPr>
                              <w:rPr>
                                <w:rStyle w:val="Hyperlink"/>
                                <w:rFonts w:ascii="Arial Narrow" w:hAnsi="Arial Narrow" w:cs="Times New Roman"/>
                                <w:color w:val="auto"/>
                                <w:u w:val="none"/>
                              </w:rPr>
                            </w:pPr>
                            <w:r w:rsidRPr="000020B6">
                              <w:rPr>
                                <w:rFonts w:ascii="Arial Narrow" w:hAnsi="Arial Narrow" w:cs="Times New Roman"/>
                                <w:u w:val="single"/>
                              </w:rPr>
                              <w:t>Log in to iRads URM Database</w:t>
                            </w:r>
                            <w:r w:rsidRPr="000020B6">
                              <w:rPr>
                                <w:rFonts w:ascii="Arial Narrow" w:hAnsi="Arial Narrow" w:cs="Times New Roman"/>
                              </w:rPr>
                              <w:t xml:space="preserve">: You must log in using your registered User ID and Passcode. If you do not have a registered User ID and Passcode, please contact ORR at </w:t>
                            </w:r>
                            <w:hyperlink r:id="rId11" w:history="1">
                              <w:r w:rsidRPr="000020B6">
                                <w:rPr>
                                  <w:rStyle w:val="Hyperlink"/>
                                  <w:rFonts w:ascii="Arial Narrow" w:hAnsi="Arial Narrow" w:cs="Times New Roman"/>
                                </w:rPr>
                                <w:t>URMdatabase@Acf.Hhs.Gov</w:t>
                              </w:r>
                            </w:hyperlink>
                          </w:p>
                          <w:p w:rsidR="007341BA" w:rsidRPr="000020B6" w:rsidRDefault="007341BA" w:rsidP="007341BA">
                            <w:pPr>
                              <w:pStyle w:val="PlainText"/>
                              <w:ind w:left="876"/>
                              <w:rPr>
                                <w:rFonts w:ascii="Arial Narrow" w:hAnsi="Arial Narrow" w:cs="Times New Roman"/>
                                <w:sz w:val="6"/>
                                <w:szCs w:val="6"/>
                              </w:rPr>
                            </w:pPr>
                          </w:p>
                          <w:p w:rsidR="007341BA" w:rsidRPr="000020B6" w:rsidRDefault="007341BA" w:rsidP="007341BA">
                            <w:pPr>
                              <w:pStyle w:val="PlainText"/>
                              <w:numPr>
                                <w:ilvl w:val="0"/>
                                <w:numId w:val="42"/>
                              </w:numPr>
                              <w:rPr>
                                <w:rFonts w:ascii="Arial Narrow" w:hAnsi="Arial Narrow" w:cs="Times New Roman"/>
                              </w:rPr>
                            </w:pPr>
                            <w:r w:rsidRPr="000020B6">
                              <w:rPr>
                                <w:rFonts w:ascii="Arial Narrow" w:hAnsi="Arial Narrow" w:cs="Times New Roman"/>
                                <w:u w:val="single"/>
                              </w:rPr>
                              <w:t>Search Case</w:t>
                            </w:r>
                            <w:r w:rsidRPr="000020B6">
                              <w:rPr>
                                <w:rFonts w:ascii="Arial Narrow" w:hAnsi="Arial Narrow" w:cs="Times New Roman"/>
                              </w:rPr>
                              <w:t>: you must search for the case using youth’s identifying criteria such as, Alien Number, Case ID, Date of Birth, or name. ORR suggests searching by Alien Number or Case ID, as there are often youth with the same or similar names in the database.</w:t>
                            </w:r>
                          </w:p>
                          <w:p w:rsidR="007341BA" w:rsidRPr="000020B6" w:rsidRDefault="007341BA" w:rsidP="007341BA">
                            <w:pPr>
                              <w:pStyle w:val="PlainText"/>
                              <w:rPr>
                                <w:rFonts w:ascii="Arial Narrow" w:hAnsi="Arial Narrow" w:cs="Times New Roman"/>
                                <w:sz w:val="6"/>
                                <w:szCs w:val="6"/>
                              </w:rPr>
                            </w:pPr>
                          </w:p>
                          <w:p w:rsidR="007341BA" w:rsidRPr="000020B6" w:rsidRDefault="007341BA" w:rsidP="007341BA">
                            <w:pPr>
                              <w:pStyle w:val="ListParagraph"/>
                              <w:numPr>
                                <w:ilvl w:val="0"/>
                                <w:numId w:val="42"/>
                              </w:numPr>
                              <w:rPr>
                                <w:rFonts w:ascii="Arial Narrow" w:eastAsia="Times New Roman" w:hAnsi="Arial Narrow" w:cs="Times New Roman"/>
                                <w:sz w:val="20"/>
                                <w:szCs w:val="20"/>
                              </w:rPr>
                            </w:pPr>
                            <w:r w:rsidRPr="000020B6">
                              <w:rPr>
                                <w:rFonts w:ascii="Arial Narrow" w:eastAsia="Times New Roman" w:hAnsi="Arial Narrow" w:cs="Times New Roman"/>
                                <w:sz w:val="20"/>
                                <w:szCs w:val="20"/>
                                <w:u w:val="single"/>
                              </w:rPr>
                              <w:t>Create a New ORR-3 Report</w:t>
                            </w:r>
                            <w:r w:rsidR="00405BBD">
                              <w:rPr>
                                <w:rFonts w:ascii="Arial Narrow" w:eastAsia="Times New Roman" w:hAnsi="Arial Narrow" w:cs="Times New Roman"/>
                                <w:sz w:val="20"/>
                                <w:szCs w:val="20"/>
                              </w:rPr>
                              <w:t xml:space="preserve">: once the correct </w:t>
                            </w:r>
                            <w:r w:rsidRPr="000020B6">
                              <w:rPr>
                                <w:rFonts w:ascii="Arial Narrow" w:eastAsia="Times New Roman" w:hAnsi="Arial Narrow" w:cs="Times New Roman"/>
                                <w:sz w:val="20"/>
                                <w:szCs w:val="20"/>
                              </w:rPr>
                              <w:t xml:space="preserve">record is identified select the proper type of report form and click ‘New ORR-3 Form’ button. </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ListParagraph"/>
                              <w:numPr>
                                <w:ilvl w:val="0"/>
                                <w:numId w:val="42"/>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BEGIN at SECTION I: REPORT ACTION. From this point on, follow instructions below.</w:t>
                            </w:r>
                          </w:p>
                          <w:p w:rsidR="000020B6" w:rsidRPr="000020B6" w:rsidRDefault="000020B6" w:rsidP="000020B6">
                            <w:pPr>
                              <w:pStyle w:val="ListParagraph"/>
                              <w:rPr>
                                <w:rFonts w:ascii="Arial Narrow" w:eastAsia="Times New Roman" w:hAnsi="Arial Narrow" w:cs="Times New Roman"/>
                                <w:sz w:val="20"/>
                                <w:szCs w:val="20"/>
                              </w:rPr>
                            </w:pPr>
                          </w:p>
                          <w:p w:rsidR="007341BA" w:rsidRPr="000020B6" w:rsidRDefault="007341BA" w:rsidP="007341BA">
                            <w:pPr>
                              <w:pStyle w:val="PlainText"/>
                              <w:ind w:left="876"/>
                              <w:rPr>
                                <w:rFonts w:ascii="Arial Narrow" w:hAnsi="Arial Narrow" w:cs="Times New Roman"/>
                              </w:rPr>
                            </w:pPr>
                            <w:r w:rsidRPr="000020B6">
                              <w:rPr>
                                <w:rFonts w:ascii="Arial Narrow" w:hAnsi="Arial Narrow" w:cs="Times New Roman"/>
                              </w:rPr>
                              <w:t xml:space="preserve"> </w:t>
                            </w:r>
                          </w:p>
                          <w:p w:rsidR="007341BA" w:rsidRPr="000020B6" w:rsidRDefault="007341BA" w:rsidP="007341B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3pt;margin-top:5.75pt;width:258.75pt;height:2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" stroked="f">
                <v:textbox>
                  <w:txbxContent>
                    <w:p w:rsidR="008A06AA" w:rsidRPr="008A06AA" w:rsidRDefault="007341BA" w:rsidP="008A06AA">
                      <w:pPr>
                        <w:pStyle w:val="PlainText"/>
                        <w:ind w:left="720"/>
                        <w:jc w:val="center"/>
                        <w:rPr>
                          <w:rFonts w:ascii="Arial Narrow" w:hAnsi="Arial Narrow" w:cs="Times New Roman"/>
                          <w:sz w:val="22"/>
                        </w:rPr>
                      </w:pPr>
                      <w:r w:rsidRPr="008A06AA">
                        <w:rPr>
                          <w:rFonts w:ascii="Arial Narrow" w:hAnsi="Arial Narrow" w:cs="Times New Roman"/>
                          <w:b/>
                          <w:sz w:val="22"/>
                        </w:rPr>
                        <w:t>For ORR Approved Cases</w:t>
                      </w:r>
                    </w:p>
                    <w:p w:rsidR="007341BA" w:rsidRPr="000020B6" w:rsidRDefault="007341BA" w:rsidP="008A06AA">
                      <w:pPr>
                        <w:pStyle w:val="PlainText"/>
                        <w:ind w:left="720"/>
                        <w:rPr>
                          <w:rFonts w:ascii="Arial Narrow" w:hAnsi="Arial Narrow" w:cs="Times New Roman"/>
                        </w:rPr>
                      </w:pPr>
                      <w:r w:rsidRPr="000020B6">
                        <w:rPr>
                          <w:rFonts w:ascii="Arial Narrow" w:hAnsi="Arial Narrow" w:cs="Times New Roman"/>
                        </w:rPr>
                        <w:t xml:space="preserve">If you know that the youth entered the URM program from an ORR approval letter, the minor is already entered into the database. Please do not create an account. </w:t>
                      </w:r>
                    </w:p>
                    <w:p w:rsidR="007341BA" w:rsidRPr="000020B6" w:rsidRDefault="007341BA" w:rsidP="007341BA">
                      <w:pPr>
                        <w:pStyle w:val="PlainText"/>
                        <w:ind w:left="720"/>
                        <w:rPr>
                          <w:rFonts w:ascii="Arial Narrow" w:hAnsi="Arial Narrow" w:cs="Times New Roman"/>
                          <w:sz w:val="6"/>
                          <w:szCs w:val="6"/>
                        </w:rPr>
                      </w:pPr>
                    </w:p>
                    <w:p w:rsidR="007341BA" w:rsidRPr="000020B6" w:rsidRDefault="007341BA" w:rsidP="007341BA">
                      <w:pPr>
                        <w:pStyle w:val="PlainText"/>
                        <w:numPr>
                          <w:ilvl w:val="0"/>
                          <w:numId w:val="42"/>
                        </w:numPr>
                        <w:rPr>
                          <w:rStyle w:val="Hyperlink"/>
                          <w:rFonts w:ascii="Arial Narrow" w:hAnsi="Arial Narrow" w:cs="Times New Roman"/>
                          <w:color w:val="auto"/>
                          <w:u w:val="none"/>
                        </w:rPr>
                      </w:pPr>
                      <w:r w:rsidRPr="000020B6">
                        <w:rPr>
                          <w:rFonts w:ascii="Arial Narrow" w:hAnsi="Arial Narrow" w:cs="Times New Roman"/>
                          <w:u w:val="single"/>
                        </w:rPr>
                        <w:t>Log in to iRads URM Database</w:t>
                      </w:r>
                      <w:r w:rsidRPr="000020B6">
                        <w:rPr>
                          <w:rFonts w:ascii="Arial Narrow" w:hAnsi="Arial Narrow" w:cs="Times New Roman"/>
                        </w:rPr>
                        <w:t xml:space="preserve">: You must log in using your registered User ID and Passcode. If you do not have a registered User ID and Passcode, please contact ORR at </w:t>
                      </w:r>
                      <w:hyperlink r:id="rId12" w:history="1">
                        <w:r w:rsidRPr="000020B6">
                          <w:rPr>
                            <w:rStyle w:val="Hyperlink"/>
                            <w:rFonts w:ascii="Arial Narrow" w:hAnsi="Arial Narrow" w:cs="Times New Roman"/>
                          </w:rPr>
                          <w:t>URMdatabase@Acf.Hhs.Gov</w:t>
                        </w:r>
                      </w:hyperlink>
                    </w:p>
                    <w:p w:rsidR="007341BA" w:rsidRPr="000020B6" w:rsidRDefault="007341BA" w:rsidP="007341BA">
                      <w:pPr>
                        <w:pStyle w:val="PlainText"/>
                        <w:ind w:left="876"/>
                        <w:rPr>
                          <w:rFonts w:ascii="Arial Narrow" w:hAnsi="Arial Narrow" w:cs="Times New Roman"/>
                          <w:sz w:val="6"/>
                          <w:szCs w:val="6"/>
                        </w:rPr>
                      </w:pPr>
                    </w:p>
                    <w:p w:rsidR="007341BA" w:rsidRPr="000020B6" w:rsidRDefault="007341BA" w:rsidP="007341BA">
                      <w:pPr>
                        <w:pStyle w:val="PlainText"/>
                        <w:numPr>
                          <w:ilvl w:val="0"/>
                          <w:numId w:val="42"/>
                        </w:numPr>
                        <w:rPr>
                          <w:rFonts w:ascii="Arial Narrow" w:hAnsi="Arial Narrow" w:cs="Times New Roman"/>
                        </w:rPr>
                      </w:pPr>
                      <w:r w:rsidRPr="000020B6">
                        <w:rPr>
                          <w:rFonts w:ascii="Arial Narrow" w:hAnsi="Arial Narrow" w:cs="Times New Roman"/>
                          <w:u w:val="single"/>
                        </w:rPr>
                        <w:t>Search Case</w:t>
                      </w:r>
                      <w:r w:rsidRPr="000020B6">
                        <w:rPr>
                          <w:rFonts w:ascii="Arial Narrow" w:hAnsi="Arial Narrow" w:cs="Times New Roman"/>
                        </w:rPr>
                        <w:t>: you must search for the case using youth’s identifying criteria such as, Alien Number, Case ID, Date of Birth, or name. ORR suggests searching by Alien Number or Case ID, as there are often youth with the same or similar names in the database.</w:t>
                      </w:r>
                    </w:p>
                    <w:p w:rsidR="007341BA" w:rsidRPr="000020B6" w:rsidRDefault="007341BA" w:rsidP="007341BA">
                      <w:pPr>
                        <w:pStyle w:val="PlainText"/>
                        <w:rPr>
                          <w:rFonts w:ascii="Arial Narrow" w:hAnsi="Arial Narrow" w:cs="Times New Roman"/>
                          <w:sz w:val="6"/>
                          <w:szCs w:val="6"/>
                        </w:rPr>
                      </w:pPr>
                    </w:p>
                    <w:p w:rsidR="007341BA" w:rsidRPr="000020B6" w:rsidRDefault="007341BA" w:rsidP="007341BA">
                      <w:pPr>
                        <w:pStyle w:val="ListParagraph"/>
                        <w:numPr>
                          <w:ilvl w:val="0"/>
                          <w:numId w:val="42"/>
                        </w:numPr>
                        <w:rPr>
                          <w:rFonts w:ascii="Arial Narrow" w:eastAsia="Times New Roman" w:hAnsi="Arial Narrow" w:cs="Times New Roman"/>
                          <w:sz w:val="20"/>
                          <w:szCs w:val="20"/>
                        </w:rPr>
                      </w:pPr>
                      <w:r w:rsidRPr="000020B6">
                        <w:rPr>
                          <w:rFonts w:ascii="Arial Narrow" w:eastAsia="Times New Roman" w:hAnsi="Arial Narrow" w:cs="Times New Roman"/>
                          <w:sz w:val="20"/>
                          <w:szCs w:val="20"/>
                          <w:u w:val="single"/>
                        </w:rPr>
                        <w:t>Create a New ORR-3 Report</w:t>
                      </w:r>
                      <w:r w:rsidR="00405BBD">
                        <w:rPr>
                          <w:rFonts w:ascii="Arial Narrow" w:eastAsia="Times New Roman" w:hAnsi="Arial Narrow" w:cs="Times New Roman"/>
                          <w:sz w:val="20"/>
                          <w:szCs w:val="20"/>
                        </w:rPr>
                        <w:t xml:space="preserve">: once the correct </w:t>
                      </w:r>
                      <w:r w:rsidRPr="000020B6">
                        <w:rPr>
                          <w:rFonts w:ascii="Arial Narrow" w:eastAsia="Times New Roman" w:hAnsi="Arial Narrow" w:cs="Times New Roman"/>
                          <w:sz w:val="20"/>
                          <w:szCs w:val="20"/>
                        </w:rPr>
                        <w:t xml:space="preserve">record is identified select the proper type of report form and click ‘New ORR-3 Form’ button. </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ListParagraph"/>
                        <w:numPr>
                          <w:ilvl w:val="0"/>
                          <w:numId w:val="42"/>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BEGIN at SECTION I: REPORT ACTION. From this point on, follow instructions below.</w:t>
                      </w:r>
                    </w:p>
                    <w:p w:rsidR="000020B6" w:rsidRPr="000020B6" w:rsidRDefault="000020B6" w:rsidP="000020B6">
                      <w:pPr>
                        <w:pStyle w:val="ListParagraph"/>
                        <w:rPr>
                          <w:rFonts w:ascii="Arial Narrow" w:eastAsia="Times New Roman" w:hAnsi="Arial Narrow" w:cs="Times New Roman"/>
                          <w:sz w:val="20"/>
                          <w:szCs w:val="20"/>
                        </w:rPr>
                      </w:pPr>
                    </w:p>
                    <w:p w:rsidR="007341BA" w:rsidRPr="000020B6" w:rsidRDefault="007341BA" w:rsidP="007341BA">
                      <w:pPr>
                        <w:pStyle w:val="PlainText"/>
                        <w:ind w:left="876"/>
                        <w:rPr>
                          <w:rFonts w:ascii="Arial Narrow" w:hAnsi="Arial Narrow" w:cs="Times New Roman"/>
                        </w:rPr>
                      </w:pPr>
                      <w:r w:rsidRPr="000020B6">
                        <w:rPr>
                          <w:rFonts w:ascii="Arial Narrow" w:hAnsi="Arial Narrow" w:cs="Times New Roman"/>
                        </w:rPr>
                        <w:t xml:space="preserve"> </w:t>
                      </w:r>
                    </w:p>
                    <w:p w:rsidR="007341BA" w:rsidRPr="000020B6" w:rsidRDefault="007341BA" w:rsidP="007341BA">
                      <w:pPr>
                        <w:rPr>
                          <w:sz w:val="20"/>
                          <w:szCs w:val="20"/>
                        </w:rPr>
                      </w:pPr>
                    </w:p>
                  </w:txbxContent>
                </v:textbox>
              </v:shape>
            </w:pict>
          </mc:Fallback>
        </mc:AlternateContent>
      </w: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14376C" w:rsidP="00892661">
      <w:pPr>
        <w:pStyle w:val="PlainText"/>
        <w:spacing w:before="100" w:beforeAutospacing="1" w:after="100" w:afterAutospacing="1"/>
        <w:rPr>
          <w:rFonts w:ascii="Arial Narrow" w:hAnsi="Arial Narrow" w:cs="Times New Roman"/>
          <w:b/>
          <w:sz w:val="22"/>
          <w:szCs w:val="22"/>
        </w:rPr>
      </w:pPr>
      <w:r>
        <w:rPr>
          <w:noProof/>
        </w:rPr>
        <mc:AlternateContent>
          <mc:Choice Requires="wps">
            <w:drawing>
              <wp:anchor distT="0" distB="0" distL="114300" distR="114300" simplePos="0" relativeHeight="251662336" behindDoc="0" locked="0" layoutInCell="1" allowOverlap="1" wp14:anchorId="49B83B14" wp14:editId="3BBF409D">
                <wp:simplePos x="0" y="0"/>
                <wp:positionH relativeFrom="column">
                  <wp:posOffset>-41910</wp:posOffset>
                </wp:positionH>
                <wp:positionV relativeFrom="paragraph">
                  <wp:posOffset>1905</wp:posOffset>
                </wp:positionV>
                <wp:extent cx="3070225" cy="2924175"/>
                <wp:effectExtent l="0" t="0" r="158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924175"/>
                        </a:xfrm>
                        <a:prstGeom prst="rect">
                          <a:avLst/>
                        </a:prstGeom>
                        <a:solidFill>
                          <a:srgbClr val="FFFFFF"/>
                        </a:solidFill>
                        <a:ln w="9525">
                          <a:solidFill>
                            <a:srgbClr val="000000"/>
                          </a:solidFill>
                          <a:miter lim="800000"/>
                          <a:headEnd/>
                          <a:tailEnd/>
                        </a:ln>
                      </wps:spPr>
                      <wps:txbx>
                        <w:txbxContent>
                          <w:p w:rsidR="007341BA" w:rsidRPr="000020B6" w:rsidRDefault="007341BA" w:rsidP="007341BA">
                            <w:pPr>
                              <w:rPr>
                                <w:rFonts w:ascii="Arial Narrow" w:eastAsia="Times New Roman" w:hAnsi="Arial Narrow" w:cs="Times New Roman"/>
                                <w:b/>
                                <w:sz w:val="20"/>
                                <w:szCs w:val="20"/>
                                <w:u w:val="single"/>
                              </w:rPr>
                            </w:pPr>
                            <w:r w:rsidRPr="000020B6">
                              <w:rPr>
                                <w:rFonts w:ascii="Arial Narrow" w:eastAsia="Times New Roman" w:hAnsi="Arial Narrow" w:cs="Times New Roman"/>
                                <w:b/>
                                <w:sz w:val="20"/>
                                <w:szCs w:val="20"/>
                                <w:u w:val="single"/>
                              </w:rPr>
                              <w:t>Things to remember</w:t>
                            </w:r>
                          </w:p>
                          <w:p w:rsidR="000020B6" w:rsidRPr="000020B6" w:rsidRDefault="000020B6" w:rsidP="007341BA">
                            <w:pPr>
                              <w:rPr>
                                <w:rFonts w:ascii="Arial Narrow" w:eastAsia="Times New Roman" w:hAnsi="Arial Narrow" w:cs="Times New Roman"/>
                                <w:b/>
                                <w:sz w:val="6"/>
                                <w:szCs w:val="6"/>
                                <w:u w:val="single"/>
                              </w:rPr>
                            </w:pPr>
                          </w:p>
                          <w:p w:rsidR="007341BA" w:rsidRPr="000020B6" w:rsidRDefault="007341BA" w:rsidP="007341BA">
                            <w:pPr>
                              <w:pStyle w:val="ListParagraph"/>
                              <w:numPr>
                                <w:ilvl w:val="0"/>
                                <w:numId w:val="44"/>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Please consult the instructions whenever you are unsure of what information would be appropriate.</w:t>
                            </w:r>
                            <w:r w:rsidR="00E57D9D">
                              <w:rPr>
                                <w:rFonts w:ascii="Arial Narrow" w:eastAsia="Times New Roman" w:hAnsi="Arial Narrow" w:cs="Times New Roman"/>
                                <w:sz w:val="20"/>
                                <w:szCs w:val="20"/>
                              </w:rPr>
                              <w:t xml:space="preserve"> (Blue question mark icon links to the instructions)</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ListParagraph"/>
                              <w:numPr>
                                <w:ilvl w:val="0"/>
                                <w:numId w:val="44"/>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 xml:space="preserve">Please note that if you cannot find a youth that has been added by ORR please contact ORR immediately. </w:t>
                            </w:r>
                            <w:r w:rsidRPr="000020B6">
                              <w:rPr>
                                <w:rFonts w:ascii="Arial Narrow" w:eastAsia="Times New Roman" w:hAnsi="Arial Narrow" w:cs="Times New Roman"/>
                                <w:sz w:val="20"/>
                                <w:szCs w:val="20"/>
                                <w:u w:val="single"/>
                              </w:rPr>
                              <w:t>Do not create a duplicate account</w:t>
                            </w:r>
                            <w:r w:rsidRPr="000020B6">
                              <w:rPr>
                                <w:rFonts w:ascii="Arial Narrow" w:eastAsia="Times New Roman" w:hAnsi="Arial Narrow" w:cs="Times New Roman"/>
                                <w:sz w:val="20"/>
                                <w:szCs w:val="20"/>
                              </w:rPr>
                              <w:t>.</w:t>
                            </w:r>
                          </w:p>
                          <w:p w:rsidR="007341BA" w:rsidRPr="000020B6" w:rsidRDefault="007341BA" w:rsidP="007341BA">
                            <w:pPr>
                              <w:pStyle w:val="ListParagraph"/>
                              <w:rPr>
                                <w:rFonts w:ascii="Arial Narrow" w:eastAsia="Times New Roman" w:hAnsi="Arial Narrow" w:cs="Times New Roman"/>
                                <w:sz w:val="6"/>
                                <w:szCs w:val="6"/>
                              </w:rPr>
                            </w:pPr>
                          </w:p>
                          <w:p w:rsidR="00FA105F" w:rsidRPr="00FA105F" w:rsidRDefault="007341BA" w:rsidP="00FA105F">
                            <w:pPr>
                              <w:pStyle w:val="ListParagraph"/>
                              <w:numPr>
                                <w:ilvl w:val="0"/>
                                <w:numId w:val="44"/>
                              </w:numPr>
                              <w:rPr>
                                <w:rFonts w:ascii="Arial Narrow" w:eastAsia="Times New Roman" w:hAnsi="Arial Narrow" w:cs="Times New Roman"/>
                                <w:sz w:val="20"/>
                                <w:szCs w:val="20"/>
                              </w:rPr>
                            </w:pPr>
                            <w:proofErr w:type="gramStart"/>
                            <w:r w:rsidRPr="000020B6">
                              <w:rPr>
                                <w:rFonts w:ascii="Arial Narrow" w:eastAsia="Times New Roman" w:hAnsi="Arial Narrow" w:cs="Times New Roman"/>
                                <w:sz w:val="20"/>
                                <w:szCs w:val="20"/>
                              </w:rPr>
                              <w:t>iRads</w:t>
                            </w:r>
                            <w:proofErr w:type="gramEnd"/>
                            <w:r w:rsidRPr="000020B6">
                              <w:rPr>
                                <w:rFonts w:ascii="Arial Narrow" w:eastAsia="Times New Roman" w:hAnsi="Arial Narrow" w:cs="Times New Roman"/>
                                <w:sz w:val="20"/>
                                <w:szCs w:val="20"/>
                              </w:rPr>
                              <w:t xml:space="preserve"> uses controls and auto-population functions. Please make sure to review data for accuracy prior to submitting to ORR for approval.</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PlainText"/>
                              <w:numPr>
                                <w:ilvl w:val="0"/>
                                <w:numId w:val="44"/>
                              </w:numPr>
                              <w:rPr>
                                <w:rFonts w:ascii="Arial Narrow" w:hAnsi="Arial Narrow" w:cs="Times New Roman"/>
                                <w:b/>
                              </w:rPr>
                            </w:pPr>
                            <w:r w:rsidRPr="000020B6">
                              <w:rPr>
                                <w:rFonts w:ascii="Arial Narrow" w:hAnsi="Arial Narrow" w:cs="Times New Roman"/>
                              </w:rPr>
                              <w:t xml:space="preserve">If corrective action is required on the data found in the Child Info Screen or Initial Placement, contact ORR immediately at </w:t>
                            </w:r>
                            <w:hyperlink r:id="rId13" w:history="1">
                              <w:r w:rsidRPr="000020B6">
                                <w:rPr>
                                  <w:rStyle w:val="Hyperlink"/>
                                  <w:rFonts w:ascii="Arial Narrow" w:hAnsi="Arial Narrow" w:cs="Times New Roman"/>
                                </w:rPr>
                                <w:t>URMdatabase@Acf.Hhs.Gov</w:t>
                              </w:r>
                            </w:hyperlink>
                            <w:r w:rsidRPr="000020B6">
                              <w:rPr>
                                <w:rFonts w:ascii="Arial Narrow" w:hAnsi="Arial Narrow" w:cs="Times New Roman"/>
                              </w:rPr>
                              <w:t>.</w:t>
                            </w:r>
                          </w:p>
                          <w:p w:rsidR="007341BA" w:rsidRPr="000020B6" w:rsidRDefault="007341BA" w:rsidP="007341BA">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pt;margin-top:.15pt;width:241.75pt;height:2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">
                <v:textbox>
                  <w:txbxContent>
                    <w:p w:rsidR="007341BA" w:rsidRPr="000020B6" w:rsidRDefault="007341BA" w:rsidP="007341BA">
                      <w:pPr>
                        <w:rPr>
                          <w:rFonts w:ascii="Arial Narrow" w:eastAsia="Times New Roman" w:hAnsi="Arial Narrow" w:cs="Times New Roman"/>
                          <w:b/>
                          <w:sz w:val="20"/>
                          <w:szCs w:val="20"/>
                          <w:u w:val="single"/>
                        </w:rPr>
                      </w:pPr>
                      <w:r w:rsidRPr="000020B6">
                        <w:rPr>
                          <w:rFonts w:ascii="Arial Narrow" w:eastAsia="Times New Roman" w:hAnsi="Arial Narrow" w:cs="Times New Roman"/>
                          <w:b/>
                          <w:sz w:val="20"/>
                          <w:szCs w:val="20"/>
                          <w:u w:val="single"/>
                        </w:rPr>
                        <w:t>Things to remember</w:t>
                      </w:r>
                    </w:p>
                    <w:p w:rsidR="000020B6" w:rsidRPr="000020B6" w:rsidRDefault="000020B6" w:rsidP="007341BA">
                      <w:pPr>
                        <w:rPr>
                          <w:rFonts w:ascii="Arial Narrow" w:eastAsia="Times New Roman" w:hAnsi="Arial Narrow" w:cs="Times New Roman"/>
                          <w:b/>
                          <w:sz w:val="6"/>
                          <w:szCs w:val="6"/>
                          <w:u w:val="single"/>
                        </w:rPr>
                      </w:pPr>
                    </w:p>
                    <w:p w:rsidR="007341BA" w:rsidRPr="000020B6" w:rsidRDefault="007341BA" w:rsidP="007341BA">
                      <w:pPr>
                        <w:pStyle w:val="ListParagraph"/>
                        <w:numPr>
                          <w:ilvl w:val="0"/>
                          <w:numId w:val="44"/>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Please consult the instructions whenever you are unsure of what information would be appropriate.</w:t>
                      </w:r>
                      <w:r w:rsidR="00E57D9D">
                        <w:rPr>
                          <w:rFonts w:ascii="Arial Narrow" w:eastAsia="Times New Roman" w:hAnsi="Arial Narrow" w:cs="Times New Roman"/>
                          <w:sz w:val="20"/>
                          <w:szCs w:val="20"/>
                        </w:rPr>
                        <w:t xml:space="preserve"> (Blue question mark icon links to the instructions)</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ListParagraph"/>
                        <w:numPr>
                          <w:ilvl w:val="0"/>
                          <w:numId w:val="44"/>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 xml:space="preserve">Please note that if you cannot find a youth that has been added by ORR please contact ORR immediately. </w:t>
                      </w:r>
                      <w:r w:rsidRPr="000020B6">
                        <w:rPr>
                          <w:rFonts w:ascii="Arial Narrow" w:eastAsia="Times New Roman" w:hAnsi="Arial Narrow" w:cs="Times New Roman"/>
                          <w:sz w:val="20"/>
                          <w:szCs w:val="20"/>
                          <w:u w:val="single"/>
                        </w:rPr>
                        <w:t>Do not create a duplicate account</w:t>
                      </w:r>
                      <w:r w:rsidRPr="000020B6">
                        <w:rPr>
                          <w:rFonts w:ascii="Arial Narrow" w:eastAsia="Times New Roman" w:hAnsi="Arial Narrow" w:cs="Times New Roman"/>
                          <w:sz w:val="20"/>
                          <w:szCs w:val="20"/>
                        </w:rPr>
                        <w:t>.</w:t>
                      </w:r>
                    </w:p>
                    <w:p w:rsidR="007341BA" w:rsidRPr="000020B6" w:rsidRDefault="007341BA" w:rsidP="007341BA">
                      <w:pPr>
                        <w:pStyle w:val="ListParagraph"/>
                        <w:rPr>
                          <w:rFonts w:ascii="Arial Narrow" w:eastAsia="Times New Roman" w:hAnsi="Arial Narrow" w:cs="Times New Roman"/>
                          <w:sz w:val="6"/>
                          <w:szCs w:val="6"/>
                        </w:rPr>
                      </w:pPr>
                    </w:p>
                    <w:p w:rsidR="00FA105F" w:rsidRPr="00FA105F" w:rsidRDefault="007341BA" w:rsidP="00FA105F">
                      <w:pPr>
                        <w:pStyle w:val="ListParagraph"/>
                        <w:numPr>
                          <w:ilvl w:val="0"/>
                          <w:numId w:val="44"/>
                        </w:numPr>
                        <w:rPr>
                          <w:rFonts w:ascii="Arial Narrow" w:eastAsia="Times New Roman" w:hAnsi="Arial Narrow" w:cs="Times New Roman"/>
                          <w:sz w:val="20"/>
                          <w:szCs w:val="20"/>
                        </w:rPr>
                      </w:pPr>
                      <w:proofErr w:type="gramStart"/>
                      <w:r w:rsidRPr="000020B6">
                        <w:rPr>
                          <w:rFonts w:ascii="Arial Narrow" w:eastAsia="Times New Roman" w:hAnsi="Arial Narrow" w:cs="Times New Roman"/>
                          <w:sz w:val="20"/>
                          <w:szCs w:val="20"/>
                        </w:rPr>
                        <w:t>iRads</w:t>
                      </w:r>
                      <w:proofErr w:type="gramEnd"/>
                      <w:r w:rsidRPr="000020B6">
                        <w:rPr>
                          <w:rFonts w:ascii="Arial Narrow" w:eastAsia="Times New Roman" w:hAnsi="Arial Narrow" w:cs="Times New Roman"/>
                          <w:sz w:val="20"/>
                          <w:szCs w:val="20"/>
                        </w:rPr>
                        <w:t xml:space="preserve"> uses controls and auto-population functions. Please make sure to review data for accuracy prior to submitting to ORR for approval.</w:t>
                      </w:r>
                    </w:p>
                    <w:p w:rsidR="007341BA" w:rsidRPr="000020B6" w:rsidRDefault="007341BA" w:rsidP="007341BA">
                      <w:pPr>
                        <w:pStyle w:val="ListParagraph"/>
                        <w:rPr>
                          <w:rFonts w:ascii="Arial Narrow" w:eastAsia="Times New Roman" w:hAnsi="Arial Narrow" w:cs="Times New Roman"/>
                          <w:sz w:val="6"/>
                          <w:szCs w:val="6"/>
                        </w:rPr>
                      </w:pPr>
                    </w:p>
                    <w:p w:rsidR="007341BA" w:rsidRPr="000020B6" w:rsidRDefault="007341BA" w:rsidP="007341BA">
                      <w:pPr>
                        <w:pStyle w:val="PlainText"/>
                        <w:numPr>
                          <w:ilvl w:val="0"/>
                          <w:numId w:val="44"/>
                        </w:numPr>
                        <w:rPr>
                          <w:rFonts w:ascii="Arial Narrow" w:hAnsi="Arial Narrow" w:cs="Times New Roman"/>
                          <w:b/>
                        </w:rPr>
                      </w:pPr>
                      <w:r w:rsidRPr="000020B6">
                        <w:rPr>
                          <w:rFonts w:ascii="Arial Narrow" w:hAnsi="Arial Narrow" w:cs="Times New Roman"/>
                        </w:rPr>
                        <w:t xml:space="preserve">If corrective action is required on the data found in the Child Info Screen or Initial Placement, contact ORR immediately at </w:t>
                      </w:r>
                      <w:hyperlink r:id="rId14" w:history="1">
                        <w:r w:rsidRPr="000020B6">
                          <w:rPr>
                            <w:rStyle w:val="Hyperlink"/>
                            <w:rFonts w:ascii="Arial Narrow" w:hAnsi="Arial Narrow" w:cs="Times New Roman"/>
                          </w:rPr>
                          <w:t>URMdatabase@Acf.Hhs.Gov</w:t>
                        </w:r>
                      </w:hyperlink>
                      <w:r w:rsidRPr="000020B6">
                        <w:rPr>
                          <w:rFonts w:ascii="Arial Narrow" w:hAnsi="Arial Narrow" w:cs="Times New Roman"/>
                        </w:rPr>
                        <w:t>.</w:t>
                      </w:r>
                    </w:p>
                    <w:p w:rsidR="007341BA" w:rsidRPr="000020B6" w:rsidRDefault="007341BA" w:rsidP="007341BA">
                      <w:pPr>
                        <w:rPr>
                          <w:b/>
                          <w:sz w:val="20"/>
                          <w:szCs w:val="20"/>
                        </w:rPr>
                      </w:pPr>
                    </w:p>
                  </w:txbxContent>
                </v:textbox>
              </v:shape>
            </w:pict>
          </mc:Fallback>
        </mc:AlternateContent>
      </w: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370D5C" w:rsidRDefault="00370D5C" w:rsidP="00892661">
      <w:pPr>
        <w:pStyle w:val="PlainText"/>
        <w:spacing w:before="100" w:beforeAutospacing="1" w:after="100" w:afterAutospacing="1"/>
        <w:rPr>
          <w:rFonts w:ascii="Arial Narrow" w:hAnsi="Arial Narrow" w:cs="Times New Roman"/>
          <w:b/>
          <w:sz w:val="22"/>
          <w:szCs w:val="22"/>
        </w:rPr>
      </w:pPr>
    </w:p>
    <w:p w:rsidR="000020B6" w:rsidRDefault="000020B6" w:rsidP="00892661">
      <w:pPr>
        <w:pStyle w:val="PlainText"/>
        <w:spacing w:before="100" w:beforeAutospacing="1" w:after="100" w:afterAutospacing="1"/>
        <w:rPr>
          <w:rFonts w:ascii="Arial Narrow" w:hAnsi="Arial Narrow" w:cs="Times New Roman"/>
          <w:b/>
          <w:sz w:val="22"/>
          <w:szCs w:val="22"/>
        </w:rPr>
      </w:pPr>
    </w:p>
    <w:p w:rsidR="00B760A1" w:rsidRPr="00892661" w:rsidRDefault="00B760A1" w:rsidP="00882D12">
      <w:pPr>
        <w:pStyle w:val="PlainText"/>
        <w:spacing w:before="100" w:beforeAutospacing="1" w:after="100" w:afterAutospacing="1"/>
        <w:jc w:val="center"/>
        <w:rPr>
          <w:rFonts w:ascii="Arial Narrow" w:hAnsi="Arial Narrow" w:cs="Times New Roman"/>
          <w:b/>
          <w:sz w:val="22"/>
          <w:szCs w:val="22"/>
        </w:rPr>
      </w:pPr>
      <w:r w:rsidRPr="00892661">
        <w:rPr>
          <w:rFonts w:ascii="Arial Narrow" w:hAnsi="Arial Narrow" w:cs="Times New Roman"/>
          <w:b/>
          <w:sz w:val="22"/>
          <w:szCs w:val="22"/>
        </w:rPr>
        <w:lastRenderedPageBreak/>
        <w:t>SECTION I:  REPORT ACTION</w:t>
      </w:r>
    </w:p>
    <w:p w:rsidR="00B760A1" w:rsidRPr="00892661" w:rsidRDefault="002C26C0" w:rsidP="00892661">
      <w:pPr>
        <w:pStyle w:val="PlainText"/>
        <w:spacing w:before="100" w:beforeAutospacing="1" w:after="100" w:afterAutospacing="1"/>
        <w:rPr>
          <w:rFonts w:ascii="Arial Narrow" w:hAnsi="Arial Narrow" w:cs="Times New Roman"/>
          <w:sz w:val="22"/>
          <w:szCs w:val="22"/>
        </w:rPr>
      </w:pPr>
      <w:r>
        <w:rPr>
          <w:rFonts w:ascii="Arial Narrow" w:hAnsi="Arial Narrow" w:cs="Times New Roman"/>
          <w:sz w:val="22"/>
          <w:szCs w:val="22"/>
        </w:rPr>
        <w:t>Check the appropriate box</w:t>
      </w:r>
      <w:r w:rsidR="00AA2BDF">
        <w:rPr>
          <w:rFonts w:ascii="Arial Narrow" w:hAnsi="Arial Narrow" w:cs="Times New Roman"/>
          <w:sz w:val="22"/>
          <w:szCs w:val="22"/>
        </w:rPr>
        <w:t>, enter appropriate date(s) of action(s)</w:t>
      </w:r>
      <w:r>
        <w:rPr>
          <w:rFonts w:ascii="Arial Narrow" w:hAnsi="Arial Narrow" w:cs="Times New Roman"/>
          <w:sz w:val="22"/>
          <w:szCs w:val="22"/>
        </w:rPr>
        <w:t xml:space="preserve">, click ‘save and next’ and continue to the corresponding section(s) to update the data that has changed. Make sure </w:t>
      </w:r>
      <w:r w:rsidR="00B760A1" w:rsidRPr="00892661">
        <w:rPr>
          <w:rFonts w:ascii="Arial Narrow" w:hAnsi="Arial Narrow" w:cs="Times New Roman"/>
          <w:sz w:val="22"/>
          <w:szCs w:val="22"/>
        </w:rPr>
        <w:t xml:space="preserve">to indicate whether the report is: </w:t>
      </w:r>
    </w:p>
    <w:p w:rsidR="00854BC3" w:rsidRDefault="003E7D6B" w:rsidP="00892661">
      <w:pPr>
        <w:pStyle w:val="PlainText"/>
        <w:numPr>
          <w:ilvl w:val="0"/>
          <w:numId w:val="9"/>
        </w:numPr>
        <w:rPr>
          <w:rFonts w:ascii="Arial Narrow" w:hAnsi="Arial Narrow" w:cs="Times New Roman"/>
          <w:sz w:val="22"/>
          <w:szCs w:val="22"/>
        </w:rPr>
      </w:pPr>
      <w:r w:rsidRPr="000E74B2">
        <w:rPr>
          <w:rFonts w:ascii="Arial Narrow" w:hAnsi="Arial Narrow" w:cs="Times New Roman"/>
          <w:b/>
          <w:sz w:val="22"/>
          <w:szCs w:val="22"/>
        </w:rPr>
        <w:t>Initial Placement</w:t>
      </w:r>
      <w:r w:rsidRPr="000E74B2">
        <w:rPr>
          <w:rFonts w:ascii="Arial Narrow" w:hAnsi="Arial Narrow" w:cs="Times New Roman"/>
          <w:sz w:val="22"/>
          <w:szCs w:val="22"/>
        </w:rPr>
        <w:t xml:space="preserve">: </w:t>
      </w:r>
      <w:r w:rsidR="00882D12">
        <w:rPr>
          <w:rFonts w:ascii="Arial Narrow" w:hAnsi="Arial Narrow" w:cs="Times New Roman"/>
          <w:sz w:val="22"/>
          <w:szCs w:val="22"/>
        </w:rPr>
        <w:t>Select this option to indicate that this is an Initial Placement Report</w:t>
      </w:r>
      <w:r w:rsidR="00442A06" w:rsidRPr="000E74B2">
        <w:rPr>
          <w:rFonts w:ascii="Arial Narrow" w:hAnsi="Arial Narrow" w:cs="Times New Roman"/>
          <w:sz w:val="22"/>
          <w:szCs w:val="22"/>
        </w:rPr>
        <w:t>.</w:t>
      </w:r>
      <w:r w:rsidR="00FA105F">
        <w:rPr>
          <w:rFonts w:ascii="Arial Narrow" w:hAnsi="Arial Narrow" w:cs="Times New Roman"/>
          <w:sz w:val="22"/>
          <w:szCs w:val="22"/>
        </w:rPr>
        <w:t xml:space="preserve"> </w:t>
      </w:r>
      <w:r w:rsidR="00C3030F">
        <w:rPr>
          <w:rFonts w:ascii="Arial Narrow" w:hAnsi="Arial Narrow" w:cs="Times New Roman"/>
          <w:sz w:val="22"/>
          <w:szCs w:val="22"/>
        </w:rPr>
        <w:t>Refer to guidelines on page 1.</w:t>
      </w:r>
      <w:r w:rsidR="00442A06" w:rsidRPr="000E74B2">
        <w:rPr>
          <w:rFonts w:ascii="Arial Narrow" w:hAnsi="Arial Narrow" w:cs="Times New Roman"/>
          <w:sz w:val="22"/>
          <w:szCs w:val="22"/>
        </w:rPr>
        <w:t xml:space="preserve"> </w:t>
      </w:r>
    </w:p>
    <w:p w:rsidR="000E74B2" w:rsidRPr="000E74B2" w:rsidRDefault="000E74B2" w:rsidP="000E74B2">
      <w:pPr>
        <w:pStyle w:val="PlainText"/>
        <w:ind w:left="720"/>
        <w:rPr>
          <w:rFonts w:ascii="Arial Narrow" w:hAnsi="Arial Narrow" w:cs="Times New Roman"/>
          <w:sz w:val="22"/>
          <w:szCs w:val="22"/>
        </w:rPr>
      </w:pPr>
    </w:p>
    <w:p w:rsidR="003550C6" w:rsidRPr="00892661" w:rsidRDefault="00B760A1" w:rsidP="00892661">
      <w:pPr>
        <w:pStyle w:val="PlainText"/>
        <w:numPr>
          <w:ilvl w:val="0"/>
          <w:numId w:val="9"/>
        </w:numPr>
        <w:rPr>
          <w:rFonts w:ascii="Arial Narrow" w:hAnsi="Arial Narrow" w:cs="Times New Roman"/>
          <w:sz w:val="22"/>
          <w:szCs w:val="22"/>
        </w:rPr>
      </w:pPr>
      <w:r w:rsidRPr="00892661">
        <w:rPr>
          <w:rFonts w:ascii="Arial Narrow" w:hAnsi="Arial Narrow" w:cs="Times New Roman"/>
          <w:b/>
          <w:sz w:val="22"/>
          <w:szCs w:val="22"/>
        </w:rPr>
        <w:t>Change of Status</w:t>
      </w:r>
      <w:r w:rsidR="006B0CF2" w:rsidRPr="00892661">
        <w:rPr>
          <w:rFonts w:ascii="Arial Narrow" w:hAnsi="Arial Narrow" w:cs="Times New Roman"/>
          <w:sz w:val="22"/>
          <w:szCs w:val="22"/>
        </w:rPr>
        <w:t xml:space="preserve">: </w:t>
      </w:r>
      <w:r w:rsidR="003E7D6B" w:rsidRPr="00892661">
        <w:rPr>
          <w:rFonts w:ascii="Arial Narrow" w:hAnsi="Arial Narrow" w:cs="Times New Roman"/>
          <w:i/>
          <w:sz w:val="22"/>
          <w:szCs w:val="22"/>
        </w:rPr>
        <w:t>S</w:t>
      </w:r>
      <w:r w:rsidRPr="00892661">
        <w:rPr>
          <w:rFonts w:ascii="Arial Narrow" w:hAnsi="Arial Narrow" w:cs="Times New Roman"/>
          <w:i/>
          <w:sz w:val="22"/>
          <w:szCs w:val="22"/>
        </w:rPr>
        <w:t>elect all related changes</w:t>
      </w:r>
      <w:r w:rsidR="003550C6" w:rsidRPr="00892661">
        <w:rPr>
          <w:rFonts w:ascii="Arial Narrow" w:hAnsi="Arial Narrow" w:cs="Times New Roman"/>
          <w:i/>
          <w:sz w:val="22"/>
          <w:szCs w:val="22"/>
        </w:rPr>
        <w:t xml:space="preserve"> and enter date</w:t>
      </w:r>
      <w:r w:rsidR="003E7D6B" w:rsidRPr="00892661">
        <w:rPr>
          <w:rFonts w:ascii="Arial Narrow" w:hAnsi="Arial Narrow" w:cs="Times New Roman"/>
          <w:i/>
          <w:sz w:val="22"/>
          <w:szCs w:val="22"/>
        </w:rPr>
        <w:t>(s)</w:t>
      </w:r>
      <w:r w:rsidR="003550C6" w:rsidRPr="00892661">
        <w:rPr>
          <w:rFonts w:ascii="Arial Narrow" w:hAnsi="Arial Narrow" w:cs="Times New Roman"/>
          <w:i/>
          <w:sz w:val="22"/>
          <w:szCs w:val="22"/>
        </w:rPr>
        <w:t xml:space="preserve"> of action</w:t>
      </w:r>
      <w:r w:rsidR="003E7D6B" w:rsidRPr="00892661">
        <w:rPr>
          <w:rFonts w:ascii="Arial Narrow" w:hAnsi="Arial Narrow" w:cs="Times New Roman"/>
          <w:i/>
          <w:sz w:val="22"/>
          <w:szCs w:val="22"/>
        </w:rPr>
        <w:t>(s</w:t>
      </w:r>
      <w:r w:rsidR="00442A06">
        <w:rPr>
          <w:rFonts w:ascii="Arial Narrow" w:hAnsi="Arial Narrow" w:cs="Times New Roman"/>
          <w:i/>
          <w:sz w:val="22"/>
          <w:szCs w:val="22"/>
        </w:rPr>
        <w:t>.</w:t>
      </w:r>
      <w:r w:rsidR="003E7D6B" w:rsidRPr="00892661">
        <w:rPr>
          <w:rFonts w:ascii="Arial Narrow" w:hAnsi="Arial Narrow" w:cs="Times New Roman"/>
          <w:i/>
          <w:sz w:val="22"/>
          <w:szCs w:val="22"/>
        </w:rPr>
        <w:t>)</w:t>
      </w:r>
      <w:r w:rsidR="00B33658">
        <w:rPr>
          <w:rFonts w:ascii="Arial Narrow" w:hAnsi="Arial Narrow" w:cs="Times New Roman"/>
          <w:i/>
          <w:sz w:val="22"/>
          <w:szCs w:val="22"/>
        </w:rPr>
        <w:t xml:space="preserve"> R</w:t>
      </w:r>
      <w:r w:rsidR="00442A06">
        <w:rPr>
          <w:rFonts w:ascii="Arial Narrow" w:hAnsi="Arial Narrow" w:cs="Times New Roman"/>
          <w:i/>
          <w:sz w:val="22"/>
          <w:szCs w:val="22"/>
        </w:rPr>
        <w:t>efer to guidelines on page 1</w:t>
      </w:r>
      <w:r w:rsidR="003550C6" w:rsidRPr="00892661">
        <w:rPr>
          <w:rFonts w:ascii="Arial Narrow" w:hAnsi="Arial Narrow" w:cs="Times New Roman"/>
          <w:i/>
          <w:sz w:val="22"/>
          <w:szCs w:val="22"/>
        </w:rPr>
        <w:t>.</w:t>
      </w:r>
    </w:p>
    <w:p w:rsidR="00B760A1" w:rsidRPr="00A133DD" w:rsidRDefault="00B760A1" w:rsidP="00892661">
      <w:pPr>
        <w:pStyle w:val="PlainText"/>
        <w:numPr>
          <w:ilvl w:val="1"/>
          <w:numId w:val="9"/>
        </w:numPr>
        <w:ind w:left="1080"/>
        <w:rPr>
          <w:rFonts w:ascii="Arial Narrow" w:hAnsi="Arial Narrow" w:cs="Times New Roman"/>
          <w:sz w:val="22"/>
          <w:szCs w:val="22"/>
        </w:rPr>
      </w:pPr>
      <w:r w:rsidRPr="00A133DD">
        <w:rPr>
          <w:rFonts w:ascii="Arial Narrow" w:hAnsi="Arial Narrow" w:cs="Times New Roman"/>
          <w:sz w:val="22"/>
          <w:szCs w:val="22"/>
          <w:u w:val="single"/>
        </w:rPr>
        <w:t>E</w:t>
      </w:r>
      <w:r w:rsidRPr="00892661">
        <w:rPr>
          <w:rFonts w:ascii="Arial Narrow" w:hAnsi="Arial Narrow" w:cs="Times New Roman"/>
          <w:sz w:val="22"/>
          <w:szCs w:val="22"/>
          <w:u w:val="single"/>
        </w:rPr>
        <w:t>stablishing/changing legal responsibility</w:t>
      </w:r>
      <w:r w:rsidR="00387D0A" w:rsidRPr="00892661">
        <w:rPr>
          <w:rFonts w:ascii="Arial Narrow" w:hAnsi="Arial Narrow" w:cs="Times New Roman"/>
          <w:sz w:val="22"/>
          <w:szCs w:val="22"/>
        </w:rPr>
        <w:t>: S</w:t>
      </w:r>
      <w:r w:rsidRPr="00892661">
        <w:rPr>
          <w:rFonts w:ascii="Arial Narrow" w:hAnsi="Arial Narrow" w:cs="Times New Roman"/>
          <w:sz w:val="22"/>
          <w:szCs w:val="22"/>
        </w:rPr>
        <w:t xml:space="preserve">elect when legal responsibility </w:t>
      </w:r>
      <w:r w:rsidR="0073312A" w:rsidRPr="00892661">
        <w:rPr>
          <w:rFonts w:ascii="Arial Narrow" w:hAnsi="Arial Narrow" w:cs="Times New Roman"/>
          <w:sz w:val="22"/>
          <w:szCs w:val="22"/>
        </w:rPr>
        <w:t>has been</w:t>
      </w:r>
      <w:r w:rsidRPr="00892661">
        <w:rPr>
          <w:rFonts w:ascii="Arial Narrow" w:hAnsi="Arial Narrow" w:cs="Times New Roman"/>
          <w:sz w:val="22"/>
          <w:szCs w:val="22"/>
        </w:rPr>
        <w:t xml:space="preserve"> established or changed at an appropriate court by a state or local public child welfare agency, or with a licensed non-public child welfare agency under contract with the state.</w:t>
      </w:r>
      <w:r w:rsidR="002E6F99" w:rsidRPr="00892661">
        <w:rPr>
          <w:rFonts w:ascii="Arial Narrow" w:hAnsi="Arial Narrow" w:cs="Times New Roman"/>
          <w:sz w:val="22"/>
          <w:szCs w:val="22"/>
        </w:rPr>
        <w:t xml:space="preserve"> This does not apply to each permanency hearing review. ORR only wants a change of status rep</w:t>
      </w:r>
      <w:r w:rsidR="00750876" w:rsidRPr="00892661">
        <w:rPr>
          <w:rFonts w:ascii="Arial Narrow" w:hAnsi="Arial Narrow" w:cs="Times New Roman"/>
          <w:sz w:val="22"/>
          <w:szCs w:val="22"/>
        </w:rPr>
        <w:t xml:space="preserve">ort should the custodian change, </w:t>
      </w:r>
      <w:r w:rsidR="002E6F99" w:rsidRPr="00892661">
        <w:rPr>
          <w:rFonts w:ascii="Arial Narrow" w:hAnsi="Arial Narrow" w:cs="Times New Roman"/>
          <w:sz w:val="22"/>
          <w:szCs w:val="22"/>
        </w:rPr>
        <w:t>etc.</w:t>
      </w:r>
      <w:r w:rsidR="00442A06">
        <w:rPr>
          <w:rFonts w:ascii="Arial Narrow" w:hAnsi="Arial Narrow" w:cs="Times New Roman"/>
          <w:sz w:val="22"/>
          <w:szCs w:val="22"/>
        </w:rPr>
        <w:t xml:space="preserve"> </w:t>
      </w:r>
      <w:r w:rsidR="00442A06" w:rsidRPr="00A133DD">
        <w:rPr>
          <w:rFonts w:ascii="Arial Narrow" w:hAnsi="Arial Narrow" w:cs="Times New Roman"/>
          <w:sz w:val="22"/>
          <w:szCs w:val="22"/>
        </w:rPr>
        <w:t xml:space="preserve">Update corresponding data in Section V. </w:t>
      </w:r>
      <w:r w:rsidR="00310A93">
        <w:rPr>
          <w:rFonts w:ascii="Arial Narrow" w:hAnsi="Arial Narrow" w:cs="Times New Roman"/>
          <w:sz w:val="22"/>
          <w:szCs w:val="22"/>
        </w:rPr>
        <w:t xml:space="preserve">All </w:t>
      </w:r>
      <w:r w:rsidR="00310A93" w:rsidRPr="00310A93">
        <w:rPr>
          <w:rFonts w:ascii="Arial Narrow" w:hAnsi="Arial Narrow" w:cs="Times New Roman"/>
          <w:i/>
          <w:sz w:val="22"/>
          <w:szCs w:val="22"/>
        </w:rPr>
        <w:t>Court with Jurisdiction</w:t>
      </w:r>
      <w:r w:rsidR="00310A93">
        <w:rPr>
          <w:rFonts w:ascii="Arial Narrow" w:hAnsi="Arial Narrow" w:cs="Times New Roman"/>
          <w:sz w:val="22"/>
          <w:szCs w:val="22"/>
        </w:rPr>
        <w:t xml:space="preserve"> f</w:t>
      </w:r>
      <w:r w:rsidR="00442A06" w:rsidRPr="00A133DD">
        <w:rPr>
          <w:rFonts w:ascii="Arial Narrow" w:hAnsi="Arial Narrow" w:cs="Times New Roman"/>
          <w:sz w:val="22"/>
          <w:szCs w:val="22"/>
        </w:rPr>
        <w:t>iel</w:t>
      </w:r>
      <w:r w:rsidR="00310A93">
        <w:rPr>
          <w:rFonts w:ascii="Arial Narrow" w:hAnsi="Arial Narrow" w:cs="Times New Roman"/>
          <w:sz w:val="22"/>
          <w:szCs w:val="22"/>
        </w:rPr>
        <w:t xml:space="preserve">ds </w:t>
      </w:r>
      <w:proofErr w:type="gramStart"/>
      <w:r w:rsidR="00310A93">
        <w:rPr>
          <w:rFonts w:ascii="Arial Narrow" w:hAnsi="Arial Narrow" w:cs="Times New Roman"/>
          <w:sz w:val="22"/>
          <w:szCs w:val="22"/>
        </w:rPr>
        <w:t>are</w:t>
      </w:r>
      <w:proofErr w:type="gramEnd"/>
      <w:r w:rsidR="00310A93">
        <w:rPr>
          <w:rFonts w:ascii="Arial Narrow" w:hAnsi="Arial Narrow" w:cs="Times New Roman"/>
          <w:sz w:val="22"/>
          <w:szCs w:val="22"/>
        </w:rPr>
        <w:t xml:space="preserve"> required to be completed, please be ready to enter this data.</w:t>
      </w:r>
    </w:p>
    <w:p w:rsidR="003550C6" w:rsidRPr="00892661" w:rsidRDefault="003550C6" w:rsidP="00892661">
      <w:pPr>
        <w:pStyle w:val="PlainText"/>
        <w:ind w:left="1440"/>
        <w:rPr>
          <w:rFonts w:ascii="Arial Narrow" w:hAnsi="Arial Narrow" w:cs="Times New Roman"/>
          <w:sz w:val="22"/>
          <w:szCs w:val="22"/>
        </w:rPr>
      </w:pPr>
    </w:p>
    <w:p w:rsidR="00B760A1" w:rsidRPr="00A133DD" w:rsidRDefault="00B760A1" w:rsidP="00892661">
      <w:pPr>
        <w:pStyle w:val="PlainText"/>
        <w:numPr>
          <w:ilvl w:val="1"/>
          <w:numId w:val="9"/>
        </w:numPr>
        <w:ind w:left="1080"/>
        <w:rPr>
          <w:rFonts w:ascii="Arial Narrow" w:hAnsi="Arial Narrow" w:cs="Times New Roman"/>
          <w:b/>
          <w:sz w:val="22"/>
          <w:szCs w:val="22"/>
          <w:u w:val="single"/>
        </w:rPr>
      </w:pPr>
      <w:r w:rsidRPr="00892661">
        <w:rPr>
          <w:rFonts w:ascii="Arial Narrow" w:hAnsi="Arial Narrow" w:cs="Times New Roman"/>
          <w:sz w:val="22"/>
          <w:szCs w:val="22"/>
          <w:u w:val="single"/>
        </w:rPr>
        <w:t>Transfer to/from another URM program</w:t>
      </w:r>
      <w:r w:rsidRPr="00892661">
        <w:rPr>
          <w:rFonts w:ascii="Arial Narrow" w:hAnsi="Arial Narrow" w:cs="Times New Roman"/>
          <w:i/>
          <w:sz w:val="22"/>
          <w:szCs w:val="22"/>
          <w:u w:val="single"/>
        </w:rPr>
        <w:t>:</w:t>
      </w:r>
      <w:r w:rsidRPr="00892661">
        <w:rPr>
          <w:rFonts w:ascii="Arial Narrow" w:hAnsi="Arial Narrow" w:cs="Times New Roman"/>
          <w:sz w:val="22"/>
          <w:szCs w:val="22"/>
        </w:rPr>
        <w:t xml:space="preserve"> </w:t>
      </w:r>
      <w:r w:rsidR="00387D0A" w:rsidRPr="00892661">
        <w:rPr>
          <w:rFonts w:ascii="Arial Narrow" w:hAnsi="Arial Narrow" w:cs="Times New Roman"/>
          <w:sz w:val="22"/>
          <w:szCs w:val="22"/>
        </w:rPr>
        <w:t>S</w:t>
      </w:r>
      <w:r w:rsidR="00C01DF7" w:rsidRPr="00892661">
        <w:rPr>
          <w:rFonts w:ascii="Arial Narrow" w:hAnsi="Arial Narrow" w:cs="Times New Roman"/>
          <w:sz w:val="22"/>
          <w:szCs w:val="22"/>
        </w:rPr>
        <w:t>elect when a youth transfer</w:t>
      </w:r>
      <w:r w:rsidR="0073312A" w:rsidRPr="00892661">
        <w:rPr>
          <w:rFonts w:ascii="Arial Narrow" w:hAnsi="Arial Narrow" w:cs="Times New Roman"/>
          <w:sz w:val="22"/>
          <w:szCs w:val="22"/>
        </w:rPr>
        <w:t>s</w:t>
      </w:r>
      <w:r w:rsidR="00C01DF7" w:rsidRPr="00892661">
        <w:rPr>
          <w:rFonts w:ascii="Arial Narrow" w:hAnsi="Arial Narrow" w:cs="Times New Roman"/>
          <w:sz w:val="22"/>
          <w:szCs w:val="22"/>
        </w:rPr>
        <w:t xml:space="preserve"> to or from another URM program; provide location information in the </w:t>
      </w:r>
      <w:r w:rsidR="008A43C7" w:rsidRPr="00892661">
        <w:rPr>
          <w:rFonts w:ascii="Arial Narrow" w:hAnsi="Arial Narrow" w:cs="Times New Roman"/>
          <w:sz w:val="22"/>
          <w:szCs w:val="22"/>
        </w:rPr>
        <w:t xml:space="preserve">explanation </w:t>
      </w:r>
      <w:r w:rsidR="00E332ED" w:rsidRPr="00892661">
        <w:rPr>
          <w:rFonts w:ascii="Arial Narrow" w:hAnsi="Arial Narrow" w:cs="Times New Roman"/>
          <w:sz w:val="22"/>
          <w:szCs w:val="22"/>
        </w:rPr>
        <w:t>box below or in the space provided on the database.</w:t>
      </w:r>
      <w:r w:rsidR="00C01DF7" w:rsidRPr="00892661">
        <w:rPr>
          <w:rFonts w:ascii="Arial Narrow" w:hAnsi="Arial Narrow" w:cs="Times New Roman"/>
          <w:sz w:val="22"/>
          <w:szCs w:val="22"/>
        </w:rPr>
        <w:t xml:space="preserve"> </w:t>
      </w:r>
      <w:r w:rsidRPr="00892661">
        <w:rPr>
          <w:rFonts w:ascii="Arial Narrow" w:hAnsi="Arial Narrow" w:cs="Times New Roman"/>
          <w:sz w:val="22"/>
          <w:szCs w:val="22"/>
        </w:rPr>
        <w:t xml:space="preserve">If it is a transfer to another state, please follow </w:t>
      </w:r>
      <w:r w:rsidR="005A516D" w:rsidRPr="00892661">
        <w:rPr>
          <w:rFonts w:ascii="Arial Narrow" w:hAnsi="Arial Narrow" w:cs="Times New Roman"/>
          <w:sz w:val="22"/>
          <w:szCs w:val="22"/>
        </w:rPr>
        <w:t xml:space="preserve">the state’s </w:t>
      </w:r>
      <w:r w:rsidRPr="00892661">
        <w:rPr>
          <w:rFonts w:ascii="Arial Narrow" w:hAnsi="Arial Narrow" w:cs="Times New Roman"/>
          <w:sz w:val="22"/>
          <w:szCs w:val="22"/>
        </w:rPr>
        <w:t xml:space="preserve">procedures </w:t>
      </w:r>
      <w:r w:rsidR="005A516D" w:rsidRPr="00892661">
        <w:rPr>
          <w:rFonts w:ascii="Arial Narrow" w:hAnsi="Arial Narrow" w:cs="Times New Roman"/>
          <w:sz w:val="22"/>
          <w:szCs w:val="22"/>
        </w:rPr>
        <w:t>for interstate transfer, per 45 CFR 400.</w:t>
      </w:r>
      <w:r w:rsidR="00C01DF7" w:rsidRPr="00892661">
        <w:rPr>
          <w:rFonts w:ascii="Arial Narrow" w:hAnsi="Arial Narrow" w:cs="Times New Roman"/>
          <w:sz w:val="22"/>
          <w:szCs w:val="22"/>
        </w:rPr>
        <w:t>119. Transfers to/from another URM program are to be reported to ORR as a change of status rather than termination and re-entry, since the youth remains in the federal URM program.</w:t>
      </w:r>
      <w:r w:rsidR="002E6F99" w:rsidRPr="00892661">
        <w:rPr>
          <w:rFonts w:ascii="Arial Narrow" w:hAnsi="Arial Narrow" w:cs="Times New Roman"/>
          <w:sz w:val="22"/>
          <w:szCs w:val="22"/>
        </w:rPr>
        <w:t xml:space="preserve"> That is, if a youth comes into your program from another URM program, you only need to submit a</w:t>
      </w:r>
      <w:r w:rsidR="00E332ED" w:rsidRPr="00892661">
        <w:rPr>
          <w:rFonts w:ascii="Arial Narrow" w:hAnsi="Arial Narrow" w:cs="Times New Roman"/>
          <w:sz w:val="22"/>
          <w:szCs w:val="22"/>
        </w:rPr>
        <w:t xml:space="preserve"> change of status report, and you do not</w:t>
      </w:r>
      <w:r w:rsidR="002E6F99" w:rsidRPr="00892661">
        <w:rPr>
          <w:rFonts w:ascii="Arial Narrow" w:hAnsi="Arial Narrow" w:cs="Times New Roman"/>
          <w:sz w:val="22"/>
          <w:szCs w:val="22"/>
        </w:rPr>
        <w:t xml:space="preserve"> need to submit</w:t>
      </w:r>
      <w:r w:rsidR="00E332ED" w:rsidRPr="00892661">
        <w:rPr>
          <w:rFonts w:ascii="Arial Narrow" w:hAnsi="Arial Narrow" w:cs="Times New Roman"/>
          <w:sz w:val="22"/>
          <w:szCs w:val="22"/>
        </w:rPr>
        <w:t xml:space="preserve"> an</w:t>
      </w:r>
      <w:r w:rsidR="002E6F99" w:rsidRPr="00892661">
        <w:rPr>
          <w:rFonts w:ascii="Arial Narrow" w:hAnsi="Arial Narrow" w:cs="Times New Roman"/>
          <w:sz w:val="22"/>
          <w:szCs w:val="22"/>
        </w:rPr>
        <w:t xml:space="preserve"> initial ORR-3 placement</w:t>
      </w:r>
      <w:r w:rsidR="00E332ED" w:rsidRPr="00892661">
        <w:rPr>
          <w:rFonts w:ascii="Arial Narrow" w:hAnsi="Arial Narrow" w:cs="Times New Roman"/>
          <w:sz w:val="22"/>
          <w:szCs w:val="22"/>
        </w:rPr>
        <w:t xml:space="preserve"> report</w:t>
      </w:r>
      <w:r w:rsidR="002E6F99" w:rsidRPr="00892661">
        <w:rPr>
          <w:rFonts w:ascii="Arial Narrow" w:hAnsi="Arial Narrow" w:cs="Times New Roman"/>
          <w:sz w:val="22"/>
          <w:szCs w:val="22"/>
        </w:rPr>
        <w:t>.</w:t>
      </w:r>
      <w:r w:rsidR="00BE6EE1">
        <w:rPr>
          <w:rFonts w:ascii="Arial Narrow" w:hAnsi="Arial Narrow" w:cs="Times New Roman"/>
          <w:sz w:val="22"/>
          <w:szCs w:val="22"/>
        </w:rPr>
        <w:t xml:space="preserve"> </w:t>
      </w:r>
      <w:r w:rsidR="00BE6EE1" w:rsidRPr="00A133DD">
        <w:rPr>
          <w:rFonts w:ascii="Arial Narrow" w:hAnsi="Arial Narrow" w:cs="Times New Roman"/>
          <w:b/>
          <w:sz w:val="22"/>
          <w:szCs w:val="22"/>
          <w:u w:val="single"/>
        </w:rPr>
        <w:t xml:space="preserve">Please contact ORR at </w:t>
      </w:r>
      <w:hyperlink r:id="rId15" w:history="1">
        <w:r w:rsidR="000916FA" w:rsidRPr="000220A6">
          <w:rPr>
            <w:rStyle w:val="Hyperlink"/>
            <w:rFonts w:ascii="Arial Narrow" w:hAnsi="Arial Narrow" w:cs="Times New Roman"/>
            <w:b/>
            <w:sz w:val="22"/>
            <w:szCs w:val="22"/>
          </w:rPr>
          <w:t>URMdatabase@acf.hhs.gov</w:t>
        </w:r>
      </w:hyperlink>
      <w:r w:rsidR="00BE6EE1" w:rsidRPr="00A133DD">
        <w:rPr>
          <w:rFonts w:ascii="Arial Narrow" w:hAnsi="Arial Narrow" w:cs="Times New Roman"/>
          <w:b/>
          <w:sz w:val="22"/>
          <w:szCs w:val="22"/>
          <w:u w:val="single"/>
        </w:rPr>
        <w:t xml:space="preserve"> for further guidance before submitting any reports.</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Change in placement</w:t>
      </w:r>
      <w:r w:rsidR="00512C54" w:rsidRPr="00892661">
        <w:rPr>
          <w:rFonts w:ascii="Arial Narrow" w:hAnsi="Arial Narrow" w:cs="Times New Roman"/>
          <w:sz w:val="22"/>
          <w:szCs w:val="22"/>
          <w:u w:val="single"/>
        </w:rPr>
        <w:t xml:space="preserve"> type or add</w:t>
      </w:r>
      <w:r w:rsidR="00BB214A" w:rsidRPr="00892661">
        <w:rPr>
          <w:rFonts w:ascii="Arial Narrow" w:hAnsi="Arial Narrow" w:cs="Times New Roman"/>
          <w:sz w:val="22"/>
          <w:szCs w:val="22"/>
          <w:u w:val="single"/>
        </w:rPr>
        <w:t>ress</w:t>
      </w:r>
      <w:r w:rsidR="00387D0A" w:rsidRPr="00892661">
        <w:rPr>
          <w:rFonts w:ascii="Arial Narrow" w:hAnsi="Arial Narrow" w:cs="Times New Roman"/>
          <w:sz w:val="22"/>
          <w:szCs w:val="22"/>
        </w:rPr>
        <w:t>: S</w:t>
      </w:r>
      <w:r w:rsidRPr="00892661">
        <w:rPr>
          <w:rFonts w:ascii="Arial Narrow" w:hAnsi="Arial Narrow" w:cs="Times New Roman"/>
          <w:sz w:val="22"/>
          <w:szCs w:val="22"/>
        </w:rPr>
        <w:t xml:space="preserve">elect </w:t>
      </w:r>
      <w:r w:rsidR="008A43C7" w:rsidRPr="00892661">
        <w:rPr>
          <w:rFonts w:ascii="Arial Narrow" w:hAnsi="Arial Narrow" w:cs="Times New Roman"/>
          <w:sz w:val="22"/>
          <w:szCs w:val="22"/>
        </w:rPr>
        <w:t>when a youth changes placement</w:t>
      </w:r>
      <w:r w:rsidR="00B1592F" w:rsidRPr="00892661">
        <w:rPr>
          <w:rFonts w:ascii="Arial Narrow" w:hAnsi="Arial Narrow" w:cs="Times New Roman"/>
          <w:sz w:val="22"/>
          <w:szCs w:val="22"/>
        </w:rPr>
        <w:t xml:space="preserve"> type or address. </w:t>
      </w:r>
      <w:r w:rsidR="00442A06" w:rsidRPr="00A133DD">
        <w:rPr>
          <w:rFonts w:ascii="Arial Narrow" w:hAnsi="Arial Narrow" w:cs="Times New Roman"/>
          <w:sz w:val="22"/>
          <w:szCs w:val="22"/>
        </w:rPr>
        <w:t xml:space="preserve">Update corresponding data in Section IV. </w:t>
      </w:r>
      <w:r w:rsidR="00512C54" w:rsidRPr="00A133DD">
        <w:rPr>
          <w:rFonts w:ascii="Arial Narrow" w:hAnsi="Arial Narrow" w:cs="Times New Roman"/>
          <w:sz w:val="22"/>
          <w:szCs w:val="22"/>
        </w:rPr>
        <w:t>For certain placement types, an address may not be available (SIL</w:t>
      </w:r>
      <w:r w:rsidR="00750876" w:rsidRPr="00A133DD">
        <w:rPr>
          <w:rFonts w:ascii="Arial Narrow" w:hAnsi="Arial Narrow" w:cs="Times New Roman"/>
          <w:sz w:val="22"/>
          <w:szCs w:val="22"/>
        </w:rPr>
        <w:t>,</w:t>
      </w:r>
      <w:r w:rsidR="00750876" w:rsidRPr="00892661">
        <w:rPr>
          <w:rFonts w:ascii="Arial Narrow" w:hAnsi="Arial Narrow" w:cs="Times New Roman"/>
          <w:sz w:val="22"/>
          <w:szCs w:val="22"/>
        </w:rPr>
        <w:t xml:space="preserve"> Inpatient, etc). Please put ‘</w:t>
      </w:r>
      <w:proofErr w:type="gramStart"/>
      <w:r w:rsidR="00750876" w:rsidRPr="00892661">
        <w:rPr>
          <w:rFonts w:ascii="Arial Narrow" w:hAnsi="Arial Narrow" w:cs="Times New Roman"/>
          <w:sz w:val="22"/>
          <w:szCs w:val="22"/>
        </w:rPr>
        <w:t>N</w:t>
      </w:r>
      <w:r w:rsidR="00512C54" w:rsidRPr="00892661">
        <w:rPr>
          <w:rFonts w:ascii="Arial Narrow" w:hAnsi="Arial Narrow" w:cs="Times New Roman"/>
          <w:sz w:val="22"/>
          <w:szCs w:val="22"/>
        </w:rPr>
        <w:t>one</w:t>
      </w:r>
      <w:proofErr w:type="gramEnd"/>
      <w:r w:rsidR="00512C54" w:rsidRPr="00892661">
        <w:rPr>
          <w:rFonts w:ascii="Arial Narrow" w:hAnsi="Arial Narrow" w:cs="Times New Roman"/>
          <w:sz w:val="22"/>
          <w:szCs w:val="22"/>
        </w:rPr>
        <w:t>’ or ‘N/A’ in the add</w:t>
      </w:r>
      <w:bookmarkStart w:id="0" w:name="_GoBack"/>
      <w:bookmarkEnd w:id="0"/>
      <w:r w:rsidR="00512C54" w:rsidRPr="00892661">
        <w:rPr>
          <w:rFonts w:ascii="Arial Narrow" w:hAnsi="Arial Narrow" w:cs="Times New Roman"/>
          <w:sz w:val="22"/>
          <w:szCs w:val="22"/>
        </w:rPr>
        <w:t xml:space="preserve">ress line if appropriate. </w:t>
      </w:r>
    </w:p>
    <w:p w:rsidR="003550C6" w:rsidRPr="00892661" w:rsidRDefault="003550C6" w:rsidP="00892661">
      <w:pPr>
        <w:pStyle w:val="PlainText"/>
        <w:rPr>
          <w:rFonts w:ascii="Arial Narrow" w:hAnsi="Arial Narrow" w:cs="Times New Roman"/>
          <w:sz w:val="22"/>
          <w:szCs w:val="22"/>
        </w:rPr>
      </w:pPr>
    </w:p>
    <w:p w:rsidR="00B760A1" w:rsidRPr="00A133DD"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Change in placement cost</w:t>
      </w:r>
      <w:r w:rsidR="00387D0A" w:rsidRPr="00892661">
        <w:rPr>
          <w:rFonts w:ascii="Arial Narrow" w:hAnsi="Arial Narrow" w:cs="Times New Roman"/>
          <w:sz w:val="22"/>
          <w:szCs w:val="22"/>
        </w:rPr>
        <w:t>: S</w:t>
      </w:r>
      <w:r w:rsidRPr="00892661">
        <w:rPr>
          <w:rFonts w:ascii="Arial Narrow" w:hAnsi="Arial Narrow" w:cs="Times New Roman"/>
          <w:sz w:val="22"/>
          <w:szCs w:val="22"/>
        </w:rPr>
        <w:t xml:space="preserve">elect when the </w:t>
      </w:r>
      <w:r w:rsidR="00C01DF7" w:rsidRPr="00892661">
        <w:rPr>
          <w:rFonts w:ascii="Arial Narrow" w:hAnsi="Arial Narrow" w:cs="Times New Roman"/>
          <w:sz w:val="22"/>
          <w:szCs w:val="22"/>
        </w:rPr>
        <w:t>placement cost for a youth has</w:t>
      </w:r>
      <w:r w:rsidRPr="00892661">
        <w:rPr>
          <w:rFonts w:ascii="Arial Narrow" w:hAnsi="Arial Narrow" w:cs="Times New Roman"/>
          <w:sz w:val="22"/>
          <w:szCs w:val="22"/>
        </w:rPr>
        <w:t xml:space="preserve"> changed</w:t>
      </w:r>
      <w:r w:rsidRPr="00A133DD">
        <w:rPr>
          <w:rFonts w:ascii="Arial Narrow" w:hAnsi="Arial Narrow" w:cs="Times New Roman"/>
          <w:sz w:val="22"/>
          <w:szCs w:val="22"/>
        </w:rPr>
        <w:t>.</w:t>
      </w:r>
      <w:r w:rsidR="00442A06" w:rsidRPr="00A133DD">
        <w:rPr>
          <w:rFonts w:ascii="Arial Narrow" w:hAnsi="Arial Narrow" w:cs="Times New Roman"/>
          <w:sz w:val="22"/>
          <w:szCs w:val="22"/>
        </w:rPr>
        <w:t xml:space="preserve"> Update corresponding data in Section IV.</w:t>
      </w:r>
    </w:p>
    <w:p w:rsidR="003550C6" w:rsidRPr="00892661" w:rsidRDefault="003550C6" w:rsidP="00892661">
      <w:pPr>
        <w:pStyle w:val="PlainText"/>
        <w:rPr>
          <w:rFonts w:ascii="Arial Narrow" w:hAnsi="Arial Narrow" w:cs="Times New Roman"/>
          <w:sz w:val="22"/>
          <w:szCs w:val="22"/>
        </w:rPr>
      </w:pPr>
    </w:p>
    <w:p w:rsidR="00B760A1" w:rsidRPr="00A133DD"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Change in immigration</w:t>
      </w:r>
      <w:r w:rsidR="00EB1B8C" w:rsidRPr="00892661">
        <w:rPr>
          <w:rFonts w:ascii="Arial Narrow" w:hAnsi="Arial Narrow" w:cs="Times New Roman"/>
          <w:sz w:val="22"/>
          <w:szCs w:val="22"/>
          <w:u w:val="single"/>
        </w:rPr>
        <w:t>/eligibility data</w:t>
      </w:r>
      <w:r w:rsidR="00387D0A" w:rsidRPr="00892661">
        <w:rPr>
          <w:rFonts w:ascii="Arial Narrow" w:hAnsi="Arial Narrow" w:cs="Times New Roman"/>
          <w:sz w:val="22"/>
          <w:szCs w:val="22"/>
        </w:rPr>
        <w:t>: S</w:t>
      </w:r>
      <w:r w:rsidRPr="00892661">
        <w:rPr>
          <w:rFonts w:ascii="Arial Narrow" w:hAnsi="Arial Narrow" w:cs="Times New Roman"/>
          <w:sz w:val="22"/>
          <w:szCs w:val="22"/>
        </w:rPr>
        <w:t>elect when a youth’s immigrati</w:t>
      </w:r>
      <w:r w:rsidR="005A516D" w:rsidRPr="00892661">
        <w:rPr>
          <w:rFonts w:ascii="Arial Narrow" w:hAnsi="Arial Narrow" w:cs="Times New Roman"/>
          <w:sz w:val="22"/>
          <w:szCs w:val="22"/>
        </w:rPr>
        <w:t xml:space="preserve">on </w:t>
      </w:r>
      <w:r w:rsidR="00EB1B8C" w:rsidRPr="00892661">
        <w:rPr>
          <w:rFonts w:ascii="Arial Narrow" w:hAnsi="Arial Narrow" w:cs="Times New Roman"/>
          <w:sz w:val="22"/>
          <w:szCs w:val="22"/>
        </w:rPr>
        <w:t>or eligibility data</w:t>
      </w:r>
      <w:r w:rsidR="005A516D" w:rsidRPr="00892661">
        <w:rPr>
          <w:rFonts w:ascii="Arial Narrow" w:hAnsi="Arial Narrow" w:cs="Times New Roman"/>
          <w:sz w:val="22"/>
          <w:szCs w:val="22"/>
        </w:rPr>
        <w:t xml:space="preserve"> has</w:t>
      </w:r>
      <w:r w:rsidRPr="00892661">
        <w:rPr>
          <w:rFonts w:ascii="Arial Narrow" w:hAnsi="Arial Narrow" w:cs="Times New Roman"/>
          <w:sz w:val="22"/>
          <w:szCs w:val="22"/>
        </w:rPr>
        <w:t xml:space="preserve"> changed.</w:t>
      </w:r>
      <w:r w:rsidR="00442A06">
        <w:rPr>
          <w:rFonts w:ascii="Arial Narrow" w:hAnsi="Arial Narrow" w:cs="Times New Roman"/>
          <w:sz w:val="22"/>
          <w:szCs w:val="22"/>
        </w:rPr>
        <w:t xml:space="preserve"> </w:t>
      </w:r>
      <w:r w:rsidR="00442A06" w:rsidRPr="00A133DD">
        <w:rPr>
          <w:rFonts w:ascii="Arial Narrow" w:hAnsi="Arial Narrow" w:cs="Times New Roman"/>
          <w:sz w:val="22"/>
          <w:szCs w:val="22"/>
        </w:rPr>
        <w:t>Update corresponding data in Section III.</w:t>
      </w:r>
    </w:p>
    <w:p w:rsidR="003550C6" w:rsidRPr="00892661" w:rsidRDefault="003550C6" w:rsidP="00892661">
      <w:pPr>
        <w:pStyle w:val="PlainText"/>
        <w:rPr>
          <w:rFonts w:ascii="Arial Narrow" w:hAnsi="Arial Narrow" w:cs="Times New Roman"/>
          <w:sz w:val="22"/>
          <w:szCs w:val="22"/>
        </w:rPr>
      </w:pPr>
    </w:p>
    <w:p w:rsidR="00B760A1" w:rsidRPr="00A133DD"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Change in biological parent’s location</w:t>
      </w:r>
      <w:r w:rsidR="00387D0A" w:rsidRPr="00892661">
        <w:rPr>
          <w:rFonts w:ascii="Arial Narrow" w:hAnsi="Arial Narrow" w:cs="Times New Roman"/>
          <w:sz w:val="22"/>
          <w:szCs w:val="22"/>
        </w:rPr>
        <w:t>: S</w:t>
      </w:r>
      <w:r w:rsidRPr="00892661">
        <w:rPr>
          <w:rFonts w:ascii="Arial Narrow" w:hAnsi="Arial Narrow" w:cs="Times New Roman"/>
          <w:sz w:val="22"/>
          <w:szCs w:val="22"/>
        </w:rPr>
        <w:t xml:space="preserve">elect when information is received about a </w:t>
      </w:r>
      <w:r w:rsidR="00EB1B8C" w:rsidRPr="00892661">
        <w:rPr>
          <w:rFonts w:ascii="Arial Narrow" w:hAnsi="Arial Narrow" w:cs="Times New Roman"/>
          <w:sz w:val="22"/>
          <w:szCs w:val="22"/>
        </w:rPr>
        <w:t xml:space="preserve">biological </w:t>
      </w:r>
      <w:r w:rsidRPr="00892661">
        <w:rPr>
          <w:rFonts w:ascii="Arial Narrow" w:hAnsi="Arial Narrow" w:cs="Times New Roman"/>
          <w:sz w:val="22"/>
          <w:szCs w:val="22"/>
        </w:rPr>
        <w:t xml:space="preserve">parent’s change in residence. </w:t>
      </w:r>
      <w:r w:rsidR="00442A06" w:rsidRPr="00A133DD">
        <w:rPr>
          <w:rFonts w:ascii="Arial Narrow" w:hAnsi="Arial Narrow" w:cs="Times New Roman"/>
          <w:sz w:val="22"/>
          <w:szCs w:val="22"/>
        </w:rPr>
        <w:t>Update corresponding data in Section II.</w:t>
      </w:r>
    </w:p>
    <w:p w:rsidR="003550C6" w:rsidRPr="00892661" w:rsidRDefault="003550C6" w:rsidP="00892661">
      <w:pPr>
        <w:pStyle w:val="PlainText"/>
        <w:rPr>
          <w:rFonts w:ascii="Arial Narrow" w:hAnsi="Arial Narrow" w:cs="Times New Roman"/>
          <w:sz w:val="22"/>
          <w:szCs w:val="22"/>
        </w:rPr>
      </w:pPr>
    </w:p>
    <w:p w:rsidR="00B760A1" w:rsidRPr="00A133DD" w:rsidRDefault="00C01DF7" w:rsidP="00892661">
      <w:pPr>
        <w:pStyle w:val="PlainText"/>
        <w:numPr>
          <w:ilvl w:val="1"/>
          <w:numId w:val="9"/>
        </w:numPr>
        <w:ind w:left="1080"/>
        <w:rPr>
          <w:rFonts w:ascii="Arial Narrow" w:hAnsi="Arial Narrow" w:cs="Times New Roman"/>
          <w:sz w:val="22"/>
          <w:szCs w:val="22"/>
        </w:rPr>
      </w:pPr>
      <w:r w:rsidRPr="00A133DD">
        <w:rPr>
          <w:rFonts w:ascii="Arial Narrow" w:hAnsi="Arial Narrow" w:cs="Times New Roman"/>
          <w:sz w:val="22"/>
          <w:szCs w:val="22"/>
          <w:u w:val="single"/>
        </w:rPr>
        <w:t>Absent from program but legal custody retained</w:t>
      </w:r>
      <w:r w:rsidRPr="00A133DD">
        <w:rPr>
          <w:rFonts w:ascii="Arial Narrow" w:hAnsi="Arial Narrow" w:cs="Times New Roman"/>
          <w:sz w:val="22"/>
          <w:szCs w:val="22"/>
        </w:rPr>
        <w:t>:</w:t>
      </w:r>
      <w:r w:rsidR="00387D0A" w:rsidRPr="00A133DD">
        <w:rPr>
          <w:rFonts w:ascii="Arial Narrow" w:hAnsi="Arial Narrow" w:cs="Times New Roman"/>
          <w:sz w:val="22"/>
          <w:szCs w:val="22"/>
        </w:rPr>
        <w:t xml:space="preserve"> S</w:t>
      </w:r>
      <w:r w:rsidR="00B760A1" w:rsidRPr="00A133DD">
        <w:rPr>
          <w:rFonts w:ascii="Arial Narrow" w:hAnsi="Arial Narrow" w:cs="Times New Roman"/>
          <w:sz w:val="22"/>
          <w:szCs w:val="22"/>
        </w:rPr>
        <w:t>elect when a state</w:t>
      </w:r>
      <w:r w:rsidRPr="00A133DD">
        <w:rPr>
          <w:rFonts w:ascii="Arial Narrow" w:hAnsi="Arial Narrow" w:cs="Times New Roman"/>
          <w:sz w:val="22"/>
          <w:szCs w:val="22"/>
        </w:rPr>
        <w:t>, county</w:t>
      </w:r>
      <w:r w:rsidR="00B760A1" w:rsidRPr="00A133DD">
        <w:rPr>
          <w:rFonts w:ascii="Arial Narrow" w:hAnsi="Arial Narrow" w:cs="Times New Roman"/>
          <w:sz w:val="22"/>
          <w:szCs w:val="22"/>
        </w:rPr>
        <w:t xml:space="preserve"> or program still retains legal custody of a minor under 18 who has  run away, has  been detained</w:t>
      </w:r>
      <w:r w:rsidR="00BE1363" w:rsidRPr="00A133DD">
        <w:rPr>
          <w:rFonts w:ascii="Arial Narrow" w:hAnsi="Arial Narrow" w:cs="Times New Roman"/>
          <w:sz w:val="22"/>
          <w:szCs w:val="22"/>
        </w:rPr>
        <w:t>,</w:t>
      </w:r>
      <w:r w:rsidR="00B760A1" w:rsidRPr="00A133DD">
        <w:rPr>
          <w:rFonts w:ascii="Arial Narrow" w:hAnsi="Arial Narrow" w:cs="Times New Roman"/>
          <w:sz w:val="22"/>
          <w:szCs w:val="22"/>
        </w:rPr>
        <w:t xml:space="preserve"> o</w:t>
      </w:r>
      <w:r w:rsidRPr="00A133DD">
        <w:rPr>
          <w:rFonts w:ascii="Arial Narrow" w:hAnsi="Arial Narrow" w:cs="Times New Roman"/>
          <w:sz w:val="22"/>
          <w:szCs w:val="22"/>
        </w:rPr>
        <w:t xml:space="preserve">r </w:t>
      </w:r>
      <w:r w:rsidR="00AC4C20" w:rsidRPr="00A133DD">
        <w:rPr>
          <w:rFonts w:ascii="Arial Narrow" w:hAnsi="Arial Narrow" w:cs="Times New Roman"/>
          <w:sz w:val="22"/>
          <w:szCs w:val="22"/>
        </w:rPr>
        <w:t>in case of</w:t>
      </w:r>
      <w:r w:rsidR="00BE1363" w:rsidRPr="00A133DD">
        <w:rPr>
          <w:rFonts w:ascii="Arial Narrow" w:hAnsi="Arial Narrow" w:cs="Times New Roman"/>
          <w:sz w:val="22"/>
          <w:szCs w:val="22"/>
        </w:rPr>
        <w:t xml:space="preserve"> </w:t>
      </w:r>
      <w:r w:rsidRPr="00A133DD">
        <w:rPr>
          <w:rFonts w:ascii="Arial Narrow" w:hAnsi="Arial Narrow" w:cs="Times New Roman"/>
          <w:sz w:val="22"/>
          <w:szCs w:val="22"/>
        </w:rPr>
        <w:t xml:space="preserve">other </w:t>
      </w:r>
      <w:r w:rsidR="00AC4C20" w:rsidRPr="00A133DD">
        <w:rPr>
          <w:rFonts w:ascii="Arial Narrow" w:hAnsi="Arial Narrow" w:cs="Times New Roman"/>
          <w:sz w:val="22"/>
          <w:szCs w:val="22"/>
        </w:rPr>
        <w:t>such</w:t>
      </w:r>
      <w:r w:rsidRPr="00A133DD">
        <w:rPr>
          <w:rFonts w:ascii="Arial Narrow" w:hAnsi="Arial Narrow" w:cs="Times New Roman"/>
          <w:sz w:val="22"/>
          <w:szCs w:val="22"/>
        </w:rPr>
        <w:t xml:space="preserve"> change</w:t>
      </w:r>
      <w:r w:rsidR="00BE1363" w:rsidRPr="00A133DD">
        <w:rPr>
          <w:rFonts w:ascii="Arial Narrow" w:hAnsi="Arial Narrow" w:cs="Times New Roman"/>
          <w:sz w:val="22"/>
          <w:szCs w:val="22"/>
        </w:rPr>
        <w:t>s</w:t>
      </w:r>
      <w:r w:rsidR="00B760A1" w:rsidRPr="00A133DD">
        <w:rPr>
          <w:rFonts w:ascii="Arial Narrow" w:hAnsi="Arial Narrow" w:cs="Times New Roman"/>
          <w:sz w:val="22"/>
          <w:szCs w:val="22"/>
        </w:rPr>
        <w:t xml:space="preserve"> </w:t>
      </w:r>
      <w:r w:rsidR="00AC4C20" w:rsidRPr="00A133DD">
        <w:rPr>
          <w:rFonts w:ascii="Arial Narrow" w:hAnsi="Arial Narrow" w:cs="Times New Roman"/>
          <w:sz w:val="22"/>
          <w:szCs w:val="22"/>
        </w:rPr>
        <w:t>consistent</w:t>
      </w:r>
      <w:r w:rsidRPr="00A133DD">
        <w:rPr>
          <w:rFonts w:ascii="Arial Narrow" w:hAnsi="Arial Narrow" w:cs="Times New Roman"/>
          <w:sz w:val="22"/>
          <w:szCs w:val="22"/>
        </w:rPr>
        <w:t xml:space="preserve"> with state child welfare laws</w:t>
      </w:r>
      <w:r w:rsidR="00E376BD" w:rsidRPr="00A133DD">
        <w:rPr>
          <w:rFonts w:ascii="Arial Narrow" w:hAnsi="Arial Narrow" w:cs="Times New Roman"/>
          <w:sz w:val="22"/>
          <w:szCs w:val="22"/>
        </w:rPr>
        <w:t>, regulations or Title IV-B child and family services plan</w:t>
      </w:r>
      <w:r w:rsidRPr="00A133DD">
        <w:rPr>
          <w:rFonts w:ascii="Arial Narrow" w:hAnsi="Arial Narrow" w:cs="Times New Roman"/>
          <w:sz w:val="22"/>
          <w:szCs w:val="22"/>
        </w:rPr>
        <w:t>.</w:t>
      </w:r>
      <w:r w:rsidR="00442A06" w:rsidRPr="00A133DD">
        <w:rPr>
          <w:rFonts w:ascii="Arial Narrow" w:hAnsi="Arial Narrow" w:cs="Times New Roman"/>
          <w:sz w:val="22"/>
          <w:szCs w:val="22"/>
        </w:rPr>
        <w:t xml:space="preserve"> There is no need to update any part of the form unless</w:t>
      </w:r>
      <w:r w:rsidR="000974E8" w:rsidRPr="00A133DD">
        <w:rPr>
          <w:rFonts w:ascii="Arial Narrow" w:hAnsi="Arial Narrow" w:cs="Times New Roman"/>
          <w:sz w:val="22"/>
          <w:szCs w:val="22"/>
        </w:rPr>
        <w:t xml:space="preserve"> other changes have been indicated.</w:t>
      </w:r>
      <w:r w:rsidRPr="00A133DD">
        <w:rPr>
          <w:rFonts w:ascii="Arial Narrow" w:hAnsi="Arial Narrow" w:cs="Times New Roman"/>
          <w:sz w:val="22"/>
          <w:szCs w:val="22"/>
        </w:rPr>
        <w:t xml:space="preserve"> </w:t>
      </w:r>
      <w:r w:rsidRPr="00A133DD">
        <w:rPr>
          <w:rFonts w:ascii="Arial Narrow" w:hAnsi="Arial Narrow" w:cs="Times New Roman"/>
          <w:b/>
          <w:sz w:val="22"/>
          <w:szCs w:val="22"/>
          <w:u w:val="single"/>
        </w:rPr>
        <w:t>Provide an explanation in the box below</w:t>
      </w:r>
      <w:r w:rsidRPr="00A133DD">
        <w:rPr>
          <w:rFonts w:ascii="Arial Narrow" w:hAnsi="Arial Narrow" w:cs="Times New Roman"/>
          <w:sz w:val="22"/>
          <w:szCs w:val="22"/>
        </w:rPr>
        <w:t>.</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Emancipated from placement services but receiving ORR-funded I</w:t>
      </w:r>
      <w:r w:rsidR="00C01DF7" w:rsidRPr="00892661">
        <w:rPr>
          <w:rFonts w:ascii="Arial Narrow" w:hAnsi="Arial Narrow" w:cs="Times New Roman"/>
          <w:sz w:val="22"/>
          <w:szCs w:val="22"/>
          <w:u w:val="single"/>
        </w:rPr>
        <w:t>L/educational services</w:t>
      </w:r>
      <w:r w:rsidR="00387D0A" w:rsidRPr="00892661">
        <w:rPr>
          <w:rFonts w:ascii="Arial Narrow" w:hAnsi="Arial Narrow" w:cs="Times New Roman"/>
          <w:sz w:val="22"/>
          <w:szCs w:val="22"/>
        </w:rPr>
        <w:t>: S</w:t>
      </w:r>
      <w:r w:rsidR="00C01DF7" w:rsidRPr="00892661">
        <w:rPr>
          <w:rFonts w:ascii="Arial Narrow" w:hAnsi="Arial Narrow" w:cs="Times New Roman"/>
          <w:sz w:val="22"/>
          <w:szCs w:val="22"/>
        </w:rPr>
        <w:t xml:space="preserve">elect </w:t>
      </w:r>
      <w:r w:rsidRPr="00892661">
        <w:rPr>
          <w:rFonts w:ascii="Arial Narrow" w:hAnsi="Arial Narrow" w:cs="Times New Roman"/>
          <w:sz w:val="22"/>
          <w:szCs w:val="22"/>
        </w:rPr>
        <w:t xml:space="preserve">when a youth </w:t>
      </w:r>
      <w:r w:rsidR="00C01DF7" w:rsidRPr="00892661">
        <w:rPr>
          <w:rFonts w:ascii="Arial Narrow" w:hAnsi="Arial Narrow" w:cs="Times New Roman"/>
          <w:sz w:val="22"/>
          <w:szCs w:val="22"/>
        </w:rPr>
        <w:t>no longer</w:t>
      </w:r>
      <w:r w:rsidRPr="00892661">
        <w:rPr>
          <w:rFonts w:ascii="Arial Narrow" w:hAnsi="Arial Narrow" w:cs="Times New Roman"/>
          <w:sz w:val="22"/>
          <w:szCs w:val="22"/>
        </w:rPr>
        <w:t xml:space="preserve"> receive</w:t>
      </w:r>
      <w:r w:rsidR="00C01DF7" w:rsidRPr="00892661">
        <w:rPr>
          <w:rFonts w:ascii="Arial Narrow" w:hAnsi="Arial Narrow" w:cs="Times New Roman"/>
          <w:sz w:val="22"/>
          <w:szCs w:val="22"/>
        </w:rPr>
        <w:t>s</w:t>
      </w:r>
      <w:r w:rsidRPr="00892661">
        <w:rPr>
          <w:rFonts w:ascii="Arial Narrow" w:hAnsi="Arial Narrow" w:cs="Times New Roman"/>
          <w:sz w:val="22"/>
          <w:szCs w:val="22"/>
        </w:rPr>
        <w:t xml:space="preserve"> placement services but still receives other services </w:t>
      </w:r>
      <w:r w:rsidR="00BE1363" w:rsidRPr="00892661">
        <w:rPr>
          <w:rFonts w:ascii="Arial Narrow" w:hAnsi="Arial Narrow" w:cs="Times New Roman"/>
          <w:sz w:val="22"/>
          <w:szCs w:val="22"/>
        </w:rPr>
        <w:t xml:space="preserve">or benefits </w:t>
      </w:r>
      <w:r w:rsidRPr="00892661">
        <w:rPr>
          <w:rFonts w:ascii="Arial Narrow" w:hAnsi="Arial Narrow" w:cs="Times New Roman"/>
          <w:sz w:val="22"/>
          <w:szCs w:val="22"/>
        </w:rPr>
        <w:t>such as independent living or educational training voucher (ETVs) which are ORR-funded</w:t>
      </w:r>
      <w:r w:rsidR="00750876" w:rsidRPr="00892661">
        <w:rPr>
          <w:rFonts w:ascii="Arial Narrow" w:hAnsi="Arial Narrow" w:cs="Times New Roman"/>
          <w:sz w:val="22"/>
          <w:szCs w:val="22"/>
        </w:rPr>
        <w:t xml:space="preserve"> only</w:t>
      </w:r>
      <w:r w:rsidRPr="00892661">
        <w:rPr>
          <w:rFonts w:ascii="Arial Narrow" w:hAnsi="Arial Narrow" w:cs="Times New Roman"/>
          <w:sz w:val="22"/>
          <w:szCs w:val="22"/>
        </w:rPr>
        <w:t xml:space="preserve">. </w:t>
      </w:r>
      <w:r w:rsidR="0017630B">
        <w:rPr>
          <w:rFonts w:ascii="Arial Narrow" w:hAnsi="Arial Narrow" w:cs="Times New Roman"/>
          <w:sz w:val="22"/>
          <w:szCs w:val="22"/>
        </w:rPr>
        <w:t xml:space="preserve">Update corresponding sections IV and VI. </w:t>
      </w:r>
      <w:r w:rsidR="00CF3B61" w:rsidRPr="00892661">
        <w:rPr>
          <w:rFonts w:ascii="Arial Narrow" w:hAnsi="Arial Narrow" w:cs="Times New Roman"/>
          <w:sz w:val="22"/>
          <w:szCs w:val="22"/>
        </w:rPr>
        <w:t xml:space="preserve">(Note: Select the emancipation option under </w:t>
      </w:r>
      <w:r w:rsidR="00CF3B61" w:rsidRPr="00892661">
        <w:rPr>
          <w:rFonts w:ascii="Arial Narrow" w:hAnsi="Arial Narrow" w:cs="Times New Roman"/>
          <w:i/>
          <w:sz w:val="22"/>
          <w:szCs w:val="22"/>
        </w:rPr>
        <w:t>Termination</w:t>
      </w:r>
      <w:r w:rsidR="00CF3B61" w:rsidRPr="00892661">
        <w:rPr>
          <w:rFonts w:ascii="Arial Narrow" w:hAnsi="Arial Narrow" w:cs="Times New Roman"/>
          <w:sz w:val="22"/>
          <w:szCs w:val="22"/>
        </w:rPr>
        <w:t xml:space="preserve"> below if the youth emancipates from placement services and </w:t>
      </w:r>
      <w:r w:rsidR="00A943CB" w:rsidRPr="00892661">
        <w:rPr>
          <w:rFonts w:ascii="Arial Narrow" w:hAnsi="Arial Narrow" w:cs="Times New Roman"/>
          <w:sz w:val="22"/>
          <w:szCs w:val="22"/>
          <w:u w:val="single"/>
        </w:rPr>
        <w:t>does not</w:t>
      </w:r>
      <w:r w:rsidR="00A943CB" w:rsidRPr="00892661">
        <w:rPr>
          <w:rFonts w:ascii="Arial Narrow" w:hAnsi="Arial Narrow" w:cs="Times New Roman"/>
          <w:sz w:val="22"/>
          <w:szCs w:val="22"/>
        </w:rPr>
        <w:t xml:space="preserve"> receive</w:t>
      </w:r>
      <w:r w:rsidR="00CF3B61" w:rsidRPr="00892661">
        <w:rPr>
          <w:rFonts w:ascii="Arial Narrow" w:hAnsi="Arial Narrow" w:cs="Times New Roman"/>
          <w:sz w:val="22"/>
          <w:szCs w:val="22"/>
        </w:rPr>
        <w:t xml:space="preserve"> ORR-funded independent living services or educational benefits.) </w:t>
      </w:r>
    </w:p>
    <w:p w:rsidR="003550C6" w:rsidRPr="00892661" w:rsidRDefault="003550C6" w:rsidP="00892661">
      <w:pPr>
        <w:pStyle w:val="PlainText"/>
        <w:rPr>
          <w:rFonts w:ascii="Arial Narrow" w:hAnsi="Arial Narrow" w:cs="Times New Roman"/>
          <w:sz w:val="22"/>
          <w:szCs w:val="22"/>
        </w:rPr>
      </w:pPr>
    </w:p>
    <w:p w:rsidR="003550C6" w:rsidRPr="00A133DD" w:rsidRDefault="00B760A1" w:rsidP="00892661">
      <w:pPr>
        <w:pStyle w:val="PlainText"/>
        <w:numPr>
          <w:ilvl w:val="1"/>
          <w:numId w:val="9"/>
        </w:numPr>
        <w:ind w:left="1080"/>
        <w:rPr>
          <w:rFonts w:ascii="Arial Narrow" w:hAnsi="Arial Narrow" w:cs="Times New Roman"/>
          <w:sz w:val="22"/>
          <w:szCs w:val="22"/>
        </w:rPr>
      </w:pPr>
      <w:r w:rsidRPr="00892661">
        <w:rPr>
          <w:rFonts w:ascii="Arial Narrow" w:hAnsi="Arial Narrow" w:cs="Times New Roman"/>
          <w:sz w:val="22"/>
          <w:szCs w:val="22"/>
          <w:u w:val="single"/>
        </w:rPr>
        <w:t>Became a parent</w:t>
      </w:r>
      <w:r w:rsidR="00387D0A" w:rsidRPr="00892661">
        <w:rPr>
          <w:rFonts w:ascii="Arial Narrow" w:hAnsi="Arial Narrow" w:cs="Times New Roman"/>
          <w:sz w:val="22"/>
          <w:szCs w:val="22"/>
        </w:rPr>
        <w:t>: S</w:t>
      </w:r>
      <w:r w:rsidR="00C01DF7" w:rsidRPr="00892661">
        <w:rPr>
          <w:rFonts w:ascii="Arial Narrow" w:hAnsi="Arial Narrow" w:cs="Times New Roman"/>
          <w:sz w:val="22"/>
          <w:szCs w:val="22"/>
        </w:rPr>
        <w:t xml:space="preserve">elect when </w:t>
      </w:r>
      <w:r w:rsidR="00EB1B8C" w:rsidRPr="00892661">
        <w:rPr>
          <w:rFonts w:ascii="Arial Narrow" w:hAnsi="Arial Narrow" w:cs="Times New Roman"/>
          <w:sz w:val="22"/>
          <w:szCs w:val="22"/>
        </w:rPr>
        <w:t xml:space="preserve">the </w:t>
      </w:r>
      <w:r w:rsidR="00C01DF7" w:rsidRPr="00892661">
        <w:rPr>
          <w:rFonts w:ascii="Arial Narrow" w:hAnsi="Arial Narrow" w:cs="Times New Roman"/>
          <w:sz w:val="22"/>
          <w:szCs w:val="22"/>
        </w:rPr>
        <w:t xml:space="preserve">URM has become a </w:t>
      </w:r>
      <w:r w:rsidR="00750876" w:rsidRPr="00892661">
        <w:rPr>
          <w:rFonts w:ascii="Arial Narrow" w:hAnsi="Arial Narrow" w:cs="Times New Roman"/>
          <w:sz w:val="22"/>
          <w:szCs w:val="22"/>
        </w:rPr>
        <w:t>mother or father due to the</w:t>
      </w:r>
      <w:r w:rsidRPr="00892661">
        <w:rPr>
          <w:rFonts w:ascii="Arial Narrow" w:hAnsi="Arial Narrow" w:cs="Times New Roman"/>
          <w:sz w:val="22"/>
          <w:szCs w:val="22"/>
        </w:rPr>
        <w:t xml:space="preserve"> birth of </w:t>
      </w:r>
      <w:r w:rsidR="00BE1363" w:rsidRPr="00892661">
        <w:rPr>
          <w:rFonts w:ascii="Arial Narrow" w:hAnsi="Arial Narrow" w:cs="Times New Roman"/>
          <w:sz w:val="22"/>
          <w:szCs w:val="22"/>
        </w:rPr>
        <w:t xml:space="preserve">a </w:t>
      </w:r>
      <w:r w:rsidRPr="00892661">
        <w:rPr>
          <w:rFonts w:ascii="Arial Narrow" w:hAnsi="Arial Narrow" w:cs="Times New Roman"/>
          <w:sz w:val="22"/>
          <w:szCs w:val="22"/>
        </w:rPr>
        <w:t xml:space="preserve">child of their </w:t>
      </w:r>
      <w:r w:rsidRPr="00A133DD">
        <w:rPr>
          <w:rFonts w:ascii="Arial Narrow" w:hAnsi="Arial Narrow" w:cs="Times New Roman"/>
          <w:sz w:val="22"/>
          <w:szCs w:val="22"/>
        </w:rPr>
        <w:t>own.</w:t>
      </w:r>
      <w:r w:rsidR="000974E8" w:rsidRPr="00A133DD">
        <w:rPr>
          <w:rFonts w:ascii="Arial Narrow" w:hAnsi="Arial Narrow" w:cs="Times New Roman"/>
          <w:sz w:val="22"/>
          <w:szCs w:val="22"/>
        </w:rPr>
        <w:t xml:space="preserve"> Update corresponding data in Section II.</w:t>
      </w:r>
    </w:p>
    <w:p w:rsidR="00EB1B8C" w:rsidRPr="00892661" w:rsidRDefault="00EB1B8C" w:rsidP="00892661">
      <w:pPr>
        <w:pStyle w:val="PlainText"/>
        <w:rPr>
          <w:rFonts w:ascii="Arial Narrow" w:hAnsi="Arial Narrow" w:cs="Times New Roman"/>
          <w:sz w:val="22"/>
          <w:szCs w:val="22"/>
        </w:rPr>
      </w:pPr>
    </w:p>
    <w:p w:rsidR="00EE3120" w:rsidRPr="00A133DD" w:rsidRDefault="00B760A1" w:rsidP="00EE3120">
      <w:pPr>
        <w:pStyle w:val="PlainText"/>
        <w:numPr>
          <w:ilvl w:val="1"/>
          <w:numId w:val="9"/>
        </w:numPr>
        <w:ind w:left="1080"/>
        <w:rPr>
          <w:rFonts w:ascii="Arial Narrow" w:hAnsi="Arial Narrow" w:cs="Times New Roman"/>
          <w:sz w:val="22"/>
          <w:szCs w:val="22"/>
        </w:rPr>
      </w:pPr>
      <w:r w:rsidRPr="00EE3120">
        <w:rPr>
          <w:rFonts w:ascii="Arial Narrow" w:hAnsi="Arial Narrow" w:cs="Times New Roman"/>
          <w:sz w:val="22"/>
          <w:szCs w:val="22"/>
          <w:u w:val="single"/>
        </w:rPr>
        <w:lastRenderedPageBreak/>
        <w:t>Change in identifying data, e</w:t>
      </w:r>
      <w:r w:rsidR="00BE1363" w:rsidRPr="00EE3120">
        <w:rPr>
          <w:rFonts w:ascii="Arial Narrow" w:hAnsi="Arial Narrow" w:cs="Times New Roman"/>
          <w:sz w:val="22"/>
          <w:szCs w:val="22"/>
          <w:u w:val="single"/>
        </w:rPr>
        <w:t>.</w:t>
      </w:r>
      <w:r w:rsidRPr="00EE3120">
        <w:rPr>
          <w:rFonts w:ascii="Arial Narrow" w:hAnsi="Arial Narrow" w:cs="Times New Roman"/>
          <w:sz w:val="22"/>
          <w:szCs w:val="22"/>
          <w:u w:val="single"/>
        </w:rPr>
        <w:t>g.,</w:t>
      </w:r>
      <w:r w:rsidR="003550C6" w:rsidRPr="00EE3120">
        <w:rPr>
          <w:rFonts w:ascii="Arial Narrow" w:hAnsi="Arial Narrow" w:cs="Times New Roman"/>
          <w:sz w:val="22"/>
          <w:szCs w:val="22"/>
          <w:u w:val="single"/>
        </w:rPr>
        <w:t xml:space="preserve"> </w:t>
      </w:r>
      <w:r w:rsidRPr="00EE3120">
        <w:rPr>
          <w:rFonts w:ascii="Arial Narrow" w:hAnsi="Arial Narrow" w:cs="Times New Roman"/>
          <w:sz w:val="22"/>
          <w:szCs w:val="22"/>
          <w:u w:val="single"/>
        </w:rPr>
        <w:t>ag</w:t>
      </w:r>
      <w:r w:rsidR="00C01DF7" w:rsidRPr="00EE3120">
        <w:rPr>
          <w:rFonts w:ascii="Arial Narrow" w:hAnsi="Arial Narrow" w:cs="Times New Roman"/>
          <w:sz w:val="22"/>
          <w:szCs w:val="22"/>
          <w:u w:val="single"/>
        </w:rPr>
        <w:t>e redetermination,</w:t>
      </w:r>
      <w:r w:rsidR="003550C6" w:rsidRPr="00EE3120">
        <w:rPr>
          <w:rFonts w:ascii="Arial Narrow" w:hAnsi="Arial Narrow" w:cs="Times New Roman"/>
          <w:sz w:val="22"/>
          <w:szCs w:val="22"/>
          <w:u w:val="single"/>
        </w:rPr>
        <w:t xml:space="preserve"> name,</w:t>
      </w:r>
      <w:r w:rsidR="00C01DF7" w:rsidRPr="00EE3120">
        <w:rPr>
          <w:rFonts w:ascii="Arial Narrow" w:hAnsi="Arial Narrow" w:cs="Times New Roman"/>
          <w:sz w:val="22"/>
          <w:szCs w:val="22"/>
          <w:u w:val="single"/>
        </w:rPr>
        <w:t xml:space="preserve"> </w:t>
      </w:r>
      <w:r w:rsidR="00BE1363" w:rsidRPr="00EE3120">
        <w:rPr>
          <w:rFonts w:ascii="Arial Narrow" w:hAnsi="Arial Narrow" w:cs="Times New Roman"/>
          <w:sz w:val="22"/>
          <w:szCs w:val="22"/>
          <w:u w:val="single"/>
        </w:rPr>
        <w:t>Alien Registration number</w:t>
      </w:r>
      <w:r w:rsidR="000D721F" w:rsidRPr="00EE3120">
        <w:rPr>
          <w:rFonts w:ascii="Arial Narrow" w:hAnsi="Arial Narrow" w:cs="Times New Roman"/>
          <w:sz w:val="22"/>
          <w:szCs w:val="22"/>
          <w:u w:val="single"/>
        </w:rPr>
        <w:t xml:space="preserve"> (A#</w:t>
      </w:r>
      <w:r w:rsidR="00CA76B4" w:rsidRPr="00EE3120">
        <w:rPr>
          <w:rFonts w:ascii="Arial Narrow" w:hAnsi="Arial Narrow" w:cs="Times New Roman"/>
          <w:sz w:val="22"/>
          <w:szCs w:val="22"/>
          <w:u w:val="single"/>
        </w:rPr>
        <w:t>, or development of a safety plan</w:t>
      </w:r>
      <w:r w:rsidR="002D60DE" w:rsidRPr="00EE3120">
        <w:rPr>
          <w:rFonts w:ascii="Arial Narrow" w:hAnsi="Arial Narrow" w:cs="Times New Roman"/>
          <w:sz w:val="22"/>
          <w:szCs w:val="22"/>
          <w:u w:val="single"/>
        </w:rPr>
        <w:t>)</w:t>
      </w:r>
      <w:r w:rsidR="002D60DE" w:rsidRPr="00EE3120">
        <w:rPr>
          <w:rFonts w:ascii="Arial Narrow" w:hAnsi="Arial Narrow" w:cs="Times New Roman"/>
          <w:sz w:val="22"/>
          <w:szCs w:val="22"/>
        </w:rPr>
        <w:t>:</w:t>
      </w:r>
      <w:r w:rsidR="00387D0A" w:rsidRPr="00EE3120">
        <w:rPr>
          <w:rFonts w:ascii="Arial Narrow" w:hAnsi="Arial Narrow" w:cs="Times New Roman"/>
          <w:sz w:val="22"/>
          <w:szCs w:val="22"/>
        </w:rPr>
        <w:t xml:space="preserve"> S</w:t>
      </w:r>
      <w:r w:rsidRPr="00EE3120">
        <w:rPr>
          <w:rFonts w:ascii="Arial Narrow" w:hAnsi="Arial Narrow" w:cs="Times New Roman"/>
          <w:sz w:val="22"/>
          <w:szCs w:val="22"/>
        </w:rPr>
        <w:t>elect when youth’s identifying information chan</w:t>
      </w:r>
      <w:r w:rsidR="00C822EB" w:rsidRPr="00EE3120">
        <w:rPr>
          <w:rFonts w:ascii="Arial Narrow" w:hAnsi="Arial Narrow" w:cs="Times New Roman"/>
          <w:sz w:val="22"/>
          <w:szCs w:val="22"/>
        </w:rPr>
        <w:t>ges, for example: name, date of</w:t>
      </w:r>
      <w:r w:rsidR="00CA76B4" w:rsidRPr="00EE3120">
        <w:rPr>
          <w:rFonts w:ascii="Arial Narrow" w:hAnsi="Arial Narrow" w:cs="Times New Roman"/>
          <w:sz w:val="22"/>
          <w:szCs w:val="22"/>
        </w:rPr>
        <w:t xml:space="preserve"> birth, </w:t>
      </w:r>
      <w:r w:rsidRPr="00EE3120">
        <w:rPr>
          <w:rFonts w:ascii="Arial Narrow" w:hAnsi="Arial Narrow" w:cs="Times New Roman"/>
          <w:sz w:val="22"/>
          <w:szCs w:val="22"/>
        </w:rPr>
        <w:t>alien number</w:t>
      </w:r>
      <w:r w:rsidR="00CA76B4" w:rsidRPr="00EE3120">
        <w:rPr>
          <w:rFonts w:ascii="Arial Narrow" w:hAnsi="Arial Narrow" w:cs="Times New Roman"/>
          <w:sz w:val="22"/>
          <w:szCs w:val="22"/>
        </w:rPr>
        <w:t>, or a safety plan</w:t>
      </w:r>
      <w:r w:rsidR="00C42972" w:rsidRPr="00EE3120">
        <w:rPr>
          <w:rFonts w:ascii="Arial Narrow" w:hAnsi="Arial Narrow" w:cs="Times New Roman"/>
          <w:sz w:val="22"/>
          <w:szCs w:val="22"/>
        </w:rPr>
        <w:t xml:space="preserve"> for the youth has </w:t>
      </w:r>
      <w:r w:rsidR="00A30D6C" w:rsidRPr="00EE3120">
        <w:rPr>
          <w:rFonts w:ascii="Arial Narrow" w:hAnsi="Arial Narrow" w:cs="Times New Roman"/>
          <w:sz w:val="22"/>
          <w:szCs w:val="22"/>
        </w:rPr>
        <w:t xml:space="preserve">been </w:t>
      </w:r>
      <w:r w:rsidR="00C42972" w:rsidRPr="00EE3120">
        <w:rPr>
          <w:rFonts w:ascii="Arial Narrow" w:hAnsi="Arial Narrow" w:cs="Times New Roman"/>
          <w:sz w:val="22"/>
          <w:szCs w:val="22"/>
        </w:rPr>
        <w:t>developed</w:t>
      </w:r>
      <w:r w:rsidRPr="00EE3120">
        <w:rPr>
          <w:rFonts w:ascii="Arial Narrow" w:hAnsi="Arial Narrow" w:cs="Times New Roman"/>
          <w:sz w:val="22"/>
          <w:szCs w:val="22"/>
        </w:rPr>
        <w:t xml:space="preserve">. </w:t>
      </w:r>
      <w:r w:rsidR="00476A54" w:rsidRPr="00EE3120">
        <w:rPr>
          <w:rFonts w:ascii="Arial Narrow" w:hAnsi="Arial Narrow" w:cs="Times New Roman"/>
          <w:b/>
          <w:sz w:val="22"/>
          <w:szCs w:val="22"/>
          <w:u w:val="single"/>
        </w:rPr>
        <w:t>Provide an explanation in the box below.</w:t>
      </w:r>
      <w:r w:rsidR="00EE3120" w:rsidRPr="00EE3120">
        <w:rPr>
          <w:rFonts w:ascii="Arial Narrow" w:hAnsi="Arial Narrow" w:cs="Times New Roman"/>
          <w:b/>
          <w:sz w:val="22"/>
          <w:szCs w:val="22"/>
          <w:u w:val="single"/>
        </w:rPr>
        <w:t xml:space="preserve"> </w:t>
      </w:r>
      <w:r w:rsidR="00EE3120" w:rsidRPr="00EE3120">
        <w:rPr>
          <w:rFonts w:ascii="Arial Narrow" w:hAnsi="Arial Narrow" w:cs="Times New Roman"/>
          <w:sz w:val="22"/>
          <w:szCs w:val="22"/>
        </w:rPr>
        <w:t xml:space="preserve">ORR will make changes in </w:t>
      </w:r>
      <w:r w:rsidR="00EE3120">
        <w:rPr>
          <w:rFonts w:ascii="Arial Narrow" w:hAnsi="Arial Narrow" w:cs="Times New Roman"/>
          <w:sz w:val="22"/>
          <w:szCs w:val="22"/>
        </w:rPr>
        <w:t>the system</w:t>
      </w:r>
      <w:r w:rsidR="00EE3120" w:rsidRPr="00EE3120">
        <w:rPr>
          <w:rFonts w:ascii="Arial Narrow" w:hAnsi="Arial Narrow" w:cs="Times New Roman"/>
          <w:sz w:val="22"/>
          <w:szCs w:val="22"/>
        </w:rPr>
        <w:t xml:space="preserve"> upon receipt of ORR-3 Change of Status report.</w:t>
      </w:r>
    </w:p>
    <w:p w:rsidR="006935AA" w:rsidRPr="00EE3120" w:rsidRDefault="006935AA" w:rsidP="00EE3120">
      <w:pPr>
        <w:pStyle w:val="PlainText"/>
        <w:ind w:left="1080"/>
        <w:rPr>
          <w:rFonts w:ascii="Arial Narrow" w:hAnsi="Arial Narrow" w:cs="Times New Roman"/>
          <w:i/>
          <w:sz w:val="22"/>
          <w:szCs w:val="22"/>
        </w:rPr>
      </w:pPr>
    </w:p>
    <w:p w:rsidR="00EE3120" w:rsidRPr="00EE3120" w:rsidRDefault="00EE3120" w:rsidP="00EE3120">
      <w:pPr>
        <w:pStyle w:val="PlainText"/>
        <w:ind w:left="1080"/>
        <w:rPr>
          <w:rFonts w:ascii="Arial Narrow" w:hAnsi="Arial Narrow" w:cs="Times New Roman"/>
          <w:i/>
          <w:sz w:val="22"/>
          <w:szCs w:val="22"/>
        </w:rPr>
      </w:pPr>
    </w:p>
    <w:p w:rsidR="006935AA" w:rsidRPr="00892661" w:rsidRDefault="00B760A1" w:rsidP="0017630B">
      <w:pPr>
        <w:pStyle w:val="PlainText"/>
        <w:ind w:left="2160" w:hanging="1080"/>
        <w:rPr>
          <w:rFonts w:ascii="Arial Narrow" w:hAnsi="Arial Narrow" w:cs="Times New Roman"/>
          <w:sz w:val="22"/>
          <w:szCs w:val="22"/>
        </w:rPr>
      </w:pPr>
      <w:r w:rsidRPr="00892661">
        <w:rPr>
          <w:rFonts w:ascii="Arial Narrow" w:eastAsia="Batang" w:hAnsi="Arial Narrow" w:cs="Times New Roman"/>
          <w:i/>
          <w:sz w:val="22"/>
          <w:szCs w:val="22"/>
          <w:lang w:eastAsia="ko-KR"/>
        </w:rPr>
        <w:t>Note</w:t>
      </w:r>
      <w:r w:rsidR="002F616D" w:rsidRPr="00892661">
        <w:rPr>
          <w:rFonts w:ascii="Arial Narrow" w:eastAsia="Batang" w:hAnsi="Arial Narrow" w:cs="Times New Roman"/>
          <w:i/>
          <w:sz w:val="22"/>
          <w:szCs w:val="22"/>
          <w:lang w:eastAsia="ko-KR"/>
        </w:rPr>
        <w:t xml:space="preserve"> 1</w:t>
      </w:r>
      <w:r w:rsidRPr="00892661">
        <w:rPr>
          <w:rFonts w:ascii="Arial Narrow" w:hAnsi="Arial Narrow" w:cs="Times New Roman"/>
          <w:sz w:val="22"/>
          <w:szCs w:val="22"/>
        </w:rPr>
        <w:t>:</w:t>
      </w:r>
      <w:r w:rsidR="006935AA" w:rsidRPr="00892661">
        <w:rPr>
          <w:rFonts w:ascii="Arial Narrow" w:hAnsi="Arial Narrow" w:cs="Times New Roman"/>
          <w:sz w:val="22"/>
          <w:szCs w:val="22"/>
        </w:rPr>
        <w:t xml:space="preserve"> </w:t>
      </w:r>
      <w:r w:rsidR="006935AA" w:rsidRPr="00892661">
        <w:rPr>
          <w:rFonts w:ascii="Arial Narrow" w:hAnsi="Arial Narrow" w:cs="Times New Roman"/>
          <w:sz w:val="22"/>
          <w:szCs w:val="22"/>
        </w:rPr>
        <w:tab/>
      </w:r>
      <w:r w:rsidRPr="00892661">
        <w:rPr>
          <w:rFonts w:ascii="Arial Narrow" w:hAnsi="Arial Narrow" w:cs="Times New Roman"/>
          <w:b/>
          <w:sz w:val="22"/>
          <w:szCs w:val="22"/>
        </w:rPr>
        <w:t xml:space="preserve">When a change in </w:t>
      </w:r>
      <w:r w:rsidR="00C822EB" w:rsidRPr="00892661">
        <w:rPr>
          <w:rFonts w:ascii="Arial Narrow" w:hAnsi="Arial Narrow" w:cs="Times New Roman"/>
          <w:b/>
          <w:sz w:val="22"/>
          <w:szCs w:val="22"/>
        </w:rPr>
        <w:t>date of birth</w:t>
      </w:r>
      <w:r w:rsidRPr="00892661">
        <w:rPr>
          <w:rFonts w:ascii="Arial Narrow" w:hAnsi="Arial Narrow" w:cs="Times New Roman"/>
          <w:b/>
          <w:sz w:val="22"/>
          <w:szCs w:val="22"/>
        </w:rPr>
        <w:t xml:space="preserve"> is needed</w:t>
      </w:r>
      <w:r w:rsidRPr="00892661">
        <w:rPr>
          <w:rFonts w:ascii="Arial Narrow" w:hAnsi="Arial Narrow" w:cs="Times New Roman"/>
          <w:sz w:val="22"/>
          <w:szCs w:val="22"/>
        </w:rPr>
        <w:t>:</w:t>
      </w:r>
      <w:r w:rsidR="00C01DF7" w:rsidRPr="00892661">
        <w:rPr>
          <w:rFonts w:ascii="Arial Narrow" w:hAnsi="Arial Narrow" w:cs="Times New Roman"/>
          <w:sz w:val="22"/>
          <w:szCs w:val="22"/>
        </w:rPr>
        <w:t xml:space="preserve"> </w:t>
      </w:r>
      <w:r w:rsidR="00605233">
        <w:rPr>
          <w:rFonts w:ascii="Arial Narrow" w:hAnsi="Arial Narrow" w:cs="Times New Roman"/>
          <w:sz w:val="22"/>
          <w:szCs w:val="22"/>
        </w:rPr>
        <w:t xml:space="preserve">Date of Birth can be changed only by ORR’s age redetermination process. </w:t>
      </w:r>
      <w:r w:rsidRPr="00892661">
        <w:rPr>
          <w:rFonts w:ascii="Arial Narrow" w:hAnsi="Arial Narrow" w:cs="Times New Roman"/>
          <w:sz w:val="22"/>
          <w:szCs w:val="22"/>
        </w:rPr>
        <w:t xml:space="preserve">Please refer to </w:t>
      </w:r>
      <w:r w:rsidR="0017630B">
        <w:rPr>
          <w:rFonts w:ascii="Arial Narrow" w:hAnsi="Arial Narrow" w:cs="Times New Roman"/>
          <w:sz w:val="22"/>
          <w:szCs w:val="22"/>
        </w:rPr>
        <w:t>URM’s Policy Guide that can be found online</w:t>
      </w:r>
      <w:r w:rsidRPr="00892661">
        <w:rPr>
          <w:rFonts w:ascii="Arial Narrow" w:hAnsi="Arial Narrow" w:cs="Times New Roman"/>
          <w:sz w:val="22"/>
          <w:szCs w:val="22"/>
        </w:rPr>
        <w:t>. Only</w:t>
      </w:r>
      <w:r w:rsidR="00C822EB" w:rsidRPr="00892661">
        <w:rPr>
          <w:rFonts w:ascii="Arial Narrow" w:hAnsi="Arial Narrow" w:cs="Times New Roman"/>
          <w:sz w:val="22"/>
          <w:szCs w:val="22"/>
        </w:rPr>
        <w:t xml:space="preserve"> submit an ORR-3 for change of date of birth</w:t>
      </w:r>
      <w:r w:rsidRPr="00892661">
        <w:rPr>
          <w:rFonts w:ascii="Arial Narrow" w:hAnsi="Arial Narrow" w:cs="Times New Roman"/>
          <w:sz w:val="22"/>
          <w:szCs w:val="22"/>
        </w:rPr>
        <w:t xml:space="preserve"> after approval from ORR</w:t>
      </w:r>
      <w:r w:rsidR="0017630B">
        <w:rPr>
          <w:rFonts w:ascii="Arial Narrow" w:hAnsi="Arial Narrow" w:cs="Times New Roman"/>
          <w:sz w:val="22"/>
          <w:szCs w:val="22"/>
        </w:rPr>
        <w:t xml:space="preserve"> per the guidance found on the online Policy Guide</w:t>
      </w:r>
      <w:r w:rsidRPr="00892661">
        <w:rPr>
          <w:rFonts w:ascii="Arial Narrow" w:hAnsi="Arial Narrow" w:cs="Times New Roman"/>
          <w:sz w:val="22"/>
          <w:szCs w:val="22"/>
        </w:rPr>
        <w:t xml:space="preserve">. </w:t>
      </w:r>
    </w:p>
    <w:p w:rsidR="006935AA" w:rsidRPr="00892661" w:rsidRDefault="006935AA" w:rsidP="00892661">
      <w:pPr>
        <w:pStyle w:val="PlainText"/>
        <w:ind w:left="1080"/>
        <w:rPr>
          <w:rFonts w:ascii="Arial Narrow" w:hAnsi="Arial Narrow" w:cs="Times New Roman"/>
          <w:sz w:val="22"/>
          <w:szCs w:val="22"/>
        </w:rPr>
      </w:pPr>
    </w:p>
    <w:p w:rsidR="006935AA" w:rsidRPr="00892661" w:rsidRDefault="00A23070" w:rsidP="00892661">
      <w:pPr>
        <w:pStyle w:val="PlainText"/>
        <w:ind w:left="1080"/>
        <w:rPr>
          <w:rFonts w:ascii="Arial Narrow" w:hAnsi="Arial Narrow" w:cs="Times New Roman"/>
          <w:sz w:val="22"/>
          <w:szCs w:val="22"/>
        </w:rPr>
      </w:pPr>
      <w:r w:rsidRPr="00892661">
        <w:rPr>
          <w:rFonts w:ascii="Arial Narrow" w:hAnsi="Arial Narrow" w:cs="Times New Roman"/>
          <w:sz w:val="22"/>
          <w:szCs w:val="22"/>
        </w:rPr>
        <w:t xml:space="preserve">Note 2: </w:t>
      </w:r>
      <w:r w:rsidR="006935AA" w:rsidRPr="00892661">
        <w:rPr>
          <w:rFonts w:ascii="Arial Narrow" w:hAnsi="Arial Narrow" w:cs="Times New Roman"/>
          <w:sz w:val="22"/>
          <w:szCs w:val="22"/>
        </w:rPr>
        <w:tab/>
      </w:r>
      <w:r w:rsidRPr="00892661">
        <w:rPr>
          <w:rFonts w:ascii="Arial Narrow" w:hAnsi="Arial Narrow" w:cs="Times New Roman"/>
          <w:b/>
          <w:bCs/>
          <w:sz w:val="22"/>
          <w:szCs w:val="22"/>
        </w:rPr>
        <w:t>When a change in name is needed</w:t>
      </w:r>
      <w:r w:rsidRPr="00892661">
        <w:rPr>
          <w:rFonts w:ascii="Arial Narrow" w:hAnsi="Arial Narrow" w:cs="Times New Roman"/>
          <w:sz w:val="22"/>
          <w:szCs w:val="22"/>
        </w:rPr>
        <w:t xml:space="preserve">: Submit an ORR-3 and provide an explanation in the </w:t>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Pr="00892661">
        <w:rPr>
          <w:rFonts w:ascii="Arial Narrow" w:hAnsi="Arial Narrow" w:cs="Times New Roman"/>
          <w:sz w:val="22"/>
          <w:szCs w:val="22"/>
        </w:rPr>
        <w:t xml:space="preserve">box under ‘Change of Status’ that explains the change of name. Please include both the </w:t>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Pr="00892661">
        <w:rPr>
          <w:rFonts w:ascii="Arial Narrow" w:hAnsi="Arial Narrow" w:cs="Times New Roman"/>
          <w:sz w:val="22"/>
          <w:szCs w:val="22"/>
        </w:rPr>
        <w:t xml:space="preserve">name previously recorded in ORR documents and the new name. Ensure that if a name </w:t>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Pr="00892661">
        <w:rPr>
          <w:rFonts w:ascii="Arial Narrow" w:hAnsi="Arial Narrow" w:cs="Times New Roman"/>
          <w:sz w:val="22"/>
          <w:szCs w:val="22"/>
        </w:rPr>
        <w:t xml:space="preserve">change requires other documents be amended such as an I-94, ORR Approval letter, etc, that </w:t>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Pr="00892661">
        <w:rPr>
          <w:rFonts w:ascii="Arial Narrow" w:hAnsi="Arial Narrow" w:cs="Times New Roman"/>
          <w:sz w:val="22"/>
          <w:szCs w:val="22"/>
        </w:rPr>
        <w:t xml:space="preserve">this amendment needs to be accomplished through the agency that issues the original </w:t>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006935AA" w:rsidRPr="00892661">
        <w:rPr>
          <w:rFonts w:ascii="Arial Narrow" w:hAnsi="Arial Narrow" w:cs="Times New Roman"/>
          <w:sz w:val="22"/>
          <w:szCs w:val="22"/>
        </w:rPr>
        <w:tab/>
      </w:r>
      <w:r w:rsidRPr="00892661">
        <w:rPr>
          <w:rFonts w:ascii="Arial Narrow" w:hAnsi="Arial Narrow" w:cs="Times New Roman"/>
          <w:sz w:val="22"/>
          <w:szCs w:val="22"/>
        </w:rPr>
        <w:t>document so that it can be reissued to reflect the change in youth’s identifying data.  </w:t>
      </w:r>
    </w:p>
    <w:p w:rsidR="006935AA" w:rsidRPr="00892661" w:rsidRDefault="006935AA" w:rsidP="00892661">
      <w:pPr>
        <w:pStyle w:val="PlainText"/>
        <w:ind w:left="1080"/>
        <w:rPr>
          <w:rFonts w:ascii="Arial Narrow" w:hAnsi="Arial Narrow" w:cs="Times New Roman"/>
          <w:sz w:val="22"/>
          <w:szCs w:val="22"/>
        </w:rPr>
      </w:pPr>
    </w:p>
    <w:p w:rsidR="003550C6" w:rsidRDefault="00A23070" w:rsidP="00892661">
      <w:pPr>
        <w:pStyle w:val="PlainText"/>
        <w:ind w:left="1080"/>
        <w:rPr>
          <w:rFonts w:ascii="Arial Narrow" w:hAnsi="Arial Narrow"/>
          <w:sz w:val="22"/>
          <w:szCs w:val="22"/>
        </w:rPr>
      </w:pPr>
      <w:r w:rsidRPr="00892661">
        <w:rPr>
          <w:rFonts w:ascii="Arial Narrow" w:hAnsi="Arial Narrow"/>
          <w:sz w:val="22"/>
          <w:szCs w:val="22"/>
        </w:rPr>
        <w:t xml:space="preserve">Note 3: </w:t>
      </w:r>
      <w:r w:rsidR="006935AA" w:rsidRPr="00892661">
        <w:rPr>
          <w:rFonts w:ascii="Arial Narrow" w:hAnsi="Arial Narrow"/>
          <w:sz w:val="22"/>
          <w:szCs w:val="22"/>
        </w:rPr>
        <w:tab/>
      </w:r>
      <w:r w:rsidRPr="00892661">
        <w:rPr>
          <w:rFonts w:ascii="Arial Narrow" w:hAnsi="Arial Narrow"/>
          <w:b/>
          <w:sz w:val="22"/>
          <w:szCs w:val="22"/>
        </w:rPr>
        <w:t xml:space="preserve">When a change in received </w:t>
      </w:r>
      <w:r w:rsidR="00BE1363" w:rsidRPr="00892661">
        <w:rPr>
          <w:rFonts w:ascii="Arial Narrow" w:hAnsi="Arial Narrow"/>
          <w:b/>
          <w:sz w:val="22"/>
          <w:szCs w:val="22"/>
        </w:rPr>
        <w:t>Alien Registration number</w:t>
      </w:r>
      <w:r w:rsidR="000D721F" w:rsidRPr="00892661">
        <w:rPr>
          <w:rFonts w:ascii="Arial Narrow" w:hAnsi="Arial Narrow"/>
          <w:b/>
          <w:sz w:val="22"/>
          <w:szCs w:val="22"/>
        </w:rPr>
        <w:t xml:space="preserve"> </w:t>
      </w:r>
      <w:proofErr w:type="gramStart"/>
      <w:r w:rsidR="000D721F" w:rsidRPr="00892661">
        <w:rPr>
          <w:rFonts w:ascii="Arial Narrow" w:hAnsi="Arial Narrow"/>
          <w:b/>
          <w:sz w:val="22"/>
          <w:szCs w:val="22"/>
        </w:rPr>
        <w:t>(A#</w:t>
      </w:r>
      <w:proofErr w:type="gramEnd"/>
      <w:r w:rsidR="000D721F" w:rsidRPr="00892661">
        <w:rPr>
          <w:rFonts w:ascii="Arial Narrow" w:hAnsi="Arial Narrow"/>
          <w:b/>
          <w:sz w:val="22"/>
          <w:szCs w:val="22"/>
        </w:rPr>
        <w:t>)</w:t>
      </w:r>
      <w:r w:rsidRPr="00892661">
        <w:rPr>
          <w:rFonts w:ascii="Arial Narrow" w:hAnsi="Arial Narrow"/>
          <w:b/>
          <w:sz w:val="22"/>
          <w:szCs w:val="22"/>
        </w:rPr>
        <w:t xml:space="preserve"> needed</w:t>
      </w:r>
      <w:r w:rsidRPr="00892661">
        <w:rPr>
          <w:rFonts w:ascii="Arial Narrow" w:hAnsi="Arial Narrow"/>
          <w:sz w:val="22"/>
          <w:szCs w:val="22"/>
        </w:rPr>
        <w:t xml:space="preserve">: Submit an ORR-3 </w:t>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 xml:space="preserve">and provide an explanation in the box under ‘Change of Status’ that explains the change. If </w:t>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 xml:space="preserve">an A# is changing, as opposed to the youth being issued an A# for the first time, then include </w:t>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both the A# pre</w:t>
      </w:r>
      <w:r w:rsidR="00500D78" w:rsidRPr="00892661">
        <w:rPr>
          <w:rFonts w:ascii="Arial Narrow" w:hAnsi="Arial Narrow"/>
          <w:sz w:val="22"/>
          <w:szCs w:val="22"/>
        </w:rPr>
        <w:t>viously recorded in ORR docume</w:t>
      </w:r>
      <w:r w:rsidRPr="00892661">
        <w:rPr>
          <w:rFonts w:ascii="Arial Narrow" w:hAnsi="Arial Narrow"/>
          <w:sz w:val="22"/>
          <w:szCs w:val="22"/>
        </w:rPr>
        <w:t>n</w:t>
      </w:r>
      <w:r w:rsidR="00500D78" w:rsidRPr="00892661">
        <w:rPr>
          <w:rFonts w:ascii="Arial Narrow" w:hAnsi="Arial Narrow"/>
          <w:sz w:val="22"/>
          <w:szCs w:val="22"/>
        </w:rPr>
        <w:t>t</w:t>
      </w:r>
      <w:r w:rsidRPr="00892661">
        <w:rPr>
          <w:rFonts w:ascii="Arial Narrow" w:hAnsi="Arial Narrow"/>
          <w:sz w:val="22"/>
          <w:szCs w:val="22"/>
        </w:rPr>
        <w:t xml:space="preserve">s and the new A#. Ensure that if a change </w:t>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 xml:space="preserve">in A# requires other documents be amended such as an I-94, ORR Approval letter, etc, that </w:t>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 xml:space="preserve">this amendment needs to be  accomplished through the agency that issues the original </w:t>
      </w:r>
      <w:r w:rsidR="006935AA" w:rsidRPr="00892661">
        <w:rPr>
          <w:rFonts w:ascii="Arial Narrow" w:hAnsi="Arial Narrow"/>
          <w:sz w:val="22"/>
          <w:szCs w:val="22"/>
        </w:rPr>
        <w:tab/>
      </w:r>
      <w:r w:rsidR="006935AA" w:rsidRPr="00892661">
        <w:rPr>
          <w:rFonts w:ascii="Arial Narrow" w:hAnsi="Arial Narrow"/>
          <w:sz w:val="22"/>
          <w:szCs w:val="22"/>
        </w:rPr>
        <w:tab/>
      </w:r>
      <w:r w:rsidR="006935AA" w:rsidRPr="00892661">
        <w:rPr>
          <w:rFonts w:ascii="Arial Narrow" w:hAnsi="Arial Narrow"/>
          <w:sz w:val="22"/>
          <w:szCs w:val="22"/>
        </w:rPr>
        <w:tab/>
      </w:r>
      <w:r w:rsidRPr="00892661">
        <w:rPr>
          <w:rFonts w:ascii="Arial Narrow" w:hAnsi="Arial Narrow"/>
          <w:sz w:val="22"/>
          <w:szCs w:val="22"/>
        </w:rPr>
        <w:t>document so that it can be reissued to reflect the change in youth’s identifying data.</w:t>
      </w:r>
    </w:p>
    <w:p w:rsidR="00A133DD" w:rsidRDefault="00A133DD" w:rsidP="00892661">
      <w:pPr>
        <w:pStyle w:val="PlainText"/>
        <w:ind w:left="1080"/>
        <w:rPr>
          <w:rFonts w:ascii="Arial Narrow" w:hAnsi="Arial Narrow"/>
          <w:sz w:val="22"/>
          <w:szCs w:val="22"/>
        </w:rPr>
      </w:pPr>
    </w:p>
    <w:p w:rsidR="0075561E" w:rsidRPr="00892661" w:rsidRDefault="0075561E" w:rsidP="00037AD2">
      <w:pPr>
        <w:pStyle w:val="PlainText"/>
        <w:ind w:left="2160" w:hanging="1080"/>
        <w:rPr>
          <w:rFonts w:ascii="Arial Narrow" w:hAnsi="Arial Narrow" w:cs="Times New Roman"/>
          <w:sz w:val="22"/>
          <w:szCs w:val="22"/>
        </w:rPr>
      </w:pPr>
      <w:r w:rsidRPr="00892661">
        <w:rPr>
          <w:rFonts w:ascii="Arial Narrow" w:eastAsia="Batang" w:hAnsi="Arial Narrow" w:cs="Times New Roman"/>
          <w:i/>
          <w:sz w:val="22"/>
          <w:szCs w:val="22"/>
          <w:lang w:eastAsia="ko-KR"/>
        </w:rPr>
        <w:t xml:space="preserve">Note </w:t>
      </w:r>
      <w:r>
        <w:rPr>
          <w:rFonts w:ascii="Arial Narrow" w:eastAsia="Batang" w:hAnsi="Arial Narrow" w:cs="Times New Roman"/>
          <w:i/>
          <w:sz w:val="22"/>
          <w:szCs w:val="22"/>
          <w:lang w:eastAsia="ko-KR"/>
        </w:rPr>
        <w:t>4</w:t>
      </w:r>
      <w:r w:rsidRPr="00892661">
        <w:rPr>
          <w:rFonts w:ascii="Arial Narrow" w:hAnsi="Arial Narrow" w:cs="Times New Roman"/>
          <w:sz w:val="22"/>
          <w:szCs w:val="22"/>
        </w:rPr>
        <w:t xml:space="preserve">: </w:t>
      </w:r>
      <w:r w:rsidRPr="00892661">
        <w:rPr>
          <w:rFonts w:ascii="Arial Narrow" w:hAnsi="Arial Narrow" w:cs="Times New Roman"/>
          <w:sz w:val="22"/>
          <w:szCs w:val="22"/>
        </w:rPr>
        <w:tab/>
      </w:r>
      <w:r>
        <w:rPr>
          <w:rFonts w:ascii="Arial Narrow" w:hAnsi="Arial Narrow" w:cs="Times New Roman"/>
          <w:b/>
          <w:sz w:val="22"/>
          <w:szCs w:val="22"/>
        </w:rPr>
        <w:t xml:space="preserve">When </w:t>
      </w:r>
      <w:r w:rsidRPr="00892661">
        <w:rPr>
          <w:rFonts w:ascii="Arial Narrow" w:hAnsi="Arial Narrow" w:cs="Times New Roman"/>
          <w:b/>
          <w:sz w:val="22"/>
          <w:szCs w:val="22"/>
        </w:rPr>
        <w:t>change</w:t>
      </w:r>
      <w:r>
        <w:rPr>
          <w:rFonts w:ascii="Arial Narrow" w:hAnsi="Arial Narrow" w:cs="Times New Roman"/>
          <w:b/>
          <w:sz w:val="22"/>
          <w:szCs w:val="22"/>
        </w:rPr>
        <w:t>s</w:t>
      </w:r>
      <w:r w:rsidRPr="00892661">
        <w:rPr>
          <w:rFonts w:ascii="Arial Narrow" w:hAnsi="Arial Narrow" w:cs="Times New Roman"/>
          <w:b/>
          <w:sz w:val="22"/>
          <w:szCs w:val="22"/>
        </w:rPr>
        <w:t xml:space="preserve"> in </w:t>
      </w:r>
      <w:r>
        <w:rPr>
          <w:rFonts w:ascii="Arial Narrow" w:hAnsi="Arial Narrow" w:cs="Times New Roman"/>
          <w:b/>
          <w:sz w:val="22"/>
          <w:szCs w:val="22"/>
        </w:rPr>
        <w:t>eligibility or initial placement dates are</w:t>
      </w:r>
      <w:r w:rsidRPr="00892661">
        <w:rPr>
          <w:rFonts w:ascii="Arial Narrow" w:hAnsi="Arial Narrow" w:cs="Times New Roman"/>
          <w:b/>
          <w:sz w:val="22"/>
          <w:szCs w:val="22"/>
        </w:rPr>
        <w:t xml:space="preserve"> needed</w:t>
      </w:r>
      <w:r w:rsidRPr="00892661">
        <w:rPr>
          <w:rFonts w:ascii="Arial Narrow" w:hAnsi="Arial Narrow" w:cs="Times New Roman"/>
          <w:sz w:val="22"/>
          <w:szCs w:val="22"/>
        </w:rPr>
        <w:t xml:space="preserve">: </w:t>
      </w:r>
      <w:r>
        <w:rPr>
          <w:rFonts w:ascii="Arial Narrow" w:hAnsi="Arial Narrow" w:cs="Times New Roman"/>
          <w:sz w:val="22"/>
          <w:szCs w:val="22"/>
        </w:rPr>
        <w:t>Please</w:t>
      </w:r>
      <w:r w:rsidRPr="00892661">
        <w:rPr>
          <w:rFonts w:ascii="Arial Narrow" w:hAnsi="Arial Narrow" w:cs="Times New Roman"/>
          <w:sz w:val="22"/>
          <w:szCs w:val="22"/>
        </w:rPr>
        <w:t xml:space="preserve"> submit </w:t>
      </w:r>
      <w:r>
        <w:rPr>
          <w:rFonts w:ascii="Arial Narrow" w:hAnsi="Arial Narrow" w:cs="Times New Roman"/>
          <w:sz w:val="22"/>
          <w:szCs w:val="22"/>
        </w:rPr>
        <w:t>an</w:t>
      </w:r>
      <w:r w:rsidRPr="00892661">
        <w:rPr>
          <w:rFonts w:ascii="Arial Narrow" w:hAnsi="Arial Narrow" w:cs="Times New Roman"/>
          <w:sz w:val="22"/>
          <w:szCs w:val="22"/>
        </w:rPr>
        <w:t xml:space="preserve"> ORR-3 for change of date </w:t>
      </w:r>
      <w:r>
        <w:rPr>
          <w:rFonts w:ascii="Arial Narrow" w:hAnsi="Arial Narrow" w:cs="Times New Roman"/>
          <w:sz w:val="22"/>
          <w:szCs w:val="22"/>
        </w:rPr>
        <w:t>in identifying data</w:t>
      </w:r>
      <w:r w:rsidRPr="00892661">
        <w:rPr>
          <w:rFonts w:ascii="Arial Narrow" w:hAnsi="Arial Narrow" w:cs="Times New Roman"/>
          <w:sz w:val="22"/>
          <w:szCs w:val="22"/>
        </w:rPr>
        <w:t>.</w:t>
      </w:r>
      <w:r w:rsidR="00037AD2">
        <w:rPr>
          <w:rFonts w:ascii="Arial Narrow" w:hAnsi="Arial Narrow" w:cs="Times New Roman"/>
          <w:sz w:val="22"/>
          <w:szCs w:val="22"/>
        </w:rPr>
        <w:t xml:space="preserve"> Provide an explanation in the explanation box below. Email </w:t>
      </w:r>
      <w:hyperlink r:id="rId16" w:history="1">
        <w:r w:rsidR="00037AD2" w:rsidRPr="001A0E50">
          <w:rPr>
            <w:rStyle w:val="Hyperlink"/>
            <w:rFonts w:ascii="Arial Narrow" w:hAnsi="Arial Narrow" w:cs="Times New Roman"/>
            <w:sz w:val="22"/>
            <w:szCs w:val="22"/>
          </w:rPr>
          <w:t>urmdatabase@acf.hhs.gov</w:t>
        </w:r>
      </w:hyperlink>
      <w:r w:rsidR="00037AD2">
        <w:rPr>
          <w:rFonts w:ascii="Arial Narrow" w:hAnsi="Arial Narrow" w:cs="Times New Roman"/>
          <w:sz w:val="22"/>
          <w:szCs w:val="22"/>
        </w:rPr>
        <w:t xml:space="preserve"> to notify this special request has been submitted via iRads.</w:t>
      </w:r>
    </w:p>
    <w:p w:rsidR="00A23070" w:rsidRPr="00892661" w:rsidRDefault="00A23070" w:rsidP="00892661">
      <w:pPr>
        <w:pStyle w:val="PlainText"/>
        <w:ind w:left="2160"/>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Explain “change of status” if necessary</w:t>
      </w:r>
      <w:r w:rsidRPr="00892661">
        <w:rPr>
          <w:rFonts w:ascii="Arial Narrow" w:hAnsi="Arial Narrow" w:cs="Times New Roman"/>
          <w:sz w:val="22"/>
          <w:szCs w:val="22"/>
        </w:rPr>
        <w:t xml:space="preserve">: </w:t>
      </w:r>
      <w:r w:rsidR="002D60DE" w:rsidRPr="00892661">
        <w:rPr>
          <w:rFonts w:ascii="Arial Narrow" w:hAnsi="Arial Narrow" w:cs="Times New Roman"/>
          <w:sz w:val="22"/>
          <w:szCs w:val="22"/>
        </w:rPr>
        <w:t>U</w:t>
      </w:r>
      <w:r w:rsidRPr="00892661">
        <w:rPr>
          <w:rFonts w:ascii="Arial Narrow" w:hAnsi="Arial Narrow" w:cs="Times New Roman"/>
          <w:sz w:val="22"/>
          <w:szCs w:val="22"/>
        </w:rPr>
        <w:t>se this section to provide ORR with additional information if the change in status</w:t>
      </w:r>
      <w:r w:rsidR="005437D2" w:rsidRPr="00892661">
        <w:rPr>
          <w:rFonts w:ascii="Arial Narrow" w:hAnsi="Arial Narrow" w:cs="Times New Roman"/>
          <w:sz w:val="22"/>
          <w:szCs w:val="22"/>
        </w:rPr>
        <w:t xml:space="preserve"> requires further explanation. </w:t>
      </w:r>
    </w:p>
    <w:p w:rsidR="00854BC3" w:rsidRPr="00892661" w:rsidRDefault="00854BC3" w:rsidP="00892661">
      <w:pPr>
        <w:pStyle w:val="PlainText"/>
        <w:ind w:left="720"/>
        <w:rPr>
          <w:rFonts w:ascii="Arial Narrow" w:hAnsi="Arial Narrow" w:cs="Times New Roman"/>
          <w:sz w:val="22"/>
          <w:szCs w:val="22"/>
        </w:rPr>
      </w:pPr>
    </w:p>
    <w:p w:rsidR="005437D2" w:rsidRPr="004935F3" w:rsidRDefault="00B760A1" w:rsidP="00892661">
      <w:pPr>
        <w:pStyle w:val="PlainText"/>
        <w:numPr>
          <w:ilvl w:val="0"/>
          <w:numId w:val="9"/>
        </w:numPr>
        <w:rPr>
          <w:rFonts w:ascii="Arial Narrow" w:hAnsi="Arial Narrow" w:cs="Times New Roman"/>
          <w:sz w:val="22"/>
          <w:szCs w:val="22"/>
        </w:rPr>
      </w:pPr>
      <w:r w:rsidRPr="00A133DD">
        <w:rPr>
          <w:rFonts w:ascii="Arial Narrow" w:hAnsi="Arial Narrow" w:cs="Times New Roman"/>
          <w:b/>
          <w:sz w:val="22"/>
          <w:szCs w:val="22"/>
        </w:rPr>
        <w:t>Termination of ORR-funded Services/Final Report</w:t>
      </w:r>
      <w:r w:rsidR="006B0CF2" w:rsidRPr="00A133DD">
        <w:rPr>
          <w:rFonts w:ascii="Arial Narrow" w:hAnsi="Arial Narrow" w:cs="Times New Roman"/>
          <w:sz w:val="22"/>
          <w:szCs w:val="22"/>
        </w:rPr>
        <w:t xml:space="preserve">: </w:t>
      </w:r>
      <w:r w:rsidR="00EC719C" w:rsidRPr="00A133DD">
        <w:rPr>
          <w:rFonts w:ascii="Arial Narrow" w:hAnsi="Arial Narrow" w:cs="Times New Roman"/>
          <w:sz w:val="22"/>
          <w:szCs w:val="22"/>
        </w:rPr>
        <w:t>S</w:t>
      </w:r>
      <w:r w:rsidRPr="00A133DD">
        <w:rPr>
          <w:rFonts w:ascii="Arial Narrow" w:hAnsi="Arial Narrow" w:cs="Times New Roman"/>
          <w:sz w:val="22"/>
          <w:szCs w:val="22"/>
        </w:rPr>
        <w:t>elect the reason for termination of services</w:t>
      </w:r>
      <w:r w:rsidR="00397C56" w:rsidRPr="00A133DD">
        <w:rPr>
          <w:rFonts w:ascii="Arial Narrow" w:hAnsi="Arial Narrow" w:cs="Times New Roman"/>
          <w:sz w:val="22"/>
          <w:szCs w:val="22"/>
        </w:rPr>
        <w:t xml:space="preserve"> and/or benefits</w:t>
      </w:r>
      <w:r w:rsidRPr="00A133DD">
        <w:rPr>
          <w:rFonts w:ascii="Arial Narrow" w:hAnsi="Arial Narrow" w:cs="Times New Roman"/>
          <w:sz w:val="22"/>
          <w:szCs w:val="22"/>
        </w:rPr>
        <w:t xml:space="preserve"> and enter date of termination</w:t>
      </w:r>
      <w:r w:rsidR="002D60DE" w:rsidRPr="00A133DD">
        <w:rPr>
          <w:rFonts w:ascii="Arial Narrow" w:hAnsi="Arial Narrow" w:cs="Times New Roman"/>
          <w:sz w:val="22"/>
          <w:szCs w:val="22"/>
        </w:rPr>
        <w:t>. Please select only one reason for termination.</w:t>
      </w:r>
      <w:r w:rsidR="00476A54" w:rsidRPr="00A133DD">
        <w:rPr>
          <w:rFonts w:ascii="Arial Narrow" w:hAnsi="Arial Narrow" w:cs="Times New Roman"/>
          <w:sz w:val="22"/>
          <w:szCs w:val="22"/>
        </w:rPr>
        <w:t xml:space="preserve"> </w:t>
      </w:r>
      <w:r w:rsidR="00476A54" w:rsidRPr="00A133DD">
        <w:rPr>
          <w:rFonts w:ascii="Arial Narrow" w:hAnsi="Arial Narrow" w:cs="Times New Roman"/>
          <w:b/>
          <w:sz w:val="22"/>
          <w:szCs w:val="22"/>
          <w:u w:val="single"/>
        </w:rPr>
        <w:t>Provide an explanation in the box below.</w:t>
      </w:r>
      <w:r w:rsidR="004935F3">
        <w:rPr>
          <w:rFonts w:ascii="Arial Narrow" w:hAnsi="Arial Narrow" w:cs="Times New Roman"/>
          <w:b/>
          <w:sz w:val="22"/>
          <w:szCs w:val="22"/>
        </w:rPr>
        <w:t xml:space="preserve">  </w:t>
      </w:r>
      <w:r w:rsidR="004935F3">
        <w:rPr>
          <w:rFonts w:ascii="Arial Narrow" w:hAnsi="Arial Narrow" w:cs="Times New Roman"/>
          <w:sz w:val="22"/>
          <w:szCs w:val="22"/>
        </w:rPr>
        <w:t>Click ‘save and next’ button and continue to Section VII to submit the form.</w:t>
      </w:r>
    </w:p>
    <w:p w:rsidR="004935F3" w:rsidRPr="00A133DD" w:rsidRDefault="004935F3" w:rsidP="004935F3">
      <w:pPr>
        <w:pStyle w:val="PlainText"/>
        <w:ind w:left="720"/>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Reunified with parents</w:t>
      </w:r>
      <w:r w:rsidRPr="00892661">
        <w:rPr>
          <w:rFonts w:ascii="Arial Narrow" w:hAnsi="Arial Narrow" w:cs="Times New Roman"/>
          <w:sz w:val="22"/>
          <w:szCs w:val="22"/>
        </w:rPr>
        <w:t>: Indicate whether a URM is:</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 xml:space="preserve">Reunified with parents </w:t>
      </w:r>
      <w:r w:rsidRPr="00892661">
        <w:rPr>
          <w:rFonts w:ascii="Arial Narrow" w:hAnsi="Arial Narrow" w:cs="Times New Roman"/>
          <w:i/>
          <w:sz w:val="22"/>
          <w:szCs w:val="22"/>
        </w:rPr>
        <w:t>in the U.S.</w:t>
      </w:r>
      <w:r w:rsidRPr="00892661">
        <w:rPr>
          <w:rFonts w:ascii="Arial Narrow" w:hAnsi="Arial Narrow" w:cs="Times New Roman"/>
          <w:sz w:val="22"/>
          <w:szCs w:val="22"/>
        </w:rPr>
        <w:t xml:space="preserve"> or;</w:t>
      </w:r>
    </w:p>
    <w:p w:rsidR="00A61646"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 xml:space="preserve">Reunified with parents </w:t>
      </w:r>
      <w:r w:rsidRPr="00892661">
        <w:rPr>
          <w:rFonts w:ascii="Arial Narrow" w:hAnsi="Arial Narrow" w:cs="Times New Roman"/>
          <w:i/>
          <w:sz w:val="22"/>
          <w:szCs w:val="22"/>
        </w:rPr>
        <w:t>overseas</w:t>
      </w:r>
      <w:r w:rsidRPr="00892661">
        <w:rPr>
          <w:rFonts w:ascii="Arial Narrow" w:hAnsi="Arial Narrow" w:cs="Times New Roman"/>
          <w:sz w:val="22"/>
          <w:szCs w:val="22"/>
        </w:rPr>
        <w:t xml:space="preserve"> </w:t>
      </w:r>
    </w:p>
    <w:p w:rsidR="003550C6" w:rsidRPr="00892661" w:rsidRDefault="003550C6" w:rsidP="00892661">
      <w:pPr>
        <w:pStyle w:val="PlainText"/>
        <w:ind w:left="2160"/>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Unified with relatives</w:t>
      </w:r>
      <w:r w:rsidRPr="00892661">
        <w:rPr>
          <w:rFonts w:ascii="Arial Narrow" w:hAnsi="Arial Narrow" w:cs="Times New Roman"/>
          <w:i/>
          <w:sz w:val="22"/>
          <w:szCs w:val="22"/>
        </w:rPr>
        <w:t xml:space="preserve">: </w:t>
      </w:r>
      <w:r w:rsidRPr="00892661">
        <w:rPr>
          <w:rFonts w:ascii="Arial Narrow" w:hAnsi="Arial Narrow" w:cs="Times New Roman"/>
          <w:sz w:val="22"/>
          <w:szCs w:val="22"/>
        </w:rPr>
        <w:t>Indicate whether:</w:t>
      </w:r>
    </w:p>
    <w:p w:rsidR="00B760A1" w:rsidRPr="00892661" w:rsidRDefault="00540C23"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 xml:space="preserve">Unified with a relative </w:t>
      </w:r>
      <w:r w:rsidR="00B760A1" w:rsidRPr="00892661">
        <w:rPr>
          <w:rFonts w:ascii="Arial Narrow" w:hAnsi="Arial Narrow" w:cs="Times New Roman"/>
          <w:sz w:val="22"/>
          <w:szCs w:val="22"/>
        </w:rPr>
        <w:t>or;</w:t>
      </w:r>
    </w:p>
    <w:p w:rsidR="00B760A1" w:rsidRPr="00892661" w:rsidRDefault="00540C23"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Unified with a non-relative</w:t>
      </w:r>
      <w:r w:rsidR="00B760A1" w:rsidRPr="00892661">
        <w:rPr>
          <w:rFonts w:ascii="Arial Narrow" w:hAnsi="Arial Narrow" w:cs="Times New Roman"/>
          <w:sz w:val="22"/>
          <w:szCs w:val="22"/>
        </w:rPr>
        <w:t>.</w:t>
      </w:r>
    </w:p>
    <w:p w:rsidR="003550C6" w:rsidRPr="00892661" w:rsidRDefault="003550C6" w:rsidP="00892661">
      <w:pPr>
        <w:pStyle w:val="PlainText"/>
        <w:ind w:left="2160"/>
        <w:rPr>
          <w:rFonts w:ascii="Arial Narrow" w:hAnsi="Arial Narrow" w:cs="Times New Roman"/>
          <w:sz w:val="22"/>
          <w:szCs w:val="22"/>
        </w:rPr>
      </w:pPr>
    </w:p>
    <w:p w:rsidR="00B760A1" w:rsidRPr="00A133DD" w:rsidRDefault="00B760A1" w:rsidP="00892661">
      <w:pPr>
        <w:pStyle w:val="PlainText"/>
        <w:numPr>
          <w:ilvl w:val="1"/>
          <w:numId w:val="9"/>
        </w:numPr>
        <w:rPr>
          <w:rFonts w:ascii="Arial Narrow" w:hAnsi="Arial Narrow" w:cs="Times New Roman"/>
          <w:i/>
          <w:sz w:val="22"/>
          <w:szCs w:val="22"/>
        </w:rPr>
      </w:pPr>
      <w:r w:rsidRPr="00892661">
        <w:rPr>
          <w:rFonts w:ascii="Arial Narrow" w:hAnsi="Arial Narrow" w:cs="Times New Roman"/>
          <w:sz w:val="22"/>
          <w:szCs w:val="22"/>
          <w:u w:val="single"/>
        </w:rPr>
        <w:t>Adoption</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if a youth </w:t>
      </w:r>
      <w:r w:rsidR="002D60DE" w:rsidRPr="00892661">
        <w:rPr>
          <w:rFonts w:ascii="Arial Narrow" w:hAnsi="Arial Narrow" w:cs="Times New Roman"/>
          <w:sz w:val="22"/>
          <w:szCs w:val="22"/>
        </w:rPr>
        <w:t>becomes</w:t>
      </w:r>
      <w:r w:rsidRPr="00892661">
        <w:rPr>
          <w:rFonts w:ascii="Arial Narrow" w:hAnsi="Arial Narrow" w:cs="Times New Roman"/>
          <w:sz w:val="22"/>
          <w:szCs w:val="22"/>
        </w:rPr>
        <w:t xml:space="preserve"> legally adopted</w:t>
      </w:r>
      <w:r w:rsidR="00476A54">
        <w:rPr>
          <w:rFonts w:ascii="Arial Narrow" w:hAnsi="Arial Narrow" w:cs="Times New Roman"/>
          <w:sz w:val="22"/>
          <w:szCs w:val="22"/>
        </w:rPr>
        <w:t xml:space="preserve"> </w:t>
      </w:r>
      <w:r w:rsidR="00476A54" w:rsidRPr="00A133DD">
        <w:rPr>
          <w:rFonts w:ascii="Arial Narrow" w:hAnsi="Arial Narrow" w:cs="Times New Roman"/>
          <w:sz w:val="22"/>
          <w:szCs w:val="22"/>
        </w:rPr>
        <w:t xml:space="preserve">and is no longer receiving </w:t>
      </w:r>
      <w:r w:rsidR="00B77F30" w:rsidRPr="00A133DD">
        <w:rPr>
          <w:rFonts w:ascii="Arial Narrow" w:hAnsi="Arial Narrow" w:cs="Times New Roman"/>
          <w:sz w:val="22"/>
          <w:szCs w:val="22"/>
        </w:rPr>
        <w:t xml:space="preserve">any </w:t>
      </w:r>
      <w:r w:rsidR="00476A54" w:rsidRPr="00A133DD">
        <w:rPr>
          <w:rFonts w:ascii="Arial Narrow" w:hAnsi="Arial Narrow" w:cs="Times New Roman"/>
          <w:sz w:val="22"/>
          <w:szCs w:val="22"/>
        </w:rPr>
        <w:t>ORR-funded services or educational benefits</w:t>
      </w:r>
      <w:r w:rsidRPr="00A133DD">
        <w:rPr>
          <w:rFonts w:ascii="Arial Narrow" w:hAnsi="Arial Narrow" w:cs="Times New Roman"/>
          <w:sz w:val="22"/>
          <w:szCs w:val="22"/>
        </w:rPr>
        <w:t>.</w:t>
      </w:r>
      <w:r w:rsidRPr="00A133DD">
        <w:rPr>
          <w:rFonts w:ascii="Arial Narrow" w:hAnsi="Arial Narrow" w:cs="Times New Roman"/>
          <w:i/>
          <w:sz w:val="22"/>
          <w:szCs w:val="22"/>
        </w:rPr>
        <w:t xml:space="preserve"> </w:t>
      </w:r>
    </w:p>
    <w:p w:rsidR="003550C6" w:rsidRPr="00892661" w:rsidRDefault="003550C6" w:rsidP="00892661">
      <w:pPr>
        <w:pStyle w:val="PlainText"/>
        <w:ind w:left="1440"/>
        <w:rPr>
          <w:rFonts w:ascii="Arial Narrow" w:hAnsi="Arial Narrow" w:cs="Times New Roman"/>
          <w:i/>
          <w:sz w:val="22"/>
          <w:szCs w:val="22"/>
        </w:rPr>
      </w:pPr>
    </w:p>
    <w:p w:rsidR="004C0C61" w:rsidRPr="00A133DD" w:rsidRDefault="00B760A1" w:rsidP="00892661">
      <w:pPr>
        <w:pStyle w:val="PlainText"/>
        <w:numPr>
          <w:ilvl w:val="1"/>
          <w:numId w:val="9"/>
        </w:numPr>
        <w:rPr>
          <w:rFonts w:ascii="Arial Narrow" w:hAnsi="Arial Narrow" w:cs="Times New Roman"/>
          <w:sz w:val="22"/>
          <w:szCs w:val="22"/>
        </w:rPr>
      </w:pPr>
      <w:r w:rsidRPr="00A133DD">
        <w:rPr>
          <w:rFonts w:ascii="Arial Narrow" w:hAnsi="Arial Narrow" w:cs="Times New Roman"/>
          <w:sz w:val="22"/>
          <w:szCs w:val="22"/>
          <w:u w:val="single"/>
        </w:rPr>
        <w:t>Emancipation</w:t>
      </w:r>
      <w:r w:rsidRPr="00A133DD">
        <w:rPr>
          <w:rFonts w:ascii="Arial Narrow" w:hAnsi="Arial Narrow" w:cs="Times New Roman"/>
          <w:i/>
          <w:sz w:val="22"/>
          <w:szCs w:val="22"/>
        </w:rPr>
        <w:t xml:space="preserve">: </w:t>
      </w:r>
      <w:r w:rsidRPr="00A133DD">
        <w:rPr>
          <w:rFonts w:ascii="Arial Narrow" w:hAnsi="Arial Narrow" w:cs="Times New Roman"/>
          <w:sz w:val="22"/>
          <w:szCs w:val="22"/>
        </w:rPr>
        <w:t>Refers to</w:t>
      </w:r>
      <w:r w:rsidRPr="00A133DD">
        <w:rPr>
          <w:rFonts w:ascii="Arial Narrow" w:hAnsi="Arial Narrow" w:cs="Times New Roman"/>
          <w:i/>
          <w:sz w:val="22"/>
          <w:szCs w:val="22"/>
        </w:rPr>
        <w:t xml:space="preserve"> </w:t>
      </w:r>
      <w:r w:rsidRPr="00A133DD">
        <w:rPr>
          <w:rFonts w:ascii="Arial Narrow" w:hAnsi="Arial Narrow" w:cs="Times New Roman"/>
          <w:sz w:val="22"/>
          <w:szCs w:val="22"/>
        </w:rPr>
        <w:t xml:space="preserve">when a youth exits the program due to reaching majority according to </w:t>
      </w:r>
      <w:r w:rsidR="000D721F" w:rsidRPr="00A133DD">
        <w:rPr>
          <w:rFonts w:ascii="Arial Narrow" w:hAnsi="Arial Narrow" w:cs="Times New Roman"/>
          <w:sz w:val="22"/>
          <w:szCs w:val="22"/>
        </w:rPr>
        <w:t>state</w:t>
      </w:r>
      <w:r w:rsidRPr="00A133DD">
        <w:rPr>
          <w:rFonts w:ascii="Arial Narrow" w:hAnsi="Arial Narrow" w:cs="Times New Roman"/>
          <w:sz w:val="22"/>
          <w:szCs w:val="22"/>
        </w:rPr>
        <w:t xml:space="preserve"> law by virtue of age, or marriage, etc., and no longer receives any ORR-funded services.</w:t>
      </w:r>
      <w:r w:rsidR="005437D2" w:rsidRPr="00A133DD">
        <w:rPr>
          <w:rFonts w:ascii="Arial Narrow" w:hAnsi="Arial Narrow" w:cs="Times New Roman"/>
          <w:sz w:val="22"/>
          <w:szCs w:val="22"/>
        </w:rPr>
        <w:t xml:space="preserve"> (</w:t>
      </w:r>
      <w:r w:rsidR="005437D2" w:rsidRPr="00A133DD">
        <w:rPr>
          <w:rFonts w:ascii="Arial Narrow" w:hAnsi="Arial Narrow" w:cs="Times New Roman"/>
          <w:b/>
          <w:sz w:val="22"/>
          <w:szCs w:val="22"/>
        </w:rPr>
        <w:t xml:space="preserve">Note: Select the emancipation option under </w:t>
      </w:r>
      <w:r w:rsidR="005437D2" w:rsidRPr="00A133DD">
        <w:rPr>
          <w:rFonts w:ascii="Arial Narrow" w:hAnsi="Arial Narrow" w:cs="Times New Roman"/>
          <w:b/>
          <w:i/>
          <w:sz w:val="22"/>
          <w:szCs w:val="22"/>
        </w:rPr>
        <w:t>Change of Status</w:t>
      </w:r>
      <w:r w:rsidR="005437D2" w:rsidRPr="00A133DD">
        <w:rPr>
          <w:rFonts w:ascii="Arial Narrow" w:hAnsi="Arial Narrow" w:cs="Times New Roman"/>
          <w:b/>
          <w:sz w:val="22"/>
          <w:szCs w:val="22"/>
        </w:rPr>
        <w:t xml:space="preserve"> above if the youth emancipates from placement services and receiv</w:t>
      </w:r>
      <w:r w:rsidR="00CF3B61" w:rsidRPr="00A133DD">
        <w:rPr>
          <w:rFonts w:ascii="Arial Narrow" w:hAnsi="Arial Narrow" w:cs="Times New Roman"/>
          <w:b/>
          <w:sz w:val="22"/>
          <w:szCs w:val="22"/>
        </w:rPr>
        <w:t>es</w:t>
      </w:r>
      <w:r w:rsidR="005437D2" w:rsidRPr="00A133DD">
        <w:rPr>
          <w:rFonts w:ascii="Arial Narrow" w:hAnsi="Arial Narrow" w:cs="Times New Roman"/>
          <w:b/>
          <w:sz w:val="22"/>
          <w:szCs w:val="22"/>
        </w:rPr>
        <w:t xml:space="preserve"> ORR-funded independent living services or educational benefits</w:t>
      </w:r>
      <w:r w:rsidR="005437D2" w:rsidRPr="00A133DD">
        <w:rPr>
          <w:rFonts w:ascii="Arial Narrow" w:hAnsi="Arial Narrow" w:cs="Times New Roman"/>
          <w:sz w:val="22"/>
          <w:szCs w:val="22"/>
        </w:rPr>
        <w:t xml:space="preserve">.) </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lastRenderedPageBreak/>
        <w:t xml:space="preserve">Select </w:t>
      </w:r>
      <w:r w:rsidRPr="00892661">
        <w:rPr>
          <w:rFonts w:ascii="Arial Narrow" w:hAnsi="Arial Narrow" w:cs="Times New Roman"/>
          <w:i/>
          <w:sz w:val="22"/>
          <w:szCs w:val="22"/>
        </w:rPr>
        <w:t>with State/Chafee funded IL/Education Services</w:t>
      </w:r>
      <w:r w:rsidRPr="00892661">
        <w:rPr>
          <w:rFonts w:ascii="Arial Narrow" w:hAnsi="Arial Narrow" w:cs="Times New Roman"/>
          <w:sz w:val="22"/>
          <w:szCs w:val="22"/>
        </w:rPr>
        <w:t xml:space="preserve"> </w:t>
      </w:r>
      <w:r w:rsidR="002D60DE" w:rsidRPr="00892661">
        <w:rPr>
          <w:rFonts w:ascii="Arial Narrow" w:hAnsi="Arial Narrow" w:cs="Times New Roman"/>
          <w:sz w:val="22"/>
          <w:szCs w:val="22"/>
        </w:rPr>
        <w:t xml:space="preserve">only </w:t>
      </w:r>
      <w:r w:rsidRPr="00892661">
        <w:rPr>
          <w:rFonts w:ascii="Arial Narrow" w:hAnsi="Arial Narrow" w:cs="Times New Roman"/>
          <w:sz w:val="22"/>
          <w:szCs w:val="22"/>
        </w:rPr>
        <w:t xml:space="preserve">when a youth is exiting all URM-funded </w:t>
      </w:r>
      <w:r w:rsidR="00A943CB" w:rsidRPr="00892661">
        <w:rPr>
          <w:rFonts w:ascii="Arial Narrow" w:hAnsi="Arial Narrow" w:cs="Times New Roman"/>
          <w:sz w:val="22"/>
          <w:szCs w:val="22"/>
        </w:rPr>
        <w:t>services</w:t>
      </w:r>
      <w:r w:rsidRPr="00892661">
        <w:rPr>
          <w:rFonts w:ascii="Arial Narrow" w:hAnsi="Arial Narrow" w:cs="Times New Roman"/>
          <w:sz w:val="22"/>
          <w:szCs w:val="22"/>
        </w:rPr>
        <w:t xml:space="preserve"> but </w:t>
      </w:r>
      <w:r w:rsidR="00387D0A" w:rsidRPr="00892661">
        <w:rPr>
          <w:rFonts w:ascii="Arial Narrow" w:hAnsi="Arial Narrow" w:cs="Times New Roman"/>
          <w:sz w:val="22"/>
          <w:szCs w:val="22"/>
        </w:rPr>
        <w:t>will</w:t>
      </w:r>
      <w:r w:rsidRPr="00892661">
        <w:rPr>
          <w:rFonts w:ascii="Arial Narrow" w:hAnsi="Arial Narrow" w:cs="Times New Roman"/>
          <w:sz w:val="22"/>
          <w:szCs w:val="22"/>
        </w:rPr>
        <w:t xml:space="preserve"> receive </w:t>
      </w:r>
      <w:r w:rsidR="00387D0A" w:rsidRPr="00892661">
        <w:rPr>
          <w:rFonts w:ascii="Arial Narrow" w:hAnsi="Arial Narrow" w:cs="Times New Roman"/>
          <w:sz w:val="22"/>
          <w:szCs w:val="22"/>
        </w:rPr>
        <w:t>independent living services or educational benefits</w:t>
      </w:r>
      <w:r w:rsidRPr="00892661">
        <w:rPr>
          <w:rFonts w:ascii="Arial Narrow" w:hAnsi="Arial Narrow" w:cs="Times New Roman"/>
          <w:sz w:val="22"/>
          <w:szCs w:val="22"/>
        </w:rPr>
        <w:t xml:space="preserve"> </w:t>
      </w:r>
      <w:r w:rsidR="00387D0A" w:rsidRPr="00892661">
        <w:rPr>
          <w:rFonts w:ascii="Arial Narrow" w:hAnsi="Arial Narrow" w:cs="Times New Roman"/>
          <w:sz w:val="22"/>
          <w:szCs w:val="22"/>
        </w:rPr>
        <w:t>funded through the state or county</w:t>
      </w:r>
      <w:r w:rsidR="003550C6" w:rsidRPr="00892661">
        <w:rPr>
          <w:rFonts w:ascii="Arial Narrow" w:hAnsi="Arial Narrow" w:cs="Times New Roman"/>
          <w:sz w:val="22"/>
          <w:szCs w:val="22"/>
        </w:rPr>
        <w:t>.</w:t>
      </w:r>
    </w:p>
    <w:p w:rsidR="003550C6" w:rsidRPr="00892661" w:rsidRDefault="003550C6" w:rsidP="00892661">
      <w:pPr>
        <w:pStyle w:val="PlainText"/>
        <w:ind w:left="2160"/>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Conclusion of ORR-funded IL/Education Services</w:t>
      </w:r>
      <w:r w:rsidRPr="00892661">
        <w:rPr>
          <w:rFonts w:ascii="Arial Narrow" w:hAnsi="Arial Narrow" w:cs="Times New Roman"/>
          <w:i/>
          <w:sz w:val="22"/>
          <w:szCs w:val="22"/>
        </w:rPr>
        <w:t>:</w:t>
      </w:r>
      <w:r w:rsidRPr="00892661">
        <w:rPr>
          <w:rFonts w:ascii="Arial Narrow" w:hAnsi="Arial Narrow" w:cs="Times New Roman"/>
          <w:sz w:val="22"/>
          <w:szCs w:val="22"/>
        </w:rPr>
        <w:t xml:space="preserve"> Select if a </w:t>
      </w:r>
      <w:r w:rsidR="005437D2" w:rsidRPr="00892661">
        <w:rPr>
          <w:rFonts w:ascii="Arial Narrow" w:hAnsi="Arial Narrow" w:cs="Times New Roman"/>
          <w:sz w:val="22"/>
          <w:szCs w:val="22"/>
        </w:rPr>
        <w:t xml:space="preserve">youth </w:t>
      </w:r>
      <w:r w:rsidRPr="00892661">
        <w:rPr>
          <w:rFonts w:ascii="Arial Narrow" w:hAnsi="Arial Narrow" w:cs="Times New Roman"/>
          <w:sz w:val="22"/>
          <w:szCs w:val="22"/>
        </w:rPr>
        <w:t xml:space="preserve">has concluded all ORR-funded </w:t>
      </w:r>
      <w:r w:rsidR="00387D0A" w:rsidRPr="00892661">
        <w:rPr>
          <w:rFonts w:ascii="Arial Narrow" w:hAnsi="Arial Narrow" w:cs="Times New Roman"/>
          <w:sz w:val="22"/>
          <w:szCs w:val="22"/>
        </w:rPr>
        <w:t>independent living services or educational benefits</w:t>
      </w:r>
      <w:r w:rsidR="003550C6" w:rsidRPr="00892661">
        <w:rPr>
          <w:rFonts w:ascii="Arial Narrow" w:hAnsi="Arial Narrow" w:cs="Times New Roman"/>
          <w:sz w:val="22"/>
          <w:szCs w:val="22"/>
        </w:rPr>
        <w:t>.</w:t>
      </w:r>
    </w:p>
    <w:p w:rsidR="003550C6" w:rsidRPr="00892661" w:rsidRDefault="003550C6" w:rsidP="00892661">
      <w:pPr>
        <w:pStyle w:val="PlainText"/>
        <w:ind w:left="1440"/>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i/>
          <w:sz w:val="22"/>
          <w:szCs w:val="22"/>
        </w:rPr>
      </w:pPr>
      <w:r w:rsidRPr="00892661">
        <w:rPr>
          <w:rFonts w:ascii="Arial Narrow" w:hAnsi="Arial Narrow" w:cs="Times New Roman"/>
          <w:sz w:val="22"/>
          <w:szCs w:val="22"/>
          <w:u w:val="single"/>
        </w:rPr>
        <w:t>Voluntary Termination</w:t>
      </w:r>
      <w:r w:rsidRPr="00892661">
        <w:rPr>
          <w:rFonts w:ascii="Arial Narrow" w:hAnsi="Arial Narrow" w:cs="Times New Roman"/>
          <w:i/>
          <w:sz w:val="22"/>
          <w:szCs w:val="22"/>
        </w:rPr>
        <w:t>:</w:t>
      </w:r>
      <w:r w:rsidRPr="00892661">
        <w:rPr>
          <w:rFonts w:ascii="Arial Narrow" w:hAnsi="Arial Narrow" w:cs="Times New Roman"/>
          <w:sz w:val="22"/>
          <w:szCs w:val="22"/>
        </w:rPr>
        <w:t xml:space="preserve"> Select if a youth leaves the program voluntarily.</w:t>
      </w:r>
    </w:p>
    <w:p w:rsidR="003550C6" w:rsidRPr="00892661" w:rsidRDefault="003550C6" w:rsidP="00892661">
      <w:pPr>
        <w:pStyle w:val="PlainText"/>
        <w:rPr>
          <w:rFonts w:ascii="Arial Narrow" w:hAnsi="Arial Narrow" w:cs="Times New Roman"/>
          <w:i/>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Dismissed from Program:</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if a youth is dismissed from the program for non-compliance of a voluntary agreement or for other reasons which result in the youth’s dismissal. </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i/>
          <w:sz w:val="22"/>
          <w:szCs w:val="22"/>
        </w:rPr>
      </w:pPr>
      <w:r w:rsidRPr="00892661">
        <w:rPr>
          <w:rFonts w:ascii="Arial Narrow" w:hAnsi="Arial Narrow" w:cs="Times New Roman"/>
          <w:sz w:val="22"/>
          <w:szCs w:val="22"/>
          <w:u w:val="single"/>
        </w:rPr>
        <w:t>Ran Away:</w:t>
      </w:r>
      <w:r w:rsidRPr="00892661">
        <w:rPr>
          <w:rFonts w:ascii="Arial Narrow" w:hAnsi="Arial Narrow" w:cs="Times New Roman"/>
          <w:i/>
          <w:sz w:val="22"/>
          <w:szCs w:val="22"/>
        </w:rPr>
        <w:t xml:space="preserve"> </w:t>
      </w:r>
      <w:r w:rsidRPr="00892661">
        <w:rPr>
          <w:rFonts w:ascii="Arial Narrow" w:hAnsi="Arial Narrow" w:cs="Times New Roman"/>
          <w:sz w:val="22"/>
          <w:szCs w:val="22"/>
        </w:rPr>
        <w:t>Select when a youth has run away from the program</w:t>
      </w:r>
      <w:r w:rsidR="00387D0A" w:rsidRPr="00892661">
        <w:rPr>
          <w:rFonts w:ascii="Arial Narrow" w:hAnsi="Arial Narrow" w:cs="Times New Roman"/>
          <w:sz w:val="22"/>
          <w:szCs w:val="22"/>
        </w:rPr>
        <w:t>,</w:t>
      </w:r>
      <w:r w:rsidRPr="00892661">
        <w:rPr>
          <w:rFonts w:ascii="Arial Narrow" w:hAnsi="Arial Narrow" w:cs="Times New Roman"/>
          <w:sz w:val="22"/>
          <w:szCs w:val="22"/>
        </w:rPr>
        <w:t xml:space="preserve"> is no longer receiving </w:t>
      </w:r>
      <w:proofErr w:type="gramStart"/>
      <w:r w:rsidR="005C68F4" w:rsidRPr="00892661">
        <w:rPr>
          <w:rFonts w:ascii="Arial Narrow" w:hAnsi="Arial Narrow" w:cs="Times New Roman"/>
          <w:sz w:val="22"/>
          <w:szCs w:val="22"/>
        </w:rPr>
        <w:t>services,</w:t>
      </w:r>
      <w:proofErr w:type="gramEnd"/>
      <w:r w:rsidR="00387D0A" w:rsidRPr="00892661">
        <w:rPr>
          <w:rFonts w:ascii="Arial Narrow" w:hAnsi="Arial Narrow" w:cs="Times New Roman"/>
          <w:sz w:val="22"/>
          <w:szCs w:val="22"/>
        </w:rPr>
        <w:t xml:space="preserve"> and legal custody is not retained.</w:t>
      </w:r>
    </w:p>
    <w:p w:rsidR="003550C6" w:rsidRPr="00892661" w:rsidRDefault="003550C6" w:rsidP="00892661">
      <w:pPr>
        <w:pStyle w:val="PlainText"/>
        <w:rPr>
          <w:rFonts w:ascii="Arial Narrow" w:hAnsi="Arial Narrow" w:cs="Times New Roman"/>
          <w:i/>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Departure from the U</w:t>
      </w:r>
      <w:r w:rsidR="000D721F" w:rsidRPr="00892661">
        <w:rPr>
          <w:rFonts w:ascii="Arial Narrow" w:hAnsi="Arial Narrow" w:cs="Times New Roman"/>
          <w:sz w:val="22"/>
          <w:szCs w:val="22"/>
          <w:u w:val="single"/>
        </w:rPr>
        <w:t>.</w:t>
      </w:r>
      <w:r w:rsidRPr="00892661">
        <w:rPr>
          <w:rFonts w:ascii="Arial Narrow" w:hAnsi="Arial Narrow" w:cs="Times New Roman"/>
          <w:sz w:val="22"/>
          <w:szCs w:val="22"/>
          <w:u w:val="single"/>
        </w:rPr>
        <w:t>S</w:t>
      </w:r>
      <w:r w:rsidR="000D721F" w:rsidRPr="00892661">
        <w:rPr>
          <w:rFonts w:ascii="Arial Narrow" w:hAnsi="Arial Narrow" w:cs="Times New Roman"/>
          <w:i/>
          <w:sz w:val="22"/>
          <w:szCs w:val="22"/>
        </w:rPr>
        <w:t>.</w:t>
      </w:r>
      <w:r w:rsidRPr="00892661">
        <w:rPr>
          <w:rFonts w:ascii="Arial Narrow" w:hAnsi="Arial Narrow" w:cs="Times New Roman"/>
          <w:sz w:val="22"/>
          <w:szCs w:val="22"/>
        </w:rPr>
        <w:t xml:space="preserve">:  Indicate either </w:t>
      </w:r>
      <w:r w:rsidRPr="00892661">
        <w:rPr>
          <w:rFonts w:ascii="Arial Narrow" w:hAnsi="Arial Narrow" w:cs="Times New Roman"/>
          <w:i/>
          <w:sz w:val="22"/>
          <w:szCs w:val="22"/>
        </w:rPr>
        <w:t>removal</w:t>
      </w:r>
      <w:r w:rsidRPr="00892661">
        <w:rPr>
          <w:rFonts w:ascii="Arial Narrow" w:hAnsi="Arial Narrow" w:cs="Times New Roman"/>
          <w:sz w:val="22"/>
          <w:szCs w:val="22"/>
        </w:rPr>
        <w:t xml:space="preserve"> by an authority such as the Department of Homeland Security (DHS) or </w:t>
      </w:r>
      <w:r w:rsidRPr="00892661">
        <w:rPr>
          <w:rFonts w:ascii="Arial Narrow" w:hAnsi="Arial Narrow" w:cs="Times New Roman"/>
          <w:i/>
          <w:sz w:val="22"/>
          <w:szCs w:val="22"/>
        </w:rPr>
        <w:t>voluntary departure</w:t>
      </w:r>
      <w:r w:rsidR="000D721F" w:rsidRPr="00892661">
        <w:rPr>
          <w:rFonts w:ascii="Arial Narrow" w:hAnsi="Arial Narrow" w:cs="Times New Roman"/>
          <w:i/>
          <w:sz w:val="22"/>
          <w:szCs w:val="22"/>
        </w:rPr>
        <w:t>,</w:t>
      </w:r>
      <w:r w:rsidRPr="00892661">
        <w:rPr>
          <w:rFonts w:ascii="Arial Narrow" w:hAnsi="Arial Narrow" w:cs="Times New Roman"/>
          <w:i/>
          <w:sz w:val="22"/>
          <w:szCs w:val="22"/>
        </w:rPr>
        <w:t xml:space="preserve"> </w:t>
      </w:r>
      <w:r w:rsidRPr="00892661">
        <w:rPr>
          <w:rFonts w:ascii="Arial Narrow" w:hAnsi="Arial Narrow" w:cs="Times New Roman"/>
          <w:sz w:val="22"/>
          <w:szCs w:val="22"/>
        </w:rPr>
        <w:t>as appropriate:</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i/>
          <w:sz w:val="22"/>
          <w:szCs w:val="22"/>
        </w:rPr>
        <w:t>Removal</w:t>
      </w:r>
      <w:r w:rsidRPr="00892661">
        <w:rPr>
          <w:rFonts w:ascii="Arial Narrow" w:hAnsi="Arial Narrow" w:cs="Times New Roman"/>
          <w:sz w:val="22"/>
          <w:szCs w:val="22"/>
        </w:rPr>
        <w:t xml:space="preserve">: Youth is </w:t>
      </w:r>
      <w:r w:rsidR="000D721F" w:rsidRPr="00892661">
        <w:rPr>
          <w:rFonts w:ascii="Arial Narrow" w:hAnsi="Arial Narrow" w:cs="Times New Roman"/>
          <w:sz w:val="22"/>
          <w:szCs w:val="22"/>
        </w:rPr>
        <w:t>repatriated</w:t>
      </w:r>
      <w:r w:rsidRPr="00892661">
        <w:rPr>
          <w:rFonts w:ascii="Arial Narrow" w:hAnsi="Arial Narrow" w:cs="Times New Roman"/>
          <w:sz w:val="22"/>
          <w:szCs w:val="22"/>
        </w:rPr>
        <w:t xml:space="preserve"> to his or her country of origin by DHS</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i/>
          <w:sz w:val="22"/>
          <w:szCs w:val="22"/>
        </w:rPr>
        <w:t>Voluntary Departure</w:t>
      </w:r>
      <w:r w:rsidR="002D60DE" w:rsidRPr="00892661">
        <w:rPr>
          <w:rFonts w:ascii="Arial Narrow" w:hAnsi="Arial Narrow" w:cs="Times New Roman"/>
          <w:sz w:val="22"/>
          <w:szCs w:val="22"/>
        </w:rPr>
        <w:t>:</w:t>
      </w:r>
      <w:r w:rsidRPr="00892661">
        <w:rPr>
          <w:rFonts w:ascii="Arial Narrow" w:hAnsi="Arial Narrow" w:cs="Times New Roman"/>
          <w:sz w:val="22"/>
          <w:szCs w:val="22"/>
        </w:rPr>
        <w:t xml:space="preserve"> </w:t>
      </w:r>
      <w:r w:rsidR="000C6FC4" w:rsidRPr="00892661">
        <w:rPr>
          <w:rFonts w:ascii="Arial Narrow" w:hAnsi="Arial Narrow" w:cs="Times New Roman"/>
          <w:sz w:val="22"/>
          <w:szCs w:val="22"/>
        </w:rPr>
        <w:t>Youth departs</w:t>
      </w:r>
      <w:r w:rsidRPr="00892661">
        <w:rPr>
          <w:rFonts w:ascii="Arial Narrow" w:hAnsi="Arial Narrow" w:cs="Times New Roman"/>
          <w:sz w:val="22"/>
          <w:szCs w:val="22"/>
        </w:rPr>
        <w:t xml:space="preserve"> the U</w:t>
      </w:r>
      <w:r w:rsidR="000D721F" w:rsidRPr="00892661">
        <w:rPr>
          <w:rFonts w:ascii="Arial Narrow" w:hAnsi="Arial Narrow" w:cs="Times New Roman"/>
          <w:sz w:val="22"/>
          <w:szCs w:val="22"/>
        </w:rPr>
        <w:t>.</w:t>
      </w:r>
      <w:r w:rsidRPr="00892661">
        <w:rPr>
          <w:rFonts w:ascii="Arial Narrow" w:hAnsi="Arial Narrow" w:cs="Times New Roman"/>
          <w:sz w:val="22"/>
          <w:szCs w:val="22"/>
        </w:rPr>
        <w:t>S</w:t>
      </w:r>
      <w:r w:rsidR="00397C56" w:rsidRPr="00892661">
        <w:rPr>
          <w:rFonts w:ascii="Arial Narrow" w:hAnsi="Arial Narrow" w:cs="Times New Roman"/>
          <w:sz w:val="22"/>
          <w:szCs w:val="22"/>
        </w:rPr>
        <w:t xml:space="preserve">. </w:t>
      </w:r>
      <w:r w:rsidRPr="00892661">
        <w:rPr>
          <w:rFonts w:ascii="Arial Narrow" w:hAnsi="Arial Narrow" w:cs="Times New Roman"/>
          <w:sz w:val="22"/>
          <w:szCs w:val="22"/>
        </w:rPr>
        <w:t>voluntarily to his or her country of origin.</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i/>
          <w:sz w:val="22"/>
          <w:szCs w:val="22"/>
        </w:rPr>
      </w:pPr>
      <w:r w:rsidRPr="00892661">
        <w:rPr>
          <w:rFonts w:ascii="Arial Narrow" w:hAnsi="Arial Narrow" w:cs="Times New Roman"/>
          <w:sz w:val="22"/>
          <w:szCs w:val="22"/>
          <w:u w:val="single"/>
        </w:rPr>
        <w:t>Citizenship</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when a </w:t>
      </w:r>
      <w:r w:rsidR="000C6FC4" w:rsidRPr="00892661">
        <w:rPr>
          <w:rFonts w:ascii="Arial Narrow" w:hAnsi="Arial Narrow" w:cs="Times New Roman"/>
          <w:sz w:val="22"/>
          <w:szCs w:val="22"/>
        </w:rPr>
        <w:t>URM attains</w:t>
      </w:r>
      <w:r w:rsidRPr="00892661">
        <w:rPr>
          <w:rFonts w:ascii="Arial Narrow" w:hAnsi="Arial Narrow" w:cs="Times New Roman"/>
          <w:sz w:val="22"/>
          <w:szCs w:val="22"/>
        </w:rPr>
        <w:t xml:space="preserve"> citizenship status while in the program and therefore must end ORR-funded services. </w:t>
      </w:r>
    </w:p>
    <w:p w:rsidR="003550C6" w:rsidRPr="00892661" w:rsidRDefault="003550C6" w:rsidP="00892661">
      <w:pPr>
        <w:pStyle w:val="PlainText"/>
        <w:ind w:left="1080"/>
        <w:rPr>
          <w:rFonts w:ascii="Arial Narrow" w:hAnsi="Arial Narrow" w:cs="Times New Roman"/>
          <w:i/>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Loss of Eligibility</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when a </w:t>
      </w:r>
      <w:r w:rsidR="000C6FC4" w:rsidRPr="00892661">
        <w:rPr>
          <w:rFonts w:ascii="Arial Narrow" w:hAnsi="Arial Narrow" w:cs="Times New Roman"/>
          <w:sz w:val="22"/>
          <w:szCs w:val="22"/>
        </w:rPr>
        <w:t>youth loses</w:t>
      </w:r>
      <w:r w:rsidRPr="00892661">
        <w:rPr>
          <w:rFonts w:ascii="Arial Narrow" w:hAnsi="Arial Narrow" w:cs="Times New Roman"/>
          <w:sz w:val="22"/>
          <w:szCs w:val="22"/>
        </w:rPr>
        <w:t xml:space="preserve"> eligibility due to a change in status or for another reason that would make the youth ineligible to remain in the program. </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Immigration Detention</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if a </w:t>
      </w:r>
      <w:r w:rsidR="000C6FC4" w:rsidRPr="00892661">
        <w:rPr>
          <w:rFonts w:ascii="Arial Narrow" w:hAnsi="Arial Narrow" w:cs="Times New Roman"/>
          <w:sz w:val="22"/>
          <w:szCs w:val="22"/>
        </w:rPr>
        <w:t>youth was</w:t>
      </w:r>
      <w:r w:rsidRPr="00892661">
        <w:rPr>
          <w:rFonts w:ascii="Arial Narrow" w:hAnsi="Arial Narrow" w:cs="Times New Roman"/>
          <w:sz w:val="22"/>
          <w:szCs w:val="22"/>
        </w:rPr>
        <w:t xml:space="preserve"> detained by an immigration authority and is no longer receiving placement and services under the URM program. </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u w:val="single"/>
        </w:rPr>
        <w:t>Incarcerated</w:t>
      </w:r>
      <w:r w:rsidRPr="00892661">
        <w:rPr>
          <w:rFonts w:ascii="Arial Narrow" w:hAnsi="Arial Narrow" w:cs="Times New Roman"/>
          <w:sz w:val="22"/>
          <w:szCs w:val="22"/>
        </w:rPr>
        <w:t xml:space="preserve">: Select if a youth was </w:t>
      </w:r>
      <w:r w:rsidR="000C6FC4" w:rsidRPr="00892661">
        <w:rPr>
          <w:rFonts w:ascii="Arial Narrow" w:hAnsi="Arial Narrow" w:cs="Times New Roman"/>
          <w:sz w:val="22"/>
          <w:szCs w:val="22"/>
        </w:rPr>
        <w:t>incarcerated and</w:t>
      </w:r>
      <w:r w:rsidRPr="00892661">
        <w:rPr>
          <w:rFonts w:ascii="Arial Narrow" w:hAnsi="Arial Narrow" w:cs="Times New Roman"/>
          <w:sz w:val="22"/>
          <w:szCs w:val="22"/>
        </w:rPr>
        <w:t xml:space="preserve"> is no longer receiving placement and services under the URM program. </w:t>
      </w:r>
    </w:p>
    <w:p w:rsidR="003550C6" w:rsidRPr="00892661" w:rsidRDefault="003550C6" w:rsidP="00892661">
      <w:pPr>
        <w:pStyle w:val="PlainText"/>
        <w:rPr>
          <w:rFonts w:ascii="Arial Narrow" w:hAnsi="Arial Narrow" w:cs="Times New Roman"/>
          <w:sz w:val="22"/>
          <w:szCs w:val="22"/>
        </w:rPr>
      </w:pPr>
    </w:p>
    <w:p w:rsidR="00B760A1" w:rsidRPr="00892661" w:rsidRDefault="00B760A1" w:rsidP="00892661">
      <w:pPr>
        <w:pStyle w:val="PlainText"/>
        <w:numPr>
          <w:ilvl w:val="1"/>
          <w:numId w:val="9"/>
        </w:numPr>
        <w:rPr>
          <w:rFonts w:ascii="Arial Narrow" w:hAnsi="Arial Narrow" w:cs="Times New Roman"/>
          <w:i/>
          <w:sz w:val="22"/>
          <w:szCs w:val="22"/>
        </w:rPr>
      </w:pPr>
      <w:r w:rsidRPr="00892661">
        <w:rPr>
          <w:rFonts w:ascii="Arial Narrow" w:hAnsi="Arial Narrow" w:cs="Times New Roman"/>
          <w:sz w:val="22"/>
          <w:szCs w:val="22"/>
          <w:u w:val="single"/>
        </w:rPr>
        <w:t>Deceased</w:t>
      </w:r>
      <w:r w:rsidRPr="00892661">
        <w:rPr>
          <w:rFonts w:ascii="Arial Narrow" w:hAnsi="Arial Narrow" w:cs="Times New Roman"/>
          <w:i/>
          <w:sz w:val="22"/>
          <w:szCs w:val="22"/>
        </w:rPr>
        <w:t xml:space="preserve">: </w:t>
      </w:r>
      <w:r w:rsidRPr="00892661">
        <w:rPr>
          <w:rFonts w:ascii="Arial Narrow" w:hAnsi="Arial Narrow" w:cs="Times New Roman"/>
          <w:sz w:val="22"/>
          <w:szCs w:val="22"/>
        </w:rPr>
        <w:t xml:space="preserve">Select if a </w:t>
      </w:r>
      <w:r w:rsidR="000C6FC4" w:rsidRPr="00892661">
        <w:rPr>
          <w:rFonts w:ascii="Arial Narrow" w:hAnsi="Arial Narrow" w:cs="Times New Roman"/>
          <w:sz w:val="22"/>
          <w:szCs w:val="22"/>
        </w:rPr>
        <w:t>youth died</w:t>
      </w:r>
      <w:r w:rsidRPr="00892661">
        <w:rPr>
          <w:rFonts w:ascii="Arial Narrow" w:hAnsi="Arial Narrow" w:cs="Times New Roman"/>
          <w:sz w:val="22"/>
          <w:szCs w:val="22"/>
        </w:rPr>
        <w:t xml:space="preserve"> while in URM care.</w:t>
      </w:r>
    </w:p>
    <w:p w:rsidR="003550C6" w:rsidRPr="00892661" w:rsidRDefault="003550C6" w:rsidP="00892661">
      <w:pPr>
        <w:pStyle w:val="PlainText"/>
        <w:rPr>
          <w:rFonts w:ascii="Arial Narrow" w:hAnsi="Arial Narrow" w:cs="Times New Roman"/>
          <w:i/>
          <w:sz w:val="22"/>
          <w:szCs w:val="22"/>
        </w:rPr>
      </w:pPr>
    </w:p>
    <w:p w:rsidR="002C17EE" w:rsidRPr="005653C5" w:rsidRDefault="00B760A1" w:rsidP="00892661">
      <w:pPr>
        <w:pStyle w:val="PlainText"/>
        <w:numPr>
          <w:ilvl w:val="1"/>
          <w:numId w:val="9"/>
        </w:numPr>
        <w:rPr>
          <w:rFonts w:ascii="Arial Narrow" w:hAnsi="Arial Narrow" w:cs="Times New Roman"/>
          <w:sz w:val="22"/>
          <w:szCs w:val="22"/>
        </w:rPr>
      </w:pPr>
      <w:r w:rsidRPr="005653C5">
        <w:rPr>
          <w:rFonts w:ascii="Arial Narrow" w:hAnsi="Arial Narrow" w:cs="Times New Roman"/>
          <w:sz w:val="22"/>
          <w:szCs w:val="22"/>
          <w:u w:val="single"/>
        </w:rPr>
        <w:t>Other:</w:t>
      </w:r>
      <w:r w:rsidRPr="005653C5">
        <w:rPr>
          <w:rFonts w:ascii="Arial Narrow" w:hAnsi="Arial Narrow" w:cs="Times New Roman"/>
          <w:sz w:val="22"/>
          <w:szCs w:val="22"/>
        </w:rPr>
        <w:t xml:space="preserve"> Any other </w:t>
      </w:r>
      <w:r w:rsidR="002D60DE" w:rsidRPr="005653C5">
        <w:rPr>
          <w:rFonts w:ascii="Arial Narrow" w:hAnsi="Arial Narrow" w:cs="Times New Roman"/>
          <w:sz w:val="22"/>
          <w:szCs w:val="22"/>
        </w:rPr>
        <w:t>reasons not mentioned above that terminate</w:t>
      </w:r>
      <w:r w:rsidR="000D721F" w:rsidRPr="005653C5">
        <w:rPr>
          <w:rFonts w:ascii="Arial Narrow" w:hAnsi="Arial Narrow" w:cs="Times New Roman"/>
          <w:sz w:val="22"/>
          <w:szCs w:val="22"/>
        </w:rPr>
        <w:t xml:space="preserve"> </w:t>
      </w:r>
      <w:r w:rsidRPr="005653C5">
        <w:rPr>
          <w:rFonts w:ascii="Arial Narrow" w:hAnsi="Arial Narrow" w:cs="Times New Roman"/>
          <w:sz w:val="22"/>
          <w:szCs w:val="22"/>
        </w:rPr>
        <w:t>a child from the program</w:t>
      </w:r>
      <w:r w:rsidR="002C17EE" w:rsidRPr="005653C5">
        <w:rPr>
          <w:rFonts w:ascii="Arial Narrow" w:hAnsi="Arial Narrow" w:cs="Times New Roman"/>
          <w:sz w:val="22"/>
          <w:szCs w:val="22"/>
        </w:rPr>
        <w:t>.</w:t>
      </w:r>
      <w:r w:rsidR="002D60DE" w:rsidRPr="005653C5">
        <w:rPr>
          <w:rFonts w:ascii="Arial Narrow" w:hAnsi="Arial Narrow" w:cs="Times New Roman"/>
          <w:sz w:val="22"/>
          <w:szCs w:val="22"/>
        </w:rPr>
        <w:t xml:space="preserve"> </w:t>
      </w:r>
      <w:r w:rsidR="002D60DE" w:rsidRPr="005653C5">
        <w:rPr>
          <w:rFonts w:ascii="Arial Narrow" w:hAnsi="Arial Narrow" w:cs="Times New Roman"/>
          <w:b/>
          <w:sz w:val="22"/>
          <w:szCs w:val="22"/>
          <w:u w:val="single"/>
        </w:rPr>
        <w:t>Please provide an explanation in the box below</w:t>
      </w:r>
      <w:r w:rsidR="002D60DE" w:rsidRPr="005653C5">
        <w:rPr>
          <w:rFonts w:ascii="Arial Narrow" w:hAnsi="Arial Narrow" w:cs="Times New Roman"/>
          <w:sz w:val="22"/>
          <w:szCs w:val="22"/>
        </w:rPr>
        <w:t>.</w:t>
      </w:r>
    </w:p>
    <w:p w:rsidR="002C17EE" w:rsidRPr="00892661" w:rsidRDefault="002C17EE"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sz w:val="22"/>
          <w:szCs w:val="22"/>
        </w:rPr>
      </w:pPr>
      <w:r w:rsidRPr="00892661">
        <w:rPr>
          <w:rFonts w:ascii="Arial Narrow" w:hAnsi="Arial Narrow" w:cs="Times New Roman"/>
          <w:sz w:val="22"/>
          <w:szCs w:val="22"/>
        </w:rPr>
        <w:t xml:space="preserve">Explain youth’s destination or current situation at case closure. </w:t>
      </w:r>
    </w:p>
    <w:p w:rsidR="00B760A1" w:rsidRPr="00892661" w:rsidRDefault="00B760A1" w:rsidP="00892661">
      <w:pPr>
        <w:pStyle w:val="PlainText"/>
        <w:ind w:left="1440"/>
        <w:rPr>
          <w:rFonts w:ascii="Arial Narrow" w:hAnsi="Arial Narrow" w:cs="Times New Roman"/>
          <w:sz w:val="22"/>
          <w:szCs w:val="22"/>
        </w:rPr>
      </w:pPr>
    </w:p>
    <w:p w:rsidR="00B760A1" w:rsidRPr="00892661" w:rsidRDefault="00B760A1" w:rsidP="00892661">
      <w:pPr>
        <w:pStyle w:val="PlainText"/>
        <w:numPr>
          <w:ilvl w:val="0"/>
          <w:numId w:val="9"/>
        </w:numPr>
        <w:rPr>
          <w:rFonts w:ascii="Arial Narrow" w:hAnsi="Arial Narrow" w:cs="Times New Roman"/>
          <w:sz w:val="22"/>
          <w:szCs w:val="22"/>
          <w:u w:val="single"/>
        </w:rPr>
      </w:pPr>
      <w:r w:rsidRPr="00892661">
        <w:rPr>
          <w:rFonts w:ascii="Arial Narrow" w:hAnsi="Arial Narrow" w:cs="Times New Roman"/>
          <w:sz w:val="22"/>
          <w:szCs w:val="22"/>
          <w:u w:val="single"/>
        </w:rPr>
        <w:t>Re-entered ORR-funded Services.</w:t>
      </w:r>
    </w:p>
    <w:p w:rsidR="00B760A1" w:rsidRPr="00892661" w:rsidRDefault="00B760A1" w:rsidP="00892661">
      <w:pPr>
        <w:pStyle w:val="PlainText"/>
        <w:ind w:left="720"/>
        <w:rPr>
          <w:rFonts w:ascii="Arial Narrow" w:hAnsi="Arial Narrow" w:cs="Times New Roman"/>
          <w:sz w:val="22"/>
          <w:szCs w:val="22"/>
        </w:rPr>
      </w:pPr>
      <w:r w:rsidRPr="00892661">
        <w:rPr>
          <w:rFonts w:ascii="Arial Narrow" w:hAnsi="Arial Narrow" w:cs="Times New Roman"/>
          <w:sz w:val="22"/>
          <w:szCs w:val="22"/>
        </w:rPr>
        <w:t xml:space="preserve">This box is selected if a youth previously in care </w:t>
      </w:r>
      <w:r w:rsidR="002D60DE" w:rsidRPr="00892661">
        <w:rPr>
          <w:rFonts w:ascii="Arial Narrow" w:hAnsi="Arial Narrow" w:cs="Times New Roman"/>
          <w:sz w:val="22"/>
          <w:szCs w:val="22"/>
        </w:rPr>
        <w:t>with</w:t>
      </w:r>
      <w:r w:rsidR="00084E3C" w:rsidRPr="00892661">
        <w:rPr>
          <w:rFonts w:ascii="Arial Narrow" w:hAnsi="Arial Narrow" w:cs="Times New Roman"/>
          <w:sz w:val="22"/>
          <w:szCs w:val="22"/>
        </w:rPr>
        <w:t xml:space="preserve"> a</w:t>
      </w:r>
      <w:r w:rsidRPr="00892661">
        <w:rPr>
          <w:rFonts w:ascii="Arial Narrow" w:hAnsi="Arial Narrow" w:cs="Times New Roman"/>
          <w:sz w:val="22"/>
          <w:szCs w:val="22"/>
        </w:rPr>
        <w:t xml:space="preserve"> URM program left the program and then </w:t>
      </w:r>
      <w:r w:rsidR="000D721F" w:rsidRPr="00892661">
        <w:rPr>
          <w:rFonts w:ascii="Arial Narrow" w:hAnsi="Arial Narrow" w:cs="Times New Roman"/>
          <w:sz w:val="22"/>
          <w:szCs w:val="22"/>
        </w:rPr>
        <w:t>returned</w:t>
      </w:r>
      <w:r w:rsidRPr="00892661">
        <w:rPr>
          <w:rFonts w:ascii="Arial Narrow" w:hAnsi="Arial Narrow" w:cs="Times New Roman"/>
          <w:sz w:val="22"/>
          <w:szCs w:val="22"/>
        </w:rPr>
        <w:t xml:space="preserve"> to care voluntarily. The youth’s ability to re-enter is dependent on </w:t>
      </w:r>
      <w:r w:rsidR="00084E3C" w:rsidRPr="00892661">
        <w:rPr>
          <w:rFonts w:ascii="Arial Narrow" w:hAnsi="Arial Narrow" w:cs="Times New Roman"/>
          <w:sz w:val="22"/>
          <w:szCs w:val="22"/>
        </w:rPr>
        <w:t>the</w:t>
      </w:r>
      <w:r w:rsidRPr="00892661">
        <w:rPr>
          <w:rFonts w:ascii="Arial Narrow" w:hAnsi="Arial Narrow" w:cs="Times New Roman"/>
          <w:sz w:val="22"/>
          <w:szCs w:val="22"/>
        </w:rPr>
        <w:t xml:space="preserve"> state’s policy under the Title IV-B child and family services plan.</w:t>
      </w:r>
    </w:p>
    <w:p w:rsidR="003550C6" w:rsidRPr="00892661" w:rsidRDefault="003550C6" w:rsidP="00892661">
      <w:pPr>
        <w:pStyle w:val="PlainText"/>
        <w:ind w:left="720"/>
        <w:rPr>
          <w:rFonts w:ascii="Arial Narrow" w:hAnsi="Arial Narrow" w:cs="Times New Roman"/>
          <w:sz w:val="22"/>
          <w:szCs w:val="22"/>
        </w:rPr>
      </w:pPr>
    </w:p>
    <w:p w:rsidR="00B760A1" w:rsidRPr="00892661" w:rsidRDefault="00387D0A" w:rsidP="00892661">
      <w:pPr>
        <w:pStyle w:val="PlainText"/>
        <w:numPr>
          <w:ilvl w:val="1"/>
          <w:numId w:val="9"/>
        </w:numPr>
        <w:rPr>
          <w:rFonts w:ascii="Arial Narrow" w:hAnsi="Arial Narrow" w:cs="Times New Roman"/>
          <w:sz w:val="22"/>
          <w:szCs w:val="22"/>
        </w:rPr>
      </w:pPr>
      <w:r w:rsidRPr="00892661">
        <w:rPr>
          <w:rFonts w:ascii="Arial Narrow" w:hAnsi="Arial Narrow" w:cs="Times New Roman"/>
          <w:sz w:val="22"/>
          <w:szCs w:val="22"/>
        </w:rPr>
        <w:t>S</w:t>
      </w:r>
      <w:r w:rsidR="00B760A1" w:rsidRPr="00892661">
        <w:rPr>
          <w:rFonts w:ascii="Arial Narrow" w:hAnsi="Arial Narrow" w:cs="Times New Roman"/>
          <w:sz w:val="22"/>
          <w:szCs w:val="22"/>
        </w:rPr>
        <w:t xml:space="preserve">elect </w:t>
      </w:r>
      <w:r w:rsidRPr="00892661">
        <w:rPr>
          <w:rFonts w:ascii="Arial Narrow" w:hAnsi="Arial Narrow" w:cs="Times New Roman"/>
          <w:sz w:val="22"/>
          <w:szCs w:val="22"/>
        </w:rPr>
        <w:t xml:space="preserve">whether youth is re-entering </w:t>
      </w:r>
      <w:r w:rsidRPr="00892661">
        <w:rPr>
          <w:rFonts w:ascii="Arial Narrow" w:hAnsi="Arial Narrow" w:cs="Times New Roman"/>
          <w:i/>
          <w:sz w:val="22"/>
          <w:szCs w:val="22"/>
        </w:rPr>
        <w:t xml:space="preserve">URM </w:t>
      </w:r>
      <w:r w:rsidR="00500D78" w:rsidRPr="00892661">
        <w:rPr>
          <w:rFonts w:ascii="Arial Narrow" w:hAnsi="Arial Narrow" w:cs="Times New Roman"/>
          <w:i/>
          <w:sz w:val="22"/>
          <w:szCs w:val="22"/>
        </w:rPr>
        <w:t>P</w:t>
      </w:r>
      <w:r w:rsidRPr="00892661">
        <w:rPr>
          <w:rFonts w:ascii="Arial Narrow" w:hAnsi="Arial Narrow" w:cs="Times New Roman"/>
          <w:i/>
          <w:sz w:val="22"/>
          <w:szCs w:val="22"/>
        </w:rPr>
        <w:t>lacement</w:t>
      </w:r>
      <w:r w:rsidRPr="00892661">
        <w:rPr>
          <w:rFonts w:ascii="Arial Narrow" w:hAnsi="Arial Narrow" w:cs="Times New Roman"/>
          <w:sz w:val="22"/>
          <w:szCs w:val="22"/>
        </w:rPr>
        <w:t>,</w:t>
      </w:r>
      <w:r w:rsidR="00B760A1" w:rsidRPr="00892661">
        <w:rPr>
          <w:rFonts w:ascii="Arial Narrow" w:hAnsi="Arial Narrow" w:cs="Times New Roman"/>
          <w:sz w:val="22"/>
          <w:szCs w:val="22"/>
        </w:rPr>
        <w:t xml:space="preserve"> </w:t>
      </w:r>
      <w:r w:rsidR="00500D78" w:rsidRPr="00892661">
        <w:rPr>
          <w:rFonts w:ascii="Arial Narrow" w:hAnsi="Arial Narrow" w:cs="Times New Roman"/>
          <w:i/>
          <w:sz w:val="22"/>
          <w:szCs w:val="22"/>
        </w:rPr>
        <w:t>I</w:t>
      </w:r>
      <w:r w:rsidR="00B760A1" w:rsidRPr="00892661">
        <w:rPr>
          <w:rFonts w:ascii="Arial Narrow" w:hAnsi="Arial Narrow" w:cs="Times New Roman"/>
          <w:i/>
          <w:sz w:val="22"/>
          <w:szCs w:val="22"/>
        </w:rPr>
        <w:t xml:space="preserve">ndependent </w:t>
      </w:r>
      <w:r w:rsidR="00500D78" w:rsidRPr="00892661">
        <w:rPr>
          <w:rFonts w:ascii="Arial Narrow" w:hAnsi="Arial Narrow" w:cs="Times New Roman"/>
          <w:i/>
          <w:sz w:val="22"/>
          <w:szCs w:val="22"/>
        </w:rPr>
        <w:t>L</w:t>
      </w:r>
      <w:r w:rsidR="00B760A1" w:rsidRPr="00892661">
        <w:rPr>
          <w:rFonts w:ascii="Arial Narrow" w:hAnsi="Arial Narrow" w:cs="Times New Roman"/>
          <w:i/>
          <w:sz w:val="22"/>
          <w:szCs w:val="22"/>
        </w:rPr>
        <w:t xml:space="preserve">iving </w:t>
      </w:r>
      <w:r w:rsidR="006B4F78" w:rsidRPr="00892661">
        <w:rPr>
          <w:rFonts w:ascii="Arial Narrow" w:hAnsi="Arial Narrow" w:cs="Times New Roman"/>
          <w:i/>
          <w:sz w:val="22"/>
          <w:szCs w:val="22"/>
        </w:rPr>
        <w:t>S</w:t>
      </w:r>
      <w:r w:rsidR="00B760A1" w:rsidRPr="00892661">
        <w:rPr>
          <w:rFonts w:ascii="Arial Narrow" w:hAnsi="Arial Narrow" w:cs="Times New Roman"/>
          <w:i/>
          <w:sz w:val="22"/>
          <w:szCs w:val="22"/>
        </w:rPr>
        <w:t>ervices</w:t>
      </w:r>
      <w:r w:rsidR="00502078" w:rsidRPr="00892661">
        <w:rPr>
          <w:rFonts w:ascii="Arial Narrow" w:hAnsi="Arial Narrow" w:cs="Times New Roman"/>
          <w:sz w:val="22"/>
          <w:szCs w:val="22"/>
        </w:rPr>
        <w:t xml:space="preserve"> and provide date of re-entry:</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 xml:space="preserve">URM placement can include </w:t>
      </w:r>
      <w:r w:rsidR="00E376BD" w:rsidRPr="00892661">
        <w:rPr>
          <w:rFonts w:ascii="Arial Narrow" w:hAnsi="Arial Narrow" w:cs="Times New Roman"/>
          <w:sz w:val="22"/>
          <w:szCs w:val="22"/>
        </w:rPr>
        <w:t xml:space="preserve">relative foster care, </w:t>
      </w:r>
      <w:r w:rsidRPr="00892661">
        <w:rPr>
          <w:rFonts w:ascii="Arial Narrow" w:hAnsi="Arial Narrow" w:cs="Times New Roman"/>
          <w:sz w:val="22"/>
          <w:szCs w:val="22"/>
        </w:rPr>
        <w:t xml:space="preserve">foster care, therapeutic foster care, group home, </w:t>
      </w:r>
      <w:r w:rsidR="00387D0A" w:rsidRPr="00892661">
        <w:rPr>
          <w:rFonts w:ascii="Arial Narrow" w:hAnsi="Arial Narrow" w:cs="Times New Roman"/>
          <w:sz w:val="22"/>
          <w:szCs w:val="22"/>
        </w:rPr>
        <w:t>semi-independent living</w:t>
      </w:r>
      <w:r w:rsidRPr="00892661">
        <w:rPr>
          <w:rFonts w:ascii="Arial Narrow" w:hAnsi="Arial Narrow" w:cs="Times New Roman"/>
          <w:sz w:val="22"/>
          <w:szCs w:val="22"/>
        </w:rPr>
        <w:t>, residential treatment center</w:t>
      </w:r>
      <w:r w:rsidR="00E376BD" w:rsidRPr="00892661">
        <w:rPr>
          <w:rFonts w:ascii="Arial Narrow" w:hAnsi="Arial Narrow" w:cs="Times New Roman"/>
          <w:sz w:val="22"/>
          <w:szCs w:val="22"/>
        </w:rPr>
        <w:t>, or other placement</w:t>
      </w:r>
      <w:r w:rsidRPr="00892661">
        <w:rPr>
          <w:rFonts w:ascii="Arial Narrow" w:hAnsi="Arial Narrow" w:cs="Times New Roman"/>
          <w:sz w:val="22"/>
          <w:szCs w:val="22"/>
        </w:rPr>
        <w:t xml:space="preserve">. </w:t>
      </w:r>
    </w:p>
    <w:p w:rsidR="00B760A1" w:rsidRPr="00892661" w:rsidRDefault="00B760A1" w:rsidP="00892661">
      <w:pPr>
        <w:pStyle w:val="PlainText"/>
        <w:numPr>
          <w:ilvl w:val="2"/>
          <w:numId w:val="9"/>
        </w:numPr>
        <w:rPr>
          <w:rFonts w:ascii="Arial Narrow" w:hAnsi="Arial Narrow" w:cs="Times New Roman"/>
          <w:sz w:val="22"/>
          <w:szCs w:val="22"/>
        </w:rPr>
      </w:pPr>
      <w:r w:rsidRPr="00892661">
        <w:rPr>
          <w:rFonts w:ascii="Arial Narrow" w:hAnsi="Arial Narrow" w:cs="Times New Roman"/>
          <w:sz w:val="22"/>
          <w:szCs w:val="22"/>
        </w:rPr>
        <w:t>Independent living services re</w:t>
      </w:r>
      <w:r w:rsidR="00387D0A" w:rsidRPr="00892661">
        <w:rPr>
          <w:rFonts w:ascii="Arial Narrow" w:hAnsi="Arial Narrow" w:cs="Times New Roman"/>
          <w:sz w:val="22"/>
          <w:szCs w:val="22"/>
        </w:rPr>
        <w:t xml:space="preserve">fers to </w:t>
      </w:r>
      <w:r w:rsidR="00084E3C" w:rsidRPr="00892661">
        <w:rPr>
          <w:rFonts w:ascii="Arial Narrow" w:hAnsi="Arial Narrow" w:cs="Times New Roman"/>
          <w:sz w:val="22"/>
          <w:szCs w:val="22"/>
        </w:rPr>
        <w:t>ORR-funded</w:t>
      </w:r>
      <w:r w:rsidRPr="00892661">
        <w:rPr>
          <w:rFonts w:ascii="Arial Narrow" w:hAnsi="Arial Narrow" w:cs="Times New Roman"/>
          <w:sz w:val="22"/>
          <w:szCs w:val="22"/>
        </w:rPr>
        <w:t xml:space="preserve"> independent living/educational </w:t>
      </w:r>
      <w:r w:rsidR="000D721F" w:rsidRPr="00892661">
        <w:rPr>
          <w:rFonts w:ascii="Arial Narrow" w:hAnsi="Arial Narrow" w:cs="Times New Roman"/>
          <w:sz w:val="22"/>
          <w:szCs w:val="22"/>
        </w:rPr>
        <w:t xml:space="preserve">services </w:t>
      </w:r>
      <w:r w:rsidR="006B4F78" w:rsidRPr="00892661">
        <w:rPr>
          <w:rFonts w:ascii="Arial Narrow" w:hAnsi="Arial Narrow" w:cs="Times New Roman"/>
          <w:sz w:val="22"/>
          <w:szCs w:val="22"/>
        </w:rPr>
        <w:t xml:space="preserve">or </w:t>
      </w:r>
      <w:r w:rsidR="000D721F" w:rsidRPr="00892661">
        <w:rPr>
          <w:rFonts w:ascii="Arial Narrow" w:hAnsi="Arial Narrow" w:cs="Times New Roman"/>
          <w:sz w:val="22"/>
          <w:szCs w:val="22"/>
        </w:rPr>
        <w:t xml:space="preserve">educational </w:t>
      </w:r>
      <w:r w:rsidRPr="00892661">
        <w:rPr>
          <w:rFonts w:ascii="Arial Narrow" w:hAnsi="Arial Narrow" w:cs="Times New Roman"/>
          <w:sz w:val="22"/>
          <w:szCs w:val="22"/>
        </w:rPr>
        <w:t>training voucher</w:t>
      </w:r>
      <w:r w:rsidR="000D721F" w:rsidRPr="00892661">
        <w:rPr>
          <w:rFonts w:ascii="Arial Narrow" w:hAnsi="Arial Narrow" w:cs="Times New Roman"/>
          <w:sz w:val="22"/>
          <w:szCs w:val="22"/>
        </w:rPr>
        <w:t>s</w:t>
      </w:r>
      <w:r w:rsidRPr="00892661">
        <w:rPr>
          <w:rFonts w:ascii="Arial Narrow" w:hAnsi="Arial Narrow" w:cs="Times New Roman"/>
          <w:sz w:val="22"/>
          <w:szCs w:val="22"/>
        </w:rPr>
        <w:t xml:space="preserve"> </w:t>
      </w:r>
      <w:r w:rsidR="006B4F78" w:rsidRPr="00892661">
        <w:rPr>
          <w:rFonts w:ascii="Arial Narrow" w:hAnsi="Arial Narrow" w:cs="Times New Roman"/>
          <w:sz w:val="22"/>
          <w:szCs w:val="22"/>
        </w:rPr>
        <w:t xml:space="preserve">provided </w:t>
      </w:r>
      <w:r w:rsidRPr="00892661">
        <w:rPr>
          <w:rFonts w:ascii="Arial Narrow" w:hAnsi="Arial Narrow" w:cs="Times New Roman"/>
          <w:sz w:val="22"/>
          <w:szCs w:val="22"/>
        </w:rPr>
        <w:t xml:space="preserve">through </w:t>
      </w:r>
      <w:r w:rsidR="00084E3C" w:rsidRPr="00892661">
        <w:rPr>
          <w:rFonts w:ascii="Arial Narrow" w:hAnsi="Arial Narrow" w:cs="Times New Roman"/>
          <w:sz w:val="22"/>
          <w:szCs w:val="22"/>
        </w:rPr>
        <w:t>a</w:t>
      </w:r>
      <w:r w:rsidRPr="00892661">
        <w:rPr>
          <w:rFonts w:ascii="Arial Narrow" w:hAnsi="Arial Narrow" w:cs="Times New Roman"/>
          <w:sz w:val="22"/>
          <w:szCs w:val="22"/>
        </w:rPr>
        <w:t xml:space="preserve"> URM program. </w:t>
      </w:r>
    </w:p>
    <w:p w:rsidR="00500D78" w:rsidRPr="00892661" w:rsidRDefault="00500D78" w:rsidP="00892661">
      <w:pPr>
        <w:pStyle w:val="PlainText"/>
        <w:ind w:left="2160"/>
        <w:rPr>
          <w:rFonts w:ascii="Arial Narrow" w:hAnsi="Arial Narrow" w:cs="Times New Roman"/>
          <w:sz w:val="22"/>
          <w:szCs w:val="22"/>
        </w:rPr>
      </w:pPr>
    </w:p>
    <w:p w:rsidR="00854BC3" w:rsidRPr="00892661" w:rsidRDefault="00854BC3" w:rsidP="00892661">
      <w:pPr>
        <w:pStyle w:val="PlainText"/>
        <w:ind w:left="2160"/>
        <w:rPr>
          <w:rFonts w:ascii="Arial Narrow" w:hAnsi="Arial Narrow" w:cs="Times New Roman"/>
          <w:sz w:val="22"/>
          <w:szCs w:val="22"/>
        </w:rPr>
      </w:pPr>
    </w:p>
    <w:p w:rsidR="00F06BFD" w:rsidRDefault="00F06BFD" w:rsidP="00882D12">
      <w:pPr>
        <w:pStyle w:val="PlainText"/>
        <w:jc w:val="center"/>
        <w:rPr>
          <w:rFonts w:ascii="Arial Narrow" w:hAnsi="Arial Narrow" w:cs="Times New Roman"/>
          <w:b/>
          <w:sz w:val="22"/>
          <w:szCs w:val="22"/>
        </w:rPr>
      </w:pPr>
    </w:p>
    <w:p w:rsidR="00F06BFD" w:rsidRDefault="00F06BFD" w:rsidP="00882D12">
      <w:pPr>
        <w:pStyle w:val="PlainText"/>
        <w:jc w:val="center"/>
        <w:rPr>
          <w:rFonts w:ascii="Arial Narrow" w:hAnsi="Arial Narrow" w:cs="Times New Roman"/>
          <w:b/>
          <w:sz w:val="22"/>
          <w:szCs w:val="22"/>
        </w:rPr>
      </w:pPr>
    </w:p>
    <w:p w:rsidR="00B760A1" w:rsidRPr="00892661" w:rsidRDefault="00B760A1" w:rsidP="00882D12">
      <w:pPr>
        <w:pStyle w:val="PlainText"/>
        <w:jc w:val="center"/>
        <w:rPr>
          <w:rFonts w:ascii="Arial Narrow" w:hAnsi="Arial Narrow" w:cs="Times New Roman"/>
          <w:b/>
          <w:sz w:val="22"/>
          <w:szCs w:val="22"/>
        </w:rPr>
      </w:pPr>
      <w:r w:rsidRPr="00892661">
        <w:rPr>
          <w:rFonts w:ascii="Arial Narrow" w:hAnsi="Arial Narrow" w:cs="Times New Roman"/>
          <w:b/>
          <w:sz w:val="22"/>
          <w:szCs w:val="22"/>
        </w:rPr>
        <w:lastRenderedPageBreak/>
        <w:t>SECTION II: IDENTIFYING</w:t>
      </w:r>
      <w:r w:rsidR="00C94F1E" w:rsidRPr="00892661">
        <w:rPr>
          <w:rFonts w:ascii="Arial Narrow" w:hAnsi="Arial Narrow" w:cs="Times New Roman"/>
          <w:b/>
          <w:sz w:val="22"/>
          <w:szCs w:val="22"/>
        </w:rPr>
        <w:t>/</w:t>
      </w:r>
      <w:r w:rsidR="002D60DE" w:rsidRPr="00892661">
        <w:rPr>
          <w:rFonts w:ascii="Arial Narrow" w:hAnsi="Arial Narrow" w:cs="Times New Roman"/>
          <w:b/>
          <w:sz w:val="22"/>
          <w:szCs w:val="22"/>
        </w:rPr>
        <w:t xml:space="preserve"> BASIC</w:t>
      </w:r>
      <w:r w:rsidRPr="00892661">
        <w:rPr>
          <w:rFonts w:ascii="Arial Narrow" w:hAnsi="Arial Narrow" w:cs="Times New Roman"/>
          <w:b/>
          <w:sz w:val="22"/>
          <w:szCs w:val="22"/>
        </w:rPr>
        <w:t xml:space="preserve"> DATA</w:t>
      </w:r>
    </w:p>
    <w:p w:rsidR="00B760A1" w:rsidRPr="00892661" w:rsidRDefault="00B760A1" w:rsidP="00892661">
      <w:pPr>
        <w:pStyle w:val="PlainText"/>
        <w:rPr>
          <w:rFonts w:ascii="Arial Narrow" w:hAnsi="Arial Narrow" w:cs="Times New Roman"/>
          <w:b/>
          <w:sz w:val="22"/>
          <w:szCs w:val="22"/>
          <w:u w:val="single"/>
        </w:rPr>
      </w:pPr>
    </w:p>
    <w:p w:rsidR="00224360" w:rsidRDefault="00605233" w:rsidP="00F06BFD">
      <w:pPr>
        <w:pStyle w:val="PlainText"/>
        <w:rPr>
          <w:rFonts w:ascii="Arial Narrow" w:hAnsi="Arial Narrow" w:cs="Times New Roman"/>
          <w:sz w:val="22"/>
          <w:szCs w:val="22"/>
        </w:rPr>
      </w:pPr>
      <w:r>
        <w:rPr>
          <w:rFonts w:ascii="Arial Narrow" w:hAnsi="Arial Narrow" w:cs="Times New Roman"/>
          <w:sz w:val="22"/>
          <w:szCs w:val="22"/>
        </w:rPr>
        <w:t>Complete</w:t>
      </w:r>
      <w:r w:rsidR="00F06BFD">
        <w:rPr>
          <w:rFonts w:ascii="Arial Narrow" w:hAnsi="Arial Narrow" w:cs="Times New Roman"/>
          <w:sz w:val="22"/>
          <w:szCs w:val="22"/>
        </w:rPr>
        <w:t xml:space="preserve"> requested information.</w:t>
      </w:r>
      <w:r w:rsidR="00F06BFD" w:rsidRPr="005653C5">
        <w:rPr>
          <w:rFonts w:ascii="Arial Narrow" w:hAnsi="Arial Narrow" w:cs="Times New Roman"/>
          <w:sz w:val="22"/>
          <w:szCs w:val="22"/>
        </w:rPr>
        <w:t xml:space="preserve"> Please</w:t>
      </w:r>
      <w:r w:rsidR="00306D88" w:rsidRPr="005653C5">
        <w:rPr>
          <w:rFonts w:ascii="Arial Narrow" w:hAnsi="Arial Narrow" w:cs="Times New Roman"/>
          <w:sz w:val="22"/>
          <w:szCs w:val="22"/>
        </w:rPr>
        <w:t xml:space="preserve"> note that information in this section will auto populate from the child info screen. If there are errors please follow instructions found on </w:t>
      </w:r>
      <w:r w:rsidR="00111B74">
        <w:rPr>
          <w:rFonts w:ascii="Arial Narrow" w:hAnsi="Arial Narrow" w:cs="Times New Roman"/>
          <w:sz w:val="22"/>
          <w:szCs w:val="22"/>
        </w:rPr>
        <w:t>page 4 under the corresponding N</w:t>
      </w:r>
      <w:r w:rsidR="00306D88" w:rsidRPr="005653C5">
        <w:rPr>
          <w:rFonts w:ascii="Arial Narrow" w:hAnsi="Arial Narrow" w:cs="Times New Roman"/>
          <w:sz w:val="22"/>
          <w:szCs w:val="22"/>
        </w:rPr>
        <w:t>ote</w:t>
      </w:r>
      <w:r w:rsidR="00F06BFD">
        <w:rPr>
          <w:rFonts w:ascii="Arial Narrow" w:hAnsi="Arial Narrow" w:cs="Times New Roman"/>
          <w:sz w:val="22"/>
          <w:szCs w:val="22"/>
        </w:rPr>
        <w:t>s</w:t>
      </w:r>
      <w:r w:rsidR="00306D88" w:rsidRPr="005653C5">
        <w:rPr>
          <w:rFonts w:ascii="Arial Narrow" w:hAnsi="Arial Narrow" w:cs="Times New Roman"/>
          <w:sz w:val="22"/>
          <w:szCs w:val="22"/>
        </w:rPr>
        <w:t>.</w:t>
      </w:r>
      <w:r w:rsidR="00306D88">
        <w:rPr>
          <w:rFonts w:ascii="Arial Narrow" w:hAnsi="Arial Narrow" w:cs="Times New Roman"/>
          <w:sz w:val="22"/>
          <w:szCs w:val="22"/>
        </w:rPr>
        <w:t xml:space="preserve"> </w:t>
      </w:r>
    </w:p>
    <w:p w:rsidR="00306D88" w:rsidRPr="00306D88" w:rsidRDefault="00306D88" w:rsidP="00306D88">
      <w:pPr>
        <w:pStyle w:val="PlainText"/>
        <w:rPr>
          <w:rFonts w:ascii="Arial Narrow" w:hAnsi="Arial Narrow" w:cs="Times New Roman"/>
          <w:sz w:val="22"/>
          <w:szCs w:val="22"/>
        </w:rPr>
      </w:pPr>
    </w:p>
    <w:p w:rsidR="00B760A1" w:rsidRPr="00AA2BDF" w:rsidRDefault="00B760A1" w:rsidP="00AA2BDF">
      <w:pPr>
        <w:pStyle w:val="PlainText"/>
        <w:numPr>
          <w:ilvl w:val="0"/>
          <w:numId w:val="1"/>
        </w:numPr>
        <w:tabs>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Sex</w:t>
      </w:r>
      <w:r w:rsidRPr="00892661">
        <w:rPr>
          <w:rFonts w:ascii="Arial Narrow" w:hAnsi="Arial Narrow" w:cs="Times New Roman"/>
          <w:sz w:val="22"/>
          <w:szCs w:val="22"/>
        </w:rPr>
        <w:t xml:space="preserve">: </w:t>
      </w:r>
      <w:r w:rsidR="00310A93">
        <w:rPr>
          <w:rFonts w:ascii="Arial Narrow" w:hAnsi="Arial Narrow" w:cs="Times New Roman"/>
          <w:sz w:val="22"/>
          <w:szCs w:val="22"/>
        </w:rPr>
        <w:t xml:space="preserve">Data is auto-populated from the data entered during the Add Case Steps. </w:t>
      </w:r>
    </w:p>
    <w:p w:rsidR="00B760A1" w:rsidRPr="00892661" w:rsidRDefault="00B760A1" w:rsidP="00892661">
      <w:pPr>
        <w:pStyle w:val="PlainText"/>
        <w:rPr>
          <w:rFonts w:ascii="Arial Narrow" w:hAnsi="Arial Narrow" w:cs="Times New Roman"/>
          <w:sz w:val="22"/>
          <w:szCs w:val="22"/>
        </w:rPr>
      </w:pPr>
    </w:p>
    <w:p w:rsidR="0075561E" w:rsidRPr="00605233" w:rsidRDefault="00B760A1" w:rsidP="00214FD2">
      <w:pPr>
        <w:pStyle w:val="PlainText"/>
        <w:numPr>
          <w:ilvl w:val="0"/>
          <w:numId w:val="1"/>
        </w:numPr>
        <w:rPr>
          <w:rFonts w:ascii="Arial Narrow" w:hAnsi="Arial Narrow" w:cs="Times New Roman"/>
          <w:sz w:val="22"/>
          <w:szCs w:val="22"/>
        </w:rPr>
      </w:pPr>
      <w:r w:rsidRPr="00892661">
        <w:rPr>
          <w:rFonts w:ascii="Arial Narrow" w:hAnsi="Arial Narrow" w:cs="Times New Roman"/>
          <w:sz w:val="22"/>
          <w:szCs w:val="22"/>
          <w:u w:val="single"/>
        </w:rPr>
        <w:t>Date of Birth (DOB)</w:t>
      </w:r>
      <w:r w:rsidRPr="00892661">
        <w:rPr>
          <w:rFonts w:ascii="Arial Narrow" w:hAnsi="Arial Narrow" w:cs="Times New Roman"/>
          <w:sz w:val="22"/>
          <w:szCs w:val="22"/>
        </w:rPr>
        <w:t xml:space="preserve">: </w:t>
      </w:r>
      <w:r w:rsidR="00310A93">
        <w:rPr>
          <w:rFonts w:ascii="Arial Narrow" w:hAnsi="Arial Narrow" w:cs="Times New Roman"/>
          <w:sz w:val="22"/>
          <w:szCs w:val="22"/>
        </w:rPr>
        <w:t>Data is auto-populated from the data entered during the Add Case Steps</w:t>
      </w:r>
      <w:r w:rsidR="00AA2BDF">
        <w:rPr>
          <w:rFonts w:ascii="Arial Narrow" w:hAnsi="Arial Narrow" w:cs="Times New Roman"/>
          <w:sz w:val="22"/>
          <w:szCs w:val="22"/>
        </w:rPr>
        <w:t>.</w:t>
      </w:r>
      <w:r w:rsidR="00605233">
        <w:rPr>
          <w:rFonts w:ascii="Arial Narrow" w:hAnsi="Arial Narrow" w:cs="Times New Roman"/>
          <w:sz w:val="22"/>
          <w:szCs w:val="22"/>
        </w:rPr>
        <w:t xml:space="preserve"> </w:t>
      </w:r>
      <w:r w:rsidRPr="00605233">
        <w:rPr>
          <w:rFonts w:ascii="Arial Narrow" w:hAnsi="Arial Narrow" w:cs="Times New Roman"/>
          <w:b/>
          <w:sz w:val="22"/>
          <w:szCs w:val="22"/>
        </w:rPr>
        <w:t>When a change in D</w:t>
      </w:r>
      <w:r w:rsidR="00084E3C" w:rsidRPr="00605233">
        <w:rPr>
          <w:rFonts w:ascii="Arial Narrow" w:hAnsi="Arial Narrow" w:cs="Times New Roman"/>
          <w:b/>
          <w:sz w:val="22"/>
          <w:szCs w:val="22"/>
        </w:rPr>
        <w:t xml:space="preserve">ate of Birth </w:t>
      </w:r>
      <w:r w:rsidRPr="00605233">
        <w:rPr>
          <w:rFonts w:ascii="Arial Narrow" w:hAnsi="Arial Narrow" w:cs="Times New Roman"/>
          <w:b/>
          <w:sz w:val="22"/>
          <w:szCs w:val="22"/>
        </w:rPr>
        <w:t>is needed</w:t>
      </w:r>
      <w:r w:rsidR="00605233">
        <w:rPr>
          <w:rFonts w:ascii="Arial Narrow" w:hAnsi="Arial Narrow" w:cs="Times New Roman"/>
          <w:sz w:val="22"/>
          <w:szCs w:val="22"/>
        </w:rPr>
        <w:t xml:space="preserve"> </w:t>
      </w:r>
      <w:r w:rsidR="00214FD2">
        <w:rPr>
          <w:rFonts w:ascii="Arial Narrow" w:hAnsi="Arial Narrow" w:cs="Times New Roman"/>
          <w:sz w:val="22"/>
          <w:szCs w:val="22"/>
        </w:rPr>
        <w:t xml:space="preserve">follow instructions found </w:t>
      </w:r>
      <w:r w:rsidR="0075561E" w:rsidRPr="00605233">
        <w:rPr>
          <w:rFonts w:ascii="Arial Narrow" w:hAnsi="Arial Narrow" w:cs="Times New Roman"/>
          <w:sz w:val="22"/>
          <w:szCs w:val="22"/>
        </w:rPr>
        <w:t>on page 4 under Note 1.</w:t>
      </w:r>
    </w:p>
    <w:p w:rsidR="00B760A1" w:rsidRPr="00892661" w:rsidRDefault="00B760A1" w:rsidP="00892661">
      <w:pPr>
        <w:pStyle w:val="PlainText"/>
        <w:rPr>
          <w:rFonts w:ascii="Arial Narrow" w:hAnsi="Arial Narrow" w:cs="Times New Roman"/>
          <w:sz w:val="22"/>
          <w:szCs w:val="22"/>
        </w:rPr>
      </w:pPr>
    </w:p>
    <w:p w:rsidR="00224360" w:rsidRPr="00605233" w:rsidRDefault="00B760A1" w:rsidP="00214FD2">
      <w:pPr>
        <w:pStyle w:val="PlainText"/>
        <w:numPr>
          <w:ilvl w:val="0"/>
          <w:numId w:val="1"/>
        </w:numPr>
        <w:tabs>
          <w:tab w:val="num" w:pos="480"/>
        </w:tabs>
        <w:rPr>
          <w:rFonts w:ascii="Arial Narrow" w:hAnsi="Arial Narrow" w:cs="Times New Roman"/>
          <w:sz w:val="22"/>
          <w:szCs w:val="22"/>
        </w:rPr>
      </w:pPr>
      <w:r w:rsidRPr="00892661">
        <w:rPr>
          <w:rFonts w:ascii="Arial Narrow" w:hAnsi="Arial Narrow" w:cs="Times New Roman"/>
          <w:sz w:val="22"/>
          <w:szCs w:val="22"/>
          <w:u w:val="single"/>
        </w:rPr>
        <w:t>Date of Eligibility</w:t>
      </w:r>
      <w:r w:rsidRPr="00892661">
        <w:rPr>
          <w:rFonts w:ascii="Arial Narrow" w:hAnsi="Arial Narrow" w:cs="Times New Roman"/>
          <w:sz w:val="22"/>
          <w:szCs w:val="22"/>
        </w:rPr>
        <w:t xml:space="preserve">: </w:t>
      </w:r>
      <w:r w:rsidR="00310A93">
        <w:rPr>
          <w:rFonts w:ascii="Arial Narrow" w:hAnsi="Arial Narrow" w:cs="Times New Roman"/>
          <w:sz w:val="22"/>
          <w:szCs w:val="22"/>
        </w:rPr>
        <w:t>Data is auto-populated from the data entered during the Add Case Steps</w:t>
      </w:r>
      <w:r w:rsidR="00AA2BDF">
        <w:rPr>
          <w:rFonts w:ascii="Arial Narrow" w:hAnsi="Arial Narrow" w:cs="Times New Roman"/>
          <w:sz w:val="22"/>
          <w:szCs w:val="22"/>
        </w:rPr>
        <w:t>.</w:t>
      </w:r>
      <w:r w:rsidR="00605233">
        <w:rPr>
          <w:rFonts w:ascii="Arial Narrow" w:hAnsi="Arial Narrow" w:cs="Times New Roman"/>
          <w:sz w:val="22"/>
          <w:szCs w:val="22"/>
        </w:rPr>
        <w:t xml:space="preserve"> </w:t>
      </w:r>
      <w:r w:rsidR="00605233" w:rsidRPr="00605233">
        <w:rPr>
          <w:rFonts w:ascii="Arial Narrow" w:hAnsi="Arial Narrow" w:cs="Times New Roman"/>
          <w:b/>
          <w:sz w:val="22"/>
          <w:szCs w:val="22"/>
        </w:rPr>
        <w:t>When a change</w:t>
      </w:r>
      <w:r w:rsidR="00605233" w:rsidRPr="00605233">
        <w:rPr>
          <w:rFonts w:ascii="Arial Narrow" w:hAnsi="Arial Narrow" w:cs="Times New Roman"/>
          <w:sz w:val="22"/>
          <w:szCs w:val="22"/>
        </w:rPr>
        <w:t xml:space="preserve"> </w:t>
      </w:r>
      <w:r w:rsidR="00605233" w:rsidRPr="00605233">
        <w:rPr>
          <w:rFonts w:ascii="Arial Narrow" w:hAnsi="Arial Narrow" w:cs="Times New Roman"/>
          <w:b/>
          <w:sz w:val="22"/>
          <w:szCs w:val="22"/>
        </w:rPr>
        <w:t>is needed</w:t>
      </w:r>
      <w:r w:rsidR="00605233">
        <w:rPr>
          <w:rFonts w:ascii="Arial Narrow" w:hAnsi="Arial Narrow" w:cs="Times New Roman"/>
          <w:sz w:val="22"/>
          <w:szCs w:val="22"/>
        </w:rPr>
        <w:t xml:space="preserve"> </w:t>
      </w:r>
      <w:r w:rsidR="0075561E" w:rsidRPr="00605233">
        <w:rPr>
          <w:rFonts w:ascii="Arial Narrow" w:hAnsi="Arial Narrow" w:cs="Times New Roman"/>
          <w:sz w:val="22"/>
          <w:szCs w:val="22"/>
        </w:rPr>
        <w:t xml:space="preserve">follow instructions found on page </w:t>
      </w:r>
      <w:r w:rsidR="00AA2BDF" w:rsidRPr="00605233">
        <w:rPr>
          <w:rFonts w:ascii="Arial Narrow" w:hAnsi="Arial Narrow" w:cs="Times New Roman"/>
          <w:sz w:val="22"/>
          <w:szCs w:val="22"/>
        </w:rPr>
        <w:t>4</w:t>
      </w:r>
      <w:r w:rsidR="005A60F4" w:rsidRPr="00605233">
        <w:rPr>
          <w:rFonts w:ascii="Arial Narrow" w:hAnsi="Arial Narrow" w:cs="Times New Roman"/>
          <w:sz w:val="22"/>
          <w:szCs w:val="22"/>
        </w:rPr>
        <w:t xml:space="preserve"> under Note 4</w:t>
      </w:r>
      <w:r w:rsidR="0075561E" w:rsidRPr="00605233">
        <w:rPr>
          <w:rFonts w:ascii="Arial Narrow" w:hAnsi="Arial Narrow" w:cs="Times New Roman"/>
          <w:sz w:val="22"/>
          <w:szCs w:val="22"/>
        </w:rPr>
        <w:t>.</w:t>
      </w:r>
    </w:p>
    <w:p w:rsidR="00B760A1" w:rsidRPr="00892661" w:rsidRDefault="00B760A1" w:rsidP="00892661">
      <w:pPr>
        <w:pStyle w:val="PlainText"/>
        <w:rPr>
          <w:rFonts w:ascii="Arial Narrow" w:hAnsi="Arial Narrow" w:cs="Times New Roman"/>
          <w:sz w:val="22"/>
          <w:szCs w:val="22"/>
        </w:rPr>
      </w:pPr>
    </w:p>
    <w:p w:rsidR="00B760A1" w:rsidRDefault="00B760A1" w:rsidP="00892661">
      <w:pPr>
        <w:pStyle w:val="PlainText"/>
        <w:numPr>
          <w:ilvl w:val="0"/>
          <w:numId w:val="1"/>
        </w:numPr>
        <w:tabs>
          <w:tab w:val="clear" w:pos="360"/>
          <w:tab w:val="num" w:pos="270"/>
          <w:tab w:val="left" w:pos="450"/>
        </w:tabs>
        <w:ind w:left="270" w:hanging="270"/>
        <w:rPr>
          <w:rFonts w:ascii="Arial Narrow" w:hAnsi="Arial Narrow" w:cs="Times New Roman"/>
          <w:sz w:val="22"/>
          <w:szCs w:val="22"/>
        </w:rPr>
      </w:pPr>
      <w:r w:rsidRPr="00214FD2">
        <w:rPr>
          <w:rFonts w:ascii="Arial Narrow" w:hAnsi="Arial Narrow" w:cs="Times New Roman"/>
          <w:sz w:val="22"/>
          <w:szCs w:val="22"/>
          <w:u w:val="single"/>
        </w:rPr>
        <w:t>Date of Initial Placement</w:t>
      </w:r>
      <w:r w:rsidRPr="00214FD2">
        <w:rPr>
          <w:rFonts w:ascii="Arial Narrow" w:hAnsi="Arial Narrow" w:cs="Times New Roman"/>
          <w:sz w:val="22"/>
          <w:szCs w:val="22"/>
        </w:rPr>
        <w:t>: Enter the month, day and year the youth arrived at the URM program</w:t>
      </w:r>
      <w:r w:rsidR="00E1129B" w:rsidRPr="00214FD2">
        <w:rPr>
          <w:rFonts w:ascii="Arial Narrow" w:hAnsi="Arial Narrow" w:cs="Times New Roman"/>
          <w:sz w:val="22"/>
          <w:szCs w:val="22"/>
        </w:rPr>
        <w:t xml:space="preserve"> </w:t>
      </w:r>
      <w:r w:rsidRPr="00214FD2">
        <w:rPr>
          <w:rFonts w:ascii="Arial Narrow" w:hAnsi="Arial Narrow" w:cs="Times New Roman"/>
          <w:sz w:val="22"/>
          <w:szCs w:val="22"/>
        </w:rPr>
        <w:t xml:space="preserve">and when </w:t>
      </w:r>
      <w:r w:rsidR="00BF4BCD" w:rsidRPr="00214FD2">
        <w:rPr>
          <w:rFonts w:ascii="Arial Narrow" w:hAnsi="Arial Narrow" w:cs="Times New Roman"/>
          <w:sz w:val="22"/>
          <w:szCs w:val="22"/>
        </w:rPr>
        <w:t xml:space="preserve">URM </w:t>
      </w:r>
      <w:r w:rsidRPr="00214FD2">
        <w:rPr>
          <w:rFonts w:ascii="Arial Narrow" w:hAnsi="Arial Narrow" w:cs="Times New Roman"/>
          <w:sz w:val="22"/>
          <w:szCs w:val="22"/>
        </w:rPr>
        <w:t>services commenced.</w:t>
      </w:r>
      <w:r w:rsidR="00BF4BCD" w:rsidRPr="00214FD2">
        <w:rPr>
          <w:rFonts w:ascii="Arial Narrow" w:hAnsi="Arial Narrow" w:cs="Times New Roman"/>
          <w:sz w:val="22"/>
          <w:szCs w:val="22"/>
        </w:rPr>
        <w:t xml:space="preserve"> For youth that have transferred from the UC program</w:t>
      </w:r>
      <w:r w:rsidR="00214FD2" w:rsidRPr="00214FD2">
        <w:rPr>
          <w:rFonts w:ascii="Arial Narrow" w:hAnsi="Arial Narrow" w:cs="Times New Roman"/>
          <w:sz w:val="22"/>
          <w:szCs w:val="22"/>
        </w:rPr>
        <w:t xml:space="preserve"> and will rema</w:t>
      </w:r>
      <w:r w:rsidR="00214FD2">
        <w:rPr>
          <w:rFonts w:ascii="Arial Narrow" w:hAnsi="Arial Narrow" w:cs="Times New Roman"/>
          <w:sz w:val="22"/>
          <w:szCs w:val="22"/>
        </w:rPr>
        <w:t xml:space="preserve">in in the same placement, </w:t>
      </w:r>
      <w:r w:rsidR="00214FD2" w:rsidRPr="00214FD2">
        <w:rPr>
          <w:rFonts w:ascii="Arial Narrow" w:hAnsi="Arial Narrow" w:cs="Times New Roman"/>
          <w:sz w:val="22"/>
          <w:szCs w:val="22"/>
        </w:rPr>
        <w:t>use the date that the youth was entered as discharged from the UC program.</w:t>
      </w:r>
      <w:r w:rsidR="00BF4BCD" w:rsidRPr="00214FD2">
        <w:rPr>
          <w:rFonts w:ascii="Arial Narrow" w:hAnsi="Arial Narrow" w:cs="Times New Roman"/>
          <w:sz w:val="22"/>
          <w:szCs w:val="22"/>
        </w:rPr>
        <w:t xml:space="preserve"> </w:t>
      </w:r>
      <w:r w:rsidR="00214FD2">
        <w:rPr>
          <w:rFonts w:ascii="Arial Narrow" w:hAnsi="Arial Narrow" w:cs="Times New Roman"/>
          <w:sz w:val="22"/>
          <w:szCs w:val="22"/>
        </w:rPr>
        <w:t>Youth who have to travel to their URM placement, please use the date that the youth arrived and began receiving URM funding/services.</w:t>
      </w:r>
      <w:r w:rsidR="00BF4BCD" w:rsidRPr="00214FD2">
        <w:rPr>
          <w:rFonts w:ascii="Arial Narrow" w:hAnsi="Arial Narrow" w:cs="Times New Roman"/>
          <w:sz w:val="22"/>
          <w:szCs w:val="22"/>
        </w:rPr>
        <w:t xml:space="preserve"> </w:t>
      </w:r>
    </w:p>
    <w:p w:rsidR="00214FD2" w:rsidRPr="00214FD2" w:rsidRDefault="00214FD2" w:rsidP="00214FD2">
      <w:pPr>
        <w:pStyle w:val="PlainText"/>
        <w:tabs>
          <w:tab w:val="left" w:pos="450"/>
        </w:tabs>
        <w:rPr>
          <w:rFonts w:ascii="Arial Narrow" w:hAnsi="Arial Narrow" w:cs="Times New Roman"/>
          <w:sz w:val="22"/>
          <w:szCs w:val="22"/>
        </w:rPr>
      </w:pPr>
    </w:p>
    <w:p w:rsidR="00225911" w:rsidRPr="00892661" w:rsidRDefault="003E0930" w:rsidP="00892661">
      <w:pPr>
        <w:pStyle w:val="PlainText"/>
        <w:numPr>
          <w:ilvl w:val="0"/>
          <w:numId w:val="1"/>
        </w:numPr>
        <w:tabs>
          <w:tab w:val="clear" w:pos="360"/>
          <w:tab w:val="num" w:pos="270"/>
        </w:tabs>
        <w:ind w:left="540" w:hanging="540"/>
        <w:rPr>
          <w:rFonts w:ascii="Arial Narrow" w:hAnsi="Arial Narrow" w:cs="Times New Roman"/>
          <w:sz w:val="22"/>
          <w:szCs w:val="22"/>
        </w:rPr>
      </w:pPr>
      <w:r w:rsidRPr="00892661">
        <w:rPr>
          <w:rFonts w:ascii="Arial Narrow" w:hAnsi="Arial Narrow" w:cs="Times New Roman"/>
          <w:iCs/>
          <w:sz w:val="22"/>
          <w:szCs w:val="22"/>
        </w:rPr>
        <w:t>a)</w:t>
      </w:r>
      <w:r w:rsidR="004C0C61" w:rsidRPr="00892661">
        <w:rPr>
          <w:rFonts w:ascii="Arial Narrow" w:hAnsi="Arial Narrow" w:cs="Times New Roman"/>
          <w:iCs/>
          <w:sz w:val="22"/>
          <w:szCs w:val="22"/>
        </w:rPr>
        <w:t xml:space="preserve">  </w:t>
      </w:r>
      <w:r w:rsidR="00F629EC" w:rsidRPr="00892661">
        <w:rPr>
          <w:rFonts w:ascii="Arial Narrow" w:hAnsi="Arial Narrow" w:cs="Times New Roman"/>
          <w:iCs/>
          <w:sz w:val="22"/>
          <w:szCs w:val="22"/>
          <w:u w:val="single"/>
        </w:rPr>
        <w:t>E</w:t>
      </w:r>
      <w:r w:rsidR="00847707" w:rsidRPr="00892661">
        <w:rPr>
          <w:rFonts w:ascii="Arial Narrow" w:hAnsi="Arial Narrow" w:cs="Times New Roman"/>
          <w:iCs/>
          <w:sz w:val="22"/>
          <w:szCs w:val="22"/>
          <w:u w:val="single"/>
        </w:rPr>
        <w:t>stimat</w:t>
      </w:r>
      <w:r w:rsidR="00F629EC" w:rsidRPr="00892661">
        <w:rPr>
          <w:rFonts w:ascii="Arial Narrow" w:hAnsi="Arial Narrow" w:cs="Times New Roman"/>
          <w:iCs/>
          <w:sz w:val="22"/>
          <w:szCs w:val="22"/>
          <w:u w:val="single"/>
        </w:rPr>
        <w:t xml:space="preserve">ed Date of </w:t>
      </w:r>
      <w:r w:rsidRPr="00892661">
        <w:rPr>
          <w:rFonts w:ascii="Arial Narrow" w:hAnsi="Arial Narrow" w:cs="Times New Roman"/>
          <w:iCs/>
          <w:sz w:val="22"/>
          <w:szCs w:val="22"/>
          <w:u w:val="single"/>
        </w:rPr>
        <w:t>Emancipation from Placement</w:t>
      </w:r>
      <w:r w:rsidRPr="00892661">
        <w:rPr>
          <w:rFonts w:ascii="Arial Narrow" w:hAnsi="Arial Narrow" w:cs="Times New Roman"/>
          <w:i/>
          <w:iCs/>
          <w:sz w:val="22"/>
          <w:szCs w:val="22"/>
        </w:rPr>
        <w:t>:</w:t>
      </w:r>
      <w:r w:rsidRPr="00892661">
        <w:rPr>
          <w:rFonts w:ascii="Arial Narrow" w:hAnsi="Arial Narrow" w:cs="Times New Roman"/>
          <w:sz w:val="22"/>
          <w:szCs w:val="22"/>
        </w:rPr>
        <w:t xml:space="preserve"> Enter the month and year the youth is expected to emancipate from placement services based upon the state’s eligibility policy, factoring in any decision to extend court jurisdiction and placement for the youth.</w:t>
      </w:r>
    </w:p>
    <w:p w:rsidR="003E0930" w:rsidRPr="00892661" w:rsidRDefault="004C0C61" w:rsidP="00892661">
      <w:pPr>
        <w:pStyle w:val="PlainText"/>
        <w:ind w:left="540" w:hanging="270"/>
        <w:rPr>
          <w:rFonts w:ascii="Arial Narrow" w:hAnsi="Arial Narrow" w:cs="Times New Roman"/>
          <w:sz w:val="22"/>
          <w:szCs w:val="22"/>
        </w:rPr>
      </w:pPr>
      <w:r w:rsidRPr="00892661">
        <w:rPr>
          <w:rFonts w:ascii="Arial Narrow" w:hAnsi="Arial Narrow" w:cs="Times New Roman"/>
          <w:iCs/>
          <w:sz w:val="22"/>
          <w:szCs w:val="22"/>
        </w:rPr>
        <w:t xml:space="preserve">b)  </w:t>
      </w:r>
      <w:r w:rsidR="00F629EC" w:rsidRPr="00892661">
        <w:rPr>
          <w:rFonts w:ascii="Arial Narrow" w:hAnsi="Arial Narrow" w:cs="Times New Roman"/>
          <w:iCs/>
          <w:sz w:val="22"/>
          <w:szCs w:val="22"/>
          <w:u w:val="single"/>
        </w:rPr>
        <w:t>E</w:t>
      </w:r>
      <w:r w:rsidR="00847707" w:rsidRPr="00892661">
        <w:rPr>
          <w:rFonts w:ascii="Arial Narrow" w:hAnsi="Arial Narrow" w:cs="Times New Roman"/>
          <w:iCs/>
          <w:sz w:val="22"/>
          <w:szCs w:val="22"/>
          <w:u w:val="single"/>
        </w:rPr>
        <w:t>stimat</w:t>
      </w:r>
      <w:r w:rsidR="00F629EC" w:rsidRPr="00892661">
        <w:rPr>
          <w:rFonts w:ascii="Arial Narrow" w:hAnsi="Arial Narrow" w:cs="Times New Roman"/>
          <w:iCs/>
          <w:sz w:val="22"/>
          <w:szCs w:val="22"/>
          <w:u w:val="single"/>
        </w:rPr>
        <w:t xml:space="preserve">ed Date of </w:t>
      </w:r>
      <w:r w:rsidR="00EC719C" w:rsidRPr="00892661">
        <w:rPr>
          <w:rFonts w:ascii="Arial Narrow" w:hAnsi="Arial Narrow" w:cs="Times New Roman"/>
          <w:iCs/>
          <w:sz w:val="22"/>
          <w:szCs w:val="22"/>
          <w:u w:val="single"/>
        </w:rPr>
        <w:t>Termination</w:t>
      </w:r>
      <w:r w:rsidR="003E0930" w:rsidRPr="00892661">
        <w:rPr>
          <w:rFonts w:ascii="Arial Narrow" w:hAnsi="Arial Narrow" w:cs="Times New Roman"/>
          <w:iCs/>
          <w:sz w:val="22"/>
          <w:szCs w:val="22"/>
          <w:u w:val="single"/>
        </w:rPr>
        <w:t xml:space="preserve"> from ORR-funded IL/education services</w:t>
      </w:r>
      <w:r w:rsidR="003E0930" w:rsidRPr="00892661">
        <w:rPr>
          <w:rFonts w:ascii="Arial Narrow" w:hAnsi="Arial Narrow" w:cs="Times New Roman"/>
          <w:i/>
          <w:iCs/>
          <w:sz w:val="22"/>
          <w:szCs w:val="22"/>
        </w:rPr>
        <w:t>:</w:t>
      </w:r>
      <w:r w:rsidR="003E0930" w:rsidRPr="00892661">
        <w:rPr>
          <w:rFonts w:ascii="Arial Narrow" w:hAnsi="Arial Narrow" w:cs="Times New Roman"/>
          <w:sz w:val="22"/>
          <w:szCs w:val="22"/>
        </w:rPr>
        <w:t xml:space="preserve"> Enter the month and year that the youth’s eligibility for ORR-funded IL/education services will cease based on age, according to the state’s plan for independent living services and education or training vouchers. Refer to ORR State Letter #09-09 to determine youth’s eligibility for </w:t>
      </w:r>
      <w:r w:rsidR="003E0930" w:rsidRPr="00892661">
        <w:rPr>
          <w:rFonts w:ascii="Arial Narrow" w:hAnsi="Arial Narrow" w:cs="Times New Roman"/>
          <w:i/>
          <w:iCs/>
          <w:sz w:val="22"/>
          <w:szCs w:val="22"/>
        </w:rPr>
        <w:t>ORR-funded</w:t>
      </w:r>
      <w:r w:rsidR="003E0930" w:rsidRPr="00892661">
        <w:rPr>
          <w:rFonts w:ascii="Arial Narrow" w:hAnsi="Arial Narrow" w:cs="Times New Roman"/>
          <w:sz w:val="22"/>
          <w:szCs w:val="22"/>
        </w:rPr>
        <w:t xml:space="preserve"> IL/education services.  If youth is eligible for Chafee IL/education service funded through the state or the county and will </w:t>
      </w:r>
      <w:r w:rsidR="003E0930" w:rsidRPr="00892661">
        <w:rPr>
          <w:rFonts w:ascii="Arial Narrow" w:hAnsi="Arial Narrow" w:cs="Times New Roman"/>
          <w:i/>
          <w:iCs/>
          <w:sz w:val="22"/>
          <w:szCs w:val="22"/>
        </w:rPr>
        <w:t>not</w:t>
      </w:r>
      <w:r w:rsidR="003E0930" w:rsidRPr="00892661">
        <w:rPr>
          <w:rFonts w:ascii="Arial Narrow" w:hAnsi="Arial Narrow" w:cs="Times New Roman"/>
          <w:sz w:val="22"/>
          <w:szCs w:val="22"/>
        </w:rPr>
        <w:t xml:space="preserve"> receive any ORR-funded IL/education services, indicate “not applicable.”</w:t>
      </w:r>
    </w:p>
    <w:p w:rsidR="00B760A1" w:rsidRPr="00892661" w:rsidRDefault="00B760A1" w:rsidP="00892661">
      <w:pPr>
        <w:pStyle w:val="PlainText"/>
        <w:tabs>
          <w:tab w:val="num" w:pos="480"/>
        </w:tabs>
        <w:rPr>
          <w:rFonts w:ascii="Arial Narrow" w:hAnsi="Arial Narrow" w:cs="Times New Roman"/>
          <w:sz w:val="22"/>
          <w:szCs w:val="22"/>
        </w:rPr>
      </w:pPr>
    </w:p>
    <w:p w:rsidR="00310A93" w:rsidRPr="00310A93" w:rsidRDefault="00E317A6" w:rsidP="00214FD2">
      <w:pPr>
        <w:pStyle w:val="PlainText"/>
        <w:numPr>
          <w:ilvl w:val="0"/>
          <w:numId w:val="1"/>
        </w:numPr>
        <w:rPr>
          <w:rFonts w:ascii="Arial Narrow" w:eastAsia="Batang" w:hAnsi="Arial Narrow" w:cs="Times New Roman"/>
          <w:sz w:val="22"/>
          <w:szCs w:val="22"/>
          <w:lang w:eastAsia="ko-KR"/>
        </w:rPr>
      </w:pPr>
      <w:r w:rsidRPr="00310A93">
        <w:rPr>
          <w:rFonts w:ascii="Arial Narrow" w:hAnsi="Arial Narrow" w:cs="Times New Roman"/>
          <w:sz w:val="22"/>
          <w:szCs w:val="22"/>
        </w:rPr>
        <w:t>a)</w:t>
      </w:r>
      <w:r w:rsidR="00B760A1" w:rsidRPr="00310A93">
        <w:rPr>
          <w:rFonts w:ascii="Arial Narrow" w:hAnsi="Arial Narrow" w:cs="Times New Roman"/>
          <w:sz w:val="22"/>
          <w:szCs w:val="22"/>
        </w:rPr>
        <w:t xml:space="preserve"> </w:t>
      </w:r>
      <w:r w:rsidR="00B760A1" w:rsidRPr="00310A93">
        <w:rPr>
          <w:rFonts w:ascii="Arial Narrow" w:hAnsi="Arial Narrow" w:cs="Times New Roman"/>
          <w:sz w:val="22"/>
          <w:szCs w:val="22"/>
          <w:u w:val="single"/>
        </w:rPr>
        <w:t>Country of Origin</w:t>
      </w:r>
      <w:r w:rsidR="00B760A1" w:rsidRPr="00310A93">
        <w:rPr>
          <w:rFonts w:ascii="Arial Narrow" w:hAnsi="Arial Narrow" w:cs="Times New Roman"/>
          <w:sz w:val="22"/>
          <w:szCs w:val="22"/>
        </w:rPr>
        <w:t xml:space="preserve">: </w:t>
      </w:r>
      <w:r w:rsidR="00214FD2" w:rsidRPr="00310A93">
        <w:rPr>
          <w:rFonts w:ascii="Arial Narrow" w:hAnsi="Arial Narrow" w:cs="Times New Roman"/>
          <w:sz w:val="22"/>
          <w:szCs w:val="22"/>
        </w:rPr>
        <w:t xml:space="preserve"> </w:t>
      </w:r>
      <w:r w:rsidR="00310A93">
        <w:rPr>
          <w:rFonts w:ascii="Arial Narrow" w:hAnsi="Arial Narrow" w:cs="Times New Roman"/>
          <w:sz w:val="22"/>
          <w:szCs w:val="22"/>
        </w:rPr>
        <w:t xml:space="preserve">Data is auto-populated from the data entered during the Add Case Steps. </w:t>
      </w:r>
    </w:p>
    <w:p w:rsidR="00B760A1" w:rsidRPr="00310A93" w:rsidRDefault="00E317A6" w:rsidP="00310A93">
      <w:pPr>
        <w:pStyle w:val="PlainText"/>
        <w:ind w:left="360"/>
        <w:rPr>
          <w:rFonts w:ascii="Arial Narrow" w:eastAsia="Batang" w:hAnsi="Arial Narrow" w:cs="Times New Roman"/>
          <w:sz w:val="22"/>
          <w:szCs w:val="22"/>
          <w:lang w:eastAsia="ko-KR"/>
        </w:rPr>
      </w:pPr>
      <w:r w:rsidRPr="00310A93">
        <w:rPr>
          <w:rFonts w:ascii="Arial Narrow" w:eastAsia="Batang" w:hAnsi="Arial Narrow" w:cs="Times New Roman"/>
          <w:sz w:val="22"/>
          <w:szCs w:val="22"/>
          <w:lang w:eastAsia="ko-KR"/>
        </w:rPr>
        <w:t>b)</w:t>
      </w:r>
      <w:r w:rsidR="00B760A1" w:rsidRPr="00310A93">
        <w:rPr>
          <w:rFonts w:ascii="Arial Narrow" w:eastAsia="Batang" w:hAnsi="Arial Narrow" w:cs="Times New Roman"/>
          <w:sz w:val="22"/>
          <w:szCs w:val="22"/>
          <w:lang w:eastAsia="ko-KR"/>
        </w:rPr>
        <w:t xml:space="preserve"> </w:t>
      </w:r>
      <w:r w:rsidR="00B760A1" w:rsidRPr="00310A93">
        <w:rPr>
          <w:rFonts w:ascii="Arial Narrow" w:eastAsia="Batang" w:hAnsi="Arial Narrow" w:cs="Times New Roman"/>
          <w:sz w:val="22"/>
          <w:szCs w:val="22"/>
          <w:u w:val="single"/>
          <w:lang w:eastAsia="ko-KR"/>
        </w:rPr>
        <w:t>Ethnic group</w:t>
      </w:r>
      <w:r w:rsidR="00B760A1" w:rsidRPr="00310A93">
        <w:rPr>
          <w:rFonts w:ascii="Arial Narrow" w:eastAsia="Batang" w:hAnsi="Arial Narrow" w:cs="Times New Roman"/>
          <w:sz w:val="22"/>
          <w:szCs w:val="22"/>
          <w:lang w:eastAsia="ko-KR"/>
        </w:rPr>
        <w:t>: Enter the youth’s ethnic group</w:t>
      </w:r>
      <w:r w:rsidR="00B340A4" w:rsidRPr="00310A93">
        <w:rPr>
          <w:rFonts w:ascii="Arial Narrow" w:eastAsia="Batang" w:hAnsi="Arial Narrow" w:cs="Times New Roman"/>
          <w:sz w:val="22"/>
          <w:szCs w:val="22"/>
          <w:lang w:eastAsia="ko-KR"/>
        </w:rPr>
        <w:t>,</w:t>
      </w:r>
      <w:r w:rsidR="00B760A1" w:rsidRPr="00310A93">
        <w:rPr>
          <w:rFonts w:ascii="Arial Narrow" w:eastAsia="Batang" w:hAnsi="Arial Narrow" w:cs="Times New Roman"/>
          <w:sz w:val="22"/>
          <w:szCs w:val="22"/>
          <w:lang w:eastAsia="ko-KR"/>
        </w:rPr>
        <w:t xml:space="preserve"> as appropriate</w:t>
      </w:r>
      <w:r w:rsidR="00BD5B91" w:rsidRPr="00310A93">
        <w:rPr>
          <w:rFonts w:ascii="Arial Narrow" w:eastAsia="Batang" w:hAnsi="Arial Narrow" w:cs="Times New Roman"/>
          <w:sz w:val="22"/>
          <w:szCs w:val="22"/>
          <w:lang w:eastAsia="ko-KR"/>
        </w:rPr>
        <w:t xml:space="preserve">. Consult </w:t>
      </w:r>
      <w:r w:rsidR="00214FD2" w:rsidRPr="00310A93">
        <w:rPr>
          <w:rFonts w:ascii="Arial Narrow" w:eastAsia="Batang" w:hAnsi="Arial Narrow" w:cs="Times New Roman"/>
          <w:sz w:val="22"/>
          <w:szCs w:val="22"/>
          <w:lang w:eastAsia="ko-KR"/>
        </w:rPr>
        <w:t xml:space="preserve">the Reception and Placement Bio Data Form </w:t>
      </w:r>
      <w:r w:rsidR="00BD5B91" w:rsidRPr="00310A93">
        <w:rPr>
          <w:rFonts w:ascii="Arial Narrow" w:eastAsia="Batang" w:hAnsi="Arial Narrow" w:cs="Times New Roman"/>
          <w:sz w:val="22"/>
          <w:szCs w:val="22"/>
          <w:lang w:eastAsia="ko-KR"/>
        </w:rPr>
        <w:t>for refugees</w:t>
      </w:r>
      <w:r w:rsidR="00344E66" w:rsidRPr="00310A93">
        <w:rPr>
          <w:rFonts w:ascii="Arial Narrow" w:eastAsia="Batang" w:hAnsi="Arial Narrow" w:cs="Times New Roman"/>
          <w:sz w:val="22"/>
          <w:szCs w:val="22"/>
          <w:lang w:eastAsia="ko-KR"/>
        </w:rPr>
        <w:t xml:space="preserve">. </w:t>
      </w:r>
      <w:r w:rsidR="00882D12" w:rsidRPr="00310A93">
        <w:rPr>
          <w:rFonts w:ascii="Arial Narrow" w:eastAsia="Batang" w:hAnsi="Arial Narrow" w:cs="Times New Roman"/>
          <w:sz w:val="22"/>
          <w:szCs w:val="22"/>
          <w:lang w:eastAsia="ko-KR"/>
        </w:rPr>
        <w:t xml:space="preserve">If ethnic group </w:t>
      </w:r>
      <w:r w:rsidR="00344E66" w:rsidRPr="00310A93">
        <w:rPr>
          <w:rFonts w:ascii="Arial Narrow" w:eastAsia="Batang" w:hAnsi="Arial Narrow" w:cs="Times New Roman"/>
          <w:sz w:val="22"/>
          <w:szCs w:val="22"/>
          <w:lang w:eastAsia="ko-KR"/>
        </w:rPr>
        <w:t>is known and it isn’t listed</w:t>
      </w:r>
      <w:r w:rsidR="00882D12" w:rsidRPr="00310A93">
        <w:rPr>
          <w:rFonts w:ascii="Arial Narrow" w:eastAsia="Batang" w:hAnsi="Arial Narrow" w:cs="Times New Roman"/>
          <w:sz w:val="22"/>
          <w:szCs w:val="22"/>
          <w:lang w:eastAsia="ko-KR"/>
        </w:rPr>
        <w:t xml:space="preserve">, email ORR at </w:t>
      </w:r>
      <w:hyperlink r:id="rId17" w:history="1">
        <w:r w:rsidR="00882D12" w:rsidRPr="00310A93">
          <w:rPr>
            <w:rStyle w:val="Hyperlink"/>
            <w:rFonts w:ascii="Arial Narrow" w:eastAsia="Batang" w:hAnsi="Arial Narrow" w:cs="Times New Roman"/>
            <w:sz w:val="22"/>
            <w:szCs w:val="22"/>
            <w:lang w:eastAsia="ko-KR"/>
          </w:rPr>
          <w:t>URMdatabase@acf.hhs.gove</w:t>
        </w:r>
      </w:hyperlink>
      <w:r w:rsidR="00882D12" w:rsidRPr="00310A93">
        <w:rPr>
          <w:rFonts w:ascii="Arial Narrow" w:eastAsia="Batang" w:hAnsi="Arial Narrow" w:cs="Times New Roman"/>
          <w:sz w:val="22"/>
          <w:szCs w:val="22"/>
          <w:lang w:eastAsia="ko-KR"/>
        </w:rPr>
        <w:t xml:space="preserve">. </w:t>
      </w:r>
    </w:p>
    <w:p w:rsidR="00B760A1" w:rsidRPr="00892661" w:rsidRDefault="00B760A1" w:rsidP="00892661">
      <w:pPr>
        <w:pStyle w:val="PlainText"/>
        <w:ind w:left="360"/>
        <w:rPr>
          <w:rFonts w:ascii="Arial Narrow" w:eastAsia="Batang" w:hAnsi="Arial Narrow" w:cs="Times New Roman"/>
          <w:sz w:val="22"/>
          <w:szCs w:val="22"/>
          <w:lang w:eastAsia="ko-KR"/>
        </w:rPr>
      </w:pPr>
    </w:p>
    <w:p w:rsidR="00B760A1" w:rsidRPr="00892661" w:rsidRDefault="00E317A6" w:rsidP="00892661">
      <w:pPr>
        <w:pStyle w:val="PlainText"/>
        <w:numPr>
          <w:ilvl w:val="0"/>
          <w:numId w:val="1"/>
        </w:numPr>
        <w:rPr>
          <w:rFonts w:ascii="Arial Narrow" w:hAnsi="Arial Narrow" w:cs="Times New Roman"/>
          <w:sz w:val="22"/>
          <w:szCs w:val="22"/>
        </w:rPr>
      </w:pPr>
      <w:r w:rsidRPr="00892661">
        <w:rPr>
          <w:rFonts w:ascii="Arial Narrow" w:eastAsia="Batang" w:hAnsi="Arial Narrow" w:cs="Times New Roman"/>
          <w:sz w:val="22"/>
          <w:szCs w:val="22"/>
          <w:lang w:eastAsia="ko-KR"/>
        </w:rPr>
        <w:t>a)</w:t>
      </w:r>
      <w:r w:rsidR="00B760A1" w:rsidRPr="00892661">
        <w:rPr>
          <w:rFonts w:ascii="Arial Narrow" w:eastAsia="Batang" w:hAnsi="Arial Narrow" w:cs="Times New Roman"/>
          <w:sz w:val="22"/>
          <w:szCs w:val="22"/>
          <w:lang w:eastAsia="ko-KR"/>
        </w:rPr>
        <w:t xml:space="preserve"> </w:t>
      </w:r>
      <w:r w:rsidR="00B760A1" w:rsidRPr="00892661">
        <w:rPr>
          <w:rFonts w:ascii="Arial Narrow" w:eastAsia="Batang" w:hAnsi="Arial Narrow" w:cs="Times New Roman"/>
          <w:sz w:val="22"/>
          <w:szCs w:val="22"/>
          <w:u w:val="single"/>
          <w:lang w:eastAsia="ko-KR"/>
        </w:rPr>
        <w:t>Language of Origin</w:t>
      </w:r>
      <w:r w:rsidR="00B760A1" w:rsidRPr="00892661">
        <w:rPr>
          <w:rFonts w:ascii="Arial Narrow" w:eastAsia="Batang" w:hAnsi="Arial Narrow" w:cs="Times New Roman"/>
          <w:sz w:val="22"/>
          <w:szCs w:val="22"/>
          <w:lang w:eastAsia="ko-KR"/>
        </w:rPr>
        <w:t xml:space="preserve">: </w:t>
      </w:r>
      <w:r w:rsidR="00B760A1" w:rsidRPr="00892661">
        <w:rPr>
          <w:rFonts w:ascii="Arial Narrow" w:hAnsi="Arial Narrow" w:cs="Times New Roman"/>
          <w:sz w:val="22"/>
          <w:szCs w:val="22"/>
        </w:rPr>
        <w:t>Enter the youth’s native or first language</w:t>
      </w:r>
      <w:r w:rsidR="00B340A4" w:rsidRPr="00892661">
        <w:rPr>
          <w:rFonts w:ascii="Arial Narrow" w:hAnsi="Arial Narrow" w:cs="Times New Roman"/>
          <w:sz w:val="22"/>
          <w:szCs w:val="22"/>
        </w:rPr>
        <w:t>.</w:t>
      </w:r>
      <w:r w:rsidR="00344E66">
        <w:rPr>
          <w:rFonts w:ascii="Arial Narrow" w:hAnsi="Arial Narrow" w:cs="Times New Roman"/>
          <w:sz w:val="22"/>
          <w:szCs w:val="22"/>
        </w:rPr>
        <w:t xml:space="preserve"> </w:t>
      </w:r>
    </w:p>
    <w:p w:rsidR="00B760A1" w:rsidRPr="00892661" w:rsidRDefault="00E317A6" w:rsidP="00892661">
      <w:pPr>
        <w:pStyle w:val="PlainText"/>
        <w:ind w:left="360"/>
        <w:rPr>
          <w:rFonts w:ascii="Arial Narrow" w:hAnsi="Arial Narrow" w:cs="Times New Roman"/>
          <w:sz w:val="22"/>
          <w:szCs w:val="22"/>
        </w:rPr>
      </w:pPr>
      <w:r w:rsidRPr="00892661">
        <w:rPr>
          <w:rFonts w:ascii="Arial Narrow" w:hAnsi="Arial Narrow" w:cs="Times New Roman"/>
          <w:sz w:val="22"/>
          <w:szCs w:val="22"/>
        </w:rPr>
        <w:t>b)</w:t>
      </w:r>
      <w:r w:rsidR="00B760A1" w:rsidRPr="00892661">
        <w:rPr>
          <w:rFonts w:ascii="Arial Narrow" w:hAnsi="Arial Narrow" w:cs="Times New Roman"/>
          <w:sz w:val="22"/>
          <w:szCs w:val="22"/>
        </w:rPr>
        <w:t xml:space="preserve"> </w:t>
      </w:r>
      <w:r w:rsidR="00B760A1" w:rsidRPr="00892661">
        <w:rPr>
          <w:rFonts w:ascii="Arial Narrow" w:hAnsi="Arial Narrow" w:cs="Times New Roman"/>
          <w:sz w:val="22"/>
          <w:szCs w:val="22"/>
          <w:u w:val="single"/>
        </w:rPr>
        <w:t>Other languages</w:t>
      </w:r>
      <w:r w:rsidR="00B760A1" w:rsidRPr="00892661">
        <w:rPr>
          <w:rFonts w:ascii="Arial Narrow" w:hAnsi="Arial Narrow" w:cs="Times New Roman"/>
          <w:sz w:val="22"/>
          <w:szCs w:val="22"/>
        </w:rPr>
        <w:t>:  Enter other languages the youth has acquired</w:t>
      </w:r>
      <w:r w:rsidR="00B340A4" w:rsidRPr="00892661">
        <w:rPr>
          <w:rFonts w:ascii="Arial Narrow" w:hAnsi="Arial Narrow" w:cs="Times New Roman"/>
          <w:sz w:val="22"/>
          <w:szCs w:val="22"/>
        </w:rPr>
        <w:t>.</w:t>
      </w:r>
    </w:p>
    <w:p w:rsidR="00B760A1" w:rsidRPr="00892661" w:rsidRDefault="00B760A1" w:rsidP="00892661">
      <w:pPr>
        <w:pStyle w:val="PlainText"/>
        <w:tabs>
          <w:tab w:val="num" w:pos="480"/>
        </w:tabs>
        <w:rPr>
          <w:rFonts w:ascii="Arial Narrow" w:hAnsi="Arial Narrow" w:cs="Times New Roman"/>
          <w:sz w:val="22"/>
          <w:szCs w:val="22"/>
        </w:rPr>
      </w:pPr>
    </w:p>
    <w:p w:rsidR="000C6FC4" w:rsidRPr="00892661" w:rsidRDefault="00B760A1" w:rsidP="00892661">
      <w:pPr>
        <w:pStyle w:val="PlainText"/>
        <w:numPr>
          <w:ilvl w:val="1"/>
          <w:numId w:val="2"/>
        </w:numPr>
        <w:tabs>
          <w:tab w:val="clear" w:pos="2160"/>
          <w:tab w:val="num" w:pos="360"/>
        </w:tabs>
        <w:ind w:left="450" w:hanging="450"/>
        <w:rPr>
          <w:rFonts w:ascii="Arial Narrow" w:hAnsi="Arial Narrow" w:cs="Times New Roman"/>
          <w:sz w:val="22"/>
          <w:szCs w:val="22"/>
        </w:rPr>
      </w:pPr>
      <w:r w:rsidRPr="00892661">
        <w:rPr>
          <w:rFonts w:ascii="Arial Narrow" w:hAnsi="Arial Narrow" w:cs="Times New Roman"/>
          <w:sz w:val="22"/>
          <w:szCs w:val="22"/>
          <w:u w:val="single"/>
        </w:rPr>
        <w:t>Eligibility Type</w:t>
      </w:r>
      <w:r w:rsidR="008C3032">
        <w:rPr>
          <w:rFonts w:ascii="Arial Narrow" w:hAnsi="Arial Narrow" w:cs="Times New Roman"/>
          <w:sz w:val="22"/>
          <w:szCs w:val="22"/>
        </w:rPr>
        <w:t xml:space="preserve">: </w:t>
      </w:r>
      <w:r w:rsidR="00310A93">
        <w:rPr>
          <w:rFonts w:ascii="Arial Narrow" w:hAnsi="Arial Narrow" w:cs="Times New Roman"/>
          <w:sz w:val="22"/>
          <w:szCs w:val="22"/>
        </w:rPr>
        <w:t>Data is auto-populated from the data entered during the Add Case Steps</w:t>
      </w:r>
      <w:r w:rsidR="008C3032">
        <w:rPr>
          <w:rFonts w:ascii="Arial Narrow" w:hAnsi="Arial Narrow" w:cs="Times New Roman"/>
          <w:sz w:val="22"/>
          <w:szCs w:val="22"/>
        </w:rPr>
        <w:t>.</w:t>
      </w:r>
    </w:p>
    <w:p w:rsidR="00B760A1" w:rsidRPr="00892661" w:rsidRDefault="00B760A1" w:rsidP="00892661">
      <w:pPr>
        <w:pStyle w:val="PlainText"/>
        <w:rPr>
          <w:rFonts w:ascii="Arial Narrow" w:hAnsi="Arial Narrow" w:cs="Times New Roman"/>
          <w:sz w:val="22"/>
          <w:szCs w:val="22"/>
        </w:rPr>
      </w:pPr>
    </w:p>
    <w:p w:rsidR="009456A8" w:rsidRPr="00892661" w:rsidRDefault="00DD1219" w:rsidP="00892661">
      <w:pPr>
        <w:pStyle w:val="PlainText"/>
        <w:numPr>
          <w:ilvl w:val="1"/>
          <w:numId w:val="2"/>
        </w:numPr>
        <w:tabs>
          <w:tab w:val="clear" w:pos="216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 xml:space="preserve">Development of </w:t>
      </w:r>
      <w:r w:rsidR="00F765FE" w:rsidRPr="00892661">
        <w:rPr>
          <w:rFonts w:ascii="Arial Narrow" w:hAnsi="Arial Narrow" w:cs="Times New Roman"/>
          <w:sz w:val="22"/>
          <w:szCs w:val="22"/>
          <w:u w:val="single"/>
        </w:rPr>
        <w:t xml:space="preserve">a </w:t>
      </w:r>
      <w:r w:rsidR="009456A8" w:rsidRPr="00892661">
        <w:rPr>
          <w:rFonts w:ascii="Arial Narrow" w:hAnsi="Arial Narrow" w:cs="Times New Roman"/>
          <w:sz w:val="22"/>
          <w:szCs w:val="22"/>
          <w:u w:val="single"/>
        </w:rPr>
        <w:t>Safety Plan</w:t>
      </w:r>
      <w:r w:rsidR="009456A8" w:rsidRPr="00892661">
        <w:rPr>
          <w:rFonts w:ascii="Arial Narrow" w:hAnsi="Arial Narrow" w:cs="Times New Roman"/>
          <w:sz w:val="22"/>
          <w:szCs w:val="22"/>
        </w:rPr>
        <w:t xml:space="preserve">: </w:t>
      </w:r>
      <w:r w:rsidRPr="00892661">
        <w:rPr>
          <w:rFonts w:ascii="Arial Narrow" w:hAnsi="Arial Narrow" w:cs="Times New Roman"/>
          <w:sz w:val="22"/>
          <w:szCs w:val="22"/>
        </w:rPr>
        <w:t xml:space="preserve">Indicate </w:t>
      </w:r>
      <w:r w:rsidR="001174DB" w:rsidRPr="00892661">
        <w:rPr>
          <w:rFonts w:ascii="Arial Narrow" w:hAnsi="Arial Narrow" w:cs="Times New Roman"/>
          <w:sz w:val="22"/>
          <w:szCs w:val="22"/>
        </w:rPr>
        <w:t xml:space="preserve">if </w:t>
      </w:r>
      <w:r w:rsidR="00F765FE" w:rsidRPr="00892661">
        <w:rPr>
          <w:rFonts w:ascii="Arial Narrow" w:hAnsi="Arial Narrow" w:cs="Times New Roman"/>
          <w:sz w:val="22"/>
          <w:szCs w:val="22"/>
        </w:rPr>
        <w:t xml:space="preserve">a </w:t>
      </w:r>
      <w:r w:rsidRPr="00892661">
        <w:rPr>
          <w:rFonts w:ascii="Arial Narrow" w:hAnsi="Arial Narrow" w:cs="Times New Roman"/>
          <w:sz w:val="22"/>
          <w:szCs w:val="22"/>
        </w:rPr>
        <w:t xml:space="preserve">safety plan has been developed </w:t>
      </w:r>
      <w:r w:rsidR="00F765FE" w:rsidRPr="00892661">
        <w:rPr>
          <w:rFonts w:ascii="Arial Narrow" w:hAnsi="Arial Narrow" w:cs="Times New Roman"/>
          <w:sz w:val="22"/>
          <w:szCs w:val="22"/>
        </w:rPr>
        <w:t>for the youth</w:t>
      </w:r>
      <w:r w:rsidR="00AC4C20" w:rsidRPr="00892661">
        <w:rPr>
          <w:rFonts w:ascii="Arial Narrow" w:hAnsi="Arial Narrow" w:cs="Times New Roman"/>
          <w:sz w:val="22"/>
          <w:szCs w:val="22"/>
        </w:rPr>
        <w:t>.</w:t>
      </w:r>
      <w:r w:rsidR="00F765FE" w:rsidRPr="00892661">
        <w:rPr>
          <w:rFonts w:ascii="Arial Narrow" w:hAnsi="Arial Narrow" w:cs="Times New Roman"/>
          <w:sz w:val="22"/>
          <w:szCs w:val="22"/>
        </w:rPr>
        <w:t xml:space="preserve"> </w:t>
      </w:r>
      <w:r w:rsidRPr="00892661">
        <w:rPr>
          <w:rFonts w:ascii="Arial Narrow" w:hAnsi="Arial Narrow" w:cs="Times New Roman"/>
          <w:sz w:val="22"/>
          <w:szCs w:val="22"/>
        </w:rPr>
        <w:t xml:space="preserve">Select </w:t>
      </w:r>
      <w:r w:rsidR="00AC4C20" w:rsidRPr="00892661">
        <w:rPr>
          <w:rFonts w:ascii="Arial Narrow" w:hAnsi="Arial Narrow" w:cs="Times New Roman"/>
          <w:sz w:val="22"/>
          <w:szCs w:val="22"/>
        </w:rPr>
        <w:t>N</w:t>
      </w:r>
      <w:r w:rsidRPr="00892661">
        <w:rPr>
          <w:rFonts w:ascii="Arial Narrow" w:hAnsi="Arial Narrow" w:cs="Times New Roman"/>
          <w:sz w:val="22"/>
          <w:szCs w:val="22"/>
        </w:rPr>
        <w:t xml:space="preserve">ot </w:t>
      </w:r>
      <w:r w:rsidR="000F0370" w:rsidRPr="00892661">
        <w:rPr>
          <w:rFonts w:ascii="Arial Narrow" w:hAnsi="Arial Narrow" w:cs="Times New Roman"/>
          <w:sz w:val="22"/>
          <w:szCs w:val="22"/>
        </w:rPr>
        <w:t>A</w:t>
      </w:r>
      <w:r w:rsidRPr="00892661">
        <w:rPr>
          <w:rFonts w:ascii="Arial Narrow" w:hAnsi="Arial Narrow" w:cs="Times New Roman"/>
          <w:sz w:val="22"/>
          <w:szCs w:val="22"/>
        </w:rPr>
        <w:t xml:space="preserve">pplicable, if </w:t>
      </w:r>
      <w:r w:rsidR="00AC4C20" w:rsidRPr="00892661">
        <w:rPr>
          <w:rFonts w:ascii="Arial Narrow" w:hAnsi="Arial Narrow" w:cs="Times New Roman"/>
          <w:sz w:val="22"/>
          <w:szCs w:val="22"/>
        </w:rPr>
        <w:t xml:space="preserve">casework and case oversight determine that no safety plan is needed. </w:t>
      </w:r>
    </w:p>
    <w:p w:rsidR="00DD1219" w:rsidRPr="00892661" w:rsidRDefault="00DD1219" w:rsidP="00892661">
      <w:pPr>
        <w:pStyle w:val="PlainText"/>
        <w:ind w:left="475"/>
        <w:rPr>
          <w:rFonts w:ascii="Arial Narrow" w:hAnsi="Arial Narrow" w:cs="Times New Roman"/>
          <w:sz w:val="22"/>
          <w:szCs w:val="22"/>
        </w:rPr>
      </w:pPr>
    </w:p>
    <w:p w:rsidR="00B760A1" w:rsidRPr="00892661" w:rsidRDefault="00B760A1" w:rsidP="00892661">
      <w:pPr>
        <w:pStyle w:val="PlainText"/>
        <w:numPr>
          <w:ilvl w:val="1"/>
          <w:numId w:val="2"/>
        </w:numPr>
        <w:tabs>
          <w:tab w:val="clear" w:pos="216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URM</w:t>
      </w:r>
      <w:r w:rsidR="00EC719C" w:rsidRPr="00892661">
        <w:rPr>
          <w:rFonts w:ascii="Arial Narrow" w:hAnsi="Arial Narrow" w:cs="Times New Roman"/>
          <w:sz w:val="22"/>
          <w:szCs w:val="22"/>
          <w:u w:val="single"/>
        </w:rPr>
        <w:t>’</w:t>
      </w:r>
      <w:r w:rsidRPr="00892661">
        <w:rPr>
          <w:rFonts w:ascii="Arial Narrow" w:hAnsi="Arial Narrow" w:cs="Times New Roman"/>
          <w:sz w:val="22"/>
          <w:szCs w:val="22"/>
          <w:u w:val="single"/>
        </w:rPr>
        <w:t>s children in care</w:t>
      </w:r>
      <w:r w:rsidRPr="00892661">
        <w:rPr>
          <w:rFonts w:ascii="Arial Narrow" w:hAnsi="Arial Narrow" w:cs="Times New Roman"/>
          <w:sz w:val="22"/>
          <w:szCs w:val="22"/>
        </w:rPr>
        <w:t xml:space="preserve">: Indicate if the youth is a parent to a child that is with her/him in </w:t>
      </w:r>
      <w:r w:rsidR="00AC4C20" w:rsidRPr="00892661">
        <w:rPr>
          <w:rFonts w:ascii="Arial Narrow" w:hAnsi="Arial Narrow" w:cs="Times New Roman"/>
          <w:sz w:val="22"/>
          <w:szCs w:val="22"/>
        </w:rPr>
        <w:t>care</w:t>
      </w:r>
      <w:r w:rsidRPr="00892661">
        <w:rPr>
          <w:rFonts w:ascii="Arial Narrow" w:hAnsi="Arial Narrow" w:cs="Times New Roman"/>
          <w:sz w:val="22"/>
          <w:szCs w:val="22"/>
        </w:rPr>
        <w:t xml:space="preserve"> and the number of children the youth has while in care, followed by names, birthdates and citizenship/immigration status for each child.</w:t>
      </w:r>
    </w:p>
    <w:p w:rsidR="006E1EAA" w:rsidRPr="00892661" w:rsidRDefault="006E1EAA" w:rsidP="00892661">
      <w:pPr>
        <w:pStyle w:val="PlainText"/>
        <w:ind w:left="475"/>
        <w:rPr>
          <w:rFonts w:ascii="Arial Narrow" w:hAnsi="Arial Narrow" w:cs="Times New Roman"/>
          <w:sz w:val="22"/>
          <w:szCs w:val="22"/>
        </w:rPr>
      </w:pPr>
    </w:p>
    <w:p w:rsidR="006E1EAA" w:rsidRPr="00892661" w:rsidRDefault="006E1EAA" w:rsidP="00892661">
      <w:pPr>
        <w:pStyle w:val="PlainText"/>
        <w:numPr>
          <w:ilvl w:val="1"/>
          <w:numId w:val="2"/>
        </w:numPr>
        <w:tabs>
          <w:tab w:val="clear" w:pos="216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Mother of URM</w:t>
      </w:r>
      <w:r w:rsidRPr="00892661">
        <w:rPr>
          <w:rFonts w:ascii="Arial Narrow" w:hAnsi="Arial Narrow" w:cs="Times New Roman"/>
          <w:sz w:val="22"/>
          <w:szCs w:val="22"/>
        </w:rPr>
        <w:t>: Provide the mother’s last, first and middle names.</w:t>
      </w:r>
    </w:p>
    <w:p w:rsidR="006E1EAA" w:rsidRPr="00892661" w:rsidRDefault="00CB09FC" w:rsidP="00892661">
      <w:pPr>
        <w:pStyle w:val="PlainText"/>
        <w:numPr>
          <w:ilvl w:val="0"/>
          <w:numId w:val="23"/>
        </w:numPr>
        <w:ind w:hanging="270"/>
        <w:rPr>
          <w:rFonts w:ascii="Arial Narrow" w:hAnsi="Arial Narrow" w:cs="Times New Roman"/>
          <w:sz w:val="22"/>
          <w:szCs w:val="22"/>
        </w:rPr>
      </w:pPr>
      <w:r w:rsidRPr="00892661">
        <w:rPr>
          <w:rFonts w:ascii="Arial Narrow" w:hAnsi="Arial Narrow" w:cs="Times New Roman"/>
          <w:sz w:val="22"/>
          <w:szCs w:val="22"/>
        </w:rPr>
        <w:t>Indicate "Yes," "No" or “Unknown” in the blank as to whether or not the mother of the youth is living.</w:t>
      </w:r>
    </w:p>
    <w:p w:rsidR="00CB09FC" w:rsidRPr="00892661" w:rsidRDefault="00CB09FC" w:rsidP="00892661">
      <w:pPr>
        <w:pStyle w:val="PlainText"/>
        <w:numPr>
          <w:ilvl w:val="0"/>
          <w:numId w:val="23"/>
        </w:numPr>
        <w:ind w:hanging="270"/>
        <w:rPr>
          <w:rFonts w:ascii="Arial Narrow" w:hAnsi="Arial Narrow" w:cs="Times New Roman"/>
          <w:sz w:val="22"/>
          <w:szCs w:val="22"/>
        </w:rPr>
      </w:pPr>
      <w:r w:rsidRPr="00892661">
        <w:rPr>
          <w:rFonts w:ascii="Arial Narrow" w:hAnsi="Arial Narrow" w:cs="Times New Roman"/>
          <w:sz w:val="22"/>
          <w:szCs w:val="22"/>
        </w:rPr>
        <w:t>Provide h</w:t>
      </w:r>
      <w:r w:rsidR="00BE7074" w:rsidRPr="00892661">
        <w:rPr>
          <w:rFonts w:ascii="Arial Narrow" w:hAnsi="Arial Narrow" w:cs="Times New Roman"/>
          <w:sz w:val="22"/>
          <w:szCs w:val="22"/>
        </w:rPr>
        <w:t>er</w:t>
      </w:r>
      <w:r w:rsidRPr="00892661">
        <w:rPr>
          <w:rFonts w:ascii="Arial Narrow" w:hAnsi="Arial Narrow" w:cs="Times New Roman"/>
          <w:sz w:val="22"/>
          <w:szCs w:val="22"/>
        </w:rPr>
        <w:t xml:space="preserve"> last known address </w:t>
      </w:r>
      <w:r w:rsidRPr="00892661">
        <w:rPr>
          <w:rFonts w:ascii="Arial Narrow" w:hAnsi="Arial Narrow" w:cs="Times New Roman"/>
          <w:sz w:val="22"/>
          <w:szCs w:val="22"/>
          <w:u w:val="single"/>
        </w:rPr>
        <w:t>at the time the youth arrived in the U.S</w:t>
      </w:r>
      <w:r w:rsidRPr="00892661">
        <w:rPr>
          <w:rFonts w:ascii="Arial Narrow" w:hAnsi="Arial Narrow" w:cs="Times New Roman"/>
          <w:sz w:val="22"/>
          <w:szCs w:val="22"/>
        </w:rPr>
        <w:t>.</w:t>
      </w:r>
    </w:p>
    <w:p w:rsidR="00CB09FC" w:rsidRPr="00892661" w:rsidRDefault="00CB09FC" w:rsidP="00892661">
      <w:pPr>
        <w:pStyle w:val="PlainText"/>
        <w:numPr>
          <w:ilvl w:val="0"/>
          <w:numId w:val="23"/>
        </w:numPr>
        <w:ind w:hanging="270"/>
        <w:rPr>
          <w:rFonts w:ascii="Arial Narrow" w:hAnsi="Arial Narrow" w:cs="Times New Roman"/>
          <w:sz w:val="22"/>
          <w:szCs w:val="22"/>
        </w:rPr>
      </w:pPr>
      <w:r w:rsidRPr="00892661">
        <w:rPr>
          <w:rFonts w:ascii="Arial Narrow" w:hAnsi="Arial Narrow" w:cs="Times New Roman"/>
          <w:sz w:val="22"/>
          <w:szCs w:val="22"/>
        </w:rPr>
        <w:t xml:space="preserve">Provide the current address of </w:t>
      </w:r>
      <w:r w:rsidR="00BE7074" w:rsidRPr="00892661">
        <w:rPr>
          <w:rFonts w:ascii="Arial Narrow" w:hAnsi="Arial Narrow" w:cs="Times New Roman"/>
          <w:sz w:val="22"/>
          <w:szCs w:val="22"/>
        </w:rPr>
        <w:t>mother</w:t>
      </w:r>
      <w:r w:rsidRPr="00892661">
        <w:rPr>
          <w:rFonts w:ascii="Arial Narrow" w:hAnsi="Arial Narrow" w:cs="Times New Roman"/>
          <w:sz w:val="22"/>
          <w:szCs w:val="22"/>
        </w:rPr>
        <w:t>, if different from above address</w:t>
      </w:r>
    </w:p>
    <w:p w:rsidR="00CB09FC" w:rsidRPr="00892661" w:rsidRDefault="00CB09FC" w:rsidP="00892661">
      <w:pPr>
        <w:pStyle w:val="PlainText"/>
        <w:rPr>
          <w:rFonts w:ascii="Arial Narrow" w:hAnsi="Arial Narrow" w:cs="Times New Roman"/>
          <w:sz w:val="22"/>
          <w:szCs w:val="22"/>
        </w:rPr>
      </w:pPr>
    </w:p>
    <w:p w:rsidR="00CB09FC" w:rsidRPr="00892661" w:rsidRDefault="00CB09FC" w:rsidP="00892661">
      <w:pPr>
        <w:pStyle w:val="PlainText"/>
        <w:numPr>
          <w:ilvl w:val="1"/>
          <w:numId w:val="2"/>
        </w:numPr>
        <w:tabs>
          <w:tab w:val="clear" w:pos="2160"/>
          <w:tab w:val="num" w:pos="450"/>
        </w:tabs>
        <w:ind w:left="475" w:hanging="475"/>
        <w:rPr>
          <w:rFonts w:ascii="Arial Narrow" w:hAnsi="Arial Narrow" w:cs="Times New Roman"/>
          <w:sz w:val="22"/>
          <w:szCs w:val="22"/>
        </w:rPr>
      </w:pPr>
      <w:r w:rsidRPr="00892661">
        <w:rPr>
          <w:rFonts w:ascii="Arial Narrow" w:hAnsi="Arial Narrow" w:cs="Times New Roman"/>
          <w:sz w:val="22"/>
          <w:szCs w:val="22"/>
          <w:u w:val="single"/>
        </w:rPr>
        <w:t>Father of URM</w:t>
      </w:r>
      <w:r w:rsidRPr="00892661">
        <w:rPr>
          <w:rFonts w:ascii="Arial Narrow" w:hAnsi="Arial Narrow" w:cs="Times New Roman"/>
          <w:sz w:val="22"/>
          <w:szCs w:val="22"/>
        </w:rPr>
        <w:t>: Provide the father’s last, first and middle names.</w:t>
      </w:r>
    </w:p>
    <w:p w:rsidR="00225911" w:rsidRPr="00892661" w:rsidRDefault="00185EFE" w:rsidP="00892661">
      <w:pPr>
        <w:pStyle w:val="PlainText"/>
        <w:ind w:left="720" w:hanging="270"/>
        <w:rPr>
          <w:rFonts w:ascii="Arial Narrow" w:hAnsi="Arial Narrow" w:cs="Times New Roman"/>
          <w:sz w:val="22"/>
          <w:szCs w:val="22"/>
        </w:rPr>
      </w:pPr>
      <w:r w:rsidRPr="00892661">
        <w:rPr>
          <w:rFonts w:ascii="Arial Narrow" w:hAnsi="Arial Narrow" w:cs="Times New Roman"/>
          <w:sz w:val="22"/>
          <w:szCs w:val="22"/>
        </w:rPr>
        <w:t xml:space="preserve">a) </w:t>
      </w:r>
      <w:r w:rsidR="00CB09FC" w:rsidRPr="00892661">
        <w:rPr>
          <w:rFonts w:ascii="Arial Narrow" w:hAnsi="Arial Narrow" w:cs="Times New Roman"/>
          <w:sz w:val="22"/>
          <w:szCs w:val="22"/>
        </w:rPr>
        <w:t>Indicate "Yes," "No" or “Unknown” in the blank as to whether or not the father of the youth is living.</w:t>
      </w:r>
    </w:p>
    <w:p w:rsidR="00185EFE" w:rsidRPr="00892661" w:rsidRDefault="00185EFE" w:rsidP="00892661">
      <w:pPr>
        <w:pStyle w:val="PlainText"/>
        <w:ind w:firstLine="450"/>
        <w:rPr>
          <w:rFonts w:ascii="Arial Narrow" w:hAnsi="Arial Narrow" w:cs="Times New Roman"/>
          <w:sz w:val="22"/>
          <w:szCs w:val="22"/>
        </w:rPr>
      </w:pPr>
      <w:r w:rsidRPr="00892661">
        <w:rPr>
          <w:rFonts w:ascii="Arial Narrow" w:hAnsi="Arial Narrow" w:cs="Times New Roman"/>
          <w:sz w:val="22"/>
          <w:szCs w:val="22"/>
        </w:rPr>
        <w:t xml:space="preserve">b) </w:t>
      </w:r>
      <w:r w:rsidR="00CB09FC" w:rsidRPr="00892661">
        <w:rPr>
          <w:rFonts w:ascii="Arial Narrow" w:hAnsi="Arial Narrow" w:cs="Times New Roman"/>
          <w:sz w:val="22"/>
          <w:szCs w:val="22"/>
        </w:rPr>
        <w:t xml:space="preserve">Provide his last known address </w:t>
      </w:r>
      <w:r w:rsidR="00CB09FC" w:rsidRPr="00892661">
        <w:rPr>
          <w:rFonts w:ascii="Arial Narrow" w:hAnsi="Arial Narrow" w:cs="Times New Roman"/>
          <w:sz w:val="22"/>
          <w:szCs w:val="22"/>
          <w:u w:val="single"/>
        </w:rPr>
        <w:t>at the time the youth arrived in the U.S</w:t>
      </w:r>
      <w:r w:rsidR="00CB09FC" w:rsidRPr="00892661">
        <w:rPr>
          <w:rFonts w:ascii="Arial Narrow" w:hAnsi="Arial Narrow" w:cs="Times New Roman"/>
          <w:sz w:val="22"/>
          <w:szCs w:val="22"/>
        </w:rPr>
        <w:t>.</w:t>
      </w:r>
    </w:p>
    <w:p w:rsidR="00CB09FC" w:rsidRPr="00892661" w:rsidRDefault="00185EFE" w:rsidP="00892661">
      <w:pPr>
        <w:pStyle w:val="PlainText"/>
        <w:ind w:firstLine="450"/>
        <w:rPr>
          <w:rFonts w:ascii="Arial Narrow" w:hAnsi="Arial Narrow" w:cs="Times New Roman"/>
          <w:sz w:val="22"/>
          <w:szCs w:val="22"/>
        </w:rPr>
      </w:pPr>
      <w:r w:rsidRPr="00892661">
        <w:rPr>
          <w:rFonts w:ascii="Arial Narrow" w:hAnsi="Arial Narrow" w:cs="Times New Roman"/>
          <w:sz w:val="22"/>
          <w:szCs w:val="22"/>
        </w:rPr>
        <w:t xml:space="preserve">c) </w:t>
      </w:r>
      <w:r w:rsidR="00CB09FC" w:rsidRPr="00892661">
        <w:rPr>
          <w:rFonts w:ascii="Arial Narrow" w:hAnsi="Arial Narrow" w:cs="Times New Roman"/>
          <w:sz w:val="22"/>
          <w:szCs w:val="22"/>
        </w:rPr>
        <w:t>Provide the current address of father, if different from above address</w:t>
      </w:r>
    </w:p>
    <w:p w:rsidR="00E37331" w:rsidRPr="00892661" w:rsidRDefault="00B760A1" w:rsidP="00395C73">
      <w:pPr>
        <w:pStyle w:val="PlainText"/>
        <w:spacing w:before="100" w:beforeAutospacing="1" w:after="100" w:afterAutospacing="1"/>
        <w:jc w:val="center"/>
        <w:rPr>
          <w:rFonts w:ascii="Arial Narrow" w:hAnsi="Arial Narrow" w:cs="Times New Roman"/>
          <w:b/>
          <w:sz w:val="22"/>
          <w:szCs w:val="22"/>
        </w:rPr>
      </w:pPr>
      <w:r w:rsidRPr="00892661">
        <w:rPr>
          <w:rFonts w:ascii="Arial Narrow" w:hAnsi="Arial Narrow" w:cs="Times New Roman"/>
          <w:b/>
          <w:sz w:val="22"/>
          <w:szCs w:val="22"/>
        </w:rPr>
        <w:lastRenderedPageBreak/>
        <w:t xml:space="preserve">SECTION III: </w:t>
      </w:r>
      <w:r w:rsidR="00E37331" w:rsidRPr="00892661">
        <w:rPr>
          <w:rFonts w:ascii="Arial Narrow" w:hAnsi="Arial Narrow" w:cs="Times New Roman"/>
          <w:b/>
          <w:sz w:val="22"/>
          <w:szCs w:val="22"/>
        </w:rPr>
        <w:t xml:space="preserve"> IMMIGRATION/</w:t>
      </w:r>
      <w:r w:rsidR="008100F4" w:rsidRPr="00892661">
        <w:rPr>
          <w:rFonts w:ascii="Arial Narrow" w:hAnsi="Arial Narrow" w:cs="Times New Roman"/>
          <w:b/>
          <w:sz w:val="22"/>
          <w:szCs w:val="22"/>
        </w:rPr>
        <w:t xml:space="preserve"> </w:t>
      </w:r>
      <w:r w:rsidR="00EC719C" w:rsidRPr="00892661">
        <w:rPr>
          <w:rFonts w:ascii="Arial Narrow" w:hAnsi="Arial Narrow" w:cs="Times New Roman"/>
          <w:b/>
          <w:sz w:val="22"/>
          <w:szCs w:val="22"/>
        </w:rPr>
        <w:t xml:space="preserve">ELIGIBILITY </w:t>
      </w:r>
      <w:r w:rsidRPr="00892661">
        <w:rPr>
          <w:rFonts w:ascii="Arial Narrow" w:hAnsi="Arial Narrow" w:cs="Times New Roman"/>
          <w:b/>
          <w:sz w:val="22"/>
          <w:szCs w:val="22"/>
        </w:rPr>
        <w:t>DATA</w:t>
      </w:r>
      <w:r w:rsidR="00E37331" w:rsidRPr="00892661">
        <w:rPr>
          <w:rFonts w:ascii="Arial Narrow" w:hAnsi="Arial Narrow" w:cs="Times New Roman"/>
          <w:b/>
          <w:sz w:val="22"/>
          <w:szCs w:val="22"/>
        </w:rPr>
        <w:t xml:space="preserve"> and IMMIGRATION ASSISTANCE</w:t>
      </w:r>
    </w:p>
    <w:p w:rsidR="00B760A1" w:rsidRPr="00892661" w:rsidRDefault="004861E0" w:rsidP="00892661">
      <w:pPr>
        <w:pStyle w:val="PlainText"/>
        <w:numPr>
          <w:ilvl w:val="0"/>
          <w:numId w:val="33"/>
        </w:numPr>
        <w:spacing w:before="100" w:beforeAutospacing="1" w:after="100" w:afterAutospacing="1"/>
        <w:rPr>
          <w:rFonts w:ascii="Arial Narrow" w:hAnsi="Arial Narrow" w:cs="Times New Roman"/>
          <w:b/>
          <w:sz w:val="22"/>
          <w:szCs w:val="22"/>
          <w:u w:val="single"/>
        </w:rPr>
      </w:pPr>
      <w:r>
        <w:rPr>
          <w:rFonts w:ascii="Arial Narrow" w:hAnsi="Arial Narrow" w:cs="Times New Roman"/>
          <w:sz w:val="22"/>
          <w:szCs w:val="22"/>
        </w:rPr>
        <w:t>Select</w:t>
      </w:r>
      <w:r w:rsidR="00B760A1" w:rsidRPr="00892661">
        <w:rPr>
          <w:rFonts w:ascii="Arial Narrow" w:hAnsi="Arial Narrow" w:cs="Times New Roman"/>
          <w:sz w:val="22"/>
          <w:szCs w:val="22"/>
        </w:rPr>
        <w:t xml:space="preserve"> the youth’s </w:t>
      </w:r>
      <w:r w:rsidR="00B760A1" w:rsidRPr="00892661">
        <w:rPr>
          <w:rFonts w:ascii="Arial Narrow" w:hAnsi="Arial Narrow" w:cs="Times New Roman"/>
          <w:sz w:val="22"/>
          <w:szCs w:val="22"/>
          <w:u w:val="single"/>
        </w:rPr>
        <w:t>immigration</w:t>
      </w:r>
      <w:r w:rsidR="005C68F4" w:rsidRPr="00892661">
        <w:rPr>
          <w:rFonts w:ascii="Arial Narrow" w:hAnsi="Arial Narrow" w:cs="Times New Roman"/>
          <w:sz w:val="22"/>
          <w:szCs w:val="22"/>
          <w:u w:val="single"/>
        </w:rPr>
        <w:t>/ eligibility data</w:t>
      </w:r>
      <w:r w:rsidR="005C68F4" w:rsidRPr="00892661">
        <w:rPr>
          <w:rFonts w:ascii="Arial Narrow" w:hAnsi="Arial Narrow" w:cs="Times New Roman"/>
          <w:sz w:val="22"/>
          <w:szCs w:val="22"/>
        </w:rPr>
        <w:t xml:space="preserve"> </w:t>
      </w:r>
      <w:r w:rsidR="005E4ADB">
        <w:rPr>
          <w:rFonts w:ascii="Arial Narrow" w:hAnsi="Arial Narrow" w:cs="Times New Roman"/>
          <w:sz w:val="22"/>
          <w:szCs w:val="22"/>
        </w:rPr>
        <w:t>for the URM program. For questions please reference Policy Letter 16-01</w:t>
      </w:r>
      <w:r w:rsidR="0038695A">
        <w:rPr>
          <w:rFonts w:ascii="Arial Narrow" w:hAnsi="Arial Narrow" w:cs="Times New Roman"/>
          <w:sz w:val="22"/>
          <w:szCs w:val="22"/>
        </w:rPr>
        <w:t xml:space="preserve"> or the </w:t>
      </w:r>
      <w:r w:rsidR="00AC4821">
        <w:rPr>
          <w:rFonts w:ascii="Arial Narrow" w:hAnsi="Arial Narrow" w:cs="Times New Roman"/>
          <w:sz w:val="22"/>
          <w:szCs w:val="22"/>
        </w:rPr>
        <w:t>URM Policy Guide online for guidance.</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Refugee</w:t>
      </w:r>
      <w:r w:rsidR="00676C30" w:rsidRPr="00892661">
        <w:rPr>
          <w:rFonts w:ascii="Arial Narrow" w:hAnsi="Arial Narrow" w:cs="Times New Roman"/>
          <w:sz w:val="22"/>
          <w:szCs w:val="22"/>
        </w:rPr>
        <w:t>—Select if youth has an I-94 documenting refugee status</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Asylee</w:t>
      </w:r>
      <w:r w:rsidR="00676C30" w:rsidRPr="00892661">
        <w:rPr>
          <w:rFonts w:ascii="Arial Narrow" w:hAnsi="Arial Narrow" w:cs="Times New Roman"/>
          <w:sz w:val="22"/>
          <w:szCs w:val="22"/>
        </w:rPr>
        <w:t>—Select if youth has a letter from USCIS or an Immigration judge’s order granting asylum.</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SIJ (I-360 approval)</w:t>
      </w:r>
      <w:r w:rsidR="00676C30" w:rsidRPr="00892661">
        <w:rPr>
          <w:rFonts w:ascii="Arial Narrow" w:hAnsi="Arial Narrow" w:cs="Times New Roman"/>
          <w:sz w:val="22"/>
          <w:szCs w:val="22"/>
        </w:rPr>
        <w:t>—Select if youth has documentation of USCIS approval of an I-360 petition.</w:t>
      </w:r>
    </w:p>
    <w:p w:rsidR="00B760A1" w:rsidRPr="00892661" w:rsidRDefault="003B49CF"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Amerasian—</w:t>
      </w:r>
      <w:proofErr w:type="gramStart"/>
      <w:r w:rsidRPr="00892661">
        <w:rPr>
          <w:rFonts w:ascii="Arial Narrow" w:hAnsi="Arial Narrow" w:cs="Times New Roman"/>
          <w:sz w:val="22"/>
          <w:szCs w:val="22"/>
        </w:rPr>
        <w:t>Select</w:t>
      </w:r>
      <w:proofErr w:type="gramEnd"/>
      <w:r w:rsidRPr="00892661">
        <w:rPr>
          <w:rFonts w:ascii="Arial Narrow" w:hAnsi="Arial Narrow" w:cs="Times New Roman"/>
          <w:sz w:val="22"/>
          <w:szCs w:val="22"/>
        </w:rPr>
        <w:t xml:space="preserve"> if youth is </w:t>
      </w:r>
      <w:r w:rsidR="002E4D81" w:rsidRPr="00892661">
        <w:rPr>
          <w:rFonts w:ascii="Arial Narrow" w:hAnsi="Arial Narrow" w:cs="Times New Roman"/>
          <w:sz w:val="22"/>
          <w:szCs w:val="22"/>
        </w:rPr>
        <w:t xml:space="preserve">born in Asia, to a U.S. military father and an Asian mother. </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 xml:space="preserve">Victim of Trafficking </w:t>
      </w:r>
      <w:r w:rsidR="00676C30" w:rsidRPr="00892661">
        <w:rPr>
          <w:rFonts w:ascii="Arial Narrow" w:hAnsi="Arial Narrow" w:cs="Times New Roman"/>
          <w:sz w:val="22"/>
          <w:szCs w:val="22"/>
        </w:rPr>
        <w:t xml:space="preserve">with </w:t>
      </w:r>
      <w:r w:rsidRPr="00892661">
        <w:rPr>
          <w:rFonts w:ascii="Arial Narrow" w:hAnsi="Arial Narrow" w:cs="Times New Roman"/>
          <w:sz w:val="22"/>
          <w:szCs w:val="22"/>
        </w:rPr>
        <w:t>No immigration status</w:t>
      </w:r>
      <w:r w:rsidR="00676C30" w:rsidRPr="00892661">
        <w:rPr>
          <w:rFonts w:ascii="Arial Narrow" w:hAnsi="Arial Narrow" w:cs="Times New Roman"/>
          <w:sz w:val="22"/>
          <w:szCs w:val="22"/>
        </w:rPr>
        <w:t>—Select if youth has Letter of Eligibility by ORR.</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Victim of Trafficking with T-Visa</w:t>
      </w:r>
      <w:r w:rsidR="00923322" w:rsidRPr="00892661">
        <w:rPr>
          <w:rFonts w:ascii="Arial Narrow" w:hAnsi="Arial Narrow" w:cs="Times New Roman"/>
          <w:sz w:val="22"/>
          <w:szCs w:val="22"/>
        </w:rPr>
        <w:t>—Select if youth has Letter of Eligibility and T</w:t>
      </w:r>
      <w:r w:rsidR="00631736" w:rsidRPr="00892661">
        <w:rPr>
          <w:rFonts w:ascii="Arial Narrow" w:hAnsi="Arial Narrow" w:cs="Times New Roman"/>
          <w:sz w:val="22"/>
          <w:szCs w:val="22"/>
        </w:rPr>
        <w:t xml:space="preserve"> status or T</w:t>
      </w:r>
      <w:r w:rsidR="00923322" w:rsidRPr="00892661">
        <w:rPr>
          <w:rFonts w:ascii="Arial Narrow" w:hAnsi="Arial Narrow" w:cs="Times New Roman"/>
          <w:sz w:val="22"/>
          <w:szCs w:val="22"/>
        </w:rPr>
        <w:t>-Visa</w:t>
      </w:r>
      <w:r w:rsidR="00F765FE" w:rsidRPr="00892661">
        <w:rPr>
          <w:rFonts w:ascii="Arial Narrow" w:hAnsi="Arial Narrow" w:cs="Times New Roman"/>
          <w:sz w:val="22"/>
          <w:szCs w:val="22"/>
        </w:rPr>
        <w:t>, but no other immigration status</w:t>
      </w:r>
      <w:r w:rsidR="00923322" w:rsidRPr="00892661">
        <w:rPr>
          <w:rFonts w:ascii="Arial Narrow" w:hAnsi="Arial Narrow" w:cs="Times New Roman"/>
          <w:sz w:val="22"/>
          <w:szCs w:val="22"/>
        </w:rPr>
        <w:t>.</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Victim of Trafficking with U-Visa</w:t>
      </w:r>
      <w:r w:rsidR="00923322" w:rsidRPr="00892661">
        <w:rPr>
          <w:rFonts w:ascii="Arial Narrow" w:hAnsi="Arial Narrow" w:cs="Times New Roman"/>
          <w:sz w:val="22"/>
          <w:szCs w:val="22"/>
        </w:rPr>
        <w:t>—Select if youth has Letter of Eligibility and U</w:t>
      </w:r>
      <w:r w:rsidR="00631736" w:rsidRPr="00892661">
        <w:rPr>
          <w:rFonts w:ascii="Arial Narrow" w:hAnsi="Arial Narrow" w:cs="Times New Roman"/>
          <w:sz w:val="22"/>
          <w:szCs w:val="22"/>
        </w:rPr>
        <w:t xml:space="preserve"> status or U</w:t>
      </w:r>
      <w:r w:rsidR="00923322" w:rsidRPr="00892661">
        <w:rPr>
          <w:rFonts w:ascii="Arial Narrow" w:hAnsi="Arial Narrow" w:cs="Times New Roman"/>
          <w:sz w:val="22"/>
          <w:szCs w:val="22"/>
        </w:rPr>
        <w:t>-Visa.</w:t>
      </w:r>
    </w:p>
    <w:p w:rsidR="005E0145" w:rsidRPr="00892661" w:rsidRDefault="005E0145"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 xml:space="preserve">Legal Permanent Resident—Select if </w:t>
      </w:r>
      <w:r w:rsidR="00F63173">
        <w:rPr>
          <w:rFonts w:ascii="Arial Narrow" w:hAnsi="Arial Narrow" w:cs="Times New Roman"/>
          <w:sz w:val="22"/>
          <w:szCs w:val="22"/>
        </w:rPr>
        <w:t xml:space="preserve">youth </w:t>
      </w:r>
      <w:r w:rsidRPr="00892661">
        <w:rPr>
          <w:rFonts w:ascii="Arial Narrow" w:hAnsi="Arial Narrow" w:cs="Times New Roman"/>
          <w:sz w:val="22"/>
          <w:szCs w:val="22"/>
        </w:rPr>
        <w:t>has adjusted status</w:t>
      </w:r>
      <w:r w:rsidR="000D53C3" w:rsidRPr="00892661">
        <w:rPr>
          <w:rFonts w:ascii="Arial Narrow" w:hAnsi="Arial Narrow" w:cs="Times New Roman"/>
          <w:sz w:val="22"/>
          <w:szCs w:val="22"/>
        </w:rPr>
        <w:t xml:space="preserve"> to permanent residency</w:t>
      </w:r>
      <w:r w:rsidRPr="00892661">
        <w:rPr>
          <w:rFonts w:ascii="Arial Narrow" w:hAnsi="Arial Narrow" w:cs="Times New Roman"/>
          <w:sz w:val="22"/>
          <w:szCs w:val="22"/>
        </w:rPr>
        <w:t xml:space="preserve">. </w:t>
      </w:r>
    </w:p>
    <w:p w:rsidR="005E0145" w:rsidRPr="00892661" w:rsidRDefault="005E0145"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U Status Recipient—Select if youth has received documentation of U Status from USCIS, or U-Visa.</w:t>
      </w:r>
    </w:p>
    <w:p w:rsidR="002E4D81" w:rsidRPr="00892661" w:rsidRDefault="00CA76B4"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Cuban/Haitian Entrant  (</w:t>
      </w:r>
      <w:r w:rsidR="002E4D81" w:rsidRPr="00892661">
        <w:rPr>
          <w:rFonts w:ascii="Arial Narrow" w:hAnsi="Arial Narrow" w:cs="Times New Roman"/>
          <w:sz w:val="22"/>
          <w:szCs w:val="22"/>
        </w:rPr>
        <w:t>No immigration status</w:t>
      </w:r>
      <w:r w:rsidRPr="00892661">
        <w:rPr>
          <w:rFonts w:ascii="Arial Narrow" w:hAnsi="Arial Narrow" w:cs="Times New Roman"/>
          <w:sz w:val="22"/>
          <w:szCs w:val="22"/>
        </w:rPr>
        <w:t>)</w:t>
      </w:r>
      <w:r w:rsidR="003B49CF" w:rsidRPr="00892661">
        <w:rPr>
          <w:rFonts w:ascii="Arial Narrow" w:hAnsi="Arial Narrow" w:cs="Times New Roman"/>
          <w:sz w:val="22"/>
          <w:szCs w:val="22"/>
        </w:rPr>
        <w:t xml:space="preserve">—Select if youth meets eligibility standards </w:t>
      </w:r>
      <w:r w:rsidR="009374A7">
        <w:rPr>
          <w:rFonts w:ascii="Arial Narrow" w:hAnsi="Arial Narrow" w:cs="Times New Roman"/>
          <w:sz w:val="22"/>
          <w:szCs w:val="22"/>
        </w:rPr>
        <w:t xml:space="preserve">and </w:t>
      </w:r>
      <w:r w:rsidR="003B49CF" w:rsidRPr="00892661">
        <w:rPr>
          <w:rFonts w:ascii="Arial Narrow" w:hAnsi="Arial Narrow" w:cs="Times New Roman"/>
          <w:sz w:val="22"/>
          <w:szCs w:val="22"/>
        </w:rPr>
        <w:t>has an I-94, parole, Notice to Appear or other document establishing him or her as a Cuban/Haitian Entrant.</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Parole</w:t>
      </w:r>
      <w:r w:rsidR="00B90882" w:rsidRPr="00892661">
        <w:rPr>
          <w:rFonts w:ascii="Arial Narrow" w:hAnsi="Arial Narrow" w:cs="Times New Roman"/>
          <w:sz w:val="22"/>
          <w:szCs w:val="22"/>
        </w:rPr>
        <w:t>—Select if youth has a provisional release status.</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U.S. Citizen</w:t>
      </w:r>
      <w:r w:rsidR="00B90882" w:rsidRPr="00892661">
        <w:rPr>
          <w:rFonts w:ascii="Arial Narrow" w:hAnsi="Arial Narrow" w:cs="Times New Roman"/>
          <w:sz w:val="22"/>
          <w:szCs w:val="22"/>
        </w:rPr>
        <w:t xml:space="preserve">—Select if youth </w:t>
      </w:r>
      <w:r w:rsidR="00F765FE" w:rsidRPr="00892661">
        <w:rPr>
          <w:rFonts w:ascii="Arial Narrow" w:hAnsi="Arial Narrow" w:cs="Times New Roman"/>
          <w:sz w:val="22"/>
          <w:szCs w:val="22"/>
        </w:rPr>
        <w:t>became a U.S. Citizen</w:t>
      </w:r>
      <w:r w:rsidR="00B90882" w:rsidRPr="00892661">
        <w:rPr>
          <w:rFonts w:ascii="Arial Narrow" w:hAnsi="Arial Narrow" w:cs="Times New Roman"/>
          <w:sz w:val="22"/>
          <w:szCs w:val="22"/>
        </w:rPr>
        <w:t>.</w:t>
      </w:r>
    </w:p>
    <w:p w:rsidR="002E4D81" w:rsidRPr="00892661" w:rsidRDefault="00B90882"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Ordered Removal—Select if youth is ordered to be repatriated to his/her country of origin</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 xml:space="preserve">Relief under Convention </w:t>
      </w:r>
      <w:r w:rsidR="00845C72" w:rsidRPr="00892661">
        <w:rPr>
          <w:rFonts w:ascii="Arial Narrow" w:hAnsi="Arial Narrow" w:cs="Times New Roman"/>
          <w:sz w:val="22"/>
          <w:szCs w:val="22"/>
        </w:rPr>
        <w:t>against</w:t>
      </w:r>
      <w:r w:rsidRPr="00892661">
        <w:rPr>
          <w:rFonts w:ascii="Arial Narrow" w:hAnsi="Arial Narrow" w:cs="Times New Roman"/>
          <w:sz w:val="22"/>
          <w:szCs w:val="22"/>
        </w:rPr>
        <w:t xml:space="preserve"> Torture</w:t>
      </w:r>
      <w:r w:rsidR="00B90882" w:rsidRPr="00892661">
        <w:rPr>
          <w:rFonts w:ascii="Arial Narrow" w:hAnsi="Arial Narrow" w:cs="Times New Roman"/>
          <w:sz w:val="22"/>
          <w:szCs w:val="22"/>
        </w:rPr>
        <w:t xml:space="preserve">—Select if youth has Convention </w:t>
      </w:r>
      <w:r w:rsidR="00D569CD" w:rsidRPr="00892661">
        <w:rPr>
          <w:rFonts w:ascii="Arial Narrow" w:hAnsi="Arial Narrow" w:cs="Times New Roman"/>
          <w:sz w:val="22"/>
          <w:szCs w:val="22"/>
        </w:rPr>
        <w:t>against</w:t>
      </w:r>
      <w:r w:rsidR="00B90882" w:rsidRPr="00892661">
        <w:rPr>
          <w:rFonts w:ascii="Arial Narrow" w:hAnsi="Arial Narrow" w:cs="Times New Roman"/>
          <w:sz w:val="22"/>
          <w:szCs w:val="22"/>
        </w:rPr>
        <w:t xml:space="preserve"> Torture due to fearing torture at the hands of the government in his/her country.</w:t>
      </w:r>
    </w:p>
    <w:p w:rsidR="002E4D8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Deferred Action</w:t>
      </w:r>
      <w:r w:rsidR="00B90882" w:rsidRPr="00892661">
        <w:rPr>
          <w:rFonts w:ascii="Arial Narrow" w:hAnsi="Arial Narrow" w:cs="Times New Roman"/>
          <w:sz w:val="22"/>
          <w:szCs w:val="22"/>
        </w:rPr>
        <w:t xml:space="preserve">—Select </w:t>
      </w:r>
      <w:r w:rsidR="008220EA" w:rsidRPr="00892661">
        <w:rPr>
          <w:rFonts w:ascii="Arial Narrow" w:hAnsi="Arial Narrow" w:cs="Times New Roman"/>
          <w:sz w:val="22"/>
          <w:szCs w:val="22"/>
        </w:rPr>
        <w:t>when Department of Homeland Security agrees not to place the youth in removal proceedings.</w:t>
      </w:r>
    </w:p>
    <w:p w:rsidR="00E37331" w:rsidRPr="00892661" w:rsidRDefault="002E4D8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Revocation of Trafficking Eligibility Letter</w:t>
      </w:r>
      <w:r w:rsidR="008220EA" w:rsidRPr="00892661">
        <w:rPr>
          <w:rFonts w:ascii="Arial Narrow" w:hAnsi="Arial Narrow" w:cs="Times New Roman"/>
          <w:sz w:val="22"/>
          <w:szCs w:val="22"/>
        </w:rPr>
        <w:t>—Select if youth</w:t>
      </w:r>
      <w:r w:rsidR="00F765FE" w:rsidRPr="00892661">
        <w:rPr>
          <w:rFonts w:ascii="Arial Narrow" w:hAnsi="Arial Narrow" w:cs="Times New Roman"/>
          <w:sz w:val="22"/>
          <w:szCs w:val="22"/>
        </w:rPr>
        <w:t>’s</w:t>
      </w:r>
      <w:r w:rsidR="008220EA" w:rsidRPr="00892661">
        <w:rPr>
          <w:rFonts w:ascii="Arial Narrow" w:hAnsi="Arial Narrow" w:cs="Times New Roman"/>
          <w:sz w:val="22"/>
          <w:szCs w:val="22"/>
        </w:rPr>
        <w:t xml:space="preserve"> Letter of Eligibility </w:t>
      </w:r>
      <w:r w:rsidR="005D7646">
        <w:rPr>
          <w:rFonts w:ascii="Arial Narrow" w:hAnsi="Arial Narrow" w:cs="Times New Roman"/>
          <w:sz w:val="22"/>
          <w:szCs w:val="22"/>
        </w:rPr>
        <w:t>was</w:t>
      </w:r>
      <w:r w:rsidR="00F765FE" w:rsidRPr="00892661">
        <w:rPr>
          <w:rFonts w:ascii="Arial Narrow" w:hAnsi="Arial Narrow" w:cs="Times New Roman"/>
          <w:sz w:val="22"/>
          <w:szCs w:val="22"/>
        </w:rPr>
        <w:t xml:space="preserve"> revoked</w:t>
      </w:r>
      <w:r w:rsidR="008220EA" w:rsidRPr="00892661">
        <w:rPr>
          <w:rFonts w:ascii="Arial Narrow" w:hAnsi="Arial Narrow" w:cs="Times New Roman"/>
          <w:sz w:val="22"/>
          <w:szCs w:val="22"/>
        </w:rPr>
        <w:t>.</w:t>
      </w:r>
    </w:p>
    <w:p w:rsidR="00E37331" w:rsidRPr="00892661" w:rsidRDefault="00E37331" w:rsidP="00892661">
      <w:pPr>
        <w:pStyle w:val="PlainText"/>
        <w:numPr>
          <w:ilvl w:val="1"/>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With immigration status—</w:t>
      </w:r>
      <w:proofErr w:type="gramStart"/>
      <w:r w:rsidRPr="00892661">
        <w:rPr>
          <w:rFonts w:ascii="Arial Narrow" w:hAnsi="Arial Narrow" w:cs="Times New Roman"/>
          <w:sz w:val="22"/>
          <w:szCs w:val="22"/>
        </w:rPr>
        <w:t>Select</w:t>
      </w:r>
      <w:proofErr w:type="gramEnd"/>
      <w:r w:rsidRPr="00892661">
        <w:rPr>
          <w:rFonts w:ascii="Arial Narrow" w:hAnsi="Arial Narrow" w:cs="Times New Roman"/>
          <w:sz w:val="22"/>
          <w:szCs w:val="22"/>
        </w:rPr>
        <w:t xml:space="preserve"> if youth has immigration status at the time letter </w:t>
      </w:r>
      <w:r w:rsidR="005D7646">
        <w:rPr>
          <w:rFonts w:ascii="Arial Narrow" w:hAnsi="Arial Narrow" w:cs="Times New Roman"/>
          <w:sz w:val="22"/>
          <w:szCs w:val="22"/>
        </w:rPr>
        <w:t>was</w:t>
      </w:r>
      <w:r w:rsidRPr="00892661">
        <w:rPr>
          <w:rFonts w:ascii="Arial Narrow" w:hAnsi="Arial Narrow" w:cs="Times New Roman"/>
          <w:sz w:val="22"/>
          <w:szCs w:val="22"/>
        </w:rPr>
        <w:t xml:space="preserve"> revoked.</w:t>
      </w:r>
    </w:p>
    <w:p w:rsidR="00EC719C" w:rsidRPr="00892661" w:rsidRDefault="00E37331" w:rsidP="00892661">
      <w:pPr>
        <w:pStyle w:val="PlainText"/>
        <w:numPr>
          <w:ilvl w:val="0"/>
          <w:numId w:val="35"/>
        </w:numPr>
        <w:spacing w:before="100" w:beforeAutospacing="1" w:after="100" w:afterAutospacing="1"/>
        <w:rPr>
          <w:rFonts w:ascii="Arial Narrow" w:hAnsi="Arial Narrow" w:cs="Times New Roman"/>
          <w:sz w:val="22"/>
          <w:szCs w:val="22"/>
        </w:rPr>
      </w:pPr>
      <w:r w:rsidRPr="00892661">
        <w:rPr>
          <w:rFonts w:ascii="Arial Narrow" w:hAnsi="Arial Narrow" w:cs="Times New Roman"/>
          <w:sz w:val="22"/>
          <w:szCs w:val="22"/>
        </w:rPr>
        <w:t xml:space="preserve">Other—Select if youth </w:t>
      </w:r>
      <w:r w:rsidR="001842DC" w:rsidRPr="00892661">
        <w:rPr>
          <w:rFonts w:ascii="Arial Narrow" w:hAnsi="Arial Narrow" w:cs="Times New Roman"/>
          <w:sz w:val="22"/>
          <w:szCs w:val="22"/>
        </w:rPr>
        <w:t>has an immigration</w:t>
      </w:r>
      <w:r w:rsidRPr="00892661">
        <w:rPr>
          <w:rFonts w:ascii="Arial Narrow" w:hAnsi="Arial Narrow" w:cs="Times New Roman"/>
          <w:sz w:val="22"/>
          <w:szCs w:val="22"/>
        </w:rPr>
        <w:t xml:space="preserve"> status </w:t>
      </w:r>
      <w:r w:rsidRPr="00892661">
        <w:rPr>
          <w:rFonts w:ascii="Arial Narrow" w:hAnsi="Arial Narrow" w:cs="Times New Roman"/>
          <w:sz w:val="22"/>
          <w:szCs w:val="22"/>
          <w:u w:val="single"/>
        </w:rPr>
        <w:t>not</w:t>
      </w:r>
      <w:r w:rsidRPr="00892661">
        <w:rPr>
          <w:rFonts w:ascii="Arial Narrow" w:hAnsi="Arial Narrow" w:cs="Times New Roman"/>
          <w:sz w:val="22"/>
          <w:szCs w:val="22"/>
        </w:rPr>
        <w:t xml:space="preserve"> m</w:t>
      </w:r>
      <w:r w:rsidR="00F63173">
        <w:rPr>
          <w:rFonts w:ascii="Arial Narrow" w:hAnsi="Arial Narrow" w:cs="Times New Roman"/>
          <w:sz w:val="22"/>
          <w:szCs w:val="22"/>
        </w:rPr>
        <w:t>entioned in the above. Describe</w:t>
      </w:r>
      <w:r w:rsidRPr="00892661">
        <w:rPr>
          <w:rFonts w:ascii="Arial Narrow" w:hAnsi="Arial Narrow" w:cs="Times New Roman"/>
          <w:sz w:val="22"/>
          <w:szCs w:val="22"/>
        </w:rPr>
        <w:t xml:space="preserve"> immigration status.</w:t>
      </w:r>
    </w:p>
    <w:p w:rsidR="008220EA" w:rsidRPr="00892661" w:rsidRDefault="000D085C" w:rsidP="00892661">
      <w:pPr>
        <w:pStyle w:val="PlainText"/>
        <w:numPr>
          <w:ilvl w:val="0"/>
          <w:numId w:val="33"/>
        </w:numPr>
        <w:rPr>
          <w:rFonts w:ascii="Arial Narrow" w:hAnsi="Arial Narrow" w:cs="Times New Roman"/>
          <w:sz w:val="22"/>
          <w:szCs w:val="22"/>
        </w:rPr>
      </w:pPr>
      <w:r w:rsidRPr="00892661">
        <w:rPr>
          <w:rFonts w:ascii="Arial Narrow" w:hAnsi="Arial Narrow" w:cs="Times New Roman"/>
          <w:sz w:val="22"/>
          <w:szCs w:val="22"/>
        </w:rPr>
        <w:t xml:space="preserve">Indicate if youth is receiving </w:t>
      </w:r>
      <w:r w:rsidRPr="00892661">
        <w:rPr>
          <w:rFonts w:ascii="Arial Narrow" w:hAnsi="Arial Narrow" w:cs="Times New Roman"/>
          <w:sz w:val="22"/>
          <w:szCs w:val="22"/>
          <w:u w:val="single"/>
        </w:rPr>
        <w:t xml:space="preserve">immigration </w:t>
      </w:r>
      <w:r w:rsidR="002E4D81" w:rsidRPr="00892661">
        <w:rPr>
          <w:rFonts w:ascii="Arial Narrow" w:hAnsi="Arial Narrow" w:cs="Times New Roman"/>
          <w:sz w:val="22"/>
          <w:szCs w:val="22"/>
          <w:u w:val="single"/>
        </w:rPr>
        <w:t>assistance</w:t>
      </w:r>
      <w:r w:rsidR="002E4D81" w:rsidRPr="00892661">
        <w:rPr>
          <w:rFonts w:ascii="Arial Narrow" w:hAnsi="Arial Narrow" w:cs="Times New Roman"/>
          <w:sz w:val="22"/>
          <w:szCs w:val="22"/>
        </w:rPr>
        <w:t xml:space="preserve">. </w:t>
      </w:r>
    </w:p>
    <w:p w:rsidR="000F0370" w:rsidRPr="00892661" w:rsidRDefault="000F0370" w:rsidP="00892661">
      <w:pPr>
        <w:pStyle w:val="PlainText"/>
        <w:rPr>
          <w:rFonts w:ascii="Arial Narrow" w:hAnsi="Arial Narrow" w:cs="Times New Roman"/>
          <w:sz w:val="22"/>
          <w:szCs w:val="22"/>
        </w:rPr>
      </w:pPr>
    </w:p>
    <w:p w:rsidR="002E4D81" w:rsidRPr="0008479A" w:rsidRDefault="00715788" w:rsidP="00892661">
      <w:pPr>
        <w:pStyle w:val="PlainText"/>
        <w:ind w:firstLine="720"/>
        <w:rPr>
          <w:rFonts w:ascii="Arial Narrow" w:hAnsi="Arial Narrow" w:cs="Times New Roman"/>
          <w:b/>
          <w:sz w:val="22"/>
          <w:szCs w:val="22"/>
        </w:rPr>
      </w:pPr>
      <w:r>
        <w:rPr>
          <w:rFonts w:ascii="Arial Narrow" w:hAnsi="Arial Narrow" w:cs="Times New Roman"/>
          <w:b/>
          <w:sz w:val="22"/>
          <w:szCs w:val="22"/>
        </w:rPr>
        <w:t>Indicate</w:t>
      </w:r>
      <w:r w:rsidR="002E4D81" w:rsidRPr="0008479A">
        <w:rPr>
          <w:rFonts w:ascii="Arial Narrow" w:hAnsi="Arial Narrow" w:cs="Times New Roman"/>
          <w:b/>
          <w:sz w:val="22"/>
          <w:szCs w:val="22"/>
        </w:rPr>
        <w:t xml:space="preserve"> </w:t>
      </w:r>
      <w:r w:rsidR="000F0370" w:rsidRPr="0008479A">
        <w:rPr>
          <w:rFonts w:ascii="Arial Narrow" w:hAnsi="Arial Narrow" w:cs="Times New Roman"/>
          <w:b/>
          <w:sz w:val="22"/>
          <w:szCs w:val="22"/>
        </w:rPr>
        <w:t>the</w:t>
      </w:r>
      <w:r w:rsidR="00676C30" w:rsidRPr="0008479A">
        <w:rPr>
          <w:rFonts w:ascii="Arial Narrow" w:hAnsi="Arial Narrow" w:cs="Times New Roman"/>
          <w:b/>
          <w:sz w:val="22"/>
          <w:szCs w:val="22"/>
        </w:rPr>
        <w:t xml:space="preserve"> source of assistance</w:t>
      </w:r>
      <w:r w:rsidR="001D66CE">
        <w:rPr>
          <w:rFonts w:ascii="Arial Narrow" w:hAnsi="Arial Narrow" w:cs="Times New Roman"/>
          <w:b/>
          <w:sz w:val="22"/>
          <w:szCs w:val="22"/>
        </w:rPr>
        <w:t xml:space="preserve"> if ‘yes’ is selected</w:t>
      </w:r>
      <w:r w:rsidR="00676C30" w:rsidRPr="0008479A">
        <w:rPr>
          <w:rFonts w:ascii="Arial Narrow" w:hAnsi="Arial Narrow" w:cs="Times New Roman"/>
          <w:b/>
          <w:sz w:val="22"/>
          <w:szCs w:val="22"/>
        </w:rPr>
        <w:t xml:space="preserve">. </w:t>
      </w:r>
    </w:p>
    <w:p w:rsidR="00676C30" w:rsidRPr="00892661" w:rsidRDefault="00676C30" w:rsidP="00892661">
      <w:pPr>
        <w:pStyle w:val="PlainText"/>
        <w:numPr>
          <w:ilvl w:val="0"/>
          <w:numId w:val="34"/>
        </w:numPr>
        <w:rPr>
          <w:rFonts w:ascii="Arial Narrow" w:hAnsi="Arial Narrow" w:cs="Times New Roman"/>
          <w:sz w:val="22"/>
          <w:szCs w:val="22"/>
        </w:rPr>
      </w:pPr>
      <w:r w:rsidRPr="00892661">
        <w:rPr>
          <w:rFonts w:ascii="Arial Narrow" w:hAnsi="Arial Narrow" w:cs="Times New Roman"/>
          <w:sz w:val="22"/>
          <w:szCs w:val="22"/>
        </w:rPr>
        <w:t>Pro bono Attorney</w:t>
      </w:r>
      <w:r w:rsidR="008220EA" w:rsidRPr="00892661">
        <w:rPr>
          <w:rFonts w:ascii="Arial Narrow" w:hAnsi="Arial Narrow" w:cs="Times New Roman"/>
          <w:sz w:val="22"/>
          <w:szCs w:val="22"/>
        </w:rPr>
        <w:t>—Select if youth receives assistance from pro bono attorney</w:t>
      </w:r>
      <w:r w:rsidR="00372298" w:rsidRPr="00892661">
        <w:rPr>
          <w:rFonts w:ascii="Arial Narrow" w:hAnsi="Arial Narrow" w:cs="Times New Roman"/>
          <w:sz w:val="22"/>
          <w:szCs w:val="22"/>
        </w:rPr>
        <w:t>.</w:t>
      </w:r>
    </w:p>
    <w:p w:rsidR="00676C30" w:rsidRPr="00892661" w:rsidRDefault="00676C30" w:rsidP="00892661">
      <w:pPr>
        <w:pStyle w:val="PlainText"/>
        <w:numPr>
          <w:ilvl w:val="0"/>
          <w:numId w:val="34"/>
        </w:numPr>
        <w:rPr>
          <w:rFonts w:ascii="Arial Narrow" w:hAnsi="Arial Narrow" w:cs="Times New Roman"/>
          <w:sz w:val="22"/>
          <w:szCs w:val="22"/>
        </w:rPr>
      </w:pPr>
      <w:r w:rsidRPr="00892661">
        <w:rPr>
          <w:rFonts w:ascii="Arial Narrow" w:hAnsi="Arial Narrow" w:cs="Times New Roman"/>
          <w:sz w:val="22"/>
          <w:szCs w:val="22"/>
        </w:rPr>
        <w:t>Pro bono accredited representative</w:t>
      </w:r>
      <w:r w:rsidR="008220EA" w:rsidRPr="00892661">
        <w:rPr>
          <w:rFonts w:ascii="Arial Narrow" w:hAnsi="Arial Narrow" w:cs="Times New Roman"/>
          <w:sz w:val="22"/>
          <w:szCs w:val="22"/>
        </w:rPr>
        <w:t>—</w:t>
      </w:r>
      <w:proofErr w:type="gramStart"/>
      <w:r w:rsidR="000F0370" w:rsidRPr="00892661">
        <w:rPr>
          <w:rFonts w:ascii="Arial Narrow" w:hAnsi="Arial Narrow" w:cs="Times New Roman"/>
          <w:sz w:val="22"/>
          <w:szCs w:val="22"/>
        </w:rPr>
        <w:t>Select</w:t>
      </w:r>
      <w:proofErr w:type="gramEnd"/>
      <w:r w:rsidR="008220EA" w:rsidRPr="00892661">
        <w:rPr>
          <w:rFonts w:ascii="Arial Narrow" w:hAnsi="Arial Narrow" w:cs="Times New Roman"/>
          <w:sz w:val="22"/>
          <w:szCs w:val="22"/>
        </w:rPr>
        <w:t xml:space="preserve"> if youth receives assistance from pro bono accredited representative.</w:t>
      </w:r>
    </w:p>
    <w:p w:rsidR="00676C30" w:rsidRPr="00892661" w:rsidRDefault="00676C30" w:rsidP="00892661">
      <w:pPr>
        <w:pStyle w:val="PlainText"/>
        <w:numPr>
          <w:ilvl w:val="0"/>
          <w:numId w:val="34"/>
        </w:numPr>
        <w:rPr>
          <w:rFonts w:ascii="Arial Narrow" w:hAnsi="Arial Narrow" w:cs="Times New Roman"/>
          <w:sz w:val="22"/>
          <w:szCs w:val="22"/>
        </w:rPr>
      </w:pPr>
      <w:r w:rsidRPr="00892661">
        <w:rPr>
          <w:rFonts w:ascii="Arial Narrow" w:hAnsi="Arial Narrow" w:cs="Times New Roman"/>
          <w:sz w:val="22"/>
          <w:szCs w:val="22"/>
        </w:rPr>
        <w:t>Social service agency</w:t>
      </w:r>
      <w:r w:rsidR="008220EA" w:rsidRPr="00892661">
        <w:rPr>
          <w:rFonts w:ascii="Arial Narrow" w:hAnsi="Arial Narrow" w:cs="Times New Roman"/>
          <w:sz w:val="22"/>
          <w:szCs w:val="22"/>
        </w:rPr>
        <w:t>—Select if youth receives assistance from a social service agency.</w:t>
      </w:r>
    </w:p>
    <w:p w:rsidR="00676C30" w:rsidRPr="00892661" w:rsidRDefault="00676C30" w:rsidP="00892661">
      <w:pPr>
        <w:pStyle w:val="PlainText"/>
        <w:numPr>
          <w:ilvl w:val="0"/>
          <w:numId w:val="34"/>
        </w:numPr>
        <w:rPr>
          <w:rFonts w:ascii="Arial Narrow" w:hAnsi="Arial Narrow" w:cs="Times New Roman"/>
          <w:sz w:val="22"/>
          <w:szCs w:val="22"/>
        </w:rPr>
      </w:pPr>
      <w:r w:rsidRPr="00892661">
        <w:rPr>
          <w:rFonts w:ascii="Arial Narrow" w:hAnsi="Arial Narrow" w:cs="Times New Roman"/>
          <w:sz w:val="22"/>
          <w:szCs w:val="22"/>
        </w:rPr>
        <w:t>Legal service agency</w:t>
      </w:r>
      <w:r w:rsidR="008220EA" w:rsidRPr="00892661">
        <w:rPr>
          <w:rFonts w:ascii="Arial Narrow" w:hAnsi="Arial Narrow" w:cs="Times New Roman"/>
          <w:sz w:val="22"/>
          <w:szCs w:val="22"/>
        </w:rPr>
        <w:t>—Select if youth receives assistance from a legal service agency.</w:t>
      </w:r>
    </w:p>
    <w:p w:rsidR="00676C30" w:rsidRPr="00892661" w:rsidRDefault="00676C30" w:rsidP="00892661">
      <w:pPr>
        <w:pStyle w:val="PlainText"/>
        <w:numPr>
          <w:ilvl w:val="0"/>
          <w:numId w:val="34"/>
        </w:numPr>
        <w:rPr>
          <w:rFonts w:ascii="Arial Narrow" w:hAnsi="Arial Narrow" w:cs="Times New Roman"/>
          <w:sz w:val="22"/>
          <w:szCs w:val="22"/>
        </w:rPr>
      </w:pPr>
      <w:r w:rsidRPr="00892661">
        <w:rPr>
          <w:rFonts w:ascii="Arial Narrow" w:hAnsi="Arial Narrow" w:cs="Times New Roman"/>
          <w:sz w:val="22"/>
          <w:szCs w:val="22"/>
        </w:rPr>
        <w:t>Other</w:t>
      </w:r>
      <w:r w:rsidR="008220EA" w:rsidRPr="00892661">
        <w:rPr>
          <w:rFonts w:ascii="Arial Narrow" w:hAnsi="Arial Narrow" w:cs="Times New Roman"/>
          <w:sz w:val="22"/>
          <w:szCs w:val="22"/>
        </w:rPr>
        <w:t>—Select if youth receives</w:t>
      </w:r>
      <w:r w:rsidR="000F0370" w:rsidRPr="00892661">
        <w:rPr>
          <w:rFonts w:ascii="Arial Narrow" w:hAnsi="Arial Narrow" w:cs="Times New Roman"/>
          <w:sz w:val="22"/>
          <w:szCs w:val="22"/>
        </w:rPr>
        <w:t xml:space="preserve"> assistance from not mentioned in the above and explain it. </w:t>
      </w:r>
      <w:r w:rsidR="008220EA" w:rsidRPr="00892661">
        <w:rPr>
          <w:rFonts w:ascii="Arial Narrow" w:hAnsi="Arial Narrow" w:cs="Times New Roman"/>
          <w:sz w:val="22"/>
          <w:szCs w:val="22"/>
        </w:rPr>
        <w:t xml:space="preserve"> </w:t>
      </w:r>
    </w:p>
    <w:p w:rsidR="00B760A1" w:rsidRPr="00892661" w:rsidRDefault="00B760A1" w:rsidP="00892661">
      <w:pPr>
        <w:pStyle w:val="PlainText"/>
        <w:rPr>
          <w:rFonts w:ascii="Arial Narrow" w:hAnsi="Arial Narrow" w:cs="Times New Roman"/>
          <w:sz w:val="22"/>
          <w:szCs w:val="22"/>
        </w:rPr>
      </w:pPr>
    </w:p>
    <w:p w:rsidR="00854BC3" w:rsidRPr="00892661" w:rsidRDefault="00854BC3" w:rsidP="00892661">
      <w:pPr>
        <w:pStyle w:val="PlainText"/>
        <w:rPr>
          <w:rFonts w:ascii="Arial Narrow" w:hAnsi="Arial Narrow" w:cs="Times New Roman"/>
          <w:sz w:val="22"/>
          <w:szCs w:val="22"/>
        </w:rPr>
      </w:pPr>
    </w:p>
    <w:tbl>
      <w:tblPr>
        <w:tblW w:w="0" w:type="auto"/>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firstRow="1" w:lastRow="0" w:firstColumn="1" w:lastColumn="0" w:noHBand="0" w:noVBand="1"/>
      </w:tblPr>
      <w:tblGrid>
        <w:gridCol w:w="9864"/>
      </w:tblGrid>
      <w:tr w:rsidR="00B760A1" w:rsidRPr="00892661">
        <w:tc>
          <w:tcPr>
            <w:tcW w:w="9864" w:type="dxa"/>
          </w:tcPr>
          <w:p w:rsidR="00854BC3" w:rsidRPr="00892661" w:rsidRDefault="00854BC3" w:rsidP="00892661">
            <w:pPr>
              <w:pStyle w:val="PlainText"/>
              <w:rPr>
                <w:rFonts w:ascii="Arial Narrow" w:hAnsi="Arial Narrow" w:cs="Times New Roman"/>
                <w:b/>
                <w:sz w:val="22"/>
                <w:szCs w:val="22"/>
              </w:rPr>
            </w:pPr>
          </w:p>
          <w:p w:rsidR="00B760A1" w:rsidRPr="00892661" w:rsidRDefault="00B760A1" w:rsidP="00892661">
            <w:pPr>
              <w:pStyle w:val="PlainText"/>
              <w:rPr>
                <w:rFonts w:ascii="Arial Narrow" w:hAnsi="Arial Narrow" w:cs="Times New Roman"/>
                <w:sz w:val="22"/>
                <w:szCs w:val="22"/>
              </w:rPr>
            </w:pPr>
            <w:r w:rsidRPr="00892661">
              <w:rPr>
                <w:rFonts w:ascii="Arial Narrow" w:hAnsi="Arial Narrow" w:cs="Times New Roman"/>
                <w:b/>
                <w:sz w:val="22"/>
                <w:szCs w:val="22"/>
              </w:rPr>
              <w:t>Note</w:t>
            </w:r>
            <w:r w:rsidR="007C0ADE" w:rsidRPr="00892661">
              <w:rPr>
                <w:rFonts w:ascii="Arial Narrow" w:hAnsi="Arial Narrow" w:cs="Times New Roman"/>
                <w:sz w:val="22"/>
                <w:szCs w:val="22"/>
              </w:rPr>
              <w:t xml:space="preserve">: A change in immigration/eligibility data </w:t>
            </w:r>
            <w:r w:rsidRPr="00892661">
              <w:rPr>
                <w:rFonts w:ascii="Arial Narrow" w:hAnsi="Arial Narrow" w:cs="Times New Roman"/>
                <w:sz w:val="22"/>
                <w:szCs w:val="22"/>
              </w:rPr>
              <w:t>may render a child no longer eligible for the URM program. This may be particularly true for Cuban/Haitian Entrants. Consult ORR with questions. URMs who become U.S. citizens are no longer eligible for the URM program.</w:t>
            </w:r>
          </w:p>
          <w:p w:rsidR="00854BC3" w:rsidRPr="00892661" w:rsidRDefault="00854BC3" w:rsidP="00892661">
            <w:pPr>
              <w:pStyle w:val="PlainText"/>
              <w:rPr>
                <w:rFonts w:ascii="Arial Narrow" w:hAnsi="Arial Narrow" w:cs="Times New Roman"/>
                <w:sz w:val="22"/>
                <w:szCs w:val="22"/>
              </w:rPr>
            </w:pPr>
          </w:p>
        </w:tc>
      </w:tr>
    </w:tbl>
    <w:p w:rsidR="00854BC3" w:rsidRPr="00892661" w:rsidRDefault="00854BC3" w:rsidP="00892661">
      <w:pPr>
        <w:pStyle w:val="PlainText"/>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F06BFD" w:rsidRDefault="00F06BFD" w:rsidP="0029421C">
      <w:pPr>
        <w:pStyle w:val="PlainText"/>
        <w:jc w:val="center"/>
        <w:rPr>
          <w:rFonts w:ascii="Arial Narrow" w:hAnsi="Arial Narrow" w:cs="Times New Roman"/>
          <w:b/>
          <w:sz w:val="22"/>
          <w:szCs w:val="22"/>
        </w:rPr>
      </w:pPr>
    </w:p>
    <w:p w:rsidR="00B760A1" w:rsidRPr="00892661" w:rsidRDefault="00B760A1" w:rsidP="0029421C">
      <w:pPr>
        <w:pStyle w:val="PlainText"/>
        <w:jc w:val="center"/>
        <w:rPr>
          <w:rFonts w:ascii="Arial Narrow" w:hAnsi="Arial Narrow" w:cs="Times New Roman"/>
          <w:b/>
          <w:sz w:val="22"/>
          <w:szCs w:val="22"/>
        </w:rPr>
      </w:pPr>
      <w:r w:rsidRPr="00892661">
        <w:rPr>
          <w:rFonts w:ascii="Arial Narrow" w:hAnsi="Arial Narrow" w:cs="Times New Roman"/>
          <w:b/>
          <w:sz w:val="22"/>
          <w:szCs w:val="22"/>
        </w:rPr>
        <w:lastRenderedPageBreak/>
        <w:t>SECTION IV:  PLACEMENT DATA</w:t>
      </w:r>
    </w:p>
    <w:p w:rsidR="00B760A1" w:rsidRPr="00892661" w:rsidRDefault="00B760A1" w:rsidP="00892661">
      <w:pPr>
        <w:pStyle w:val="PlainText"/>
        <w:rPr>
          <w:rFonts w:ascii="Arial Narrow" w:hAnsi="Arial Narrow" w:cs="Times New Roman"/>
          <w:b/>
          <w:sz w:val="22"/>
          <w:szCs w:val="22"/>
          <w:u w:val="single"/>
        </w:rPr>
      </w:pPr>
    </w:p>
    <w:p w:rsidR="00B760A1" w:rsidRPr="00892661" w:rsidRDefault="00B760A1" w:rsidP="00892661">
      <w:pPr>
        <w:pStyle w:val="PlainText"/>
        <w:numPr>
          <w:ilvl w:val="0"/>
          <w:numId w:val="3"/>
        </w:numPr>
        <w:tabs>
          <w:tab w:val="clear" w:pos="144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Placement Type</w:t>
      </w:r>
      <w:r w:rsidRPr="00892661">
        <w:rPr>
          <w:rFonts w:ascii="Arial Narrow" w:hAnsi="Arial Narrow" w:cs="Times New Roman"/>
          <w:sz w:val="22"/>
          <w:szCs w:val="22"/>
        </w:rPr>
        <w:t>: Check the appropriate box to indicate the type of placement for the youth. Fill in the blank</w:t>
      </w:r>
      <w:r w:rsidR="00D82CCE" w:rsidRPr="00892661">
        <w:rPr>
          <w:rFonts w:ascii="Arial Narrow" w:hAnsi="Arial Narrow" w:cs="Times New Roman"/>
          <w:sz w:val="22"/>
          <w:szCs w:val="22"/>
        </w:rPr>
        <w:t>s</w:t>
      </w:r>
      <w:r w:rsidRPr="00892661">
        <w:rPr>
          <w:rFonts w:ascii="Arial Narrow" w:hAnsi="Arial Narrow" w:cs="Times New Roman"/>
          <w:sz w:val="22"/>
          <w:szCs w:val="22"/>
        </w:rPr>
        <w:t xml:space="preserve"> to describe </w:t>
      </w:r>
      <w:r w:rsidR="00D82CCE" w:rsidRPr="00892661">
        <w:rPr>
          <w:rFonts w:ascii="Arial Narrow" w:hAnsi="Arial Narrow" w:cs="Times New Roman"/>
          <w:sz w:val="22"/>
          <w:szCs w:val="22"/>
        </w:rPr>
        <w:t xml:space="preserve">relationships with relative foster caregivers and </w:t>
      </w:r>
      <w:r w:rsidRPr="00892661">
        <w:rPr>
          <w:rFonts w:ascii="Arial Narrow" w:hAnsi="Arial Narrow" w:cs="Times New Roman"/>
          <w:sz w:val="22"/>
          <w:szCs w:val="22"/>
        </w:rPr>
        <w:t>“other” placements.</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 xml:space="preserve">Relative Foster Care </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Foster Care</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Therapeutic Foster Care</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Group Home</w:t>
      </w:r>
    </w:p>
    <w:p w:rsidR="00CC7AC2" w:rsidRPr="00CC7AC2" w:rsidRDefault="00B760A1" w:rsidP="00CC7AC2">
      <w:pPr>
        <w:pStyle w:val="PlainText"/>
        <w:numPr>
          <w:ilvl w:val="0"/>
          <w:numId w:val="13"/>
        </w:numPr>
        <w:rPr>
          <w:rFonts w:ascii="Arial Narrow" w:hAnsi="Arial Narrow" w:cs="Times New Roman"/>
          <w:i/>
          <w:sz w:val="22"/>
          <w:szCs w:val="22"/>
        </w:rPr>
      </w:pPr>
      <w:r w:rsidRPr="00892661">
        <w:rPr>
          <w:rFonts w:ascii="Arial Narrow" w:hAnsi="Arial Narrow" w:cs="Times New Roman"/>
          <w:sz w:val="22"/>
          <w:szCs w:val="22"/>
        </w:rPr>
        <w:t xml:space="preserve">Semi-Independent Living: </w:t>
      </w:r>
      <w:r w:rsidRPr="00CC7AC2">
        <w:rPr>
          <w:rFonts w:ascii="Arial Narrow" w:hAnsi="Arial Narrow" w:cs="Times New Roman"/>
          <w:i/>
          <w:sz w:val="22"/>
          <w:szCs w:val="22"/>
        </w:rPr>
        <w:t xml:space="preserve">Select if </w:t>
      </w:r>
      <w:r w:rsidR="00631BCE" w:rsidRPr="00CC7AC2">
        <w:rPr>
          <w:rFonts w:ascii="Arial Narrow" w:hAnsi="Arial Narrow" w:cs="Times New Roman"/>
          <w:i/>
          <w:sz w:val="22"/>
          <w:szCs w:val="22"/>
        </w:rPr>
        <w:t xml:space="preserve">youth is living under a supervised arrangement that is paid for or provided by the State, county or URM provider agency. A youth in semi-independent living is not supervised 24 hours a day by an adult and often is provided with increased responsibilities, such as paying bills, assuming leases, and working with a landlord, while under the supervision of an adult. </w:t>
      </w:r>
    </w:p>
    <w:p w:rsidR="00B760A1" w:rsidRPr="00892661" w:rsidRDefault="00631BCE" w:rsidP="00CC7AC2">
      <w:pPr>
        <w:pStyle w:val="PlainText"/>
        <w:numPr>
          <w:ilvl w:val="1"/>
          <w:numId w:val="13"/>
        </w:numPr>
        <w:rPr>
          <w:rFonts w:ascii="Arial Narrow" w:hAnsi="Arial Narrow" w:cs="Times New Roman"/>
          <w:i/>
          <w:sz w:val="22"/>
          <w:szCs w:val="22"/>
        </w:rPr>
      </w:pPr>
      <w:r w:rsidRPr="00892661">
        <w:rPr>
          <w:rFonts w:ascii="Arial Narrow" w:hAnsi="Arial Narrow" w:cs="Times New Roman"/>
          <w:i/>
          <w:sz w:val="22"/>
          <w:szCs w:val="22"/>
        </w:rPr>
        <w:t>For purposes of reporting to ORR, a semi-independent living placement is distinguished by the state, county or URM provider agency itself: 1) arranging and directly paying for placement as a custodial responsibility or in response to a voluntary agreement with a youth, and 2) ensuring there is a formal arrangement for supervision of the youth, with increasing opportunity for self-care. Placement may occur in a variety of settings, including in an apartment, a family home, a transitional care program or another transitional living arrangement. A semi-independent living placement may also be referred to as a supervised independent living placement.</w:t>
      </w:r>
      <w:r w:rsidR="00854BC3" w:rsidRPr="00892661">
        <w:rPr>
          <w:rFonts w:ascii="Arial Narrow" w:hAnsi="Arial Narrow" w:cs="Times New Roman"/>
          <w:i/>
          <w:sz w:val="22"/>
          <w:szCs w:val="22"/>
        </w:rPr>
        <w:t>)</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Residential Treatment</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Inpatient Psychiatric Hospital</w:t>
      </w:r>
    </w:p>
    <w:p w:rsidR="00B760A1" w:rsidRPr="00892661"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 xml:space="preserve">No placement: </w:t>
      </w:r>
      <w:r w:rsidR="00854BC3" w:rsidRPr="00892661">
        <w:rPr>
          <w:rFonts w:ascii="Arial Narrow" w:hAnsi="Arial Narrow" w:cs="Times New Roman"/>
          <w:sz w:val="22"/>
          <w:szCs w:val="22"/>
        </w:rPr>
        <w:t>(</w:t>
      </w:r>
      <w:r w:rsidRPr="00892661">
        <w:rPr>
          <w:rFonts w:ascii="Arial Narrow" w:hAnsi="Arial Narrow" w:cs="Times New Roman"/>
          <w:i/>
          <w:sz w:val="22"/>
          <w:szCs w:val="22"/>
        </w:rPr>
        <w:t xml:space="preserve">Select if the youth does not receive any placement services. This may be selected if a youth is no longer receiving placement services but is still receiving ORR-funded IL or Education services. </w:t>
      </w:r>
      <w:r w:rsidR="00D82CCE" w:rsidRPr="00892661">
        <w:rPr>
          <w:rFonts w:ascii="Arial Narrow" w:hAnsi="Arial Narrow" w:cs="Times New Roman"/>
          <w:i/>
          <w:sz w:val="22"/>
          <w:szCs w:val="22"/>
        </w:rPr>
        <w:t>Enter youth’s residence under Section IV for Independent Living Residence and Services below.</w:t>
      </w:r>
      <w:r w:rsidR="00854BC3" w:rsidRPr="00892661">
        <w:rPr>
          <w:rFonts w:ascii="Arial Narrow" w:hAnsi="Arial Narrow" w:cs="Times New Roman"/>
          <w:i/>
          <w:sz w:val="22"/>
          <w:szCs w:val="22"/>
        </w:rPr>
        <w:t>)</w:t>
      </w:r>
    </w:p>
    <w:p w:rsidR="00B760A1" w:rsidRPr="00806A7A" w:rsidRDefault="00B760A1" w:rsidP="00892661">
      <w:pPr>
        <w:pStyle w:val="PlainText"/>
        <w:numPr>
          <w:ilvl w:val="0"/>
          <w:numId w:val="13"/>
        </w:numPr>
        <w:rPr>
          <w:rFonts w:ascii="Arial Narrow" w:hAnsi="Arial Narrow" w:cs="Times New Roman"/>
          <w:sz w:val="22"/>
          <w:szCs w:val="22"/>
        </w:rPr>
      </w:pPr>
      <w:r w:rsidRPr="00892661">
        <w:rPr>
          <w:rFonts w:ascii="Arial Narrow" w:hAnsi="Arial Narrow" w:cs="Times New Roman"/>
          <w:sz w:val="22"/>
          <w:szCs w:val="22"/>
        </w:rPr>
        <w:t xml:space="preserve">Other- Please describe if selected. </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numPr>
          <w:ilvl w:val="0"/>
          <w:numId w:val="3"/>
        </w:numPr>
        <w:tabs>
          <w:tab w:val="clear" w:pos="144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Placement Cost</w:t>
      </w:r>
      <w:r w:rsidRPr="00892661">
        <w:rPr>
          <w:rFonts w:ascii="Arial Narrow" w:hAnsi="Arial Narrow" w:cs="Times New Roman"/>
          <w:sz w:val="22"/>
          <w:szCs w:val="22"/>
        </w:rPr>
        <w:t xml:space="preserve">: Indicate the average </w:t>
      </w:r>
      <w:r w:rsidRPr="00892661">
        <w:rPr>
          <w:rFonts w:ascii="Arial Narrow" w:hAnsi="Arial Narrow" w:cs="Times New Roman"/>
          <w:sz w:val="22"/>
          <w:szCs w:val="22"/>
          <w:u w:val="single"/>
        </w:rPr>
        <w:t xml:space="preserve">daily </w:t>
      </w:r>
      <w:r w:rsidRPr="00892661">
        <w:rPr>
          <w:rFonts w:ascii="Arial Narrow" w:hAnsi="Arial Narrow" w:cs="Times New Roman"/>
          <w:sz w:val="22"/>
          <w:szCs w:val="22"/>
        </w:rPr>
        <w:t xml:space="preserve">rate in dollars related to placement type. </w:t>
      </w:r>
      <w:r w:rsidR="008F6EAB">
        <w:rPr>
          <w:rFonts w:ascii="Arial Narrow" w:hAnsi="Arial Narrow" w:cs="Times New Roman"/>
          <w:sz w:val="22"/>
          <w:szCs w:val="22"/>
        </w:rPr>
        <w:t>Use</w:t>
      </w:r>
      <w:r w:rsidRPr="00892661">
        <w:rPr>
          <w:rFonts w:ascii="Arial Narrow" w:hAnsi="Arial Narrow" w:cs="Times New Roman"/>
          <w:sz w:val="22"/>
          <w:szCs w:val="22"/>
        </w:rPr>
        <w:t xml:space="preserve"> the rate of room or board as the placement cost. Do </w:t>
      </w:r>
      <w:r w:rsidR="00E317A6" w:rsidRPr="00892661">
        <w:rPr>
          <w:rFonts w:ascii="Arial Narrow" w:hAnsi="Arial Narrow" w:cs="Times New Roman"/>
          <w:sz w:val="22"/>
          <w:szCs w:val="22"/>
          <w:u w:val="single"/>
        </w:rPr>
        <w:t>not</w:t>
      </w:r>
      <w:r w:rsidRPr="00892661">
        <w:rPr>
          <w:rFonts w:ascii="Arial Narrow" w:hAnsi="Arial Narrow" w:cs="Times New Roman"/>
          <w:sz w:val="22"/>
          <w:szCs w:val="22"/>
        </w:rPr>
        <w:t xml:space="preserve"> include administrative costs in the average </w:t>
      </w:r>
      <w:r w:rsidR="008F6EAB">
        <w:rPr>
          <w:rFonts w:ascii="Arial Narrow" w:hAnsi="Arial Narrow" w:cs="Times New Roman"/>
          <w:sz w:val="22"/>
          <w:szCs w:val="22"/>
        </w:rPr>
        <w:t>daily rate</w:t>
      </w:r>
      <w:r w:rsidRPr="00892661">
        <w:rPr>
          <w:rFonts w:ascii="Arial Narrow" w:hAnsi="Arial Narrow" w:cs="Times New Roman"/>
          <w:sz w:val="22"/>
          <w:szCs w:val="22"/>
        </w:rPr>
        <w:t xml:space="preserve">. The URM provider agency will have this information. </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numPr>
          <w:ilvl w:val="0"/>
          <w:numId w:val="3"/>
        </w:numPr>
        <w:tabs>
          <w:tab w:val="clear" w:pos="144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Caregiver Residence</w:t>
      </w:r>
      <w:r w:rsidRPr="00892661">
        <w:rPr>
          <w:rFonts w:ascii="Arial Narrow" w:hAnsi="Arial Narrow" w:cs="Times New Roman"/>
          <w:sz w:val="22"/>
          <w:szCs w:val="22"/>
        </w:rPr>
        <w:t>: Indicate the name and addre</w:t>
      </w:r>
      <w:r w:rsidR="008F6EAB">
        <w:rPr>
          <w:rFonts w:ascii="Arial Narrow" w:hAnsi="Arial Narrow" w:cs="Times New Roman"/>
          <w:sz w:val="22"/>
          <w:szCs w:val="22"/>
        </w:rPr>
        <w:t>ss of the caregiver or youth. I</w:t>
      </w:r>
      <w:r w:rsidRPr="00892661">
        <w:rPr>
          <w:rFonts w:ascii="Arial Narrow" w:hAnsi="Arial Narrow" w:cs="Times New Roman"/>
          <w:sz w:val="22"/>
          <w:szCs w:val="22"/>
        </w:rPr>
        <w:t xml:space="preserve">f placed with a relative, state the relationship of the relative to the youth and provide the name and address of the relative. </w:t>
      </w:r>
      <w:r w:rsidR="00806A7A">
        <w:rPr>
          <w:rFonts w:ascii="Arial Narrow" w:hAnsi="Arial Narrow" w:cs="Times New Roman"/>
          <w:sz w:val="22"/>
          <w:szCs w:val="22"/>
        </w:rPr>
        <w:t xml:space="preserve">If the youth is their own caregiver under SIL please indicate “self” as relation to caregiver.  </w:t>
      </w:r>
      <w:r w:rsidR="00806A7A" w:rsidRPr="00806A7A">
        <w:rPr>
          <w:rFonts w:ascii="Arial Narrow" w:hAnsi="Arial Narrow" w:cs="Times New Roman"/>
          <w:b/>
          <w:sz w:val="22"/>
          <w:szCs w:val="22"/>
        </w:rPr>
        <w:t xml:space="preserve">Note: </w:t>
      </w:r>
      <w:r w:rsidRPr="00806A7A">
        <w:rPr>
          <w:rFonts w:ascii="Arial Narrow" w:hAnsi="Arial Narrow" w:cs="Times New Roman"/>
          <w:b/>
          <w:sz w:val="22"/>
          <w:szCs w:val="22"/>
        </w:rPr>
        <w:t xml:space="preserve">Leave this field blank if youth has emancipated </w:t>
      </w:r>
      <w:r w:rsidR="00262CEA" w:rsidRPr="00806A7A">
        <w:rPr>
          <w:rFonts w:ascii="Arial Narrow" w:hAnsi="Arial Narrow" w:cs="Times New Roman"/>
          <w:b/>
          <w:sz w:val="22"/>
          <w:szCs w:val="22"/>
        </w:rPr>
        <w:t xml:space="preserve">from foster care </w:t>
      </w:r>
      <w:r w:rsidRPr="00806A7A">
        <w:rPr>
          <w:rFonts w:ascii="Arial Narrow" w:hAnsi="Arial Narrow" w:cs="Times New Roman"/>
          <w:b/>
          <w:sz w:val="22"/>
          <w:szCs w:val="22"/>
        </w:rPr>
        <w:t>and is no longer receiving placement services</w:t>
      </w:r>
      <w:r w:rsidR="00D82CCE" w:rsidRPr="00806A7A">
        <w:rPr>
          <w:rFonts w:ascii="Arial Narrow" w:hAnsi="Arial Narrow" w:cs="Times New Roman"/>
          <w:b/>
          <w:sz w:val="22"/>
          <w:szCs w:val="22"/>
        </w:rPr>
        <w:t>; instead</w:t>
      </w:r>
      <w:r w:rsidR="00DC26D0" w:rsidRPr="00806A7A">
        <w:rPr>
          <w:rFonts w:ascii="Arial Narrow" w:hAnsi="Arial Narrow" w:cs="Times New Roman"/>
          <w:b/>
          <w:sz w:val="22"/>
          <w:szCs w:val="22"/>
        </w:rPr>
        <w:t>,</w:t>
      </w:r>
      <w:r w:rsidR="000B59F1" w:rsidRPr="00806A7A">
        <w:rPr>
          <w:rFonts w:ascii="Arial Narrow" w:hAnsi="Arial Narrow" w:cs="Times New Roman"/>
          <w:b/>
          <w:sz w:val="22"/>
          <w:szCs w:val="22"/>
        </w:rPr>
        <w:t xml:space="preserve"> enter youth’s residence under Section IV for </w:t>
      </w:r>
      <w:r w:rsidR="000B59F1" w:rsidRPr="00806A7A">
        <w:rPr>
          <w:rFonts w:ascii="Arial Narrow" w:hAnsi="Arial Narrow" w:cs="Times New Roman"/>
          <w:b/>
          <w:i/>
          <w:sz w:val="22"/>
          <w:szCs w:val="22"/>
        </w:rPr>
        <w:t>Independent Living Residence and Services</w:t>
      </w:r>
      <w:r w:rsidR="000B59F1" w:rsidRPr="00806A7A">
        <w:rPr>
          <w:rFonts w:ascii="Arial Narrow" w:hAnsi="Arial Narrow" w:cs="Times New Roman"/>
          <w:b/>
          <w:sz w:val="22"/>
          <w:szCs w:val="22"/>
        </w:rPr>
        <w:t xml:space="preserve"> below</w:t>
      </w:r>
      <w:r w:rsidRPr="00892661">
        <w:rPr>
          <w:rFonts w:ascii="Arial Narrow" w:hAnsi="Arial Narrow" w:cs="Times New Roman"/>
          <w:sz w:val="22"/>
          <w:szCs w:val="22"/>
        </w:rPr>
        <w:t>.</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numPr>
          <w:ilvl w:val="0"/>
          <w:numId w:val="3"/>
        </w:numPr>
        <w:tabs>
          <w:tab w:val="clear" w:pos="1440"/>
          <w:tab w:val="num" w:pos="480"/>
        </w:tabs>
        <w:ind w:left="475" w:hanging="480"/>
        <w:rPr>
          <w:rFonts w:ascii="Arial Narrow" w:hAnsi="Arial Narrow" w:cs="Times New Roman"/>
          <w:sz w:val="22"/>
          <w:szCs w:val="22"/>
        </w:rPr>
      </w:pPr>
      <w:r w:rsidRPr="00892661">
        <w:rPr>
          <w:rFonts w:ascii="Arial Narrow" w:hAnsi="Arial Narrow" w:cs="Times New Roman"/>
          <w:sz w:val="22"/>
          <w:szCs w:val="22"/>
          <w:u w:val="single"/>
        </w:rPr>
        <w:t>Provider Agency for Placement</w:t>
      </w:r>
      <w:r w:rsidRPr="00892661">
        <w:rPr>
          <w:rFonts w:ascii="Arial Narrow" w:hAnsi="Arial Narrow" w:cs="Times New Roman"/>
          <w:sz w:val="22"/>
          <w:szCs w:val="22"/>
        </w:rPr>
        <w:t xml:space="preserve">: This information will populate from the first page.  </w:t>
      </w:r>
    </w:p>
    <w:p w:rsidR="00B760A1" w:rsidRPr="00892661" w:rsidRDefault="008F6EAB" w:rsidP="00892661">
      <w:pPr>
        <w:pStyle w:val="PlainText"/>
        <w:ind w:left="475"/>
        <w:rPr>
          <w:rFonts w:ascii="Arial Narrow" w:hAnsi="Arial Narrow" w:cs="Times New Roman"/>
          <w:sz w:val="22"/>
          <w:szCs w:val="22"/>
        </w:rPr>
      </w:pPr>
      <w:r>
        <w:rPr>
          <w:rFonts w:ascii="Arial Narrow" w:hAnsi="Arial Narrow" w:cs="Times New Roman"/>
          <w:sz w:val="22"/>
          <w:szCs w:val="22"/>
        </w:rPr>
        <w:t>If</w:t>
      </w:r>
      <w:r w:rsidR="00B760A1" w:rsidRPr="00892661">
        <w:rPr>
          <w:rFonts w:ascii="Arial Narrow" w:hAnsi="Arial Narrow" w:cs="Times New Roman"/>
          <w:sz w:val="22"/>
          <w:szCs w:val="22"/>
        </w:rPr>
        <w:t xml:space="preserve"> different from the URM provider agency, </w:t>
      </w:r>
      <w:r>
        <w:rPr>
          <w:rFonts w:ascii="Arial Narrow" w:hAnsi="Arial Narrow" w:cs="Times New Roman"/>
          <w:sz w:val="22"/>
          <w:szCs w:val="22"/>
        </w:rPr>
        <w:t xml:space="preserve">fill in data </w:t>
      </w:r>
      <w:r w:rsidR="00B760A1" w:rsidRPr="00892661">
        <w:rPr>
          <w:rFonts w:ascii="Arial Narrow" w:hAnsi="Arial Narrow" w:cs="Times New Roman"/>
          <w:sz w:val="22"/>
          <w:szCs w:val="22"/>
        </w:rPr>
        <w:t xml:space="preserve">of the agency providing placement services to the youth. This may include subcontracted placements for the youth or if the placing agency is different from the URM service provider. </w:t>
      </w:r>
    </w:p>
    <w:p w:rsidR="00B760A1" w:rsidRPr="00892661" w:rsidRDefault="00B760A1" w:rsidP="00892661">
      <w:pPr>
        <w:pStyle w:val="PlainText"/>
        <w:rPr>
          <w:rFonts w:ascii="Arial Narrow" w:hAnsi="Arial Narrow" w:cs="Times New Roman"/>
          <w:b/>
          <w:sz w:val="22"/>
          <w:szCs w:val="22"/>
        </w:rPr>
      </w:pPr>
    </w:p>
    <w:p w:rsidR="00B760A1" w:rsidRPr="00892661" w:rsidRDefault="00B760A1" w:rsidP="00F06BFD">
      <w:pPr>
        <w:pStyle w:val="PlainText"/>
        <w:jc w:val="center"/>
        <w:rPr>
          <w:rFonts w:ascii="Arial Narrow" w:hAnsi="Arial Narrow" w:cs="Times New Roman"/>
          <w:b/>
          <w:sz w:val="22"/>
          <w:szCs w:val="22"/>
        </w:rPr>
      </w:pPr>
      <w:r w:rsidRPr="00892661">
        <w:rPr>
          <w:rFonts w:ascii="Arial Narrow" w:hAnsi="Arial Narrow" w:cs="Times New Roman"/>
          <w:b/>
          <w:sz w:val="22"/>
          <w:szCs w:val="22"/>
        </w:rPr>
        <w:t xml:space="preserve">SECTION V:  LEGAL RESPONSIBILITY DATA </w:t>
      </w:r>
    </w:p>
    <w:p w:rsidR="00B760A1" w:rsidRPr="00892661" w:rsidRDefault="00B760A1" w:rsidP="00892661">
      <w:pPr>
        <w:pStyle w:val="PlainText"/>
        <w:rPr>
          <w:rFonts w:ascii="Arial Narrow" w:hAnsi="Arial Narrow" w:cs="Times New Roman"/>
          <w:b/>
          <w:sz w:val="22"/>
          <w:szCs w:val="22"/>
          <w:u w:val="single"/>
        </w:rPr>
      </w:pPr>
    </w:p>
    <w:p w:rsidR="00CF2995" w:rsidRPr="00892661" w:rsidRDefault="00B760A1" w:rsidP="00892661">
      <w:pPr>
        <w:pStyle w:val="PlainText"/>
        <w:numPr>
          <w:ilvl w:val="0"/>
          <w:numId w:val="4"/>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Court with jurisdiction</w:t>
      </w:r>
      <w:r w:rsidRPr="00892661">
        <w:rPr>
          <w:rFonts w:ascii="Arial Narrow" w:hAnsi="Arial Narrow" w:cs="Times New Roman"/>
          <w:sz w:val="22"/>
          <w:szCs w:val="22"/>
        </w:rPr>
        <w:t xml:space="preserve">: </w:t>
      </w:r>
    </w:p>
    <w:p w:rsidR="00CF2995" w:rsidRPr="00892661" w:rsidRDefault="00B760A1" w:rsidP="00892661">
      <w:pPr>
        <w:pStyle w:val="PlainText"/>
        <w:numPr>
          <w:ilvl w:val="0"/>
          <w:numId w:val="27"/>
        </w:numPr>
        <w:ind w:hanging="270"/>
        <w:rPr>
          <w:rFonts w:ascii="Arial Narrow" w:hAnsi="Arial Narrow" w:cs="Times New Roman"/>
          <w:sz w:val="22"/>
          <w:szCs w:val="22"/>
        </w:rPr>
      </w:pPr>
      <w:r w:rsidRPr="00892661">
        <w:rPr>
          <w:rFonts w:ascii="Arial Narrow" w:hAnsi="Arial Narrow" w:cs="Times New Roman"/>
          <w:sz w:val="22"/>
          <w:szCs w:val="22"/>
        </w:rPr>
        <w:t xml:space="preserve">Provide the name and address of the court </w:t>
      </w:r>
      <w:r w:rsidR="00262CEA" w:rsidRPr="00892661">
        <w:rPr>
          <w:rFonts w:ascii="Arial Narrow" w:hAnsi="Arial Narrow" w:cs="Times New Roman"/>
          <w:sz w:val="22"/>
          <w:szCs w:val="22"/>
        </w:rPr>
        <w:t>that has</w:t>
      </w:r>
      <w:r w:rsidR="00CF2995" w:rsidRPr="00892661">
        <w:rPr>
          <w:rFonts w:ascii="Arial Narrow" w:hAnsi="Arial Narrow" w:cs="Times New Roman"/>
          <w:sz w:val="22"/>
          <w:szCs w:val="22"/>
        </w:rPr>
        <w:t xml:space="preserve"> jurisdiction over the youth</w:t>
      </w:r>
    </w:p>
    <w:p w:rsidR="00B760A1" w:rsidRDefault="00CF2995" w:rsidP="00892661">
      <w:pPr>
        <w:pStyle w:val="PlainText"/>
        <w:numPr>
          <w:ilvl w:val="0"/>
          <w:numId w:val="27"/>
        </w:numPr>
        <w:ind w:hanging="270"/>
        <w:rPr>
          <w:rFonts w:ascii="Arial Narrow" w:hAnsi="Arial Narrow" w:cs="Times New Roman"/>
          <w:sz w:val="22"/>
          <w:szCs w:val="22"/>
        </w:rPr>
      </w:pPr>
      <w:r w:rsidRPr="00892661">
        <w:rPr>
          <w:rFonts w:ascii="Arial Narrow" w:hAnsi="Arial Narrow" w:cs="Times New Roman"/>
          <w:sz w:val="22"/>
          <w:szCs w:val="22"/>
        </w:rPr>
        <w:t>E</w:t>
      </w:r>
      <w:r w:rsidR="00B760A1" w:rsidRPr="00892661">
        <w:rPr>
          <w:rFonts w:ascii="Arial Narrow" w:hAnsi="Arial Narrow" w:cs="Times New Roman"/>
          <w:sz w:val="22"/>
          <w:szCs w:val="22"/>
        </w:rPr>
        <w:t xml:space="preserve">nter the date the </w:t>
      </w:r>
      <w:r w:rsidR="007C0ADE" w:rsidRPr="00892661">
        <w:rPr>
          <w:rFonts w:ascii="Arial Narrow" w:hAnsi="Arial Narrow" w:cs="Times New Roman"/>
          <w:sz w:val="22"/>
          <w:szCs w:val="22"/>
        </w:rPr>
        <w:t xml:space="preserve">initial </w:t>
      </w:r>
      <w:r w:rsidR="00B760A1" w:rsidRPr="00892661">
        <w:rPr>
          <w:rFonts w:ascii="Arial Narrow" w:hAnsi="Arial Narrow" w:cs="Times New Roman"/>
          <w:sz w:val="22"/>
          <w:szCs w:val="22"/>
        </w:rPr>
        <w:t>petition</w:t>
      </w:r>
      <w:r w:rsidR="007C0ADE" w:rsidRPr="00892661">
        <w:rPr>
          <w:rFonts w:ascii="Arial Narrow" w:hAnsi="Arial Narrow" w:cs="Times New Roman"/>
          <w:sz w:val="22"/>
          <w:szCs w:val="22"/>
        </w:rPr>
        <w:t xml:space="preserve"> </w:t>
      </w:r>
      <w:r w:rsidR="00B760A1" w:rsidRPr="00892661">
        <w:rPr>
          <w:rFonts w:ascii="Arial Narrow" w:hAnsi="Arial Narrow" w:cs="Times New Roman"/>
          <w:sz w:val="22"/>
          <w:szCs w:val="22"/>
        </w:rPr>
        <w:t xml:space="preserve">was filed and the date that the court established legal responsibility (custody, guardianship, conservatorship, etc.). If court jurisdiction has ended for this </w:t>
      </w:r>
      <w:r w:rsidR="00822A35" w:rsidRPr="00892661">
        <w:rPr>
          <w:rFonts w:ascii="Arial Narrow" w:hAnsi="Arial Narrow" w:cs="Times New Roman"/>
          <w:sz w:val="22"/>
          <w:szCs w:val="22"/>
        </w:rPr>
        <w:t>youth</w:t>
      </w:r>
      <w:r w:rsidR="00B760A1" w:rsidRPr="00892661">
        <w:rPr>
          <w:rFonts w:ascii="Arial Narrow" w:hAnsi="Arial Narrow" w:cs="Times New Roman"/>
          <w:sz w:val="22"/>
          <w:szCs w:val="22"/>
        </w:rPr>
        <w:t>, proceed to questions 3 and 4.</w:t>
      </w:r>
    </w:p>
    <w:p w:rsidR="004A0BAE" w:rsidRDefault="004A0BAE" w:rsidP="00892661">
      <w:pPr>
        <w:pStyle w:val="PlainText"/>
        <w:numPr>
          <w:ilvl w:val="0"/>
          <w:numId w:val="27"/>
        </w:numPr>
        <w:ind w:hanging="270"/>
        <w:rPr>
          <w:rFonts w:ascii="Arial Narrow" w:hAnsi="Arial Narrow" w:cs="Times New Roman"/>
          <w:sz w:val="22"/>
          <w:szCs w:val="22"/>
        </w:rPr>
      </w:pPr>
      <w:r>
        <w:rPr>
          <w:rFonts w:ascii="Arial Narrow" w:hAnsi="Arial Narrow" w:cs="Times New Roman"/>
          <w:sz w:val="22"/>
          <w:szCs w:val="22"/>
        </w:rPr>
        <w:t>Please select pending if Legal Responsibility is pending an action</w:t>
      </w:r>
    </w:p>
    <w:p w:rsidR="004A0BAE" w:rsidRPr="00892661" w:rsidRDefault="004A0BAE" w:rsidP="00892661">
      <w:pPr>
        <w:pStyle w:val="PlainText"/>
        <w:numPr>
          <w:ilvl w:val="0"/>
          <w:numId w:val="27"/>
        </w:numPr>
        <w:ind w:hanging="270"/>
        <w:rPr>
          <w:rFonts w:ascii="Arial Narrow" w:hAnsi="Arial Narrow" w:cs="Times New Roman"/>
          <w:sz w:val="22"/>
          <w:szCs w:val="22"/>
        </w:rPr>
      </w:pPr>
      <w:r>
        <w:rPr>
          <w:rFonts w:ascii="Arial Narrow" w:hAnsi="Arial Narrow" w:cs="Times New Roman"/>
          <w:sz w:val="22"/>
          <w:szCs w:val="22"/>
        </w:rPr>
        <w:t>If updating this section</w:t>
      </w:r>
      <w:r w:rsidR="00502938">
        <w:rPr>
          <w:rFonts w:ascii="Arial Narrow" w:hAnsi="Arial Narrow" w:cs="Times New Roman"/>
          <w:sz w:val="22"/>
          <w:szCs w:val="22"/>
        </w:rPr>
        <w:t xml:space="preserve"> in a change of status</w:t>
      </w:r>
      <w:r>
        <w:rPr>
          <w:rFonts w:ascii="Arial Narrow" w:hAnsi="Arial Narrow" w:cs="Times New Roman"/>
          <w:sz w:val="22"/>
          <w:szCs w:val="22"/>
        </w:rPr>
        <w:t>, please make sure to fill in all fields</w:t>
      </w:r>
      <w:r w:rsidR="00502938">
        <w:rPr>
          <w:rFonts w:ascii="Arial Narrow" w:hAnsi="Arial Narrow" w:cs="Times New Roman"/>
          <w:sz w:val="22"/>
          <w:szCs w:val="22"/>
        </w:rPr>
        <w:t>,</w:t>
      </w:r>
      <w:r>
        <w:rPr>
          <w:rFonts w:ascii="Arial Narrow" w:hAnsi="Arial Narrow" w:cs="Times New Roman"/>
          <w:sz w:val="22"/>
          <w:szCs w:val="22"/>
        </w:rPr>
        <w:t xml:space="preserve"> as they are required. </w:t>
      </w:r>
    </w:p>
    <w:p w:rsidR="00B760A1" w:rsidRPr="00892661" w:rsidRDefault="00B760A1" w:rsidP="00892661">
      <w:pPr>
        <w:pStyle w:val="PlainText"/>
        <w:rPr>
          <w:rFonts w:ascii="Arial Narrow" w:hAnsi="Arial Narrow" w:cs="Times New Roman"/>
          <w:sz w:val="22"/>
          <w:szCs w:val="22"/>
        </w:rPr>
      </w:pPr>
    </w:p>
    <w:p w:rsidR="00502938" w:rsidRDefault="00B760A1" w:rsidP="00502938">
      <w:pPr>
        <w:pStyle w:val="PlainText"/>
        <w:numPr>
          <w:ilvl w:val="0"/>
          <w:numId w:val="4"/>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Agency to whom legal responsibility assigned</w:t>
      </w:r>
      <w:r w:rsidRPr="00892661">
        <w:rPr>
          <w:rFonts w:ascii="Arial Narrow" w:hAnsi="Arial Narrow" w:cs="Times New Roman"/>
          <w:sz w:val="22"/>
          <w:szCs w:val="22"/>
        </w:rPr>
        <w:t>: Provide the name and address of the agency with legal responsibility for the youth.</w:t>
      </w:r>
    </w:p>
    <w:p w:rsidR="00502938" w:rsidRPr="00502938" w:rsidRDefault="00502938" w:rsidP="00502938">
      <w:pPr>
        <w:pStyle w:val="PlainText"/>
        <w:rPr>
          <w:rFonts w:ascii="Arial Narrow" w:hAnsi="Arial Narrow" w:cs="Times New Roman"/>
          <w:sz w:val="22"/>
          <w:szCs w:val="22"/>
        </w:rPr>
      </w:pPr>
    </w:p>
    <w:p w:rsidR="00B760A1" w:rsidRPr="00892661" w:rsidRDefault="00B760A1" w:rsidP="00892661">
      <w:pPr>
        <w:pStyle w:val="PlainText"/>
        <w:numPr>
          <w:ilvl w:val="0"/>
          <w:numId w:val="4"/>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lastRenderedPageBreak/>
        <w:t>Has legal responsibility ended</w:t>
      </w:r>
      <w:r w:rsidRPr="00892661">
        <w:rPr>
          <w:rFonts w:ascii="Arial Narrow" w:hAnsi="Arial Narrow" w:cs="Times New Roman"/>
          <w:sz w:val="22"/>
          <w:szCs w:val="22"/>
        </w:rPr>
        <w:t>? Check the appropriate box to indicate “yes” or “no” and if yes, enter the date legal responsibility ended.</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numPr>
          <w:ilvl w:val="0"/>
          <w:numId w:val="4"/>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Voluntary Placement Agreement</w:t>
      </w:r>
      <w:r w:rsidRPr="00892661">
        <w:rPr>
          <w:rFonts w:ascii="Arial Narrow" w:hAnsi="Arial Narrow" w:cs="Times New Roman"/>
          <w:sz w:val="22"/>
          <w:szCs w:val="22"/>
        </w:rPr>
        <w:t>: Check the appropriate box to indicate whether the youth signed a voluntary placement agreement; if yes, enter the date the agreement was signed.</w:t>
      </w:r>
      <w:r w:rsidR="00502938">
        <w:rPr>
          <w:rFonts w:ascii="Arial Narrow" w:hAnsi="Arial Narrow" w:cs="Times New Roman"/>
          <w:sz w:val="22"/>
          <w:szCs w:val="22"/>
        </w:rPr>
        <w:t xml:space="preserve"> </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sz w:val="22"/>
          <w:szCs w:val="22"/>
        </w:rPr>
      </w:pPr>
    </w:p>
    <w:p w:rsidR="00B760A1" w:rsidRPr="00892661" w:rsidRDefault="00B760A1" w:rsidP="00F06BFD">
      <w:pPr>
        <w:pStyle w:val="PlainText"/>
        <w:jc w:val="center"/>
        <w:rPr>
          <w:rFonts w:ascii="Arial Narrow" w:hAnsi="Arial Narrow" w:cs="Times New Roman"/>
          <w:b/>
          <w:sz w:val="22"/>
          <w:szCs w:val="22"/>
        </w:rPr>
      </w:pPr>
      <w:r w:rsidRPr="00892661">
        <w:rPr>
          <w:rFonts w:ascii="Arial Narrow" w:hAnsi="Arial Narrow" w:cs="Times New Roman"/>
          <w:b/>
          <w:sz w:val="22"/>
          <w:szCs w:val="22"/>
        </w:rPr>
        <w:t xml:space="preserve">SECTION VI:  INDEPENDENT LIVING </w:t>
      </w:r>
      <w:r w:rsidR="00822A35" w:rsidRPr="00892661">
        <w:rPr>
          <w:rFonts w:ascii="Arial Narrow" w:hAnsi="Arial Narrow" w:cs="Times New Roman"/>
          <w:b/>
          <w:sz w:val="22"/>
          <w:szCs w:val="22"/>
        </w:rPr>
        <w:t xml:space="preserve">RESIDENCE </w:t>
      </w:r>
      <w:r w:rsidR="0043109A" w:rsidRPr="00892661">
        <w:rPr>
          <w:rFonts w:ascii="Arial Narrow" w:hAnsi="Arial Narrow" w:cs="Times New Roman"/>
          <w:b/>
          <w:sz w:val="22"/>
          <w:szCs w:val="22"/>
        </w:rPr>
        <w:t>and</w:t>
      </w:r>
      <w:r w:rsidRPr="00892661">
        <w:rPr>
          <w:rFonts w:ascii="Arial Narrow" w:hAnsi="Arial Narrow" w:cs="Times New Roman"/>
          <w:b/>
          <w:sz w:val="22"/>
          <w:szCs w:val="22"/>
        </w:rPr>
        <w:t xml:space="preserve"> SERVICES</w:t>
      </w:r>
    </w:p>
    <w:p w:rsidR="00B760A1" w:rsidRPr="00892661" w:rsidRDefault="00B760A1" w:rsidP="00892661">
      <w:pPr>
        <w:pStyle w:val="PlainText"/>
        <w:rPr>
          <w:rFonts w:ascii="Arial Narrow" w:hAnsi="Arial Narrow" w:cs="Times New Roman"/>
          <w:sz w:val="22"/>
          <w:szCs w:val="22"/>
        </w:rPr>
      </w:pPr>
    </w:p>
    <w:p w:rsidR="00631BCE" w:rsidRPr="00892661" w:rsidRDefault="00B760A1" w:rsidP="00892661">
      <w:pPr>
        <w:pStyle w:val="PlainText"/>
        <w:numPr>
          <w:ilvl w:val="0"/>
          <w:numId w:val="5"/>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Youth Residen</w:t>
      </w:r>
      <w:r w:rsidRPr="00892661">
        <w:rPr>
          <w:rFonts w:ascii="Arial Narrow" w:hAnsi="Arial Narrow" w:cs="Times New Roman"/>
          <w:sz w:val="22"/>
          <w:szCs w:val="22"/>
        </w:rPr>
        <w:t xml:space="preserve">ce: Provide the youth’s address, city, state, and zip code. </w:t>
      </w:r>
      <w:r w:rsidR="00B848C7">
        <w:rPr>
          <w:rFonts w:ascii="Arial Narrow" w:hAnsi="Arial Narrow" w:cs="Times New Roman"/>
          <w:sz w:val="22"/>
          <w:szCs w:val="22"/>
        </w:rPr>
        <w:t>Fill this</w:t>
      </w:r>
      <w:r w:rsidRPr="00892661">
        <w:rPr>
          <w:rFonts w:ascii="Arial Narrow" w:hAnsi="Arial Narrow" w:cs="Times New Roman"/>
          <w:sz w:val="22"/>
          <w:szCs w:val="22"/>
        </w:rPr>
        <w:t xml:space="preserve"> out </w:t>
      </w:r>
      <w:r w:rsidR="00B848C7">
        <w:rPr>
          <w:rFonts w:ascii="Arial Narrow" w:hAnsi="Arial Narrow" w:cs="Times New Roman"/>
          <w:sz w:val="22"/>
          <w:szCs w:val="22"/>
        </w:rPr>
        <w:t xml:space="preserve">only </w:t>
      </w:r>
      <w:r w:rsidRPr="00892661">
        <w:rPr>
          <w:rFonts w:ascii="Arial Narrow" w:hAnsi="Arial Narrow" w:cs="Times New Roman"/>
          <w:sz w:val="22"/>
          <w:szCs w:val="22"/>
        </w:rPr>
        <w:t xml:space="preserve">for youth </w:t>
      </w:r>
      <w:r w:rsidR="00631BCE" w:rsidRPr="00892661">
        <w:rPr>
          <w:rFonts w:ascii="Arial Narrow" w:hAnsi="Arial Narrow" w:cs="Times New Roman"/>
          <w:sz w:val="22"/>
          <w:szCs w:val="22"/>
        </w:rPr>
        <w:t>living independently. Leave this address field blank if the youth is receiving ORR- funded placement services.</w:t>
      </w:r>
    </w:p>
    <w:p w:rsidR="00B760A1" w:rsidRPr="00892661" w:rsidRDefault="00631BCE" w:rsidP="00892661">
      <w:pPr>
        <w:pStyle w:val="PlainText"/>
        <w:ind w:left="475"/>
        <w:rPr>
          <w:rFonts w:ascii="Arial Narrow" w:hAnsi="Arial Narrow" w:cs="Times New Roman"/>
          <w:sz w:val="22"/>
          <w:szCs w:val="22"/>
        </w:rPr>
      </w:pPr>
      <w:r w:rsidRPr="00892661">
        <w:rPr>
          <w:rFonts w:ascii="Arial Narrow" w:hAnsi="Arial Narrow" w:cs="Times New Roman"/>
          <w:sz w:val="22"/>
          <w:szCs w:val="22"/>
        </w:rPr>
        <w:t xml:space="preserve"> </w:t>
      </w:r>
    </w:p>
    <w:p w:rsidR="00854BC3" w:rsidRPr="00892661" w:rsidRDefault="00B760A1" w:rsidP="00892661">
      <w:pPr>
        <w:pStyle w:val="PlainText"/>
        <w:numPr>
          <w:ilvl w:val="0"/>
          <w:numId w:val="5"/>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Independent Living</w:t>
      </w:r>
      <w:r w:rsidR="00134B64" w:rsidRPr="00892661">
        <w:rPr>
          <w:rFonts w:ascii="Arial Narrow" w:hAnsi="Arial Narrow" w:cs="Times New Roman"/>
          <w:sz w:val="22"/>
          <w:szCs w:val="22"/>
          <w:u w:val="single"/>
        </w:rPr>
        <w:t xml:space="preserve"> – URM placement has ended</w:t>
      </w:r>
      <w:r w:rsidRPr="00892661">
        <w:rPr>
          <w:rFonts w:ascii="Arial Narrow" w:hAnsi="Arial Narrow" w:cs="Times New Roman"/>
          <w:sz w:val="22"/>
          <w:szCs w:val="22"/>
        </w:rPr>
        <w:t xml:space="preserve">; Select </w:t>
      </w:r>
      <w:r w:rsidR="00822A35" w:rsidRPr="00892661">
        <w:rPr>
          <w:rFonts w:ascii="Arial Narrow" w:hAnsi="Arial Narrow" w:cs="Times New Roman"/>
          <w:sz w:val="22"/>
          <w:szCs w:val="22"/>
        </w:rPr>
        <w:t xml:space="preserve">“yes” </w:t>
      </w:r>
      <w:r w:rsidR="0029421C" w:rsidRPr="00892661">
        <w:rPr>
          <w:rFonts w:ascii="Arial Narrow" w:hAnsi="Arial Narrow" w:cs="Times New Roman"/>
          <w:sz w:val="22"/>
          <w:szCs w:val="22"/>
        </w:rPr>
        <w:t>if the</w:t>
      </w:r>
      <w:r w:rsidRPr="00892661">
        <w:rPr>
          <w:rFonts w:ascii="Arial Narrow" w:hAnsi="Arial Narrow" w:cs="Times New Roman"/>
          <w:sz w:val="22"/>
          <w:szCs w:val="22"/>
        </w:rPr>
        <w:t xml:space="preserve"> youth manag</w:t>
      </w:r>
      <w:r w:rsidR="00822A35" w:rsidRPr="00892661">
        <w:rPr>
          <w:rFonts w:ascii="Arial Narrow" w:hAnsi="Arial Narrow" w:cs="Times New Roman"/>
          <w:sz w:val="22"/>
          <w:szCs w:val="22"/>
        </w:rPr>
        <w:t xml:space="preserve">es </w:t>
      </w:r>
      <w:r w:rsidR="00DC26D0" w:rsidRPr="00892661">
        <w:rPr>
          <w:rFonts w:ascii="Arial Narrow" w:hAnsi="Arial Narrow" w:cs="Times New Roman"/>
          <w:sz w:val="22"/>
          <w:szCs w:val="22"/>
        </w:rPr>
        <w:t>his/her</w:t>
      </w:r>
      <w:r w:rsidR="00822A35" w:rsidRPr="00892661">
        <w:rPr>
          <w:rFonts w:ascii="Arial Narrow" w:hAnsi="Arial Narrow" w:cs="Times New Roman"/>
          <w:sz w:val="22"/>
          <w:szCs w:val="22"/>
        </w:rPr>
        <w:t xml:space="preserve"> own living arrangement</w:t>
      </w:r>
      <w:r w:rsidRPr="00892661">
        <w:rPr>
          <w:rFonts w:ascii="Arial Narrow" w:hAnsi="Arial Narrow" w:cs="Times New Roman"/>
          <w:sz w:val="22"/>
          <w:szCs w:val="22"/>
        </w:rPr>
        <w:t xml:space="preserve"> and is no longer receiving placement from the URM program</w:t>
      </w:r>
      <w:r w:rsidR="00631BCE" w:rsidRPr="00892661">
        <w:rPr>
          <w:rFonts w:ascii="Arial Narrow" w:hAnsi="Arial Narrow" w:cs="Times New Roman"/>
          <w:sz w:val="22"/>
          <w:szCs w:val="22"/>
        </w:rPr>
        <w:t>,</w:t>
      </w:r>
      <w:r w:rsidRPr="00892661">
        <w:rPr>
          <w:rFonts w:ascii="Arial Narrow" w:hAnsi="Arial Narrow" w:cs="Times New Roman"/>
          <w:sz w:val="22"/>
          <w:szCs w:val="22"/>
        </w:rPr>
        <w:t xml:space="preserve"> but continues to receive an ORR-funded independent living service or benefit</w:t>
      </w:r>
      <w:r w:rsidR="00822A35" w:rsidRPr="00892661">
        <w:rPr>
          <w:rFonts w:ascii="Arial Narrow" w:hAnsi="Arial Narrow" w:cs="Times New Roman"/>
          <w:sz w:val="22"/>
          <w:szCs w:val="22"/>
        </w:rPr>
        <w:t>,</w:t>
      </w:r>
      <w:r w:rsidRPr="00892661">
        <w:rPr>
          <w:rFonts w:ascii="Arial Narrow" w:hAnsi="Arial Narrow" w:cs="Times New Roman"/>
          <w:sz w:val="22"/>
          <w:szCs w:val="22"/>
        </w:rPr>
        <w:t xml:space="preserve"> including education or training vouchers. </w:t>
      </w:r>
      <w:r w:rsidR="00631BCE" w:rsidRPr="00892661">
        <w:rPr>
          <w:rFonts w:ascii="Arial Narrow" w:hAnsi="Arial Narrow" w:cs="Times New Roman"/>
          <w:sz w:val="22"/>
          <w:szCs w:val="22"/>
        </w:rPr>
        <w:t xml:space="preserve">This may include youth who are no longer eligible for placement or those who have opted not to receive placement services at some point after reaching the age of majority. For purposes of reporting to ORR, a youth may be considered to be living independently, rather than in a semi-independent living placement, if the </w:t>
      </w:r>
      <w:r w:rsidR="00631BCE" w:rsidRPr="00892661">
        <w:rPr>
          <w:rFonts w:ascii="Arial Narrow" w:hAnsi="Arial Narrow" w:cs="Times New Roman"/>
          <w:i/>
          <w:sz w:val="22"/>
          <w:szCs w:val="22"/>
        </w:rPr>
        <w:t>youth</w:t>
      </w:r>
      <w:r w:rsidR="00631BCE" w:rsidRPr="00892661">
        <w:rPr>
          <w:rFonts w:ascii="Arial Narrow" w:hAnsi="Arial Narrow" w:cs="Times New Roman"/>
          <w:sz w:val="22"/>
          <w:szCs w:val="22"/>
        </w:rPr>
        <w:t xml:space="preserve">: 1) manages and pays for his or her own living arrangement (perhaps with financial support from the URM program), and 2) receives no </w:t>
      </w:r>
      <w:r w:rsidR="00631BCE" w:rsidRPr="00892661">
        <w:rPr>
          <w:rFonts w:ascii="Arial Narrow" w:hAnsi="Arial Narrow" w:cs="Times New Roman"/>
          <w:i/>
          <w:sz w:val="22"/>
          <w:szCs w:val="22"/>
        </w:rPr>
        <w:t>formal</w:t>
      </w:r>
      <w:r w:rsidR="00631BCE" w:rsidRPr="00892661">
        <w:rPr>
          <w:rFonts w:ascii="Arial Narrow" w:hAnsi="Arial Narrow" w:cs="Times New Roman"/>
          <w:sz w:val="22"/>
          <w:szCs w:val="22"/>
        </w:rPr>
        <w:t xml:space="preserve"> adult supervision. A youth that is living independently may choose to live in a variety of settings, such as in an apartment, with a </w:t>
      </w:r>
      <w:r w:rsidR="00631BCE" w:rsidRPr="00892661">
        <w:rPr>
          <w:rFonts w:ascii="Arial Narrow" w:hAnsi="Arial Narrow" w:cs="Times New Roman"/>
          <w:i/>
          <w:sz w:val="22"/>
          <w:szCs w:val="22"/>
        </w:rPr>
        <w:t>former</w:t>
      </w:r>
      <w:r w:rsidR="00631BCE" w:rsidRPr="00892661">
        <w:rPr>
          <w:rFonts w:ascii="Arial Narrow" w:hAnsi="Arial Narrow" w:cs="Times New Roman"/>
          <w:sz w:val="22"/>
          <w:szCs w:val="22"/>
        </w:rPr>
        <w:t xml:space="preserve"> foster family, with roommates, or in another living arrangement. A youth who is living independently may or may not receive an ORR-funded living allowance or stipend. Youth who are living independently also may only be receiving an ORR-funded education or training voucher, without a stipend specifically for living expenses. Note: If the youth is receiving ORR-funded placement services, do not check this box; the youth’s placement should be captured under section under Section IV for </w:t>
      </w:r>
      <w:r w:rsidR="00631BCE" w:rsidRPr="00892661">
        <w:rPr>
          <w:rFonts w:ascii="Arial Narrow" w:hAnsi="Arial Narrow" w:cs="Times New Roman"/>
          <w:i/>
          <w:sz w:val="22"/>
          <w:szCs w:val="22"/>
        </w:rPr>
        <w:t>Placement Data</w:t>
      </w:r>
      <w:r w:rsidR="00631BCE" w:rsidRPr="00892661">
        <w:rPr>
          <w:rFonts w:ascii="Arial Narrow" w:hAnsi="Arial Narrow" w:cs="Times New Roman"/>
          <w:sz w:val="22"/>
          <w:szCs w:val="22"/>
        </w:rPr>
        <w:t xml:space="preserve"> above.</w:t>
      </w:r>
    </w:p>
    <w:p w:rsidR="00854BC3" w:rsidRPr="00892661" w:rsidRDefault="00854BC3" w:rsidP="00892661">
      <w:pPr>
        <w:pStyle w:val="PlainText"/>
        <w:ind w:left="475"/>
        <w:rPr>
          <w:rFonts w:ascii="Arial Narrow" w:hAnsi="Arial Narrow" w:cs="Times New Roman"/>
          <w:sz w:val="22"/>
          <w:szCs w:val="22"/>
          <w:u w:val="single"/>
        </w:rPr>
      </w:pPr>
    </w:p>
    <w:p w:rsidR="00B760A1" w:rsidRPr="00892661" w:rsidRDefault="00B760A1" w:rsidP="00892661">
      <w:pPr>
        <w:pStyle w:val="PlainText"/>
        <w:numPr>
          <w:ilvl w:val="0"/>
          <w:numId w:val="37"/>
        </w:numPr>
        <w:rPr>
          <w:rFonts w:ascii="Arial Narrow" w:hAnsi="Arial Narrow" w:cs="Times New Roman"/>
          <w:sz w:val="22"/>
          <w:szCs w:val="22"/>
        </w:rPr>
      </w:pPr>
      <w:r w:rsidRPr="00892661">
        <w:rPr>
          <w:rFonts w:ascii="Arial Narrow" w:hAnsi="Arial Narrow" w:cs="Times New Roman"/>
          <w:sz w:val="22"/>
          <w:szCs w:val="22"/>
        </w:rPr>
        <w:t xml:space="preserve">Enter the amount of stipend per month. </w:t>
      </w:r>
      <w:r w:rsidR="00822A35" w:rsidRPr="00892661">
        <w:rPr>
          <w:rFonts w:ascii="Arial Narrow" w:hAnsi="Arial Narrow" w:cs="Times New Roman"/>
          <w:sz w:val="22"/>
          <w:szCs w:val="22"/>
        </w:rPr>
        <w:t>Enter the number zero if the youth does not receive a monthly stipend.</w:t>
      </w:r>
    </w:p>
    <w:p w:rsidR="00B760A1" w:rsidRPr="00892661" w:rsidRDefault="00B760A1" w:rsidP="00892661">
      <w:pPr>
        <w:pStyle w:val="ListParagraph"/>
        <w:rPr>
          <w:rFonts w:ascii="Arial Narrow" w:hAnsi="Arial Narrow" w:cs="Times New Roman"/>
          <w:color w:val="auto"/>
          <w:sz w:val="22"/>
          <w:szCs w:val="22"/>
          <w:u w:val="single"/>
        </w:rPr>
      </w:pPr>
    </w:p>
    <w:p w:rsidR="00B760A1" w:rsidRPr="00892661" w:rsidRDefault="00B760A1" w:rsidP="00892661">
      <w:pPr>
        <w:pStyle w:val="PlainText"/>
        <w:numPr>
          <w:ilvl w:val="0"/>
          <w:numId w:val="5"/>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Independent Living Services</w:t>
      </w:r>
      <w:r w:rsidRPr="00892661">
        <w:rPr>
          <w:rFonts w:ascii="Arial Narrow" w:hAnsi="Arial Narrow" w:cs="Times New Roman"/>
          <w:sz w:val="22"/>
          <w:szCs w:val="22"/>
        </w:rPr>
        <w:t xml:space="preserve">: Check the appropriate </w:t>
      </w:r>
      <w:proofErr w:type="gramStart"/>
      <w:r w:rsidR="00134B64" w:rsidRPr="00892661">
        <w:rPr>
          <w:rFonts w:ascii="Arial Narrow" w:hAnsi="Arial Narrow" w:cs="Times New Roman"/>
          <w:sz w:val="22"/>
          <w:szCs w:val="22"/>
        </w:rPr>
        <w:t>box(</w:t>
      </w:r>
      <w:proofErr w:type="gramEnd"/>
      <w:r w:rsidRPr="00892661">
        <w:rPr>
          <w:rFonts w:ascii="Arial Narrow" w:hAnsi="Arial Narrow" w:cs="Times New Roman"/>
          <w:sz w:val="22"/>
          <w:szCs w:val="22"/>
        </w:rPr>
        <w:t>es) to indicate if the youth is receiving Educational Benefits (Ed) or Independent Living (IL) services and select a corresponding funding source.</w:t>
      </w:r>
      <w:r w:rsidR="00DA1E68">
        <w:rPr>
          <w:rFonts w:ascii="Arial Narrow" w:hAnsi="Arial Narrow" w:cs="Times New Roman"/>
          <w:sz w:val="22"/>
          <w:szCs w:val="22"/>
        </w:rPr>
        <w:t xml:space="preserve"> </w:t>
      </w:r>
      <w:r w:rsidR="00DA1E68" w:rsidRPr="00892661">
        <w:rPr>
          <w:rFonts w:ascii="Arial Narrow" w:hAnsi="Arial Narrow" w:cs="Times New Roman"/>
          <w:sz w:val="22"/>
          <w:szCs w:val="22"/>
        </w:rPr>
        <w:t>This section should be filled out for any URM who is receiving IL services in parity with their state’s plan for providing IL services, whether or not they are in an ORR-funded placement or are living independentl</w:t>
      </w:r>
      <w:r w:rsidR="00DA1E68">
        <w:rPr>
          <w:rFonts w:ascii="Arial Narrow" w:hAnsi="Arial Narrow" w:cs="Times New Roman"/>
          <w:sz w:val="22"/>
          <w:szCs w:val="22"/>
        </w:rPr>
        <w:t>y after placement services end.</w:t>
      </w:r>
      <w:r w:rsidRPr="00892661">
        <w:rPr>
          <w:rFonts w:ascii="Arial Narrow" w:hAnsi="Arial Narrow" w:cs="Times New Roman"/>
          <w:sz w:val="22"/>
          <w:szCs w:val="22"/>
        </w:rPr>
        <w:t xml:space="preserve"> If the funding source is different than ORR, State/Chafe</w:t>
      </w:r>
      <w:r w:rsidR="00DA1E68">
        <w:rPr>
          <w:rFonts w:ascii="Arial Narrow" w:hAnsi="Arial Narrow" w:cs="Times New Roman"/>
          <w:sz w:val="22"/>
          <w:szCs w:val="22"/>
        </w:rPr>
        <w:t xml:space="preserve">e or Private, please </w:t>
      </w:r>
      <w:proofErr w:type="gramStart"/>
      <w:r w:rsidR="00DA1E68">
        <w:rPr>
          <w:rFonts w:ascii="Arial Narrow" w:hAnsi="Arial Narrow" w:cs="Times New Roman"/>
          <w:sz w:val="22"/>
          <w:szCs w:val="22"/>
        </w:rPr>
        <w:t>select</w:t>
      </w:r>
      <w:proofErr w:type="gramEnd"/>
      <w:r w:rsidR="00DA1E68">
        <w:rPr>
          <w:rFonts w:ascii="Arial Narrow" w:hAnsi="Arial Narrow" w:cs="Times New Roman"/>
          <w:sz w:val="22"/>
          <w:szCs w:val="22"/>
        </w:rPr>
        <w:t xml:space="preserve"> the </w:t>
      </w:r>
      <w:r w:rsidR="00132E48">
        <w:rPr>
          <w:rFonts w:ascii="Arial Narrow" w:hAnsi="Arial Narrow" w:cs="Times New Roman"/>
          <w:sz w:val="22"/>
          <w:szCs w:val="22"/>
        </w:rPr>
        <w:t>‘</w:t>
      </w:r>
      <w:r w:rsidR="00132E48" w:rsidRPr="00892661">
        <w:rPr>
          <w:rFonts w:ascii="Arial Narrow" w:hAnsi="Arial Narrow" w:cs="Times New Roman"/>
          <w:sz w:val="22"/>
          <w:szCs w:val="22"/>
        </w:rPr>
        <w:t>other</w:t>
      </w:r>
      <w:r w:rsidR="00132E48">
        <w:rPr>
          <w:rFonts w:ascii="Arial Narrow" w:hAnsi="Arial Narrow" w:cs="Times New Roman"/>
          <w:sz w:val="22"/>
          <w:szCs w:val="22"/>
        </w:rPr>
        <w:t>’</w:t>
      </w:r>
      <w:r w:rsidRPr="00892661">
        <w:rPr>
          <w:rFonts w:ascii="Arial Narrow" w:hAnsi="Arial Narrow" w:cs="Times New Roman"/>
          <w:sz w:val="22"/>
          <w:szCs w:val="22"/>
        </w:rPr>
        <w:t xml:space="preserve"> option. If there is more than one funding source, you may also select more than one box. </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b/>
          <w:sz w:val="22"/>
          <w:szCs w:val="22"/>
        </w:rPr>
      </w:pPr>
      <w:r w:rsidRPr="00892661">
        <w:rPr>
          <w:rFonts w:ascii="Arial Narrow" w:hAnsi="Arial Narrow" w:cs="Times New Roman"/>
          <w:b/>
          <w:sz w:val="22"/>
          <w:szCs w:val="22"/>
        </w:rPr>
        <w:t xml:space="preserve">SECTION VII:  </w:t>
      </w:r>
      <w:r w:rsidR="00585C7A" w:rsidRPr="00892661">
        <w:rPr>
          <w:rFonts w:ascii="Arial Narrow" w:hAnsi="Arial Narrow" w:cs="Times New Roman"/>
          <w:b/>
          <w:sz w:val="22"/>
          <w:szCs w:val="22"/>
        </w:rPr>
        <w:t xml:space="preserve">REPORT </w:t>
      </w:r>
      <w:r w:rsidRPr="00892661">
        <w:rPr>
          <w:rFonts w:ascii="Arial Narrow" w:hAnsi="Arial Narrow" w:cs="Times New Roman"/>
          <w:b/>
          <w:sz w:val="22"/>
          <w:szCs w:val="22"/>
        </w:rPr>
        <w:t>SUBMISSION AUTHORITY</w:t>
      </w:r>
    </w:p>
    <w:p w:rsidR="00B760A1" w:rsidRPr="00892661" w:rsidRDefault="00B760A1" w:rsidP="00892661">
      <w:pPr>
        <w:pStyle w:val="PlainText"/>
        <w:rPr>
          <w:rFonts w:ascii="Arial Narrow" w:hAnsi="Arial Narrow" w:cs="Times New Roman"/>
          <w:b/>
          <w:sz w:val="22"/>
          <w:szCs w:val="22"/>
          <w:u w:val="single"/>
        </w:rPr>
      </w:pPr>
    </w:p>
    <w:p w:rsidR="00B760A1" w:rsidRPr="00892661" w:rsidRDefault="00B760A1" w:rsidP="00892661">
      <w:pPr>
        <w:pStyle w:val="PlainText"/>
        <w:rPr>
          <w:rFonts w:ascii="Arial Narrow" w:hAnsi="Arial Narrow" w:cs="Times New Roman"/>
          <w:sz w:val="22"/>
          <w:szCs w:val="22"/>
        </w:rPr>
      </w:pPr>
      <w:r w:rsidRPr="00892661">
        <w:rPr>
          <w:rFonts w:ascii="Arial Narrow" w:hAnsi="Arial Narrow" w:cs="Times New Roman"/>
          <w:sz w:val="22"/>
          <w:szCs w:val="22"/>
        </w:rPr>
        <w:t xml:space="preserve">This section will populate from the first page. However, please fill in all missing information i.e. phone number and email address of the person(s) preparing and submitting the report. </w:t>
      </w:r>
      <w:r w:rsidR="000E3496">
        <w:rPr>
          <w:rFonts w:ascii="Arial Narrow" w:hAnsi="Arial Narrow" w:cs="Times New Roman"/>
          <w:sz w:val="22"/>
          <w:szCs w:val="22"/>
        </w:rPr>
        <w:t>It is the responsibility of the Provider Agency to submit accurate information to the State and the State’s responsibility to review reports for accurate information.</w:t>
      </w:r>
      <w:r w:rsidR="004B6C02">
        <w:rPr>
          <w:rFonts w:ascii="Arial Narrow" w:hAnsi="Arial Narrow" w:cs="Times New Roman"/>
          <w:sz w:val="22"/>
          <w:szCs w:val="22"/>
        </w:rPr>
        <w:t xml:space="preserve"> </w:t>
      </w:r>
      <w:r w:rsidR="004B6C02" w:rsidRPr="004B6C02">
        <w:rPr>
          <w:rFonts w:ascii="Arial Narrow" w:hAnsi="Arial Narrow" w:cs="Times New Roman"/>
          <w:sz w:val="22"/>
          <w:szCs w:val="22"/>
        </w:rPr>
        <w:t>When returning reports for revisions it is important to clearly identify the issue and explain corrective measures.</w:t>
      </w:r>
      <w:r w:rsidR="004B6C02">
        <w:rPr>
          <w:rFonts w:ascii="Arial Narrow" w:hAnsi="Arial Narrow" w:cs="Times New Roman"/>
          <w:sz w:val="22"/>
          <w:szCs w:val="22"/>
        </w:rPr>
        <w:t xml:space="preserve"> </w:t>
      </w:r>
    </w:p>
    <w:p w:rsidR="00B760A1" w:rsidRPr="00892661" w:rsidRDefault="00B760A1" w:rsidP="00892661">
      <w:pPr>
        <w:pStyle w:val="PlainText"/>
        <w:ind w:left="720" w:hanging="720"/>
        <w:rPr>
          <w:rFonts w:ascii="Arial Narrow" w:hAnsi="Arial Narrow" w:cs="Times New Roman"/>
          <w:sz w:val="22"/>
          <w:szCs w:val="22"/>
        </w:rPr>
      </w:pPr>
    </w:p>
    <w:p w:rsidR="00B760A1" w:rsidRPr="00892661" w:rsidRDefault="00B760A1" w:rsidP="00892661">
      <w:pPr>
        <w:pStyle w:val="PlainText"/>
        <w:numPr>
          <w:ilvl w:val="0"/>
          <w:numId w:val="6"/>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Unaccompanied Refugee Minor</w:t>
      </w:r>
      <w:r w:rsidR="00864847" w:rsidRPr="00892661">
        <w:rPr>
          <w:rFonts w:ascii="Arial Narrow" w:hAnsi="Arial Narrow" w:cs="Times New Roman"/>
          <w:sz w:val="22"/>
          <w:szCs w:val="22"/>
          <w:u w:val="single"/>
        </w:rPr>
        <w:t>s</w:t>
      </w:r>
      <w:r w:rsidRPr="00892661">
        <w:rPr>
          <w:rFonts w:ascii="Arial Narrow" w:hAnsi="Arial Narrow" w:cs="Times New Roman"/>
          <w:sz w:val="22"/>
          <w:szCs w:val="22"/>
          <w:u w:val="single"/>
        </w:rPr>
        <w:t xml:space="preserve"> (URM) Provider Agency</w:t>
      </w:r>
      <w:r w:rsidRPr="00892661">
        <w:rPr>
          <w:rFonts w:ascii="Arial Narrow" w:hAnsi="Arial Narrow" w:cs="Times New Roman"/>
          <w:sz w:val="22"/>
          <w:szCs w:val="22"/>
        </w:rPr>
        <w:t xml:space="preserve">: Provide the name and address of the URM provider agency; and the name, title, phone number and email address of the person preparing the report and </w:t>
      </w:r>
      <w:r w:rsidRPr="00892661">
        <w:rPr>
          <w:rFonts w:ascii="Arial Narrow" w:hAnsi="Arial Narrow" w:cs="Times New Roman"/>
          <w:i/>
          <w:sz w:val="22"/>
          <w:szCs w:val="22"/>
        </w:rPr>
        <w:t>the date of the report was prepared</w:t>
      </w:r>
      <w:r w:rsidRPr="00892661">
        <w:rPr>
          <w:rFonts w:ascii="Arial Narrow" w:hAnsi="Arial Narrow" w:cs="Times New Roman"/>
          <w:sz w:val="22"/>
          <w:szCs w:val="22"/>
        </w:rPr>
        <w:t>.</w:t>
      </w:r>
      <w:r w:rsidR="000E3496">
        <w:rPr>
          <w:rFonts w:ascii="Arial Narrow" w:hAnsi="Arial Narrow" w:cs="Times New Roman"/>
          <w:sz w:val="22"/>
          <w:szCs w:val="22"/>
        </w:rPr>
        <w:t xml:space="preserve"> Do not backdate approval of reports. Backdated approvals will be denied.</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numPr>
          <w:ilvl w:val="0"/>
          <w:numId w:val="6"/>
        </w:numPr>
        <w:tabs>
          <w:tab w:val="clear" w:pos="1920"/>
          <w:tab w:val="num" w:pos="480"/>
        </w:tabs>
        <w:ind w:left="475" w:hanging="475"/>
        <w:rPr>
          <w:rFonts w:ascii="Arial Narrow" w:hAnsi="Arial Narrow" w:cs="Times New Roman"/>
          <w:sz w:val="22"/>
          <w:szCs w:val="22"/>
        </w:rPr>
      </w:pPr>
      <w:r w:rsidRPr="00892661">
        <w:rPr>
          <w:rFonts w:ascii="Arial Narrow" w:hAnsi="Arial Narrow" w:cs="Times New Roman"/>
          <w:sz w:val="22"/>
          <w:szCs w:val="22"/>
          <w:u w:val="single"/>
        </w:rPr>
        <w:t>State Agency</w:t>
      </w:r>
      <w:r w:rsidRPr="00892661">
        <w:rPr>
          <w:rFonts w:ascii="Arial Narrow" w:hAnsi="Arial Narrow" w:cs="Times New Roman"/>
          <w:sz w:val="22"/>
          <w:szCs w:val="22"/>
        </w:rPr>
        <w:t xml:space="preserve">: Provide the name and address of the state agency; and the name, title, phone number and email address of the state official submitting the report, and </w:t>
      </w:r>
      <w:r w:rsidRPr="00892661">
        <w:rPr>
          <w:rFonts w:ascii="Arial Narrow" w:hAnsi="Arial Narrow" w:cs="Times New Roman"/>
          <w:i/>
          <w:sz w:val="22"/>
          <w:szCs w:val="22"/>
        </w:rPr>
        <w:t>the date the report was submitted to ORR</w:t>
      </w:r>
      <w:r w:rsidRPr="00892661">
        <w:rPr>
          <w:rFonts w:ascii="Arial Narrow" w:hAnsi="Arial Narrow" w:cs="Times New Roman"/>
          <w:sz w:val="22"/>
          <w:szCs w:val="22"/>
        </w:rPr>
        <w:t xml:space="preserve">.  </w:t>
      </w:r>
      <w:r w:rsidR="000E3496">
        <w:rPr>
          <w:rFonts w:ascii="Arial Narrow" w:hAnsi="Arial Narrow" w:cs="Times New Roman"/>
          <w:sz w:val="22"/>
          <w:szCs w:val="22"/>
        </w:rPr>
        <w:t>Do not back date approval of reports. Backdated approvals will be denied.</w:t>
      </w:r>
    </w:p>
    <w:p w:rsidR="00B760A1" w:rsidRPr="00892661" w:rsidRDefault="00B760A1"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sz w:val="22"/>
          <w:szCs w:val="22"/>
        </w:rPr>
      </w:pPr>
    </w:p>
    <w:p w:rsidR="00336184" w:rsidRDefault="00336184" w:rsidP="00892661">
      <w:pPr>
        <w:pStyle w:val="PlainText"/>
        <w:rPr>
          <w:rFonts w:ascii="Arial Narrow" w:hAnsi="Arial Narrow" w:cs="Times New Roman"/>
          <w:b/>
          <w:sz w:val="22"/>
          <w:szCs w:val="22"/>
        </w:rPr>
      </w:pPr>
    </w:p>
    <w:p w:rsidR="00336184" w:rsidRDefault="00336184" w:rsidP="00892661">
      <w:pPr>
        <w:pStyle w:val="PlainText"/>
        <w:rPr>
          <w:rFonts w:ascii="Arial Narrow" w:hAnsi="Arial Narrow" w:cs="Times New Roman"/>
          <w:b/>
          <w:sz w:val="22"/>
          <w:szCs w:val="22"/>
        </w:rPr>
      </w:pPr>
    </w:p>
    <w:p w:rsidR="00336184" w:rsidRDefault="00336184" w:rsidP="00892661">
      <w:pPr>
        <w:pStyle w:val="PlainText"/>
        <w:rPr>
          <w:rFonts w:ascii="Arial Narrow" w:hAnsi="Arial Narrow" w:cs="Times New Roman"/>
          <w:b/>
          <w:sz w:val="22"/>
          <w:szCs w:val="22"/>
        </w:rPr>
      </w:pPr>
    </w:p>
    <w:p w:rsidR="00B760A1" w:rsidRPr="00892661" w:rsidRDefault="009B58A5" w:rsidP="00892661">
      <w:pPr>
        <w:pStyle w:val="PlainText"/>
        <w:rPr>
          <w:rFonts w:ascii="Arial Narrow" w:hAnsi="Arial Narrow" w:cs="Times New Roman"/>
          <w:b/>
          <w:sz w:val="22"/>
          <w:szCs w:val="22"/>
          <w:u w:val="single"/>
        </w:rPr>
      </w:pPr>
      <w:r w:rsidRPr="00892661">
        <w:rPr>
          <w:rFonts w:ascii="Arial Narrow" w:hAnsi="Arial Narrow" w:cs="Times New Roman"/>
          <w:b/>
          <w:sz w:val="22"/>
          <w:szCs w:val="22"/>
        </w:rPr>
        <w:t>DISTRIBUTION of</w:t>
      </w:r>
      <w:r w:rsidR="00B760A1" w:rsidRPr="00892661">
        <w:rPr>
          <w:rFonts w:ascii="Arial Narrow" w:hAnsi="Arial Narrow" w:cs="Times New Roman"/>
          <w:b/>
          <w:sz w:val="22"/>
          <w:szCs w:val="22"/>
        </w:rPr>
        <w:t xml:space="preserve"> REPORT:</w:t>
      </w:r>
    </w:p>
    <w:p w:rsidR="00B760A1" w:rsidRPr="00892661" w:rsidRDefault="00B760A1" w:rsidP="00892661">
      <w:pPr>
        <w:pStyle w:val="PlainText"/>
        <w:rPr>
          <w:rFonts w:ascii="Arial Narrow" w:hAnsi="Arial Narrow" w:cs="Times New Roman"/>
          <w:b/>
          <w:sz w:val="22"/>
          <w:szCs w:val="22"/>
          <w:u w:val="single"/>
        </w:rPr>
      </w:pPr>
    </w:p>
    <w:p w:rsidR="00854BC3" w:rsidRPr="00892661" w:rsidRDefault="00E842E6" w:rsidP="00892661">
      <w:pPr>
        <w:pStyle w:val="PlainText"/>
        <w:rPr>
          <w:rFonts w:ascii="Arial Narrow" w:hAnsi="Arial Narrow" w:cs="Times New Roman"/>
          <w:b/>
          <w:sz w:val="22"/>
          <w:szCs w:val="22"/>
        </w:rPr>
      </w:pPr>
      <w:r w:rsidRPr="00892661">
        <w:rPr>
          <w:rFonts w:ascii="Arial Narrow" w:hAnsi="Arial Narrow" w:cs="Times New Roman"/>
          <w:sz w:val="22"/>
          <w:szCs w:val="22"/>
        </w:rPr>
        <w:t xml:space="preserve">The appropriate state agency representative should </w:t>
      </w:r>
      <w:r w:rsidR="007142AE" w:rsidRPr="00892661">
        <w:rPr>
          <w:rFonts w:ascii="Arial Narrow" w:hAnsi="Arial Narrow" w:cs="Times New Roman"/>
          <w:sz w:val="22"/>
          <w:szCs w:val="22"/>
        </w:rPr>
        <w:t>submit</w:t>
      </w:r>
      <w:r w:rsidRPr="00892661">
        <w:rPr>
          <w:rFonts w:ascii="Arial Narrow" w:hAnsi="Arial Narrow" w:cs="Times New Roman"/>
          <w:sz w:val="22"/>
          <w:szCs w:val="22"/>
        </w:rPr>
        <w:t xml:space="preserve"> the ORR-3 </w:t>
      </w:r>
      <w:r w:rsidR="00585C7A" w:rsidRPr="00892661">
        <w:rPr>
          <w:rFonts w:ascii="Arial Narrow" w:hAnsi="Arial Narrow" w:cs="Times New Roman"/>
          <w:sz w:val="22"/>
          <w:szCs w:val="22"/>
        </w:rPr>
        <w:t xml:space="preserve">report </w:t>
      </w:r>
      <w:r w:rsidRPr="00892661">
        <w:rPr>
          <w:rFonts w:ascii="Arial Narrow" w:hAnsi="Arial Narrow" w:cs="Times New Roman"/>
          <w:sz w:val="22"/>
          <w:szCs w:val="22"/>
        </w:rPr>
        <w:t>to the Office of R</w:t>
      </w:r>
      <w:r w:rsidR="007142AE" w:rsidRPr="00892661">
        <w:rPr>
          <w:rFonts w:ascii="Arial Narrow" w:hAnsi="Arial Narrow" w:cs="Times New Roman"/>
          <w:sz w:val="22"/>
          <w:szCs w:val="22"/>
        </w:rPr>
        <w:t xml:space="preserve">efugee Resettlement via the ACF </w:t>
      </w:r>
      <w:r w:rsidRPr="00892661">
        <w:rPr>
          <w:rFonts w:ascii="Arial Narrow" w:hAnsi="Arial Narrow" w:cs="Times New Roman"/>
          <w:sz w:val="22"/>
          <w:szCs w:val="22"/>
        </w:rPr>
        <w:t xml:space="preserve">URM </w:t>
      </w:r>
      <w:r w:rsidR="007142AE" w:rsidRPr="00892661">
        <w:rPr>
          <w:rFonts w:ascii="Arial Narrow" w:hAnsi="Arial Narrow" w:cs="Times New Roman"/>
          <w:sz w:val="22"/>
          <w:szCs w:val="22"/>
        </w:rPr>
        <w:t>online database</w:t>
      </w:r>
      <w:r w:rsidR="00D03A51" w:rsidRPr="00892661">
        <w:rPr>
          <w:rFonts w:ascii="Arial Narrow" w:hAnsi="Arial Narrow" w:cs="Times New Roman"/>
          <w:b/>
          <w:sz w:val="22"/>
          <w:szCs w:val="22"/>
        </w:rPr>
        <w:t>.</w:t>
      </w:r>
    </w:p>
    <w:p w:rsidR="004D69D4" w:rsidRPr="00892661" w:rsidRDefault="004D69D4" w:rsidP="00892661">
      <w:pPr>
        <w:pStyle w:val="PlainText"/>
        <w:rPr>
          <w:rFonts w:ascii="Arial Narrow" w:hAnsi="Arial Narrow" w:cs="Times New Roman"/>
          <w:b/>
          <w:sz w:val="22"/>
          <w:szCs w:val="22"/>
        </w:rPr>
      </w:pPr>
    </w:p>
    <w:p w:rsidR="004D69D4" w:rsidRPr="00892661" w:rsidRDefault="004D69D4" w:rsidP="00892661">
      <w:pPr>
        <w:pStyle w:val="PlainText"/>
        <w:spacing w:line="216" w:lineRule="auto"/>
        <w:rPr>
          <w:rFonts w:ascii="Arial Narrow" w:hAnsi="Arial Narrow" w:cs="Times New Roman"/>
          <w:sz w:val="22"/>
          <w:szCs w:val="22"/>
        </w:rPr>
      </w:pPr>
      <w:r w:rsidRPr="00892661">
        <w:rPr>
          <w:rFonts w:ascii="Arial Narrow" w:hAnsi="Arial Narrow" w:cs="Times New Roman"/>
          <w:sz w:val="22"/>
          <w:szCs w:val="22"/>
        </w:rPr>
        <w:t>The appropriate state agency representat</w:t>
      </w:r>
      <w:r w:rsidR="000C4D32" w:rsidRPr="00892661">
        <w:rPr>
          <w:rFonts w:ascii="Arial Narrow" w:hAnsi="Arial Narrow" w:cs="Times New Roman"/>
          <w:sz w:val="22"/>
          <w:szCs w:val="22"/>
        </w:rPr>
        <w:t>ive may choose to send the ORR-3</w:t>
      </w:r>
      <w:r w:rsidRPr="00892661">
        <w:rPr>
          <w:rFonts w:ascii="Arial Narrow" w:hAnsi="Arial Narrow" w:cs="Times New Roman"/>
          <w:sz w:val="22"/>
          <w:szCs w:val="22"/>
        </w:rPr>
        <w:t xml:space="preserve"> </w:t>
      </w:r>
      <w:r w:rsidR="00585C7A" w:rsidRPr="00892661">
        <w:rPr>
          <w:rFonts w:ascii="Arial Narrow" w:hAnsi="Arial Narrow" w:cs="Times New Roman"/>
          <w:sz w:val="22"/>
          <w:szCs w:val="22"/>
        </w:rPr>
        <w:t xml:space="preserve">report </w:t>
      </w:r>
      <w:r w:rsidRPr="00892661">
        <w:rPr>
          <w:rFonts w:ascii="Arial Narrow" w:hAnsi="Arial Narrow" w:cs="Times New Roman"/>
          <w:sz w:val="22"/>
          <w:szCs w:val="22"/>
        </w:rPr>
        <w:t>to the National Voluntary Agency.</w:t>
      </w:r>
    </w:p>
    <w:p w:rsidR="00E842E6" w:rsidRPr="00892661" w:rsidRDefault="00E842E6" w:rsidP="00892661">
      <w:pPr>
        <w:pStyle w:val="PlainText"/>
        <w:rPr>
          <w:rFonts w:ascii="Arial Narrow" w:hAnsi="Arial Narrow" w:cs="Times New Roman"/>
          <w:sz w:val="22"/>
          <w:szCs w:val="22"/>
        </w:rPr>
      </w:pPr>
    </w:p>
    <w:p w:rsidR="00E842E6" w:rsidRPr="00892661" w:rsidRDefault="00E842E6" w:rsidP="00892661">
      <w:pPr>
        <w:pStyle w:val="PlainText"/>
        <w:rPr>
          <w:rFonts w:ascii="Arial Narrow" w:hAnsi="Arial Narrow" w:cs="Times New Roman"/>
          <w:sz w:val="22"/>
          <w:szCs w:val="22"/>
        </w:rPr>
      </w:pPr>
    </w:p>
    <w:p w:rsidR="00B760A1" w:rsidRPr="00892661" w:rsidRDefault="00B760A1" w:rsidP="00892661">
      <w:pPr>
        <w:pStyle w:val="PlainText"/>
        <w:rPr>
          <w:rFonts w:ascii="Arial Narrow" w:hAnsi="Arial Narrow" w:cs="Times New Roman"/>
          <w:sz w:val="22"/>
          <w:szCs w:val="22"/>
        </w:rPr>
      </w:pPr>
    </w:p>
    <w:tbl>
      <w:tblPr>
        <w:tblW w:w="0" w:type="auto"/>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9864"/>
      </w:tblGrid>
      <w:tr w:rsidR="00B760A1" w:rsidRPr="00892661" w:rsidTr="00854BC3">
        <w:tc>
          <w:tcPr>
            <w:tcW w:w="9864" w:type="dxa"/>
            <w:vAlign w:val="bottom"/>
          </w:tcPr>
          <w:p w:rsidR="00854BC3" w:rsidRPr="00892661" w:rsidRDefault="00854BC3" w:rsidP="00892661">
            <w:pPr>
              <w:pStyle w:val="PlainText"/>
              <w:rPr>
                <w:rFonts w:ascii="Arial Narrow" w:hAnsi="Arial Narrow" w:cs="Times New Roman"/>
                <w:sz w:val="22"/>
                <w:szCs w:val="22"/>
                <w:u w:val="single"/>
              </w:rPr>
            </w:pPr>
          </w:p>
          <w:p w:rsidR="00B760A1" w:rsidRPr="00892661" w:rsidRDefault="00B760A1" w:rsidP="00892661">
            <w:pPr>
              <w:pStyle w:val="PlainText"/>
              <w:rPr>
                <w:rFonts w:ascii="Arial Narrow" w:hAnsi="Arial Narrow" w:cs="Times New Roman"/>
                <w:sz w:val="22"/>
                <w:szCs w:val="22"/>
                <w:u w:val="single"/>
              </w:rPr>
            </w:pPr>
            <w:r w:rsidRPr="00892661">
              <w:rPr>
                <w:rFonts w:ascii="Arial Narrow" w:hAnsi="Arial Narrow" w:cs="Times New Roman"/>
                <w:sz w:val="22"/>
                <w:szCs w:val="22"/>
                <w:u w:val="single"/>
              </w:rPr>
              <w:t>"THE PAPERWORK REDUCTION ACT OF 1995"</w:t>
            </w:r>
          </w:p>
          <w:p w:rsidR="00B760A1" w:rsidRPr="00892661" w:rsidRDefault="00B760A1" w:rsidP="00892661">
            <w:pPr>
              <w:pStyle w:val="PlainText"/>
              <w:rPr>
                <w:rFonts w:ascii="Arial Narrow" w:hAnsi="Arial Narrow" w:cs="Times New Roman"/>
                <w:sz w:val="22"/>
                <w:szCs w:val="22"/>
              </w:rPr>
            </w:pPr>
            <w:r w:rsidRPr="00892661">
              <w:rPr>
                <w:rFonts w:ascii="Arial Narrow" w:hAnsi="Arial Narrow" w:cs="Times New Roman"/>
                <w:sz w:val="22"/>
                <w:szCs w:val="22"/>
              </w:rPr>
              <w:t>Public reporting burden for this collection of information is estimated to average one-quarter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854BC3" w:rsidRPr="00892661" w:rsidRDefault="00854BC3" w:rsidP="00892661">
            <w:pPr>
              <w:pStyle w:val="PlainText"/>
              <w:rPr>
                <w:rFonts w:ascii="Arial Narrow" w:hAnsi="Arial Narrow" w:cs="Times New Roman"/>
                <w:sz w:val="22"/>
                <w:szCs w:val="22"/>
              </w:rPr>
            </w:pPr>
          </w:p>
        </w:tc>
      </w:tr>
    </w:tbl>
    <w:p w:rsidR="002926C9" w:rsidRPr="006935AA" w:rsidRDefault="002926C9" w:rsidP="00854BC3">
      <w:pPr>
        <w:jc w:val="both"/>
        <w:rPr>
          <w:rFonts w:ascii="Arial Narrow" w:hAnsi="Arial Narrow"/>
          <w:color w:val="auto"/>
          <w:sz w:val="22"/>
          <w:szCs w:val="22"/>
        </w:rPr>
      </w:pPr>
    </w:p>
    <w:sectPr w:rsidR="002926C9" w:rsidRPr="006935AA" w:rsidSect="00B448DA">
      <w:footerReference w:type="even" r:id="rId18"/>
      <w:footerReference w:type="default" r:id="rId19"/>
      <w:headerReference w:type="first" r:id="rId20"/>
      <w:footerReference w:type="first" r:id="rId21"/>
      <w:pgSz w:w="12240" w:h="15840" w:code="1"/>
      <w:pgMar w:top="1008" w:right="1296" w:bottom="864" w:left="1296" w:header="0" w:footer="46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41" w:rsidRDefault="00737841" w:rsidP="00B760A1">
      <w:r>
        <w:separator/>
      </w:r>
    </w:p>
  </w:endnote>
  <w:endnote w:type="continuationSeparator" w:id="0">
    <w:p w:rsidR="00737841" w:rsidRDefault="00737841" w:rsidP="00B7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61" w:rsidRPr="00825540" w:rsidRDefault="004C0C61" w:rsidP="000C6FC4">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6</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61" w:rsidRPr="003F1A23" w:rsidRDefault="004C0C61">
    <w:pPr>
      <w:pStyle w:val="Footer"/>
      <w:jc w:val="center"/>
      <w:rPr>
        <w:rFonts w:ascii="Arial Narrow" w:hAnsi="Arial Narrow"/>
        <w:sz w:val="20"/>
        <w:szCs w:val="20"/>
      </w:rPr>
    </w:pPr>
    <w:r w:rsidRPr="003F1A23">
      <w:rPr>
        <w:rFonts w:ascii="Arial Narrow" w:hAnsi="Arial Narrow"/>
        <w:sz w:val="20"/>
        <w:szCs w:val="20"/>
      </w:rPr>
      <w:fldChar w:fldCharType="begin"/>
    </w:r>
    <w:r w:rsidRPr="003F1A23">
      <w:rPr>
        <w:rFonts w:ascii="Arial Narrow" w:hAnsi="Arial Narrow"/>
        <w:sz w:val="20"/>
        <w:szCs w:val="20"/>
      </w:rPr>
      <w:instrText xml:space="preserve"> PAGE   \* MERGEFORMAT </w:instrText>
    </w:r>
    <w:r w:rsidRPr="003F1A23">
      <w:rPr>
        <w:rFonts w:ascii="Arial Narrow" w:hAnsi="Arial Narrow"/>
        <w:sz w:val="20"/>
        <w:szCs w:val="20"/>
      </w:rPr>
      <w:fldChar w:fldCharType="separate"/>
    </w:r>
    <w:r w:rsidR="000916FA">
      <w:rPr>
        <w:rFonts w:ascii="Arial Narrow" w:hAnsi="Arial Narrow"/>
        <w:noProof/>
        <w:sz w:val="20"/>
        <w:szCs w:val="20"/>
      </w:rPr>
      <w:t>3</w:t>
    </w:r>
    <w:r w:rsidRPr="003F1A23">
      <w:rPr>
        <w:rFonts w:ascii="Arial Narrow" w:hAnsi="Arial Narrow"/>
        <w:sz w:val="20"/>
        <w:szCs w:val="20"/>
      </w:rPr>
      <w:fldChar w:fldCharType="end"/>
    </w:r>
    <w:r w:rsidRPr="003F1A23">
      <w:rPr>
        <w:rFonts w:ascii="Arial Narrow" w:hAnsi="Arial Narrow"/>
        <w:sz w:val="20"/>
        <w:szCs w:val="20"/>
      </w:rPr>
      <w:t xml:space="preserve"> of </w:t>
    </w:r>
    <w:r w:rsidR="00BC3282">
      <w:rPr>
        <w:rFonts w:ascii="Arial Narrow" w:hAnsi="Arial Narrow"/>
        <w:sz w:val="20"/>
        <w:szCs w:val="20"/>
      </w:rPr>
      <w:t>10</w:t>
    </w:r>
  </w:p>
  <w:p w:rsidR="004C0C61" w:rsidRPr="00825540" w:rsidRDefault="004C0C61" w:rsidP="000C6FC4">
    <w:pPr>
      <w:pStyle w:val="Footer"/>
      <w:jc w:val="center"/>
      <w:rPr>
        <w:rFonts w:ascii="Franklin Gothic Book" w:hAnsi="Franklin Gothic Book"/>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61" w:rsidRDefault="004C0C61">
    <w:pPr>
      <w:pStyle w:val="Footer"/>
      <w:jc w:val="center"/>
    </w:pPr>
    <w:r>
      <w:fldChar w:fldCharType="begin"/>
    </w:r>
    <w:r>
      <w:instrText xml:space="preserve"> PAGE   \* MERGEFORMAT </w:instrText>
    </w:r>
    <w:r>
      <w:fldChar w:fldCharType="separate"/>
    </w:r>
    <w:r>
      <w:rPr>
        <w:noProof/>
      </w:rPr>
      <w:t>1</w:t>
    </w:r>
    <w:r>
      <w:fldChar w:fldCharType="end"/>
    </w:r>
  </w:p>
  <w:p w:rsidR="004C0C61" w:rsidRPr="00863823" w:rsidRDefault="004C0C61" w:rsidP="000C6FC4">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41" w:rsidRDefault="00737841" w:rsidP="00B760A1">
      <w:r>
        <w:separator/>
      </w:r>
    </w:p>
  </w:footnote>
  <w:footnote w:type="continuationSeparator" w:id="0">
    <w:p w:rsidR="00737841" w:rsidRDefault="00737841" w:rsidP="00B760A1">
      <w:r>
        <w:continuationSeparator/>
      </w:r>
    </w:p>
  </w:footnote>
  <w:footnote w:id="1">
    <w:p w:rsidR="004C0C61" w:rsidRPr="003F1A23" w:rsidRDefault="004C0C61">
      <w:pPr>
        <w:pStyle w:val="FootnoteText"/>
        <w:rPr>
          <w:rFonts w:ascii="Arial Narrow" w:hAnsi="Arial Narrow"/>
        </w:rPr>
      </w:pPr>
      <w:r w:rsidRPr="003F1A23">
        <w:rPr>
          <w:rStyle w:val="FootnoteReference"/>
          <w:rFonts w:ascii="Arial Narrow" w:hAnsi="Arial Narrow"/>
        </w:rPr>
        <w:footnoteRef/>
      </w:r>
      <w:r w:rsidRPr="003F1A23">
        <w:rPr>
          <w:rFonts w:ascii="Arial Narrow" w:hAnsi="Arial Narrow"/>
        </w:rPr>
        <w:t xml:space="preserve"> </w:t>
      </w:r>
      <w:r w:rsidRPr="003F1A23">
        <w:rPr>
          <w:rFonts w:ascii="Arial Narrow" w:hAnsi="Arial Narrow" w:cs="Times New Roman"/>
          <w:i/>
          <w:color w:val="auto"/>
          <w:sz w:val="16"/>
          <w:szCs w:val="16"/>
        </w:rPr>
        <w:t>Refer to 45 CFR 400.111</w:t>
      </w:r>
    </w:p>
  </w:footnote>
  <w:footnote w:id="2">
    <w:p w:rsidR="004C0C61" w:rsidRPr="00365D77" w:rsidRDefault="004C0C61" w:rsidP="00EA0125">
      <w:pPr>
        <w:pStyle w:val="PlainText"/>
        <w:spacing w:line="216" w:lineRule="auto"/>
        <w:jc w:val="both"/>
        <w:rPr>
          <w:rFonts w:ascii="Times New Roman" w:hAnsi="Times New Roman" w:cs="Times New Roman"/>
          <w:i/>
          <w:sz w:val="24"/>
          <w:szCs w:val="24"/>
        </w:rPr>
      </w:pPr>
      <w:r>
        <w:rPr>
          <w:rStyle w:val="FootnoteReference"/>
        </w:rPr>
        <w:footnoteRef/>
      </w:r>
      <w:r w:rsidRPr="00EA0125">
        <w:rPr>
          <w:rFonts w:ascii="Times New Roman" w:hAnsi="Times New Roman" w:cs="Times New Roman"/>
          <w:i/>
          <w:sz w:val="16"/>
          <w:szCs w:val="16"/>
        </w:rPr>
        <w:t>Refer to 45 CFR 400.113</w:t>
      </w:r>
      <w:r w:rsidRPr="00365D77">
        <w:rPr>
          <w:rFonts w:ascii="Times New Roman" w:hAnsi="Times New Roman" w:cs="Times New Roman"/>
          <w:i/>
          <w:sz w:val="24"/>
          <w:szCs w:val="24"/>
        </w:rPr>
        <w:t xml:space="preserve"> </w:t>
      </w:r>
    </w:p>
    <w:p w:rsidR="004C0C61" w:rsidRDefault="004C0C61" w:rsidP="00BC3282">
      <w:pPr>
        <w:pStyle w:val="FootnoteText"/>
        <w:jc w:val="cen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61" w:rsidRDefault="004C0C61">
    <w:pPr>
      <w:pStyle w:val="Header"/>
    </w:pPr>
  </w:p>
  <w:p w:rsidR="004C0C61" w:rsidRPr="000E715C" w:rsidRDefault="004C0C61" w:rsidP="000C6FC4">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0C0"/>
    <w:multiLevelType w:val="hybridMultilevel"/>
    <w:tmpl w:val="E2EE6CD8"/>
    <w:lvl w:ilvl="0" w:tplc="F2F075B0">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D0DBC"/>
    <w:multiLevelType w:val="hybridMultilevel"/>
    <w:tmpl w:val="C7EE6A1A"/>
    <w:lvl w:ilvl="0" w:tplc="10F6FCDA">
      <w:start w:val="1"/>
      <w:numFmt w:val="decimal"/>
      <w:lvlText w:val="%1."/>
      <w:lvlJc w:val="left"/>
      <w:pPr>
        <w:ind w:left="720" w:hanging="36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E1AA8"/>
    <w:multiLevelType w:val="hybridMultilevel"/>
    <w:tmpl w:val="860267EE"/>
    <w:lvl w:ilvl="0" w:tplc="AAF63B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D4CF1"/>
    <w:multiLevelType w:val="hybridMultilevel"/>
    <w:tmpl w:val="EF02E05C"/>
    <w:lvl w:ilvl="0" w:tplc="080AD5A8">
      <w:start w:val="1"/>
      <w:numFmt w:val="bullet"/>
      <w:lvlText w:val="4"/>
      <w:lvlJc w:val="left"/>
      <w:pPr>
        <w:ind w:left="720" w:hanging="360"/>
      </w:pPr>
      <w:rPr>
        <w:rFonts w:ascii="Webdings" w:hAnsi="Webdings" w:hint="default"/>
        <w:sz w:val="24"/>
        <w:szCs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0F47"/>
    <w:multiLevelType w:val="hybridMultilevel"/>
    <w:tmpl w:val="E51642B4"/>
    <w:lvl w:ilvl="0" w:tplc="39EA54F6">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A6350"/>
    <w:multiLevelType w:val="hybridMultilevel"/>
    <w:tmpl w:val="C5E6BFC0"/>
    <w:lvl w:ilvl="0" w:tplc="F93285C2">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82690"/>
    <w:multiLevelType w:val="hybridMultilevel"/>
    <w:tmpl w:val="05FCF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5C78ED"/>
    <w:multiLevelType w:val="hybridMultilevel"/>
    <w:tmpl w:val="9208E4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B3C20"/>
    <w:multiLevelType w:val="hybridMultilevel"/>
    <w:tmpl w:val="C128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22244"/>
    <w:multiLevelType w:val="hybridMultilevel"/>
    <w:tmpl w:val="1114A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46D01"/>
    <w:multiLevelType w:val="hybridMultilevel"/>
    <w:tmpl w:val="F6B64910"/>
    <w:lvl w:ilvl="0" w:tplc="6BF61864">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E318FC"/>
    <w:multiLevelType w:val="hybridMultilevel"/>
    <w:tmpl w:val="3D0C6B34"/>
    <w:lvl w:ilvl="0" w:tplc="100C1D76">
      <w:start w:val="1"/>
      <w:numFmt w:val="decimal"/>
      <w:lvlText w:val="%1."/>
      <w:lvlJc w:val="left"/>
      <w:pPr>
        <w:ind w:left="720" w:hanging="360"/>
      </w:pPr>
      <w:rPr>
        <w:rFonts w:ascii="Arial Narrow" w:eastAsia="Times New Roman" w:hAnsi="Arial Narrow" w:cs="Times New Roman" w:hint="default"/>
        <w:b/>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25B50"/>
    <w:multiLevelType w:val="hybridMultilevel"/>
    <w:tmpl w:val="874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E0727"/>
    <w:multiLevelType w:val="hybridMultilevel"/>
    <w:tmpl w:val="251C2032"/>
    <w:lvl w:ilvl="0" w:tplc="080AD5A8">
      <w:start w:val="1"/>
      <w:numFmt w:val="bullet"/>
      <w:lvlText w:val="4"/>
      <w:lvlJc w:val="left"/>
      <w:pPr>
        <w:ind w:left="720" w:hanging="360"/>
      </w:pPr>
      <w:rPr>
        <w:rFonts w:ascii="Webdings" w:hAnsi="Web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75B8B"/>
    <w:multiLevelType w:val="hybridMultilevel"/>
    <w:tmpl w:val="59162590"/>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5">
    <w:nsid w:val="2FC8569F"/>
    <w:multiLevelType w:val="multilevel"/>
    <w:tmpl w:val="D688CADA"/>
    <w:lvl w:ilvl="0">
      <w:start w:val="1"/>
      <w:numFmt w:val="decimal"/>
      <w:lvlText w:val="%1."/>
      <w:lvlJc w:val="left"/>
      <w:pPr>
        <w:ind w:left="720" w:hanging="360"/>
      </w:pPr>
      <w:rPr>
        <w:rFonts w:hint="default"/>
        <w:b/>
      </w:rPr>
    </w:lvl>
    <w:lvl w:ilvl="1">
      <w:start w:val="1"/>
      <w:numFmt w:val="decimal"/>
      <w:isLgl/>
      <w:lvlText w:val="%1.%2"/>
      <w:lvlJc w:val="left"/>
      <w:pPr>
        <w:ind w:left="876" w:hanging="360"/>
      </w:pPr>
      <w:rPr>
        <w:rFonts w:hint="default"/>
      </w:rPr>
    </w:lvl>
    <w:lvl w:ilvl="2">
      <w:start w:val="1"/>
      <w:numFmt w:val="decimal"/>
      <w:isLgl/>
      <w:lvlText w:val="%1.%2.%3"/>
      <w:lvlJc w:val="left"/>
      <w:pPr>
        <w:ind w:left="1392"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704" w:hanging="72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892" w:hanging="1440"/>
      </w:pPr>
      <w:rPr>
        <w:rFonts w:hint="default"/>
      </w:rPr>
    </w:lvl>
    <w:lvl w:ilvl="8">
      <w:start w:val="1"/>
      <w:numFmt w:val="decimal"/>
      <w:isLgl/>
      <w:lvlText w:val="%1.%2.%3.%4.%5.%6.%7.%8.%9"/>
      <w:lvlJc w:val="left"/>
      <w:pPr>
        <w:ind w:left="3048" w:hanging="1440"/>
      </w:pPr>
      <w:rPr>
        <w:rFonts w:hint="default"/>
      </w:rPr>
    </w:lvl>
  </w:abstractNum>
  <w:abstractNum w:abstractNumId="16">
    <w:nsid w:val="338D6DBE"/>
    <w:multiLevelType w:val="hybridMultilevel"/>
    <w:tmpl w:val="CDF25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975355"/>
    <w:multiLevelType w:val="hybridMultilevel"/>
    <w:tmpl w:val="78A02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605AB"/>
    <w:multiLevelType w:val="hybridMultilevel"/>
    <w:tmpl w:val="3436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DD7788"/>
    <w:multiLevelType w:val="hybridMultilevel"/>
    <w:tmpl w:val="EBF6E82E"/>
    <w:lvl w:ilvl="0" w:tplc="D4B263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E067D"/>
    <w:multiLevelType w:val="hybridMultilevel"/>
    <w:tmpl w:val="09402B2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1F60AB"/>
    <w:multiLevelType w:val="hybridMultilevel"/>
    <w:tmpl w:val="88023F6C"/>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4797B"/>
    <w:multiLevelType w:val="hybridMultilevel"/>
    <w:tmpl w:val="921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462B6D"/>
    <w:multiLevelType w:val="hybridMultilevel"/>
    <w:tmpl w:val="716CD3CC"/>
    <w:lvl w:ilvl="0" w:tplc="9CD05A2A">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D146CA"/>
    <w:multiLevelType w:val="hybridMultilevel"/>
    <w:tmpl w:val="C672AA42"/>
    <w:lvl w:ilvl="0" w:tplc="3D72BE16">
      <w:start w:val="1"/>
      <w:numFmt w:val="decimal"/>
      <w:lvlText w:val="%1."/>
      <w:lvlJc w:val="left"/>
      <w:pPr>
        <w:tabs>
          <w:tab w:val="num" w:pos="360"/>
        </w:tabs>
        <w:ind w:left="360" w:hanging="360"/>
      </w:pPr>
      <w:rPr>
        <w:rFonts w:hint="default"/>
        <w:i w:val="0"/>
        <w:sz w:val="24"/>
      </w:rPr>
    </w:lvl>
    <w:lvl w:ilvl="1" w:tplc="3F4806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7F2893"/>
    <w:multiLevelType w:val="hybridMultilevel"/>
    <w:tmpl w:val="79F4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F57A2"/>
    <w:multiLevelType w:val="hybridMultilevel"/>
    <w:tmpl w:val="89E0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C15487"/>
    <w:multiLevelType w:val="hybridMultilevel"/>
    <w:tmpl w:val="A09C09E0"/>
    <w:lvl w:ilvl="0" w:tplc="B43AB74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F7537"/>
    <w:multiLevelType w:val="hybridMultilevel"/>
    <w:tmpl w:val="53985DB2"/>
    <w:lvl w:ilvl="0" w:tplc="4A761E46">
      <w:start w:val="7"/>
      <w:numFmt w:val="decimal"/>
      <w:lvlText w:val="%1."/>
      <w:lvlJc w:val="left"/>
      <w:pPr>
        <w:tabs>
          <w:tab w:val="num" w:pos="2880"/>
        </w:tabs>
        <w:ind w:left="2880" w:hanging="360"/>
      </w:pPr>
      <w:rPr>
        <w:rFonts w:hint="default"/>
      </w:rPr>
    </w:lvl>
    <w:lvl w:ilvl="1" w:tplc="C1A8EC9E">
      <w:start w:val="8"/>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3">
      <w:start w:val="1"/>
      <w:numFmt w:val="bullet"/>
      <w:lvlText w:val="o"/>
      <w:lvlJc w:val="left"/>
      <w:pPr>
        <w:ind w:left="3600" w:hanging="360"/>
      </w:pPr>
      <w:rPr>
        <w:rFonts w:ascii="Courier New" w:hAnsi="Courier New" w:cs="Symbol" w:hint="default"/>
        <w:color w:val="00000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4BB42A6"/>
    <w:multiLevelType w:val="hybridMultilevel"/>
    <w:tmpl w:val="4CB2DAD4"/>
    <w:lvl w:ilvl="0" w:tplc="080AD5A8">
      <w:start w:val="1"/>
      <w:numFmt w:val="bullet"/>
      <w:lvlText w:val="4"/>
      <w:lvlJc w:val="left"/>
      <w:pPr>
        <w:ind w:left="720" w:hanging="360"/>
      </w:pPr>
      <w:rPr>
        <w:rFonts w:ascii="Webdings" w:hAnsi="Web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BF533A"/>
    <w:multiLevelType w:val="hybridMultilevel"/>
    <w:tmpl w:val="1A64F306"/>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1">
    <w:nsid w:val="55F13ED5"/>
    <w:multiLevelType w:val="hybridMultilevel"/>
    <w:tmpl w:val="407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4F487B"/>
    <w:multiLevelType w:val="hybridMultilevel"/>
    <w:tmpl w:val="7C648538"/>
    <w:lvl w:ilvl="0" w:tplc="FCF2911C">
      <w:start w:val="1"/>
      <w:numFmt w:val="lowerLetter"/>
      <w:lvlText w:val="%1)"/>
      <w:lvlJc w:val="left"/>
      <w:pPr>
        <w:ind w:left="115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EB92588"/>
    <w:multiLevelType w:val="hybridMultilevel"/>
    <w:tmpl w:val="A1A2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BD4503"/>
    <w:multiLevelType w:val="hybridMultilevel"/>
    <w:tmpl w:val="A51E06DC"/>
    <w:lvl w:ilvl="0" w:tplc="D938FCE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4578B3"/>
    <w:multiLevelType w:val="hybridMultilevel"/>
    <w:tmpl w:val="B3042206"/>
    <w:lvl w:ilvl="0" w:tplc="BBE0FE02">
      <w:start w:val="1"/>
      <w:numFmt w:val="decimal"/>
      <w:lvlText w:val="%1."/>
      <w:lvlJc w:val="left"/>
      <w:pPr>
        <w:tabs>
          <w:tab w:val="num" w:pos="1920"/>
        </w:tabs>
        <w:ind w:left="19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3F1B8E"/>
    <w:multiLevelType w:val="hybridMultilevel"/>
    <w:tmpl w:val="0826E430"/>
    <w:lvl w:ilvl="0" w:tplc="5FF6E68C">
      <w:start w:val="1"/>
      <w:numFmt w:val="decimal"/>
      <w:lvlText w:val="%1."/>
      <w:lvlJc w:val="left"/>
      <w:pPr>
        <w:ind w:left="720" w:hanging="36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77721A"/>
    <w:multiLevelType w:val="hybridMultilevel"/>
    <w:tmpl w:val="441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035F0F"/>
    <w:multiLevelType w:val="hybridMultilevel"/>
    <w:tmpl w:val="B81241A0"/>
    <w:lvl w:ilvl="0" w:tplc="B5E49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423F03"/>
    <w:multiLevelType w:val="hybridMultilevel"/>
    <w:tmpl w:val="B3D4590E"/>
    <w:lvl w:ilvl="0" w:tplc="080AD5A8">
      <w:start w:val="1"/>
      <w:numFmt w:val="bullet"/>
      <w:lvlText w:val="4"/>
      <w:lvlJc w:val="left"/>
      <w:pPr>
        <w:ind w:left="720" w:hanging="360"/>
      </w:pPr>
      <w:rPr>
        <w:rFonts w:ascii="Webdings" w:hAnsi="Web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7905F8"/>
    <w:multiLevelType w:val="hybridMultilevel"/>
    <w:tmpl w:val="3EF0DD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Symbo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Symbol"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E0E6C10"/>
    <w:multiLevelType w:val="hybridMultilevel"/>
    <w:tmpl w:val="C3B6A1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696027"/>
    <w:multiLevelType w:val="hybridMultilevel"/>
    <w:tmpl w:val="09C65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53485E"/>
    <w:multiLevelType w:val="hybridMultilevel"/>
    <w:tmpl w:val="0F24208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Symbol"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Symbol"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Symbol" w:hint="default"/>
      </w:rPr>
    </w:lvl>
    <w:lvl w:ilvl="8" w:tplc="04090005" w:tentative="1">
      <w:start w:val="1"/>
      <w:numFmt w:val="bullet"/>
      <w:lvlText w:val=""/>
      <w:lvlJc w:val="left"/>
      <w:pPr>
        <w:ind w:left="6955" w:hanging="360"/>
      </w:pPr>
      <w:rPr>
        <w:rFonts w:ascii="Wingdings" w:hAnsi="Wingdings" w:hint="default"/>
      </w:rPr>
    </w:lvl>
  </w:abstractNum>
  <w:abstractNum w:abstractNumId="44">
    <w:nsid w:val="7AE32184"/>
    <w:multiLevelType w:val="hybridMultilevel"/>
    <w:tmpl w:val="D7A21890"/>
    <w:lvl w:ilvl="0" w:tplc="6BF61864">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8"/>
  </w:num>
  <w:num w:numId="3">
    <w:abstractNumId w:val="34"/>
  </w:num>
  <w:num w:numId="4">
    <w:abstractNumId w:val="44"/>
  </w:num>
  <w:num w:numId="5">
    <w:abstractNumId w:val="35"/>
  </w:num>
  <w:num w:numId="6">
    <w:abstractNumId w:val="10"/>
  </w:num>
  <w:num w:numId="7">
    <w:abstractNumId w:val="39"/>
  </w:num>
  <w:num w:numId="8">
    <w:abstractNumId w:val="8"/>
  </w:num>
  <w:num w:numId="9">
    <w:abstractNumId w:val="11"/>
  </w:num>
  <w:num w:numId="10">
    <w:abstractNumId w:val="0"/>
  </w:num>
  <w:num w:numId="11">
    <w:abstractNumId w:val="16"/>
  </w:num>
  <w:num w:numId="12">
    <w:abstractNumId w:val="3"/>
  </w:num>
  <w:num w:numId="13">
    <w:abstractNumId w:val="20"/>
  </w:num>
  <w:num w:numId="14">
    <w:abstractNumId w:val="31"/>
  </w:num>
  <w:num w:numId="15">
    <w:abstractNumId w:val="21"/>
  </w:num>
  <w:num w:numId="16">
    <w:abstractNumId w:val="25"/>
  </w:num>
  <w:num w:numId="17">
    <w:abstractNumId w:val="40"/>
  </w:num>
  <w:num w:numId="18">
    <w:abstractNumId w:val="43"/>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3"/>
  </w:num>
  <w:num w:numId="22">
    <w:abstractNumId w:val="5"/>
  </w:num>
  <w:num w:numId="23">
    <w:abstractNumId w:val="18"/>
  </w:num>
  <w:num w:numId="24">
    <w:abstractNumId w:val="9"/>
  </w:num>
  <w:num w:numId="25">
    <w:abstractNumId w:val="22"/>
  </w:num>
  <w:num w:numId="26">
    <w:abstractNumId w:val="37"/>
  </w:num>
  <w:num w:numId="27">
    <w:abstractNumId w:val="12"/>
  </w:num>
  <w:num w:numId="28">
    <w:abstractNumId w:val="38"/>
  </w:num>
  <w:num w:numId="29">
    <w:abstractNumId w:val="1"/>
  </w:num>
  <w:num w:numId="30">
    <w:abstractNumId w:val="36"/>
  </w:num>
  <w:num w:numId="31">
    <w:abstractNumId w:val="27"/>
  </w:num>
  <w:num w:numId="32">
    <w:abstractNumId w:val="4"/>
  </w:num>
  <w:num w:numId="33">
    <w:abstractNumId w:val="19"/>
  </w:num>
  <w:num w:numId="34">
    <w:abstractNumId w:val="33"/>
  </w:num>
  <w:num w:numId="35">
    <w:abstractNumId w:val="6"/>
  </w:num>
  <w:num w:numId="36">
    <w:abstractNumId w:val="29"/>
  </w:num>
  <w:num w:numId="37">
    <w:abstractNumId w:val="30"/>
  </w:num>
  <w:num w:numId="38">
    <w:abstractNumId w:val="41"/>
  </w:num>
  <w:num w:numId="39">
    <w:abstractNumId w:val="13"/>
  </w:num>
  <w:num w:numId="40">
    <w:abstractNumId w:val="15"/>
  </w:num>
  <w:num w:numId="41">
    <w:abstractNumId w:val="26"/>
  </w:num>
  <w:num w:numId="42">
    <w:abstractNumId w:val="17"/>
  </w:num>
  <w:num w:numId="43">
    <w:abstractNumId w:val="7"/>
  </w:num>
  <w:num w:numId="44">
    <w:abstractNumId w:val="4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A1"/>
    <w:rsid w:val="000020B6"/>
    <w:rsid w:val="000111CE"/>
    <w:rsid w:val="00012D7B"/>
    <w:rsid w:val="000147A6"/>
    <w:rsid w:val="00022ABA"/>
    <w:rsid w:val="000365A6"/>
    <w:rsid w:val="00037AD2"/>
    <w:rsid w:val="00054A90"/>
    <w:rsid w:val="00060496"/>
    <w:rsid w:val="00063F23"/>
    <w:rsid w:val="0008479A"/>
    <w:rsid w:val="00084E3C"/>
    <w:rsid w:val="000916FA"/>
    <w:rsid w:val="0009637B"/>
    <w:rsid w:val="000974E8"/>
    <w:rsid w:val="000A482A"/>
    <w:rsid w:val="000B0A9D"/>
    <w:rsid w:val="000B1139"/>
    <w:rsid w:val="000B59F1"/>
    <w:rsid w:val="000C2426"/>
    <w:rsid w:val="000C4D32"/>
    <w:rsid w:val="000C6FC4"/>
    <w:rsid w:val="000D085C"/>
    <w:rsid w:val="000D53C3"/>
    <w:rsid w:val="000D721F"/>
    <w:rsid w:val="000E3496"/>
    <w:rsid w:val="000E74B2"/>
    <w:rsid w:val="000F0370"/>
    <w:rsid w:val="00111B42"/>
    <w:rsid w:val="00111B74"/>
    <w:rsid w:val="001174DB"/>
    <w:rsid w:val="00132E48"/>
    <w:rsid w:val="001348F1"/>
    <w:rsid w:val="00134B64"/>
    <w:rsid w:val="00141E1C"/>
    <w:rsid w:val="0014376C"/>
    <w:rsid w:val="00147A77"/>
    <w:rsid w:val="00153CD4"/>
    <w:rsid w:val="00161FFE"/>
    <w:rsid w:val="0016603F"/>
    <w:rsid w:val="00171A7D"/>
    <w:rsid w:val="0017630B"/>
    <w:rsid w:val="001842DC"/>
    <w:rsid w:val="0018598D"/>
    <w:rsid w:val="00185D0D"/>
    <w:rsid w:val="00185EFE"/>
    <w:rsid w:val="001928DA"/>
    <w:rsid w:val="001A2D90"/>
    <w:rsid w:val="001A2E94"/>
    <w:rsid w:val="001A4459"/>
    <w:rsid w:val="001B5144"/>
    <w:rsid w:val="001C0429"/>
    <w:rsid w:val="001C405B"/>
    <w:rsid w:val="001D66CE"/>
    <w:rsid w:val="001E1AA2"/>
    <w:rsid w:val="00204731"/>
    <w:rsid w:val="00214FD2"/>
    <w:rsid w:val="0021741B"/>
    <w:rsid w:val="00224360"/>
    <w:rsid w:val="002243C4"/>
    <w:rsid w:val="00225911"/>
    <w:rsid w:val="00226E35"/>
    <w:rsid w:val="00253987"/>
    <w:rsid w:val="00257B37"/>
    <w:rsid w:val="00262CEA"/>
    <w:rsid w:val="00264E45"/>
    <w:rsid w:val="00271E38"/>
    <w:rsid w:val="00275B24"/>
    <w:rsid w:val="002926C9"/>
    <w:rsid w:val="0029421C"/>
    <w:rsid w:val="002B380B"/>
    <w:rsid w:val="002B7718"/>
    <w:rsid w:val="002C17EE"/>
    <w:rsid w:val="002C26C0"/>
    <w:rsid w:val="002D60DE"/>
    <w:rsid w:val="002D7BF0"/>
    <w:rsid w:val="002E4D81"/>
    <w:rsid w:val="002E6F99"/>
    <w:rsid w:val="002F616D"/>
    <w:rsid w:val="003064E4"/>
    <w:rsid w:val="00306D88"/>
    <w:rsid w:val="00310A93"/>
    <w:rsid w:val="003128DE"/>
    <w:rsid w:val="00322F47"/>
    <w:rsid w:val="00336184"/>
    <w:rsid w:val="00344E66"/>
    <w:rsid w:val="003550C6"/>
    <w:rsid w:val="00360DC1"/>
    <w:rsid w:val="00361227"/>
    <w:rsid w:val="00365D77"/>
    <w:rsid w:val="00370D5C"/>
    <w:rsid w:val="00372298"/>
    <w:rsid w:val="00373201"/>
    <w:rsid w:val="0038695A"/>
    <w:rsid w:val="00387D0A"/>
    <w:rsid w:val="00395C73"/>
    <w:rsid w:val="00397C56"/>
    <w:rsid w:val="003A578D"/>
    <w:rsid w:val="003B49CF"/>
    <w:rsid w:val="003C2293"/>
    <w:rsid w:val="003D7F49"/>
    <w:rsid w:val="003E0930"/>
    <w:rsid w:val="003E7D6B"/>
    <w:rsid w:val="003F1A23"/>
    <w:rsid w:val="003F5319"/>
    <w:rsid w:val="004041EB"/>
    <w:rsid w:val="00405BBD"/>
    <w:rsid w:val="00405D32"/>
    <w:rsid w:val="0043109A"/>
    <w:rsid w:val="00442A06"/>
    <w:rsid w:val="0045076E"/>
    <w:rsid w:val="004569F3"/>
    <w:rsid w:val="004604A3"/>
    <w:rsid w:val="00461634"/>
    <w:rsid w:val="004627C5"/>
    <w:rsid w:val="00463CC1"/>
    <w:rsid w:val="00473079"/>
    <w:rsid w:val="00476A54"/>
    <w:rsid w:val="00477AA1"/>
    <w:rsid w:val="0048496F"/>
    <w:rsid w:val="004861E0"/>
    <w:rsid w:val="004932D3"/>
    <w:rsid w:val="004935F3"/>
    <w:rsid w:val="004A0BAE"/>
    <w:rsid w:val="004B6C02"/>
    <w:rsid w:val="004C0C61"/>
    <w:rsid w:val="004C61C6"/>
    <w:rsid w:val="004D2E47"/>
    <w:rsid w:val="004D4D71"/>
    <w:rsid w:val="004D69D4"/>
    <w:rsid w:val="00500D78"/>
    <w:rsid w:val="00502078"/>
    <w:rsid w:val="00502938"/>
    <w:rsid w:val="00512B3E"/>
    <w:rsid w:val="00512C54"/>
    <w:rsid w:val="00517E9D"/>
    <w:rsid w:val="00540C23"/>
    <w:rsid w:val="005437D2"/>
    <w:rsid w:val="00545141"/>
    <w:rsid w:val="00551444"/>
    <w:rsid w:val="00555026"/>
    <w:rsid w:val="00564083"/>
    <w:rsid w:val="005653C5"/>
    <w:rsid w:val="00574116"/>
    <w:rsid w:val="00585C7A"/>
    <w:rsid w:val="005932C9"/>
    <w:rsid w:val="005A516D"/>
    <w:rsid w:val="005A60F4"/>
    <w:rsid w:val="005B2BDD"/>
    <w:rsid w:val="005C68F4"/>
    <w:rsid w:val="005D1C66"/>
    <w:rsid w:val="005D4CA1"/>
    <w:rsid w:val="005D5C48"/>
    <w:rsid w:val="005D6061"/>
    <w:rsid w:val="005D7646"/>
    <w:rsid w:val="005E0145"/>
    <w:rsid w:val="005E2689"/>
    <w:rsid w:val="005E4ADB"/>
    <w:rsid w:val="005E7425"/>
    <w:rsid w:val="005F419E"/>
    <w:rsid w:val="005F4FF9"/>
    <w:rsid w:val="00601642"/>
    <w:rsid w:val="00605233"/>
    <w:rsid w:val="00627118"/>
    <w:rsid w:val="00631736"/>
    <w:rsid w:val="00631BCE"/>
    <w:rsid w:val="00636C27"/>
    <w:rsid w:val="0065291B"/>
    <w:rsid w:val="00660CBB"/>
    <w:rsid w:val="00665517"/>
    <w:rsid w:val="00667430"/>
    <w:rsid w:val="00671B23"/>
    <w:rsid w:val="00671FA0"/>
    <w:rsid w:val="00675F5A"/>
    <w:rsid w:val="006762EF"/>
    <w:rsid w:val="00676C30"/>
    <w:rsid w:val="00677338"/>
    <w:rsid w:val="00686932"/>
    <w:rsid w:val="00687693"/>
    <w:rsid w:val="006935AA"/>
    <w:rsid w:val="006A3B5C"/>
    <w:rsid w:val="006A6DE3"/>
    <w:rsid w:val="006B0CF2"/>
    <w:rsid w:val="006B4F78"/>
    <w:rsid w:val="006B7C1E"/>
    <w:rsid w:val="006D53C0"/>
    <w:rsid w:val="006E1EAA"/>
    <w:rsid w:val="006F3A12"/>
    <w:rsid w:val="00706B0B"/>
    <w:rsid w:val="007142AE"/>
    <w:rsid w:val="00715788"/>
    <w:rsid w:val="00726423"/>
    <w:rsid w:val="00732BFB"/>
    <w:rsid w:val="0073312A"/>
    <w:rsid w:val="007341BA"/>
    <w:rsid w:val="00737841"/>
    <w:rsid w:val="007504E3"/>
    <w:rsid w:val="00750876"/>
    <w:rsid w:val="0075561E"/>
    <w:rsid w:val="007878E5"/>
    <w:rsid w:val="0079568D"/>
    <w:rsid w:val="007B585D"/>
    <w:rsid w:val="007C0ADE"/>
    <w:rsid w:val="007C0B94"/>
    <w:rsid w:val="007C2C13"/>
    <w:rsid w:val="007D57CC"/>
    <w:rsid w:val="007D63C8"/>
    <w:rsid w:val="007E2EF7"/>
    <w:rsid w:val="008038EB"/>
    <w:rsid w:val="00806A7A"/>
    <w:rsid w:val="008100F4"/>
    <w:rsid w:val="00813DEA"/>
    <w:rsid w:val="00820CC7"/>
    <w:rsid w:val="008220EA"/>
    <w:rsid w:val="0082277E"/>
    <w:rsid w:val="00822A35"/>
    <w:rsid w:val="008234A6"/>
    <w:rsid w:val="0083678C"/>
    <w:rsid w:val="0084186F"/>
    <w:rsid w:val="00845C72"/>
    <w:rsid w:val="00847707"/>
    <w:rsid w:val="00854BC3"/>
    <w:rsid w:val="00864847"/>
    <w:rsid w:val="00870B31"/>
    <w:rsid w:val="00882D12"/>
    <w:rsid w:val="00887685"/>
    <w:rsid w:val="0089029D"/>
    <w:rsid w:val="00892661"/>
    <w:rsid w:val="008A06AA"/>
    <w:rsid w:val="008A43C7"/>
    <w:rsid w:val="008A64AF"/>
    <w:rsid w:val="008B408B"/>
    <w:rsid w:val="008B5A6C"/>
    <w:rsid w:val="008C0F01"/>
    <w:rsid w:val="008C3032"/>
    <w:rsid w:val="008C3CC3"/>
    <w:rsid w:val="008D2352"/>
    <w:rsid w:val="008D6DCA"/>
    <w:rsid w:val="008E15C8"/>
    <w:rsid w:val="008E281F"/>
    <w:rsid w:val="008E6506"/>
    <w:rsid w:val="008F0AFD"/>
    <w:rsid w:val="008F0B67"/>
    <w:rsid w:val="008F4703"/>
    <w:rsid w:val="008F6EAB"/>
    <w:rsid w:val="008F783A"/>
    <w:rsid w:val="00923322"/>
    <w:rsid w:val="0093062F"/>
    <w:rsid w:val="009374A7"/>
    <w:rsid w:val="009456A8"/>
    <w:rsid w:val="009541E2"/>
    <w:rsid w:val="00955CE0"/>
    <w:rsid w:val="00992C6C"/>
    <w:rsid w:val="0099744A"/>
    <w:rsid w:val="009A0DB3"/>
    <w:rsid w:val="009A60DA"/>
    <w:rsid w:val="009B1A8A"/>
    <w:rsid w:val="009B58A5"/>
    <w:rsid w:val="009C6CCB"/>
    <w:rsid w:val="009D2194"/>
    <w:rsid w:val="009D67A4"/>
    <w:rsid w:val="009F21C3"/>
    <w:rsid w:val="00A0319C"/>
    <w:rsid w:val="00A059E6"/>
    <w:rsid w:val="00A133DD"/>
    <w:rsid w:val="00A15FC9"/>
    <w:rsid w:val="00A1674B"/>
    <w:rsid w:val="00A23070"/>
    <w:rsid w:val="00A263D0"/>
    <w:rsid w:val="00A30D6C"/>
    <w:rsid w:val="00A45BE7"/>
    <w:rsid w:val="00A47A12"/>
    <w:rsid w:val="00A5771A"/>
    <w:rsid w:val="00A57DCF"/>
    <w:rsid w:val="00A61646"/>
    <w:rsid w:val="00A76B19"/>
    <w:rsid w:val="00A943CB"/>
    <w:rsid w:val="00AA0317"/>
    <w:rsid w:val="00AA05FC"/>
    <w:rsid w:val="00AA2BDF"/>
    <w:rsid w:val="00AA3193"/>
    <w:rsid w:val="00AC4821"/>
    <w:rsid w:val="00AC4C20"/>
    <w:rsid w:val="00AC5829"/>
    <w:rsid w:val="00AD2880"/>
    <w:rsid w:val="00AD520A"/>
    <w:rsid w:val="00AE79CE"/>
    <w:rsid w:val="00AF6B98"/>
    <w:rsid w:val="00B0113D"/>
    <w:rsid w:val="00B1592F"/>
    <w:rsid w:val="00B16BAF"/>
    <w:rsid w:val="00B33658"/>
    <w:rsid w:val="00B340A4"/>
    <w:rsid w:val="00B448DA"/>
    <w:rsid w:val="00B5360B"/>
    <w:rsid w:val="00B64443"/>
    <w:rsid w:val="00B66F4D"/>
    <w:rsid w:val="00B760A1"/>
    <w:rsid w:val="00B77F30"/>
    <w:rsid w:val="00B826CC"/>
    <w:rsid w:val="00B848C7"/>
    <w:rsid w:val="00B90882"/>
    <w:rsid w:val="00B95F8D"/>
    <w:rsid w:val="00BA2A92"/>
    <w:rsid w:val="00BB214A"/>
    <w:rsid w:val="00BC3282"/>
    <w:rsid w:val="00BD5B91"/>
    <w:rsid w:val="00BE1363"/>
    <w:rsid w:val="00BE6EE1"/>
    <w:rsid w:val="00BE7074"/>
    <w:rsid w:val="00BF4BCD"/>
    <w:rsid w:val="00BF6B38"/>
    <w:rsid w:val="00BF6CFD"/>
    <w:rsid w:val="00BF77E0"/>
    <w:rsid w:val="00C01DF7"/>
    <w:rsid w:val="00C07158"/>
    <w:rsid w:val="00C24C99"/>
    <w:rsid w:val="00C3030F"/>
    <w:rsid w:val="00C30FC1"/>
    <w:rsid w:val="00C37023"/>
    <w:rsid w:val="00C42972"/>
    <w:rsid w:val="00C45915"/>
    <w:rsid w:val="00C535EB"/>
    <w:rsid w:val="00C53C6D"/>
    <w:rsid w:val="00C655F7"/>
    <w:rsid w:val="00C658C5"/>
    <w:rsid w:val="00C66EA5"/>
    <w:rsid w:val="00C74A9A"/>
    <w:rsid w:val="00C822EB"/>
    <w:rsid w:val="00C869E1"/>
    <w:rsid w:val="00C918EF"/>
    <w:rsid w:val="00C945B7"/>
    <w:rsid w:val="00C94F1E"/>
    <w:rsid w:val="00CA318A"/>
    <w:rsid w:val="00CA4D91"/>
    <w:rsid w:val="00CA76B4"/>
    <w:rsid w:val="00CB09FC"/>
    <w:rsid w:val="00CB2346"/>
    <w:rsid w:val="00CB3354"/>
    <w:rsid w:val="00CB63E1"/>
    <w:rsid w:val="00CC1E72"/>
    <w:rsid w:val="00CC7AC2"/>
    <w:rsid w:val="00CF0F9B"/>
    <w:rsid w:val="00CF2995"/>
    <w:rsid w:val="00CF3B61"/>
    <w:rsid w:val="00CF6819"/>
    <w:rsid w:val="00D03A51"/>
    <w:rsid w:val="00D058E0"/>
    <w:rsid w:val="00D309AD"/>
    <w:rsid w:val="00D32809"/>
    <w:rsid w:val="00D35905"/>
    <w:rsid w:val="00D45955"/>
    <w:rsid w:val="00D54108"/>
    <w:rsid w:val="00D569CD"/>
    <w:rsid w:val="00D65C7F"/>
    <w:rsid w:val="00D71ED1"/>
    <w:rsid w:val="00D82CCE"/>
    <w:rsid w:val="00D9620F"/>
    <w:rsid w:val="00DA1E68"/>
    <w:rsid w:val="00DB1A21"/>
    <w:rsid w:val="00DB1E87"/>
    <w:rsid w:val="00DB2D8B"/>
    <w:rsid w:val="00DC26D0"/>
    <w:rsid w:val="00DC75F2"/>
    <w:rsid w:val="00DD1219"/>
    <w:rsid w:val="00DD2E59"/>
    <w:rsid w:val="00DE0B20"/>
    <w:rsid w:val="00DE62F4"/>
    <w:rsid w:val="00E1129B"/>
    <w:rsid w:val="00E169D1"/>
    <w:rsid w:val="00E27C86"/>
    <w:rsid w:val="00E317A6"/>
    <w:rsid w:val="00E332ED"/>
    <w:rsid w:val="00E3362E"/>
    <w:rsid w:val="00E37331"/>
    <w:rsid w:val="00E376BD"/>
    <w:rsid w:val="00E40F25"/>
    <w:rsid w:val="00E414C5"/>
    <w:rsid w:val="00E45BFA"/>
    <w:rsid w:val="00E4763D"/>
    <w:rsid w:val="00E54E53"/>
    <w:rsid w:val="00E57D9D"/>
    <w:rsid w:val="00E62F2D"/>
    <w:rsid w:val="00E67493"/>
    <w:rsid w:val="00E8276F"/>
    <w:rsid w:val="00E83AD5"/>
    <w:rsid w:val="00E842E6"/>
    <w:rsid w:val="00E861AB"/>
    <w:rsid w:val="00EA0125"/>
    <w:rsid w:val="00EB1B8C"/>
    <w:rsid w:val="00EC39E6"/>
    <w:rsid w:val="00EC719C"/>
    <w:rsid w:val="00ED0416"/>
    <w:rsid w:val="00EE3120"/>
    <w:rsid w:val="00EE7C95"/>
    <w:rsid w:val="00F06BFD"/>
    <w:rsid w:val="00F5282F"/>
    <w:rsid w:val="00F629EC"/>
    <w:rsid w:val="00F63173"/>
    <w:rsid w:val="00F65DFF"/>
    <w:rsid w:val="00F765FE"/>
    <w:rsid w:val="00F91370"/>
    <w:rsid w:val="00F94F69"/>
    <w:rsid w:val="00FA105F"/>
    <w:rsid w:val="00FB2A95"/>
    <w:rsid w:val="00FC6EE1"/>
    <w:rsid w:val="00FD32F8"/>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3591">
      <w:bodyDiv w:val="1"/>
      <w:marLeft w:val="0"/>
      <w:marRight w:val="0"/>
      <w:marTop w:val="0"/>
      <w:marBottom w:val="0"/>
      <w:divBdr>
        <w:top w:val="none" w:sz="0" w:space="0" w:color="auto"/>
        <w:left w:val="none" w:sz="0" w:space="0" w:color="auto"/>
        <w:bottom w:val="none" w:sz="0" w:space="0" w:color="auto"/>
        <w:right w:val="none" w:sz="0" w:space="0" w:color="auto"/>
      </w:divBdr>
    </w:div>
    <w:div w:id="283775592">
      <w:bodyDiv w:val="1"/>
      <w:marLeft w:val="0"/>
      <w:marRight w:val="0"/>
      <w:marTop w:val="0"/>
      <w:marBottom w:val="0"/>
      <w:divBdr>
        <w:top w:val="none" w:sz="0" w:space="0" w:color="auto"/>
        <w:left w:val="none" w:sz="0" w:space="0" w:color="auto"/>
        <w:bottom w:val="none" w:sz="0" w:space="0" w:color="auto"/>
        <w:right w:val="none" w:sz="0" w:space="0" w:color="auto"/>
      </w:divBdr>
      <w:divsChild>
        <w:div w:id="1186792035">
          <w:marLeft w:val="0"/>
          <w:marRight w:val="0"/>
          <w:marTop w:val="0"/>
          <w:marBottom w:val="0"/>
          <w:divBdr>
            <w:top w:val="single" w:sz="48" w:space="0" w:color="A2BAAF"/>
            <w:left w:val="none" w:sz="0" w:space="0" w:color="auto"/>
            <w:bottom w:val="none" w:sz="0" w:space="0" w:color="auto"/>
            <w:right w:val="none" w:sz="0" w:space="0" w:color="auto"/>
          </w:divBdr>
          <w:divsChild>
            <w:div w:id="859585038">
              <w:marLeft w:val="0"/>
              <w:marRight w:val="0"/>
              <w:marTop w:val="0"/>
              <w:marBottom w:val="0"/>
              <w:divBdr>
                <w:top w:val="none" w:sz="0" w:space="0" w:color="auto"/>
                <w:left w:val="none" w:sz="0" w:space="0" w:color="auto"/>
                <w:bottom w:val="none" w:sz="0" w:space="0" w:color="auto"/>
                <w:right w:val="none" w:sz="0" w:space="0" w:color="auto"/>
              </w:divBdr>
              <w:divsChild>
                <w:div w:id="113524365">
                  <w:marLeft w:val="0"/>
                  <w:marRight w:val="0"/>
                  <w:marTop w:val="0"/>
                  <w:marBottom w:val="0"/>
                  <w:divBdr>
                    <w:top w:val="none" w:sz="0" w:space="0" w:color="auto"/>
                    <w:left w:val="none" w:sz="0" w:space="0" w:color="auto"/>
                    <w:bottom w:val="none" w:sz="0" w:space="0" w:color="auto"/>
                    <w:right w:val="none" w:sz="0" w:space="0" w:color="auto"/>
                  </w:divBdr>
                  <w:divsChild>
                    <w:div w:id="1701320499">
                      <w:marLeft w:val="0"/>
                      <w:marRight w:val="0"/>
                      <w:marTop w:val="0"/>
                      <w:marBottom w:val="0"/>
                      <w:divBdr>
                        <w:top w:val="none" w:sz="0" w:space="0" w:color="auto"/>
                        <w:left w:val="none" w:sz="0" w:space="0" w:color="auto"/>
                        <w:bottom w:val="none" w:sz="0" w:space="0" w:color="auto"/>
                        <w:right w:val="none" w:sz="0" w:space="0" w:color="auto"/>
                      </w:divBdr>
                      <w:divsChild>
                        <w:div w:id="812212790">
                          <w:marLeft w:val="0"/>
                          <w:marRight w:val="0"/>
                          <w:marTop w:val="0"/>
                          <w:marBottom w:val="0"/>
                          <w:divBdr>
                            <w:top w:val="none" w:sz="0" w:space="0" w:color="auto"/>
                            <w:left w:val="none" w:sz="0" w:space="0" w:color="auto"/>
                            <w:bottom w:val="none" w:sz="0" w:space="0" w:color="auto"/>
                            <w:right w:val="none" w:sz="0" w:space="0" w:color="auto"/>
                          </w:divBdr>
                          <w:divsChild>
                            <w:div w:id="891502124">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0"/>
                                  <w:marRight w:val="0"/>
                                  <w:marTop w:val="0"/>
                                  <w:marBottom w:val="0"/>
                                  <w:divBdr>
                                    <w:top w:val="none" w:sz="0" w:space="0" w:color="auto"/>
                                    <w:left w:val="none" w:sz="0" w:space="0" w:color="auto"/>
                                    <w:bottom w:val="none" w:sz="0" w:space="0" w:color="auto"/>
                                    <w:right w:val="none" w:sz="0" w:space="0" w:color="auto"/>
                                  </w:divBdr>
                                  <w:divsChild>
                                    <w:div w:id="18704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7839">
      <w:bodyDiv w:val="1"/>
      <w:marLeft w:val="0"/>
      <w:marRight w:val="0"/>
      <w:marTop w:val="0"/>
      <w:marBottom w:val="0"/>
      <w:divBdr>
        <w:top w:val="none" w:sz="0" w:space="0" w:color="auto"/>
        <w:left w:val="none" w:sz="0" w:space="0" w:color="auto"/>
        <w:bottom w:val="none" w:sz="0" w:space="0" w:color="auto"/>
        <w:right w:val="none" w:sz="0" w:space="0" w:color="auto"/>
      </w:divBdr>
    </w:div>
    <w:div w:id="1043823813">
      <w:bodyDiv w:val="1"/>
      <w:marLeft w:val="0"/>
      <w:marRight w:val="0"/>
      <w:marTop w:val="0"/>
      <w:marBottom w:val="0"/>
      <w:divBdr>
        <w:top w:val="none" w:sz="0" w:space="0" w:color="auto"/>
        <w:left w:val="none" w:sz="0" w:space="0" w:color="auto"/>
        <w:bottom w:val="none" w:sz="0" w:space="0" w:color="auto"/>
        <w:right w:val="none" w:sz="0" w:space="0" w:color="auto"/>
      </w:divBdr>
    </w:div>
    <w:div w:id="20271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Mdatabase@Acf.Hhs.Gov"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URMdatabase@Acf.Hhs.Gov" TargetMode="External"/><Relationship Id="rId17" Type="http://schemas.openxmlformats.org/officeDocument/2006/relationships/hyperlink" Target="mailto:URMdatabase@acf.hhs.gov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urmdatabase@acf.hh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Mdatabase@Acf.Hhs.Gov"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URMdatabase@acf.hhs.gov" TargetMode="External"/><Relationship Id="rId23" Type="http://schemas.openxmlformats.org/officeDocument/2006/relationships/theme" Target="theme/theme1.xml"/><Relationship Id="rId10" Type="http://schemas.openxmlformats.org/officeDocument/2006/relationships/hyperlink" Target="mailto:URMdatabase@Acf.Hh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URMdatabase@Acf.Hhs.Gov" TargetMode="External"/><Relationship Id="rId14" Type="http://schemas.openxmlformats.org/officeDocument/2006/relationships/hyperlink" Target="mailto:URMdatabase@Acf.Hh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0970-0034</OMB_x0020_Control_x0020_Number>
    <FR_x0020_Title xmlns="e059a2d5-a4f8-4fd8-b836-4c9cf26100e7">FR 2</FR_x0020_Title>
    <ACF_x0020_Tracking_x0020_No_x002e_ xmlns="e059a2d5-a4f8-4fd8-b836-4c9cf26100e7">ORR-0089</ACF_x0020_Tracking_x0020_No_x002e_>
    <Description0 xmlns="e059a2d5-a4f8-4fd8-b836-4c9cf26100e7">Unaccompanied Refugee Minors Report ORR-3 Instructions</Description0>
  </documentManagement>
</p:properties>
</file>

<file path=customXml/itemProps1.xml><?xml version="1.0" encoding="utf-8"?>
<ds:datastoreItem xmlns:ds="http://schemas.openxmlformats.org/officeDocument/2006/customXml" ds:itemID="{E70ED1C4-CA78-4BE2-B052-6F823E7C5930}"/>
</file>

<file path=customXml/itemProps2.xml><?xml version="1.0" encoding="utf-8"?>
<ds:datastoreItem xmlns:ds="http://schemas.openxmlformats.org/officeDocument/2006/customXml" ds:itemID="{9B56521B-2283-4C42-9B7B-5AD46E769545}"/>
</file>

<file path=customXml/itemProps3.xml><?xml version="1.0" encoding="utf-8"?>
<ds:datastoreItem xmlns:ds="http://schemas.openxmlformats.org/officeDocument/2006/customXml" ds:itemID="{E23C8BFD-FC3F-46C4-B610-5C3B4257069C}"/>
</file>

<file path=customXml/itemProps4.xml><?xml version="1.0" encoding="utf-8"?>
<ds:datastoreItem xmlns:ds="http://schemas.openxmlformats.org/officeDocument/2006/customXml" ds:itemID="{14125F56-5D5C-436F-A5EC-F2FA48760FD3}"/>
</file>

<file path=docProps/app.xml><?xml version="1.0" encoding="utf-8"?>
<Properties xmlns="http://schemas.openxmlformats.org/officeDocument/2006/extended-properties" xmlns:vt="http://schemas.openxmlformats.org/officeDocument/2006/docPropsVTypes">
  <Template>Normal.dotm</Template>
  <TotalTime>1</TotalTime>
  <Pages>10</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27747</CharactersWithSpaces>
  <SharedDoc>false</SharedDoc>
  <HLinks>
    <vt:vector size="30" baseType="variant">
      <vt:variant>
        <vt:i4>7536669</vt:i4>
      </vt:variant>
      <vt:variant>
        <vt:i4>12</vt:i4>
      </vt:variant>
      <vt:variant>
        <vt:i4>0</vt:i4>
      </vt:variant>
      <vt:variant>
        <vt:i4>5</vt:i4>
      </vt:variant>
      <vt:variant>
        <vt:lpwstr>mailto:urmdatabase@acf.hhs.gov</vt:lpwstr>
      </vt:variant>
      <vt:variant>
        <vt:lpwstr/>
      </vt:variant>
      <vt:variant>
        <vt:i4>7536669</vt:i4>
      </vt:variant>
      <vt:variant>
        <vt:i4>9</vt:i4>
      </vt:variant>
      <vt:variant>
        <vt:i4>0</vt:i4>
      </vt:variant>
      <vt:variant>
        <vt:i4>5</vt:i4>
      </vt:variant>
      <vt:variant>
        <vt:lpwstr>mailto:urmdatabase@acf.hhs.gov</vt:lpwstr>
      </vt:variant>
      <vt:variant>
        <vt:lpwstr/>
      </vt:variant>
      <vt:variant>
        <vt:i4>7536669</vt:i4>
      </vt:variant>
      <vt:variant>
        <vt:i4>6</vt:i4>
      </vt:variant>
      <vt:variant>
        <vt:i4>0</vt:i4>
      </vt:variant>
      <vt:variant>
        <vt:i4>5</vt:i4>
      </vt:variant>
      <vt:variant>
        <vt:lpwstr>mailto:URMdatabase@Acf.Hhs.Gov</vt:lpwstr>
      </vt:variant>
      <vt:variant>
        <vt:lpwstr/>
      </vt:variant>
      <vt:variant>
        <vt:i4>7536669</vt:i4>
      </vt:variant>
      <vt:variant>
        <vt:i4>3</vt:i4>
      </vt:variant>
      <vt:variant>
        <vt:i4>0</vt:i4>
      </vt:variant>
      <vt:variant>
        <vt:i4>5</vt:i4>
      </vt:variant>
      <vt:variant>
        <vt:lpwstr>mailto:URMdatabase@Acf.Hhs.Gov</vt:lpwstr>
      </vt:variant>
      <vt:variant>
        <vt:lpwstr/>
      </vt: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creator>ypark</dc:creator>
  <cp:lastModifiedBy>Sarah L.</cp:lastModifiedBy>
  <cp:revision>3</cp:revision>
  <cp:lastPrinted>2016-08-05T18:33:00Z</cp:lastPrinted>
  <dcterms:created xsi:type="dcterms:W3CDTF">2016-08-19T19:20:00Z</dcterms:created>
  <dcterms:modified xsi:type="dcterms:W3CDTF">2016-08-19T19:21:00Z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