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8D1E0" w14:textId="0CB04FAC" w:rsidR="00FD2203" w:rsidRPr="00D4132C" w:rsidRDefault="007C4BE4" w:rsidP="00FD2203">
      <w:pPr>
        <w:pStyle w:val="BlockText"/>
        <w:jc w:val="center"/>
        <w:rPr>
          <w:b/>
          <w:szCs w:val="24"/>
        </w:rPr>
      </w:pPr>
      <w:r>
        <w:rPr>
          <w:b/>
          <w:szCs w:val="24"/>
        </w:rPr>
        <w:t>Consent</w:t>
      </w:r>
      <w:bookmarkStart w:id="0" w:name="_GoBack"/>
      <w:bookmarkEnd w:id="0"/>
      <w:r>
        <w:rPr>
          <w:b/>
          <w:szCs w:val="24"/>
        </w:rPr>
        <w:t xml:space="preserve"> Form –</w:t>
      </w:r>
      <w:r w:rsidR="00FF023C" w:rsidRPr="00FF023C">
        <w:rPr>
          <w:b/>
          <w:szCs w:val="24"/>
        </w:rPr>
        <w:t xml:space="preserve">Formative Research </w:t>
      </w:r>
      <w:r w:rsidR="00FF023C">
        <w:rPr>
          <w:b/>
          <w:szCs w:val="24"/>
        </w:rPr>
        <w:t>to Inform</w:t>
      </w:r>
      <w:r w:rsidR="00FF023C" w:rsidRPr="00FF023C">
        <w:rPr>
          <w:b/>
          <w:szCs w:val="24"/>
        </w:rPr>
        <w:t xml:space="preserve"> the Development of Communications </w:t>
      </w:r>
      <w:r w:rsidR="004D7AF1">
        <w:rPr>
          <w:b/>
          <w:szCs w:val="24"/>
        </w:rPr>
        <w:t>R</w:t>
      </w:r>
      <w:r w:rsidR="00FF023C" w:rsidRPr="00FF023C">
        <w:rPr>
          <w:b/>
          <w:szCs w:val="24"/>
        </w:rPr>
        <w:t>elated to Contraception and Zika</w:t>
      </w:r>
    </w:p>
    <w:p w14:paraId="53984089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</w:p>
    <w:p w14:paraId="12F0B086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  <w:r>
        <w:rPr>
          <w:bCs/>
          <w:szCs w:val="24"/>
        </w:rPr>
        <w:t>Focus Groups</w:t>
      </w:r>
    </w:p>
    <w:p w14:paraId="62ED3546" w14:textId="77777777" w:rsidR="004D7AF1" w:rsidRDefault="004D7AF1" w:rsidP="00FD2203">
      <w:pPr>
        <w:rPr>
          <w:b/>
        </w:rPr>
      </w:pPr>
    </w:p>
    <w:p w14:paraId="585624CF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Introduction and Purpose:</w:t>
      </w:r>
    </w:p>
    <w:p w14:paraId="7BCEEF37" w14:textId="788C91BC" w:rsidR="00FD2203" w:rsidRPr="00D4132C" w:rsidRDefault="00FD2203" w:rsidP="00FD2203">
      <w:pPr>
        <w:rPr>
          <w:b/>
        </w:rPr>
      </w:pPr>
      <w:r w:rsidRPr="00D4132C">
        <w:t xml:space="preserve">You have been asked to take part in a </w:t>
      </w:r>
      <w:r w:rsidR="00BA5734">
        <w:t>focus group (</w:t>
      </w:r>
      <w:r w:rsidR="00940462">
        <w:t>group interview</w:t>
      </w:r>
      <w:r w:rsidR="00BA5734">
        <w:t>)</w:t>
      </w:r>
      <w:r w:rsidRPr="00D4132C">
        <w:t xml:space="preserve"> as part of a research study.</w:t>
      </w:r>
      <w:r w:rsidR="00940462">
        <w:t xml:space="preserve"> </w:t>
      </w:r>
      <w:r w:rsidRPr="00D4132C">
        <w:t xml:space="preserve">The purpose of the </w:t>
      </w:r>
      <w:r w:rsidR="00BA5734">
        <w:t>focus group</w:t>
      </w:r>
      <w:r w:rsidR="00BA5734" w:rsidRPr="00D4132C">
        <w:t xml:space="preserve"> </w:t>
      </w:r>
      <w:r w:rsidRPr="00D4132C">
        <w:t xml:space="preserve">is to hear your thoughts on </w:t>
      </w:r>
      <w:r w:rsidR="007C4BE4">
        <w:t>messages</w:t>
      </w:r>
      <w:r w:rsidRPr="00D4132C">
        <w:t xml:space="preserve"> that are being developed about </w:t>
      </w:r>
      <w:r w:rsidR="00F86C7B">
        <w:t>contraception use</w:t>
      </w:r>
      <w:r w:rsidR="007C4BE4">
        <w:t xml:space="preserve"> and the Zika virus</w:t>
      </w:r>
      <w:r w:rsidRPr="00D4132C">
        <w:t>.</w:t>
      </w:r>
      <w:r w:rsidR="00940462">
        <w:t xml:space="preserve"> </w:t>
      </w:r>
      <w:r w:rsidRPr="00D4132C">
        <w:t xml:space="preserve">The </w:t>
      </w:r>
      <w:r w:rsidR="00BA5734">
        <w:t>focus group</w:t>
      </w:r>
      <w:r w:rsidR="00BA5734" w:rsidRPr="00D4132C">
        <w:t xml:space="preserve"> </w:t>
      </w:r>
      <w:r w:rsidRPr="00D4132C">
        <w:t>is sponsored by the Centers for Disease Control and Prevention (CDC).</w:t>
      </w:r>
      <w:r w:rsidR="00940462">
        <w:t xml:space="preserve"> </w:t>
      </w:r>
    </w:p>
    <w:p w14:paraId="4CBBFEE6" w14:textId="77777777" w:rsidR="00FD2203" w:rsidRPr="00D4132C" w:rsidRDefault="00FD2203" w:rsidP="00FD2203">
      <w:pPr>
        <w:rPr>
          <w:b/>
        </w:rPr>
      </w:pPr>
    </w:p>
    <w:p w14:paraId="632EA960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Procedures:</w:t>
      </w:r>
    </w:p>
    <w:p w14:paraId="1024B054" w14:textId="680E631A" w:rsidR="00FD2203" w:rsidRPr="00D4132C" w:rsidRDefault="00FD2203" w:rsidP="00FD2203">
      <w:pPr>
        <w:tabs>
          <w:tab w:val="left" w:pos="720"/>
          <w:tab w:val="left" w:pos="4320"/>
        </w:tabs>
      </w:pPr>
      <w:r>
        <w:t xml:space="preserve">During the </w:t>
      </w:r>
      <w:r w:rsidRPr="007F6EDC">
        <w:t>focus group</w:t>
      </w:r>
      <w:r w:rsidRPr="00D4132C">
        <w:t xml:space="preserve">, we will ask you what you think and feel about </w:t>
      </w:r>
      <w:r w:rsidR="007C4BE4">
        <w:t xml:space="preserve">the Zika virus and </w:t>
      </w:r>
      <w:r>
        <w:t xml:space="preserve">various aspects of </w:t>
      </w:r>
      <w:r w:rsidR="007C4BE4">
        <w:t>birth control</w:t>
      </w:r>
      <w:r w:rsidR="00F86C7B">
        <w:t xml:space="preserve"> use </w:t>
      </w:r>
      <w:r>
        <w:t xml:space="preserve">such as </w:t>
      </w:r>
      <w:r w:rsidR="00F86C7B">
        <w:t>knowledge of different birth control options</w:t>
      </w:r>
      <w:r>
        <w:t xml:space="preserve"> or </w:t>
      </w:r>
      <w:r w:rsidR="00F86C7B">
        <w:t>access to them</w:t>
      </w:r>
      <w:r w:rsidRPr="00D4132C">
        <w:t>.</w:t>
      </w:r>
      <w:r w:rsidR="00940462">
        <w:t xml:space="preserve"> </w:t>
      </w:r>
      <w:r w:rsidRPr="00D4132C">
        <w:t xml:space="preserve">The </w:t>
      </w:r>
      <w:r w:rsidR="009143CF">
        <w:t>focus group</w:t>
      </w:r>
      <w:r w:rsidR="007C4BE4">
        <w:t xml:space="preserve"> </w:t>
      </w:r>
      <w:r w:rsidRPr="00D4132C">
        <w:t xml:space="preserve">will take about </w:t>
      </w:r>
      <w:r w:rsidR="00F86C7B">
        <w:t>2 hours</w:t>
      </w:r>
      <w:r w:rsidRPr="00D4132C">
        <w:t>.</w:t>
      </w:r>
    </w:p>
    <w:p w14:paraId="6A8D41EE" w14:textId="77777777" w:rsidR="00FD2203" w:rsidRPr="00D4132C" w:rsidRDefault="00FD2203" w:rsidP="00FD2203">
      <w:pPr>
        <w:tabs>
          <w:tab w:val="left" w:pos="720"/>
          <w:tab w:val="left" w:pos="4320"/>
        </w:tabs>
      </w:pPr>
    </w:p>
    <w:p w14:paraId="4827493D" w14:textId="0D07E718" w:rsidR="00FD2203" w:rsidRPr="00D4132C" w:rsidRDefault="00FD2203" w:rsidP="00FD2203">
      <w:pPr>
        <w:tabs>
          <w:tab w:val="left" w:pos="720"/>
          <w:tab w:val="left" w:pos="4320"/>
        </w:tabs>
        <w:rPr>
          <w:b/>
        </w:rPr>
      </w:pPr>
      <w:r w:rsidRPr="00D4132C">
        <w:t>We will be doing</w:t>
      </w:r>
      <w:r>
        <w:t xml:space="preserve"> focus groups </w:t>
      </w:r>
      <w:r w:rsidRPr="00D4132C">
        <w:t xml:space="preserve">with </w:t>
      </w:r>
      <w:r>
        <w:t>approximately</w:t>
      </w:r>
      <w:r w:rsidR="00F86C7B">
        <w:t xml:space="preserve"> </w:t>
      </w:r>
      <w:r w:rsidR="005D1650">
        <w:t xml:space="preserve">72 </w:t>
      </w:r>
      <w:r>
        <w:t xml:space="preserve">people </w:t>
      </w:r>
      <w:r w:rsidR="00F86C7B">
        <w:t xml:space="preserve">in </w:t>
      </w:r>
      <w:r w:rsidR="007C4BE4">
        <w:t>the U.S. Virgin Islands</w:t>
      </w:r>
      <w:r>
        <w:t xml:space="preserve">. </w:t>
      </w:r>
    </w:p>
    <w:p w14:paraId="263173B7" w14:textId="77777777" w:rsidR="00FD2203" w:rsidRPr="00D4132C" w:rsidRDefault="00FD2203" w:rsidP="00FD2203">
      <w:r w:rsidRPr="00D4132C">
        <w:t xml:space="preserve"> </w:t>
      </w:r>
    </w:p>
    <w:p w14:paraId="5231030E" w14:textId="6A8711EC" w:rsidR="00FD2203" w:rsidRPr="00D4132C" w:rsidRDefault="007C4BE4" w:rsidP="00FD2203">
      <w:r>
        <w:t xml:space="preserve">A facilitator will ask questions of the group and manage the group.  One or two people from CDC will </w:t>
      </w:r>
      <w:r w:rsidR="00FD2203" w:rsidRPr="00D4132C">
        <w:t>take notes.</w:t>
      </w:r>
      <w:r w:rsidR="00940462">
        <w:t xml:space="preserve"> </w:t>
      </w:r>
      <w:r w:rsidR="00FD2203" w:rsidRPr="00D4132C">
        <w:t xml:space="preserve">CDC staff working on this project may observe the </w:t>
      </w:r>
      <w:r w:rsidR="0021444A">
        <w:t>focus group</w:t>
      </w:r>
      <w:r w:rsidR="00FD2203" w:rsidRPr="00D4132C">
        <w:t>.</w:t>
      </w:r>
    </w:p>
    <w:p w14:paraId="3D4F062E" w14:textId="77777777" w:rsidR="00FD2203" w:rsidRPr="00D4132C" w:rsidRDefault="00FD2203" w:rsidP="00FD2203"/>
    <w:p w14:paraId="1BACE13D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Risk/Discomforts:</w:t>
      </w:r>
    </w:p>
    <w:p w14:paraId="5249A26C" w14:textId="08349592" w:rsidR="00FD2203" w:rsidRPr="00125CB8" w:rsidRDefault="00FD2203" w:rsidP="00FD2203">
      <w:pPr>
        <w:pStyle w:val="BodyText"/>
        <w:rPr>
          <w:rFonts w:ascii="Times New Roman" w:hAnsi="Times New Roman"/>
          <w:szCs w:val="24"/>
        </w:rPr>
      </w:pPr>
      <w:r w:rsidRPr="00125CB8">
        <w:rPr>
          <w:rFonts w:ascii="Times New Roman" w:hAnsi="Times New Roman"/>
          <w:szCs w:val="24"/>
        </w:rPr>
        <w:t>You might feel embarrassed or upset by the things that are talked about during the interview.</w:t>
      </w:r>
      <w:r w:rsidR="00940462" w:rsidRPr="00125CB8">
        <w:rPr>
          <w:rFonts w:ascii="Times New Roman" w:hAnsi="Times New Roman"/>
          <w:szCs w:val="24"/>
        </w:rPr>
        <w:t xml:space="preserve"> </w:t>
      </w:r>
      <w:r w:rsidRPr="00125CB8">
        <w:rPr>
          <w:rFonts w:ascii="Times New Roman" w:hAnsi="Times New Roman"/>
          <w:szCs w:val="24"/>
        </w:rPr>
        <w:t>If that happens, we will refer you to someone who can talk with you about your concerns.</w:t>
      </w:r>
      <w:r w:rsidR="00940462" w:rsidRPr="00125CB8">
        <w:rPr>
          <w:rFonts w:ascii="Times New Roman" w:hAnsi="Times New Roman"/>
          <w:szCs w:val="24"/>
        </w:rPr>
        <w:t xml:space="preserve"> </w:t>
      </w:r>
      <w:r w:rsidRPr="00125CB8">
        <w:rPr>
          <w:rFonts w:ascii="Times New Roman" w:hAnsi="Times New Roman"/>
          <w:szCs w:val="24"/>
        </w:rPr>
        <w:t>You can decline to talk about any topic for any reason</w:t>
      </w:r>
      <w:r w:rsidR="00F86C7B" w:rsidRPr="00125CB8">
        <w:rPr>
          <w:rFonts w:ascii="Times New Roman" w:hAnsi="Times New Roman"/>
          <w:szCs w:val="24"/>
        </w:rPr>
        <w:t xml:space="preserve"> or refuse to answer any questions</w:t>
      </w:r>
      <w:r w:rsidRPr="00125CB8">
        <w:rPr>
          <w:rFonts w:ascii="Times New Roman" w:hAnsi="Times New Roman"/>
          <w:szCs w:val="24"/>
        </w:rPr>
        <w:t>.</w:t>
      </w:r>
      <w:r w:rsidR="00940462" w:rsidRPr="00125CB8">
        <w:rPr>
          <w:rFonts w:ascii="Times New Roman" w:hAnsi="Times New Roman"/>
          <w:szCs w:val="24"/>
        </w:rPr>
        <w:t xml:space="preserve"> </w:t>
      </w:r>
      <w:r w:rsidRPr="00125CB8">
        <w:rPr>
          <w:rFonts w:ascii="Times New Roman" w:hAnsi="Times New Roman"/>
          <w:szCs w:val="24"/>
        </w:rPr>
        <w:t xml:space="preserve">You can stop being in the </w:t>
      </w:r>
      <w:r w:rsidR="0021444A" w:rsidRPr="00125CB8">
        <w:rPr>
          <w:rFonts w:ascii="Times New Roman" w:hAnsi="Times New Roman"/>
          <w:szCs w:val="24"/>
        </w:rPr>
        <w:t xml:space="preserve">focus group </w:t>
      </w:r>
      <w:r w:rsidRPr="00125CB8">
        <w:rPr>
          <w:rFonts w:ascii="Times New Roman" w:hAnsi="Times New Roman"/>
          <w:szCs w:val="24"/>
        </w:rPr>
        <w:t xml:space="preserve">at any time. </w:t>
      </w:r>
      <w:r w:rsidR="00F86C7B" w:rsidRPr="00125CB8">
        <w:rPr>
          <w:rFonts w:ascii="Times New Roman" w:hAnsi="Times New Roman"/>
          <w:szCs w:val="24"/>
        </w:rPr>
        <w:t>The team will note first name, gender and age of focus group participant as well as the date and time of the interview. No other demographic data (</w:t>
      </w:r>
      <w:r w:rsidR="00125CB8" w:rsidRPr="00125CB8">
        <w:rPr>
          <w:rFonts w:ascii="Times New Roman" w:hAnsi="Times New Roman"/>
          <w:szCs w:val="24"/>
        </w:rPr>
        <w:t xml:space="preserve">full </w:t>
      </w:r>
      <w:r w:rsidR="00F86C7B" w:rsidRPr="00125CB8">
        <w:rPr>
          <w:rFonts w:ascii="Times New Roman" w:hAnsi="Times New Roman"/>
          <w:szCs w:val="24"/>
        </w:rPr>
        <w:t>name, address, etc.) will be collected.</w:t>
      </w:r>
      <w:r w:rsidR="00940462" w:rsidRPr="00125CB8">
        <w:rPr>
          <w:rFonts w:ascii="Times New Roman" w:hAnsi="Times New Roman"/>
          <w:szCs w:val="24"/>
        </w:rPr>
        <w:t xml:space="preserve"> </w:t>
      </w:r>
    </w:p>
    <w:p w14:paraId="6DE8EB17" w14:textId="77777777" w:rsidR="00FD2203" w:rsidRPr="00125CB8" w:rsidRDefault="00FD2203" w:rsidP="00FD2203">
      <w:pPr>
        <w:pStyle w:val="BodyText"/>
        <w:rPr>
          <w:rFonts w:ascii="Times New Roman" w:hAnsi="Times New Roman"/>
          <w:szCs w:val="24"/>
        </w:rPr>
      </w:pPr>
    </w:p>
    <w:p w14:paraId="1B8FB3BD" w14:textId="77777777" w:rsidR="00FD2203" w:rsidRPr="00D4132C" w:rsidRDefault="00FD2203" w:rsidP="00FD2203">
      <w:r w:rsidRPr="00D4132C">
        <w:rPr>
          <w:b/>
          <w:bCs/>
        </w:rPr>
        <w:t>Benefits:</w:t>
      </w:r>
      <w:r w:rsidRPr="00D4132C">
        <w:t xml:space="preserve"> </w:t>
      </w:r>
    </w:p>
    <w:p w14:paraId="72EF202A" w14:textId="03570ADA" w:rsidR="00FD2203" w:rsidRPr="007F6EDC" w:rsidRDefault="00F86C7B" w:rsidP="00FD2203">
      <w:r>
        <w:t>You will receive a gift card of $</w:t>
      </w:r>
      <w:r w:rsidR="005D1650">
        <w:t>25</w:t>
      </w:r>
      <w:r w:rsidR="004D7AF1">
        <w:t xml:space="preserve"> </w:t>
      </w:r>
      <w:r>
        <w:t xml:space="preserve">for your participation </w:t>
      </w:r>
      <w:r w:rsidR="00FD2203" w:rsidRPr="007F6EDC">
        <w:t xml:space="preserve">in this </w:t>
      </w:r>
      <w:r w:rsidR="0021444A" w:rsidRPr="007F6EDC">
        <w:t>focus group</w:t>
      </w:r>
      <w:r w:rsidR="00FD2203" w:rsidRPr="007F6EDC">
        <w:t>.</w:t>
      </w:r>
      <w:r w:rsidR="00940462" w:rsidRPr="007F6EDC">
        <w:t xml:space="preserve"> </w:t>
      </w:r>
      <w:r>
        <w:t xml:space="preserve"> You</w:t>
      </w:r>
      <w:r w:rsidR="00125CB8">
        <w:t xml:space="preserve"> </w:t>
      </w:r>
      <w:r w:rsidR="00FD2203" w:rsidRPr="007F6EDC">
        <w:t>may</w:t>
      </w:r>
      <w:r>
        <w:t xml:space="preserve"> also</w:t>
      </w:r>
      <w:r w:rsidR="00FD2203" w:rsidRPr="007F6EDC">
        <w:t xml:space="preserve"> learn</w:t>
      </w:r>
      <w:r>
        <w:t xml:space="preserve"> important information about different methods of birth control that may be available to you. </w:t>
      </w:r>
      <w:r w:rsidR="00FD2203" w:rsidRPr="007F6EDC">
        <w:t xml:space="preserve"> </w:t>
      </w:r>
      <w:r>
        <w:rPr>
          <w:b/>
          <w:bCs/>
        </w:rPr>
        <w:t xml:space="preserve"> </w:t>
      </w:r>
      <w:r w:rsidRPr="00125CB8">
        <w:rPr>
          <w:bCs/>
        </w:rPr>
        <w:t xml:space="preserve">Your participation will also help </w:t>
      </w:r>
      <w:r w:rsidR="00FD2203" w:rsidRPr="007F6EDC">
        <w:t>develop</w:t>
      </w:r>
      <w:r>
        <w:t xml:space="preserve"> important</w:t>
      </w:r>
      <w:r w:rsidR="00FD2203" w:rsidRPr="007F6EDC">
        <w:t xml:space="preserve"> materials about </w:t>
      </w:r>
      <w:r>
        <w:t xml:space="preserve">contraception use that could be useful to you and/or many </w:t>
      </w:r>
      <w:r w:rsidR="00125CB8">
        <w:t>women</w:t>
      </w:r>
      <w:r>
        <w:t xml:space="preserve"> in your community.</w:t>
      </w:r>
      <w:r w:rsidR="00940462" w:rsidRPr="007F6EDC">
        <w:t xml:space="preserve"> </w:t>
      </w:r>
    </w:p>
    <w:p w14:paraId="5AB1E889" w14:textId="77777777" w:rsidR="00FD2203" w:rsidRPr="007F6EDC" w:rsidRDefault="00FD2203" w:rsidP="00FD2203">
      <w:pPr>
        <w:rPr>
          <w:b/>
          <w:bCs/>
        </w:rPr>
      </w:pPr>
    </w:p>
    <w:p w14:paraId="7632C494" w14:textId="77777777" w:rsidR="00FD2203" w:rsidRPr="007F6EDC" w:rsidRDefault="00A1071D" w:rsidP="00FD2203">
      <w:pPr>
        <w:rPr>
          <w:b/>
          <w:bCs/>
        </w:rPr>
      </w:pPr>
      <w:r w:rsidRPr="007F6EDC">
        <w:rPr>
          <w:b/>
          <w:bCs/>
        </w:rPr>
        <w:t>Privacy</w:t>
      </w:r>
      <w:r w:rsidR="00FD2203" w:rsidRPr="007F6EDC">
        <w:rPr>
          <w:b/>
          <w:bCs/>
        </w:rPr>
        <w:t>:</w:t>
      </w:r>
    </w:p>
    <w:p w14:paraId="14AC68CA" w14:textId="3D47FF66" w:rsidR="00FD2203" w:rsidRPr="00D4132C" w:rsidRDefault="00FD2203" w:rsidP="00FD2203">
      <w:pPr>
        <w:pStyle w:val="Level2"/>
        <w:widowControl/>
        <w:rPr>
          <w:szCs w:val="24"/>
        </w:rPr>
      </w:pPr>
      <w:r w:rsidRPr="007F6EDC">
        <w:rPr>
          <w:szCs w:val="24"/>
        </w:rPr>
        <w:t xml:space="preserve">We </w:t>
      </w:r>
      <w:r w:rsidRPr="005D1650">
        <w:rPr>
          <w:szCs w:val="24"/>
        </w:rPr>
        <w:t xml:space="preserve">will be </w:t>
      </w:r>
      <w:r w:rsidR="004D7AF1" w:rsidRPr="005D1650">
        <w:rPr>
          <w:szCs w:val="24"/>
        </w:rPr>
        <w:t>audio-</w:t>
      </w:r>
      <w:r w:rsidR="007C4BE4" w:rsidRPr="005D1650">
        <w:rPr>
          <w:szCs w:val="24"/>
        </w:rPr>
        <w:t>recorded during t</w:t>
      </w:r>
      <w:r w:rsidRPr="005D1650">
        <w:rPr>
          <w:szCs w:val="24"/>
        </w:rPr>
        <w:t xml:space="preserve">he </w:t>
      </w:r>
      <w:r w:rsidR="0021444A" w:rsidRPr="005D1650">
        <w:rPr>
          <w:szCs w:val="24"/>
        </w:rPr>
        <w:t>focus</w:t>
      </w:r>
      <w:r w:rsidR="0021444A" w:rsidRPr="007F6EDC">
        <w:rPr>
          <w:szCs w:val="24"/>
        </w:rPr>
        <w:t xml:space="preserve"> group</w:t>
      </w:r>
      <w:r w:rsidRPr="007F6EDC">
        <w:rPr>
          <w:szCs w:val="24"/>
        </w:rPr>
        <w:t>.</w:t>
      </w:r>
      <w:r w:rsidR="00940462" w:rsidRPr="007F6EDC">
        <w:rPr>
          <w:szCs w:val="24"/>
        </w:rPr>
        <w:t xml:space="preserve"> </w:t>
      </w:r>
      <w:r w:rsidR="004D7AF1">
        <w:rPr>
          <w:szCs w:val="24"/>
        </w:rPr>
        <w:t>Recordings</w:t>
      </w:r>
      <w:r w:rsidR="004D7AF1" w:rsidRPr="007F6EDC">
        <w:rPr>
          <w:szCs w:val="24"/>
        </w:rPr>
        <w:t xml:space="preserve"> </w:t>
      </w:r>
      <w:r w:rsidRPr="007F6EDC">
        <w:rPr>
          <w:szCs w:val="24"/>
        </w:rPr>
        <w:t xml:space="preserve">will be kept in a </w:t>
      </w:r>
      <w:r w:rsidR="00940462" w:rsidRPr="007F6EDC">
        <w:rPr>
          <w:szCs w:val="24"/>
        </w:rPr>
        <w:t>[</w:t>
      </w:r>
      <w:r w:rsidRPr="007F6EDC">
        <w:rPr>
          <w:i/>
          <w:szCs w:val="24"/>
        </w:rPr>
        <w:t>locked cabinet</w:t>
      </w:r>
      <w:r w:rsidR="00940462" w:rsidRPr="007F6EDC">
        <w:rPr>
          <w:i/>
          <w:szCs w:val="24"/>
        </w:rPr>
        <w:t>/secure online server</w:t>
      </w:r>
      <w:r w:rsidR="00940462" w:rsidRPr="007F6EDC">
        <w:rPr>
          <w:szCs w:val="24"/>
        </w:rPr>
        <w:t>]</w:t>
      </w:r>
      <w:r w:rsidRPr="007F6EDC">
        <w:rPr>
          <w:szCs w:val="24"/>
        </w:rPr>
        <w:t>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>They will be destroyed at the end of the project.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 xml:space="preserve">Notes will be made of the </w:t>
      </w:r>
      <w:r w:rsidR="00940462" w:rsidRPr="007F6EDC">
        <w:rPr>
          <w:szCs w:val="24"/>
        </w:rPr>
        <w:t>[</w:t>
      </w:r>
      <w:r w:rsidR="00940462" w:rsidRPr="007F6EDC">
        <w:rPr>
          <w:i/>
          <w:szCs w:val="24"/>
        </w:rPr>
        <w:t>recording</w:t>
      </w:r>
      <w:r w:rsidR="00940462" w:rsidRPr="007F6EDC">
        <w:rPr>
          <w:szCs w:val="24"/>
        </w:rPr>
        <w:t>]</w:t>
      </w:r>
      <w:r w:rsidRPr="007F6EDC">
        <w:rPr>
          <w:szCs w:val="24"/>
        </w:rPr>
        <w:t xml:space="preserve">. Your comments will be kept </w:t>
      </w:r>
      <w:r w:rsidR="00613696" w:rsidRPr="007F6EDC">
        <w:rPr>
          <w:szCs w:val="24"/>
        </w:rPr>
        <w:t>secure</w:t>
      </w:r>
      <w:r w:rsidRPr="007F6EDC">
        <w:rPr>
          <w:szCs w:val="24"/>
        </w:rPr>
        <w:t xml:space="preserve"> to the extent allowable by law.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>The notes will be kept on a password-protected computer.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>Only authorized project staff will be able to see them.</w:t>
      </w:r>
      <w:r w:rsidR="00940462" w:rsidRPr="007F6EDC">
        <w:rPr>
          <w:szCs w:val="24"/>
        </w:rPr>
        <w:t xml:space="preserve"> </w:t>
      </w:r>
      <w:r w:rsidRPr="00D4132C">
        <w:rPr>
          <w:szCs w:val="24"/>
        </w:rPr>
        <w:t xml:space="preserve">These </w:t>
      </w:r>
      <w:r w:rsidR="00125CB8">
        <w:rPr>
          <w:szCs w:val="24"/>
        </w:rPr>
        <w:t>notes</w:t>
      </w:r>
      <w:r w:rsidR="00125CB8" w:rsidRPr="00D4132C">
        <w:rPr>
          <w:szCs w:val="24"/>
        </w:rPr>
        <w:t xml:space="preserve"> </w:t>
      </w:r>
      <w:r w:rsidRPr="00D4132C">
        <w:rPr>
          <w:szCs w:val="24"/>
        </w:rPr>
        <w:t>will be destroyed once the project ends.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However, there is still a small risk that your privacy could be broken.</w:t>
      </w:r>
      <w:r w:rsidR="00940462">
        <w:rPr>
          <w:szCs w:val="24"/>
        </w:rPr>
        <w:t xml:space="preserve"> </w:t>
      </w:r>
    </w:p>
    <w:p w14:paraId="353CCD26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7896F462" w14:textId="2422D64E" w:rsidR="00FD2203" w:rsidRPr="00D4132C" w:rsidRDefault="00FD2203" w:rsidP="00FD2203">
      <w:pPr>
        <w:pStyle w:val="Level2"/>
        <w:widowControl/>
        <w:rPr>
          <w:szCs w:val="24"/>
        </w:rPr>
      </w:pPr>
      <w:r w:rsidRPr="00D4132C">
        <w:rPr>
          <w:szCs w:val="24"/>
        </w:rPr>
        <w:t>Also, any information that this local facility already has about you -- because you have been in other projects -- will still be kept there.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You may be contacted by them to be in other project</w:t>
      </w:r>
      <w:r w:rsidRPr="00D4132C" w:rsidDel="00247923">
        <w:rPr>
          <w:szCs w:val="24"/>
        </w:rPr>
        <w:t>s</w:t>
      </w:r>
      <w:r w:rsidRPr="00D4132C">
        <w:rPr>
          <w:szCs w:val="24"/>
        </w:rPr>
        <w:t xml:space="preserve"> in </w:t>
      </w:r>
      <w:r w:rsidRPr="00D4132C">
        <w:rPr>
          <w:szCs w:val="24"/>
        </w:rPr>
        <w:lastRenderedPageBreak/>
        <w:t>the future.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If you have not been contacted by this facility before this project, they will not keep any of your contact information.</w:t>
      </w:r>
      <w:r w:rsidR="00940462">
        <w:rPr>
          <w:szCs w:val="24"/>
        </w:rPr>
        <w:t xml:space="preserve">  </w:t>
      </w:r>
      <w:r w:rsidRPr="00D4132C">
        <w:rPr>
          <w:szCs w:val="24"/>
        </w:rPr>
        <w:t xml:space="preserve"> </w:t>
      </w:r>
    </w:p>
    <w:p w14:paraId="522A3BAD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3940413A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Payment:</w:t>
      </w:r>
    </w:p>
    <w:p w14:paraId="71131EB1" w14:textId="1CB6159F" w:rsidR="00FD2203" w:rsidRPr="00D4132C" w:rsidRDefault="00FD2203" w:rsidP="00FD2203">
      <w:r>
        <w:t xml:space="preserve">You will receive </w:t>
      </w:r>
      <w:r w:rsidRPr="00D4132C">
        <w:t>$</w:t>
      </w:r>
      <w:r w:rsidR="005D1650">
        <w:t xml:space="preserve">25 </w:t>
      </w:r>
      <w:r>
        <w:t>as a token of our appreciation.</w:t>
      </w:r>
      <w:r w:rsidR="00940462">
        <w:t xml:space="preserve"> </w:t>
      </w:r>
      <w:r w:rsidRPr="00D4132C">
        <w:t xml:space="preserve"> </w:t>
      </w:r>
    </w:p>
    <w:p w14:paraId="058D573A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1A580757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Right to Refuse or Withdraw:</w:t>
      </w:r>
    </w:p>
    <w:p w14:paraId="3E1E6215" w14:textId="7562C9AB" w:rsidR="00FD2203" w:rsidRPr="00D4132C" w:rsidRDefault="00FD2203" w:rsidP="00FD2203">
      <w:r w:rsidRPr="00D4132C">
        <w:t xml:space="preserve">It is your choice to do this </w:t>
      </w:r>
      <w:r w:rsidR="0021444A">
        <w:t>focus group</w:t>
      </w:r>
      <w:r w:rsidRPr="00D4132C">
        <w:t>.</w:t>
      </w:r>
      <w:r w:rsidR="00940462">
        <w:t xml:space="preserve"> </w:t>
      </w:r>
      <w:r w:rsidRPr="00D4132C">
        <w:t>You can choose not to talk about any topic.</w:t>
      </w:r>
      <w:r w:rsidR="00940462">
        <w:t xml:space="preserve"> </w:t>
      </w:r>
      <w:r w:rsidRPr="00D4132C">
        <w:t xml:space="preserve">You can stop being in the </w:t>
      </w:r>
      <w:r w:rsidR="00BA5734">
        <w:t>focus group</w:t>
      </w:r>
      <w:r w:rsidR="00BA5734" w:rsidRPr="00D4132C">
        <w:t xml:space="preserve"> </w:t>
      </w:r>
      <w:r w:rsidRPr="00D4132C">
        <w:t>at any time.</w:t>
      </w:r>
      <w:r w:rsidR="00940462">
        <w:t xml:space="preserve"> </w:t>
      </w:r>
    </w:p>
    <w:p w14:paraId="2EA5926D" w14:textId="77777777" w:rsidR="00FD2203" w:rsidRPr="00D4132C" w:rsidRDefault="00FD2203" w:rsidP="00FD2203"/>
    <w:p w14:paraId="20EF2E6D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Persons to Contact:</w:t>
      </w:r>
    </w:p>
    <w:p w14:paraId="12D4C260" w14:textId="1E41A8EE" w:rsidR="00FD2203" w:rsidRPr="00D4132C" w:rsidRDefault="00FD2203" w:rsidP="00FD2203">
      <w:r w:rsidRPr="00D4132C">
        <w:t xml:space="preserve">If you have questions about the </w:t>
      </w:r>
      <w:r w:rsidR="00BA5734">
        <w:t>focus gro</w:t>
      </w:r>
      <w:r w:rsidR="00BA5734" w:rsidRPr="00C50F48">
        <w:t>up</w:t>
      </w:r>
      <w:r w:rsidR="00C50F48" w:rsidRPr="00C50F48">
        <w:t xml:space="preserve"> or questions about your rights as a participant,</w:t>
      </w:r>
      <w:r w:rsidRPr="00C50F48">
        <w:t xml:space="preserve"> you can call </w:t>
      </w:r>
      <w:r w:rsidR="00C50F48" w:rsidRPr="00C50F48">
        <w:t>Anna Brittain at 770-488-5515.</w:t>
      </w:r>
      <w:r w:rsidR="00125CB8" w:rsidRPr="00C50F48">
        <w:t xml:space="preserve">  </w:t>
      </w:r>
      <w:r w:rsidR="00940462" w:rsidRPr="00C50F48">
        <w:t xml:space="preserve"> </w:t>
      </w:r>
      <w:r w:rsidRPr="00C50F48">
        <w:t>She can be reached between 9 AM and 5 PM Eastern Standard Time Monday - Friday.</w:t>
      </w:r>
      <w:r w:rsidR="00940462" w:rsidRPr="00C50F48">
        <w:t xml:space="preserve"> </w:t>
      </w:r>
    </w:p>
    <w:p w14:paraId="073187E3" w14:textId="77777777" w:rsidR="00FD2203" w:rsidRPr="00D4132C" w:rsidRDefault="00FD2203" w:rsidP="00FD2203"/>
    <w:p w14:paraId="1236CCFC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Your Consent:</w:t>
      </w:r>
    </w:p>
    <w:p w14:paraId="5B6297E4" w14:textId="11A45934" w:rsidR="00FD2203" w:rsidRPr="00D4132C" w:rsidRDefault="00FD2203" w:rsidP="00FD2203">
      <w:pPr>
        <w:pStyle w:val="BodyText"/>
        <w:rPr>
          <w:rFonts w:ascii="Times New Roman" w:hAnsi="Times New Roman"/>
          <w:szCs w:val="24"/>
        </w:rPr>
      </w:pPr>
      <w:r w:rsidRPr="00D4132C">
        <w:rPr>
          <w:rFonts w:ascii="Times New Roman" w:hAnsi="Times New Roman"/>
          <w:szCs w:val="24"/>
        </w:rPr>
        <w:t>I have read this consent form.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had a chance to ask questions and my questions were answered.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was given a copy of this consent form.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 xml:space="preserve">I agree to be in the </w:t>
      </w:r>
      <w:r w:rsidR="00BA5734">
        <w:rPr>
          <w:rFonts w:ascii="Times New Roman" w:hAnsi="Times New Roman"/>
          <w:szCs w:val="24"/>
        </w:rPr>
        <w:t>focus group</w:t>
      </w:r>
      <w:r w:rsidRPr="00D4132C">
        <w:rPr>
          <w:rFonts w:ascii="Times New Roman" w:hAnsi="Times New Roman"/>
          <w:szCs w:val="24"/>
        </w:rPr>
        <w:t>.</w:t>
      </w:r>
    </w:p>
    <w:p w14:paraId="7069F671" w14:textId="77777777" w:rsidR="00FD2203" w:rsidRDefault="00FD2203" w:rsidP="00FD2203">
      <w:pPr>
        <w:pBdr>
          <w:bottom w:val="single" w:sz="12" w:space="1" w:color="auto"/>
        </w:pBdr>
      </w:pPr>
    </w:p>
    <w:p w14:paraId="186EE0D6" w14:textId="77777777" w:rsidR="007F6EDC" w:rsidRPr="00D4132C" w:rsidRDefault="007F6EDC" w:rsidP="00FD2203">
      <w:pPr>
        <w:pBdr>
          <w:bottom w:val="single" w:sz="12" w:space="1" w:color="auto"/>
        </w:pBdr>
      </w:pPr>
    </w:p>
    <w:p w14:paraId="2C204D7B" w14:textId="77777777" w:rsidR="00FD2203" w:rsidRPr="00D4132C" w:rsidRDefault="00FD2203" w:rsidP="00FD2203">
      <w:pPr>
        <w:pBdr>
          <w:bottom w:val="single" w:sz="12" w:space="1" w:color="auto"/>
        </w:pBdr>
      </w:pPr>
    </w:p>
    <w:p w14:paraId="6E49280B" w14:textId="77777777" w:rsidR="00FD2203" w:rsidRPr="00D4132C" w:rsidRDefault="00FD2203" w:rsidP="00FD2203">
      <w:pPr>
        <w:pBdr>
          <w:bottom w:val="single" w:sz="12" w:space="1" w:color="auto"/>
        </w:pBdr>
      </w:pPr>
    </w:p>
    <w:p w14:paraId="07922F53" w14:textId="3C171A82" w:rsidR="00FD2203" w:rsidRPr="00D4132C" w:rsidRDefault="00FD2203" w:rsidP="00FD2203">
      <w:r w:rsidRPr="00D4132C">
        <w:t xml:space="preserve">Signature </w:t>
      </w:r>
    </w:p>
    <w:p w14:paraId="0E2E4A6A" w14:textId="77777777" w:rsidR="00FD2203" w:rsidRDefault="00FD2203" w:rsidP="00FD2203">
      <w:pPr>
        <w:pBdr>
          <w:bottom w:val="single" w:sz="12" w:space="1" w:color="auto"/>
        </w:pBdr>
      </w:pPr>
    </w:p>
    <w:p w14:paraId="425EDA85" w14:textId="77777777" w:rsidR="007F6EDC" w:rsidRDefault="007F6EDC" w:rsidP="00FD2203">
      <w:pPr>
        <w:pBdr>
          <w:bottom w:val="single" w:sz="12" w:space="1" w:color="auto"/>
        </w:pBdr>
      </w:pPr>
    </w:p>
    <w:p w14:paraId="4BF200F9" w14:textId="77777777" w:rsidR="007F6EDC" w:rsidRPr="00D4132C" w:rsidRDefault="007F6EDC" w:rsidP="00FD2203">
      <w:pPr>
        <w:pBdr>
          <w:bottom w:val="single" w:sz="12" w:space="1" w:color="auto"/>
        </w:pBdr>
      </w:pPr>
    </w:p>
    <w:p w14:paraId="20E96E05" w14:textId="77777777" w:rsidR="00FD2203" w:rsidRPr="00D4132C" w:rsidRDefault="00FD2203" w:rsidP="00FD2203">
      <w:r w:rsidRPr="00D4132C">
        <w:t>Date</w:t>
      </w:r>
    </w:p>
    <w:p w14:paraId="362E816C" w14:textId="77777777" w:rsidR="00FD2203" w:rsidRDefault="00FD2203" w:rsidP="00FD2203">
      <w:pPr>
        <w:pBdr>
          <w:bottom w:val="single" w:sz="12" w:space="1" w:color="auto"/>
        </w:pBdr>
      </w:pPr>
    </w:p>
    <w:p w14:paraId="1E1C3670" w14:textId="77777777" w:rsidR="007F6EDC" w:rsidRDefault="007F6EDC" w:rsidP="00FD2203">
      <w:pPr>
        <w:pBdr>
          <w:bottom w:val="single" w:sz="12" w:space="1" w:color="auto"/>
        </w:pBdr>
      </w:pPr>
    </w:p>
    <w:p w14:paraId="3B612255" w14:textId="77777777" w:rsidR="007F6EDC" w:rsidRPr="00D4132C" w:rsidRDefault="007F6EDC" w:rsidP="00FD2203">
      <w:pPr>
        <w:pBdr>
          <w:bottom w:val="single" w:sz="12" w:space="1" w:color="auto"/>
        </w:pBdr>
      </w:pPr>
    </w:p>
    <w:p w14:paraId="3127CA47" w14:textId="77777777" w:rsidR="00FD2203" w:rsidRDefault="00FD2203" w:rsidP="00FD2203">
      <w:r w:rsidRPr="00D4132C">
        <w:t xml:space="preserve">Facilitator Signature </w:t>
      </w:r>
    </w:p>
    <w:p w14:paraId="5E87C88D" w14:textId="77777777" w:rsidR="00FB0230" w:rsidRDefault="00FB0230"/>
    <w:sectPr w:rsidR="00FB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03"/>
    <w:rsid w:val="00125CB8"/>
    <w:rsid w:val="001435EE"/>
    <w:rsid w:val="00170D26"/>
    <w:rsid w:val="0021444A"/>
    <w:rsid w:val="00361C4A"/>
    <w:rsid w:val="003A5B1E"/>
    <w:rsid w:val="003C4F8E"/>
    <w:rsid w:val="004D7AF1"/>
    <w:rsid w:val="005862D2"/>
    <w:rsid w:val="00594FEA"/>
    <w:rsid w:val="005A7718"/>
    <w:rsid w:val="005D1650"/>
    <w:rsid w:val="00613696"/>
    <w:rsid w:val="00633DB0"/>
    <w:rsid w:val="00697263"/>
    <w:rsid w:val="006B1C27"/>
    <w:rsid w:val="007C4BE4"/>
    <w:rsid w:val="007F6EDC"/>
    <w:rsid w:val="008109D1"/>
    <w:rsid w:val="009143CF"/>
    <w:rsid w:val="00940462"/>
    <w:rsid w:val="00A1071D"/>
    <w:rsid w:val="00A24B06"/>
    <w:rsid w:val="00AD64E9"/>
    <w:rsid w:val="00BA5734"/>
    <w:rsid w:val="00BC28EB"/>
    <w:rsid w:val="00C50F48"/>
    <w:rsid w:val="00C928DB"/>
    <w:rsid w:val="00CF6FD2"/>
    <w:rsid w:val="00D44431"/>
    <w:rsid w:val="00E55175"/>
    <w:rsid w:val="00F86C7B"/>
    <w:rsid w:val="00FB0230"/>
    <w:rsid w:val="00FD2203"/>
    <w:rsid w:val="00FF023C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371E"/>
  <w15:docId w15:val="{4490A12B-2909-4A18-980C-042A81D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203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D2203"/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semiHidden/>
    <w:rsid w:val="00FD2203"/>
    <w:rPr>
      <w:rFonts w:ascii="Arial" w:eastAsia="MS Mincho" w:hAnsi="Arial" w:cs="Times New Roman"/>
      <w:snapToGrid w:val="0"/>
      <w:sz w:val="24"/>
      <w:szCs w:val="20"/>
    </w:rPr>
  </w:style>
  <w:style w:type="paragraph" w:styleId="BlockText">
    <w:name w:val="Block Text"/>
    <w:basedOn w:val="Normal"/>
    <w:rsid w:val="00FD220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eastAsia="Times New Roman"/>
    </w:rPr>
  </w:style>
  <w:style w:type="paragraph" w:customStyle="1" w:styleId="Level2">
    <w:name w:val="Level 2"/>
    <w:basedOn w:val="Normal"/>
    <w:rsid w:val="00FD2203"/>
    <w:pPr>
      <w:widowControl w:val="0"/>
    </w:pPr>
    <w:rPr>
      <w:rFonts w:eastAsia="Times New Roman"/>
    </w:rPr>
  </w:style>
  <w:style w:type="paragraph" w:customStyle="1" w:styleId="biblio">
    <w:name w:val="biblio"/>
    <w:basedOn w:val="Normal"/>
    <w:rsid w:val="00FD2203"/>
    <w:pPr>
      <w:keepLines/>
      <w:spacing w:after="240"/>
      <w:ind w:left="720" w:hanging="72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D1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D1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BBA2-E7BB-446F-BDF4-06E9785B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Donata (CDC/OID/NCHHSTP)</dc:creator>
  <cp:lastModifiedBy>Bertolli, Jeanne (CDC/OID/NCHHSTP)</cp:lastModifiedBy>
  <cp:revision>2</cp:revision>
  <dcterms:created xsi:type="dcterms:W3CDTF">2016-10-24T12:44:00Z</dcterms:created>
  <dcterms:modified xsi:type="dcterms:W3CDTF">2016-10-24T12:44:00Z</dcterms:modified>
</cp:coreProperties>
</file>