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E3C76" w14:textId="2E082079" w:rsidR="002B2D9E" w:rsidRPr="005D52C4" w:rsidRDefault="002B2D9E" w:rsidP="002B2D9E">
      <w:pPr>
        <w:spacing w:after="120" w:line="240" w:lineRule="auto"/>
        <w:jc w:val="center"/>
        <w:rPr>
          <w:rFonts w:ascii="Times New Roman" w:eastAsia="Times New Roman" w:hAnsi="Times New Roman" w:cs="Times New Roman"/>
          <w:b/>
          <w:sz w:val="24"/>
          <w:szCs w:val="24"/>
        </w:rPr>
      </w:pPr>
      <w:bookmarkStart w:id="0" w:name="_GoBack"/>
      <w:bookmarkEnd w:id="0"/>
      <w:r w:rsidRPr="00294500">
        <w:rPr>
          <w:rFonts w:ascii="Times New Roman" w:eastAsia="Times New Roman" w:hAnsi="Times New Roman" w:cs="Times New Roman"/>
          <w:b/>
          <w:sz w:val="24"/>
          <w:szCs w:val="24"/>
        </w:rPr>
        <w:t xml:space="preserve">"Participatory Mapping to Identify and Support </w:t>
      </w:r>
      <w:r w:rsidR="00E370C4">
        <w:rPr>
          <w:rFonts w:ascii="Times New Roman" w:eastAsia="Times New Roman" w:hAnsi="Times New Roman" w:cs="Times New Roman"/>
          <w:b/>
          <w:sz w:val="24"/>
          <w:szCs w:val="24"/>
        </w:rPr>
        <w:t>A</w:t>
      </w:r>
      <w:r w:rsidR="00E370C4" w:rsidRPr="00294500">
        <w:rPr>
          <w:rFonts w:ascii="Times New Roman" w:eastAsia="Times New Roman" w:hAnsi="Times New Roman" w:cs="Times New Roman"/>
          <w:b/>
          <w:sz w:val="24"/>
          <w:szCs w:val="24"/>
        </w:rPr>
        <w:t>t</w:t>
      </w:r>
      <w:r w:rsidRPr="00294500">
        <w:rPr>
          <w:rFonts w:ascii="Times New Roman" w:eastAsia="Times New Roman" w:hAnsi="Times New Roman" w:cs="Times New Roman"/>
          <w:b/>
          <w:sz w:val="24"/>
          <w:szCs w:val="24"/>
        </w:rPr>
        <w:t xml:space="preserve">-Risk Populations in Emergency </w:t>
      </w:r>
      <w:r w:rsidRPr="005D52C4">
        <w:rPr>
          <w:rFonts w:ascii="Times New Roman" w:eastAsia="Times New Roman" w:hAnsi="Times New Roman" w:cs="Times New Roman"/>
          <w:b/>
          <w:sz w:val="24"/>
          <w:szCs w:val="24"/>
        </w:rPr>
        <w:t>Preparedness"</w:t>
      </w:r>
      <w:r w:rsidR="004223F6" w:rsidRPr="005D52C4">
        <w:rPr>
          <w:rFonts w:ascii="Times New Roman" w:eastAsia="Times New Roman" w:hAnsi="Times New Roman" w:cs="Times New Roman"/>
          <w:b/>
          <w:sz w:val="24"/>
          <w:szCs w:val="24"/>
        </w:rPr>
        <w:t xml:space="preserve"> – Phase </w:t>
      </w:r>
      <w:r w:rsidR="00FF202E" w:rsidRPr="005D52C4">
        <w:rPr>
          <w:rFonts w:ascii="Times New Roman" w:eastAsia="Times New Roman" w:hAnsi="Times New Roman" w:cs="Times New Roman"/>
          <w:b/>
          <w:sz w:val="24"/>
          <w:szCs w:val="24"/>
        </w:rPr>
        <w:t>3</w:t>
      </w:r>
    </w:p>
    <w:p w14:paraId="1AA9B20D" w14:textId="77777777" w:rsidR="005D52C4" w:rsidRPr="005D52C4" w:rsidRDefault="005D52C4" w:rsidP="005D52C4">
      <w:pPr>
        <w:jc w:val="center"/>
        <w:rPr>
          <w:rFonts w:ascii="Times New Roman" w:hAnsi="Times New Roman" w:cs="Times New Roman"/>
          <w:b/>
          <w:sz w:val="24"/>
          <w:szCs w:val="24"/>
        </w:rPr>
      </w:pPr>
      <w:r w:rsidRPr="005D52C4">
        <w:rPr>
          <w:rFonts w:ascii="Times New Roman" w:hAnsi="Times New Roman" w:cs="Times New Roman"/>
          <w:b/>
          <w:sz w:val="24"/>
          <w:szCs w:val="24"/>
        </w:rPr>
        <w:t>Generic Clearance for CDC/ATSDR Formative Research and Tool Development</w:t>
      </w:r>
    </w:p>
    <w:p w14:paraId="119AE979" w14:textId="77777777" w:rsidR="004223F6" w:rsidRPr="002B2D9E" w:rsidRDefault="004223F6" w:rsidP="002B2D9E">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0920-1154</w:t>
      </w:r>
    </w:p>
    <w:p w14:paraId="7EFB9301" w14:textId="77777777" w:rsidR="002B2D9E" w:rsidRPr="002B2D9E" w:rsidRDefault="002B2D9E" w:rsidP="002B2D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14:paraId="14439B95"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00B44D51"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2006DA05"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5AEC7DDB" w14:textId="365ACEBF" w:rsidR="005D52C4" w:rsidRPr="00294500" w:rsidRDefault="00286AEE" w:rsidP="005D52C4">
      <w:pPr>
        <w:spacing w:after="120" w:line="240" w:lineRule="auto"/>
        <w:ind w:left="360" w:hanging="36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December 18</w:t>
      </w:r>
      <w:r w:rsidR="005D52C4">
        <w:rPr>
          <w:rFonts w:ascii="Times New Roman" w:eastAsia="Times New Roman" w:hAnsi="Times New Roman" w:cs="Times New Roman"/>
          <w:sz w:val="24"/>
          <w:szCs w:val="24"/>
          <w:lang w:val="fr-FR"/>
        </w:rPr>
        <w:t>, 2019</w:t>
      </w:r>
    </w:p>
    <w:p w14:paraId="41E6B122"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37184A99" w14:textId="77777777" w:rsidR="005D7A08" w:rsidRPr="00193D33" w:rsidRDefault="005D7A08" w:rsidP="006B02E8">
      <w:pPr>
        <w:jc w:val="center"/>
        <w:rPr>
          <w:rFonts w:ascii="Times New Roman" w:hAnsi="Times New Roman" w:cs="Times New Roman"/>
        </w:rPr>
      </w:pPr>
      <w:r w:rsidRPr="00193D33">
        <w:rPr>
          <w:rFonts w:ascii="Times New Roman" w:hAnsi="Times New Roman" w:cs="Times New Roman"/>
        </w:rPr>
        <w:t>Supporting Statement B</w:t>
      </w:r>
    </w:p>
    <w:p w14:paraId="39F29C62" w14:textId="77777777" w:rsidR="005D7A08" w:rsidRPr="00193D33" w:rsidRDefault="005D7A08" w:rsidP="006B02E8">
      <w:pPr>
        <w:jc w:val="center"/>
        <w:rPr>
          <w:rFonts w:ascii="Times New Roman" w:hAnsi="Times New Roman" w:cs="Times New Roman"/>
        </w:rPr>
      </w:pPr>
    </w:p>
    <w:p w14:paraId="2B663C69" w14:textId="77777777" w:rsidR="005D7A08" w:rsidRPr="00193D33" w:rsidRDefault="005D7A08" w:rsidP="006B02E8">
      <w:pPr>
        <w:jc w:val="center"/>
        <w:rPr>
          <w:rFonts w:ascii="Times New Roman" w:hAnsi="Times New Roman" w:cs="Times New Roman"/>
        </w:rPr>
      </w:pPr>
    </w:p>
    <w:p w14:paraId="026C676F" w14:textId="77777777" w:rsidR="005D7A08" w:rsidRPr="00294500" w:rsidRDefault="005D7A08" w:rsidP="005D7A08">
      <w:pPr>
        <w:rPr>
          <w:rFonts w:ascii="Times New Roman" w:hAnsi="Times New Roman" w:cs="Times New Roman"/>
        </w:rPr>
      </w:pPr>
    </w:p>
    <w:p w14:paraId="13C8B1AB" w14:textId="77777777" w:rsidR="005D7A08" w:rsidRPr="00294500" w:rsidRDefault="006C3712" w:rsidP="005D7A08">
      <w:pPr>
        <w:jc w:val="center"/>
        <w:rPr>
          <w:rFonts w:ascii="Times New Roman" w:hAnsi="Times New Roman" w:cs="Times New Roman"/>
        </w:rPr>
      </w:pPr>
      <w:bookmarkStart w:id="1" w:name="_Hlk25136639"/>
      <w:r w:rsidRPr="00294500">
        <w:rPr>
          <w:rFonts w:ascii="Times New Roman" w:hAnsi="Times New Roman" w:cs="Times New Roman"/>
        </w:rPr>
        <w:t>CDC Contact:</w:t>
      </w:r>
    </w:p>
    <w:bookmarkEnd w:id="1"/>
    <w:p w14:paraId="1554A446" w14:textId="77777777" w:rsidR="002B2D9E" w:rsidRPr="00A44728" w:rsidRDefault="002B2D9E" w:rsidP="002B2D9E">
      <w:pPr>
        <w:spacing w:after="60"/>
        <w:jc w:val="center"/>
        <w:rPr>
          <w:rFonts w:ascii="Times New Roman" w:hAnsi="Times New Roman" w:cs="Times New Roman"/>
          <w:sz w:val="24"/>
          <w:szCs w:val="24"/>
        </w:rPr>
      </w:pPr>
      <w:r w:rsidRPr="00A44728">
        <w:rPr>
          <w:rFonts w:ascii="Times New Roman" w:hAnsi="Times New Roman" w:cs="Times New Roman"/>
          <w:sz w:val="24"/>
          <w:szCs w:val="24"/>
        </w:rPr>
        <w:t>Tracy N. Thomas, MSc, MPH</w:t>
      </w:r>
    </w:p>
    <w:p w14:paraId="6B2ECFEB"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Senior Health Scientist</w:t>
      </w:r>
    </w:p>
    <w:p w14:paraId="7DEB56F0" w14:textId="4B32D3BC" w:rsidR="002B2D9E" w:rsidRPr="00A44728" w:rsidRDefault="00FF202E" w:rsidP="002945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Center for</w:t>
      </w:r>
      <w:r w:rsidR="002B2D9E" w:rsidRPr="00A44728">
        <w:rPr>
          <w:rFonts w:ascii="Times New Roman" w:hAnsi="Times New Roman" w:cs="Times New Roman"/>
          <w:sz w:val="24"/>
          <w:szCs w:val="24"/>
        </w:rPr>
        <w:t xml:space="preserve"> Preparedness and Response (</w:t>
      </w:r>
      <w:r>
        <w:rPr>
          <w:rFonts w:ascii="Times New Roman" w:hAnsi="Times New Roman" w:cs="Times New Roman"/>
          <w:sz w:val="24"/>
          <w:szCs w:val="24"/>
        </w:rPr>
        <w:t>C</w:t>
      </w:r>
      <w:r w:rsidR="002B2D9E" w:rsidRPr="00A44728">
        <w:rPr>
          <w:rFonts w:ascii="Times New Roman" w:hAnsi="Times New Roman" w:cs="Times New Roman"/>
          <w:sz w:val="24"/>
          <w:szCs w:val="24"/>
        </w:rPr>
        <w:t>PR)</w:t>
      </w:r>
    </w:p>
    <w:p w14:paraId="48733D08"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Centers for Disease Control and Prevention</w:t>
      </w:r>
    </w:p>
    <w:p w14:paraId="07F941E3" w14:textId="34259FA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 xml:space="preserve">1600 Clifton Rd NE </w:t>
      </w:r>
      <w:r w:rsidR="00FF202E">
        <w:rPr>
          <w:rFonts w:ascii="Times New Roman" w:hAnsi="Times New Roman" w:cs="Times New Roman"/>
          <w:sz w:val="24"/>
          <w:szCs w:val="24"/>
        </w:rPr>
        <w:t>MS D75</w:t>
      </w:r>
    </w:p>
    <w:p w14:paraId="00615D1D"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Atlanta, GA  30333</w:t>
      </w:r>
    </w:p>
    <w:p w14:paraId="323DC521"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Tel: 770-488-1570</w:t>
      </w:r>
    </w:p>
    <w:p w14:paraId="06C0412F"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BB:  404-772-1447</w:t>
      </w:r>
    </w:p>
    <w:p w14:paraId="189160CC"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Email: tct5@cdc.gov</w:t>
      </w:r>
    </w:p>
    <w:p w14:paraId="27007BEE" w14:textId="77777777" w:rsidR="002B2D9E" w:rsidRPr="00A44728" w:rsidRDefault="002B2D9E" w:rsidP="00294500">
      <w:pPr>
        <w:spacing w:after="0" w:line="240" w:lineRule="auto"/>
        <w:jc w:val="center"/>
        <w:rPr>
          <w:rFonts w:ascii="Times New Roman" w:hAnsi="Times New Roman" w:cs="Times New Roman"/>
          <w:sz w:val="24"/>
          <w:szCs w:val="24"/>
        </w:rPr>
      </w:pPr>
    </w:p>
    <w:p w14:paraId="589F1B8C" w14:textId="77777777" w:rsidR="005D7A08" w:rsidRDefault="005D7A08" w:rsidP="005D7A08">
      <w:pPr>
        <w:rPr>
          <w:rFonts w:ascii="Times New Roman" w:hAnsi="Times New Roman" w:cs="Times New Roman"/>
        </w:rPr>
      </w:pPr>
    </w:p>
    <w:p w14:paraId="6AF0ABA3" w14:textId="77777777" w:rsidR="006029D9" w:rsidRDefault="006029D9" w:rsidP="005D7A08">
      <w:pPr>
        <w:rPr>
          <w:rFonts w:ascii="Times New Roman" w:hAnsi="Times New Roman" w:cs="Times New Roman"/>
        </w:rPr>
      </w:pPr>
    </w:p>
    <w:p w14:paraId="2DF58DFE" w14:textId="77777777" w:rsidR="00E9118E" w:rsidRDefault="00E9118E" w:rsidP="006B02E8">
      <w:pPr>
        <w:jc w:val="center"/>
        <w:rPr>
          <w:rFonts w:ascii="Times New Roman" w:hAnsi="Times New Roman" w:cs="Times New Roman"/>
        </w:rPr>
      </w:pPr>
    </w:p>
    <w:p w14:paraId="405513D4" w14:textId="77777777" w:rsidR="00E9118E" w:rsidRDefault="00E9118E" w:rsidP="006B02E8">
      <w:pPr>
        <w:jc w:val="center"/>
        <w:rPr>
          <w:rFonts w:ascii="Times New Roman" w:hAnsi="Times New Roman" w:cs="Times New Roman"/>
        </w:rPr>
      </w:pPr>
    </w:p>
    <w:p w14:paraId="1AE67B98" w14:textId="77777777" w:rsidR="00294500" w:rsidRDefault="00294500">
      <w:pPr>
        <w:rPr>
          <w:rFonts w:ascii="Times New Roman" w:hAnsi="Times New Roman" w:cs="Times New Roman"/>
        </w:rPr>
      </w:pPr>
      <w:r>
        <w:rPr>
          <w:rFonts w:ascii="Times New Roman" w:hAnsi="Times New Roman" w:cs="Times New Roman"/>
        </w:rPr>
        <w:br w:type="page"/>
      </w:r>
    </w:p>
    <w:p w14:paraId="172025F3"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b/>
          <w:sz w:val="24"/>
          <w:szCs w:val="24"/>
        </w:rPr>
        <w:lastRenderedPageBreak/>
        <w:t>Table of Contents</w:t>
      </w:r>
    </w:p>
    <w:p w14:paraId="475CA9CD" w14:textId="77777777" w:rsidR="005D7A08" w:rsidRPr="005D7A08" w:rsidRDefault="005D7A08" w:rsidP="005D7A08">
      <w:pPr>
        <w:rPr>
          <w:rFonts w:ascii="Times New Roman" w:hAnsi="Times New Roman" w:cs="Times New Roman"/>
        </w:rPr>
      </w:pPr>
    </w:p>
    <w:p w14:paraId="48EB0519"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7B2F71EF"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6632E691"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2. Procedures for the Collection of Information</w:t>
      </w:r>
    </w:p>
    <w:p w14:paraId="49C4358C"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3. Methods to Maximize Response Rates and Deal with Non</w:t>
      </w:r>
      <w:r w:rsidR="00C13C25">
        <w:rPr>
          <w:rFonts w:ascii="Times New Roman" w:hAnsi="Times New Roman" w:cs="Times New Roman"/>
        </w:rPr>
        <w:t xml:space="preserve"> </w:t>
      </w:r>
      <w:r w:rsidRPr="005D7A08">
        <w:rPr>
          <w:rFonts w:ascii="Times New Roman" w:hAnsi="Times New Roman" w:cs="Times New Roman"/>
        </w:rPr>
        <w:t>response</w:t>
      </w:r>
    </w:p>
    <w:p w14:paraId="074712C8"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CA82ABE"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6A7C9BAE" w14:textId="77777777" w:rsidR="005D7A08" w:rsidRPr="005D7A08" w:rsidRDefault="005D7A08" w:rsidP="005D7A08">
      <w:pPr>
        <w:rPr>
          <w:rFonts w:ascii="Times New Roman" w:hAnsi="Times New Roman" w:cs="Times New Roman"/>
        </w:rPr>
      </w:pPr>
    </w:p>
    <w:p w14:paraId="496D4830" w14:textId="77777777" w:rsidR="005D7A08" w:rsidRPr="005D7A08" w:rsidRDefault="005D7A08" w:rsidP="005D7A08">
      <w:pPr>
        <w:rPr>
          <w:rFonts w:ascii="Times New Roman" w:hAnsi="Times New Roman" w:cs="Times New Roman"/>
        </w:rPr>
      </w:pPr>
    </w:p>
    <w:p w14:paraId="00773B73" w14:textId="77777777" w:rsidR="005D7A08" w:rsidRPr="005D7A08" w:rsidRDefault="005D7A08" w:rsidP="005D7A08">
      <w:pPr>
        <w:rPr>
          <w:rFonts w:ascii="Times New Roman" w:hAnsi="Times New Roman" w:cs="Times New Roman"/>
        </w:rPr>
      </w:pPr>
    </w:p>
    <w:p w14:paraId="79304E5D"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4D3B50B4" w14:textId="77777777" w:rsidR="005D7A08" w:rsidRDefault="005D7A08">
      <w:pPr>
        <w:rPr>
          <w:rFonts w:ascii="Times New Roman" w:hAnsi="Times New Roman" w:cs="Times New Roman"/>
        </w:rPr>
      </w:pPr>
      <w:r>
        <w:rPr>
          <w:rFonts w:ascii="Times New Roman" w:hAnsi="Times New Roman" w:cs="Times New Roman"/>
        </w:rPr>
        <w:br w:type="page"/>
      </w:r>
    </w:p>
    <w:p w14:paraId="7793E5A0"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7FDD1BF7" w14:textId="77777777" w:rsidR="005D7A08" w:rsidRPr="00A45A4A" w:rsidRDefault="005D7A08" w:rsidP="00A45A4A">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14:paraId="2CC78A0F" w14:textId="2D411FDB" w:rsidR="00C13C25" w:rsidRDefault="00261F10" w:rsidP="00F870A5">
      <w:pPr>
        <w:spacing w:line="240" w:lineRule="auto"/>
        <w:rPr>
          <w:rFonts w:ascii="Times New Roman" w:hAnsi="Times New Roman" w:cs="Times New Roman"/>
          <w:lang w:val="en-GB"/>
        </w:rPr>
      </w:pPr>
      <w:r w:rsidRPr="00C13C25">
        <w:rPr>
          <w:rFonts w:ascii="Times New Roman" w:hAnsi="Times New Roman" w:cs="Times New Roman"/>
        </w:rPr>
        <w:t>N</w:t>
      </w:r>
      <w:r w:rsidR="00BF0E43" w:rsidRPr="00C13C25">
        <w:rPr>
          <w:rFonts w:ascii="Times New Roman" w:hAnsi="Times New Roman" w:cs="Times New Roman"/>
        </w:rPr>
        <w:t xml:space="preserve">on-probability </w:t>
      </w:r>
      <w:r w:rsidR="006029D9" w:rsidRPr="00C13C25">
        <w:rPr>
          <w:rFonts w:ascii="Times New Roman" w:hAnsi="Times New Roman" w:cs="Times New Roman"/>
        </w:rPr>
        <w:t xml:space="preserve">convenience </w:t>
      </w:r>
      <w:r w:rsidR="00BF0E43" w:rsidRPr="00C13C25">
        <w:rPr>
          <w:rFonts w:ascii="Times New Roman" w:hAnsi="Times New Roman" w:cs="Times New Roman"/>
        </w:rPr>
        <w:t xml:space="preserve">sampling will be </w:t>
      </w:r>
      <w:r w:rsidRPr="00C13C25">
        <w:rPr>
          <w:rFonts w:ascii="Times New Roman" w:hAnsi="Times New Roman" w:cs="Times New Roman"/>
        </w:rPr>
        <w:t xml:space="preserve">used </w:t>
      </w:r>
      <w:r w:rsidR="00BF0E43" w:rsidRPr="00C13C25">
        <w:rPr>
          <w:rFonts w:ascii="Times New Roman" w:hAnsi="Times New Roman" w:cs="Times New Roman"/>
        </w:rPr>
        <w:t xml:space="preserve">to identify </w:t>
      </w:r>
      <w:bookmarkStart w:id="2" w:name="_Hlk25154679"/>
      <w:r w:rsidR="00D76221">
        <w:rPr>
          <w:rFonts w:ascii="Times New Roman" w:hAnsi="Times New Roman" w:cs="Times New Roman"/>
        </w:rPr>
        <w:t>disaster planners</w:t>
      </w:r>
      <w:r w:rsidR="00BF0E43" w:rsidRPr="00C13C25">
        <w:rPr>
          <w:rFonts w:ascii="Times New Roman" w:hAnsi="Times New Roman" w:cs="Times New Roman"/>
        </w:rPr>
        <w:t xml:space="preserve"> from multiple organizations</w:t>
      </w:r>
      <w:r w:rsidR="008F1BEE">
        <w:rPr>
          <w:rFonts w:ascii="Times New Roman" w:hAnsi="Times New Roman" w:cs="Times New Roman"/>
        </w:rPr>
        <w:t xml:space="preserve"> </w:t>
      </w:r>
      <w:r w:rsidRPr="00C13C25">
        <w:rPr>
          <w:rFonts w:ascii="Times New Roman" w:hAnsi="Times New Roman" w:cs="Times New Roman"/>
        </w:rPr>
        <w:t xml:space="preserve">to </w:t>
      </w:r>
      <w:bookmarkEnd w:id="2"/>
      <w:r w:rsidR="009229BB">
        <w:rPr>
          <w:rFonts w:ascii="Times New Roman" w:hAnsi="Times New Roman" w:cs="Times New Roman"/>
        </w:rPr>
        <w:t>conduct a discussion-based exercise</w:t>
      </w:r>
      <w:r w:rsidR="00BF0E43" w:rsidRPr="00C13C25">
        <w:rPr>
          <w:rFonts w:ascii="Times New Roman" w:hAnsi="Times New Roman" w:cs="Times New Roman"/>
        </w:rPr>
        <w:t xml:space="preserve">.  From these initial contacts, snowballing will be used to identify additional </w:t>
      </w:r>
      <w:r w:rsidR="00CC2436">
        <w:rPr>
          <w:rFonts w:ascii="Times New Roman" w:hAnsi="Times New Roman" w:cs="Times New Roman"/>
        </w:rPr>
        <w:t>participants.</w:t>
      </w:r>
      <w:r w:rsidR="00BF0E43" w:rsidRPr="00C13C25">
        <w:rPr>
          <w:rFonts w:ascii="Times New Roman" w:hAnsi="Times New Roman" w:cs="Times New Roman"/>
        </w:rPr>
        <w:t xml:space="preserve"> </w:t>
      </w:r>
      <w:r w:rsidR="00B4580D">
        <w:rPr>
          <w:rFonts w:ascii="Times New Roman" w:hAnsi="Times New Roman" w:cs="Times New Roman"/>
        </w:rPr>
        <w:t xml:space="preserve">It is </w:t>
      </w:r>
      <w:r w:rsidR="00DB464C">
        <w:rPr>
          <w:rFonts w:ascii="Times New Roman" w:hAnsi="Times New Roman" w:cs="Times New Roman"/>
        </w:rPr>
        <w:t>participants</w:t>
      </w:r>
      <w:r w:rsidR="00B4580D">
        <w:rPr>
          <w:rFonts w:ascii="Times New Roman" w:hAnsi="Times New Roman" w:cs="Times New Roman"/>
        </w:rPr>
        <w:t xml:space="preserve"> in the table top </w:t>
      </w:r>
      <w:r w:rsidR="00DB464C">
        <w:rPr>
          <w:rFonts w:ascii="Times New Roman" w:hAnsi="Times New Roman" w:cs="Times New Roman"/>
        </w:rPr>
        <w:t xml:space="preserve">exercise to whom we will administer the survey.  </w:t>
      </w:r>
      <w:r w:rsidR="00BF0E43" w:rsidRPr="00C13C25">
        <w:rPr>
          <w:rFonts w:ascii="Times New Roman" w:hAnsi="Times New Roman" w:cs="Times New Roman"/>
          <w:lang w:val="en-GB"/>
        </w:rPr>
        <w:t xml:space="preserve">We estimate </w:t>
      </w:r>
      <w:r w:rsidR="00DB464C">
        <w:rPr>
          <w:rFonts w:ascii="Times New Roman" w:hAnsi="Times New Roman" w:cs="Times New Roman"/>
          <w:lang w:val="en-GB"/>
        </w:rPr>
        <w:t xml:space="preserve">there will be </w:t>
      </w:r>
      <w:r w:rsidR="003B01F3">
        <w:rPr>
          <w:rFonts w:ascii="Times New Roman" w:hAnsi="Times New Roman" w:cs="Times New Roman"/>
          <w:lang w:val="en-GB"/>
        </w:rPr>
        <w:t xml:space="preserve">20 </w:t>
      </w:r>
      <w:r w:rsidR="00DE7BB9">
        <w:rPr>
          <w:rFonts w:ascii="Times New Roman" w:hAnsi="Times New Roman" w:cs="Times New Roman"/>
          <w:lang w:val="en-GB"/>
        </w:rPr>
        <w:t>participants</w:t>
      </w:r>
      <w:r w:rsidR="00DE7BB9" w:rsidRPr="00C13C25">
        <w:rPr>
          <w:rFonts w:ascii="Times New Roman" w:hAnsi="Times New Roman" w:cs="Times New Roman"/>
          <w:lang w:val="en-GB"/>
        </w:rPr>
        <w:t xml:space="preserve"> </w:t>
      </w:r>
      <w:r w:rsidR="00DB464C">
        <w:rPr>
          <w:rFonts w:ascii="Times New Roman" w:hAnsi="Times New Roman" w:cs="Times New Roman"/>
          <w:lang w:val="en-GB"/>
        </w:rPr>
        <w:t xml:space="preserve">in the table top exercise </w:t>
      </w:r>
      <w:r w:rsidR="00BF0E43" w:rsidRPr="00C13C25">
        <w:rPr>
          <w:rFonts w:ascii="Times New Roman" w:hAnsi="Times New Roman" w:cs="Times New Roman"/>
          <w:lang w:val="en-GB"/>
        </w:rPr>
        <w:t xml:space="preserve">in each of the </w:t>
      </w:r>
      <w:r w:rsidR="003B01F3">
        <w:rPr>
          <w:rFonts w:ascii="Times New Roman" w:hAnsi="Times New Roman" w:cs="Times New Roman"/>
          <w:lang w:val="en-GB"/>
        </w:rPr>
        <w:t xml:space="preserve">two </w:t>
      </w:r>
      <w:r w:rsidR="00BF0E43" w:rsidRPr="00C13C25">
        <w:rPr>
          <w:rFonts w:ascii="Times New Roman" w:hAnsi="Times New Roman" w:cs="Times New Roman"/>
          <w:lang w:val="en-GB"/>
        </w:rPr>
        <w:t>communities</w:t>
      </w:r>
      <w:r w:rsidR="00DB464C">
        <w:rPr>
          <w:rFonts w:ascii="Times New Roman" w:hAnsi="Times New Roman" w:cs="Times New Roman"/>
          <w:lang w:val="en-GB"/>
        </w:rPr>
        <w:t xml:space="preserve"> (i.e. Puerto Rico and Massachusetts), thereby yielding a total of </w:t>
      </w:r>
      <w:r w:rsidR="003B01F3">
        <w:rPr>
          <w:rFonts w:ascii="Times New Roman" w:hAnsi="Times New Roman" w:cs="Times New Roman"/>
          <w:lang w:val="en-GB"/>
        </w:rPr>
        <w:t>40</w:t>
      </w:r>
      <w:r w:rsidR="003B01F3" w:rsidRPr="00C13C25">
        <w:rPr>
          <w:rFonts w:ascii="Times New Roman" w:hAnsi="Times New Roman" w:cs="Times New Roman"/>
          <w:lang w:val="en-GB"/>
        </w:rPr>
        <w:t xml:space="preserve"> </w:t>
      </w:r>
      <w:r w:rsidR="00A2646D">
        <w:rPr>
          <w:rFonts w:ascii="Times New Roman" w:hAnsi="Times New Roman" w:cs="Times New Roman"/>
          <w:lang w:val="en-GB"/>
        </w:rPr>
        <w:t>surveys</w:t>
      </w:r>
      <w:r w:rsidR="00477553">
        <w:rPr>
          <w:rFonts w:ascii="Times New Roman" w:hAnsi="Times New Roman" w:cs="Times New Roman"/>
          <w:lang w:val="en-GB"/>
        </w:rPr>
        <w:t xml:space="preserve"> recruited from a base of 70</w:t>
      </w:r>
      <w:r w:rsidR="00F870A5">
        <w:rPr>
          <w:rFonts w:ascii="Times New Roman" w:hAnsi="Times New Roman" w:cs="Times New Roman"/>
          <w:lang w:val="en-GB"/>
        </w:rPr>
        <w:t xml:space="preserve">. </w:t>
      </w:r>
    </w:p>
    <w:p w14:paraId="63E1AD15" w14:textId="77777777" w:rsidR="00F870A5" w:rsidRPr="00C13C25" w:rsidRDefault="00F870A5" w:rsidP="00F870A5">
      <w:pPr>
        <w:spacing w:line="240" w:lineRule="auto"/>
      </w:pPr>
    </w:p>
    <w:p w14:paraId="7E082E52" w14:textId="77777777" w:rsid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06B12CF8" w14:textId="5EB576F0" w:rsidR="00FB416B" w:rsidRPr="008F4C69" w:rsidRDefault="00C13C25" w:rsidP="009F59A9">
      <w:pPr>
        <w:pStyle w:val="Default"/>
        <w:rPr>
          <w:rFonts w:ascii="Times New Roman" w:hAnsi="Times New Roman" w:cs="Times New Roman"/>
          <w:sz w:val="22"/>
          <w:szCs w:val="22"/>
        </w:rPr>
      </w:pPr>
      <w:r w:rsidRPr="009229BB">
        <w:rPr>
          <w:rFonts w:ascii="Times New Roman" w:hAnsi="Times New Roman" w:cs="Times New Roman"/>
          <w:sz w:val="22"/>
          <w:szCs w:val="22"/>
        </w:rPr>
        <w:t xml:space="preserve">In this project, the staff from Harvard T.H. Chan School of Public Health will </w:t>
      </w:r>
      <w:r w:rsidR="00841439" w:rsidRPr="009229BB">
        <w:rPr>
          <w:rFonts w:ascii="Times New Roman" w:hAnsi="Times New Roman" w:cs="Times New Roman"/>
          <w:sz w:val="22"/>
          <w:szCs w:val="22"/>
        </w:rPr>
        <w:t xml:space="preserve">administer </w:t>
      </w:r>
      <w:r w:rsidR="0076123A" w:rsidRPr="009229BB">
        <w:rPr>
          <w:rFonts w:ascii="Times New Roman" w:hAnsi="Times New Roman" w:cs="Times New Roman"/>
          <w:sz w:val="22"/>
          <w:szCs w:val="22"/>
        </w:rPr>
        <w:t xml:space="preserve">a </w:t>
      </w:r>
      <w:r w:rsidR="009229BB" w:rsidRPr="009229BB">
        <w:rPr>
          <w:rFonts w:ascii="Times New Roman" w:hAnsi="Times New Roman" w:cs="Times New Roman"/>
          <w:sz w:val="22"/>
          <w:szCs w:val="22"/>
        </w:rPr>
        <w:t xml:space="preserve">web-based </w:t>
      </w:r>
      <w:r w:rsidR="00A2646D" w:rsidRPr="009229BB">
        <w:rPr>
          <w:rFonts w:ascii="Times New Roman" w:hAnsi="Times New Roman" w:cs="Times New Roman"/>
          <w:sz w:val="22"/>
          <w:szCs w:val="22"/>
        </w:rPr>
        <w:t>survey</w:t>
      </w:r>
      <w:r w:rsidR="00A704BF" w:rsidRPr="009229BB">
        <w:rPr>
          <w:rFonts w:ascii="Times New Roman" w:hAnsi="Times New Roman" w:cs="Times New Roman"/>
          <w:sz w:val="22"/>
          <w:szCs w:val="22"/>
        </w:rPr>
        <w:t xml:space="preserve"> </w:t>
      </w:r>
      <w:r w:rsidR="006E7518" w:rsidRPr="009229BB">
        <w:rPr>
          <w:rFonts w:ascii="Times New Roman" w:hAnsi="Times New Roman" w:cs="Times New Roman"/>
          <w:sz w:val="22"/>
          <w:szCs w:val="22"/>
        </w:rPr>
        <w:t xml:space="preserve">for </w:t>
      </w:r>
      <w:r w:rsidR="00D76221" w:rsidRPr="009229BB">
        <w:rPr>
          <w:rFonts w:ascii="Times New Roman" w:hAnsi="Times New Roman" w:cs="Times New Roman"/>
          <w:sz w:val="22"/>
          <w:szCs w:val="22"/>
        </w:rPr>
        <w:t>disaster planners</w:t>
      </w:r>
      <w:r w:rsidRPr="009229BB">
        <w:rPr>
          <w:rFonts w:ascii="Times New Roman" w:hAnsi="Times New Roman" w:cs="Times New Roman"/>
          <w:sz w:val="22"/>
          <w:szCs w:val="22"/>
        </w:rPr>
        <w:t xml:space="preserve"> through </w:t>
      </w:r>
      <w:r w:rsidR="0076123A" w:rsidRPr="009229BB">
        <w:rPr>
          <w:rFonts w:ascii="Times New Roman" w:hAnsi="Times New Roman" w:cs="Times New Roman"/>
          <w:sz w:val="22"/>
          <w:szCs w:val="22"/>
        </w:rPr>
        <w:t xml:space="preserve">two </w:t>
      </w:r>
      <w:r w:rsidRPr="009229BB">
        <w:rPr>
          <w:rFonts w:ascii="Times New Roman" w:hAnsi="Times New Roman" w:cs="Times New Roman"/>
          <w:sz w:val="22"/>
          <w:szCs w:val="22"/>
        </w:rPr>
        <w:t>collaborating community-based organizations (CBOs)</w:t>
      </w:r>
      <w:r w:rsidR="00841439" w:rsidRPr="009229BB">
        <w:rPr>
          <w:rFonts w:ascii="Times New Roman" w:hAnsi="Times New Roman" w:cs="Times New Roman"/>
          <w:sz w:val="22"/>
          <w:szCs w:val="22"/>
        </w:rPr>
        <w:t>:</w:t>
      </w:r>
      <w:r w:rsidRPr="009229BB">
        <w:rPr>
          <w:rFonts w:ascii="Times New Roman" w:hAnsi="Times New Roman" w:cs="Times New Roman"/>
          <w:sz w:val="22"/>
          <w:szCs w:val="22"/>
        </w:rPr>
        <w:t xml:space="preserve"> </w:t>
      </w:r>
      <w:r w:rsidR="00841439" w:rsidRPr="009229BB">
        <w:rPr>
          <w:rFonts w:ascii="Times New Roman" w:hAnsi="Times New Roman" w:cs="Times New Roman"/>
          <w:sz w:val="22"/>
          <w:szCs w:val="22"/>
        </w:rPr>
        <w:t xml:space="preserve"> </w:t>
      </w:r>
      <w:r w:rsidR="009229BB" w:rsidRPr="009229BB">
        <w:rPr>
          <w:rFonts w:ascii="Times New Roman" w:hAnsi="Times New Roman" w:cs="Times New Roman"/>
          <w:sz w:val="22"/>
          <w:szCs w:val="22"/>
        </w:rPr>
        <w:t xml:space="preserve">Institute for Health Communication in </w:t>
      </w:r>
      <w:r w:rsidR="00391CD5" w:rsidRPr="008F4C69">
        <w:rPr>
          <w:rFonts w:ascii="Times New Roman" w:hAnsi="Times New Roman" w:cs="Times New Roman"/>
          <w:sz w:val="22"/>
          <w:szCs w:val="22"/>
        </w:rPr>
        <w:t xml:space="preserve">San Juan (Puerto Rico) and </w:t>
      </w:r>
      <w:r w:rsidR="0076123A" w:rsidRPr="008F4C69">
        <w:rPr>
          <w:rFonts w:ascii="Times New Roman" w:hAnsi="Times New Roman" w:cs="Times New Roman"/>
          <w:sz w:val="22"/>
          <w:szCs w:val="22"/>
        </w:rPr>
        <w:t>the Massachusetts Association of Health Boards</w:t>
      </w:r>
      <w:r w:rsidR="009229BB" w:rsidRPr="008F4C69">
        <w:rPr>
          <w:rFonts w:ascii="Times New Roman" w:hAnsi="Times New Roman" w:cs="Times New Roman"/>
          <w:sz w:val="22"/>
          <w:szCs w:val="22"/>
        </w:rPr>
        <w:t xml:space="preserve"> (Massachusetts)</w:t>
      </w:r>
      <w:r w:rsidR="0076123A" w:rsidRPr="008F4C69">
        <w:rPr>
          <w:rFonts w:ascii="Times New Roman" w:hAnsi="Times New Roman" w:cs="Times New Roman"/>
          <w:sz w:val="22"/>
          <w:szCs w:val="22"/>
        </w:rPr>
        <w:t>.</w:t>
      </w:r>
      <w:r w:rsidR="00391CD5" w:rsidRPr="008F4C69">
        <w:rPr>
          <w:rFonts w:ascii="Times New Roman" w:hAnsi="Times New Roman" w:cs="Times New Roman"/>
          <w:sz w:val="22"/>
          <w:szCs w:val="22"/>
        </w:rPr>
        <w:t xml:space="preserve"> </w:t>
      </w:r>
      <w:r w:rsidR="005A629B" w:rsidRPr="008F4C69">
        <w:rPr>
          <w:rFonts w:ascii="Times New Roman" w:hAnsi="Times New Roman" w:cs="Times New Roman"/>
          <w:sz w:val="22"/>
          <w:szCs w:val="22"/>
        </w:rPr>
        <w:t xml:space="preserve"> </w:t>
      </w:r>
      <w:r w:rsidR="00FB416B" w:rsidRPr="008F4C69">
        <w:rPr>
          <w:rFonts w:ascii="Times New Roman" w:hAnsi="Times New Roman" w:cs="Times New Roman"/>
          <w:sz w:val="22"/>
          <w:szCs w:val="22"/>
        </w:rPr>
        <w:t xml:space="preserve">The Harvard research team has pre-existing partnerships with these </w:t>
      </w:r>
      <w:r w:rsidR="00F55497" w:rsidRPr="008F4C69">
        <w:rPr>
          <w:rFonts w:ascii="Times New Roman" w:hAnsi="Times New Roman" w:cs="Times New Roman"/>
          <w:sz w:val="22"/>
          <w:szCs w:val="22"/>
        </w:rPr>
        <w:t>organizations</w:t>
      </w:r>
      <w:r w:rsidR="00A858C0" w:rsidRPr="008F4C69">
        <w:rPr>
          <w:rFonts w:ascii="Times New Roman" w:hAnsi="Times New Roman" w:cs="Times New Roman"/>
          <w:sz w:val="22"/>
          <w:szCs w:val="22"/>
        </w:rPr>
        <w:t xml:space="preserve">, both of which </w:t>
      </w:r>
      <w:r w:rsidR="00FB416B" w:rsidRPr="008F4C69">
        <w:rPr>
          <w:rFonts w:ascii="Times New Roman" w:hAnsi="Times New Roman" w:cs="Times New Roman"/>
          <w:sz w:val="22"/>
          <w:szCs w:val="22"/>
        </w:rPr>
        <w:t xml:space="preserve">serve </w:t>
      </w:r>
      <w:r w:rsidR="00E4343D" w:rsidRPr="008F4C69">
        <w:rPr>
          <w:rFonts w:ascii="Times New Roman" w:hAnsi="Times New Roman" w:cs="Times New Roman"/>
          <w:sz w:val="22"/>
          <w:szCs w:val="22"/>
        </w:rPr>
        <w:t>at-risk</w:t>
      </w:r>
      <w:r w:rsidR="00FB416B" w:rsidRPr="008F4C69">
        <w:rPr>
          <w:rFonts w:ascii="Times New Roman" w:hAnsi="Times New Roman" w:cs="Times New Roman"/>
          <w:sz w:val="22"/>
          <w:szCs w:val="22"/>
        </w:rPr>
        <w:t xml:space="preserve"> populations through a wide range of public health emergencies due to their geographic locations (i.e. Zika in Puerto Rico, snow storms in Massachusetts</w:t>
      </w:r>
      <w:r w:rsidR="00FE6CC3" w:rsidRPr="008F4C69">
        <w:rPr>
          <w:rFonts w:ascii="Times New Roman" w:hAnsi="Times New Roman" w:cs="Times New Roman"/>
          <w:sz w:val="22"/>
          <w:szCs w:val="22"/>
        </w:rPr>
        <w:t xml:space="preserve">). </w:t>
      </w:r>
      <w:r w:rsidR="00FB416B" w:rsidRPr="008F4C69">
        <w:rPr>
          <w:rFonts w:ascii="Times New Roman" w:hAnsi="Times New Roman" w:cs="Times New Roman"/>
          <w:sz w:val="22"/>
          <w:szCs w:val="22"/>
        </w:rPr>
        <w:t xml:space="preserve">  </w:t>
      </w:r>
    </w:p>
    <w:p w14:paraId="5B7FD34F" w14:textId="77777777" w:rsidR="005A629B" w:rsidRPr="008F4C69" w:rsidRDefault="005A629B" w:rsidP="009F59A9">
      <w:pPr>
        <w:pStyle w:val="Default"/>
        <w:rPr>
          <w:rFonts w:ascii="Times New Roman" w:hAnsi="Times New Roman" w:cs="Times New Roman"/>
        </w:rPr>
      </w:pPr>
    </w:p>
    <w:p w14:paraId="4BB68FC2" w14:textId="729B862B" w:rsidR="00C729CC" w:rsidRPr="00535A93" w:rsidRDefault="00C729CC" w:rsidP="00C729CC">
      <w:pPr>
        <w:pStyle w:val="Default"/>
        <w:rPr>
          <w:rFonts w:ascii="Times New Roman" w:hAnsi="Times New Roman" w:cs="Times New Roman"/>
        </w:rPr>
      </w:pPr>
      <w:r w:rsidRPr="008F4C69">
        <w:rPr>
          <w:rFonts w:ascii="Times New Roman" w:eastAsiaTheme="minorHAnsi" w:hAnsi="Times New Roman" w:cs="Times New Roman"/>
          <w:color w:val="auto"/>
          <w:sz w:val="22"/>
          <w:szCs w:val="22"/>
          <w:lang w:val="en-GB"/>
        </w:rPr>
        <w:t xml:space="preserve">This </w:t>
      </w:r>
      <w:r w:rsidR="00A858C0" w:rsidRPr="008F4C69">
        <w:rPr>
          <w:rFonts w:ascii="Times New Roman" w:eastAsiaTheme="minorHAnsi" w:hAnsi="Times New Roman" w:cs="Times New Roman"/>
          <w:color w:val="auto"/>
          <w:sz w:val="22"/>
          <w:szCs w:val="22"/>
          <w:lang w:val="en-GB"/>
        </w:rPr>
        <w:t xml:space="preserve">is the </w:t>
      </w:r>
      <w:r w:rsidRPr="008F4C69">
        <w:rPr>
          <w:rFonts w:ascii="Times New Roman" w:eastAsiaTheme="minorHAnsi" w:hAnsi="Times New Roman" w:cs="Times New Roman"/>
          <w:color w:val="auto"/>
          <w:sz w:val="22"/>
          <w:szCs w:val="22"/>
          <w:lang w:val="en-GB"/>
        </w:rPr>
        <w:t>third</w:t>
      </w:r>
      <w:r w:rsidR="00A858C0" w:rsidRPr="008F4C69">
        <w:rPr>
          <w:rFonts w:ascii="Times New Roman" w:eastAsiaTheme="minorHAnsi" w:hAnsi="Times New Roman" w:cs="Times New Roman"/>
          <w:color w:val="auto"/>
          <w:sz w:val="22"/>
          <w:szCs w:val="22"/>
          <w:lang w:val="en-GB"/>
        </w:rPr>
        <w:t xml:space="preserve"> part of a three-part</w:t>
      </w:r>
      <w:r w:rsidRPr="008F4C69">
        <w:rPr>
          <w:rFonts w:ascii="Times New Roman" w:eastAsiaTheme="minorHAnsi" w:hAnsi="Times New Roman" w:cs="Times New Roman"/>
          <w:color w:val="auto"/>
          <w:sz w:val="22"/>
          <w:szCs w:val="22"/>
          <w:lang w:val="en-GB"/>
        </w:rPr>
        <w:t xml:space="preserve"> data collection</w:t>
      </w:r>
      <w:r w:rsidR="00A858C0" w:rsidRPr="008F4C69">
        <w:rPr>
          <w:rFonts w:ascii="Times New Roman" w:eastAsiaTheme="minorHAnsi" w:hAnsi="Times New Roman" w:cs="Times New Roman"/>
          <w:color w:val="auto"/>
          <w:sz w:val="22"/>
          <w:szCs w:val="22"/>
          <w:lang w:val="en-GB"/>
        </w:rPr>
        <w:t xml:space="preserve"> effort. This</w:t>
      </w:r>
      <w:r w:rsidRPr="008F4C69">
        <w:rPr>
          <w:rFonts w:ascii="Times New Roman" w:eastAsiaTheme="minorHAnsi" w:hAnsi="Times New Roman" w:cs="Times New Roman"/>
          <w:color w:val="auto"/>
          <w:sz w:val="22"/>
          <w:szCs w:val="22"/>
          <w:lang w:val="en-GB"/>
        </w:rPr>
        <w:t xml:space="preserve"> GenIC submission is to conduct a </w:t>
      </w:r>
      <w:r w:rsidR="00A858C0" w:rsidRPr="008F4C69">
        <w:rPr>
          <w:rFonts w:ascii="Times New Roman" w:eastAsiaTheme="minorHAnsi" w:hAnsi="Times New Roman" w:cs="Times New Roman"/>
          <w:color w:val="auto"/>
          <w:sz w:val="22"/>
          <w:szCs w:val="22"/>
          <w:lang w:val="en-GB"/>
        </w:rPr>
        <w:t xml:space="preserve">web-based </w:t>
      </w:r>
      <w:r w:rsidRPr="008F4C69">
        <w:rPr>
          <w:rFonts w:ascii="Times New Roman" w:eastAsiaTheme="minorHAnsi" w:hAnsi="Times New Roman" w:cs="Times New Roman"/>
          <w:color w:val="auto"/>
          <w:sz w:val="22"/>
          <w:szCs w:val="22"/>
          <w:lang w:val="en-GB"/>
        </w:rPr>
        <w:t>survey following a discussion-based exercise</w:t>
      </w:r>
      <w:r w:rsidR="009229BB" w:rsidRPr="008F4C69">
        <w:rPr>
          <w:rFonts w:ascii="Times New Roman" w:eastAsiaTheme="minorHAnsi" w:hAnsi="Times New Roman" w:cs="Times New Roman"/>
          <w:color w:val="auto"/>
          <w:sz w:val="22"/>
          <w:szCs w:val="22"/>
          <w:lang w:val="en-GB"/>
        </w:rPr>
        <w:t xml:space="preserve"> hosted by MAHB a</w:t>
      </w:r>
      <w:r w:rsidR="00D56E54">
        <w:rPr>
          <w:rFonts w:ascii="Times New Roman" w:eastAsiaTheme="minorHAnsi" w:hAnsi="Times New Roman" w:cs="Times New Roman"/>
          <w:color w:val="auto"/>
          <w:sz w:val="22"/>
          <w:szCs w:val="22"/>
          <w:lang w:val="en-GB"/>
        </w:rPr>
        <w:t>n</w:t>
      </w:r>
      <w:r w:rsidR="009229BB" w:rsidRPr="008F4C69">
        <w:rPr>
          <w:rFonts w:ascii="Times New Roman" w:eastAsiaTheme="minorHAnsi" w:hAnsi="Times New Roman" w:cs="Times New Roman"/>
          <w:color w:val="auto"/>
          <w:sz w:val="22"/>
          <w:szCs w:val="22"/>
          <w:lang w:val="en-GB"/>
        </w:rPr>
        <w:t>d IHC</w:t>
      </w:r>
      <w:r w:rsidRPr="008F4C69">
        <w:rPr>
          <w:rFonts w:ascii="Times New Roman" w:eastAsiaTheme="minorHAnsi" w:hAnsi="Times New Roman" w:cs="Times New Roman"/>
          <w:color w:val="auto"/>
          <w:sz w:val="22"/>
          <w:szCs w:val="22"/>
          <w:lang w:val="en-GB"/>
        </w:rPr>
        <w:t xml:space="preserve"> for disaster planners.</w:t>
      </w:r>
      <w:r w:rsidR="009229BB" w:rsidRPr="008F4C69">
        <w:rPr>
          <w:rFonts w:ascii="Times New Roman" w:eastAsiaTheme="minorHAnsi" w:hAnsi="Times New Roman" w:cs="Times New Roman"/>
          <w:color w:val="auto"/>
          <w:sz w:val="22"/>
          <w:szCs w:val="22"/>
          <w:lang w:val="en-GB"/>
        </w:rPr>
        <w:t xml:space="preserve"> </w:t>
      </w:r>
      <w:r w:rsidR="009229BB" w:rsidRPr="008F4C69">
        <w:rPr>
          <w:rFonts w:ascii="Times New Roman" w:eastAsiaTheme="minorHAnsi" w:hAnsi="Times New Roman" w:cs="Times New Roman"/>
          <w:color w:val="auto"/>
          <w:sz w:val="22"/>
          <w:szCs w:val="22"/>
        </w:rPr>
        <w:t>In January 2020</w:t>
      </w:r>
      <w:r w:rsidRPr="008F4C69">
        <w:rPr>
          <w:rFonts w:ascii="Times New Roman" w:eastAsiaTheme="minorHAnsi" w:hAnsi="Times New Roman" w:cs="Times New Roman"/>
          <w:color w:val="auto"/>
          <w:sz w:val="22"/>
          <w:szCs w:val="22"/>
        </w:rPr>
        <w:t xml:space="preserve"> </w:t>
      </w:r>
      <w:r w:rsidR="009229BB" w:rsidRPr="008F4C69">
        <w:rPr>
          <w:rFonts w:ascii="Times New Roman" w:eastAsiaTheme="minorHAnsi" w:hAnsi="Times New Roman" w:cs="Times New Roman"/>
          <w:color w:val="auto"/>
          <w:sz w:val="22"/>
          <w:szCs w:val="22"/>
        </w:rPr>
        <w:t xml:space="preserve">we will </w:t>
      </w:r>
      <w:r w:rsidRPr="008F4C69">
        <w:rPr>
          <w:rFonts w:ascii="Times New Roman" w:eastAsiaTheme="minorHAnsi" w:hAnsi="Times New Roman" w:cs="Times New Roman"/>
          <w:color w:val="auto"/>
          <w:sz w:val="22"/>
          <w:szCs w:val="22"/>
        </w:rPr>
        <w:t xml:space="preserve">administer the web-based survey.  </w:t>
      </w:r>
      <w:r w:rsidR="00FE3632" w:rsidRPr="008F4C69">
        <w:rPr>
          <w:rFonts w:ascii="Times New Roman" w:eastAsiaTheme="minorHAnsi" w:hAnsi="Times New Roman" w:cs="Times New Roman"/>
          <w:color w:val="auto"/>
          <w:sz w:val="22"/>
          <w:szCs w:val="22"/>
          <w:lang w:val="en-GB"/>
        </w:rPr>
        <w:t xml:space="preserve">Specifically, the survey is designed to gather feedback on </w:t>
      </w:r>
      <w:r w:rsidR="009229BB" w:rsidRPr="008F4C69">
        <w:rPr>
          <w:rFonts w:ascii="Times New Roman" w:eastAsiaTheme="minorHAnsi" w:hAnsi="Times New Roman" w:cs="Times New Roman"/>
          <w:color w:val="auto"/>
          <w:sz w:val="22"/>
          <w:szCs w:val="22"/>
          <w:lang w:val="en-GB"/>
        </w:rPr>
        <w:t xml:space="preserve">two elements introduced in the exercises: the concept of local knowledge and the data on local knowledge provided by the app with the goal of understanding: </w:t>
      </w:r>
      <w:r w:rsidR="00FE3632" w:rsidRPr="008F4C69">
        <w:rPr>
          <w:rFonts w:ascii="Times New Roman" w:eastAsiaTheme="minorHAnsi" w:hAnsi="Times New Roman" w:cs="Times New Roman"/>
          <w:color w:val="auto"/>
          <w:sz w:val="22"/>
          <w:szCs w:val="22"/>
          <w:lang w:val="en-GB"/>
        </w:rPr>
        <w:t xml:space="preserve">1) the usefulness of local knowledge for planning for disasters, particularly for at-risk populations and 2) the utility of </w:t>
      </w:r>
      <w:r w:rsidR="009229BB" w:rsidRPr="008F4C69">
        <w:rPr>
          <w:rFonts w:ascii="Times New Roman" w:eastAsiaTheme="minorHAnsi" w:hAnsi="Times New Roman" w:cs="Times New Roman"/>
          <w:color w:val="auto"/>
          <w:sz w:val="22"/>
          <w:szCs w:val="22"/>
          <w:lang w:val="en-GB"/>
        </w:rPr>
        <w:t xml:space="preserve">the data provided by the </w:t>
      </w:r>
      <w:r w:rsidR="00FE3632" w:rsidRPr="008F4C69">
        <w:rPr>
          <w:rFonts w:ascii="Times New Roman" w:eastAsiaTheme="minorHAnsi" w:hAnsi="Times New Roman" w:cs="Times New Roman"/>
          <w:color w:val="auto"/>
          <w:sz w:val="22"/>
          <w:szCs w:val="22"/>
          <w:lang w:val="en-GB"/>
        </w:rPr>
        <w:t>mobile app to collect local knowledge for disaster planning.</w:t>
      </w:r>
      <w:r w:rsidR="009229BB">
        <w:rPr>
          <w:rFonts w:ascii="Times New Roman" w:eastAsiaTheme="minorHAnsi" w:hAnsi="Times New Roman" w:cs="Times New Roman"/>
          <w:color w:val="auto"/>
          <w:sz w:val="22"/>
          <w:szCs w:val="22"/>
          <w:lang w:val="en-GB"/>
        </w:rPr>
        <w:t xml:space="preserve"> </w:t>
      </w:r>
    </w:p>
    <w:p w14:paraId="4B1648B0" w14:textId="77777777" w:rsidR="00C729CC" w:rsidRDefault="00C729CC" w:rsidP="00FB416B">
      <w:pPr>
        <w:spacing w:line="240" w:lineRule="auto"/>
        <w:rPr>
          <w:rFonts w:ascii="Times New Roman" w:hAnsi="Times New Roman" w:cs="Times New Roman"/>
        </w:rPr>
      </w:pPr>
    </w:p>
    <w:p w14:paraId="430249E7" w14:textId="7703F020" w:rsidR="00FC2C7B" w:rsidRDefault="00FC2C7B" w:rsidP="00FF202E">
      <w:pPr>
        <w:pStyle w:val="NoSpacing"/>
        <w:tabs>
          <w:tab w:val="left" w:pos="1337"/>
        </w:tabs>
      </w:pPr>
    </w:p>
    <w:p w14:paraId="49D9EF1F" w14:textId="77777777"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288BB67D" w14:textId="047B2AB2" w:rsidR="004658DB" w:rsidRDefault="00C13C25" w:rsidP="00526C33">
      <w:pPr>
        <w:autoSpaceDE w:val="0"/>
        <w:autoSpaceDN w:val="0"/>
        <w:adjustRightInd w:val="0"/>
        <w:spacing w:after="0" w:line="240" w:lineRule="auto"/>
        <w:contextualSpacing/>
      </w:pPr>
      <w:r w:rsidRPr="00377C81">
        <w:rPr>
          <w:rFonts w:ascii="Times New Roman" w:hAnsi="Times New Roman" w:cs="Times New Roman"/>
          <w:bCs/>
        </w:rPr>
        <w:t xml:space="preserve">The Harvard T.H. Chan School of Public Health research group </w:t>
      </w:r>
      <w:r w:rsidR="000321E1" w:rsidRPr="00377C81">
        <w:rPr>
          <w:rFonts w:ascii="Times New Roman" w:hAnsi="Times New Roman" w:cs="Times New Roman"/>
          <w:bCs/>
        </w:rPr>
        <w:t>has</w:t>
      </w:r>
      <w:r w:rsidRPr="00377C81">
        <w:rPr>
          <w:rFonts w:ascii="Times New Roman" w:hAnsi="Times New Roman" w:cs="Times New Roman"/>
          <w:bCs/>
        </w:rPr>
        <w:t xml:space="preserve"> sub-contracts with the participating CBOs</w:t>
      </w:r>
      <w:r w:rsidR="009229BB">
        <w:rPr>
          <w:rFonts w:ascii="Times New Roman" w:hAnsi="Times New Roman" w:cs="Times New Roman"/>
          <w:bCs/>
        </w:rPr>
        <w:t xml:space="preserve"> (MAHB and IHC)</w:t>
      </w:r>
      <w:r w:rsidRPr="00377C81">
        <w:rPr>
          <w:rFonts w:ascii="Times New Roman" w:hAnsi="Times New Roman" w:cs="Times New Roman"/>
          <w:bCs/>
        </w:rPr>
        <w:t xml:space="preserve">, who </w:t>
      </w:r>
      <w:r w:rsidR="000321E1" w:rsidRPr="00377C81">
        <w:rPr>
          <w:rFonts w:ascii="Times New Roman" w:hAnsi="Times New Roman" w:cs="Times New Roman"/>
          <w:bCs/>
        </w:rPr>
        <w:t xml:space="preserve">will assist the Harvard team in </w:t>
      </w:r>
      <w:r w:rsidR="004A28CF" w:rsidRPr="00377C81">
        <w:rPr>
          <w:rFonts w:ascii="Times New Roman" w:hAnsi="Times New Roman" w:cs="Times New Roman"/>
          <w:bCs/>
        </w:rPr>
        <w:t>recruiting</w:t>
      </w:r>
      <w:r w:rsidR="000321E1" w:rsidRPr="00377C81">
        <w:rPr>
          <w:rFonts w:ascii="Times New Roman" w:hAnsi="Times New Roman" w:cs="Times New Roman"/>
          <w:bCs/>
        </w:rPr>
        <w:t xml:space="preserve"> </w:t>
      </w:r>
      <w:r w:rsidR="00D76221" w:rsidRPr="00377C81">
        <w:rPr>
          <w:rFonts w:ascii="Times New Roman" w:hAnsi="Times New Roman" w:cs="Times New Roman"/>
          <w:bCs/>
        </w:rPr>
        <w:t>disaster planners</w:t>
      </w:r>
      <w:r w:rsidR="000321E1" w:rsidRPr="00377C81">
        <w:rPr>
          <w:rFonts w:ascii="Times New Roman" w:hAnsi="Times New Roman" w:cs="Times New Roman"/>
          <w:bCs/>
        </w:rPr>
        <w:t xml:space="preserve"> to target for participating in </w:t>
      </w:r>
      <w:r w:rsidR="00BA487C" w:rsidRPr="00377C81">
        <w:rPr>
          <w:rFonts w:ascii="Times New Roman" w:hAnsi="Times New Roman" w:cs="Times New Roman"/>
          <w:bCs/>
        </w:rPr>
        <w:t xml:space="preserve">a </w:t>
      </w:r>
      <w:r w:rsidR="006D270D" w:rsidRPr="009F59A9">
        <w:rPr>
          <w:rFonts w:ascii="Times New Roman" w:hAnsi="Times New Roman" w:cs="Times New Roman"/>
          <w:bCs/>
        </w:rPr>
        <w:t>survey</w:t>
      </w:r>
      <w:r w:rsidR="00BA487C" w:rsidRPr="00377C81">
        <w:rPr>
          <w:rFonts w:ascii="Times New Roman" w:hAnsi="Times New Roman" w:cs="Times New Roman"/>
          <w:bCs/>
        </w:rPr>
        <w:t>.</w:t>
      </w:r>
      <w:r w:rsidR="00377C81" w:rsidRPr="00377C81">
        <w:rPr>
          <w:rFonts w:ascii="Times New Roman" w:hAnsi="Times New Roman" w:cs="Times New Roman"/>
          <w:bCs/>
        </w:rPr>
        <w:t xml:space="preserve"> </w:t>
      </w:r>
      <w:r w:rsidR="00526C33">
        <w:rPr>
          <w:rFonts w:ascii="Times New Roman" w:hAnsi="Times New Roman" w:cs="Times New Roman"/>
          <w:bCs/>
        </w:rPr>
        <w:t>C</w:t>
      </w:r>
      <w:r w:rsidR="000321E1" w:rsidRPr="00446B76">
        <w:rPr>
          <w:rFonts w:ascii="Times New Roman" w:hAnsi="Times New Roman" w:cs="Times New Roman"/>
          <w:bCs/>
        </w:rPr>
        <w:t xml:space="preserve">onvenience sampling of referrals made by </w:t>
      </w:r>
      <w:r w:rsidR="00D76221">
        <w:rPr>
          <w:rFonts w:ascii="Times New Roman" w:hAnsi="Times New Roman" w:cs="Times New Roman"/>
          <w:bCs/>
        </w:rPr>
        <w:t>disaster planners</w:t>
      </w:r>
      <w:r w:rsidR="000321E1" w:rsidRPr="00446B76">
        <w:rPr>
          <w:rFonts w:ascii="Times New Roman" w:hAnsi="Times New Roman" w:cs="Times New Roman"/>
          <w:bCs/>
        </w:rPr>
        <w:t xml:space="preserve"> </w:t>
      </w:r>
      <w:r w:rsidR="00526C33">
        <w:rPr>
          <w:rFonts w:ascii="Times New Roman" w:hAnsi="Times New Roman" w:cs="Times New Roman"/>
          <w:bCs/>
        </w:rPr>
        <w:t>and</w:t>
      </w:r>
      <w:r w:rsidR="005A2142" w:rsidRPr="00446B76">
        <w:rPr>
          <w:rFonts w:ascii="Times New Roman" w:hAnsi="Times New Roman" w:cs="Times New Roman"/>
          <w:bCs/>
        </w:rPr>
        <w:t xml:space="preserve"> developing </w:t>
      </w:r>
      <w:r w:rsidR="006D270D">
        <w:rPr>
          <w:rFonts w:ascii="Times New Roman" w:hAnsi="Times New Roman" w:cs="Times New Roman"/>
          <w:bCs/>
        </w:rPr>
        <w:t>survey</w:t>
      </w:r>
      <w:r w:rsidR="005A2142" w:rsidRPr="00446B76">
        <w:rPr>
          <w:rFonts w:ascii="Times New Roman" w:hAnsi="Times New Roman" w:cs="Times New Roman"/>
          <w:bCs/>
        </w:rPr>
        <w:t xml:space="preserve"> </w:t>
      </w:r>
      <w:r w:rsidR="00860013">
        <w:rPr>
          <w:rFonts w:ascii="Times New Roman" w:hAnsi="Times New Roman" w:cs="Times New Roman"/>
          <w:bCs/>
        </w:rPr>
        <w:t xml:space="preserve">questions </w:t>
      </w:r>
      <w:r w:rsidR="005A2142" w:rsidRPr="00446B76">
        <w:rPr>
          <w:rFonts w:ascii="Times New Roman" w:hAnsi="Times New Roman" w:cs="Times New Roman"/>
          <w:bCs/>
        </w:rPr>
        <w:t xml:space="preserve">focused on community efforts that excludes the collection of personal identifiable and sensitive information will significantly minimize non-responses among </w:t>
      </w:r>
      <w:r w:rsidR="00CC2436">
        <w:rPr>
          <w:rFonts w:ascii="Times New Roman" w:hAnsi="Times New Roman" w:cs="Times New Roman"/>
          <w:bCs/>
        </w:rPr>
        <w:t>participants.</w:t>
      </w:r>
      <w:r w:rsidR="005A2142">
        <w:rPr>
          <w:rFonts w:ascii="Times New Roman" w:hAnsi="Times New Roman" w:cs="Times New Roman"/>
          <w:bCs/>
        </w:rPr>
        <w:t xml:space="preserve"> </w:t>
      </w:r>
    </w:p>
    <w:p w14:paraId="12E499ED" w14:textId="77777777" w:rsidR="004658DB" w:rsidRDefault="004658DB" w:rsidP="00C13C25">
      <w:pPr>
        <w:pStyle w:val="NoSpacing"/>
      </w:pPr>
    </w:p>
    <w:p w14:paraId="66F1DBA2" w14:textId="77777777" w:rsidR="004658DB" w:rsidRPr="00C13C25" w:rsidRDefault="004658DB" w:rsidP="00C13C25">
      <w:pPr>
        <w:pStyle w:val="NoSpacing"/>
      </w:pPr>
    </w:p>
    <w:p w14:paraId="6783BB14" w14:textId="77777777" w:rsidR="005D7A08" w:rsidRPr="00671039"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14:paraId="43ACD751" w14:textId="337C5C7C" w:rsidR="004658DB" w:rsidRPr="004658DB" w:rsidRDefault="00B82DE8" w:rsidP="004658DB">
      <w:pPr>
        <w:spacing w:line="240" w:lineRule="auto"/>
        <w:rPr>
          <w:rFonts w:ascii="Times New Roman" w:hAnsi="Times New Roman" w:cs="Times New Roman"/>
        </w:rPr>
      </w:pPr>
      <w:r>
        <w:rPr>
          <w:rFonts w:ascii="Times New Roman" w:hAnsi="Times New Roman" w:cs="Times New Roman"/>
        </w:rPr>
        <w:t>Questions included in this data collection instrument</w:t>
      </w:r>
      <w:r w:rsidR="004658DB" w:rsidRPr="00D44DB0">
        <w:rPr>
          <w:rFonts w:ascii="Times New Roman" w:hAnsi="Times New Roman" w:cs="Times New Roman"/>
        </w:rPr>
        <w:t xml:space="preserve"> </w:t>
      </w:r>
      <w:r w:rsidR="00A677D6" w:rsidRPr="00D44DB0">
        <w:rPr>
          <w:rFonts w:ascii="Times New Roman" w:hAnsi="Times New Roman" w:cs="Times New Roman"/>
        </w:rPr>
        <w:t>w</w:t>
      </w:r>
      <w:r w:rsidR="00A677D6">
        <w:rPr>
          <w:rFonts w:ascii="Times New Roman" w:hAnsi="Times New Roman" w:cs="Times New Roman"/>
        </w:rPr>
        <w:t xml:space="preserve">ere </w:t>
      </w:r>
      <w:r w:rsidR="00827DB3">
        <w:rPr>
          <w:rFonts w:ascii="Times New Roman" w:hAnsi="Times New Roman" w:cs="Times New Roman"/>
        </w:rPr>
        <w:t>informed</w:t>
      </w:r>
      <w:r w:rsidR="00827DB3" w:rsidRPr="00D44DB0">
        <w:rPr>
          <w:rFonts w:ascii="Times New Roman" w:hAnsi="Times New Roman" w:cs="Times New Roman"/>
        </w:rPr>
        <w:t xml:space="preserve"> </w:t>
      </w:r>
      <w:r w:rsidR="00262A37" w:rsidRPr="00D44DB0">
        <w:rPr>
          <w:rFonts w:ascii="Times New Roman" w:hAnsi="Times New Roman" w:cs="Times New Roman"/>
        </w:rPr>
        <w:t xml:space="preserve">using </w:t>
      </w:r>
      <w:r w:rsidR="00827DB3">
        <w:rPr>
          <w:rFonts w:ascii="Times New Roman" w:hAnsi="Times New Roman" w:cs="Times New Roman"/>
        </w:rPr>
        <w:t xml:space="preserve">results from </w:t>
      </w:r>
      <w:r w:rsidR="00114D40">
        <w:rPr>
          <w:rFonts w:ascii="Times New Roman" w:hAnsi="Times New Roman" w:cs="Times New Roman"/>
        </w:rPr>
        <w:t xml:space="preserve">two data collection instruments approved in </w:t>
      </w:r>
      <w:r w:rsidR="00114D40" w:rsidRPr="00E370C4">
        <w:rPr>
          <w:rFonts w:ascii="Times New Roman" w:hAnsi="Times New Roman" w:cs="Times New Roman"/>
        </w:rPr>
        <w:t xml:space="preserve">ICR requests </w:t>
      </w:r>
      <w:r w:rsidR="00E370C4" w:rsidRPr="00E370C4">
        <w:rPr>
          <w:rFonts w:ascii="Times New Roman" w:hAnsi="Times New Roman" w:cs="Times New Roman"/>
        </w:rPr>
        <w:t>201610-0920-009</w:t>
      </w:r>
      <w:r w:rsidR="00262A37" w:rsidRPr="00E370C4">
        <w:rPr>
          <w:rFonts w:ascii="Times New Roman" w:hAnsi="Times New Roman" w:cs="Times New Roman"/>
        </w:rPr>
        <w:t xml:space="preserve"> </w:t>
      </w:r>
    </w:p>
    <w:p w14:paraId="71EC439C" w14:textId="77777777" w:rsidR="00FE3632" w:rsidRDefault="00FE3632" w:rsidP="005D7A08">
      <w:pPr>
        <w:rPr>
          <w:rFonts w:ascii="Times New Roman" w:hAnsi="Times New Roman" w:cs="Times New Roman"/>
          <w:b/>
        </w:rPr>
      </w:pPr>
    </w:p>
    <w:p w14:paraId="373025A4" w14:textId="77777777" w:rsidR="00FE3632" w:rsidRDefault="00FE3632" w:rsidP="005D7A08">
      <w:pPr>
        <w:rPr>
          <w:rFonts w:ascii="Times New Roman" w:hAnsi="Times New Roman" w:cs="Times New Roman"/>
          <w:b/>
        </w:rPr>
      </w:pPr>
    </w:p>
    <w:p w14:paraId="01AB18EB" w14:textId="77777777" w:rsidR="00FE3632" w:rsidRDefault="00FE3632" w:rsidP="005D7A08">
      <w:pPr>
        <w:rPr>
          <w:rFonts w:ascii="Times New Roman" w:hAnsi="Times New Roman" w:cs="Times New Roman"/>
          <w:b/>
        </w:rPr>
      </w:pPr>
    </w:p>
    <w:p w14:paraId="4D3490E1" w14:textId="4D20E2D6"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14:paraId="74A6D549" w14:textId="544745BD" w:rsidR="00657854" w:rsidRPr="00D742E5" w:rsidRDefault="009A5916" w:rsidP="00657854">
      <w:pPr>
        <w:spacing w:line="240" w:lineRule="auto"/>
        <w:rPr>
          <w:rFonts w:ascii="Times New Roman" w:hAnsi="Times New Roman" w:cs="Times New Roman"/>
        </w:rPr>
      </w:pPr>
      <w:r w:rsidRPr="00D742E5">
        <w:rPr>
          <w:rFonts w:ascii="Times New Roman" w:hAnsi="Times New Roman" w:cs="Times New Roman"/>
        </w:rPr>
        <w:t xml:space="preserve">The data collected </w:t>
      </w:r>
      <w:r w:rsidR="00F25D5B">
        <w:rPr>
          <w:rFonts w:ascii="Times New Roman" w:hAnsi="Times New Roman" w:cs="Times New Roman"/>
        </w:rPr>
        <w:t>will</w:t>
      </w:r>
      <w:r w:rsidRPr="00D742E5">
        <w:rPr>
          <w:rFonts w:ascii="Times New Roman" w:hAnsi="Times New Roman" w:cs="Times New Roman"/>
        </w:rPr>
        <w:t xml:space="preserve"> be qualitative in nature and analyzed by the team members at the Harvard T.H. Chan School of Public Health.</w:t>
      </w:r>
      <w:r w:rsidR="009032B9" w:rsidRPr="00D742E5">
        <w:rPr>
          <w:rFonts w:ascii="Times New Roman" w:hAnsi="Times New Roman" w:cs="Times New Roman"/>
        </w:rPr>
        <w:t xml:space="preserve"> </w:t>
      </w:r>
      <w:r w:rsidR="00A44728">
        <w:rPr>
          <w:rFonts w:ascii="Times New Roman" w:hAnsi="Times New Roman" w:cs="Times New Roman"/>
        </w:rPr>
        <w:t xml:space="preserve">However, staff from </w:t>
      </w:r>
      <w:r w:rsidR="00114D40">
        <w:rPr>
          <w:rFonts w:ascii="Times New Roman" w:hAnsi="Times New Roman" w:cs="Times New Roman"/>
        </w:rPr>
        <w:t xml:space="preserve">OSPHP </w:t>
      </w:r>
      <w:r w:rsidR="000C23D2">
        <w:rPr>
          <w:rFonts w:ascii="Times New Roman" w:hAnsi="Times New Roman" w:cs="Times New Roman"/>
        </w:rPr>
        <w:t xml:space="preserve">will provide substantial technical assistance and oversight in the analysis and interpretation of the results.  </w:t>
      </w:r>
    </w:p>
    <w:p w14:paraId="2DB61829" w14:textId="5B7A5E0C" w:rsidR="009032B9" w:rsidRPr="001227A7" w:rsidRDefault="008F7791" w:rsidP="00657854">
      <w:pPr>
        <w:spacing w:line="240" w:lineRule="auto"/>
        <w:rPr>
          <w:rFonts w:ascii="Times New Roman" w:hAnsi="Times New Roman" w:cs="Times New Roman"/>
        </w:rPr>
      </w:pPr>
      <w:r>
        <w:rPr>
          <w:rFonts w:ascii="Times New Roman" w:hAnsi="Times New Roman" w:cs="Times New Roman"/>
        </w:rPr>
        <w:t>T</w:t>
      </w:r>
      <w:r w:rsidRPr="001227A7">
        <w:rPr>
          <w:rFonts w:ascii="Times New Roman" w:hAnsi="Times New Roman" w:cs="Times New Roman"/>
        </w:rPr>
        <w:t>h</w:t>
      </w:r>
      <w:r>
        <w:rPr>
          <w:rFonts w:ascii="Times New Roman" w:hAnsi="Times New Roman" w:cs="Times New Roman"/>
        </w:rPr>
        <w:t xml:space="preserve">e </w:t>
      </w:r>
      <w:r w:rsidR="00C072B7" w:rsidRPr="001227A7">
        <w:rPr>
          <w:rFonts w:ascii="Times New Roman" w:hAnsi="Times New Roman" w:cs="Times New Roman"/>
        </w:rPr>
        <w:t xml:space="preserve">thematic analysis </w:t>
      </w:r>
      <w:r w:rsidR="00F25D5B">
        <w:rPr>
          <w:rFonts w:ascii="Times New Roman" w:hAnsi="Times New Roman" w:cs="Times New Roman"/>
        </w:rPr>
        <w:t>will</w:t>
      </w:r>
      <w:r w:rsidR="00C072B7" w:rsidRPr="001227A7">
        <w:rPr>
          <w:rFonts w:ascii="Times New Roman" w:hAnsi="Times New Roman" w:cs="Times New Roman"/>
        </w:rPr>
        <w:t xml:space="preserve"> be conducted independently by at least two researchers and cross-checked for consistency. Disagreements </w:t>
      </w:r>
      <w:r w:rsidR="00F25D5B">
        <w:rPr>
          <w:rFonts w:ascii="Times New Roman" w:hAnsi="Times New Roman" w:cs="Times New Roman"/>
        </w:rPr>
        <w:t>will</w:t>
      </w:r>
      <w:r w:rsidR="00C072B7" w:rsidRPr="001227A7">
        <w:rPr>
          <w:rFonts w:ascii="Times New Roman" w:hAnsi="Times New Roman" w:cs="Times New Roman"/>
        </w:rPr>
        <w:t xml:space="preserve"> be resolved through consultations. </w:t>
      </w:r>
      <w:r w:rsidR="001227A7" w:rsidRPr="001227A7">
        <w:rPr>
          <w:rFonts w:ascii="Times New Roman" w:hAnsi="Times New Roman" w:cs="Times New Roman"/>
        </w:rPr>
        <w:t>The Nvivo 1</w:t>
      </w:r>
      <w:r w:rsidR="008F4C69">
        <w:rPr>
          <w:rFonts w:ascii="Times New Roman" w:hAnsi="Times New Roman" w:cs="Times New Roman"/>
        </w:rPr>
        <w:t>2</w:t>
      </w:r>
      <w:r w:rsidR="001227A7" w:rsidRPr="001227A7">
        <w:rPr>
          <w:rFonts w:ascii="Times New Roman" w:hAnsi="Times New Roman" w:cs="Times New Roman"/>
        </w:rPr>
        <w:t xml:space="preserve"> software </w:t>
      </w:r>
      <w:r w:rsidR="00114D40" w:rsidRPr="001227A7">
        <w:rPr>
          <w:rFonts w:ascii="Times New Roman" w:hAnsi="Times New Roman" w:cs="Times New Roman"/>
        </w:rPr>
        <w:t>w</w:t>
      </w:r>
      <w:r w:rsidR="00114D40">
        <w:rPr>
          <w:rFonts w:ascii="Times New Roman" w:hAnsi="Times New Roman" w:cs="Times New Roman"/>
        </w:rPr>
        <w:t>ill</w:t>
      </w:r>
      <w:r w:rsidR="00114D40" w:rsidRPr="001227A7">
        <w:rPr>
          <w:rFonts w:ascii="Times New Roman" w:hAnsi="Times New Roman" w:cs="Times New Roman"/>
        </w:rPr>
        <w:t xml:space="preserve"> </w:t>
      </w:r>
      <w:r w:rsidR="001227A7" w:rsidRPr="001227A7">
        <w:rPr>
          <w:rFonts w:ascii="Times New Roman" w:hAnsi="Times New Roman" w:cs="Times New Roman"/>
        </w:rPr>
        <w:t>be used.</w:t>
      </w:r>
    </w:p>
    <w:p w14:paraId="3DC9A1FB" w14:textId="36F6FE9D" w:rsidR="00657854" w:rsidRDefault="00446A79" w:rsidP="00657854">
      <w:pPr>
        <w:spacing w:line="240" w:lineRule="auto"/>
        <w:rPr>
          <w:rFonts w:ascii="Times New Roman" w:hAnsi="Times New Roman" w:cs="Times New Roman"/>
        </w:rPr>
      </w:pPr>
      <w:r>
        <w:rPr>
          <w:rFonts w:ascii="Times New Roman" w:hAnsi="Times New Roman" w:cs="Times New Roman"/>
        </w:rPr>
        <w:t>The</w:t>
      </w:r>
      <w:r w:rsidR="00657854" w:rsidRPr="00D742E5">
        <w:rPr>
          <w:rFonts w:ascii="Times New Roman" w:hAnsi="Times New Roman" w:cs="Times New Roman"/>
        </w:rPr>
        <w:t xml:space="preserve"> findings from this analysis </w:t>
      </w:r>
      <w:r w:rsidR="00F25D5B">
        <w:rPr>
          <w:rFonts w:ascii="Times New Roman" w:hAnsi="Times New Roman" w:cs="Times New Roman"/>
        </w:rPr>
        <w:t>will</w:t>
      </w:r>
      <w:r w:rsidR="00657854" w:rsidRPr="00D742E5">
        <w:rPr>
          <w:rFonts w:ascii="Times New Roman" w:hAnsi="Times New Roman" w:cs="Times New Roman"/>
        </w:rPr>
        <w:t xml:space="preserve"> be shared with the participating CBOs and </w:t>
      </w:r>
      <w:r w:rsidR="00997F5E">
        <w:rPr>
          <w:rFonts w:ascii="Times New Roman" w:hAnsi="Times New Roman" w:cs="Times New Roman"/>
        </w:rPr>
        <w:t>disaster planners</w:t>
      </w:r>
      <w:r w:rsidR="00657854" w:rsidRPr="00D742E5">
        <w:rPr>
          <w:rFonts w:ascii="Times New Roman" w:hAnsi="Times New Roman" w:cs="Times New Roman"/>
        </w:rPr>
        <w:t xml:space="preserve">, but </w:t>
      </w:r>
      <w:r w:rsidR="00F25D5B">
        <w:rPr>
          <w:rFonts w:ascii="Times New Roman" w:hAnsi="Times New Roman" w:cs="Times New Roman"/>
        </w:rPr>
        <w:t>will</w:t>
      </w:r>
      <w:r w:rsidR="00657854" w:rsidRPr="00D742E5">
        <w:rPr>
          <w:rFonts w:ascii="Times New Roman" w:hAnsi="Times New Roman" w:cs="Times New Roman"/>
        </w:rPr>
        <w:t xml:space="preserve"> not be generalized beyond the scope of each study site or to broader populations.</w:t>
      </w:r>
    </w:p>
    <w:p w14:paraId="7B57DFCA" w14:textId="4C886A12" w:rsidR="000C23D2" w:rsidRPr="000C23D2" w:rsidRDefault="000C23D2" w:rsidP="00657854">
      <w:pPr>
        <w:spacing w:line="240" w:lineRule="auto"/>
        <w:rPr>
          <w:rFonts w:ascii="Times New Roman" w:hAnsi="Times New Roman" w:cs="Times New Roman"/>
        </w:rPr>
      </w:pPr>
      <w:r>
        <w:rPr>
          <w:rFonts w:ascii="Times New Roman" w:hAnsi="Times New Roman" w:cs="Times New Roman"/>
        </w:rPr>
        <w:t>Finally</w:t>
      </w:r>
      <w:r w:rsidRPr="00377C81">
        <w:rPr>
          <w:rFonts w:ascii="Times New Roman" w:hAnsi="Times New Roman" w:cs="Times New Roman"/>
        </w:rPr>
        <w:t>, it is anticipated the findings will s</w:t>
      </w:r>
      <w:r w:rsidRPr="00377C81">
        <w:rPr>
          <w:rFonts w:ascii="Times New Roman" w:hAnsi="Times New Roman" w:cs="Times New Roman"/>
          <w:noProof/>
          <w:u w:val="single" w:color="C0C0C0"/>
        </w:rPr>
        <w:t>upport efforts of the Office of Scien</w:t>
      </w:r>
      <w:r w:rsidR="009745E6" w:rsidRPr="00377C81">
        <w:rPr>
          <w:rFonts w:ascii="Times New Roman" w:hAnsi="Times New Roman" w:cs="Times New Roman"/>
          <w:noProof/>
          <w:u w:val="single" w:color="C0C0C0"/>
        </w:rPr>
        <w:t>c</w:t>
      </w:r>
      <w:r w:rsidRPr="00377C81">
        <w:rPr>
          <w:rFonts w:ascii="Times New Roman" w:hAnsi="Times New Roman" w:cs="Times New Roman"/>
          <w:noProof/>
          <w:u w:val="single" w:color="C0C0C0"/>
        </w:rPr>
        <w:t xml:space="preserve">e and Public Health Practice (OSPHP) in </w:t>
      </w:r>
      <w:r w:rsidRPr="009F59A9">
        <w:rPr>
          <w:rFonts w:ascii="Times New Roman" w:hAnsi="Times New Roman" w:cs="Times New Roman"/>
          <w:noProof/>
          <w:u w:val="single" w:color="C0C0C0"/>
        </w:rPr>
        <w:t xml:space="preserve">the </w:t>
      </w:r>
      <w:r w:rsidR="009745E6" w:rsidRPr="00377C81">
        <w:rPr>
          <w:rFonts w:ascii="Times New Roman" w:hAnsi="Times New Roman" w:cs="Times New Roman"/>
          <w:noProof/>
          <w:u w:val="single" w:color="C0C0C0"/>
        </w:rPr>
        <w:t xml:space="preserve">Center for Preparedness and Response (CPR) </w:t>
      </w:r>
      <w:r w:rsidRPr="00377C81">
        <w:rPr>
          <w:rFonts w:ascii="Times New Roman" w:hAnsi="Times New Roman" w:cs="Times New Roman"/>
          <w:noProof/>
          <w:u w:val="single" w:color="C0C0C0"/>
        </w:rPr>
        <w:t xml:space="preserve">to increase capacity to identify </w:t>
      </w:r>
      <w:r w:rsidR="00E4343D">
        <w:rPr>
          <w:rFonts w:ascii="Times New Roman" w:hAnsi="Times New Roman" w:cs="Times New Roman"/>
          <w:noProof/>
          <w:u w:val="single" w:color="C0C0C0"/>
        </w:rPr>
        <w:t>at-risk</w:t>
      </w:r>
      <w:r w:rsidRPr="00535A93">
        <w:rPr>
          <w:rFonts w:ascii="Times New Roman" w:hAnsi="Times New Roman" w:cs="Times New Roman"/>
          <w:noProof/>
          <w:u w:val="single" w:color="C0C0C0"/>
        </w:rPr>
        <w:t xml:space="preserve"> p</w:t>
      </w:r>
      <w:r w:rsidRPr="00377C81">
        <w:rPr>
          <w:rFonts w:ascii="Times New Roman" w:hAnsi="Times New Roman" w:cs="Times New Roman"/>
          <w:noProof/>
          <w:u w:val="single" w:color="C0C0C0"/>
        </w:rPr>
        <w:t xml:space="preserve">opulations and to advocate for their unique needs. </w:t>
      </w:r>
      <w:r w:rsidR="006B7D70" w:rsidRPr="00377C81">
        <w:rPr>
          <w:rFonts w:ascii="Times New Roman" w:hAnsi="Times New Roman" w:cs="Times New Roman"/>
          <w:noProof/>
          <w:u w:val="single" w:color="C0C0C0"/>
        </w:rPr>
        <w:t>Additionally</w:t>
      </w:r>
      <w:r w:rsidRPr="00377C81">
        <w:rPr>
          <w:rFonts w:ascii="Times New Roman" w:hAnsi="Times New Roman" w:cs="Times New Roman"/>
          <w:noProof/>
          <w:u w:val="single" w:color="C0C0C0"/>
        </w:rPr>
        <w:t>, this work will add to OSPHP's broad project portfolio to</w:t>
      </w:r>
      <w:r w:rsidRPr="000C23D2">
        <w:rPr>
          <w:rFonts w:ascii="Times New Roman" w:hAnsi="Times New Roman" w:cs="Times New Roman"/>
          <w:noProof/>
          <w:u w:val="single" w:color="C0C0C0"/>
        </w:rPr>
        <w:t xml:space="preserve"> mitigate adverse impacts on </w:t>
      </w:r>
      <w:r w:rsidR="00E4343D">
        <w:rPr>
          <w:rFonts w:ascii="Times New Roman" w:hAnsi="Times New Roman" w:cs="Times New Roman"/>
          <w:noProof/>
          <w:u w:val="single" w:color="C0C0C0"/>
        </w:rPr>
        <w:t>at-risk</w:t>
      </w:r>
      <w:r w:rsidRPr="000C23D2">
        <w:rPr>
          <w:rFonts w:ascii="Times New Roman" w:hAnsi="Times New Roman" w:cs="Times New Roman"/>
          <w:noProof/>
          <w:u w:val="single" w:color="C0C0C0"/>
        </w:rPr>
        <w:t xml:space="preserve"> populations and identify optimal communication channels for reaching </w:t>
      </w:r>
      <w:r w:rsidR="00E4343D">
        <w:rPr>
          <w:rFonts w:ascii="Times New Roman" w:hAnsi="Times New Roman" w:cs="Times New Roman"/>
          <w:noProof/>
          <w:u w:val="single" w:color="C0C0C0"/>
        </w:rPr>
        <w:t>at-risk</w:t>
      </w:r>
      <w:r w:rsidRPr="000C23D2">
        <w:rPr>
          <w:rFonts w:ascii="Times New Roman" w:hAnsi="Times New Roman" w:cs="Times New Roman"/>
          <w:noProof/>
          <w:u w:val="single" w:color="C0C0C0"/>
        </w:rPr>
        <w:t xml:space="preserve"> populations during emergencies. </w:t>
      </w:r>
      <w:r w:rsidR="006B7D70">
        <w:rPr>
          <w:rFonts w:ascii="Times New Roman" w:hAnsi="Times New Roman" w:cs="Times New Roman"/>
          <w:noProof/>
          <w:u w:val="single" w:color="C0C0C0"/>
        </w:rPr>
        <w:t xml:space="preserve">Moreover, findings from this project will provide CDC with the opportunity to leverage the science and innovations resulting from this effort to contribute to CDC’s improved efficiencies and effectiveness in emergency preparedness and response. </w:t>
      </w:r>
    </w:p>
    <w:p w14:paraId="75313EC4" w14:textId="77777777" w:rsidR="005D7A08" w:rsidRPr="00657854" w:rsidRDefault="005D7A08" w:rsidP="00657854">
      <w:pPr>
        <w:spacing w:line="240" w:lineRule="auto"/>
        <w:rPr>
          <w:rFonts w:ascii="Times New Roman" w:hAnsi="Times New Roman" w:cs="Times New Roman"/>
        </w:rPr>
      </w:pPr>
    </w:p>
    <w:p w14:paraId="7D41E51A" w14:textId="77777777" w:rsidR="00DC57CC" w:rsidRPr="005D7A08" w:rsidRDefault="00DC57CC">
      <w:pPr>
        <w:rPr>
          <w:rFonts w:ascii="Times New Roman" w:hAnsi="Times New Roman" w:cs="Times New Roman"/>
        </w:rPr>
      </w:pPr>
    </w:p>
    <w:sectPr w:rsidR="00DC57CC" w:rsidRPr="005D7A08" w:rsidSect="000321E1">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E6596" w14:textId="77777777" w:rsidR="005E2A8D" w:rsidRDefault="005E2A8D" w:rsidP="008B5D54">
      <w:pPr>
        <w:spacing w:after="0" w:line="240" w:lineRule="auto"/>
      </w:pPr>
      <w:r>
        <w:separator/>
      </w:r>
    </w:p>
  </w:endnote>
  <w:endnote w:type="continuationSeparator" w:id="0">
    <w:p w14:paraId="32183B2C" w14:textId="77777777" w:rsidR="005E2A8D" w:rsidRDefault="005E2A8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0235"/>
      <w:docPartObj>
        <w:docPartGallery w:val="Page Numbers (Bottom of Page)"/>
        <w:docPartUnique/>
      </w:docPartObj>
    </w:sdtPr>
    <w:sdtEndPr/>
    <w:sdtContent>
      <w:p w14:paraId="5F54D17B" w14:textId="075EDDB4" w:rsidR="00C729CC" w:rsidRDefault="00C729CC">
        <w:pPr>
          <w:pStyle w:val="Footer"/>
          <w:jc w:val="center"/>
        </w:pPr>
        <w:r>
          <w:fldChar w:fldCharType="begin"/>
        </w:r>
        <w:r>
          <w:instrText xml:space="preserve"> PAGE   \* MERGEFORMAT </w:instrText>
        </w:r>
        <w:r>
          <w:fldChar w:fldCharType="separate"/>
        </w:r>
        <w:r w:rsidR="002730A5">
          <w:rPr>
            <w:noProof/>
          </w:rPr>
          <w:t>1</w:t>
        </w:r>
        <w:r>
          <w:rPr>
            <w:noProof/>
          </w:rPr>
          <w:fldChar w:fldCharType="end"/>
        </w:r>
      </w:p>
    </w:sdtContent>
  </w:sdt>
  <w:p w14:paraId="53F54E06" w14:textId="77777777" w:rsidR="00C729CC" w:rsidRDefault="00C72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96AAF" w14:textId="77777777" w:rsidR="005E2A8D" w:rsidRDefault="005E2A8D" w:rsidP="008B5D54">
      <w:pPr>
        <w:spacing w:after="0" w:line="240" w:lineRule="auto"/>
      </w:pPr>
      <w:r>
        <w:separator/>
      </w:r>
    </w:p>
  </w:footnote>
  <w:footnote w:type="continuationSeparator" w:id="0">
    <w:p w14:paraId="299C1EB2" w14:textId="77777777" w:rsidR="005E2A8D" w:rsidRDefault="005E2A8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60B24"/>
    <w:multiLevelType w:val="hybridMultilevel"/>
    <w:tmpl w:val="312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03AAD"/>
    <w:rsid w:val="000041A1"/>
    <w:rsid w:val="00012663"/>
    <w:rsid w:val="000237E6"/>
    <w:rsid w:val="00025A0F"/>
    <w:rsid w:val="000321E1"/>
    <w:rsid w:val="00033971"/>
    <w:rsid w:val="00064FFF"/>
    <w:rsid w:val="00066FF3"/>
    <w:rsid w:val="0007724C"/>
    <w:rsid w:val="000A6E29"/>
    <w:rsid w:val="000C23D2"/>
    <w:rsid w:val="000C71F9"/>
    <w:rsid w:val="000F2BFB"/>
    <w:rsid w:val="00114D40"/>
    <w:rsid w:val="001227A7"/>
    <w:rsid w:val="0012571E"/>
    <w:rsid w:val="0014349A"/>
    <w:rsid w:val="001460D8"/>
    <w:rsid w:val="00154193"/>
    <w:rsid w:val="00163337"/>
    <w:rsid w:val="0017015F"/>
    <w:rsid w:val="00171E51"/>
    <w:rsid w:val="00193D33"/>
    <w:rsid w:val="001A4D01"/>
    <w:rsid w:val="001B7D13"/>
    <w:rsid w:val="001C3B83"/>
    <w:rsid w:val="001E70A9"/>
    <w:rsid w:val="001F66D1"/>
    <w:rsid w:val="0021491D"/>
    <w:rsid w:val="00216E73"/>
    <w:rsid w:val="00217EAC"/>
    <w:rsid w:val="00221C04"/>
    <w:rsid w:val="00234135"/>
    <w:rsid w:val="0024045B"/>
    <w:rsid w:val="002410C7"/>
    <w:rsid w:val="00261F10"/>
    <w:rsid w:val="00262A37"/>
    <w:rsid w:val="002730A5"/>
    <w:rsid w:val="002753F8"/>
    <w:rsid w:val="00276E04"/>
    <w:rsid w:val="002850AC"/>
    <w:rsid w:val="00286AEE"/>
    <w:rsid w:val="00290F6D"/>
    <w:rsid w:val="00294500"/>
    <w:rsid w:val="002A5B96"/>
    <w:rsid w:val="002B1058"/>
    <w:rsid w:val="002B2D9E"/>
    <w:rsid w:val="002B56CD"/>
    <w:rsid w:val="002B5885"/>
    <w:rsid w:val="002D1D22"/>
    <w:rsid w:val="00307058"/>
    <w:rsid w:val="00307267"/>
    <w:rsid w:val="00312DCC"/>
    <w:rsid w:val="00317760"/>
    <w:rsid w:val="00325D79"/>
    <w:rsid w:val="00354ABB"/>
    <w:rsid w:val="00377C81"/>
    <w:rsid w:val="00391CD5"/>
    <w:rsid w:val="00394FF6"/>
    <w:rsid w:val="00397D1C"/>
    <w:rsid w:val="003B01F3"/>
    <w:rsid w:val="003C27BB"/>
    <w:rsid w:val="003D4B7B"/>
    <w:rsid w:val="003D7516"/>
    <w:rsid w:val="003E21D6"/>
    <w:rsid w:val="00403BB5"/>
    <w:rsid w:val="004223F6"/>
    <w:rsid w:val="00425079"/>
    <w:rsid w:val="004256DA"/>
    <w:rsid w:val="00444F96"/>
    <w:rsid w:val="00446A79"/>
    <w:rsid w:val="00446B76"/>
    <w:rsid w:val="004556DE"/>
    <w:rsid w:val="00461DF6"/>
    <w:rsid w:val="004658DB"/>
    <w:rsid w:val="00477553"/>
    <w:rsid w:val="0049359E"/>
    <w:rsid w:val="004A0FD7"/>
    <w:rsid w:val="004A1F9C"/>
    <w:rsid w:val="004A28CF"/>
    <w:rsid w:val="004B3124"/>
    <w:rsid w:val="004B53A4"/>
    <w:rsid w:val="004D175E"/>
    <w:rsid w:val="004D1E8E"/>
    <w:rsid w:val="004E58DE"/>
    <w:rsid w:val="00526C33"/>
    <w:rsid w:val="00535A93"/>
    <w:rsid w:val="00536DDB"/>
    <w:rsid w:val="00540B13"/>
    <w:rsid w:val="005670FA"/>
    <w:rsid w:val="00585597"/>
    <w:rsid w:val="005873B5"/>
    <w:rsid w:val="005A2142"/>
    <w:rsid w:val="005A3934"/>
    <w:rsid w:val="005A629B"/>
    <w:rsid w:val="005D0219"/>
    <w:rsid w:val="005D2386"/>
    <w:rsid w:val="005D52C4"/>
    <w:rsid w:val="005D7A08"/>
    <w:rsid w:val="005D7CFC"/>
    <w:rsid w:val="005E0743"/>
    <w:rsid w:val="005E19D4"/>
    <w:rsid w:val="005E2A8D"/>
    <w:rsid w:val="006029D9"/>
    <w:rsid w:val="00617B15"/>
    <w:rsid w:val="00623B6E"/>
    <w:rsid w:val="00631ADF"/>
    <w:rsid w:val="006348E2"/>
    <w:rsid w:val="00655486"/>
    <w:rsid w:val="00657854"/>
    <w:rsid w:val="00671039"/>
    <w:rsid w:val="00683C39"/>
    <w:rsid w:val="006858C9"/>
    <w:rsid w:val="006A6D4D"/>
    <w:rsid w:val="006B02E8"/>
    <w:rsid w:val="006B7D70"/>
    <w:rsid w:val="006C3712"/>
    <w:rsid w:val="006C6578"/>
    <w:rsid w:val="006D270D"/>
    <w:rsid w:val="006E2C02"/>
    <w:rsid w:val="006E7518"/>
    <w:rsid w:val="0071538D"/>
    <w:rsid w:val="00716279"/>
    <w:rsid w:val="00742EC6"/>
    <w:rsid w:val="007524D7"/>
    <w:rsid w:val="0076123A"/>
    <w:rsid w:val="007746C5"/>
    <w:rsid w:val="007923DF"/>
    <w:rsid w:val="007B2B55"/>
    <w:rsid w:val="007B2DBC"/>
    <w:rsid w:val="007B6E6E"/>
    <w:rsid w:val="007F0FC5"/>
    <w:rsid w:val="00827950"/>
    <w:rsid w:val="00827DB3"/>
    <w:rsid w:val="0083270C"/>
    <w:rsid w:val="00841439"/>
    <w:rsid w:val="00842855"/>
    <w:rsid w:val="00860013"/>
    <w:rsid w:val="0086370A"/>
    <w:rsid w:val="00873C97"/>
    <w:rsid w:val="008834FE"/>
    <w:rsid w:val="008841C4"/>
    <w:rsid w:val="00892580"/>
    <w:rsid w:val="0089501E"/>
    <w:rsid w:val="00897044"/>
    <w:rsid w:val="008A197C"/>
    <w:rsid w:val="008B5D54"/>
    <w:rsid w:val="008C0612"/>
    <w:rsid w:val="008C5BF8"/>
    <w:rsid w:val="008F1BEE"/>
    <w:rsid w:val="008F4C69"/>
    <w:rsid w:val="008F7791"/>
    <w:rsid w:val="009032B9"/>
    <w:rsid w:val="009229BB"/>
    <w:rsid w:val="00937CBB"/>
    <w:rsid w:val="009423AA"/>
    <w:rsid w:val="00961D45"/>
    <w:rsid w:val="00966A91"/>
    <w:rsid w:val="009714A9"/>
    <w:rsid w:val="00971B2D"/>
    <w:rsid w:val="009745E6"/>
    <w:rsid w:val="009901A0"/>
    <w:rsid w:val="00997F5E"/>
    <w:rsid w:val="009A5916"/>
    <w:rsid w:val="009B56A5"/>
    <w:rsid w:val="009F4752"/>
    <w:rsid w:val="009F59A9"/>
    <w:rsid w:val="009F6B38"/>
    <w:rsid w:val="00A1552E"/>
    <w:rsid w:val="00A2646D"/>
    <w:rsid w:val="00A36E56"/>
    <w:rsid w:val="00A44728"/>
    <w:rsid w:val="00A45A4A"/>
    <w:rsid w:val="00A47D4D"/>
    <w:rsid w:val="00A64F6C"/>
    <w:rsid w:val="00A677D6"/>
    <w:rsid w:val="00A704BF"/>
    <w:rsid w:val="00A7712E"/>
    <w:rsid w:val="00A858C0"/>
    <w:rsid w:val="00AA7B9B"/>
    <w:rsid w:val="00AF4D84"/>
    <w:rsid w:val="00B01DA3"/>
    <w:rsid w:val="00B03844"/>
    <w:rsid w:val="00B07A86"/>
    <w:rsid w:val="00B176BA"/>
    <w:rsid w:val="00B4580D"/>
    <w:rsid w:val="00B52A1B"/>
    <w:rsid w:val="00B55735"/>
    <w:rsid w:val="00B608AC"/>
    <w:rsid w:val="00B82DE8"/>
    <w:rsid w:val="00BA487C"/>
    <w:rsid w:val="00BB61DD"/>
    <w:rsid w:val="00BB7365"/>
    <w:rsid w:val="00BD28E2"/>
    <w:rsid w:val="00BF0E43"/>
    <w:rsid w:val="00BF284A"/>
    <w:rsid w:val="00C072B7"/>
    <w:rsid w:val="00C1347F"/>
    <w:rsid w:val="00C13C25"/>
    <w:rsid w:val="00C148B9"/>
    <w:rsid w:val="00C52F9E"/>
    <w:rsid w:val="00C53F33"/>
    <w:rsid w:val="00C7282F"/>
    <w:rsid w:val="00C729CC"/>
    <w:rsid w:val="00C76E69"/>
    <w:rsid w:val="00C85E43"/>
    <w:rsid w:val="00C87A9A"/>
    <w:rsid w:val="00CA13F3"/>
    <w:rsid w:val="00CA7944"/>
    <w:rsid w:val="00CB498B"/>
    <w:rsid w:val="00CC2436"/>
    <w:rsid w:val="00CC676A"/>
    <w:rsid w:val="00CC70ED"/>
    <w:rsid w:val="00CD68F6"/>
    <w:rsid w:val="00D12C3B"/>
    <w:rsid w:val="00D14889"/>
    <w:rsid w:val="00D3103C"/>
    <w:rsid w:val="00D333EC"/>
    <w:rsid w:val="00D44DB0"/>
    <w:rsid w:val="00D56E54"/>
    <w:rsid w:val="00D742E5"/>
    <w:rsid w:val="00D76221"/>
    <w:rsid w:val="00D82D6C"/>
    <w:rsid w:val="00D86712"/>
    <w:rsid w:val="00D9425C"/>
    <w:rsid w:val="00DB0698"/>
    <w:rsid w:val="00DB464C"/>
    <w:rsid w:val="00DC57CC"/>
    <w:rsid w:val="00DD233A"/>
    <w:rsid w:val="00DD2B4B"/>
    <w:rsid w:val="00DD5FBD"/>
    <w:rsid w:val="00DE5572"/>
    <w:rsid w:val="00DE7BB9"/>
    <w:rsid w:val="00E04065"/>
    <w:rsid w:val="00E26C00"/>
    <w:rsid w:val="00E324A8"/>
    <w:rsid w:val="00E35FC4"/>
    <w:rsid w:val="00E370C4"/>
    <w:rsid w:val="00E37499"/>
    <w:rsid w:val="00E4343D"/>
    <w:rsid w:val="00E44227"/>
    <w:rsid w:val="00E44C46"/>
    <w:rsid w:val="00E52702"/>
    <w:rsid w:val="00E6171E"/>
    <w:rsid w:val="00E7036D"/>
    <w:rsid w:val="00E722B5"/>
    <w:rsid w:val="00E829E3"/>
    <w:rsid w:val="00E9118E"/>
    <w:rsid w:val="00EB58C3"/>
    <w:rsid w:val="00EC4666"/>
    <w:rsid w:val="00ED133D"/>
    <w:rsid w:val="00ED349D"/>
    <w:rsid w:val="00EF04D5"/>
    <w:rsid w:val="00F04D62"/>
    <w:rsid w:val="00F25D5B"/>
    <w:rsid w:val="00F43CB2"/>
    <w:rsid w:val="00F55497"/>
    <w:rsid w:val="00F724A1"/>
    <w:rsid w:val="00F83C34"/>
    <w:rsid w:val="00F870A5"/>
    <w:rsid w:val="00F963C5"/>
    <w:rsid w:val="00FA6548"/>
    <w:rsid w:val="00FB335E"/>
    <w:rsid w:val="00FB416B"/>
    <w:rsid w:val="00FB5938"/>
    <w:rsid w:val="00FC2C7B"/>
    <w:rsid w:val="00FC601A"/>
    <w:rsid w:val="00FC7B3A"/>
    <w:rsid w:val="00FE3632"/>
    <w:rsid w:val="00FE6A60"/>
    <w:rsid w:val="00FE6CC3"/>
    <w:rsid w:val="00FF202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41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uiPriority w:val="99"/>
    <w:rsid w:val="00E9118E"/>
    <w:rPr>
      <w:color w:val="0000FF"/>
      <w:u w:val="single"/>
    </w:rPr>
  </w:style>
  <w:style w:type="paragraph" w:styleId="NoSpacing">
    <w:name w:val="No Spacing"/>
    <w:uiPriority w:val="1"/>
    <w:qFormat/>
    <w:rsid w:val="00C13C25"/>
    <w:pPr>
      <w:spacing w:after="0" w:line="240" w:lineRule="auto"/>
    </w:pPr>
  </w:style>
  <w:style w:type="paragraph" w:customStyle="1" w:styleId="Default">
    <w:name w:val="Default"/>
    <w:rsid w:val="00842855"/>
    <w:pPr>
      <w:autoSpaceDE w:val="0"/>
      <w:autoSpaceDN w:val="0"/>
      <w:adjustRightInd w:val="0"/>
      <w:spacing w:after="0" w:line="240" w:lineRule="auto"/>
    </w:pPr>
    <w:rPr>
      <w:rFonts w:ascii="Calibri" w:eastAsia="MS Mincho"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uiPriority w:val="99"/>
    <w:rsid w:val="00E9118E"/>
    <w:rPr>
      <w:color w:val="0000FF"/>
      <w:u w:val="single"/>
    </w:rPr>
  </w:style>
  <w:style w:type="paragraph" w:styleId="NoSpacing">
    <w:name w:val="No Spacing"/>
    <w:uiPriority w:val="1"/>
    <w:qFormat/>
    <w:rsid w:val="00C13C25"/>
    <w:pPr>
      <w:spacing w:after="0" w:line="240" w:lineRule="auto"/>
    </w:pPr>
  </w:style>
  <w:style w:type="paragraph" w:customStyle="1" w:styleId="Default">
    <w:name w:val="Default"/>
    <w:rsid w:val="00842855"/>
    <w:pPr>
      <w:autoSpaceDE w:val="0"/>
      <w:autoSpaceDN w:val="0"/>
      <w:adjustRightInd w:val="0"/>
      <w:spacing w:after="0" w:line="240" w:lineRule="auto"/>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DE87C-BF97-409A-A719-DA6174C1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2019-12-18T15:24:00Z</dcterms:created>
  <dcterms:modified xsi:type="dcterms:W3CDTF">2019-12-18T15:24:00Z</dcterms:modified>
</cp:coreProperties>
</file>