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91" w:rsidRDefault="00045A91" w:rsidP="00742609">
      <w:pPr>
        <w:jc w:val="center"/>
        <w:rPr>
          <w:rFonts w:ascii="Times New Roman" w:hAnsi="Times New Roman" w:cs="Times New Roman"/>
          <w:sz w:val="24"/>
        </w:rPr>
      </w:pPr>
      <w:bookmarkStart w:id="0" w:name="_GoBack"/>
      <w:bookmarkEnd w:id="0"/>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045A91">
      <w:pPr>
        <w:jc w:val="center"/>
        <w:rPr>
          <w:rFonts w:ascii="Times New Roman" w:hAnsi="Times New Roman" w:cs="Times New Roman"/>
          <w:sz w:val="24"/>
        </w:rPr>
      </w:pPr>
    </w:p>
    <w:p w:rsidR="00045A91" w:rsidRDefault="00045A91" w:rsidP="00045A91">
      <w:pPr>
        <w:jc w:val="center"/>
        <w:rPr>
          <w:rFonts w:ascii="Times New Roman" w:hAnsi="Times New Roman" w:cs="Times New Roman"/>
          <w:sz w:val="24"/>
        </w:rPr>
      </w:pPr>
    </w:p>
    <w:p w:rsidR="00045A91" w:rsidRDefault="00045A91" w:rsidP="00045A91">
      <w:pPr>
        <w:jc w:val="center"/>
        <w:rPr>
          <w:rFonts w:ascii="Times New Roman" w:hAnsi="Times New Roman" w:cs="Times New Roman"/>
          <w:sz w:val="24"/>
        </w:rPr>
      </w:pPr>
      <w:r>
        <w:rPr>
          <w:rFonts w:ascii="Times New Roman" w:hAnsi="Times New Roman" w:cs="Times New Roman"/>
          <w:sz w:val="24"/>
        </w:rPr>
        <w:t>Attachment B</w:t>
      </w: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Default="00045A91" w:rsidP="00742609">
      <w:pPr>
        <w:jc w:val="center"/>
        <w:rPr>
          <w:rFonts w:ascii="Times New Roman" w:hAnsi="Times New Roman" w:cs="Times New Roman"/>
          <w:sz w:val="24"/>
        </w:rPr>
      </w:pPr>
    </w:p>
    <w:p w:rsidR="00045A91" w:rsidRPr="00DF120F" w:rsidRDefault="00045A91" w:rsidP="00045A91">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lastRenderedPageBreak/>
        <w:t>Form Approved</w:t>
      </w:r>
    </w:p>
    <w:p w:rsidR="00045A91" w:rsidRPr="00DF120F" w:rsidRDefault="00045A91" w:rsidP="00045A91">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OMB No. 0920-</w:t>
      </w:r>
      <w:r>
        <w:rPr>
          <w:rFonts w:ascii="Calibri" w:eastAsia="Calibri" w:hAnsi="Calibri" w:cs="Calibri"/>
          <w:color w:val="231F20"/>
          <w:sz w:val="20"/>
          <w:szCs w:val="20"/>
        </w:rPr>
        <w:t>1154</w:t>
      </w:r>
    </w:p>
    <w:p w:rsidR="00045A91" w:rsidRPr="000950A3" w:rsidRDefault="00045A91" w:rsidP="00045A91">
      <w:pPr>
        <w:spacing w:after="0" w:line="240" w:lineRule="auto"/>
        <w:jc w:val="right"/>
        <w:rPr>
          <w:rFonts w:ascii="Calibri" w:eastAsia="Calibri" w:hAnsi="Calibri" w:cs="Calibri"/>
          <w:color w:val="1F497D"/>
        </w:rPr>
      </w:pPr>
      <w:r>
        <w:rPr>
          <w:rFonts w:ascii="Calibri" w:eastAsia="Calibri" w:hAnsi="Calibri" w:cs="Calibri"/>
          <w:color w:val="231F20"/>
          <w:sz w:val="20"/>
          <w:szCs w:val="20"/>
        </w:rPr>
        <w:t>Exp. Date 1</w:t>
      </w:r>
      <w:r w:rsidRPr="00DF120F">
        <w:rPr>
          <w:rFonts w:ascii="Calibri" w:eastAsia="Calibri" w:hAnsi="Calibri" w:cs="Calibri"/>
          <w:color w:val="231F20"/>
          <w:sz w:val="20"/>
          <w:szCs w:val="20"/>
        </w:rPr>
        <w:t>/31/202</w:t>
      </w:r>
      <w:r>
        <w:rPr>
          <w:rFonts w:ascii="Calibri" w:eastAsia="Calibri" w:hAnsi="Calibri" w:cs="Calibri"/>
          <w:color w:val="231F20"/>
          <w:sz w:val="20"/>
          <w:szCs w:val="20"/>
        </w:rPr>
        <w:t>0</w:t>
      </w:r>
    </w:p>
    <w:p w:rsidR="00045A91" w:rsidRDefault="00045A91" w:rsidP="00742609">
      <w:pPr>
        <w:jc w:val="center"/>
        <w:rPr>
          <w:rFonts w:ascii="Times New Roman" w:hAnsi="Times New Roman" w:cs="Times New Roman"/>
          <w:sz w:val="24"/>
        </w:rPr>
      </w:pPr>
    </w:p>
    <w:p w:rsidR="00742609" w:rsidRPr="00687AA8" w:rsidRDefault="00742609" w:rsidP="00742609">
      <w:pPr>
        <w:jc w:val="center"/>
        <w:rPr>
          <w:rFonts w:ascii="Times New Roman" w:hAnsi="Times New Roman" w:cs="Times New Roman"/>
          <w:sz w:val="24"/>
        </w:rPr>
      </w:pPr>
      <w:r w:rsidRPr="00687AA8">
        <w:rPr>
          <w:rFonts w:ascii="Times New Roman" w:hAnsi="Times New Roman" w:cs="Times New Roman"/>
          <w:sz w:val="24"/>
        </w:rPr>
        <w:t>A</w:t>
      </w:r>
      <w:r w:rsidR="00045A91">
        <w:rPr>
          <w:rFonts w:ascii="Times New Roman" w:hAnsi="Times New Roman" w:cs="Times New Roman"/>
          <w:sz w:val="24"/>
        </w:rPr>
        <w:t>ttachment</w:t>
      </w:r>
      <w:r w:rsidRPr="00687AA8">
        <w:rPr>
          <w:rFonts w:ascii="Times New Roman" w:hAnsi="Times New Roman" w:cs="Times New Roman"/>
          <w:sz w:val="24"/>
        </w:rPr>
        <w:t xml:space="preserve"> </w:t>
      </w:r>
      <w:r w:rsidR="00261AFE">
        <w:rPr>
          <w:rFonts w:ascii="Times New Roman" w:hAnsi="Times New Roman" w:cs="Times New Roman"/>
          <w:sz w:val="24"/>
        </w:rPr>
        <w:t>B</w:t>
      </w:r>
    </w:p>
    <w:p w:rsidR="00742609" w:rsidRDefault="00742609" w:rsidP="00742609">
      <w:pPr>
        <w:pBdr>
          <w:bottom w:val="single" w:sz="12" w:space="1" w:color="auto"/>
        </w:pBdr>
        <w:rPr>
          <w:rFonts w:ascii="Arial" w:hAnsi="Arial" w:cs="Arial"/>
          <w:sz w:val="28"/>
          <w:szCs w:val="36"/>
        </w:rPr>
      </w:pPr>
      <w:r w:rsidRPr="00687AA8">
        <w:rPr>
          <w:rFonts w:ascii="Arial" w:hAnsi="Arial" w:cs="Arial"/>
          <w:sz w:val="28"/>
          <w:szCs w:val="36"/>
        </w:rPr>
        <w:t>Elicitation Interview Protocol</w:t>
      </w:r>
    </w:p>
    <w:p w:rsidR="00742609" w:rsidRDefault="00742609" w:rsidP="00742609"/>
    <w:tbl>
      <w:tblPr>
        <w:tblStyle w:val="TableGrid"/>
        <w:tblW w:w="0" w:type="auto"/>
        <w:tblLook w:val="04A0" w:firstRow="1" w:lastRow="0" w:firstColumn="1" w:lastColumn="0" w:noHBand="0" w:noVBand="1"/>
      </w:tblPr>
      <w:tblGrid>
        <w:gridCol w:w="2245"/>
        <w:gridCol w:w="7825"/>
      </w:tblGrid>
      <w:tr w:rsidR="00742609" w:rsidRPr="00687AA8" w:rsidTr="00A5236C">
        <w:tc>
          <w:tcPr>
            <w:tcW w:w="2245" w:type="dxa"/>
          </w:tcPr>
          <w:p w:rsidR="00742609" w:rsidRPr="00687AA8" w:rsidRDefault="00742609" w:rsidP="00A5236C">
            <w:pPr>
              <w:rPr>
                <w:rFonts w:ascii="Times New Roman" w:hAnsi="Times New Roman" w:cs="Times New Roman"/>
                <w:b/>
              </w:rPr>
            </w:pPr>
            <w:r w:rsidRPr="00687AA8">
              <w:rPr>
                <w:rFonts w:ascii="Times New Roman" w:hAnsi="Times New Roman" w:cs="Times New Roman"/>
                <w:b/>
              </w:rPr>
              <w:t>Information Type</w:t>
            </w:r>
          </w:p>
        </w:tc>
        <w:tc>
          <w:tcPr>
            <w:tcW w:w="7825" w:type="dxa"/>
          </w:tcPr>
          <w:p w:rsidR="00742609" w:rsidRPr="00687AA8" w:rsidRDefault="00742609" w:rsidP="00A5236C">
            <w:pPr>
              <w:rPr>
                <w:rFonts w:ascii="Times New Roman" w:hAnsi="Times New Roman" w:cs="Times New Roman"/>
                <w:b/>
              </w:rPr>
            </w:pPr>
            <w:r w:rsidRPr="00687AA8">
              <w:rPr>
                <w:rFonts w:ascii="Times New Roman" w:hAnsi="Times New Roman" w:cs="Times New Roman"/>
                <w:b/>
              </w:rPr>
              <w:t>Elicitation Question</w:t>
            </w:r>
          </w:p>
        </w:tc>
      </w:tr>
      <w:tr w:rsidR="00742609" w:rsidRPr="00687AA8" w:rsidTr="00A5236C">
        <w:tc>
          <w:tcPr>
            <w:tcW w:w="2245" w:type="dxa"/>
          </w:tcPr>
          <w:p w:rsidR="00742609" w:rsidRPr="00687AA8" w:rsidRDefault="00742609" w:rsidP="00A5236C">
            <w:pPr>
              <w:spacing w:line="480" w:lineRule="auto"/>
              <w:rPr>
                <w:rFonts w:ascii="Times New Roman" w:hAnsi="Times New Roman" w:cs="Times New Roman"/>
              </w:rPr>
            </w:pPr>
            <w:r w:rsidRPr="00687AA8">
              <w:rPr>
                <w:rFonts w:ascii="Times New Roman" w:hAnsi="Times New Roman" w:cs="Times New Roman"/>
              </w:rPr>
              <w:t>Experiential Attitude</w:t>
            </w:r>
          </w:p>
        </w:tc>
        <w:tc>
          <w:tcPr>
            <w:tcW w:w="7825" w:type="dxa"/>
          </w:tcPr>
          <w:p w:rsidR="00742609" w:rsidRPr="00687AA8" w:rsidRDefault="00742609" w:rsidP="00742609">
            <w:pPr>
              <w:pStyle w:val="ListParagraph"/>
              <w:numPr>
                <w:ilvl w:val="0"/>
                <w:numId w:val="1"/>
              </w:numPr>
              <w:spacing w:line="480" w:lineRule="auto"/>
              <w:rPr>
                <w:rFonts w:ascii="Times New Roman" w:hAnsi="Times New Roman" w:cs="Times New Roman"/>
              </w:rPr>
            </w:pPr>
            <w:r w:rsidRPr="00687AA8">
              <w:rPr>
                <w:rFonts w:ascii="Times New Roman" w:hAnsi="Times New Roman" w:cs="Times New Roman"/>
              </w:rPr>
              <w:t xml:space="preserve">How do you feel about black lung screenings? </w:t>
            </w:r>
          </w:p>
          <w:p w:rsidR="00742609" w:rsidRDefault="00742609" w:rsidP="00742609">
            <w:pPr>
              <w:pStyle w:val="ListParagraph"/>
              <w:numPr>
                <w:ilvl w:val="0"/>
                <w:numId w:val="1"/>
              </w:numPr>
              <w:spacing w:line="480" w:lineRule="auto"/>
              <w:rPr>
                <w:rFonts w:ascii="Times New Roman" w:hAnsi="Times New Roman" w:cs="Times New Roman"/>
              </w:rPr>
            </w:pPr>
            <w:r w:rsidRPr="00687AA8">
              <w:rPr>
                <w:rFonts w:ascii="Times New Roman" w:hAnsi="Times New Roman" w:cs="Times New Roman"/>
              </w:rPr>
              <w:t>What do you like or dislike about them?</w:t>
            </w:r>
          </w:p>
          <w:p w:rsidR="006E0F1E" w:rsidRPr="00687AA8" w:rsidRDefault="006E0F1E" w:rsidP="00742609">
            <w:pPr>
              <w:pStyle w:val="ListParagraph"/>
              <w:numPr>
                <w:ilvl w:val="0"/>
                <w:numId w:val="1"/>
              </w:numPr>
              <w:spacing w:line="480" w:lineRule="auto"/>
              <w:rPr>
                <w:rFonts w:ascii="Times New Roman" w:hAnsi="Times New Roman" w:cs="Times New Roman"/>
              </w:rPr>
            </w:pPr>
            <w:r>
              <w:rPr>
                <w:rFonts w:ascii="Times New Roman" w:hAnsi="Times New Roman" w:cs="Times New Roman"/>
              </w:rPr>
              <w:t>How do you feel about mandatory black lung screenings?</w:t>
            </w:r>
          </w:p>
        </w:tc>
      </w:tr>
      <w:tr w:rsidR="00742609" w:rsidRPr="00687AA8" w:rsidTr="00A5236C">
        <w:tc>
          <w:tcPr>
            <w:tcW w:w="2245" w:type="dxa"/>
          </w:tcPr>
          <w:p w:rsidR="00742609" w:rsidRPr="00687AA8" w:rsidRDefault="00742609" w:rsidP="00A5236C">
            <w:pPr>
              <w:spacing w:line="480" w:lineRule="auto"/>
              <w:rPr>
                <w:rFonts w:ascii="Times New Roman" w:hAnsi="Times New Roman" w:cs="Times New Roman"/>
              </w:rPr>
            </w:pPr>
            <w:r w:rsidRPr="00687AA8">
              <w:rPr>
                <w:rFonts w:ascii="Times New Roman" w:hAnsi="Times New Roman" w:cs="Times New Roman"/>
              </w:rPr>
              <w:t>Instrumental Attitude</w:t>
            </w:r>
          </w:p>
        </w:tc>
        <w:tc>
          <w:tcPr>
            <w:tcW w:w="7825" w:type="dxa"/>
          </w:tcPr>
          <w:p w:rsidR="00742609" w:rsidRPr="00687AA8" w:rsidRDefault="00742609" w:rsidP="00742609">
            <w:pPr>
              <w:pStyle w:val="ListParagraph"/>
              <w:numPr>
                <w:ilvl w:val="0"/>
                <w:numId w:val="1"/>
              </w:numPr>
              <w:spacing w:line="480" w:lineRule="auto"/>
              <w:rPr>
                <w:rFonts w:ascii="Times New Roman" w:hAnsi="Times New Roman" w:cs="Times New Roman"/>
              </w:rPr>
            </w:pPr>
            <w:r w:rsidRPr="00687AA8">
              <w:rPr>
                <w:rFonts w:ascii="Times New Roman" w:hAnsi="Times New Roman" w:cs="Times New Roman"/>
              </w:rPr>
              <w:t xml:space="preserve">What are the benefits of getting screened for black lung? </w:t>
            </w:r>
          </w:p>
          <w:p w:rsidR="00742609" w:rsidRPr="00687AA8" w:rsidRDefault="00742609" w:rsidP="00742609">
            <w:pPr>
              <w:pStyle w:val="ListParagraph"/>
              <w:numPr>
                <w:ilvl w:val="0"/>
                <w:numId w:val="1"/>
              </w:numPr>
              <w:spacing w:line="480" w:lineRule="auto"/>
              <w:rPr>
                <w:rFonts w:ascii="Times New Roman" w:hAnsi="Times New Roman" w:cs="Times New Roman"/>
              </w:rPr>
            </w:pPr>
            <w:r w:rsidRPr="00687AA8">
              <w:rPr>
                <w:rFonts w:ascii="Times New Roman" w:hAnsi="Times New Roman" w:cs="Times New Roman"/>
              </w:rPr>
              <w:t>What are the disadvantages or issues with getting screened for black lung?</w:t>
            </w:r>
          </w:p>
        </w:tc>
      </w:tr>
      <w:tr w:rsidR="00742609" w:rsidRPr="00687AA8" w:rsidTr="00A5236C">
        <w:tc>
          <w:tcPr>
            <w:tcW w:w="2245" w:type="dxa"/>
          </w:tcPr>
          <w:p w:rsidR="00742609" w:rsidRPr="00687AA8" w:rsidRDefault="00742609" w:rsidP="00A5236C">
            <w:pPr>
              <w:spacing w:line="480" w:lineRule="auto"/>
              <w:rPr>
                <w:rFonts w:ascii="Times New Roman" w:hAnsi="Times New Roman" w:cs="Times New Roman"/>
              </w:rPr>
            </w:pPr>
            <w:r w:rsidRPr="00687AA8">
              <w:rPr>
                <w:rFonts w:ascii="Times New Roman" w:hAnsi="Times New Roman" w:cs="Times New Roman"/>
              </w:rPr>
              <w:t>Normative Influence</w:t>
            </w:r>
          </w:p>
        </w:tc>
        <w:tc>
          <w:tcPr>
            <w:tcW w:w="7825" w:type="dxa"/>
          </w:tcPr>
          <w:p w:rsidR="00742609" w:rsidRPr="00687AA8" w:rsidRDefault="00742609" w:rsidP="00742609">
            <w:pPr>
              <w:pStyle w:val="ListParagraph"/>
              <w:numPr>
                <w:ilvl w:val="0"/>
                <w:numId w:val="1"/>
              </w:numPr>
              <w:spacing w:line="480" w:lineRule="auto"/>
              <w:rPr>
                <w:rFonts w:ascii="Times New Roman" w:hAnsi="Times New Roman" w:cs="Times New Roman"/>
              </w:rPr>
            </w:pPr>
            <w:r w:rsidRPr="00687AA8">
              <w:rPr>
                <w:rFonts w:ascii="Times New Roman" w:hAnsi="Times New Roman" w:cs="Times New Roman"/>
              </w:rPr>
              <w:t xml:space="preserve">Who would support you in getting screened for black lung? </w:t>
            </w:r>
          </w:p>
          <w:p w:rsidR="00742609" w:rsidRPr="00687AA8" w:rsidRDefault="00742609" w:rsidP="00742609">
            <w:pPr>
              <w:pStyle w:val="ListParagraph"/>
              <w:numPr>
                <w:ilvl w:val="0"/>
                <w:numId w:val="1"/>
              </w:numPr>
              <w:spacing w:line="480" w:lineRule="auto"/>
              <w:rPr>
                <w:rFonts w:ascii="Times New Roman" w:hAnsi="Times New Roman" w:cs="Times New Roman"/>
              </w:rPr>
            </w:pPr>
            <w:r w:rsidRPr="00687AA8">
              <w:rPr>
                <w:rFonts w:ascii="Times New Roman" w:hAnsi="Times New Roman" w:cs="Times New Roman"/>
              </w:rPr>
              <w:t>Who would be against you getting screened for black lung?</w:t>
            </w:r>
          </w:p>
        </w:tc>
      </w:tr>
      <w:tr w:rsidR="00742609" w:rsidRPr="00687AA8" w:rsidTr="00A5236C">
        <w:tc>
          <w:tcPr>
            <w:tcW w:w="2245" w:type="dxa"/>
          </w:tcPr>
          <w:p w:rsidR="00742609" w:rsidRPr="00687AA8" w:rsidRDefault="00742609" w:rsidP="00A5236C">
            <w:pPr>
              <w:spacing w:line="480" w:lineRule="auto"/>
              <w:rPr>
                <w:rFonts w:ascii="Times New Roman" w:hAnsi="Times New Roman" w:cs="Times New Roman"/>
              </w:rPr>
            </w:pPr>
            <w:r w:rsidRPr="00687AA8">
              <w:rPr>
                <w:rFonts w:ascii="Times New Roman" w:hAnsi="Times New Roman" w:cs="Times New Roman"/>
              </w:rPr>
              <w:t>Perceived Control</w:t>
            </w:r>
          </w:p>
        </w:tc>
        <w:tc>
          <w:tcPr>
            <w:tcW w:w="7825" w:type="dxa"/>
          </w:tcPr>
          <w:p w:rsidR="00742609" w:rsidRPr="00687AA8" w:rsidRDefault="00742609" w:rsidP="00742609">
            <w:pPr>
              <w:pStyle w:val="ListParagraph"/>
              <w:numPr>
                <w:ilvl w:val="0"/>
                <w:numId w:val="1"/>
              </w:numPr>
              <w:spacing w:line="480" w:lineRule="auto"/>
              <w:rPr>
                <w:rFonts w:ascii="Times New Roman" w:hAnsi="Times New Roman" w:cs="Times New Roman"/>
              </w:rPr>
            </w:pPr>
            <w:r w:rsidRPr="00687AA8">
              <w:rPr>
                <w:rFonts w:ascii="Times New Roman" w:hAnsi="Times New Roman" w:cs="Times New Roman"/>
              </w:rPr>
              <w:t xml:space="preserve">What makes or would make it easy for you to get screened? </w:t>
            </w:r>
          </w:p>
          <w:p w:rsidR="00742609" w:rsidRPr="00687AA8" w:rsidRDefault="00742609" w:rsidP="00742609">
            <w:pPr>
              <w:pStyle w:val="ListParagraph"/>
              <w:numPr>
                <w:ilvl w:val="0"/>
                <w:numId w:val="1"/>
              </w:numPr>
              <w:spacing w:line="480" w:lineRule="auto"/>
              <w:rPr>
                <w:rFonts w:ascii="Times New Roman" w:hAnsi="Times New Roman" w:cs="Times New Roman"/>
              </w:rPr>
            </w:pPr>
            <w:r w:rsidRPr="00687AA8">
              <w:rPr>
                <w:rFonts w:ascii="Times New Roman" w:hAnsi="Times New Roman" w:cs="Times New Roman"/>
              </w:rPr>
              <w:t>What makes or would make it hard to get screened?</w:t>
            </w:r>
          </w:p>
        </w:tc>
      </w:tr>
      <w:tr w:rsidR="00742609" w:rsidRPr="00687AA8" w:rsidTr="00A5236C">
        <w:tc>
          <w:tcPr>
            <w:tcW w:w="2245" w:type="dxa"/>
          </w:tcPr>
          <w:p w:rsidR="00742609" w:rsidRPr="00687AA8" w:rsidRDefault="00742609" w:rsidP="00A5236C">
            <w:pPr>
              <w:spacing w:line="480" w:lineRule="auto"/>
              <w:rPr>
                <w:rFonts w:ascii="Times New Roman" w:hAnsi="Times New Roman" w:cs="Times New Roman"/>
              </w:rPr>
            </w:pPr>
            <w:r w:rsidRPr="00687AA8">
              <w:rPr>
                <w:rFonts w:ascii="Times New Roman" w:hAnsi="Times New Roman" w:cs="Times New Roman"/>
              </w:rPr>
              <w:t>Self-Efficacy</w:t>
            </w:r>
          </w:p>
        </w:tc>
        <w:tc>
          <w:tcPr>
            <w:tcW w:w="7825" w:type="dxa"/>
          </w:tcPr>
          <w:p w:rsidR="00742609" w:rsidRPr="00687AA8" w:rsidRDefault="00742609" w:rsidP="00742609">
            <w:pPr>
              <w:pStyle w:val="ListParagraph"/>
              <w:numPr>
                <w:ilvl w:val="0"/>
                <w:numId w:val="1"/>
              </w:numPr>
              <w:spacing w:line="480" w:lineRule="auto"/>
              <w:rPr>
                <w:rFonts w:ascii="Times New Roman" w:hAnsi="Times New Roman" w:cs="Times New Roman"/>
              </w:rPr>
            </w:pPr>
            <w:r w:rsidRPr="00687AA8">
              <w:rPr>
                <w:rFonts w:ascii="Times New Roman" w:hAnsi="Times New Roman" w:cs="Times New Roman"/>
              </w:rPr>
              <w:t xml:space="preserve">If you wanted to go get screened, how certain are you that you could? </w:t>
            </w:r>
          </w:p>
          <w:p w:rsidR="00742609" w:rsidRPr="00687AA8" w:rsidRDefault="00742609" w:rsidP="00742609">
            <w:pPr>
              <w:pStyle w:val="ListParagraph"/>
              <w:numPr>
                <w:ilvl w:val="0"/>
                <w:numId w:val="1"/>
              </w:numPr>
              <w:spacing w:line="480" w:lineRule="auto"/>
              <w:rPr>
                <w:rFonts w:ascii="Times New Roman" w:hAnsi="Times New Roman" w:cs="Times New Roman"/>
              </w:rPr>
            </w:pPr>
            <w:r w:rsidRPr="00687AA8">
              <w:rPr>
                <w:rFonts w:ascii="Times New Roman" w:hAnsi="Times New Roman" w:cs="Times New Roman"/>
              </w:rPr>
              <w:t>What would help you overcome any barriers to getting screened for black lung?</w:t>
            </w:r>
          </w:p>
        </w:tc>
      </w:tr>
    </w:tbl>
    <w:p w:rsidR="00742609" w:rsidRPr="00045A91" w:rsidRDefault="00742609" w:rsidP="00742609">
      <w:pPr>
        <w:rPr>
          <w:rFonts w:ascii="Times New Roman" w:hAnsi="Times New Roman" w:cs="Times New Roman"/>
          <w:i/>
        </w:rPr>
      </w:pPr>
      <w:r w:rsidRPr="00687AA8">
        <w:rPr>
          <w:rFonts w:ascii="Times New Roman" w:hAnsi="Times New Roman" w:cs="Times New Roman"/>
          <w:i/>
        </w:rPr>
        <w:t>This interview protocol is a modification of the instrument used by Montaño &amp; Kasprzyk (2015).</w:t>
      </w:r>
    </w:p>
    <w:p w:rsidR="00600337" w:rsidRDefault="00742609" w:rsidP="00742609">
      <w:pPr>
        <w:rPr>
          <w:i/>
          <w:sz w:val="18"/>
        </w:rPr>
      </w:pPr>
      <w:r w:rsidRPr="00687AA8">
        <w:rPr>
          <w:i/>
          <w:sz w:val="18"/>
        </w:rPr>
        <w:t>Source: Montaño, D.E., &amp; Kasprzyk, D. (2015). Theory of reasoned action, theory of planned behavior, and the integrated behavioral model. In K. Glanz, B.K. Rimer, &amp; K. Viswanath (Eds), Health Behavior: Theory, Research and Practice (pp. 68-96). San Francisco, CA, Jossey-Bass.</w:t>
      </w:r>
    </w:p>
    <w:p w:rsidR="00045A91" w:rsidRDefault="00045A91" w:rsidP="00742609">
      <w:pPr>
        <w:rPr>
          <w:i/>
          <w:sz w:val="18"/>
        </w:rPr>
      </w:pPr>
    </w:p>
    <w:p w:rsidR="00045A91" w:rsidRDefault="00045A91" w:rsidP="00742609">
      <w:pPr>
        <w:rPr>
          <w:i/>
          <w:sz w:val="18"/>
        </w:rPr>
      </w:pPr>
    </w:p>
    <w:p w:rsidR="00045A91" w:rsidRDefault="00045A91" w:rsidP="00742609">
      <w:pPr>
        <w:rPr>
          <w:i/>
          <w:sz w:val="18"/>
        </w:rPr>
      </w:pPr>
    </w:p>
    <w:p w:rsidR="00045A91" w:rsidRDefault="00045A91" w:rsidP="00742609">
      <w:pPr>
        <w:rPr>
          <w:i/>
          <w:sz w:val="18"/>
        </w:rPr>
      </w:pPr>
    </w:p>
    <w:p w:rsidR="00045A91" w:rsidRDefault="00045A91" w:rsidP="00045A91">
      <w:pPr>
        <w:autoSpaceDE w:val="0"/>
        <w:autoSpaceDN w:val="0"/>
        <w:spacing w:after="0" w:line="240" w:lineRule="auto"/>
        <w:rPr>
          <w:rFonts w:ascii="MyriadPro-Regular" w:eastAsia="Calibri" w:hAnsi="MyriadPro-Regular" w:cs="Times New Roman"/>
          <w:sz w:val="16"/>
          <w:szCs w:val="16"/>
        </w:rPr>
      </w:pPr>
    </w:p>
    <w:p w:rsidR="00045A91" w:rsidRDefault="00045A91" w:rsidP="00045A91">
      <w:pPr>
        <w:autoSpaceDE w:val="0"/>
        <w:autoSpaceDN w:val="0"/>
        <w:spacing w:after="0" w:line="240" w:lineRule="auto"/>
        <w:rPr>
          <w:rFonts w:ascii="MyriadPro-Regular" w:eastAsia="Calibri" w:hAnsi="MyriadPro-Regular" w:cs="Times New Roman"/>
          <w:sz w:val="16"/>
          <w:szCs w:val="16"/>
        </w:rPr>
      </w:pPr>
    </w:p>
    <w:p w:rsidR="00045A91" w:rsidRDefault="00045A91" w:rsidP="00045A91">
      <w:pPr>
        <w:autoSpaceDE w:val="0"/>
        <w:autoSpaceDN w:val="0"/>
        <w:spacing w:after="0" w:line="240" w:lineRule="auto"/>
        <w:rPr>
          <w:rFonts w:ascii="MyriadPro-Regular" w:eastAsia="Calibri" w:hAnsi="MyriadPro-Regular" w:cs="Times New Roman"/>
          <w:sz w:val="16"/>
          <w:szCs w:val="16"/>
        </w:rPr>
      </w:pPr>
    </w:p>
    <w:p w:rsidR="00045A91" w:rsidRDefault="00045A91" w:rsidP="00045A91">
      <w:pPr>
        <w:autoSpaceDE w:val="0"/>
        <w:autoSpaceDN w:val="0"/>
        <w:spacing w:after="0" w:line="240" w:lineRule="auto"/>
        <w:rPr>
          <w:rFonts w:ascii="MyriadPro-Regular" w:eastAsia="Calibri" w:hAnsi="MyriadPro-Regular" w:cs="Times New Roman"/>
          <w:sz w:val="16"/>
          <w:szCs w:val="16"/>
        </w:rPr>
      </w:pPr>
    </w:p>
    <w:p w:rsidR="00045A91" w:rsidRPr="00045A91" w:rsidRDefault="00045A91" w:rsidP="00045A91">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 60</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(0920-1154</w:t>
      </w:r>
      <w:r w:rsidRPr="00DF120F">
        <w:rPr>
          <w:rFonts w:ascii="MyriadPro-Regular" w:eastAsia="Calibri" w:hAnsi="MyriadPro-Regular" w:cs="Times New Roman"/>
          <w:sz w:val="16"/>
          <w:szCs w:val="16"/>
        </w:rPr>
        <w:t>).</w:t>
      </w:r>
    </w:p>
    <w:sectPr w:rsidR="00045A91" w:rsidRPr="00045A91"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Pro-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1532B"/>
    <w:multiLevelType w:val="hybridMultilevel"/>
    <w:tmpl w:val="E2BAB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337"/>
    <w:rsid w:val="00045A91"/>
    <w:rsid w:val="0005441B"/>
    <w:rsid w:val="00261AFE"/>
    <w:rsid w:val="003F6A9E"/>
    <w:rsid w:val="00600337"/>
    <w:rsid w:val="006E0F1E"/>
    <w:rsid w:val="00742609"/>
    <w:rsid w:val="00881DEA"/>
    <w:rsid w:val="00D2244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A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(CDC/NIOSH/PMRD/HFB)</dc:creator>
  <cp:keywords/>
  <dc:description/>
  <cp:lastModifiedBy>SYSTEM</cp:lastModifiedBy>
  <cp:revision>2</cp:revision>
  <dcterms:created xsi:type="dcterms:W3CDTF">2019-11-07T16:15:00Z</dcterms:created>
  <dcterms:modified xsi:type="dcterms:W3CDTF">2019-11-07T16:15:00Z</dcterms:modified>
</cp:coreProperties>
</file>