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EED7F" w14:textId="0EF2D9C1" w:rsidR="005D7A08" w:rsidRPr="00193D33" w:rsidRDefault="004556DE" w:rsidP="00193D3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93D33">
        <w:rPr>
          <w:rFonts w:ascii="Times New Roman" w:hAnsi="Times New Roman" w:cs="Times New Roman"/>
        </w:rPr>
        <w:t>Generic Clearance</w:t>
      </w:r>
      <w:r w:rsidR="00193D33" w:rsidRPr="00193D33">
        <w:rPr>
          <w:rFonts w:ascii="Times New Roman" w:hAnsi="Times New Roman" w:cs="Times New Roman"/>
        </w:rPr>
        <w:t xml:space="preserve"> for</w:t>
      </w:r>
      <w:r w:rsidR="006C3712">
        <w:rPr>
          <w:rFonts w:ascii="Times New Roman" w:hAnsi="Times New Roman" w:cs="Times New Roman"/>
        </w:rPr>
        <w:t xml:space="preserve"> CDC/ATSDR</w:t>
      </w:r>
    </w:p>
    <w:p w14:paraId="0AEA1C8C" w14:textId="15987258" w:rsidR="005D7A08" w:rsidRPr="00193D33" w:rsidRDefault="005D7A08" w:rsidP="006B02E8">
      <w:pPr>
        <w:jc w:val="center"/>
        <w:rPr>
          <w:rFonts w:ascii="Times New Roman" w:hAnsi="Times New Roman" w:cs="Times New Roman"/>
        </w:rPr>
      </w:pPr>
      <w:r w:rsidRPr="00193D33">
        <w:rPr>
          <w:rFonts w:ascii="Times New Roman" w:hAnsi="Times New Roman" w:cs="Times New Roman"/>
        </w:rPr>
        <w:t xml:space="preserve">Formative Research and Tool Development </w:t>
      </w:r>
    </w:p>
    <w:p w14:paraId="20B33737" w14:textId="77777777" w:rsidR="005D7A08" w:rsidRPr="00193D33" w:rsidRDefault="005D7A08" w:rsidP="006B02E8">
      <w:pPr>
        <w:jc w:val="center"/>
        <w:rPr>
          <w:rFonts w:ascii="Times New Roman" w:hAnsi="Times New Roman" w:cs="Times New Roman"/>
        </w:rPr>
      </w:pPr>
    </w:p>
    <w:p w14:paraId="165A0051" w14:textId="77777777" w:rsidR="005D7A08" w:rsidRPr="00193D33" w:rsidRDefault="005D7A08" w:rsidP="006B02E8">
      <w:pPr>
        <w:jc w:val="center"/>
        <w:rPr>
          <w:rFonts w:ascii="Times New Roman" w:hAnsi="Times New Roman" w:cs="Times New Roman"/>
        </w:rPr>
      </w:pPr>
    </w:p>
    <w:p w14:paraId="15CAD3E8" w14:textId="77777777" w:rsidR="006B02E8" w:rsidRPr="00193D33" w:rsidRDefault="006B02E8" w:rsidP="006B02E8">
      <w:pPr>
        <w:jc w:val="center"/>
        <w:rPr>
          <w:rFonts w:ascii="Times New Roman" w:hAnsi="Times New Roman" w:cs="Times New Roman"/>
        </w:rPr>
      </w:pPr>
    </w:p>
    <w:p w14:paraId="213032C4" w14:textId="77777777" w:rsidR="006B02E8" w:rsidRPr="00193D33" w:rsidRDefault="006B02E8" w:rsidP="006B02E8">
      <w:pPr>
        <w:jc w:val="center"/>
        <w:rPr>
          <w:rFonts w:ascii="Times New Roman" w:hAnsi="Times New Roman" w:cs="Times New Roman"/>
        </w:rPr>
      </w:pPr>
    </w:p>
    <w:p w14:paraId="5118479E" w14:textId="77777777" w:rsidR="006B02E8" w:rsidRPr="00193D33" w:rsidRDefault="006B02E8" w:rsidP="006B02E8">
      <w:pPr>
        <w:jc w:val="center"/>
        <w:rPr>
          <w:rFonts w:ascii="Times New Roman" w:hAnsi="Times New Roman" w:cs="Times New Roman"/>
        </w:rPr>
      </w:pPr>
    </w:p>
    <w:p w14:paraId="2B805E01" w14:textId="77777777" w:rsidR="005D7A08" w:rsidRPr="00193D33" w:rsidRDefault="005D7A08" w:rsidP="006B02E8">
      <w:pPr>
        <w:jc w:val="center"/>
        <w:rPr>
          <w:rFonts w:ascii="Times New Roman" w:hAnsi="Times New Roman" w:cs="Times New Roman"/>
        </w:rPr>
      </w:pPr>
      <w:r w:rsidRPr="00193D33">
        <w:rPr>
          <w:rFonts w:ascii="Times New Roman" w:hAnsi="Times New Roman" w:cs="Times New Roman"/>
        </w:rPr>
        <w:t>Supporting Statement B</w:t>
      </w:r>
    </w:p>
    <w:p w14:paraId="76A30B86" w14:textId="77777777" w:rsidR="005D7A08" w:rsidRPr="00193D33" w:rsidRDefault="005D7A08" w:rsidP="006B02E8">
      <w:pPr>
        <w:jc w:val="center"/>
        <w:rPr>
          <w:rFonts w:ascii="Times New Roman" w:hAnsi="Times New Roman" w:cs="Times New Roman"/>
        </w:rPr>
      </w:pPr>
    </w:p>
    <w:p w14:paraId="67FE189A" w14:textId="77777777" w:rsidR="005D7A08" w:rsidRPr="00193D33" w:rsidRDefault="005D7A08" w:rsidP="006B02E8">
      <w:pPr>
        <w:jc w:val="center"/>
        <w:rPr>
          <w:rFonts w:ascii="Times New Roman" w:hAnsi="Times New Roman" w:cs="Times New Roman"/>
        </w:rPr>
      </w:pPr>
    </w:p>
    <w:p w14:paraId="3475F9AB" w14:textId="69ABF739" w:rsidR="00276E04" w:rsidRPr="00193D33" w:rsidRDefault="00C303F6" w:rsidP="00ED34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19</w:t>
      </w:r>
      <w:r w:rsidR="003F1EDB">
        <w:rPr>
          <w:rFonts w:ascii="Times New Roman" w:hAnsi="Times New Roman" w:cs="Times New Roman"/>
        </w:rPr>
        <w:t>, 2019</w:t>
      </w:r>
    </w:p>
    <w:p w14:paraId="0546BF93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7E395AF1" w14:textId="26C11478" w:rsidR="005D7A08" w:rsidRPr="005D7A08" w:rsidRDefault="006C3712" w:rsidP="005D7A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CDC Contact:</w:t>
      </w:r>
    </w:p>
    <w:p w14:paraId="21B2E43E" w14:textId="7DFC2E17" w:rsidR="005D7A08" w:rsidRDefault="003F1EDB" w:rsidP="005D7A08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 Halldin</w:t>
      </w:r>
    </w:p>
    <w:p w14:paraId="4E812C9A" w14:textId="22ECCB4A" w:rsidR="003F1EDB" w:rsidRPr="005D7A08" w:rsidRDefault="003F1EDB" w:rsidP="005D7A08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CDC/NIOSH/RHD/SB</w:t>
      </w:r>
    </w:p>
    <w:p w14:paraId="5387E3A7" w14:textId="3A110951" w:rsidR="005D7A08" w:rsidRPr="005D7A08" w:rsidRDefault="005D7A08" w:rsidP="005D7A08">
      <w:pPr>
        <w:rPr>
          <w:rFonts w:ascii="Times New Roman" w:hAnsi="Times New Roman" w:cs="Times New Roman"/>
        </w:rPr>
      </w:pPr>
    </w:p>
    <w:p w14:paraId="1F354E85" w14:textId="77777777" w:rsidR="005D7A08" w:rsidRPr="005D7A08" w:rsidRDefault="005D7A08" w:rsidP="006B02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A08">
        <w:rPr>
          <w:rFonts w:ascii="Times New Roman" w:hAnsi="Times New Roman" w:cs="Times New Roman"/>
        </w:rPr>
        <w:br w:type="page"/>
      </w:r>
      <w:r w:rsidRPr="005D7A08">
        <w:rPr>
          <w:rFonts w:ascii="Times New Roman" w:hAnsi="Times New Roman" w:cs="Times New Roman"/>
          <w:b/>
          <w:sz w:val="24"/>
          <w:szCs w:val="24"/>
        </w:rPr>
        <w:lastRenderedPageBreak/>
        <w:t>Table of Contents</w:t>
      </w:r>
    </w:p>
    <w:p w14:paraId="5B11F76B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5B4D9910" w14:textId="77777777" w:rsidR="005D7A08" w:rsidRPr="005D7A08" w:rsidRDefault="005D7A08" w:rsidP="005D7A0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 xml:space="preserve">  Collection of Information employing Statistical Methods </w:t>
      </w:r>
    </w:p>
    <w:p w14:paraId="4AF5E8CF" w14:textId="77777777" w:rsidR="005D7A08" w:rsidRPr="005D7A08" w:rsidRDefault="005D7A08" w:rsidP="006B02E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 xml:space="preserve">1. Respondent Universe and Sampling Methods </w:t>
      </w:r>
    </w:p>
    <w:p w14:paraId="56F1198D" w14:textId="77777777" w:rsidR="005D7A08" w:rsidRPr="005D7A08" w:rsidRDefault="005D7A08" w:rsidP="006B02E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2. Procedures for the Collection of Information</w:t>
      </w:r>
    </w:p>
    <w:p w14:paraId="7A6E1394" w14:textId="77777777" w:rsidR="005D7A08" w:rsidRPr="005D7A08" w:rsidRDefault="005D7A08" w:rsidP="006B02E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3. Methods to Maximize Response Rates and Deal with Nonresponse</w:t>
      </w:r>
    </w:p>
    <w:p w14:paraId="6BF22167" w14:textId="77777777" w:rsidR="005D7A08" w:rsidRPr="005D7A08" w:rsidRDefault="005D7A08" w:rsidP="006B02E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 xml:space="preserve">4. Tests of Procedures or Methods to be Undertaken </w:t>
      </w:r>
    </w:p>
    <w:p w14:paraId="42F86A5F" w14:textId="77777777" w:rsidR="005D7A08" w:rsidRPr="005D7A08" w:rsidRDefault="005D7A08" w:rsidP="006B02E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5. Individuals Consulted on Statistical Aspects and Individuals Collecting and/or Analyzing Data</w:t>
      </w:r>
    </w:p>
    <w:p w14:paraId="4F15A563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0C76AFDE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40459683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48AC08A4" w14:textId="77777777" w:rsidR="005D7A08" w:rsidRPr="005D7A08" w:rsidRDefault="005D7A08" w:rsidP="005D7A08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 xml:space="preserve"> </w:t>
      </w:r>
    </w:p>
    <w:p w14:paraId="0AD44862" w14:textId="77777777" w:rsidR="005D7A08" w:rsidRDefault="005D7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E9920D" w14:textId="77777777" w:rsidR="005D7A08" w:rsidRPr="005D7A08" w:rsidRDefault="005D7A08" w:rsidP="005D7A08">
      <w:pPr>
        <w:rPr>
          <w:rFonts w:ascii="Times New Roman" w:hAnsi="Times New Roman" w:cs="Times New Roman"/>
          <w:b/>
        </w:rPr>
      </w:pPr>
      <w:r w:rsidRPr="005D7A08">
        <w:rPr>
          <w:rFonts w:ascii="Times New Roman" w:hAnsi="Times New Roman" w:cs="Times New Roman"/>
          <w:b/>
        </w:rPr>
        <w:lastRenderedPageBreak/>
        <w:t>B.</w:t>
      </w:r>
      <w:r w:rsidRPr="005D7A08">
        <w:rPr>
          <w:rFonts w:ascii="Times New Roman" w:hAnsi="Times New Roman" w:cs="Times New Roman"/>
          <w:b/>
        </w:rPr>
        <w:tab/>
        <w:t>Collections of Information Employing Statistical Methods</w:t>
      </w:r>
    </w:p>
    <w:p w14:paraId="1C60FB69" w14:textId="26AA7673" w:rsidR="005D7A08" w:rsidRPr="00A45A4A" w:rsidRDefault="005D7A08" w:rsidP="00A45A4A">
      <w:pPr>
        <w:pStyle w:val="ListParagraph"/>
        <w:numPr>
          <w:ilvl w:val="0"/>
          <w:numId w:val="2"/>
        </w:numPr>
        <w:ind w:left="180" w:hanging="180"/>
        <w:rPr>
          <w:rFonts w:ascii="Times New Roman" w:hAnsi="Times New Roman" w:cs="Times New Roman"/>
          <w:b/>
        </w:rPr>
      </w:pPr>
      <w:r w:rsidRPr="00A45A4A">
        <w:rPr>
          <w:rFonts w:ascii="Times New Roman" w:hAnsi="Times New Roman" w:cs="Times New Roman"/>
          <w:b/>
        </w:rPr>
        <w:t>Respondent Universe and Sampling Methods</w:t>
      </w:r>
    </w:p>
    <w:p w14:paraId="1E284BF9" w14:textId="214E5834" w:rsidR="005D7A08" w:rsidRDefault="00B818F3" w:rsidP="00EA2D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respondent universe </w:t>
      </w:r>
      <w:r w:rsidR="00AB6356">
        <w:rPr>
          <w:rFonts w:ascii="Times New Roman" w:hAnsi="Times New Roman" w:cs="Times New Roman"/>
        </w:rPr>
        <w:t>includes</w:t>
      </w:r>
      <w:r>
        <w:rPr>
          <w:rFonts w:ascii="Times New Roman" w:hAnsi="Times New Roman" w:cs="Times New Roman"/>
        </w:rPr>
        <w:t xml:space="preserve"> physicians interested in becoming NIOSH-certified B Readers. To become a B Reader you must take and pass an examination offered by NIOSH</w:t>
      </w:r>
      <w:r w:rsidR="004945DD">
        <w:rPr>
          <w:rFonts w:ascii="Times New Roman" w:hAnsi="Times New Roman" w:cs="Times New Roman"/>
        </w:rPr>
        <w:t xml:space="preserve"> and exams are most often offered at the NIOSH facility in Morgantown, </w:t>
      </w:r>
      <w:r w:rsidR="008373C6">
        <w:rPr>
          <w:rFonts w:ascii="Times New Roman" w:hAnsi="Times New Roman" w:cs="Times New Roman"/>
        </w:rPr>
        <w:t>West Virginia</w:t>
      </w:r>
      <w:r w:rsidR="004945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</w:t>
      </w:r>
      <w:r w:rsidRPr="00B818F3">
        <w:rPr>
          <w:rFonts w:ascii="Times New Roman" w:hAnsi="Times New Roman" w:cs="Times New Roman"/>
        </w:rPr>
        <w:t>hysicians who</w:t>
      </w:r>
      <w:r>
        <w:rPr>
          <w:rFonts w:ascii="Times New Roman" w:hAnsi="Times New Roman" w:cs="Times New Roman"/>
        </w:rPr>
        <w:t xml:space="preserve"> contact NIOSH and </w:t>
      </w:r>
      <w:r w:rsidR="008373C6">
        <w:rPr>
          <w:rFonts w:ascii="Times New Roman" w:hAnsi="Times New Roman" w:cs="Times New Roman"/>
        </w:rPr>
        <w:t>sign up to take the</w:t>
      </w:r>
      <w:r w:rsidRPr="00B818F3">
        <w:rPr>
          <w:rFonts w:ascii="Times New Roman" w:hAnsi="Times New Roman" w:cs="Times New Roman"/>
        </w:rPr>
        <w:t xml:space="preserve"> existing examination (Analog-based B Reader Exam)</w:t>
      </w:r>
      <w:r>
        <w:rPr>
          <w:rFonts w:ascii="Times New Roman" w:hAnsi="Times New Roman" w:cs="Times New Roman"/>
        </w:rPr>
        <w:t xml:space="preserve"> for certification purposes will be invited</w:t>
      </w:r>
      <w:r w:rsidRPr="00B818F3">
        <w:rPr>
          <w:rFonts w:ascii="Times New Roman" w:hAnsi="Times New Roman" w:cs="Times New Roman"/>
        </w:rPr>
        <w:t xml:space="preserve"> to also take </w:t>
      </w:r>
      <w:r w:rsidR="002759E3">
        <w:rPr>
          <w:rFonts w:ascii="Times New Roman" w:hAnsi="Times New Roman" w:cs="Times New Roman"/>
        </w:rPr>
        <w:t xml:space="preserve">a </w:t>
      </w:r>
      <w:r w:rsidRPr="00B818F3">
        <w:rPr>
          <w:rFonts w:ascii="Times New Roman" w:hAnsi="Times New Roman" w:cs="Times New Roman"/>
        </w:rPr>
        <w:t>draft of the new examination (2019 Digital B Reader Exam)</w:t>
      </w:r>
      <w:r>
        <w:rPr>
          <w:rFonts w:ascii="Times New Roman" w:hAnsi="Times New Roman" w:cs="Times New Roman"/>
        </w:rPr>
        <w:t xml:space="preserve">. </w:t>
      </w:r>
      <w:r w:rsidR="00AB6356">
        <w:rPr>
          <w:rFonts w:ascii="Times New Roman" w:hAnsi="Times New Roman" w:cs="Times New Roman"/>
        </w:rPr>
        <w:t>Typically,</w:t>
      </w:r>
      <w:r>
        <w:rPr>
          <w:rFonts w:ascii="Times New Roman" w:hAnsi="Times New Roman" w:cs="Times New Roman"/>
        </w:rPr>
        <w:t xml:space="preserve"> physicians </w:t>
      </w:r>
      <w:r w:rsidR="00435CA9">
        <w:rPr>
          <w:rFonts w:ascii="Times New Roman" w:hAnsi="Times New Roman" w:cs="Times New Roman"/>
        </w:rPr>
        <w:t>who pursue the process of B Reader Certification</w:t>
      </w:r>
      <w:r>
        <w:rPr>
          <w:rFonts w:ascii="Times New Roman" w:hAnsi="Times New Roman" w:cs="Times New Roman"/>
        </w:rPr>
        <w:t xml:space="preserve"> are radiolog</w:t>
      </w:r>
      <w:r w:rsidR="002759E3">
        <w:rPr>
          <w:rFonts w:ascii="Times New Roman" w:hAnsi="Times New Roman" w:cs="Times New Roman"/>
        </w:rPr>
        <w:t>ists</w:t>
      </w:r>
      <w:r>
        <w:rPr>
          <w:rFonts w:ascii="Times New Roman" w:hAnsi="Times New Roman" w:cs="Times New Roman"/>
        </w:rPr>
        <w:t>, pulmonolog</w:t>
      </w:r>
      <w:r w:rsidR="002759E3">
        <w:rPr>
          <w:rFonts w:ascii="Times New Roman" w:hAnsi="Times New Roman" w:cs="Times New Roman"/>
        </w:rPr>
        <w:t>ists</w:t>
      </w:r>
      <w:r>
        <w:rPr>
          <w:rFonts w:ascii="Times New Roman" w:hAnsi="Times New Roman" w:cs="Times New Roman"/>
        </w:rPr>
        <w:t>, occupational medicine</w:t>
      </w:r>
      <w:r w:rsidR="002759E3">
        <w:rPr>
          <w:rFonts w:ascii="Times New Roman" w:hAnsi="Times New Roman" w:cs="Times New Roman"/>
        </w:rPr>
        <w:t xml:space="preserve"> physicians,</w:t>
      </w:r>
      <w:r>
        <w:rPr>
          <w:rFonts w:ascii="Times New Roman" w:hAnsi="Times New Roman" w:cs="Times New Roman"/>
        </w:rPr>
        <w:t xml:space="preserve"> however NIOSH does not prohibit other specialties from seeking certification and only requires that physicians hold a medical license.</w:t>
      </w:r>
    </w:p>
    <w:p w14:paraId="55652AB6" w14:textId="38BCBBA3" w:rsidR="00AB6356" w:rsidRDefault="00AB6356" w:rsidP="00EA2D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project will utilize a convenience sample of physicians who contact NIOSH to schedule to take the B Reader examination over the first 9 months of the project. All individuals scheduling to take the exam will be invited to participate</w:t>
      </w:r>
      <w:r w:rsidR="002759E3">
        <w:rPr>
          <w:rFonts w:ascii="Times New Roman" w:hAnsi="Times New Roman" w:cs="Times New Roman"/>
        </w:rPr>
        <w:t>, and volunteers will be enrolled</w:t>
      </w:r>
      <w:r>
        <w:rPr>
          <w:rFonts w:ascii="Times New Roman" w:hAnsi="Times New Roman" w:cs="Times New Roman"/>
        </w:rPr>
        <w:t xml:space="preserve"> until we reach 50 participants.</w:t>
      </w:r>
      <w:r w:rsidR="00503537">
        <w:rPr>
          <w:rFonts w:ascii="Times New Roman" w:hAnsi="Times New Roman" w:cs="Times New Roman"/>
        </w:rPr>
        <w:t xml:space="preserve"> NIOSH maintains information on the B Reader Exam and how to sign up to take the Exam on the CDC/NIOSH website. NIOSH is most interested in </w:t>
      </w:r>
      <w:r w:rsidR="009602B9">
        <w:rPr>
          <w:rFonts w:ascii="Times New Roman" w:hAnsi="Times New Roman" w:cs="Times New Roman"/>
        </w:rPr>
        <w:t>assessing</w:t>
      </w:r>
      <w:r w:rsidR="00503537">
        <w:rPr>
          <w:rFonts w:ascii="Times New Roman" w:hAnsi="Times New Roman" w:cs="Times New Roman"/>
        </w:rPr>
        <w:t xml:space="preserve"> the performance of physicians who are seeking to become B Readers. Physicians typically study </w:t>
      </w:r>
      <w:r w:rsidR="00C71D1B">
        <w:rPr>
          <w:rFonts w:ascii="Times New Roman" w:hAnsi="Times New Roman" w:cs="Times New Roman"/>
        </w:rPr>
        <w:t>extensively</w:t>
      </w:r>
      <w:r w:rsidR="00503537">
        <w:rPr>
          <w:rFonts w:ascii="Times New Roman" w:hAnsi="Times New Roman" w:cs="Times New Roman"/>
        </w:rPr>
        <w:t xml:space="preserve"> using the NIOSH B Reader Training Syllabus</w:t>
      </w:r>
      <w:r w:rsidR="00C71D1B">
        <w:rPr>
          <w:rFonts w:ascii="Times New Roman" w:hAnsi="Times New Roman" w:cs="Times New Roman"/>
        </w:rPr>
        <w:t xml:space="preserve"> and other training tools</w:t>
      </w:r>
      <w:r w:rsidR="00503537">
        <w:rPr>
          <w:rFonts w:ascii="Times New Roman" w:hAnsi="Times New Roman" w:cs="Times New Roman"/>
        </w:rPr>
        <w:t xml:space="preserve"> to practice the skill of ILO classifications</w:t>
      </w:r>
      <w:r w:rsidR="00C71D1B">
        <w:rPr>
          <w:rFonts w:ascii="Times New Roman" w:hAnsi="Times New Roman" w:cs="Times New Roman"/>
        </w:rPr>
        <w:t xml:space="preserve"> using chest radiography</w:t>
      </w:r>
      <w:r w:rsidR="00503537">
        <w:rPr>
          <w:rFonts w:ascii="Times New Roman" w:hAnsi="Times New Roman" w:cs="Times New Roman"/>
        </w:rPr>
        <w:t>. This is a very specific skill that requires a great deal of practice and effort. Therefore</w:t>
      </w:r>
      <w:r w:rsidR="00C71D1B">
        <w:rPr>
          <w:rFonts w:ascii="Times New Roman" w:hAnsi="Times New Roman" w:cs="Times New Roman"/>
        </w:rPr>
        <w:t>,</w:t>
      </w:r>
      <w:r w:rsidR="00503537">
        <w:rPr>
          <w:rFonts w:ascii="Times New Roman" w:hAnsi="Times New Roman" w:cs="Times New Roman"/>
        </w:rPr>
        <w:t xml:space="preserve"> NIOSH is only interested in the performance of physicians seeking this skill and therefore will not widely publicize this project </w:t>
      </w:r>
      <w:r w:rsidR="00305ED7">
        <w:rPr>
          <w:rFonts w:ascii="Times New Roman" w:hAnsi="Times New Roman" w:cs="Times New Roman"/>
        </w:rPr>
        <w:t xml:space="preserve">in order </w:t>
      </w:r>
      <w:r w:rsidR="00503537">
        <w:rPr>
          <w:rFonts w:ascii="Times New Roman" w:hAnsi="Times New Roman" w:cs="Times New Roman"/>
        </w:rPr>
        <w:t xml:space="preserve">to </w:t>
      </w:r>
      <w:r w:rsidR="00305ED7">
        <w:rPr>
          <w:rFonts w:ascii="Times New Roman" w:hAnsi="Times New Roman" w:cs="Times New Roman"/>
        </w:rPr>
        <w:t xml:space="preserve">appropriate </w:t>
      </w:r>
      <w:r w:rsidR="00503537">
        <w:rPr>
          <w:rFonts w:ascii="Times New Roman" w:hAnsi="Times New Roman" w:cs="Times New Roman"/>
        </w:rPr>
        <w:t xml:space="preserve">limit </w:t>
      </w:r>
      <w:r w:rsidR="00305ED7">
        <w:rPr>
          <w:rFonts w:ascii="Times New Roman" w:hAnsi="Times New Roman" w:cs="Times New Roman"/>
        </w:rPr>
        <w:t xml:space="preserve">and target </w:t>
      </w:r>
      <w:r w:rsidR="00503537">
        <w:rPr>
          <w:rFonts w:ascii="Times New Roman" w:hAnsi="Times New Roman" w:cs="Times New Roman"/>
        </w:rPr>
        <w:t>the respondent universe.</w:t>
      </w:r>
    </w:p>
    <w:p w14:paraId="0756E9F4" w14:textId="77777777" w:rsidR="00C42624" w:rsidRPr="005D7A08" w:rsidRDefault="00C42624" w:rsidP="00EA2DDF">
      <w:pPr>
        <w:spacing w:line="240" w:lineRule="auto"/>
        <w:rPr>
          <w:rFonts w:ascii="Times New Roman" w:hAnsi="Times New Roman" w:cs="Times New Roman"/>
        </w:rPr>
      </w:pPr>
    </w:p>
    <w:p w14:paraId="0AF742A3" w14:textId="623BA9DF" w:rsidR="005D7A08" w:rsidRPr="005D7A08" w:rsidRDefault="005D7A08" w:rsidP="00EA2DDF">
      <w:pPr>
        <w:spacing w:line="240" w:lineRule="auto"/>
        <w:rPr>
          <w:rFonts w:ascii="Times New Roman" w:hAnsi="Times New Roman" w:cs="Times New Roman"/>
          <w:b/>
        </w:rPr>
      </w:pPr>
      <w:r w:rsidRPr="005D7A08">
        <w:rPr>
          <w:rFonts w:ascii="Times New Roman" w:hAnsi="Times New Roman" w:cs="Times New Roman"/>
          <w:b/>
        </w:rPr>
        <w:t>2</w:t>
      </w:r>
      <w:r w:rsidR="00A45A4A">
        <w:rPr>
          <w:rFonts w:ascii="Times New Roman" w:hAnsi="Times New Roman" w:cs="Times New Roman"/>
          <w:b/>
        </w:rPr>
        <w:t xml:space="preserve">. </w:t>
      </w:r>
      <w:r w:rsidRPr="005D7A08">
        <w:rPr>
          <w:rFonts w:ascii="Times New Roman" w:hAnsi="Times New Roman" w:cs="Times New Roman"/>
          <w:b/>
        </w:rPr>
        <w:t>Procedures for the Collection of Information</w:t>
      </w:r>
    </w:p>
    <w:p w14:paraId="23D0B5DE" w14:textId="606B4E94" w:rsidR="002759E3" w:rsidRDefault="00DC595C" w:rsidP="00EA2D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9C42AF">
        <w:rPr>
          <w:rFonts w:ascii="Times New Roman" w:hAnsi="Times New Roman" w:cs="Times New Roman"/>
        </w:rPr>
        <w:t xml:space="preserve">project will collect information from physician participants who volunteer to take the </w:t>
      </w:r>
      <w:bookmarkStart w:id="1" w:name="_Hlk18932280"/>
      <w:r w:rsidR="009C42AF" w:rsidRPr="00B818F3">
        <w:rPr>
          <w:rFonts w:ascii="Times New Roman" w:hAnsi="Times New Roman" w:cs="Times New Roman"/>
        </w:rPr>
        <w:t>2019 Digital B Reader Exam</w:t>
      </w:r>
      <w:bookmarkEnd w:id="1"/>
      <w:r w:rsidR="009C42AF">
        <w:rPr>
          <w:rFonts w:ascii="Times New Roman" w:hAnsi="Times New Roman" w:cs="Times New Roman"/>
        </w:rPr>
        <w:t xml:space="preserve"> following sitting for the </w:t>
      </w:r>
      <w:r w:rsidR="009C42AF" w:rsidRPr="009C42AF">
        <w:rPr>
          <w:rFonts w:ascii="Times New Roman" w:hAnsi="Times New Roman" w:cs="Times New Roman"/>
        </w:rPr>
        <w:t>existing Analog-based B Reader Exam</w:t>
      </w:r>
      <w:r w:rsidR="009C42AF">
        <w:rPr>
          <w:rFonts w:ascii="Times New Roman" w:hAnsi="Times New Roman" w:cs="Times New Roman"/>
        </w:rPr>
        <w:t xml:space="preserve">. Data collection associated with </w:t>
      </w:r>
      <w:r w:rsidR="009C42AF" w:rsidRPr="00B818F3">
        <w:rPr>
          <w:rFonts w:ascii="Times New Roman" w:hAnsi="Times New Roman" w:cs="Times New Roman"/>
        </w:rPr>
        <w:t>existing Analog-based B Reader Exam</w:t>
      </w:r>
      <w:r w:rsidR="009C42AF">
        <w:rPr>
          <w:rFonts w:ascii="Times New Roman" w:hAnsi="Times New Roman" w:cs="Times New Roman"/>
        </w:rPr>
        <w:t xml:space="preserve"> is covered under the </w:t>
      </w:r>
      <w:r w:rsidR="009C42AF" w:rsidRPr="009C42AF">
        <w:rPr>
          <w:rFonts w:ascii="Times New Roman" w:hAnsi="Times New Roman" w:cs="Times New Roman"/>
        </w:rPr>
        <w:t>Coal Workers’ Health Surveillance Program OMB Approval #0920-0020 – Expiration date 09/30/2021</w:t>
      </w:r>
      <w:r w:rsidR="009C42AF">
        <w:rPr>
          <w:rFonts w:ascii="Times New Roman" w:hAnsi="Times New Roman" w:cs="Times New Roman"/>
        </w:rPr>
        <w:t xml:space="preserve"> and physicians are seeking to take the </w:t>
      </w:r>
      <w:r w:rsidR="009C42AF" w:rsidRPr="00B818F3">
        <w:rPr>
          <w:rFonts w:ascii="Times New Roman" w:hAnsi="Times New Roman" w:cs="Times New Roman"/>
        </w:rPr>
        <w:t>existing Analog-based B Reader Exam</w:t>
      </w:r>
      <w:r w:rsidR="009C42AF">
        <w:rPr>
          <w:rFonts w:ascii="Times New Roman" w:hAnsi="Times New Roman" w:cs="Times New Roman"/>
        </w:rPr>
        <w:t xml:space="preserve"> in order to obtain the NIOSH B Reader Certification. </w:t>
      </w:r>
    </w:p>
    <w:p w14:paraId="6B04A81E" w14:textId="7C4DC9EB" w:rsidR="009C42AF" w:rsidRDefault="00E5153A" w:rsidP="00EA2D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this project, physicians</w:t>
      </w:r>
      <w:r w:rsidR="00650194">
        <w:rPr>
          <w:rFonts w:ascii="Times New Roman" w:hAnsi="Times New Roman" w:cs="Times New Roman"/>
        </w:rPr>
        <w:t xml:space="preserve"> who agree to participate in the </w:t>
      </w:r>
      <w:r w:rsidR="00650194" w:rsidRPr="00B818F3">
        <w:rPr>
          <w:rFonts w:ascii="Times New Roman" w:hAnsi="Times New Roman" w:cs="Times New Roman"/>
        </w:rPr>
        <w:t>2019 Digital B Reader Exam</w:t>
      </w:r>
      <w:r>
        <w:rPr>
          <w:rFonts w:ascii="Times New Roman" w:hAnsi="Times New Roman" w:cs="Times New Roman"/>
        </w:rPr>
        <w:t xml:space="preserve"> will comp</w:t>
      </w:r>
      <w:r w:rsidR="0008633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ete</w:t>
      </w:r>
      <w:r w:rsidR="009C42AF">
        <w:rPr>
          <w:rFonts w:ascii="Times New Roman" w:hAnsi="Times New Roman" w:cs="Times New Roman"/>
        </w:rPr>
        <w:t xml:space="preserve"> International Labour Office (ILO) Classifications</w:t>
      </w:r>
      <w:r>
        <w:rPr>
          <w:rFonts w:ascii="Times New Roman" w:hAnsi="Times New Roman" w:cs="Times New Roman"/>
        </w:rPr>
        <w:t xml:space="preserve"> (</w:t>
      </w:r>
      <w:r w:rsidR="008C49D5">
        <w:rPr>
          <w:rFonts w:ascii="Times New Roman" w:hAnsi="Times New Roman" w:cs="Times New Roman"/>
        </w:rPr>
        <w:t xml:space="preserve">similar to information in </w:t>
      </w:r>
      <w:r w:rsidR="00593349">
        <w:rPr>
          <w:rFonts w:ascii="Times New Roman" w:hAnsi="Times New Roman" w:cs="Times New Roman"/>
          <w:b/>
        </w:rPr>
        <w:t>Attachment 2</w:t>
      </w:r>
      <w:r w:rsidRPr="00E5153A">
        <w:rPr>
          <w:rFonts w:ascii="Times New Roman" w:hAnsi="Times New Roman" w:cs="Times New Roman"/>
          <w:b/>
        </w:rPr>
        <w:t>—</w:t>
      </w:r>
      <w:r w:rsidR="00480FDE" w:rsidRPr="002C0C4B">
        <w:rPr>
          <w:rFonts w:ascii="Times New Roman" w:hAnsi="Times New Roman" w:cs="Times New Roman"/>
        </w:rPr>
        <w:t xml:space="preserve">CDC/NIOSH (M) </w:t>
      </w:r>
      <w:r w:rsidR="00593349" w:rsidRPr="002C0C4B">
        <w:rPr>
          <w:rFonts w:ascii="Times New Roman" w:hAnsi="Times New Roman" w:cs="Times New Roman"/>
        </w:rPr>
        <w:t>2.8</w:t>
      </w:r>
      <w:r w:rsidR="00480FDE" w:rsidRPr="002C0C4B">
        <w:rPr>
          <w:rFonts w:ascii="Times New Roman" w:hAnsi="Times New Roman" w:cs="Times New Roman"/>
        </w:rPr>
        <w:t xml:space="preserve"> </w:t>
      </w:r>
      <w:r w:rsidRPr="002C0C4B">
        <w:rPr>
          <w:rFonts w:ascii="Times New Roman" w:hAnsi="Times New Roman" w:cs="Times New Roman"/>
        </w:rPr>
        <w:t>Chest Radiograph Classification Form</w:t>
      </w:r>
      <w:r>
        <w:rPr>
          <w:rFonts w:ascii="Times New Roman" w:hAnsi="Times New Roman" w:cs="Times New Roman"/>
        </w:rPr>
        <w:t xml:space="preserve">) for </w:t>
      </w:r>
      <w:r w:rsidR="00480FDE">
        <w:rPr>
          <w:rFonts w:ascii="Times New Roman" w:hAnsi="Times New Roman" w:cs="Times New Roman"/>
        </w:rPr>
        <w:t>no more than 80</w:t>
      </w:r>
      <w:r w:rsidR="007F6520">
        <w:rPr>
          <w:rFonts w:ascii="Times New Roman" w:hAnsi="Times New Roman" w:cs="Times New Roman"/>
        </w:rPr>
        <w:t xml:space="preserve"> chest</w:t>
      </w:r>
      <w:r>
        <w:rPr>
          <w:rFonts w:ascii="Times New Roman" w:hAnsi="Times New Roman" w:cs="Times New Roman"/>
        </w:rPr>
        <w:t xml:space="preserve"> </w:t>
      </w:r>
      <w:r w:rsidR="007F6520">
        <w:rPr>
          <w:rFonts w:ascii="Times New Roman" w:hAnsi="Times New Roman" w:cs="Times New Roman"/>
        </w:rPr>
        <w:t>x-ray</w:t>
      </w:r>
      <w:r>
        <w:rPr>
          <w:rFonts w:ascii="Times New Roman" w:hAnsi="Times New Roman" w:cs="Times New Roman"/>
        </w:rPr>
        <w:t xml:space="preserve"> and 25 multiple choice questions (</w:t>
      </w:r>
      <w:r w:rsidR="0053094F" w:rsidRPr="00063BF4">
        <w:rPr>
          <w:rFonts w:ascii="Times New Roman" w:hAnsi="Times New Roman" w:cs="Times New Roman"/>
        </w:rPr>
        <w:t>Exact questions n</w:t>
      </w:r>
      <w:r w:rsidRPr="00063BF4">
        <w:rPr>
          <w:rFonts w:ascii="Times New Roman" w:hAnsi="Times New Roman" w:cs="Times New Roman"/>
        </w:rPr>
        <w:t>ot included in this packet in order to preserve exam integrity</w:t>
      </w:r>
      <w:r w:rsidR="0053094F" w:rsidRPr="00063BF4">
        <w:rPr>
          <w:rFonts w:ascii="Times New Roman" w:hAnsi="Times New Roman" w:cs="Times New Roman"/>
        </w:rPr>
        <w:t xml:space="preserve">; </w:t>
      </w:r>
      <w:r w:rsidR="00086338" w:rsidRPr="00063BF4">
        <w:rPr>
          <w:rFonts w:ascii="Times New Roman" w:hAnsi="Times New Roman" w:cs="Times New Roman"/>
        </w:rPr>
        <w:t>see</w:t>
      </w:r>
      <w:r w:rsidR="00086338">
        <w:rPr>
          <w:rFonts w:ascii="Times New Roman" w:hAnsi="Times New Roman" w:cs="Times New Roman"/>
          <w:b/>
        </w:rPr>
        <w:t xml:space="preserve"> </w:t>
      </w:r>
      <w:r w:rsidR="00480FDE">
        <w:rPr>
          <w:rFonts w:ascii="Times New Roman" w:hAnsi="Times New Roman" w:cs="Times New Roman"/>
          <w:b/>
        </w:rPr>
        <w:t>Attachment 4</w:t>
      </w:r>
      <w:r w:rsidR="00480FDE" w:rsidRPr="00063BF4">
        <w:rPr>
          <w:rFonts w:ascii="Times New Roman" w:hAnsi="Times New Roman" w:cs="Times New Roman"/>
        </w:rPr>
        <w:t>—Example Multiple Choice Questions</w:t>
      </w:r>
      <w:r>
        <w:rPr>
          <w:rFonts w:ascii="Times New Roman" w:hAnsi="Times New Roman" w:cs="Times New Roman"/>
        </w:rPr>
        <w:t>)</w:t>
      </w:r>
      <w:r w:rsidR="007F6520">
        <w:rPr>
          <w:rFonts w:ascii="Times New Roman" w:hAnsi="Times New Roman" w:cs="Times New Roman"/>
        </w:rPr>
        <w:t xml:space="preserve">. </w:t>
      </w:r>
      <w:r w:rsidR="00413C78">
        <w:rPr>
          <w:rFonts w:ascii="Times New Roman" w:hAnsi="Times New Roman" w:cs="Times New Roman"/>
        </w:rPr>
        <w:t xml:space="preserve">Currently the </w:t>
      </w:r>
      <w:r w:rsidR="00B20594" w:rsidRPr="00B20594">
        <w:rPr>
          <w:rFonts w:ascii="Times New Roman" w:hAnsi="Times New Roman" w:cs="Times New Roman"/>
        </w:rPr>
        <w:t xml:space="preserve">Analog-based B Reader Exam </w:t>
      </w:r>
      <w:r w:rsidR="00B20594">
        <w:rPr>
          <w:rFonts w:ascii="Times New Roman" w:hAnsi="Times New Roman" w:cs="Times New Roman"/>
        </w:rPr>
        <w:t xml:space="preserve">can be taken in an electronic format </w:t>
      </w:r>
      <w:r w:rsidR="007F6520" w:rsidRPr="007F6520">
        <w:rPr>
          <w:rFonts w:ascii="Times New Roman" w:hAnsi="Times New Roman" w:cs="Times New Roman"/>
        </w:rPr>
        <w:t xml:space="preserve">on CDC/NIOSH computer systems using a software program that was developed and is maintained by NIOSH called BViewer©. </w:t>
      </w:r>
      <w:r w:rsidR="007F6520">
        <w:rPr>
          <w:rFonts w:ascii="Times New Roman" w:hAnsi="Times New Roman" w:cs="Times New Roman"/>
        </w:rPr>
        <w:t xml:space="preserve">BViewer© </w:t>
      </w:r>
      <w:r w:rsidR="007F6520" w:rsidRPr="007F6520">
        <w:rPr>
          <w:rFonts w:ascii="Times New Roman" w:hAnsi="Times New Roman" w:cs="Times New Roman"/>
        </w:rPr>
        <w:t>collects examinee responses for the classification of the chest x-rays</w:t>
      </w:r>
      <w:r w:rsidR="007F6520">
        <w:rPr>
          <w:rFonts w:ascii="Times New Roman" w:hAnsi="Times New Roman" w:cs="Times New Roman"/>
        </w:rPr>
        <w:t>.</w:t>
      </w:r>
      <w:r w:rsidR="0056726B">
        <w:rPr>
          <w:rFonts w:ascii="Times New Roman" w:hAnsi="Times New Roman" w:cs="Times New Roman"/>
        </w:rPr>
        <w:t xml:space="preserve"> Prior to the development of BViewer©, classifications were collected</w:t>
      </w:r>
      <w:r w:rsidR="00A327D9">
        <w:rPr>
          <w:rFonts w:ascii="Times New Roman" w:hAnsi="Times New Roman" w:cs="Times New Roman"/>
        </w:rPr>
        <w:t xml:space="preserve"> using </w:t>
      </w:r>
      <w:r w:rsidR="00A327D9" w:rsidRPr="00063BF4">
        <w:rPr>
          <w:rFonts w:ascii="Times New Roman" w:hAnsi="Times New Roman" w:cs="Times New Roman"/>
          <w:b/>
        </w:rPr>
        <w:t>Attachment 2</w:t>
      </w:r>
      <w:r w:rsidR="001E64F9">
        <w:rPr>
          <w:rFonts w:ascii="Times New Roman" w:hAnsi="Times New Roman" w:cs="Times New Roman"/>
        </w:rPr>
        <w:t xml:space="preserve"> (</w:t>
      </w:r>
      <w:r w:rsidR="00986701" w:rsidRPr="00986701">
        <w:rPr>
          <w:rFonts w:ascii="Times New Roman" w:hAnsi="Times New Roman" w:cs="Times New Roman"/>
        </w:rPr>
        <w:t>CDC/NIOSH (M) 2.8 Chest Radiograph Classification Form</w:t>
      </w:r>
      <w:r w:rsidR="00986701">
        <w:rPr>
          <w:rFonts w:ascii="Times New Roman" w:hAnsi="Times New Roman" w:cs="Times New Roman"/>
        </w:rPr>
        <w:t>)</w:t>
      </w:r>
      <w:r w:rsidR="00A327D9">
        <w:rPr>
          <w:rFonts w:ascii="Times New Roman" w:hAnsi="Times New Roman" w:cs="Times New Roman"/>
        </w:rPr>
        <w:t>, therefore BViewer© replaces this paper method</w:t>
      </w:r>
      <w:r w:rsidR="00986701">
        <w:rPr>
          <w:rFonts w:ascii="Times New Roman" w:hAnsi="Times New Roman" w:cs="Times New Roman"/>
        </w:rPr>
        <w:t>,</w:t>
      </w:r>
      <w:r w:rsidR="00063BF4">
        <w:rPr>
          <w:rFonts w:ascii="Times New Roman" w:hAnsi="Times New Roman" w:cs="Times New Roman"/>
        </w:rPr>
        <w:t xml:space="preserve"> </w:t>
      </w:r>
      <w:r w:rsidR="00A327D9">
        <w:rPr>
          <w:rFonts w:ascii="Times New Roman" w:hAnsi="Times New Roman" w:cs="Times New Roman"/>
        </w:rPr>
        <w:t>collecting the same information necessary for an ILO classification in an electronic manner</w:t>
      </w:r>
      <w:r w:rsidR="001E64F9">
        <w:rPr>
          <w:rFonts w:ascii="Times New Roman" w:hAnsi="Times New Roman" w:cs="Times New Roman"/>
        </w:rPr>
        <w:t xml:space="preserve"> while allowing the physician to view test and standard images on medical grade monitors.</w:t>
      </w:r>
      <w:r w:rsidR="00BA294C">
        <w:rPr>
          <w:rFonts w:ascii="Times New Roman" w:hAnsi="Times New Roman" w:cs="Times New Roman"/>
        </w:rPr>
        <w:t xml:space="preserve"> The </w:t>
      </w:r>
      <w:r w:rsidR="00BA294C" w:rsidRPr="00BA294C">
        <w:rPr>
          <w:rFonts w:ascii="Times New Roman" w:hAnsi="Times New Roman" w:cs="Times New Roman"/>
        </w:rPr>
        <w:t>2019 Digital B Reader Exam</w:t>
      </w:r>
      <w:r w:rsidR="00151472">
        <w:rPr>
          <w:rFonts w:ascii="Times New Roman" w:hAnsi="Times New Roman" w:cs="Times New Roman"/>
        </w:rPr>
        <w:t xml:space="preserve"> will be administered in the same manner, using BViewer©</w:t>
      </w:r>
      <w:r w:rsidR="002D2401">
        <w:rPr>
          <w:rFonts w:ascii="Times New Roman" w:hAnsi="Times New Roman" w:cs="Times New Roman"/>
        </w:rPr>
        <w:t xml:space="preserve"> (See </w:t>
      </w:r>
      <w:r w:rsidR="002D2401" w:rsidRPr="00063BF4">
        <w:rPr>
          <w:rFonts w:ascii="Times New Roman" w:hAnsi="Times New Roman" w:cs="Times New Roman"/>
          <w:b/>
        </w:rPr>
        <w:t>Attachment</w:t>
      </w:r>
      <w:r w:rsidR="00CE4817" w:rsidRPr="00063BF4">
        <w:rPr>
          <w:rFonts w:ascii="Times New Roman" w:hAnsi="Times New Roman" w:cs="Times New Roman"/>
          <w:b/>
        </w:rPr>
        <w:t xml:space="preserve"> 1—</w:t>
      </w:r>
      <w:r w:rsidR="00CE4817">
        <w:rPr>
          <w:rFonts w:ascii="Times New Roman" w:hAnsi="Times New Roman" w:cs="Times New Roman"/>
        </w:rPr>
        <w:t>BViewer© screen shots)</w:t>
      </w:r>
      <w:r w:rsidR="00151472">
        <w:rPr>
          <w:rFonts w:ascii="Times New Roman" w:hAnsi="Times New Roman" w:cs="Times New Roman"/>
        </w:rPr>
        <w:t>.</w:t>
      </w:r>
    </w:p>
    <w:p w14:paraId="2AC60CC8" w14:textId="4865AB37" w:rsidR="00BF1611" w:rsidRPr="00E5153A" w:rsidRDefault="00BF1611" w:rsidP="00EA2D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beginning of the </w:t>
      </w:r>
      <w:r w:rsidRPr="00B818F3">
        <w:rPr>
          <w:rFonts w:ascii="Times New Roman" w:hAnsi="Times New Roman" w:cs="Times New Roman"/>
        </w:rPr>
        <w:t>Analog-based B Reader Exam</w:t>
      </w:r>
      <w:r>
        <w:rPr>
          <w:rFonts w:ascii="Times New Roman" w:hAnsi="Times New Roman" w:cs="Times New Roman"/>
        </w:rPr>
        <w:t xml:space="preserve"> testing participants enter their full name and initials into BViewer©. BViewer© creates an identifier </w:t>
      </w:r>
      <w:r w:rsidR="00801200">
        <w:rPr>
          <w:rFonts w:ascii="Times New Roman" w:hAnsi="Times New Roman" w:cs="Times New Roman"/>
        </w:rPr>
        <w:t xml:space="preserve">using these data </w:t>
      </w:r>
      <w:r>
        <w:rPr>
          <w:rFonts w:ascii="Times New Roman" w:hAnsi="Times New Roman" w:cs="Times New Roman"/>
        </w:rPr>
        <w:t xml:space="preserve">so that all responses during the testing session are linked to the participant at that specific testing station. </w:t>
      </w:r>
      <w:r w:rsidR="009210AA">
        <w:rPr>
          <w:rFonts w:ascii="Times New Roman" w:hAnsi="Times New Roman" w:cs="Times New Roman"/>
        </w:rPr>
        <w:t>This data is collected as part of OMB# 0920-0020</w:t>
      </w:r>
      <w:r w:rsidR="00324DB1">
        <w:rPr>
          <w:rFonts w:ascii="Times New Roman" w:hAnsi="Times New Roman" w:cs="Times New Roman"/>
        </w:rPr>
        <w:t xml:space="preserve"> and no additional PII will be collected as part of this genIC. </w:t>
      </w:r>
      <w:r>
        <w:rPr>
          <w:rFonts w:ascii="Times New Roman" w:hAnsi="Times New Roman" w:cs="Times New Roman"/>
        </w:rPr>
        <w:t xml:space="preserve">Volunteers who participate in the </w:t>
      </w:r>
      <w:r w:rsidRPr="00B818F3">
        <w:rPr>
          <w:rFonts w:ascii="Times New Roman" w:hAnsi="Times New Roman" w:cs="Times New Roman"/>
        </w:rPr>
        <w:t>2019 Digital B Reader Exam</w:t>
      </w:r>
      <w:r>
        <w:rPr>
          <w:rFonts w:ascii="Times New Roman" w:hAnsi="Times New Roman" w:cs="Times New Roman"/>
        </w:rPr>
        <w:t xml:space="preserve"> will begin the exam one hour after completing the </w:t>
      </w:r>
      <w:r w:rsidRPr="00B818F3">
        <w:rPr>
          <w:rFonts w:ascii="Times New Roman" w:hAnsi="Times New Roman" w:cs="Times New Roman"/>
        </w:rPr>
        <w:t>Analog-based B Reader Exam</w:t>
      </w:r>
      <w:r>
        <w:rPr>
          <w:rFonts w:ascii="Times New Roman" w:hAnsi="Times New Roman" w:cs="Times New Roman"/>
        </w:rPr>
        <w:t xml:space="preserve"> using the same testing stations. This allow</w:t>
      </w:r>
      <w:r w:rsidR="00AC5B4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the data from both exams to be linked under the participants identifier.</w:t>
      </w:r>
      <w:r w:rsidR="006A000F">
        <w:rPr>
          <w:rFonts w:ascii="Times New Roman" w:hAnsi="Times New Roman" w:cs="Times New Roman"/>
        </w:rPr>
        <w:t xml:space="preserve"> </w:t>
      </w:r>
      <w:r w:rsidR="005428D3">
        <w:rPr>
          <w:rFonts w:ascii="Times New Roman" w:hAnsi="Times New Roman" w:cs="Times New Roman"/>
        </w:rPr>
        <w:t>To ensure exam integrity is maintained, d</w:t>
      </w:r>
      <w:r w:rsidR="00692903">
        <w:rPr>
          <w:rFonts w:ascii="Times New Roman" w:hAnsi="Times New Roman" w:cs="Times New Roman"/>
        </w:rPr>
        <w:t>uring the examination</w:t>
      </w:r>
      <w:r w:rsidR="005428D3">
        <w:rPr>
          <w:rFonts w:ascii="Times New Roman" w:hAnsi="Times New Roman" w:cs="Times New Roman"/>
        </w:rPr>
        <w:t xml:space="preserve"> </w:t>
      </w:r>
      <w:r w:rsidR="00692903">
        <w:rPr>
          <w:rFonts w:ascii="Times New Roman" w:hAnsi="Times New Roman" w:cs="Times New Roman"/>
        </w:rPr>
        <w:t xml:space="preserve">testing stations are not connected to internet network and the </w:t>
      </w:r>
      <w:r w:rsidR="00EF4A5B">
        <w:rPr>
          <w:rFonts w:ascii="Times New Roman" w:hAnsi="Times New Roman" w:cs="Times New Roman"/>
        </w:rPr>
        <w:t>computer</w:t>
      </w:r>
      <w:r w:rsidR="009F551E">
        <w:rPr>
          <w:rFonts w:ascii="Times New Roman" w:hAnsi="Times New Roman" w:cs="Times New Roman"/>
        </w:rPr>
        <w:t xml:space="preserve"> </w:t>
      </w:r>
      <w:r w:rsidR="005428D3">
        <w:rPr>
          <w:rFonts w:ascii="Times New Roman" w:hAnsi="Times New Roman" w:cs="Times New Roman"/>
        </w:rPr>
        <w:t>ports are not physically accessible to the examinee.</w:t>
      </w:r>
    </w:p>
    <w:p w14:paraId="4D439396" w14:textId="61AA1065" w:rsidR="002759E3" w:rsidRDefault="00BF1611" w:rsidP="00EA2D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completion of the exam the </w:t>
      </w:r>
      <w:r w:rsidR="0053094F">
        <w:rPr>
          <w:rFonts w:ascii="Times New Roman" w:hAnsi="Times New Roman" w:cs="Times New Roman"/>
        </w:rPr>
        <w:t xml:space="preserve">NIOSH </w:t>
      </w:r>
      <w:r>
        <w:rPr>
          <w:rFonts w:ascii="Times New Roman" w:hAnsi="Times New Roman" w:cs="Times New Roman"/>
        </w:rPr>
        <w:t>proctor transfers exam responses to the NIOSH encrypted network for processing and grading.</w:t>
      </w:r>
      <w:r w:rsidRPr="00650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B818F3">
        <w:rPr>
          <w:rFonts w:ascii="Times New Roman" w:hAnsi="Times New Roman" w:cs="Times New Roman"/>
        </w:rPr>
        <w:t>Analog-based B Reader Exam</w:t>
      </w:r>
      <w:r w:rsidR="00AD3ED1">
        <w:rPr>
          <w:rFonts w:ascii="Times New Roman" w:hAnsi="Times New Roman" w:cs="Times New Roman"/>
        </w:rPr>
        <w:t xml:space="preserve"> responses will be </w:t>
      </w:r>
      <w:r w:rsidR="00992FC0">
        <w:rPr>
          <w:rFonts w:ascii="Times New Roman" w:hAnsi="Times New Roman" w:cs="Times New Roman"/>
        </w:rPr>
        <w:t>graded,</w:t>
      </w:r>
      <w:r w:rsidR="00AD3ED1">
        <w:rPr>
          <w:rFonts w:ascii="Times New Roman" w:hAnsi="Times New Roman" w:cs="Times New Roman"/>
        </w:rPr>
        <w:t xml:space="preserve"> and the physician will be </w:t>
      </w:r>
      <w:r w:rsidR="00992FC0">
        <w:rPr>
          <w:rFonts w:ascii="Times New Roman" w:hAnsi="Times New Roman" w:cs="Times New Roman"/>
        </w:rPr>
        <w:t xml:space="preserve">confidentially </w:t>
      </w:r>
      <w:r w:rsidR="00AD3ED1">
        <w:rPr>
          <w:rFonts w:ascii="Times New Roman" w:hAnsi="Times New Roman" w:cs="Times New Roman"/>
        </w:rPr>
        <w:t>informed via trackable mail of their results as per the normal procedures for the B Reader Examination program. Once this project has completed, NIOSH will</w:t>
      </w:r>
      <w:r w:rsidR="00992FC0">
        <w:rPr>
          <w:rFonts w:ascii="Times New Roman" w:hAnsi="Times New Roman" w:cs="Times New Roman"/>
        </w:rPr>
        <w:t xml:space="preserve"> confidentially inform </w:t>
      </w:r>
      <w:r w:rsidR="00AD3ED1">
        <w:rPr>
          <w:rFonts w:ascii="Times New Roman" w:hAnsi="Times New Roman" w:cs="Times New Roman"/>
        </w:rPr>
        <w:t>each volunteer</w:t>
      </w:r>
      <w:r w:rsidR="00992FC0">
        <w:rPr>
          <w:rFonts w:ascii="Times New Roman" w:hAnsi="Times New Roman" w:cs="Times New Roman"/>
        </w:rPr>
        <w:t xml:space="preserve"> of their </w:t>
      </w:r>
      <w:r w:rsidR="00AD3ED1">
        <w:rPr>
          <w:rFonts w:ascii="Times New Roman" w:hAnsi="Times New Roman" w:cs="Times New Roman"/>
        </w:rPr>
        <w:t xml:space="preserve">performance on each section </w:t>
      </w:r>
      <w:r w:rsidR="00992FC0">
        <w:rPr>
          <w:rFonts w:ascii="Times New Roman" w:hAnsi="Times New Roman" w:cs="Times New Roman"/>
        </w:rPr>
        <w:t xml:space="preserve">of the </w:t>
      </w:r>
      <w:r w:rsidR="00AD3ED1">
        <w:rPr>
          <w:rFonts w:ascii="Times New Roman" w:hAnsi="Times New Roman" w:cs="Times New Roman"/>
        </w:rPr>
        <w:t xml:space="preserve">2019 Digital B Reader Exam </w:t>
      </w:r>
      <w:r w:rsidR="00992FC0">
        <w:rPr>
          <w:rFonts w:ascii="Times New Roman" w:hAnsi="Times New Roman" w:cs="Times New Roman"/>
        </w:rPr>
        <w:t>via trackable mail.</w:t>
      </w:r>
    </w:p>
    <w:p w14:paraId="34228FF5" w14:textId="2028BBCB" w:rsidR="00AE6BC9" w:rsidRDefault="00AE6BC9" w:rsidP="00EA2DDF">
      <w:pPr>
        <w:spacing w:line="240" w:lineRule="auto"/>
        <w:rPr>
          <w:rFonts w:ascii="Times New Roman" w:hAnsi="Times New Roman" w:cs="Times New Roman"/>
        </w:rPr>
      </w:pPr>
      <w:r w:rsidRPr="00AE6BC9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are proposing two different options to administer the examination: (1) administration at the NIOSH-Morgantown facility where t</w:t>
      </w:r>
      <w:r w:rsidRPr="00AE6BC9">
        <w:rPr>
          <w:rFonts w:ascii="Times New Roman" w:hAnsi="Times New Roman" w:cs="Times New Roman"/>
        </w:rPr>
        <w:t>ypically, the Analog-based B Reader Exam is offered at the NIOSH-Morgantown facility in the morning</w:t>
      </w:r>
      <w:r>
        <w:rPr>
          <w:rFonts w:ascii="Times New Roman" w:hAnsi="Times New Roman" w:cs="Times New Roman"/>
        </w:rPr>
        <w:t xml:space="preserve"> and t</w:t>
      </w:r>
      <w:r w:rsidRPr="00AE6BC9">
        <w:rPr>
          <w:rFonts w:ascii="Times New Roman" w:hAnsi="Times New Roman" w:cs="Times New Roman"/>
        </w:rPr>
        <w:t xml:space="preserve">hose who volunteer to stay and take the 2019 Digital B Reader Exam will </w:t>
      </w:r>
      <w:r w:rsidR="0053094F">
        <w:rPr>
          <w:rFonts w:ascii="Times New Roman" w:hAnsi="Times New Roman" w:cs="Times New Roman"/>
        </w:rPr>
        <w:t xml:space="preserve">take </w:t>
      </w:r>
      <w:r w:rsidRPr="00AE6BC9">
        <w:rPr>
          <w:rFonts w:ascii="Times New Roman" w:hAnsi="Times New Roman" w:cs="Times New Roman"/>
        </w:rPr>
        <w:t>this exam in the afternoon</w:t>
      </w:r>
      <w:r>
        <w:rPr>
          <w:rFonts w:ascii="Times New Roman" w:hAnsi="Times New Roman" w:cs="Times New Roman"/>
        </w:rPr>
        <w:t xml:space="preserve"> of the same day; (2) traveling a NIOSH staff member with CDC/NIOSH computer system testing station to an academic or medical institution closest to the volunteer, assemble the testing station in an appropriate location</w:t>
      </w:r>
      <w:r w:rsidR="00074B43">
        <w:rPr>
          <w:rFonts w:ascii="Times New Roman" w:hAnsi="Times New Roman" w:cs="Times New Roman"/>
        </w:rPr>
        <w:t xml:space="preserve"> on the academic/medical campus</w:t>
      </w:r>
      <w:r w:rsidR="005309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administer both exams (</w:t>
      </w:r>
      <w:r w:rsidRPr="00AE6BC9">
        <w:rPr>
          <w:rFonts w:ascii="Times New Roman" w:hAnsi="Times New Roman" w:cs="Times New Roman"/>
        </w:rPr>
        <w:t>Analog-based B Reader Exam in the morning</w:t>
      </w:r>
      <w:r>
        <w:rPr>
          <w:rFonts w:ascii="Times New Roman" w:hAnsi="Times New Roman" w:cs="Times New Roman"/>
        </w:rPr>
        <w:t xml:space="preserve"> and </w:t>
      </w:r>
      <w:r w:rsidRPr="00AE6BC9">
        <w:rPr>
          <w:rFonts w:ascii="Times New Roman" w:hAnsi="Times New Roman" w:cs="Times New Roman"/>
        </w:rPr>
        <w:t xml:space="preserve">2019 Digital B Reader Exam </w:t>
      </w:r>
      <w:r>
        <w:rPr>
          <w:rFonts w:ascii="Times New Roman" w:hAnsi="Times New Roman" w:cs="Times New Roman"/>
        </w:rPr>
        <w:t>in the afternoon of the same day).</w:t>
      </w:r>
      <w:r w:rsidR="00074B43">
        <w:rPr>
          <w:rFonts w:ascii="Times New Roman" w:hAnsi="Times New Roman" w:cs="Times New Roman"/>
        </w:rPr>
        <w:t xml:space="preserve"> Reasons for option 2 will be discussed in Section 3. Methods to Maximize Response Rates and Deal with No Response.</w:t>
      </w:r>
    </w:p>
    <w:p w14:paraId="2021B852" w14:textId="28AB2E81" w:rsidR="005D7A08" w:rsidRPr="00671039" w:rsidRDefault="005D7A08" w:rsidP="005D7A08">
      <w:pPr>
        <w:rPr>
          <w:rFonts w:ascii="Times New Roman" w:hAnsi="Times New Roman" w:cs="Times New Roman"/>
          <w:b/>
        </w:rPr>
      </w:pPr>
      <w:r w:rsidRPr="00671039">
        <w:rPr>
          <w:rFonts w:ascii="Times New Roman" w:hAnsi="Times New Roman" w:cs="Times New Roman"/>
          <w:b/>
        </w:rPr>
        <w:t>3</w:t>
      </w:r>
      <w:r w:rsidR="00A45A4A">
        <w:rPr>
          <w:rFonts w:ascii="Times New Roman" w:hAnsi="Times New Roman" w:cs="Times New Roman"/>
          <w:b/>
        </w:rPr>
        <w:t xml:space="preserve">. </w:t>
      </w:r>
      <w:r w:rsidR="00671039" w:rsidRPr="00671039">
        <w:rPr>
          <w:rFonts w:ascii="Times New Roman" w:hAnsi="Times New Roman" w:cs="Times New Roman"/>
          <w:b/>
        </w:rPr>
        <w:t>Methods to Maximize Response Rates and Deal with No Response</w:t>
      </w:r>
    </w:p>
    <w:p w14:paraId="0AB137D8" w14:textId="28E0B48D" w:rsidR="00FA6548" w:rsidRPr="00FA6548" w:rsidRDefault="00FA6548" w:rsidP="00873C97">
      <w:pPr>
        <w:rPr>
          <w:rFonts w:ascii="Times New Roman" w:hAnsi="Times New Roman" w:cs="Times New Roman"/>
          <w:bCs/>
        </w:rPr>
      </w:pPr>
      <w:r w:rsidRPr="00FA6548">
        <w:rPr>
          <w:rFonts w:ascii="Times New Roman" w:hAnsi="Times New Roman" w:cs="Times New Roman"/>
          <w:bCs/>
        </w:rPr>
        <w:t>The following procedures will be used to maximize cooperation and to achieve the desired high response rate:</w:t>
      </w:r>
    </w:p>
    <w:p w14:paraId="3DC556C6" w14:textId="4DBFC510" w:rsidR="00806BF1" w:rsidRDefault="00806BF1" w:rsidP="00806B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06BF1">
        <w:rPr>
          <w:rFonts w:ascii="Times New Roman" w:hAnsi="Times New Roman" w:cs="Times New Roman"/>
          <w:bCs/>
        </w:rPr>
        <w:t>We propose incentives for volunteers who travel to NIOSH-Morgantown</w:t>
      </w:r>
      <w:r w:rsidR="00794333">
        <w:rPr>
          <w:rFonts w:ascii="Times New Roman" w:hAnsi="Times New Roman" w:cs="Times New Roman"/>
          <w:bCs/>
        </w:rPr>
        <w:t>. T</w:t>
      </w:r>
      <w:r w:rsidRPr="00806BF1">
        <w:rPr>
          <w:rFonts w:ascii="Times New Roman" w:hAnsi="Times New Roman" w:cs="Times New Roman"/>
          <w:bCs/>
        </w:rPr>
        <w:t>hose</w:t>
      </w:r>
      <w:r w:rsidR="00794333">
        <w:rPr>
          <w:rFonts w:ascii="Times New Roman" w:hAnsi="Times New Roman" w:cs="Times New Roman"/>
          <w:bCs/>
        </w:rPr>
        <w:t xml:space="preserve"> volunteers where</w:t>
      </w:r>
      <w:r w:rsidRPr="00806BF1">
        <w:rPr>
          <w:rFonts w:ascii="Times New Roman" w:hAnsi="Times New Roman" w:cs="Times New Roman"/>
          <w:bCs/>
        </w:rPr>
        <w:t xml:space="preserve"> NIOSH staff will travel with a CDC/NIOSH computer system to a location closer to the volunteer</w:t>
      </w:r>
      <w:r w:rsidR="00D92C1D">
        <w:rPr>
          <w:rFonts w:ascii="Times New Roman" w:hAnsi="Times New Roman" w:cs="Times New Roman"/>
          <w:bCs/>
        </w:rPr>
        <w:t xml:space="preserve"> and administer the exam at that location</w:t>
      </w:r>
      <w:r w:rsidR="00794333">
        <w:rPr>
          <w:rFonts w:ascii="Times New Roman" w:hAnsi="Times New Roman" w:cs="Times New Roman"/>
          <w:bCs/>
        </w:rPr>
        <w:t xml:space="preserve"> will not receive an incentive as</w:t>
      </w:r>
      <w:r w:rsidR="00491228">
        <w:rPr>
          <w:rFonts w:ascii="Times New Roman" w:hAnsi="Times New Roman" w:cs="Times New Roman"/>
          <w:bCs/>
        </w:rPr>
        <w:t xml:space="preserve"> we think that</w:t>
      </w:r>
      <w:r w:rsidR="00794333">
        <w:rPr>
          <w:rFonts w:ascii="Times New Roman" w:hAnsi="Times New Roman" w:cs="Times New Roman"/>
          <w:bCs/>
        </w:rPr>
        <w:t xml:space="preserve"> having NIOSH “come to them” is </w:t>
      </w:r>
      <w:r w:rsidR="00171AC8">
        <w:rPr>
          <w:rFonts w:ascii="Times New Roman" w:hAnsi="Times New Roman" w:cs="Times New Roman"/>
          <w:bCs/>
        </w:rPr>
        <w:t xml:space="preserve">in itself </w:t>
      </w:r>
      <w:r w:rsidR="00491228">
        <w:rPr>
          <w:rFonts w:ascii="Times New Roman" w:hAnsi="Times New Roman" w:cs="Times New Roman"/>
          <w:bCs/>
        </w:rPr>
        <w:t>an incentive</w:t>
      </w:r>
      <w:r w:rsidR="00171AC8">
        <w:rPr>
          <w:rFonts w:ascii="Times New Roman" w:hAnsi="Times New Roman" w:cs="Times New Roman"/>
          <w:bCs/>
        </w:rPr>
        <w:t xml:space="preserve">. NIOSH traveling to and administering the exam near the physician volunteer </w:t>
      </w:r>
      <w:r w:rsidR="00491228">
        <w:rPr>
          <w:rFonts w:ascii="Times New Roman" w:hAnsi="Times New Roman" w:cs="Times New Roman"/>
          <w:bCs/>
        </w:rPr>
        <w:t>will save them time and expense in traveling to and from the Morgantown facility.</w:t>
      </w:r>
    </w:p>
    <w:p w14:paraId="10996A99" w14:textId="689B1E69" w:rsidR="00491228" w:rsidRDefault="00491228" w:rsidP="00806B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1EA9024" w14:textId="1AF32408" w:rsidR="00491228" w:rsidRPr="00806BF1" w:rsidRDefault="00491228" w:rsidP="00806B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Incentive for volunteers who travel to NIOSH-Morgantown:</w:t>
      </w:r>
    </w:p>
    <w:p w14:paraId="569EB12F" w14:textId="776BC02A" w:rsidR="00806BF1" w:rsidRPr="00806BF1" w:rsidRDefault="00806BF1" w:rsidP="00806B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06BF1">
        <w:rPr>
          <w:rFonts w:ascii="Times New Roman" w:hAnsi="Times New Roman" w:cs="Times New Roman"/>
          <w:bCs/>
        </w:rPr>
        <w:t>Typically, the Analog-based B Reader Exam is offered at the NIOSH-Morgantown facility in the morning. Those who volunteer to stay and take the 2019 Digital B Reader Exam will need to take this exam in the afternoon and thus would likely incur an additional night in a hotel and</w:t>
      </w:r>
      <w:r w:rsidR="0082044A">
        <w:rPr>
          <w:rFonts w:ascii="Times New Roman" w:hAnsi="Times New Roman" w:cs="Times New Roman"/>
          <w:bCs/>
        </w:rPr>
        <w:t xml:space="preserve"> an additional</w:t>
      </w:r>
      <w:r w:rsidRPr="00806BF1">
        <w:rPr>
          <w:rFonts w:ascii="Times New Roman" w:hAnsi="Times New Roman" w:cs="Times New Roman"/>
          <w:bCs/>
        </w:rPr>
        <w:t xml:space="preserve"> half to full day of lost productivity. Given this population of physicians can have an hourly salary above $200, we are proposing to provide this population of volunteers with a $500 token of appreciation which will at least cover their additional travel expenses.</w:t>
      </w:r>
    </w:p>
    <w:p w14:paraId="778E1DC0" w14:textId="77777777" w:rsidR="00806BF1" w:rsidRDefault="00806BF1" w:rsidP="00AA7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F28AB5B" w14:textId="50868A50" w:rsidR="005D7A08" w:rsidRPr="00671039" w:rsidRDefault="00671039" w:rsidP="005D7A08">
      <w:pPr>
        <w:rPr>
          <w:rFonts w:ascii="Times New Roman" w:hAnsi="Times New Roman" w:cs="Times New Roman"/>
          <w:b/>
        </w:rPr>
      </w:pPr>
      <w:r w:rsidRPr="00671039">
        <w:rPr>
          <w:rFonts w:ascii="Times New Roman" w:hAnsi="Times New Roman" w:cs="Times New Roman"/>
          <w:b/>
        </w:rPr>
        <w:t>4.</w:t>
      </w:r>
      <w:r w:rsidR="00A45A4A">
        <w:rPr>
          <w:rFonts w:ascii="Times New Roman" w:hAnsi="Times New Roman" w:cs="Times New Roman"/>
          <w:b/>
        </w:rPr>
        <w:t xml:space="preserve"> </w:t>
      </w:r>
      <w:r w:rsidR="00A45A4A" w:rsidRPr="00671039">
        <w:rPr>
          <w:rFonts w:ascii="Times New Roman" w:hAnsi="Times New Roman" w:cs="Times New Roman"/>
          <w:b/>
        </w:rPr>
        <w:t xml:space="preserve"> </w:t>
      </w:r>
      <w:r w:rsidR="005D7A08" w:rsidRPr="00671039">
        <w:rPr>
          <w:rFonts w:ascii="Times New Roman" w:hAnsi="Times New Roman" w:cs="Times New Roman"/>
          <w:b/>
        </w:rPr>
        <w:t>Test of Procedures or Methods to Be Undertaken</w:t>
      </w:r>
    </w:p>
    <w:p w14:paraId="0B1EC79E" w14:textId="56FF7093" w:rsidR="00074B43" w:rsidRDefault="00074B43" w:rsidP="00845CC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data collection instrument (BViewer©) is already an established instrument for collecting ILO classifications in a testing scenario and therefore will not need to be evaluated prior to beginning this project. </w:t>
      </w:r>
    </w:p>
    <w:p w14:paraId="208E8C4C" w14:textId="2C79EB9C" w:rsidR="0053094F" w:rsidRDefault="0053094F" w:rsidP="00845CC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Methods of scoring the </w:t>
      </w:r>
      <w:r w:rsidRPr="00AE6BC9">
        <w:rPr>
          <w:rFonts w:ascii="Times New Roman" w:hAnsi="Times New Roman" w:cs="Times New Roman"/>
        </w:rPr>
        <w:t>2019 Digital B Reader Exam</w:t>
      </w:r>
      <w:r>
        <w:rPr>
          <w:rFonts w:ascii="Times New Roman" w:hAnsi="Times New Roman" w:cs="Times New Roman"/>
        </w:rPr>
        <w:t xml:space="preserve"> will be evaluated using the data collected from this project to </w:t>
      </w:r>
      <w:r w:rsidR="002E4C15">
        <w:rPr>
          <w:rFonts w:ascii="Times New Roman" w:hAnsi="Times New Roman" w:cs="Times New Roman"/>
        </w:rPr>
        <w:t>examine</w:t>
      </w:r>
      <w:r>
        <w:rPr>
          <w:rFonts w:ascii="Times New Roman" w:hAnsi="Times New Roman" w:cs="Times New Roman"/>
        </w:rPr>
        <w:t xml:space="preserve"> </w:t>
      </w:r>
      <w:r w:rsidR="002E4C15">
        <w:rPr>
          <w:rFonts w:ascii="Times New Roman" w:hAnsi="Times New Roman" w:cs="Times New Roman"/>
        </w:rPr>
        <w:t>the overall comparability of the two exams and the performance of exam images and questions and will be used to identify an appropriate weighting/correction factor that will apply to exam sections, if necessary.</w:t>
      </w:r>
    </w:p>
    <w:p w14:paraId="573AD98A" w14:textId="27527193" w:rsidR="005D7A08" w:rsidRPr="00671039" w:rsidRDefault="00A45A4A" w:rsidP="00845CC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5D7A08" w:rsidRPr="00671039">
        <w:rPr>
          <w:rFonts w:ascii="Times New Roman" w:hAnsi="Times New Roman" w:cs="Times New Roman"/>
          <w:b/>
        </w:rPr>
        <w:t>Individuals Consulted on Statistical Aspects and Individuals Collecting and/or Analyzing Data</w:t>
      </w:r>
    </w:p>
    <w:p w14:paraId="1C2F2854" w14:textId="40D22969" w:rsidR="000B511D" w:rsidRPr="005D7A08" w:rsidRDefault="002E4C15" w:rsidP="00845CC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NIOSH staff will be collecting and analyzing data from this project</w:t>
      </w:r>
      <w:r w:rsidR="000B511D">
        <w:rPr>
          <w:rFonts w:ascii="Times New Roman" w:hAnsi="Times New Roman" w:cs="Times New Roman"/>
        </w:rPr>
        <w:t>: Travis Markle, Jennifer Orrahood, Janet Hale, Cara Halldin.</w:t>
      </w:r>
    </w:p>
    <w:p w14:paraId="45CB1A07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1BB25370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2337C1D0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2D12FF09" w14:textId="77777777" w:rsidR="005D7A08" w:rsidRPr="005D7A08" w:rsidRDefault="005D7A08" w:rsidP="005D7A08">
      <w:pPr>
        <w:rPr>
          <w:rFonts w:ascii="Times New Roman" w:hAnsi="Times New Roman" w:cs="Times New Roman"/>
        </w:rPr>
      </w:pPr>
    </w:p>
    <w:p w14:paraId="4CCED822" w14:textId="77777777" w:rsidR="00DC57CC" w:rsidRPr="005D7A08" w:rsidRDefault="00DC57CC">
      <w:pPr>
        <w:rPr>
          <w:rFonts w:ascii="Times New Roman" w:hAnsi="Times New Roman" w:cs="Times New Roman"/>
        </w:rPr>
      </w:pPr>
    </w:p>
    <w:sectPr w:rsidR="00DC57CC" w:rsidRPr="005D7A08" w:rsidSect="006B02E8">
      <w:pgSz w:w="12240" w:h="15840" w:code="1"/>
      <w:pgMar w:top="17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38E8C" w14:textId="77777777" w:rsidR="00F04049" w:rsidRDefault="00F04049" w:rsidP="008B5D54">
      <w:pPr>
        <w:spacing w:after="0" w:line="240" w:lineRule="auto"/>
      </w:pPr>
      <w:r>
        <w:separator/>
      </w:r>
    </w:p>
  </w:endnote>
  <w:endnote w:type="continuationSeparator" w:id="0">
    <w:p w14:paraId="0302AB5C" w14:textId="77777777" w:rsidR="00F04049" w:rsidRDefault="00F0404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558A9" w14:textId="77777777" w:rsidR="00F04049" w:rsidRDefault="00F04049" w:rsidP="008B5D54">
      <w:pPr>
        <w:spacing w:after="0" w:line="240" w:lineRule="auto"/>
      </w:pPr>
      <w:r>
        <w:separator/>
      </w:r>
    </w:p>
  </w:footnote>
  <w:footnote w:type="continuationSeparator" w:id="0">
    <w:p w14:paraId="58611C42" w14:textId="77777777" w:rsidR="00F04049" w:rsidRDefault="00F04049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B65"/>
    <w:multiLevelType w:val="hybridMultilevel"/>
    <w:tmpl w:val="FF4485BA"/>
    <w:lvl w:ilvl="0" w:tplc="56E06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3552"/>
    <w:multiLevelType w:val="hybridMultilevel"/>
    <w:tmpl w:val="1BA6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08"/>
    <w:rsid w:val="000237E6"/>
    <w:rsid w:val="00025A0F"/>
    <w:rsid w:val="00034718"/>
    <w:rsid w:val="00063BF4"/>
    <w:rsid w:val="00074B43"/>
    <w:rsid w:val="00086338"/>
    <w:rsid w:val="000B511D"/>
    <w:rsid w:val="000C71F9"/>
    <w:rsid w:val="000D1154"/>
    <w:rsid w:val="000D32FA"/>
    <w:rsid w:val="001114DA"/>
    <w:rsid w:val="00151472"/>
    <w:rsid w:val="00163337"/>
    <w:rsid w:val="0017015F"/>
    <w:rsid w:val="00171AC8"/>
    <w:rsid w:val="00171E51"/>
    <w:rsid w:val="00193D33"/>
    <w:rsid w:val="001C3B83"/>
    <w:rsid w:val="001E64F9"/>
    <w:rsid w:val="0021491D"/>
    <w:rsid w:val="00216E73"/>
    <w:rsid w:val="00217EAC"/>
    <w:rsid w:val="00234135"/>
    <w:rsid w:val="0024045B"/>
    <w:rsid w:val="002759E3"/>
    <w:rsid w:val="00276E04"/>
    <w:rsid w:val="00283ABA"/>
    <w:rsid w:val="002850AC"/>
    <w:rsid w:val="00290F6D"/>
    <w:rsid w:val="002C0C4B"/>
    <w:rsid w:val="002D2401"/>
    <w:rsid w:val="002E4C15"/>
    <w:rsid w:val="00305ED7"/>
    <w:rsid w:val="00307058"/>
    <w:rsid w:val="00317760"/>
    <w:rsid w:val="00324DB1"/>
    <w:rsid w:val="00325D79"/>
    <w:rsid w:val="003C27BB"/>
    <w:rsid w:val="003E21D6"/>
    <w:rsid w:val="003F1EDB"/>
    <w:rsid w:val="00403BB5"/>
    <w:rsid w:val="00413C78"/>
    <w:rsid w:val="004256DA"/>
    <w:rsid w:val="00435CA9"/>
    <w:rsid w:val="004556DE"/>
    <w:rsid w:val="00480FDE"/>
    <w:rsid w:val="00491228"/>
    <w:rsid w:val="0049359E"/>
    <w:rsid w:val="004945DD"/>
    <w:rsid w:val="004A1F9C"/>
    <w:rsid w:val="004B3124"/>
    <w:rsid w:val="004E58DE"/>
    <w:rsid w:val="00500E31"/>
    <w:rsid w:val="00503537"/>
    <w:rsid w:val="0053094F"/>
    <w:rsid w:val="00540B13"/>
    <w:rsid w:val="005428D3"/>
    <w:rsid w:val="0056726B"/>
    <w:rsid w:val="00585597"/>
    <w:rsid w:val="00593349"/>
    <w:rsid w:val="005D0219"/>
    <w:rsid w:val="005D7A08"/>
    <w:rsid w:val="005E19D4"/>
    <w:rsid w:val="00617B15"/>
    <w:rsid w:val="00623B6E"/>
    <w:rsid w:val="00631ADF"/>
    <w:rsid w:val="00650194"/>
    <w:rsid w:val="00662618"/>
    <w:rsid w:val="00671039"/>
    <w:rsid w:val="006858C9"/>
    <w:rsid w:val="00692903"/>
    <w:rsid w:val="006A000F"/>
    <w:rsid w:val="006A6D4D"/>
    <w:rsid w:val="006B02E8"/>
    <w:rsid w:val="006C3712"/>
    <w:rsid w:val="006C6578"/>
    <w:rsid w:val="0071538D"/>
    <w:rsid w:val="007746C5"/>
    <w:rsid w:val="00782DBA"/>
    <w:rsid w:val="00794333"/>
    <w:rsid w:val="007B2B55"/>
    <w:rsid w:val="007F0FC5"/>
    <w:rsid w:val="007F6520"/>
    <w:rsid w:val="00801200"/>
    <w:rsid w:val="00806BF1"/>
    <w:rsid w:val="0082044A"/>
    <w:rsid w:val="008373C6"/>
    <w:rsid w:val="00845CC9"/>
    <w:rsid w:val="00873C97"/>
    <w:rsid w:val="0089501E"/>
    <w:rsid w:val="008B5D54"/>
    <w:rsid w:val="008C49D5"/>
    <w:rsid w:val="009210AA"/>
    <w:rsid w:val="00937CBB"/>
    <w:rsid w:val="009602B9"/>
    <w:rsid w:val="00966A91"/>
    <w:rsid w:val="00985C85"/>
    <w:rsid w:val="00986701"/>
    <w:rsid w:val="00992FC0"/>
    <w:rsid w:val="009B56A5"/>
    <w:rsid w:val="009C42AF"/>
    <w:rsid w:val="009F551E"/>
    <w:rsid w:val="009F6B38"/>
    <w:rsid w:val="00A1552E"/>
    <w:rsid w:val="00A327D9"/>
    <w:rsid w:val="00A45A4A"/>
    <w:rsid w:val="00A7712E"/>
    <w:rsid w:val="00AA7B9B"/>
    <w:rsid w:val="00AB6356"/>
    <w:rsid w:val="00AC5B49"/>
    <w:rsid w:val="00AD3ED1"/>
    <w:rsid w:val="00AE6BC9"/>
    <w:rsid w:val="00AF4D84"/>
    <w:rsid w:val="00B176BA"/>
    <w:rsid w:val="00B20594"/>
    <w:rsid w:val="00B2284F"/>
    <w:rsid w:val="00B55735"/>
    <w:rsid w:val="00B608AC"/>
    <w:rsid w:val="00B818F3"/>
    <w:rsid w:val="00BA294C"/>
    <w:rsid w:val="00BB7365"/>
    <w:rsid w:val="00BC170F"/>
    <w:rsid w:val="00BD28E2"/>
    <w:rsid w:val="00BF1611"/>
    <w:rsid w:val="00BF284A"/>
    <w:rsid w:val="00C303F6"/>
    <w:rsid w:val="00C42624"/>
    <w:rsid w:val="00C71D1B"/>
    <w:rsid w:val="00CC676A"/>
    <w:rsid w:val="00CC70ED"/>
    <w:rsid w:val="00CE4817"/>
    <w:rsid w:val="00CE5367"/>
    <w:rsid w:val="00D14889"/>
    <w:rsid w:val="00D333EC"/>
    <w:rsid w:val="00D92C1D"/>
    <w:rsid w:val="00DB0698"/>
    <w:rsid w:val="00DC57CC"/>
    <w:rsid w:val="00DC595C"/>
    <w:rsid w:val="00DD5FBD"/>
    <w:rsid w:val="00DF4091"/>
    <w:rsid w:val="00E26C00"/>
    <w:rsid w:val="00E324A8"/>
    <w:rsid w:val="00E35FC4"/>
    <w:rsid w:val="00E37499"/>
    <w:rsid w:val="00E44227"/>
    <w:rsid w:val="00E5153A"/>
    <w:rsid w:val="00EA2DDF"/>
    <w:rsid w:val="00ED349D"/>
    <w:rsid w:val="00EF04D5"/>
    <w:rsid w:val="00EF4A5B"/>
    <w:rsid w:val="00F04049"/>
    <w:rsid w:val="00F04D62"/>
    <w:rsid w:val="00F23592"/>
    <w:rsid w:val="00F724A1"/>
    <w:rsid w:val="00FA6548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DC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B998-F8F4-4AF4-B59E-D7F3B187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2019-09-25T11:15:00Z</dcterms:created>
  <dcterms:modified xsi:type="dcterms:W3CDTF">2019-09-25T11:15:00Z</dcterms:modified>
</cp:coreProperties>
</file>