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EE6" w:rsidRPr="00332058" w:rsidRDefault="00A56818" w:rsidP="006136A5">
      <w:pPr>
        <w:pStyle w:val="Style0"/>
        <w:pBdr>
          <w:bottom w:val="single" w:sz="4" w:space="1" w:color="auto"/>
        </w:pBdr>
        <w:spacing w:after="240"/>
        <w:rPr>
          <w:rFonts w:ascii="Times New Roman" w:hAnsi="Times New Roman"/>
          <w:b/>
          <w:smallCaps/>
          <w:sz w:val="22"/>
          <w:szCs w:val="22"/>
        </w:rPr>
      </w:pPr>
      <w:bookmarkStart w:id="0" w:name="_GoBack"/>
      <w:bookmarkEnd w:id="0"/>
      <w:r w:rsidRPr="00332058">
        <w:rPr>
          <w:rFonts w:ascii="Times New Roman" w:hAnsi="Times New Roman"/>
          <w:b/>
          <w:smallCaps/>
          <w:sz w:val="22"/>
          <w:szCs w:val="22"/>
        </w:rPr>
        <w:t>Attachment I</w:t>
      </w:r>
      <w:r w:rsidR="000E1182" w:rsidRPr="00332058">
        <w:rPr>
          <w:rFonts w:ascii="Times New Roman" w:hAnsi="Times New Roman"/>
          <w:b/>
          <w:smallCaps/>
          <w:sz w:val="22"/>
          <w:szCs w:val="22"/>
        </w:rPr>
        <w:t>.</w:t>
      </w:r>
      <w:r w:rsidR="00214730" w:rsidRPr="00332058">
        <w:rPr>
          <w:rFonts w:ascii="Times New Roman" w:hAnsi="Times New Roman"/>
          <w:b/>
          <w:smallCaps/>
          <w:sz w:val="22"/>
          <w:szCs w:val="22"/>
        </w:rPr>
        <w:t xml:space="preserve"> </w:t>
      </w:r>
      <w:r w:rsidR="00C65711" w:rsidRPr="00332058">
        <w:rPr>
          <w:rFonts w:ascii="Times New Roman" w:hAnsi="Times New Roman"/>
          <w:b/>
          <w:smallCaps/>
          <w:sz w:val="22"/>
          <w:szCs w:val="22"/>
        </w:rPr>
        <w:t xml:space="preserve">Study Description </w:t>
      </w:r>
    </w:p>
    <w:p w:rsidR="006136A5" w:rsidRPr="00332058" w:rsidRDefault="006136A5" w:rsidP="006136A5">
      <w:pPr>
        <w:spacing w:after="0" w:line="240" w:lineRule="auto"/>
        <w:rPr>
          <w:rFonts w:ascii="Times New Roman" w:hAnsi="Times New Roman" w:cs="Times New Roman"/>
          <w:b/>
          <w:smallCaps/>
        </w:rPr>
      </w:pPr>
    </w:p>
    <w:p w:rsidR="00C65711" w:rsidRPr="00332058" w:rsidRDefault="00631AD0" w:rsidP="006136A5">
      <w:pPr>
        <w:spacing w:after="0" w:line="240" w:lineRule="auto"/>
        <w:rPr>
          <w:rFonts w:ascii="Times New Roman" w:hAnsi="Times New Roman" w:cs="Times New Roman"/>
          <w:b/>
          <w:smallCaps/>
        </w:rPr>
      </w:pPr>
      <w:r w:rsidRPr="00332058">
        <w:rPr>
          <w:rFonts w:ascii="Times New Roman" w:hAnsi="Times New Roman" w:cs="Times New Roman"/>
          <w:b/>
          <w:smallCaps/>
        </w:rPr>
        <w:t xml:space="preserve">Older </w:t>
      </w:r>
      <w:r w:rsidR="003F318A" w:rsidRPr="00332058">
        <w:rPr>
          <w:rFonts w:ascii="Times New Roman" w:hAnsi="Times New Roman" w:cs="Times New Roman"/>
          <w:b/>
          <w:smallCaps/>
        </w:rPr>
        <w:t>Adult Mobility Ride S</w:t>
      </w:r>
      <w:r w:rsidRPr="00332058">
        <w:rPr>
          <w:rFonts w:ascii="Times New Roman" w:hAnsi="Times New Roman" w:cs="Times New Roman"/>
          <w:b/>
          <w:smallCaps/>
        </w:rPr>
        <w:t>hare (OAMRS)</w:t>
      </w:r>
      <w:r w:rsidR="006136A5" w:rsidRPr="00332058">
        <w:rPr>
          <w:rFonts w:ascii="Times New Roman" w:hAnsi="Times New Roman" w:cs="Times New Roman"/>
          <w:b/>
          <w:smallCaps/>
        </w:rPr>
        <w:t xml:space="preserve"> </w:t>
      </w:r>
      <w:r w:rsidR="00C65711" w:rsidRPr="00332058">
        <w:rPr>
          <w:rFonts w:ascii="Times New Roman" w:hAnsi="Times New Roman" w:cs="Times New Roman"/>
          <w:b/>
          <w:smallCaps/>
        </w:rPr>
        <w:t>Study Description</w:t>
      </w:r>
    </w:p>
    <w:p w:rsidR="00C65711" w:rsidRPr="00332058" w:rsidRDefault="00C65711" w:rsidP="00FB0EE6">
      <w:pPr>
        <w:spacing w:after="0" w:line="240" w:lineRule="auto"/>
        <w:jc w:val="both"/>
        <w:rPr>
          <w:rFonts w:ascii="Times New Roman" w:hAnsi="Times New Roman" w:cs="Times New Roman"/>
          <w:b/>
          <w:smallCaps/>
        </w:rPr>
      </w:pPr>
    </w:p>
    <w:p w:rsidR="00C65711" w:rsidRPr="00332058" w:rsidRDefault="00C65711" w:rsidP="00C65711">
      <w:pPr>
        <w:spacing w:after="0" w:line="240" w:lineRule="auto"/>
        <w:jc w:val="both"/>
        <w:rPr>
          <w:rFonts w:ascii="Times New Roman" w:hAnsi="Times New Roman" w:cs="Times New Roman"/>
        </w:rPr>
      </w:pPr>
      <w:r w:rsidRPr="00332058">
        <w:rPr>
          <w:rFonts w:ascii="Times New Roman" w:hAnsi="Times New Roman" w:cs="Times New Roman"/>
        </w:rPr>
        <w:t xml:space="preserve">NORC at the University of Chicago – a not-for-profit research organization at the University of Chicago – is conducting a study of the barriers and facilitators of older adult use of ride share services. NORC is conducting this study on behalf of the Centers for Disease Control and Prevention (CDC) at the U.S. Department of Health and Human Services. </w:t>
      </w:r>
    </w:p>
    <w:p w:rsidR="00C65711" w:rsidRPr="00332058" w:rsidRDefault="00C65711" w:rsidP="00C65711">
      <w:pPr>
        <w:spacing w:after="0" w:line="240" w:lineRule="auto"/>
        <w:jc w:val="both"/>
        <w:rPr>
          <w:rFonts w:ascii="Times New Roman" w:hAnsi="Times New Roman" w:cs="Times New Roman"/>
        </w:rPr>
      </w:pPr>
    </w:p>
    <w:p w:rsidR="00C65711" w:rsidRPr="00332058" w:rsidRDefault="00C65711" w:rsidP="00C65711">
      <w:pPr>
        <w:spacing w:after="0" w:line="240" w:lineRule="auto"/>
        <w:jc w:val="both"/>
        <w:rPr>
          <w:rFonts w:ascii="Times New Roman" w:hAnsi="Times New Roman" w:cs="Times New Roman"/>
        </w:rPr>
      </w:pPr>
      <w:r w:rsidRPr="00332058">
        <w:rPr>
          <w:rFonts w:ascii="Times New Roman" w:hAnsi="Times New Roman" w:cs="Times New Roman"/>
        </w:rPr>
        <w:t xml:space="preserve">This study will collect information from older and younger adults </w:t>
      </w:r>
      <w:r w:rsidR="008B46B3" w:rsidRPr="00332058">
        <w:rPr>
          <w:rFonts w:ascii="Times New Roman" w:hAnsi="Times New Roman" w:cs="Times New Roman"/>
        </w:rPr>
        <w:t xml:space="preserve">who </w:t>
      </w:r>
      <w:r w:rsidRPr="00332058">
        <w:rPr>
          <w:rFonts w:ascii="Times New Roman" w:hAnsi="Times New Roman" w:cs="Times New Roman"/>
        </w:rPr>
        <w:t xml:space="preserve">are users and non-users of ride share services to understand their experiences with these services. The purposes of this project are three-fold: </w:t>
      </w:r>
    </w:p>
    <w:p w:rsidR="00C65711" w:rsidRPr="00332058" w:rsidRDefault="00C65711" w:rsidP="00C65711">
      <w:pPr>
        <w:spacing w:after="0" w:line="240" w:lineRule="auto"/>
        <w:jc w:val="both"/>
        <w:rPr>
          <w:rFonts w:ascii="Times New Roman" w:hAnsi="Times New Roman" w:cs="Times New Roman"/>
        </w:rPr>
      </w:pPr>
    </w:p>
    <w:p w:rsidR="00C65711" w:rsidRPr="00332058" w:rsidRDefault="00C65711" w:rsidP="00EA4E5E">
      <w:pPr>
        <w:pStyle w:val="ListParagraph"/>
        <w:numPr>
          <w:ilvl w:val="0"/>
          <w:numId w:val="3"/>
        </w:numPr>
        <w:spacing w:after="120" w:line="240" w:lineRule="auto"/>
        <w:jc w:val="both"/>
        <w:rPr>
          <w:rFonts w:ascii="Times New Roman" w:hAnsi="Times New Roman" w:cs="Times New Roman"/>
        </w:rPr>
      </w:pPr>
      <w:r w:rsidRPr="00332058">
        <w:rPr>
          <w:rFonts w:ascii="Times New Roman" w:hAnsi="Times New Roman" w:cs="Times New Roman"/>
        </w:rPr>
        <w:t xml:space="preserve">Describe currently available U.S. ride share services, including services specifically for older adults and services that include older adults as part of their service population; </w:t>
      </w:r>
    </w:p>
    <w:p w:rsidR="008B46B3" w:rsidRPr="00332058" w:rsidRDefault="008B46B3" w:rsidP="00EA4E5E">
      <w:pPr>
        <w:pStyle w:val="ListParagraph"/>
        <w:spacing w:after="120" w:line="240" w:lineRule="auto"/>
        <w:jc w:val="both"/>
        <w:rPr>
          <w:rFonts w:ascii="Times New Roman" w:hAnsi="Times New Roman" w:cs="Times New Roman"/>
        </w:rPr>
      </w:pPr>
    </w:p>
    <w:p w:rsidR="00C65711" w:rsidRPr="00332058" w:rsidRDefault="00C65711" w:rsidP="00C65711">
      <w:pPr>
        <w:pStyle w:val="ListParagraph"/>
        <w:numPr>
          <w:ilvl w:val="0"/>
          <w:numId w:val="3"/>
        </w:numPr>
        <w:spacing w:after="0" w:line="240" w:lineRule="auto"/>
        <w:jc w:val="both"/>
        <w:rPr>
          <w:rFonts w:ascii="Times New Roman" w:hAnsi="Times New Roman" w:cs="Times New Roman"/>
        </w:rPr>
      </w:pPr>
      <w:r w:rsidRPr="00332058">
        <w:rPr>
          <w:rFonts w:ascii="Times New Roman" w:hAnsi="Times New Roman" w:cs="Times New Roman"/>
        </w:rPr>
        <w:t xml:space="preserve">Understand older adult attitudes and beliefs toward using these services; and </w:t>
      </w:r>
    </w:p>
    <w:p w:rsidR="008B46B3" w:rsidRPr="00332058" w:rsidRDefault="008B46B3" w:rsidP="00EA4E5E">
      <w:pPr>
        <w:spacing w:after="0" w:line="240" w:lineRule="auto"/>
        <w:jc w:val="both"/>
        <w:rPr>
          <w:rFonts w:ascii="Times New Roman" w:hAnsi="Times New Roman" w:cs="Times New Roman"/>
        </w:rPr>
      </w:pPr>
    </w:p>
    <w:p w:rsidR="00C65711" w:rsidRPr="00332058" w:rsidRDefault="00C65711" w:rsidP="00C65711">
      <w:pPr>
        <w:pStyle w:val="ListParagraph"/>
        <w:numPr>
          <w:ilvl w:val="0"/>
          <w:numId w:val="3"/>
        </w:numPr>
        <w:spacing w:after="0" w:line="240" w:lineRule="auto"/>
        <w:jc w:val="both"/>
        <w:rPr>
          <w:rFonts w:ascii="Times New Roman" w:hAnsi="Times New Roman" w:cs="Times New Roman"/>
        </w:rPr>
      </w:pPr>
      <w:r w:rsidRPr="00332058">
        <w:rPr>
          <w:rFonts w:ascii="Times New Roman" w:hAnsi="Times New Roman" w:cs="Times New Roman"/>
        </w:rPr>
        <w:t xml:space="preserve">Compare older adult attitudes and beliefs to a group of younger (age &lt;65 years) adults. </w:t>
      </w:r>
    </w:p>
    <w:p w:rsidR="00C65711" w:rsidRPr="00332058" w:rsidRDefault="00C65711" w:rsidP="00C65711">
      <w:pPr>
        <w:spacing w:after="0" w:line="240" w:lineRule="auto"/>
        <w:jc w:val="both"/>
        <w:rPr>
          <w:rFonts w:ascii="Times New Roman" w:hAnsi="Times New Roman" w:cs="Times New Roman"/>
        </w:rPr>
      </w:pPr>
    </w:p>
    <w:p w:rsidR="00066BE6" w:rsidRPr="00332058" w:rsidRDefault="00C65711" w:rsidP="00066BE6">
      <w:pPr>
        <w:spacing w:after="0" w:line="240" w:lineRule="auto"/>
        <w:jc w:val="both"/>
        <w:rPr>
          <w:rFonts w:ascii="Times New Roman" w:hAnsi="Times New Roman" w:cs="Times New Roman"/>
          <w:color w:val="000000"/>
        </w:rPr>
      </w:pPr>
      <w:r w:rsidRPr="00332058">
        <w:rPr>
          <w:rFonts w:ascii="Times New Roman" w:hAnsi="Times New Roman" w:cs="Times New Roman"/>
          <w:color w:val="000000"/>
        </w:rPr>
        <w:t xml:space="preserve">Study participants include users and non-users of ride share services. </w:t>
      </w:r>
      <w:r w:rsidR="00066BE6" w:rsidRPr="00332058">
        <w:rPr>
          <w:rFonts w:ascii="Times New Roman" w:hAnsi="Times New Roman" w:cs="Times New Roman"/>
          <w:color w:val="000000"/>
        </w:rPr>
        <w:t xml:space="preserve">Ride share services are for-profit or not-for-profit companies or organizations that provide transportation to people using a private automobile. Examples include a privately owned car, van, truck, or sport utility vehicle. </w:t>
      </w:r>
      <w:r w:rsidR="009E63D9" w:rsidRPr="00332058">
        <w:rPr>
          <w:rFonts w:ascii="Times New Roman" w:hAnsi="Times New Roman" w:cs="Times New Roman"/>
          <w:color w:val="000000"/>
        </w:rPr>
        <w:t>Ride share services include volunteer driver programs, and companies such as Uber, Lyft, and ITN, for example</w:t>
      </w:r>
      <w:r w:rsidR="00066BE6" w:rsidRPr="00332058">
        <w:rPr>
          <w:rFonts w:ascii="Times New Roman" w:hAnsi="Times New Roman" w:cs="Times New Roman"/>
          <w:color w:val="000000"/>
        </w:rPr>
        <w:t>. Ride share services do not include public transportation or rides provided by a commercial van, bus, or taxi. They also do not include rides provided by a friend or family member.</w:t>
      </w:r>
    </w:p>
    <w:p w:rsidR="008B46B3" w:rsidRPr="00332058" w:rsidRDefault="008B46B3" w:rsidP="00C65711">
      <w:pPr>
        <w:spacing w:after="0" w:line="240" w:lineRule="auto"/>
        <w:jc w:val="both"/>
        <w:rPr>
          <w:rFonts w:eastAsia="Calibri"/>
        </w:rPr>
      </w:pPr>
    </w:p>
    <w:p w:rsidR="00C65711" w:rsidRPr="00332058" w:rsidRDefault="008B46B3" w:rsidP="00C65711">
      <w:pPr>
        <w:spacing w:after="0" w:line="240" w:lineRule="auto"/>
        <w:jc w:val="both"/>
        <w:rPr>
          <w:rFonts w:ascii="Times New Roman" w:hAnsi="Times New Roman" w:cs="Times New Roman"/>
        </w:rPr>
      </w:pPr>
      <w:r w:rsidRPr="00332058">
        <w:rPr>
          <w:rFonts w:ascii="Times New Roman" w:hAnsi="Times New Roman" w:cs="Times New Roman"/>
          <w:color w:val="000000"/>
        </w:rPr>
        <w:t>NORC will conduct f</w:t>
      </w:r>
      <w:r w:rsidR="00C65711" w:rsidRPr="00332058">
        <w:rPr>
          <w:rFonts w:ascii="Times New Roman" w:hAnsi="Times New Roman" w:cs="Times New Roman"/>
          <w:color w:val="000000"/>
        </w:rPr>
        <w:t>ocus groups with older adults (</w:t>
      </w:r>
      <w:r w:rsidR="00E038B7" w:rsidRPr="00332058">
        <w:rPr>
          <w:rFonts w:ascii="Times New Roman" w:hAnsi="Times New Roman" w:cs="Times New Roman"/>
          <w:color w:val="000000"/>
        </w:rPr>
        <w:t xml:space="preserve">aged </w:t>
      </w:r>
      <w:r w:rsidR="00C65711" w:rsidRPr="00332058">
        <w:rPr>
          <w:rFonts w:ascii="Times New Roman" w:hAnsi="Times New Roman" w:cs="Times New Roman"/>
          <w:color w:val="000000"/>
        </w:rPr>
        <w:t>65</w:t>
      </w:r>
      <w:r w:rsidR="00E038B7" w:rsidRPr="00332058">
        <w:rPr>
          <w:rFonts w:ascii="Times New Roman" w:hAnsi="Times New Roman" w:cs="Times New Roman"/>
          <w:color w:val="000000"/>
        </w:rPr>
        <w:t>+</w:t>
      </w:r>
      <w:r w:rsidR="00C65711" w:rsidRPr="00332058">
        <w:rPr>
          <w:rFonts w:ascii="Times New Roman" w:hAnsi="Times New Roman" w:cs="Times New Roman"/>
          <w:color w:val="000000"/>
        </w:rPr>
        <w:t>) and younger adults (</w:t>
      </w:r>
      <w:r w:rsidR="00E038B7" w:rsidRPr="00332058">
        <w:rPr>
          <w:rFonts w:ascii="Times New Roman" w:hAnsi="Times New Roman" w:cs="Times New Roman"/>
          <w:color w:val="000000"/>
        </w:rPr>
        <w:t>aged 25 to 39</w:t>
      </w:r>
      <w:r w:rsidR="00C65711" w:rsidRPr="00332058">
        <w:rPr>
          <w:rFonts w:ascii="Times New Roman" w:hAnsi="Times New Roman" w:cs="Times New Roman"/>
          <w:color w:val="000000"/>
        </w:rPr>
        <w:t>)</w:t>
      </w:r>
      <w:r w:rsidR="00E038B7" w:rsidRPr="00332058">
        <w:rPr>
          <w:rFonts w:ascii="Times New Roman" w:hAnsi="Times New Roman" w:cs="Times New Roman"/>
          <w:color w:val="000000"/>
        </w:rPr>
        <w:t xml:space="preserve">, and interviews </w:t>
      </w:r>
      <w:r w:rsidRPr="00332058">
        <w:rPr>
          <w:rFonts w:ascii="Times New Roman" w:hAnsi="Times New Roman" w:cs="Times New Roman"/>
          <w:color w:val="000000"/>
        </w:rPr>
        <w:t xml:space="preserve"> </w:t>
      </w:r>
      <w:r w:rsidR="00E038B7" w:rsidRPr="00332058">
        <w:rPr>
          <w:rFonts w:ascii="Times New Roman" w:hAnsi="Times New Roman" w:cs="Times New Roman"/>
          <w:color w:val="000000"/>
        </w:rPr>
        <w:t>with older adults (aged 65+) and younger adults (aged 18 to 64)</w:t>
      </w:r>
      <w:r w:rsidR="00F70BFB" w:rsidRPr="00332058">
        <w:rPr>
          <w:rFonts w:ascii="Times New Roman" w:hAnsi="Times New Roman" w:cs="Times New Roman"/>
          <w:color w:val="000000"/>
        </w:rPr>
        <w:t>,</w:t>
      </w:r>
      <w:r w:rsidR="00E038B7" w:rsidRPr="00332058">
        <w:rPr>
          <w:rFonts w:ascii="Times New Roman" w:hAnsi="Times New Roman" w:cs="Times New Roman"/>
          <w:color w:val="000000"/>
        </w:rPr>
        <w:t xml:space="preserve"> </w:t>
      </w:r>
      <w:r w:rsidRPr="00332058">
        <w:rPr>
          <w:rFonts w:ascii="Times New Roman" w:hAnsi="Times New Roman" w:cs="Times New Roman"/>
          <w:color w:val="000000"/>
        </w:rPr>
        <w:t xml:space="preserve">to discuss their experiences and perspectives. </w:t>
      </w:r>
    </w:p>
    <w:p w:rsidR="00C65711" w:rsidRPr="00332058" w:rsidRDefault="00C65711" w:rsidP="00C65711">
      <w:pPr>
        <w:spacing w:after="0" w:line="240" w:lineRule="auto"/>
        <w:jc w:val="both"/>
        <w:rPr>
          <w:rFonts w:ascii="Times New Roman" w:hAnsi="Times New Roman" w:cs="Times New Roman"/>
        </w:rPr>
      </w:pPr>
    </w:p>
    <w:p w:rsidR="00FB0EE6" w:rsidRPr="00332058" w:rsidRDefault="00C65711" w:rsidP="00C65711">
      <w:pPr>
        <w:spacing w:after="0" w:line="240" w:lineRule="auto"/>
        <w:jc w:val="both"/>
        <w:rPr>
          <w:rFonts w:ascii="Times New Roman" w:hAnsi="Times New Roman" w:cs="Times New Roman"/>
        </w:rPr>
      </w:pPr>
      <w:r w:rsidRPr="00332058">
        <w:rPr>
          <w:rFonts w:ascii="Times New Roman" w:hAnsi="Times New Roman" w:cs="Times New Roman"/>
        </w:rPr>
        <w:t xml:space="preserve">Given that ride share services are a promising mechanism for promoting older adult health and wellbeing by improving mobility, it is imperative to understand the barriers and facilitators </w:t>
      </w:r>
      <w:r w:rsidR="008B46B3" w:rsidRPr="00332058">
        <w:rPr>
          <w:rFonts w:ascii="Times New Roman" w:hAnsi="Times New Roman" w:cs="Times New Roman"/>
        </w:rPr>
        <w:t>of</w:t>
      </w:r>
      <w:r w:rsidRPr="00332058">
        <w:rPr>
          <w:rFonts w:ascii="Times New Roman" w:hAnsi="Times New Roman" w:cs="Times New Roman"/>
        </w:rPr>
        <w:t xml:space="preserve"> their use. </w:t>
      </w:r>
      <w:r w:rsidR="003A0B7F" w:rsidRPr="00332058">
        <w:rPr>
          <w:rFonts w:ascii="Times New Roman" w:hAnsi="Times New Roman"/>
        </w:rPr>
        <w:t xml:space="preserve">This study will help CDC to understand </w:t>
      </w:r>
      <w:r w:rsidR="003A0B7F" w:rsidRPr="00332058">
        <w:rPr>
          <w:rFonts w:ascii="Times New Roman" w:hAnsi="Times New Roman" w:cs="Times New Roman"/>
        </w:rPr>
        <w:t>older and younger adults</w:t>
      </w:r>
      <w:r w:rsidR="000E1182" w:rsidRPr="00332058">
        <w:rPr>
          <w:rFonts w:ascii="Times New Roman" w:hAnsi="Times New Roman" w:cs="Times New Roman"/>
        </w:rPr>
        <w:t>'</w:t>
      </w:r>
      <w:r w:rsidR="003A0B7F" w:rsidRPr="00332058">
        <w:rPr>
          <w:rFonts w:ascii="Times New Roman" w:hAnsi="Times New Roman" w:cs="Times New Roman"/>
        </w:rPr>
        <w:t xml:space="preserve"> use of ride share services and to identify strategies for meeting older adults</w:t>
      </w:r>
      <w:r w:rsidR="000E1182" w:rsidRPr="00332058">
        <w:rPr>
          <w:rFonts w:ascii="Times New Roman" w:hAnsi="Times New Roman" w:cs="Times New Roman"/>
        </w:rPr>
        <w:t>'</w:t>
      </w:r>
      <w:r w:rsidR="003A0B7F" w:rsidRPr="00332058">
        <w:rPr>
          <w:rFonts w:ascii="Times New Roman" w:hAnsi="Times New Roman" w:cs="Times New Roman"/>
        </w:rPr>
        <w:t xml:space="preserve"> </w:t>
      </w:r>
      <w:r w:rsidR="005F48F0" w:rsidRPr="00332058">
        <w:rPr>
          <w:rFonts w:ascii="Times New Roman" w:hAnsi="Times New Roman" w:cs="Times New Roman"/>
        </w:rPr>
        <w:t xml:space="preserve">transportation </w:t>
      </w:r>
      <w:r w:rsidR="003A0B7F" w:rsidRPr="00332058">
        <w:rPr>
          <w:rFonts w:ascii="Times New Roman" w:hAnsi="Times New Roman" w:cs="Times New Roman"/>
        </w:rPr>
        <w:t>needs</w:t>
      </w:r>
      <w:r w:rsidR="003A0B7F" w:rsidRPr="00332058">
        <w:rPr>
          <w:rFonts w:ascii="Times New Roman" w:hAnsi="Times New Roman"/>
        </w:rPr>
        <w:t>.</w:t>
      </w:r>
      <w:r w:rsidR="000E1182" w:rsidRPr="00332058">
        <w:rPr>
          <w:rFonts w:ascii="Times New Roman" w:hAnsi="Times New Roman"/>
        </w:rPr>
        <w:t xml:space="preserve"> </w:t>
      </w:r>
    </w:p>
    <w:p w:rsidR="00FB0EE6" w:rsidRPr="00332058" w:rsidRDefault="00FB0EE6" w:rsidP="00FB0EE6">
      <w:pPr>
        <w:spacing w:after="0" w:line="240" w:lineRule="auto"/>
        <w:rPr>
          <w:rFonts w:ascii="Times New Roman" w:hAnsi="Times New Roman" w:cs="Times New Roman"/>
        </w:rPr>
      </w:pPr>
    </w:p>
    <w:p w:rsidR="00D407C9" w:rsidRPr="00332058" w:rsidRDefault="00D407C9" w:rsidP="00FB0EE6">
      <w:pPr>
        <w:spacing w:after="0" w:line="240" w:lineRule="auto"/>
        <w:rPr>
          <w:rFonts w:ascii="Times New Roman" w:hAnsi="Times New Roman" w:cs="Times New Roman"/>
        </w:rPr>
      </w:pPr>
    </w:p>
    <w:sectPr w:rsidR="00D407C9" w:rsidRPr="003320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EE6" w:rsidRDefault="00FB0EE6" w:rsidP="00FB0EE6">
      <w:pPr>
        <w:spacing w:after="0" w:line="240" w:lineRule="auto"/>
      </w:pPr>
      <w:r>
        <w:separator/>
      </w:r>
    </w:p>
  </w:endnote>
  <w:endnote w:type="continuationSeparator" w:id="0">
    <w:p w:rsidR="00FB0EE6" w:rsidRDefault="00FB0EE6" w:rsidP="00FB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72" w:rsidRPr="00F70872" w:rsidRDefault="008B46B3" w:rsidP="00465A57">
    <w:pPr>
      <w:pStyle w:val="NormalWeb"/>
      <w:rPr>
        <w:color w:val="0000FF"/>
        <w:sz w:val="18"/>
        <w:szCs w:val="18"/>
      </w:rPr>
    </w:pPr>
    <w:r>
      <w:rPr>
        <w:rFonts w:ascii="Arial" w:hAnsi="Arial" w:cs="Arial"/>
        <w:color w:val="000000"/>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EE6" w:rsidRDefault="00FB0EE6" w:rsidP="00FB0EE6">
      <w:pPr>
        <w:spacing w:after="0" w:line="240" w:lineRule="auto"/>
      </w:pPr>
      <w:r>
        <w:separator/>
      </w:r>
    </w:p>
  </w:footnote>
  <w:footnote w:type="continuationSeparator" w:id="0">
    <w:p w:rsidR="00FB0EE6" w:rsidRDefault="00FB0EE6" w:rsidP="00FB0E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23FDB"/>
    <w:multiLevelType w:val="hybridMultilevel"/>
    <w:tmpl w:val="0DA03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8E4E01"/>
    <w:multiLevelType w:val="hybridMultilevel"/>
    <w:tmpl w:val="3EDC0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BE3C87"/>
    <w:multiLevelType w:val="hybridMultilevel"/>
    <w:tmpl w:val="74381986"/>
    <w:lvl w:ilvl="0" w:tplc="52FCF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7B700F"/>
    <w:multiLevelType w:val="hybridMultilevel"/>
    <w:tmpl w:val="E530E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7C9"/>
    <w:rsid w:val="00033AEB"/>
    <w:rsid w:val="000419BB"/>
    <w:rsid w:val="00066BE6"/>
    <w:rsid w:val="000E1182"/>
    <w:rsid w:val="000F0C42"/>
    <w:rsid w:val="00201EAD"/>
    <w:rsid w:val="00214730"/>
    <w:rsid w:val="002242C9"/>
    <w:rsid w:val="00332058"/>
    <w:rsid w:val="00376359"/>
    <w:rsid w:val="003A0B7F"/>
    <w:rsid w:val="003F318A"/>
    <w:rsid w:val="004201BC"/>
    <w:rsid w:val="00435041"/>
    <w:rsid w:val="00465A57"/>
    <w:rsid w:val="005F48F0"/>
    <w:rsid w:val="006136A5"/>
    <w:rsid w:val="00631AD0"/>
    <w:rsid w:val="00862CC7"/>
    <w:rsid w:val="008964FA"/>
    <w:rsid w:val="008B46B3"/>
    <w:rsid w:val="008E5091"/>
    <w:rsid w:val="00903DB4"/>
    <w:rsid w:val="009E63D9"/>
    <w:rsid w:val="00A56818"/>
    <w:rsid w:val="00B573A3"/>
    <w:rsid w:val="00C65711"/>
    <w:rsid w:val="00CC7859"/>
    <w:rsid w:val="00CD5A13"/>
    <w:rsid w:val="00D407C9"/>
    <w:rsid w:val="00DC6A9A"/>
    <w:rsid w:val="00DD6961"/>
    <w:rsid w:val="00DD6F9C"/>
    <w:rsid w:val="00E038B7"/>
    <w:rsid w:val="00EA4E5E"/>
    <w:rsid w:val="00EC71F8"/>
    <w:rsid w:val="00F647C3"/>
    <w:rsid w:val="00F70872"/>
    <w:rsid w:val="00F70BFB"/>
    <w:rsid w:val="00FB0EE6"/>
    <w:rsid w:val="00FB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7C9"/>
    <w:pPr>
      <w:ind w:left="720"/>
      <w:contextualSpacing/>
    </w:pPr>
  </w:style>
  <w:style w:type="paragraph" w:customStyle="1" w:styleId="Style0">
    <w:name w:val="Style0"/>
    <w:rsid w:val="00FB0EE6"/>
    <w:pPr>
      <w:spacing w:after="0" w:line="240" w:lineRule="auto"/>
    </w:pPr>
    <w:rPr>
      <w:rFonts w:ascii="Arial" w:eastAsia="Times New Roman" w:hAnsi="Arial" w:cs="Times New Roman"/>
      <w:sz w:val="24"/>
      <w:szCs w:val="20"/>
    </w:rPr>
  </w:style>
  <w:style w:type="paragraph" w:styleId="Header">
    <w:name w:val="header"/>
    <w:basedOn w:val="Normal"/>
    <w:link w:val="HeaderChar"/>
    <w:rsid w:val="00FB0EE6"/>
    <w:pPr>
      <w:tabs>
        <w:tab w:val="center" w:pos="4320"/>
        <w:tab w:val="right" w:pos="8640"/>
      </w:tabs>
      <w:spacing w:before="120" w:after="12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FB0EE6"/>
    <w:rPr>
      <w:rFonts w:ascii="Times New Roman" w:eastAsia="Times New Roman" w:hAnsi="Times New Roman" w:cs="Times New Roman"/>
      <w:sz w:val="24"/>
      <w:szCs w:val="20"/>
    </w:rPr>
  </w:style>
  <w:style w:type="paragraph" w:styleId="Footer">
    <w:name w:val="footer"/>
    <w:basedOn w:val="Normal"/>
    <w:link w:val="FooterChar"/>
    <w:rsid w:val="00FB0EE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B0EE6"/>
    <w:rPr>
      <w:rFonts w:ascii="Times New Roman" w:eastAsia="Times New Roman" w:hAnsi="Times New Roman" w:cs="Times New Roman"/>
      <w:sz w:val="24"/>
      <w:szCs w:val="24"/>
    </w:rPr>
  </w:style>
  <w:style w:type="character" w:styleId="PageNumber">
    <w:name w:val="page number"/>
    <w:basedOn w:val="DefaultParagraphFont"/>
    <w:rsid w:val="00FB0EE6"/>
  </w:style>
  <w:style w:type="paragraph" w:styleId="NormalWeb">
    <w:name w:val="Normal (Web)"/>
    <w:basedOn w:val="Normal"/>
    <w:uiPriority w:val="99"/>
    <w:rsid w:val="00FB0E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1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9BB"/>
    <w:rPr>
      <w:rFonts w:ascii="Segoe UI" w:hAnsi="Segoe UI" w:cs="Segoe UI"/>
      <w:sz w:val="18"/>
      <w:szCs w:val="18"/>
    </w:rPr>
  </w:style>
  <w:style w:type="character" w:customStyle="1" w:styleId="BkgroundCharChar">
    <w:name w:val="Bkground Char Char"/>
    <w:rsid w:val="00066BE6"/>
    <w:rPr>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7C9"/>
    <w:pPr>
      <w:ind w:left="720"/>
      <w:contextualSpacing/>
    </w:pPr>
  </w:style>
  <w:style w:type="paragraph" w:customStyle="1" w:styleId="Style0">
    <w:name w:val="Style0"/>
    <w:rsid w:val="00FB0EE6"/>
    <w:pPr>
      <w:spacing w:after="0" w:line="240" w:lineRule="auto"/>
    </w:pPr>
    <w:rPr>
      <w:rFonts w:ascii="Arial" w:eastAsia="Times New Roman" w:hAnsi="Arial" w:cs="Times New Roman"/>
      <w:sz w:val="24"/>
      <w:szCs w:val="20"/>
    </w:rPr>
  </w:style>
  <w:style w:type="paragraph" w:styleId="Header">
    <w:name w:val="header"/>
    <w:basedOn w:val="Normal"/>
    <w:link w:val="HeaderChar"/>
    <w:rsid w:val="00FB0EE6"/>
    <w:pPr>
      <w:tabs>
        <w:tab w:val="center" w:pos="4320"/>
        <w:tab w:val="right" w:pos="8640"/>
      </w:tabs>
      <w:spacing w:before="120" w:after="12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FB0EE6"/>
    <w:rPr>
      <w:rFonts w:ascii="Times New Roman" w:eastAsia="Times New Roman" w:hAnsi="Times New Roman" w:cs="Times New Roman"/>
      <w:sz w:val="24"/>
      <w:szCs w:val="20"/>
    </w:rPr>
  </w:style>
  <w:style w:type="paragraph" w:styleId="Footer">
    <w:name w:val="footer"/>
    <w:basedOn w:val="Normal"/>
    <w:link w:val="FooterChar"/>
    <w:rsid w:val="00FB0EE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B0EE6"/>
    <w:rPr>
      <w:rFonts w:ascii="Times New Roman" w:eastAsia="Times New Roman" w:hAnsi="Times New Roman" w:cs="Times New Roman"/>
      <w:sz w:val="24"/>
      <w:szCs w:val="24"/>
    </w:rPr>
  </w:style>
  <w:style w:type="character" w:styleId="PageNumber">
    <w:name w:val="page number"/>
    <w:basedOn w:val="DefaultParagraphFont"/>
    <w:rsid w:val="00FB0EE6"/>
  </w:style>
  <w:style w:type="paragraph" w:styleId="NormalWeb">
    <w:name w:val="Normal (Web)"/>
    <w:basedOn w:val="Normal"/>
    <w:uiPriority w:val="99"/>
    <w:rsid w:val="00FB0E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1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9BB"/>
    <w:rPr>
      <w:rFonts w:ascii="Segoe UI" w:hAnsi="Segoe UI" w:cs="Segoe UI"/>
      <w:sz w:val="18"/>
      <w:szCs w:val="18"/>
    </w:rPr>
  </w:style>
  <w:style w:type="character" w:customStyle="1" w:styleId="BkgroundCharChar">
    <w:name w:val="Bkground Char Char"/>
    <w:rsid w:val="00066BE6"/>
    <w:rPr>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03212">
      <w:bodyDiv w:val="1"/>
      <w:marLeft w:val="0"/>
      <w:marRight w:val="0"/>
      <w:marTop w:val="0"/>
      <w:marBottom w:val="0"/>
      <w:divBdr>
        <w:top w:val="none" w:sz="0" w:space="0" w:color="auto"/>
        <w:left w:val="none" w:sz="0" w:space="0" w:color="auto"/>
        <w:bottom w:val="none" w:sz="0" w:space="0" w:color="auto"/>
        <w:right w:val="none" w:sz="0" w:space="0" w:color="auto"/>
      </w:divBdr>
    </w:div>
    <w:div w:id="119191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 at the University of Chicago</dc:creator>
  <cp:keywords/>
  <dc:description/>
  <cp:lastModifiedBy>SYSTEM</cp:lastModifiedBy>
  <cp:revision>2</cp:revision>
  <dcterms:created xsi:type="dcterms:W3CDTF">2018-06-26T17:30:00Z</dcterms:created>
  <dcterms:modified xsi:type="dcterms:W3CDTF">2018-06-26T17:30:00Z</dcterms:modified>
</cp:coreProperties>
</file>