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D84EA" w14:textId="77777777" w:rsidR="00C3494E" w:rsidRPr="00E51FB2" w:rsidRDefault="00C3494E" w:rsidP="006A7855">
      <w:pPr>
        <w:pStyle w:val="Heading1"/>
        <w:pBdr>
          <w:top w:val="none" w:sz="0" w:space="0" w:color="auto"/>
          <w:bottom w:val="none" w:sz="0" w:space="0" w:color="auto"/>
        </w:pBdr>
        <w:spacing w:after="0"/>
        <w:ind w:left="0" w:firstLine="0"/>
        <w:jc w:val="center"/>
        <w:rPr>
          <w:szCs w:val="32"/>
        </w:rPr>
      </w:pPr>
      <w:r w:rsidRPr="00E51FB2">
        <w:rPr>
          <w:szCs w:val="32"/>
        </w:rPr>
        <w:t>Interview Guide</w:t>
      </w:r>
    </w:p>
    <w:p w14:paraId="49CB902A" w14:textId="157B9ED5" w:rsidR="001C1B48" w:rsidRPr="00E51FB2" w:rsidRDefault="00C3494E" w:rsidP="006A7855">
      <w:pPr>
        <w:pStyle w:val="Heading1"/>
        <w:pBdr>
          <w:top w:val="none" w:sz="0" w:space="0" w:color="auto"/>
          <w:bottom w:val="none" w:sz="0" w:space="0" w:color="auto"/>
        </w:pBdr>
        <w:spacing w:after="0"/>
        <w:ind w:left="0" w:firstLine="0"/>
        <w:jc w:val="center"/>
        <w:rPr>
          <w:szCs w:val="32"/>
        </w:rPr>
      </w:pPr>
      <w:r w:rsidRPr="00E51FB2">
        <w:rPr>
          <w:szCs w:val="32"/>
        </w:rPr>
        <w:t xml:space="preserve">HCP </w:t>
      </w:r>
      <w:r w:rsidR="001C1B48" w:rsidRPr="00E51FB2">
        <w:rPr>
          <w:szCs w:val="32"/>
        </w:rPr>
        <w:t xml:space="preserve">Sepsis </w:t>
      </w:r>
      <w:r w:rsidRPr="00E51FB2">
        <w:rPr>
          <w:szCs w:val="32"/>
        </w:rPr>
        <w:t xml:space="preserve">Interviews </w:t>
      </w:r>
    </w:p>
    <w:p w14:paraId="0AC0F34D" w14:textId="77777777" w:rsidR="000E549A" w:rsidRPr="00E51FB2" w:rsidRDefault="000E549A" w:rsidP="006A7855">
      <w:pPr>
        <w:pStyle w:val="ProposalBodyText"/>
        <w:spacing w:after="0"/>
      </w:pPr>
    </w:p>
    <w:p w14:paraId="2FCDF1C6" w14:textId="663BAC9C" w:rsidR="000E549A" w:rsidRPr="00E51FB2" w:rsidRDefault="000E549A" w:rsidP="006A7855">
      <w:pPr>
        <w:pStyle w:val="ProposalBodyText"/>
        <w:spacing w:after="0"/>
        <w:rPr>
          <w:rFonts w:asciiTheme="minorHAnsi" w:hAnsiTheme="minorHAnsi"/>
          <w:b/>
          <w:smallCaps/>
          <w:sz w:val="22"/>
        </w:rPr>
      </w:pPr>
      <w:r w:rsidRPr="00E51FB2">
        <w:t xml:space="preserve">Consistent with the CDC-approved formative research plan (FRP), the Persuasive Health Message Framework (PHM) serves as the theoretical framework guiding formative research to generate an effective campaign to raise knowledge and awareness of sepsis. This interview guide has been developed to gather information to answer the overarching research questions </w:t>
      </w:r>
      <w:r w:rsidRPr="00E51FB2">
        <w:rPr>
          <w:i/>
        </w:rPr>
        <w:t>and</w:t>
      </w:r>
      <w:r w:rsidRPr="00E51FB2">
        <w:t xml:space="preserve"> provide data for PHM constructs to create viable campaign messages for health care professional audiences </w:t>
      </w:r>
    </w:p>
    <w:p w14:paraId="5F239FB6" w14:textId="77777777" w:rsidR="001C1B48" w:rsidRPr="00E51FB2" w:rsidRDefault="001C1B48" w:rsidP="006A7855">
      <w:pPr>
        <w:pStyle w:val="Heading1"/>
        <w:pBdr>
          <w:top w:val="none" w:sz="0" w:space="0" w:color="auto"/>
          <w:bottom w:val="none" w:sz="0" w:space="0" w:color="auto"/>
        </w:pBdr>
        <w:spacing w:after="0"/>
        <w:ind w:left="0" w:firstLine="0"/>
        <w:rPr>
          <w:rFonts w:asciiTheme="minorHAnsi" w:hAnsiTheme="minorHAnsi"/>
          <w:b w:val="0"/>
          <w:smallCaps w:val="0"/>
          <w:sz w:val="22"/>
          <w:szCs w:val="22"/>
        </w:rPr>
      </w:pPr>
    </w:p>
    <w:p w14:paraId="74B2FD7A" w14:textId="1D696BF2" w:rsidR="001C1B48" w:rsidRPr="00E51FB2" w:rsidRDefault="001C1B48" w:rsidP="006A7855">
      <w:pPr>
        <w:pStyle w:val="Heading1"/>
        <w:spacing w:after="0"/>
      </w:pPr>
      <w:r w:rsidRPr="00E51FB2">
        <w:t>Introduction to Group Processes and Procedures (</w:t>
      </w:r>
      <w:r w:rsidR="00FE1E68" w:rsidRPr="00E51FB2">
        <w:t>5</w:t>
      </w:r>
      <w:r w:rsidRPr="00E51FB2">
        <w:t xml:space="preserve"> minutes)</w:t>
      </w:r>
    </w:p>
    <w:p w14:paraId="11B334E6" w14:textId="77777777" w:rsidR="001C1B48" w:rsidRPr="00E51FB2" w:rsidRDefault="001C1B48" w:rsidP="006A7855">
      <w:pPr>
        <w:pStyle w:val="BodyText"/>
        <w:spacing w:after="0"/>
      </w:pPr>
    </w:p>
    <w:p w14:paraId="23010D89" w14:textId="50A630A1" w:rsidR="001C1B48" w:rsidRPr="00E51FB2" w:rsidRDefault="001C1B48" w:rsidP="006A7855">
      <w:pPr>
        <w:pStyle w:val="BodyText"/>
        <w:spacing w:after="0"/>
      </w:pPr>
      <w:r w:rsidRPr="00E51FB2">
        <w:t xml:space="preserve">Thank you for taking the time to join us for this </w:t>
      </w:r>
      <w:r w:rsidRPr="00E51FB2">
        <w:rPr>
          <w:i/>
        </w:rPr>
        <w:t>online interview</w:t>
      </w:r>
      <w:r w:rsidRPr="00E51FB2">
        <w:t xml:space="preserve">. My name is [INSERT NAME] and I work for ICF, a research and consulting firm in Atlanta, Georgia. First, I want to take a few minutes to tell you what to expect from our conversation. After that, </w:t>
      </w:r>
      <w:r w:rsidR="00A81378" w:rsidRPr="00E51FB2">
        <w:t xml:space="preserve">you will </w:t>
      </w:r>
      <w:r w:rsidRPr="00E51FB2">
        <w:t>introduce yourself and then we’ll begin our discussion.</w:t>
      </w:r>
    </w:p>
    <w:p w14:paraId="7A70FA29" w14:textId="77777777" w:rsidR="001C1B48" w:rsidRPr="00E51FB2" w:rsidRDefault="001C1B48" w:rsidP="006A7855">
      <w:pPr>
        <w:pStyle w:val="BodyText"/>
        <w:spacing w:after="0"/>
      </w:pPr>
    </w:p>
    <w:p w14:paraId="5B39FC57" w14:textId="47328C0C" w:rsidR="001C1B48" w:rsidRPr="00E51FB2" w:rsidRDefault="001C1B48" w:rsidP="006A7855">
      <w:pPr>
        <w:pStyle w:val="BodyText"/>
        <w:spacing w:after="0"/>
      </w:pPr>
      <w:r w:rsidRPr="00E51FB2">
        <w:t xml:space="preserve">As you may recall from when you were recruited, we are conducting this study on behalf of the Centers for Disease Control and Prevention (CDC), to understand </w:t>
      </w:r>
      <w:r w:rsidR="00217346" w:rsidRPr="00E51FB2">
        <w:t>health care professionals (</w:t>
      </w:r>
      <w:r w:rsidRPr="00E51FB2">
        <w:t>HCP</w:t>
      </w:r>
      <w:r w:rsidR="00217346" w:rsidRPr="00E51FB2">
        <w:t>s)</w:t>
      </w:r>
      <w:r w:rsidR="00217346" w:rsidRPr="00E51FB2">
        <w:rPr>
          <w:rStyle w:val="FootnoteReference"/>
          <w:rFonts w:ascii="Calibri" w:hAnsi="Calibri" w:cs="Times New Roman"/>
          <w:b/>
          <w:bCs/>
          <w:spacing w:val="0"/>
        </w:rPr>
        <w:footnoteReference w:id="1"/>
      </w:r>
      <w:r w:rsidRPr="00E51FB2">
        <w:t xml:space="preserve"> thoughts about infections, sepsis, diagnosis and response to messages for HCPs about sepsis.  This information will help CDC develop a communication campaign to educate HCPs about </w:t>
      </w:r>
      <w:r w:rsidR="00A81378" w:rsidRPr="00E51FB2">
        <w:t xml:space="preserve">diagnosing </w:t>
      </w:r>
      <w:r w:rsidRPr="00E51FB2">
        <w:t>sepsis.</w:t>
      </w:r>
    </w:p>
    <w:p w14:paraId="5A9282C6" w14:textId="77777777" w:rsidR="001C1B48" w:rsidRPr="00E51FB2" w:rsidRDefault="001C1B48" w:rsidP="006A7855">
      <w:pPr>
        <w:pStyle w:val="BodyText"/>
        <w:spacing w:after="0"/>
      </w:pPr>
    </w:p>
    <w:p w14:paraId="41AFD8B8" w14:textId="73C7A199" w:rsidR="001C1B48" w:rsidRPr="00E51FB2" w:rsidRDefault="001C1B48" w:rsidP="006A7855">
      <w:pPr>
        <w:pStyle w:val="BodyText"/>
        <w:spacing w:after="0"/>
      </w:pPr>
      <w:r w:rsidRPr="00E51FB2">
        <w:t xml:space="preserve">My role is to simply facilitate </w:t>
      </w:r>
      <w:r w:rsidR="00CD19F2" w:rsidRPr="00E51FB2">
        <w:t xml:space="preserve">our </w:t>
      </w:r>
      <w:r w:rsidRPr="00E51FB2">
        <w:t xml:space="preserve">discussion, make sure we stay on topic, and keep us within our [State Time Limit - </w:t>
      </w:r>
      <w:r w:rsidR="00EA5A3B" w:rsidRPr="00E51FB2">
        <w:t>6</w:t>
      </w:r>
      <w:r w:rsidRPr="00E51FB2">
        <w:t xml:space="preserve">0 minutes for </w:t>
      </w:r>
      <w:r w:rsidR="00EA5A3B" w:rsidRPr="00E51FB2">
        <w:t>HCPs</w:t>
      </w:r>
      <w:r w:rsidRPr="00E51FB2">
        <w:t xml:space="preserve">]. I am not here to push any particular agenda or point of view, but rather to hear your frank and honest opinions. There are no right or wrong answers, and nothing to be ashamed of. We all have our own likes and dislikes, our own thoughts and feelings. </w:t>
      </w:r>
    </w:p>
    <w:p w14:paraId="1219EF2D" w14:textId="77777777" w:rsidR="001C1B48" w:rsidRPr="00E51FB2" w:rsidRDefault="001C1B48" w:rsidP="006A7855">
      <w:pPr>
        <w:pStyle w:val="BodyText"/>
        <w:spacing w:after="0"/>
      </w:pPr>
    </w:p>
    <w:p w14:paraId="07F94D25" w14:textId="77777777" w:rsidR="001C1B48" w:rsidRPr="00E51FB2" w:rsidRDefault="001C1B48" w:rsidP="006A7855">
      <w:pPr>
        <w:pStyle w:val="BodyText"/>
        <w:spacing w:after="0"/>
      </w:pPr>
      <w:r w:rsidRPr="00E51FB2">
        <w:t>I’m going to ask a series of questions, but mainly I want to hear from you today. As I mentioned, my role is just to guide the discussion. Sometimes we may really get going on one question, and I’ll have to move you on to the next question so that we may cover everything. Please don’t take it personally! We just need to hear from everyone about several topics.</w:t>
      </w:r>
    </w:p>
    <w:p w14:paraId="021135F9" w14:textId="77777777" w:rsidR="001C1B48" w:rsidRPr="00E51FB2" w:rsidRDefault="001C1B48" w:rsidP="006A7855">
      <w:pPr>
        <w:pStyle w:val="BodyText"/>
        <w:spacing w:after="0"/>
      </w:pPr>
    </w:p>
    <w:p w14:paraId="7678B385" w14:textId="77777777" w:rsidR="00054E1E" w:rsidRPr="00E51FB2" w:rsidRDefault="00EA5A3B" w:rsidP="006A7855">
      <w:pPr>
        <w:pStyle w:val="BodyText"/>
        <w:spacing w:after="0"/>
      </w:pPr>
      <w:r w:rsidRPr="00E51FB2">
        <w:t xml:space="preserve">Our </w:t>
      </w:r>
      <w:r w:rsidR="001C1B48" w:rsidRPr="00E51FB2">
        <w:t xml:space="preserve">discussion </w:t>
      </w:r>
      <w:r w:rsidRPr="00E51FB2">
        <w:t xml:space="preserve">is </w:t>
      </w:r>
      <w:r w:rsidR="001C1B48" w:rsidRPr="00E51FB2">
        <w:t>private</w:t>
      </w:r>
      <w:r w:rsidR="00054E1E" w:rsidRPr="00E51FB2">
        <w:t xml:space="preserve">. We do </w:t>
      </w:r>
      <w:r w:rsidR="001C1B48" w:rsidRPr="00E51FB2">
        <w:t>not report your comments by name</w:t>
      </w:r>
      <w:r w:rsidRPr="00E51FB2">
        <w:t xml:space="preserve">. I </w:t>
      </w:r>
      <w:r w:rsidR="001C1B48" w:rsidRPr="00E51FB2">
        <w:t xml:space="preserve">don’t expect you to tell </w:t>
      </w:r>
      <w:r w:rsidRPr="00E51FB2">
        <w:t xml:space="preserve">me </w:t>
      </w:r>
      <w:r w:rsidR="001C1B48" w:rsidRPr="00E51FB2">
        <w:t>anything that you would be uncomfortable sharing</w:t>
      </w:r>
      <w:r w:rsidRPr="00E51FB2">
        <w:t xml:space="preserve">, but </w:t>
      </w:r>
      <w:r w:rsidR="001C1B48" w:rsidRPr="00E51FB2">
        <w:t xml:space="preserve">hope that you will be honest with your responses to the </w:t>
      </w:r>
      <w:r w:rsidR="00054E1E" w:rsidRPr="00E51FB2">
        <w:t>questions I ask.</w:t>
      </w:r>
    </w:p>
    <w:p w14:paraId="06E0F415" w14:textId="77777777" w:rsidR="00054E1E" w:rsidRPr="00E51FB2" w:rsidRDefault="00054E1E" w:rsidP="006A7855">
      <w:pPr>
        <w:pStyle w:val="BodyText"/>
        <w:spacing w:after="0"/>
      </w:pPr>
    </w:p>
    <w:p w14:paraId="6D655431" w14:textId="77777777" w:rsidR="004B25B2" w:rsidRPr="00E51FB2" w:rsidRDefault="00054E1E" w:rsidP="006A7855">
      <w:pPr>
        <w:pStyle w:val="BodyText"/>
        <w:spacing w:after="0"/>
      </w:pPr>
      <w:r w:rsidRPr="00E51FB2">
        <w:t xml:space="preserve">Let’s </w:t>
      </w:r>
      <w:r w:rsidR="001C1B48" w:rsidRPr="00E51FB2">
        <w:t>review the informed consent form. (</w:t>
      </w:r>
      <w:r w:rsidRPr="00E51FB2">
        <w:t>Interviewer: R</w:t>
      </w:r>
      <w:r w:rsidR="001C1B48" w:rsidRPr="00E51FB2">
        <w:t xml:space="preserve">ead the form) </w:t>
      </w:r>
    </w:p>
    <w:p w14:paraId="1923DCEC" w14:textId="635BC719" w:rsidR="001C1B48" w:rsidRPr="00E51FB2" w:rsidRDefault="00315BA1" w:rsidP="006A7855">
      <w:pPr>
        <w:pStyle w:val="BodyText"/>
        <w:spacing w:after="0"/>
      </w:pPr>
      <w:r w:rsidRPr="00E51FB2">
        <w:t xml:space="preserve">Remember your </w:t>
      </w:r>
      <w:r w:rsidR="001C1B48" w:rsidRPr="00E51FB2">
        <w:t xml:space="preserve">participation is voluntary. That means you can </w:t>
      </w:r>
      <w:r w:rsidR="00054E1E" w:rsidRPr="00E51FB2">
        <w:t xml:space="preserve">stop us </w:t>
      </w:r>
      <w:r w:rsidR="001C1B48" w:rsidRPr="00E51FB2">
        <w:t>at any time</w:t>
      </w:r>
      <w:r w:rsidRPr="00E51FB2">
        <w:t xml:space="preserve"> and if </w:t>
      </w:r>
      <w:r w:rsidR="001C1B48" w:rsidRPr="00E51FB2">
        <w:t xml:space="preserve">you are </w:t>
      </w:r>
      <w:r w:rsidR="001C1B48" w:rsidRPr="00E51FB2">
        <w:lastRenderedPageBreak/>
        <w:t xml:space="preserve">uncomfortable with a question, or if you simply don’t have a response, it is fine to pass. </w:t>
      </w:r>
      <w:r w:rsidR="00615D6B" w:rsidRPr="00E51FB2">
        <w:t>You will still be paid for your time even if you do not answer every question.</w:t>
      </w:r>
    </w:p>
    <w:p w14:paraId="09927487" w14:textId="77777777" w:rsidR="00315BA1" w:rsidRPr="00E51FB2" w:rsidRDefault="00315BA1" w:rsidP="006A7855">
      <w:pPr>
        <w:pStyle w:val="BodyText"/>
        <w:spacing w:after="0"/>
      </w:pPr>
    </w:p>
    <w:p w14:paraId="47CB044E" w14:textId="796F5697" w:rsidR="004376EE" w:rsidRPr="00E51FB2" w:rsidRDefault="00315BA1" w:rsidP="004376EE">
      <w:pPr>
        <w:pStyle w:val="BodyText"/>
        <w:spacing w:after="0"/>
      </w:pPr>
      <w:r w:rsidRPr="00E51FB2">
        <w:t xml:space="preserve">Please </w:t>
      </w:r>
      <w:r w:rsidR="001C1B48" w:rsidRPr="00E51FB2">
        <w:t>speak up</w:t>
      </w:r>
      <w:r w:rsidRPr="00E51FB2">
        <w:t xml:space="preserve"> </w:t>
      </w:r>
      <w:r w:rsidRPr="00E51FB2">
        <w:rPr>
          <w:i/>
        </w:rPr>
        <w:t>and</w:t>
      </w:r>
      <w:r w:rsidRPr="00E51FB2">
        <w:t xml:space="preserve"> </w:t>
      </w:r>
      <w:r w:rsidR="001C1B48" w:rsidRPr="00E51FB2">
        <w:t xml:space="preserve">speak clearly. We are audiotaping the discussion so that we can have an accurate record of the discussion. </w:t>
      </w:r>
      <w:r w:rsidR="00AC24B2" w:rsidRPr="00E51FB2">
        <w:t xml:space="preserve"> Also we </w:t>
      </w:r>
      <w:r w:rsidR="001C1B48" w:rsidRPr="00E51FB2">
        <w:t xml:space="preserve">have observers from CDC and ICF on in our online room, and on the phone line listening and taking notes during </w:t>
      </w:r>
      <w:r w:rsidR="00AC24B2" w:rsidRPr="00E51FB2">
        <w:t>our discussion today. W</w:t>
      </w:r>
      <w:r w:rsidR="001C1B48" w:rsidRPr="00E51FB2">
        <w:t xml:space="preserve">e </w:t>
      </w:r>
      <w:r w:rsidR="00AC24B2" w:rsidRPr="00E51FB2">
        <w:t xml:space="preserve">also </w:t>
      </w:r>
      <w:r w:rsidR="001C1B48" w:rsidRPr="00E51FB2">
        <w:t xml:space="preserve">have an ICF technology support person to assist with any with any technical needs during our discussion. </w:t>
      </w:r>
      <w:r w:rsidR="004376EE" w:rsidRPr="00E51FB2">
        <w:t>All observers have signed a confidentiality form in which they agree to the following:</w:t>
      </w:r>
    </w:p>
    <w:p w14:paraId="5270FB07" w14:textId="77777777" w:rsidR="004376EE" w:rsidRPr="00E51FB2" w:rsidRDefault="004376EE" w:rsidP="004376EE">
      <w:pPr>
        <w:pStyle w:val="BodyText"/>
        <w:numPr>
          <w:ilvl w:val="0"/>
          <w:numId w:val="45"/>
        </w:numPr>
      </w:pPr>
      <w:r w:rsidRPr="00E51FB2">
        <w:t>Observe only and not to take part in the discussion process.</w:t>
      </w:r>
    </w:p>
    <w:p w14:paraId="535B1B73" w14:textId="77777777" w:rsidR="004376EE" w:rsidRPr="00E51FB2" w:rsidRDefault="004376EE" w:rsidP="004376EE">
      <w:pPr>
        <w:pStyle w:val="BodyText"/>
        <w:numPr>
          <w:ilvl w:val="0"/>
          <w:numId w:val="45"/>
        </w:numPr>
      </w:pPr>
      <w:r w:rsidRPr="00E51FB2">
        <w:t>Not discuss who participated in the discussion. Observers will not discuss what was said by individual participants with others who were not also observers.</w:t>
      </w:r>
    </w:p>
    <w:p w14:paraId="6938F7CC" w14:textId="77777777" w:rsidR="004376EE" w:rsidRPr="00E51FB2" w:rsidRDefault="004376EE" w:rsidP="004376EE">
      <w:pPr>
        <w:pStyle w:val="BodyText"/>
        <w:numPr>
          <w:ilvl w:val="0"/>
          <w:numId w:val="45"/>
        </w:numPr>
      </w:pPr>
      <w:r w:rsidRPr="00E51FB2">
        <w:t>After the virtual discussion group has ended, observers should only have discussions about the session that are general in nature and not specific about any individual participant.</w:t>
      </w:r>
    </w:p>
    <w:p w14:paraId="5DFA7D01" w14:textId="61C1892C" w:rsidR="007736BD" w:rsidRPr="00E51FB2" w:rsidRDefault="001C1B48" w:rsidP="006A7855">
      <w:pPr>
        <w:pStyle w:val="BodyText"/>
        <w:spacing w:after="0"/>
      </w:pPr>
      <w:r w:rsidRPr="00E51FB2">
        <w:t>Do you have any questions before we get started?</w:t>
      </w:r>
    </w:p>
    <w:p w14:paraId="58B839AC" w14:textId="77777777" w:rsidR="0024325E" w:rsidRPr="00E51FB2" w:rsidRDefault="0024325E" w:rsidP="006A7855">
      <w:pPr>
        <w:pStyle w:val="BodyText"/>
        <w:spacing w:after="0"/>
      </w:pPr>
    </w:p>
    <w:p w14:paraId="4EC34341" w14:textId="25270031" w:rsidR="006E412F" w:rsidRPr="00E51FB2" w:rsidRDefault="008C4F90" w:rsidP="006A7855">
      <w:pPr>
        <w:pStyle w:val="Heading1"/>
        <w:spacing w:after="0"/>
      </w:pPr>
      <w:r w:rsidRPr="00E51FB2">
        <w:t>Interview</w:t>
      </w:r>
      <w:r w:rsidR="006E412F" w:rsidRPr="00E51FB2">
        <w:t xml:space="preserve"> Questions</w:t>
      </w:r>
      <w:r w:rsidR="00FE1E68" w:rsidRPr="00E51FB2">
        <w:t xml:space="preserve"> (50 minutes)</w:t>
      </w:r>
    </w:p>
    <w:p w14:paraId="33F7E46A" w14:textId="77777777" w:rsidR="006E412F" w:rsidRPr="00E51FB2" w:rsidRDefault="006E412F" w:rsidP="006A7855">
      <w:pPr>
        <w:pStyle w:val="Heading2"/>
        <w:spacing w:after="0"/>
        <w:rPr>
          <w:color w:val="auto"/>
        </w:rPr>
      </w:pPr>
    </w:p>
    <w:p w14:paraId="6785FCD1" w14:textId="1791B9B3" w:rsidR="002A65E6" w:rsidRPr="00E51FB2" w:rsidRDefault="002A65E6" w:rsidP="006A7855">
      <w:pPr>
        <w:pStyle w:val="Heading2"/>
        <w:spacing w:after="0"/>
        <w:rPr>
          <w:color w:val="auto"/>
        </w:rPr>
      </w:pPr>
      <w:r w:rsidRPr="00E51FB2">
        <w:rPr>
          <w:color w:val="auto"/>
        </w:rPr>
        <w:t>SECTION 1. GENERAL ATTITUDES, AWARNESS, KNOWLEDGE (</w:t>
      </w:r>
      <w:r w:rsidR="00FE1E68" w:rsidRPr="00E51FB2">
        <w:rPr>
          <w:color w:val="auto"/>
        </w:rPr>
        <w:t>10</w:t>
      </w:r>
      <w:r w:rsidRPr="00E51FB2">
        <w:rPr>
          <w:color w:val="auto"/>
        </w:rPr>
        <w:t xml:space="preserve"> MINUTES)</w:t>
      </w:r>
      <w:r w:rsidR="00C251F5" w:rsidRPr="00E51FB2">
        <w:rPr>
          <w:color w:val="auto"/>
        </w:rPr>
        <w:t xml:space="preserve"> (RQ 1, 2)</w:t>
      </w:r>
    </w:p>
    <w:p w14:paraId="413C21C6" w14:textId="77777777" w:rsidR="007736BD" w:rsidRPr="00E51FB2" w:rsidRDefault="007736BD" w:rsidP="006A7855">
      <w:pPr>
        <w:spacing w:after="0" w:line="240" w:lineRule="auto"/>
      </w:pPr>
    </w:p>
    <w:p w14:paraId="43EFDCAC" w14:textId="440D2D1A" w:rsidR="002A65E6" w:rsidRPr="00E51FB2" w:rsidRDefault="002A65E6" w:rsidP="006A7855">
      <w:pPr>
        <w:pStyle w:val="BodyText"/>
        <w:spacing w:after="0"/>
        <w:rPr>
          <w:rFonts w:ascii="Calibri" w:hAnsi="Calibri" w:cs="Times New Roman"/>
          <w:b/>
          <w:bCs/>
          <w:i/>
          <w:spacing w:val="0"/>
        </w:rPr>
      </w:pPr>
      <w:r w:rsidRPr="00E51FB2">
        <w:rPr>
          <w:rFonts w:ascii="Calibri" w:hAnsi="Calibri" w:cs="Times New Roman"/>
          <w:b/>
          <w:bCs/>
          <w:i/>
          <w:spacing w:val="0"/>
          <w:u w:val="single"/>
        </w:rPr>
        <w:t>Moderator</w:t>
      </w:r>
      <w:r w:rsidRPr="00E51FB2">
        <w:rPr>
          <w:rFonts w:ascii="Calibri" w:hAnsi="Calibri" w:cs="Times New Roman"/>
          <w:b/>
          <w:bCs/>
          <w:i/>
          <w:spacing w:val="0"/>
        </w:rPr>
        <w:t xml:space="preserve">: </w:t>
      </w:r>
      <w:r w:rsidR="007736BD" w:rsidRPr="00E51FB2">
        <w:rPr>
          <w:rFonts w:ascii="Calibri" w:hAnsi="Calibri" w:cs="Times New Roman"/>
          <w:b/>
          <w:bCs/>
          <w:i/>
          <w:spacing w:val="0"/>
        </w:rPr>
        <w:t xml:space="preserve">Let’s </w:t>
      </w:r>
      <w:r w:rsidRPr="00E51FB2">
        <w:rPr>
          <w:rFonts w:ascii="Calibri" w:hAnsi="Calibri" w:cs="Times New Roman"/>
          <w:b/>
          <w:bCs/>
          <w:i/>
          <w:spacing w:val="0"/>
        </w:rPr>
        <w:t xml:space="preserve">discuss your thoughts about </w:t>
      </w:r>
      <w:r w:rsidR="0001413F" w:rsidRPr="00E51FB2">
        <w:rPr>
          <w:rFonts w:ascii="Calibri" w:hAnsi="Calibri" w:cs="Times New Roman"/>
          <w:b/>
          <w:bCs/>
          <w:i/>
          <w:spacing w:val="0"/>
        </w:rPr>
        <w:t xml:space="preserve">sepsis in general, infections that lead to sepsis, sepsis diagnosis and treatment.  </w:t>
      </w:r>
    </w:p>
    <w:p w14:paraId="398C5791" w14:textId="77777777" w:rsidR="007736BD" w:rsidRPr="00E51FB2" w:rsidRDefault="007736BD" w:rsidP="006A7855">
      <w:pPr>
        <w:pStyle w:val="BodyText"/>
        <w:spacing w:after="0"/>
        <w:rPr>
          <w:rFonts w:cs="Times New Roman"/>
          <w:highlight w:val="yellow"/>
        </w:rPr>
      </w:pPr>
    </w:p>
    <w:p w14:paraId="63F183DB" w14:textId="0AAB905D" w:rsidR="00943D74" w:rsidRPr="00E51FB2" w:rsidRDefault="009023C7" w:rsidP="006A7855">
      <w:pPr>
        <w:pStyle w:val="ListLevel1"/>
        <w:spacing w:after="0"/>
      </w:pPr>
      <w:r w:rsidRPr="00E51FB2">
        <w:t xml:space="preserve">What do you think of when you hear </w:t>
      </w:r>
      <w:r w:rsidR="007736BD" w:rsidRPr="00E51FB2">
        <w:t xml:space="preserve">the </w:t>
      </w:r>
      <w:r w:rsidRPr="00E51FB2">
        <w:t>term “sepsis”?</w:t>
      </w:r>
    </w:p>
    <w:p w14:paraId="30E154C2" w14:textId="793EC1E2" w:rsidR="0001413F" w:rsidRPr="00E51FB2" w:rsidRDefault="00502D13" w:rsidP="0001413F">
      <w:pPr>
        <w:pStyle w:val="ListLevel2"/>
        <w:numPr>
          <w:ilvl w:val="0"/>
          <w:numId w:val="28"/>
        </w:numPr>
        <w:spacing w:after="0"/>
      </w:pPr>
      <w:r w:rsidRPr="00E51FB2">
        <w:t>How can you decide if an infection is more likely to lead to sepsis?</w:t>
      </w:r>
    </w:p>
    <w:p w14:paraId="435C4C70" w14:textId="77777777" w:rsidR="00415C72" w:rsidRPr="00E51FB2" w:rsidRDefault="009023C7" w:rsidP="006A7855">
      <w:pPr>
        <w:pStyle w:val="ListLevel2"/>
        <w:numPr>
          <w:ilvl w:val="0"/>
          <w:numId w:val="28"/>
        </w:numPr>
        <w:spacing w:after="0"/>
      </w:pPr>
      <w:r w:rsidRPr="00E51FB2">
        <w:t>How would you describe the signs of sepsis in patients?</w:t>
      </w:r>
    </w:p>
    <w:p w14:paraId="173F6A50" w14:textId="23184063" w:rsidR="009023C7" w:rsidRPr="00E51FB2" w:rsidRDefault="007736BD" w:rsidP="006A7855">
      <w:pPr>
        <w:pStyle w:val="ListLevel2"/>
        <w:numPr>
          <w:ilvl w:val="0"/>
          <w:numId w:val="28"/>
        </w:numPr>
        <w:spacing w:after="0"/>
      </w:pPr>
      <w:r w:rsidRPr="00E51FB2">
        <w:t xml:space="preserve">Please explain your </w:t>
      </w:r>
      <w:r w:rsidR="00E030B7" w:rsidRPr="00E51FB2">
        <w:t>steps to diagnosing sepsis</w:t>
      </w:r>
      <w:r w:rsidR="009023C7" w:rsidRPr="00E51FB2">
        <w:rPr>
          <w:bCs/>
        </w:rPr>
        <w:t>?</w:t>
      </w:r>
    </w:p>
    <w:p w14:paraId="415840DA" w14:textId="7CBE3447" w:rsidR="00244D02" w:rsidRPr="00E51FB2" w:rsidRDefault="00244D02" w:rsidP="006A7855">
      <w:pPr>
        <w:pStyle w:val="ListLevel2"/>
        <w:numPr>
          <w:ilvl w:val="0"/>
          <w:numId w:val="28"/>
        </w:numPr>
        <w:spacing w:after="0"/>
      </w:pPr>
      <w:r w:rsidRPr="00E51FB2">
        <w:rPr>
          <w:bCs/>
        </w:rPr>
        <w:t>Please explain your approach to treatment of sepsis.</w:t>
      </w:r>
    </w:p>
    <w:p w14:paraId="5C091A3F" w14:textId="77777777" w:rsidR="00607987" w:rsidRPr="00E51FB2" w:rsidRDefault="00607987" w:rsidP="00607987">
      <w:pPr>
        <w:pStyle w:val="ListLevel1"/>
        <w:numPr>
          <w:ilvl w:val="0"/>
          <w:numId w:val="0"/>
        </w:numPr>
        <w:spacing w:after="0"/>
      </w:pPr>
    </w:p>
    <w:p w14:paraId="75BBC63D" w14:textId="3A502F2A" w:rsidR="00607987" w:rsidRPr="00E51FB2" w:rsidRDefault="00E51D4F" w:rsidP="00607987">
      <w:pPr>
        <w:pStyle w:val="ListLevel1"/>
        <w:spacing w:after="0"/>
      </w:pPr>
      <w:r w:rsidRPr="00E51FB2">
        <w:t xml:space="preserve">What messages or information do you think is important for </w:t>
      </w:r>
      <w:r w:rsidR="00E32C6A" w:rsidRPr="00E51FB2">
        <w:t>you</w:t>
      </w:r>
      <w:r w:rsidRPr="00E51FB2">
        <w:t xml:space="preserve"> to know about infections and sepsis in general? </w:t>
      </w:r>
    </w:p>
    <w:p w14:paraId="454E496B" w14:textId="5F2A0EC2" w:rsidR="004E74AB" w:rsidRPr="00E51FB2" w:rsidRDefault="00E17A94" w:rsidP="006A7855">
      <w:pPr>
        <w:pStyle w:val="ListLevel2"/>
        <w:numPr>
          <w:ilvl w:val="0"/>
          <w:numId w:val="30"/>
        </w:numPr>
        <w:spacing w:after="0"/>
      </w:pPr>
      <w:r w:rsidRPr="00E51FB2">
        <w:t xml:space="preserve">What is the important message to convey </w:t>
      </w:r>
      <w:r w:rsidR="0001413F" w:rsidRPr="00E51FB2">
        <w:t xml:space="preserve">to HCPs </w:t>
      </w:r>
      <w:r w:rsidRPr="00E51FB2">
        <w:t>about sepsis</w:t>
      </w:r>
      <w:r w:rsidR="00855B9B" w:rsidRPr="00E51FB2">
        <w:t xml:space="preserve"> and infections that lead to sepsis</w:t>
      </w:r>
      <w:r w:rsidRPr="00E51FB2">
        <w:t>?</w:t>
      </w:r>
    </w:p>
    <w:p w14:paraId="2B1CE3E1" w14:textId="77777777" w:rsidR="00607987" w:rsidRPr="00E51FB2" w:rsidRDefault="00607987" w:rsidP="00607987">
      <w:pPr>
        <w:pStyle w:val="ListLevel2"/>
        <w:spacing w:after="0"/>
        <w:ind w:left="720"/>
      </w:pPr>
    </w:p>
    <w:p w14:paraId="0F37D6BC" w14:textId="77777777" w:rsidR="00607987" w:rsidRPr="00E51FB2" w:rsidRDefault="00607987" w:rsidP="00607987">
      <w:pPr>
        <w:pStyle w:val="ListLevel1"/>
        <w:contextualSpacing/>
      </w:pPr>
      <w:r w:rsidRPr="00E51FB2">
        <w:t>How do you balance the treatment of sepsis with the antimicrobial stewardship initiatives in your clinical setting?</w:t>
      </w:r>
    </w:p>
    <w:p w14:paraId="5CAAC512" w14:textId="03076186" w:rsidR="00607987" w:rsidRPr="00E51FB2" w:rsidRDefault="00607987" w:rsidP="00607987">
      <w:pPr>
        <w:pStyle w:val="ListLevel1"/>
        <w:numPr>
          <w:ilvl w:val="0"/>
          <w:numId w:val="44"/>
        </w:numPr>
        <w:contextualSpacing/>
      </w:pPr>
      <w:r w:rsidRPr="00E51FB2">
        <w:t>What is the important message to convey to HCPs about sepsis treatment while also taking into account treatment guideline of your clinical setting’s antimicrobial stewardship initiatives?</w:t>
      </w:r>
    </w:p>
    <w:p w14:paraId="644CC5E7" w14:textId="6DFCA363" w:rsidR="00E32C6A" w:rsidRPr="00E51FB2" w:rsidRDefault="00E32C6A" w:rsidP="006A7855">
      <w:pPr>
        <w:pStyle w:val="ListLevel1"/>
        <w:numPr>
          <w:ilvl w:val="0"/>
          <w:numId w:val="0"/>
        </w:numPr>
        <w:spacing w:after="0"/>
        <w:ind w:left="360" w:hanging="360"/>
        <w:rPr>
          <w:b/>
          <w:i/>
        </w:rPr>
      </w:pPr>
      <w:r w:rsidRPr="00E51FB2">
        <w:rPr>
          <w:b/>
          <w:i/>
        </w:rPr>
        <w:t xml:space="preserve">[Moderator: When using “you”, you may add “or </w:t>
      </w:r>
      <w:r w:rsidR="00297E39" w:rsidRPr="00E51FB2">
        <w:t>state HCP category: Physician Assistant, Nurse Practitioner, Emergency Dep</w:t>
      </w:r>
      <w:r w:rsidR="00E51FB2">
        <w:t>artment Triage Nurse, Primary Ca</w:t>
      </w:r>
      <w:r w:rsidR="00297E39" w:rsidRPr="00E51FB2">
        <w:t>re Physician, General Medical Ward Staff, Nursing Home Staff, or Home Healthcare Provider)</w:t>
      </w:r>
      <w:r w:rsidRPr="00E51FB2">
        <w:rPr>
          <w:b/>
          <w:i/>
        </w:rPr>
        <w:t>” throughout discussion].</w:t>
      </w:r>
    </w:p>
    <w:p w14:paraId="62C8FBD8" w14:textId="77777777" w:rsidR="009F214E" w:rsidRPr="00E51FB2" w:rsidRDefault="009F214E" w:rsidP="006A7855">
      <w:pPr>
        <w:pStyle w:val="ListLevel1"/>
        <w:numPr>
          <w:ilvl w:val="0"/>
          <w:numId w:val="0"/>
        </w:numPr>
        <w:spacing w:after="0"/>
        <w:ind w:left="360" w:hanging="360"/>
        <w:rPr>
          <w:b/>
          <w:i/>
        </w:rPr>
      </w:pPr>
    </w:p>
    <w:p w14:paraId="01294ACA" w14:textId="77777777" w:rsidR="007736BD" w:rsidRPr="00E51FB2" w:rsidRDefault="00E17A94" w:rsidP="006A7855">
      <w:pPr>
        <w:pStyle w:val="ListLevel1"/>
        <w:spacing w:after="0"/>
      </w:pPr>
      <w:r w:rsidRPr="00E51FB2">
        <w:t>What would you like to know about sepsis in general? (What message</w:t>
      </w:r>
      <w:r w:rsidR="007736BD" w:rsidRPr="00E51FB2">
        <w:t>s and information?)</w:t>
      </w:r>
    </w:p>
    <w:p w14:paraId="44BD633A" w14:textId="30948D4D" w:rsidR="00502D13" w:rsidRPr="00E51FB2" w:rsidRDefault="00502D13" w:rsidP="002F4790">
      <w:pPr>
        <w:pStyle w:val="ListLevel1"/>
        <w:numPr>
          <w:ilvl w:val="1"/>
          <w:numId w:val="2"/>
        </w:numPr>
        <w:spacing w:after="0"/>
      </w:pPr>
      <w:r w:rsidRPr="00E51FB2">
        <w:t>What would you like to know about preventing sepsis?</w:t>
      </w:r>
    </w:p>
    <w:p w14:paraId="36FF3D87" w14:textId="77777777" w:rsidR="00244D02" w:rsidRPr="00E51FB2" w:rsidRDefault="009F06D6" w:rsidP="002F4790">
      <w:pPr>
        <w:pStyle w:val="ListLevel1"/>
        <w:numPr>
          <w:ilvl w:val="1"/>
          <w:numId w:val="2"/>
        </w:numPr>
        <w:spacing w:after="0"/>
      </w:pPr>
      <w:r w:rsidRPr="00E51FB2">
        <w:t>What would you like to know about diagnosing sepsis?</w:t>
      </w:r>
    </w:p>
    <w:p w14:paraId="15E843E7" w14:textId="769132BC" w:rsidR="00244D02" w:rsidRPr="00E51FB2" w:rsidRDefault="00244D02" w:rsidP="00244D02">
      <w:pPr>
        <w:pStyle w:val="ListLevel1"/>
        <w:numPr>
          <w:ilvl w:val="1"/>
          <w:numId w:val="2"/>
        </w:numPr>
        <w:spacing w:after="0"/>
      </w:pPr>
      <w:r w:rsidRPr="00E51FB2">
        <w:t xml:space="preserve">What would you like to know about treatment of sepsis? </w:t>
      </w:r>
    </w:p>
    <w:p w14:paraId="2B9A4368" w14:textId="2A47E12D" w:rsidR="009F06D6" w:rsidRPr="00E51FB2" w:rsidRDefault="009F06D6" w:rsidP="006A7855">
      <w:pPr>
        <w:pStyle w:val="ListLevel1"/>
        <w:numPr>
          <w:ilvl w:val="1"/>
          <w:numId w:val="2"/>
        </w:numPr>
        <w:spacing w:after="0"/>
      </w:pPr>
      <w:r w:rsidRPr="00E51FB2">
        <w:t>What do you think (what message) is important for your patients to know about sepsis</w:t>
      </w:r>
      <w:r w:rsidR="00FE1E68" w:rsidRPr="00E51FB2">
        <w:t>, in general</w:t>
      </w:r>
      <w:r w:rsidRPr="00E51FB2">
        <w:t>?  Please explain why.</w:t>
      </w:r>
    </w:p>
    <w:p w14:paraId="44640EAA" w14:textId="77777777" w:rsidR="009F06D6" w:rsidRPr="00E51FB2" w:rsidRDefault="009F06D6" w:rsidP="006A7855">
      <w:pPr>
        <w:pStyle w:val="ListLevel1"/>
        <w:numPr>
          <w:ilvl w:val="0"/>
          <w:numId w:val="0"/>
        </w:numPr>
        <w:spacing w:after="0"/>
        <w:ind w:left="720"/>
      </w:pPr>
    </w:p>
    <w:p w14:paraId="735C95F9" w14:textId="53626714" w:rsidR="007736BD" w:rsidRPr="00E51FB2" w:rsidRDefault="007736BD" w:rsidP="006A7855">
      <w:pPr>
        <w:pStyle w:val="ListLevel1"/>
        <w:numPr>
          <w:ilvl w:val="0"/>
          <w:numId w:val="0"/>
        </w:numPr>
        <w:spacing w:after="0"/>
        <w:rPr>
          <w:b/>
          <w:i/>
        </w:rPr>
      </w:pPr>
      <w:r w:rsidRPr="00E51FB2">
        <w:rPr>
          <w:b/>
          <w:i/>
        </w:rPr>
        <w:t xml:space="preserve">[Moderator: Answers </w:t>
      </w:r>
      <w:r w:rsidR="009F06D6" w:rsidRPr="00E51FB2">
        <w:rPr>
          <w:b/>
          <w:i/>
        </w:rPr>
        <w:t xml:space="preserve">to question 3 </w:t>
      </w:r>
      <w:r w:rsidRPr="00E51FB2">
        <w:rPr>
          <w:b/>
          <w:i/>
        </w:rPr>
        <w:t xml:space="preserve">may be </w:t>
      </w:r>
      <w:r w:rsidR="009F06D6" w:rsidRPr="00E51FB2">
        <w:rPr>
          <w:b/>
          <w:i/>
        </w:rPr>
        <w:t xml:space="preserve">the </w:t>
      </w:r>
      <w:r w:rsidRPr="00E51FB2">
        <w:rPr>
          <w:b/>
          <w:i/>
        </w:rPr>
        <w:t xml:space="preserve">same as </w:t>
      </w:r>
      <w:r w:rsidR="009F06D6" w:rsidRPr="00E51FB2">
        <w:rPr>
          <w:b/>
          <w:i/>
        </w:rPr>
        <w:t xml:space="preserve">responses to question </w:t>
      </w:r>
      <w:r w:rsidRPr="00E51FB2">
        <w:rPr>
          <w:b/>
          <w:i/>
        </w:rPr>
        <w:t>2.  Feel free to move on if this is redundant.]</w:t>
      </w:r>
    </w:p>
    <w:p w14:paraId="5797A3AA" w14:textId="77777777" w:rsidR="007736BD" w:rsidRPr="00E51FB2" w:rsidRDefault="007736BD" w:rsidP="006A7855">
      <w:pPr>
        <w:pStyle w:val="ListLevel1"/>
        <w:numPr>
          <w:ilvl w:val="0"/>
          <w:numId w:val="0"/>
        </w:numPr>
        <w:spacing w:after="0"/>
        <w:rPr>
          <w:b/>
          <w:i/>
        </w:rPr>
      </w:pPr>
    </w:p>
    <w:p w14:paraId="01E5D81B" w14:textId="78026BA1" w:rsidR="00C251F5" w:rsidRPr="00E51FB2" w:rsidRDefault="002A65E6" w:rsidP="00C251F5">
      <w:pPr>
        <w:pStyle w:val="Heading2"/>
        <w:spacing w:after="0"/>
        <w:rPr>
          <w:color w:val="auto"/>
        </w:rPr>
      </w:pPr>
      <w:r w:rsidRPr="00E51FB2">
        <w:rPr>
          <w:color w:val="auto"/>
        </w:rPr>
        <w:t>SECTION 2. PERCEPTIONS OF RISK (</w:t>
      </w:r>
      <w:r w:rsidR="00FE1E68" w:rsidRPr="00E51FB2">
        <w:rPr>
          <w:color w:val="auto"/>
        </w:rPr>
        <w:t>10</w:t>
      </w:r>
      <w:r w:rsidRPr="00E51FB2">
        <w:rPr>
          <w:color w:val="auto"/>
        </w:rPr>
        <w:t xml:space="preserve"> MINUTES)</w:t>
      </w:r>
      <w:r w:rsidR="00C251F5" w:rsidRPr="00E51FB2">
        <w:rPr>
          <w:color w:val="auto"/>
        </w:rPr>
        <w:t xml:space="preserve"> (RQ 3)</w:t>
      </w:r>
    </w:p>
    <w:p w14:paraId="754C96E2" w14:textId="77777777" w:rsidR="00167645" w:rsidRPr="00E51FB2" w:rsidRDefault="00167645" w:rsidP="006A7855">
      <w:pPr>
        <w:pStyle w:val="BodyText"/>
        <w:spacing w:after="0"/>
        <w:rPr>
          <w:rFonts w:cs="Times New Roman"/>
          <w:b/>
          <w:bCs/>
          <w:i/>
          <w:spacing w:val="0"/>
        </w:rPr>
      </w:pPr>
    </w:p>
    <w:p w14:paraId="3A55A9B1" w14:textId="77777777" w:rsidR="002A65E6" w:rsidRPr="00E51FB2" w:rsidRDefault="002A65E6" w:rsidP="006A7855">
      <w:pPr>
        <w:pStyle w:val="BodyText"/>
        <w:spacing w:after="0"/>
        <w:rPr>
          <w:rFonts w:cs="Times New Roman"/>
          <w:b/>
          <w:bCs/>
          <w:i/>
          <w:spacing w:val="0"/>
        </w:rPr>
      </w:pPr>
      <w:r w:rsidRPr="00E51FB2">
        <w:rPr>
          <w:rFonts w:cs="Times New Roman"/>
          <w:b/>
          <w:bCs/>
          <w:i/>
          <w:spacing w:val="0"/>
        </w:rPr>
        <w:t>Moderator: Now, I would like to know your thoughts about the th</w:t>
      </w:r>
      <w:r w:rsidR="000967C0" w:rsidRPr="00E51FB2">
        <w:rPr>
          <w:rFonts w:cs="Times New Roman"/>
          <w:b/>
          <w:bCs/>
          <w:i/>
          <w:spacing w:val="0"/>
        </w:rPr>
        <w:t xml:space="preserve">reat of sepsis AND your perspectives on whether </w:t>
      </w:r>
      <w:r w:rsidRPr="00E51FB2">
        <w:rPr>
          <w:rFonts w:cs="Times New Roman"/>
          <w:b/>
          <w:bCs/>
          <w:i/>
          <w:spacing w:val="0"/>
        </w:rPr>
        <w:t>your patients are at risk for infection leading to sepsis.</w:t>
      </w:r>
    </w:p>
    <w:p w14:paraId="35B82ABE" w14:textId="77777777" w:rsidR="00167645" w:rsidRPr="00E51FB2" w:rsidRDefault="00167645" w:rsidP="006A7855">
      <w:pPr>
        <w:pStyle w:val="BodyText"/>
        <w:spacing w:after="0"/>
        <w:rPr>
          <w:rFonts w:cs="Times New Roman"/>
          <w:b/>
          <w:bCs/>
          <w:i/>
          <w:spacing w:val="0"/>
        </w:rPr>
      </w:pPr>
    </w:p>
    <w:p w14:paraId="035BB901" w14:textId="70A55EBA" w:rsidR="006C2132" w:rsidRPr="00E51FB2" w:rsidRDefault="00502D13" w:rsidP="006A7855">
      <w:pPr>
        <w:pStyle w:val="ListLevel1"/>
        <w:spacing w:after="0"/>
      </w:pPr>
      <w:r w:rsidRPr="00E51FB2">
        <w:t xml:space="preserve">Do you think there are challenges in recognition and diagnosis of sepsis?  </w:t>
      </w:r>
      <w:r w:rsidR="006C2132" w:rsidRPr="00E51FB2">
        <w:t>Why</w:t>
      </w:r>
      <w:r w:rsidR="00167645" w:rsidRPr="00E51FB2">
        <w:t xml:space="preserve">? Why not? </w:t>
      </w:r>
    </w:p>
    <w:p w14:paraId="40637A58" w14:textId="77777777" w:rsidR="00167645" w:rsidRPr="00E51FB2" w:rsidRDefault="00167645" w:rsidP="006A7855">
      <w:pPr>
        <w:pStyle w:val="ListLevel1"/>
        <w:numPr>
          <w:ilvl w:val="0"/>
          <w:numId w:val="0"/>
        </w:numPr>
        <w:spacing w:after="0"/>
        <w:ind w:left="360"/>
      </w:pPr>
    </w:p>
    <w:p w14:paraId="70D51CB3" w14:textId="0170CB93" w:rsidR="008E6B47" w:rsidRPr="00E51FB2" w:rsidRDefault="006C2132" w:rsidP="006A7855">
      <w:pPr>
        <w:pStyle w:val="ListLevel1"/>
        <w:spacing w:after="0"/>
      </w:pPr>
      <w:r w:rsidRPr="00E51FB2">
        <w:t>Do you think that your patients are at risk for infection leading to sepsis?  Why</w:t>
      </w:r>
      <w:r w:rsidR="00167645" w:rsidRPr="00E51FB2">
        <w:t>? W</w:t>
      </w:r>
      <w:r w:rsidRPr="00E51FB2">
        <w:t>hy not?</w:t>
      </w:r>
    </w:p>
    <w:p w14:paraId="3ABAE7DA" w14:textId="4632FA64" w:rsidR="006C2132" w:rsidRPr="00E51FB2" w:rsidRDefault="005D642E" w:rsidP="006A7855">
      <w:pPr>
        <w:pStyle w:val="ListLevel1"/>
        <w:numPr>
          <w:ilvl w:val="1"/>
          <w:numId w:val="2"/>
        </w:numPr>
        <w:spacing w:after="0"/>
      </w:pPr>
      <w:r w:rsidRPr="00E51FB2">
        <w:t xml:space="preserve">Do you worry </w:t>
      </w:r>
      <w:r w:rsidR="006C2132" w:rsidRPr="00E51FB2">
        <w:t>about infection</w:t>
      </w:r>
      <w:r w:rsidR="00167645" w:rsidRPr="00E51FB2">
        <w:t xml:space="preserve">s that lead </w:t>
      </w:r>
      <w:r w:rsidR="006C2132" w:rsidRPr="00E51FB2">
        <w:t>to sepsis among your patient</w:t>
      </w:r>
      <w:r w:rsidR="00167645" w:rsidRPr="00E51FB2">
        <w:t>s</w:t>
      </w:r>
      <w:r w:rsidR="006C2132" w:rsidRPr="00E51FB2">
        <w:t xml:space="preserve">?  </w:t>
      </w:r>
      <w:r w:rsidR="00167645" w:rsidRPr="00E51FB2">
        <w:t>Why? Why not?</w:t>
      </w:r>
    </w:p>
    <w:p w14:paraId="2CBCB6B4" w14:textId="3883E3C7" w:rsidR="005D642E" w:rsidRPr="00E51FB2" w:rsidRDefault="005D642E" w:rsidP="006A7855">
      <w:pPr>
        <w:pStyle w:val="ListLevel1"/>
        <w:numPr>
          <w:ilvl w:val="1"/>
          <w:numId w:val="2"/>
        </w:numPr>
        <w:spacing w:after="0"/>
      </w:pPr>
      <w:r w:rsidRPr="00E51FB2">
        <w:t xml:space="preserve">Are there specific infections that you worry more about than others? Why? </w:t>
      </w:r>
    </w:p>
    <w:p w14:paraId="2E83C38C" w14:textId="77777777" w:rsidR="00167645" w:rsidRPr="00E51FB2" w:rsidRDefault="00167645" w:rsidP="006A7855">
      <w:pPr>
        <w:pStyle w:val="ListParagraph"/>
      </w:pPr>
    </w:p>
    <w:p w14:paraId="04C09700" w14:textId="47CF33E2" w:rsidR="00502D13" w:rsidRPr="00E51FB2" w:rsidRDefault="00502D13">
      <w:pPr>
        <w:pStyle w:val="ListLevel1"/>
        <w:spacing w:after="0"/>
      </w:pPr>
      <w:r w:rsidRPr="00E51FB2">
        <w:t>What factors put some patients at higher risk of infection leading to sepsis?</w:t>
      </w:r>
    </w:p>
    <w:p w14:paraId="2F5D7488" w14:textId="12DC8909" w:rsidR="00512691" w:rsidRPr="00E51FB2" w:rsidRDefault="00512691" w:rsidP="0004324F">
      <w:pPr>
        <w:pStyle w:val="ListLevel1"/>
        <w:numPr>
          <w:ilvl w:val="0"/>
          <w:numId w:val="0"/>
        </w:numPr>
        <w:spacing w:after="0"/>
        <w:ind w:left="360"/>
      </w:pPr>
    </w:p>
    <w:p w14:paraId="2122576F" w14:textId="141642B5" w:rsidR="00167645" w:rsidRPr="00E51FB2" w:rsidRDefault="004D1ECE" w:rsidP="006A7855">
      <w:pPr>
        <w:pStyle w:val="ListLevel1"/>
        <w:spacing w:after="0"/>
      </w:pPr>
      <w:r w:rsidRPr="00E51FB2">
        <w:t xml:space="preserve">How do you think your patients may try to prevent </w:t>
      </w:r>
      <w:r w:rsidR="00855B9B" w:rsidRPr="00E51FB2">
        <w:t>infections that lead to sepsis</w:t>
      </w:r>
      <w:r w:rsidRPr="00E51FB2">
        <w:t xml:space="preserve">?  </w:t>
      </w:r>
    </w:p>
    <w:p w14:paraId="1E1FFA62" w14:textId="5AF6344E" w:rsidR="004D1ECE" w:rsidRPr="00E51FB2" w:rsidRDefault="00167645" w:rsidP="006A7855">
      <w:pPr>
        <w:pStyle w:val="ListLevel1"/>
        <w:numPr>
          <w:ilvl w:val="1"/>
          <w:numId w:val="2"/>
        </w:numPr>
        <w:spacing w:after="0"/>
      </w:pPr>
      <w:r w:rsidRPr="00E51FB2">
        <w:t xml:space="preserve">What are the steps that you think your patients should take to </w:t>
      </w:r>
      <w:r w:rsidR="004D1ECE" w:rsidRPr="00E51FB2">
        <w:t xml:space="preserve">prevent </w:t>
      </w:r>
      <w:r w:rsidR="00855B9B" w:rsidRPr="00E51FB2">
        <w:t xml:space="preserve">infections that lead to </w:t>
      </w:r>
      <w:r w:rsidR="004D1ECE" w:rsidRPr="00E51FB2">
        <w:t>sepsis?</w:t>
      </w:r>
    </w:p>
    <w:p w14:paraId="4F31190D" w14:textId="77777777" w:rsidR="00167645" w:rsidRPr="00E51FB2" w:rsidRDefault="00167645" w:rsidP="006A7855">
      <w:pPr>
        <w:pStyle w:val="ListLevel1"/>
        <w:numPr>
          <w:ilvl w:val="0"/>
          <w:numId w:val="0"/>
        </w:numPr>
        <w:spacing w:after="0"/>
        <w:ind w:left="720"/>
      </w:pPr>
    </w:p>
    <w:p w14:paraId="7280610F" w14:textId="53572EE4" w:rsidR="002676B2" w:rsidRPr="00E51FB2" w:rsidRDefault="004D1ECE" w:rsidP="002676B2">
      <w:pPr>
        <w:pStyle w:val="Heading2"/>
        <w:spacing w:after="0"/>
        <w:rPr>
          <w:color w:val="auto"/>
        </w:rPr>
      </w:pPr>
      <w:r w:rsidRPr="00E51FB2">
        <w:rPr>
          <w:color w:val="auto"/>
        </w:rPr>
        <w:t>SECTION 3. SELF AND RESPONSE EFFICACY PERCEPTIONS (</w:t>
      </w:r>
      <w:r w:rsidR="00FE1E68" w:rsidRPr="00E51FB2">
        <w:rPr>
          <w:color w:val="auto"/>
        </w:rPr>
        <w:t>10</w:t>
      </w:r>
      <w:r w:rsidRPr="00E51FB2">
        <w:rPr>
          <w:color w:val="auto"/>
        </w:rPr>
        <w:t xml:space="preserve"> MINUTES)</w:t>
      </w:r>
      <w:r w:rsidR="002676B2" w:rsidRPr="00E51FB2">
        <w:rPr>
          <w:color w:val="auto"/>
        </w:rPr>
        <w:t xml:space="preserve"> (RQ 4)</w:t>
      </w:r>
    </w:p>
    <w:p w14:paraId="4BD53FF1" w14:textId="5AB52604" w:rsidR="004D1ECE" w:rsidRPr="00E51FB2" w:rsidRDefault="004D1ECE" w:rsidP="006A7855">
      <w:pPr>
        <w:pStyle w:val="Heading2"/>
        <w:spacing w:after="0"/>
        <w:rPr>
          <w:color w:val="auto"/>
        </w:rPr>
      </w:pPr>
    </w:p>
    <w:p w14:paraId="4F02DF2F" w14:textId="557C79B8" w:rsidR="00611EE8" w:rsidRPr="00E51FB2" w:rsidRDefault="004D1ECE" w:rsidP="006A7855">
      <w:pPr>
        <w:pStyle w:val="BodyText"/>
        <w:spacing w:after="0"/>
        <w:rPr>
          <w:rFonts w:cs="Times New Roman"/>
          <w:b/>
          <w:bCs/>
          <w:i/>
          <w:spacing w:val="0"/>
        </w:rPr>
      </w:pPr>
      <w:r w:rsidRPr="00E51FB2">
        <w:rPr>
          <w:rFonts w:cs="Times New Roman"/>
          <w:b/>
          <w:bCs/>
          <w:i/>
          <w:spacing w:val="0"/>
        </w:rPr>
        <w:t xml:space="preserve">Moderator: Let’s discuss your thoughts regarding </w:t>
      </w:r>
      <w:r w:rsidR="00173244" w:rsidRPr="00E51FB2">
        <w:rPr>
          <w:rFonts w:cs="Times New Roman"/>
          <w:b/>
          <w:bCs/>
          <w:i/>
          <w:spacing w:val="0"/>
        </w:rPr>
        <w:t xml:space="preserve">your </w:t>
      </w:r>
      <w:r w:rsidR="00297E17" w:rsidRPr="00E51FB2">
        <w:rPr>
          <w:rFonts w:cs="Times New Roman"/>
          <w:b/>
          <w:bCs/>
          <w:i/>
          <w:spacing w:val="0"/>
        </w:rPr>
        <w:t xml:space="preserve">actions to (1) educate patients about infections and sepsis, and (2) </w:t>
      </w:r>
      <w:r w:rsidR="006F39F4" w:rsidRPr="00E51FB2">
        <w:rPr>
          <w:rFonts w:cs="Times New Roman"/>
          <w:b/>
          <w:bCs/>
          <w:i/>
          <w:spacing w:val="0"/>
        </w:rPr>
        <w:t xml:space="preserve">rapidly recognize and </w:t>
      </w:r>
      <w:r w:rsidRPr="00E51FB2">
        <w:rPr>
          <w:rFonts w:cs="Times New Roman"/>
          <w:b/>
          <w:bCs/>
          <w:i/>
          <w:spacing w:val="0"/>
        </w:rPr>
        <w:t xml:space="preserve">diagnosis sepsis. </w:t>
      </w:r>
    </w:p>
    <w:p w14:paraId="0E9DD074" w14:textId="77777777" w:rsidR="00117F04" w:rsidRPr="00E51FB2" w:rsidRDefault="00117F04" w:rsidP="006A7855">
      <w:pPr>
        <w:pStyle w:val="BodyText"/>
        <w:spacing w:after="0"/>
        <w:rPr>
          <w:rFonts w:cs="Times New Roman"/>
          <w:b/>
          <w:bCs/>
          <w:i/>
          <w:spacing w:val="0"/>
        </w:rPr>
      </w:pPr>
    </w:p>
    <w:p w14:paraId="10F034B2" w14:textId="3316D0B7" w:rsidR="00502D13" w:rsidRPr="00E51FB2" w:rsidRDefault="00B6067A" w:rsidP="0004324F">
      <w:pPr>
        <w:pStyle w:val="ListLevel1"/>
        <w:spacing w:after="0"/>
      </w:pPr>
      <w:r w:rsidRPr="00E51FB2">
        <w:t xml:space="preserve">Should </w:t>
      </w:r>
      <w:r w:rsidR="00E32C6A" w:rsidRPr="00E51FB2">
        <w:t>you</w:t>
      </w:r>
      <w:r w:rsidRPr="00E51FB2">
        <w:t xml:space="preserve"> discuss infections</w:t>
      </w:r>
      <w:r w:rsidR="00452EFB" w:rsidRPr="00E51FB2">
        <w:t xml:space="preserve"> that lead to sepsis</w:t>
      </w:r>
      <w:r w:rsidRPr="00E51FB2">
        <w:t xml:space="preserve"> and sepsis with patient</w:t>
      </w:r>
      <w:r w:rsidR="0004324F" w:rsidRPr="00E51FB2">
        <w:t>s? Why? Why not?</w:t>
      </w:r>
    </w:p>
    <w:p w14:paraId="6D1D01BA" w14:textId="77777777" w:rsidR="00B6067A" w:rsidRPr="00E51FB2" w:rsidRDefault="00B6067A" w:rsidP="006A7855">
      <w:pPr>
        <w:pStyle w:val="ListLevel1"/>
        <w:numPr>
          <w:ilvl w:val="0"/>
          <w:numId w:val="0"/>
        </w:numPr>
        <w:spacing w:after="0"/>
        <w:ind w:left="360"/>
      </w:pPr>
    </w:p>
    <w:p w14:paraId="53D8F7A0" w14:textId="76E1BA16" w:rsidR="005D642E" w:rsidRPr="00E51FB2" w:rsidRDefault="00B6067A" w:rsidP="006A7855">
      <w:pPr>
        <w:pStyle w:val="ListLevel1"/>
        <w:spacing w:after="0"/>
      </w:pPr>
      <w:r w:rsidRPr="00E51FB2">
        <w:t>What actions can you take to educate patients about</w:t>
      </w:r>
      <w:r w:rsidR="005D642E" w:rsidRPr="00E51FB2">
        <w:t>:</w:t>
      </w:r>
    </w:p>
    <w:p w14:paraId="05D343BF" w14:textId="112618B6" w:rsidR="005D642E" w:rsidRPr="00E51FB2" w:rsidRDefault="00B6067A" w:rsidP="006A7855">
      <w:pPr>
        <w:pStyle w:val="ListLevel1"/>
        <w:numPr>
          <w:ilvl w:val="1"/>
          <w:numId w:val="2"/>
        </w:numPr>
        <w:spacing w:after="0"/>
      </w:pPr>
      <w:r w:rsidRPr="00E51FB2">
        <w:t>I</w:t>
      </w:r>
      <w:r w:rsidR="005D642E" w:rsidRPr="00E51FB2">
        <w:t xml:space="preserve">nfections that </w:t>
      </w:r>
      <w:r w:rsidR="002A46D6" w:rsidRPr="00E51FB2">
        <w:t xml:space="preserve">are likely </w:t>
      </w:r>
      <w:r w:rsidR="005D642E" w:rsidRPr="00E51FB2">
        <w:t>lead to sepsis?</w:t>
      </w:r>
    </w:p>
    <w:p w14:paraId="7CAC1F0A" w14:textId="7B765D0A" w:rsidR="00502D13" w:rsidRPr="00E51FB2" w:rsidRDefault="00502D13" w:rsidP="006A7855">
      <w:pPr>
        <w:pStyle w:val="ListLevel1"/>
        <w:numPr>
          <w:ilvl w:val="1"/>
          <w:numId w:val="2"/>
        </w:numPr>
        <w:spacing w:after="0"/>
      </w:pPr>
      <w:r w:rsidRPr="00E51FB2">
        <w:t>Vaccinations to decrease infections</w:t>
      </w:r>
      <w:r w:rsidR="00560342" w:rsidRPr="00E51FB2">
        <w:t xml:space="preserve"> that lead to</w:t>
      </w:r>
      <w:r w:rsidR="0094326E" w:rsidRPr="00E51FB2">
        <w:t xml:space="preserve"> sepsis?</w:t>
      </w:r>
    </w:p>
    <w:p w14:paraId="44D26002" w14:textId="2BEC2319" w:rsidR="005D642E" w:rsidRPr="00E51FB2" w:rsidRDefault="00B6067A" w:rsidP="006A7855">
      <w:pPr>
        <w:pStyle w:val="ListLevel1"/>
        <w:numPr>
          <w:ilvl w:val="1"/>
          <w:numId w:val="2"/>
        </w:numPr>
        <w:spacing w:after="0"/>
      </w:pPr>
      <w:r w:rsidRPr="00E51FB2">
        <w:t xml:space="preserve">Managing </w:t>
      </w:r>
      <w:r w:rsidR="005D642E" w:rsidRPr="00E51FB2">
        <w:t xml:space="preserve">chronic conditions to </w:t>
      </w:r>
      <w:r w:rsidRPr="00E51FB2">
        <w:t>reduce chances of infections</w:t>
      </w:r>
      <w:r w:rsidR="00E32C6A" w:rsidRPr="00E51FB2">
        <w:t xml:space="preserve"> that lead to sepsis</w:t>
      </w:r>
      <w:r w:rsidRPr="00E51FB2">
        <w:t xml:space="preserve">? </w:t>
      </w:r>
    </w:p>
    <w:p w14:paraId="55E33CD3" w14:textId="77777777" w:rsidR="00452EFB" w:rsidRPr="00E51FB2" w:rsidRDefault="00452EFB" w:rsidP="006A7855">
      <w:pPr>
        <w:pStyle w:val="ListLevel1"/>
        <w:numPr>
          <w:ilvl w:val="1"/>
          <w:numId w:val="2"/>
        </w:numPr>
        <w:spacing w:after="0"/>
      </w:pPr>
      <w:r w:rsidRPr="00E51FB2">
        <w:t>Signs and symptoms of sepsis?</w:t>
      </w:r>
    </w:p>
    <w:p w14:paraId="46086C10" w14:textId="77777777" w:rsidR="00B6067A" w:rsidRPr="00E51FB2" w:rsidRDefault="00B6067A" w:rsidP="006A7855">
      <w:pPr>
        <w:pStyle w:val="ListLevel1"/>
        <w:numPr>
          <w:ilvl w:val="0"/>
          <w:numId w:val="0"/>
        </w:numPr>
        <w:spacing w:after="0"/>
        <w:ind w:left="360" w:hanging="360"/>
      </w:pPr>
    </w:p>
    <w:p w14:paraId="009DFB55" w14:textId="14A472D4" w:rsidR="00173244" w:rsidRPr="00E51FB2" w:rsidRDefault="00B6067A" w:rsidP="006A7855">
      <w:pPr>
        <w:pStyle w:val="ListLevel1"/>
        <w:spacing w:after="0"/>
      </w:pPr>
      <w:r w:rsidRPr="00E51FB2">
        <w:t xml:space="preserve">What actions can you take to </w:t>
      </w:r>
      <w:r w:rsidR="006F39F4" w:rsidRPr="00E51FB2">
        <w:t xml:space="preserve">rapidly recognize/diagnose </w:t>
      </w:r>
      <w:r w:rsidRPr="00E51FB2">
        <w:t>sepsis in patients?</w:t>
      </w:r>
    </w:p>
    <w:p w14:paraId="37220331" w14:textId="77777777" w:rsidR="00692B24" w:rsidRPr="00E51FB2" w:rsidRDefault="00692B24" w:rsidP="00692B24">
      <w:pPr>
        <w:pStyle w:val="ListLevel1"/>
        <w:numPr>
          <w:ilvl w:val="0"/>
          <w:numId w:val="0"/>
        </w:numPr>
        <w:spacing w:after="0"/>
        <w:ind w:left="360"/>
      </w:pPr>
    </w:p>
    <w:p w14:paraId="74F1F0AE" w14:textId="48E50EA9" w:rsidR="00502D13" w:rsidRPr="00E51FB2" w:rsidRDefault="00502D13" w:rsidP="006A7855">
      <w:pPr>
        <w:pStyle w:val="ListLevel1"/>
        <w:spacing w:after="0"/>
      </w:pPr>
      <w:r w:rsidRPr="00E51FB2">
        <w:t>What actions can you take to prevent infections that lead to sepsis?</w:t>
      </w:r>
    </w:p>
    <w:p w14:paraId="59F22374" w14:textId="77777777" w:rsidR="006F39F4" w:rsidRPr="00E51FB2" w:rsidRDefault="006F39F4" w:rsidP="006A7855">
      <w:pPr>
        <w:pStyle w:val="ListLevel1"/>
        <w:numPr>
          <w:ilvl w:val="0"/>
          <w:numId w:val="0"/>
        </w:numPr>
        <w:spacing w:after="0"/>
        <w:ind w:left="360"/>
      </w:pPr>
    </w:p>
    <w:p w14:paraId="3946F288" w14:textId="336E6471" w:rsidR="006F39F4" w:rsidRPr="00E51FB2" w:rsidRDefault="006F39F4" w:rsidP="006A7855">
      <w:pPr>
        <w:pStyle w:val="ListLevel1"/>
        <w:numPr>
          <w:ilvl w:val="0"/>
          <w:numId w:val="0"/>
        </w:numPr>
        <w:spacing w:after="0"/>
        <w:ind w:left="360" w:hanging="360"/>
        <w:rPr>
          <w:b/>
          <w:i/>
        </w:rPr>
      </w:pPr>
      <w:r w:rsidRPr="00E51FB2">
        <w:rPr>
          <w:b/>
          <w:i/>
        </w:rPr>
        <w:t>[Moderator: Ask about “rapid recognition” and “diagnosis” separately if needed</w:t>
      </w:r>
      <w:r w:rsidR="00712391" w:rsidRPr="00E51FB2">
        <w:rPr>
          <w:b/>
          <w:i/>
        </w:rPr>
        <w:t xml:space="preserve"> throughout</w:t>
      </w:r>
      <w:r w:rsidRPr="00E51FB2">
        <w:rPr>
          <w:b/>
          <w:i/>
        </w:rPr>
        <w:t>].</w:t>
      </w:r>
    </w:p>
    <w:p w14:paraId="1EF7C4B9" w14:textId="33088A9D" w:rsidR="00173244" w:rsidRPr="00E51FB2" w:rsidRDefault="00173244" w:rsidP="006A7855">
      <w:pPr>
        <w:pStyle w:val="ListLevel1"/>
        <w:numPr>
          <w:ilvl w:val="0"/>
          <w:numId w:val="0"/>
        </w:numPr>
        <w:spacing w:after="0"/>
        <w:rPr>
          <w:b/>
          <w:i/>
        </w:rPr>
      </w:pPr>
      <w:r w:rsidRPr="00E51FB2">
        <w:rPr>
          <w:b/>
          <w:i/>
        </w:rPr>
        <w:lastRenderedPageBreak/>
        <w:t xml:space="preserve">Moderator: Now tell me about confidence in your ability </w:t>
      </w:r>
      <w:r w:rsidR="008D552C" w:rsidRPr="00E51FB2">
        <w:rPr>
          <w:b/>
          <w:i/>
        </w:rPr>
        <w:t>to execute certain behaviors</w:t>
      </w:r>
      <w:r w:rsidR="00452EFB" w:rsidRPr="00E51FB2">
        <w:rPr>
          <w:b/>
          <w:i/>
        </w:rPr>
        <w:t>; specifically to</w:t>
      </w:r>
      <w:r w:rsidR="008D552C" w:rsidRPr="00E51FB2">
        <w:rPr>
          <w:b/>
          <w:i/>
        </w:rPr>
        <w:t xml:space="preserve">: </w:t>
      </w:r>
      <w:r w:rsidRPr="00E51FB2">
        <w:rPr>
          <w:b/>
          <w:i/>
        </w:rPr>
        <w:t xml:space="preserve">(1) educate patients about infections </w:t>
      </w:r>
      <w:r w:rsidR="00452EFB" w:rsidRPr="00E51FB2">
        <w:rPr>
          <w:b/>
          <w:i/>
        </w:rPr>
        <w:t xml:space="preserve">that lead to sepsis </w:t>
      </w:r>
      <w:r w:rsidRPr="00E51FB2">
        <w:rPr>
          <w:b/>
          <w:i/>
        </w:rPr>
        <w:t>and sepsis</w:t>
      </w:r>
      <w:r w:rsidR="00452EFB" w:rsidRPr="00E51FB2">
        <w:rPr>
          <w:b/>
          <w:i/>
        </w:rPr>
        <w:t xml:space="preserve"> in general</w:t>
      </w:r>
      <w:r w:rsidRPr="00E51FB2">
        <w:rPr>
          <w:b/>
          <w:i/>
        </w:rPr>
        <w:t xml:space="preserve">, and </w:t>
      </w:r>
      <w:r w:rsidR="00452EFB" w:rsidRPr="00E51FB2">
        <w:rPr>
          <w:b/>
          <w:i/>
        </w:rPr>
        <w:t xml:space="preserve">to </w:t>
      </w:r>
      <w:r w:rsidRPr="00E51FB2">
        <w:rPr>
          <w:b/>
          <w:i/>
        </w:rPr>
        <w:t xml:space="preserve">(2) diagnosis/identify sepsis. </w:t>
      </w:r>
    </w:p>
    <w:p w14:paraId="6642FD9E" w14:textId="77777777" w:rsidR="00D648FD" w:rsidRPr="00E51FB2" w:rsidRDefault="00D648FD" w:rsidP="006A7855">
      <w:pPr>
        <w:pStyle w:val="ListLevel1"/>
        <w:numPr>
          <w:ilvl w:val="0"/>
          <w:numId w:val="0"/>
        </w:numPr>
        <w:spacing w:after="0"/>
        <w:ind w:left="360"/>
      </w:pPr>
    </w:p>
    <w:p w14:paraId="4601837E" w14:textId="2DAB6B4E" w:rsidR="00B6067A" w:rsidRPr="00E51FB2" w:rsidRDefault="00B6067A" w:rsidP="006A7855">
      <w:pPr>
        <w:pStyle w:val="ListLevel1"/>
        <w:spacing w:after="0"/>
      </w:pPr>
      <w:r w:rsidRPr="00E51FB2">
        <w:t>Are you confident in your ability to educate patients about:</w:t>
      </w:r>
    </w:p>
    <w:p w14:paraId="6F5A1DAE" w14:textId="4799C968" w:rsidR="00B6067A" w:rsidRPr="00E51FB2" w:rsidRDefault="00B6067A" w:rsidP="006A7855">
      <w:pPr>
        <w:pStyle w:val="ListLevel1"/>
        <w:numPr>
          <w:ilvl w:val="1"/>
          <w:numId w:val="2"/>
        </w:numPr>
        <w:spacing w:after="0"/>
      </w:pPr>
      <w:r w:rsidRPr="00E51FB2">
        <w:t>Infections that lead to sepsis?</w:t>
      </w:r>
    </w:p>
    <w:p w14:paraId="4B25242E" w14:textId="1585E87C" w:rsidR="00502D13" w:rsidRPr="00E51FB2" w:rsidRDefault="00502D13">
      <w:pPr>
        <w:pStyle w:val="ListLevel1"/>
        <w:numPr>
          <w:ilvl w:val="1"/>
          <w:numId w:val="2"/>
        </w:numPr>
        <w:spacing w:after="0"/>
      </w:pPr>
      <w:r w:rsidRPr="00E51FB2">
        <w:t>Vaccinations to decrease infections that lead to sepsis?</w:t>
      </w:r>
    </w:p>
    <w:p w14:paraId="6F317DB1" w14:textId="1D0B41FD" w:rsidR="00B6067A" w:rsidRPr="00E51FB2" w:rsidRDefault="00B6067A" w:rsidP="006A7855">
      <w:pPr>
        <w:pStyle w:val="ListLevel1"/>
        <w:numPr>
          <w:ilvl w:val="1"/>
          <w:numId w:val="2"/>
        </w:numPr>
        <w:spacing w:after="0"/>
      </w:pPr>
      <w:r w:rsidRPr="00E51FB2">
        <w:t>Managing chronic conditions to reduce chances of infections</w:t>
      </w:r>
      <w:r w:rsidR="00E32C6A" w:rsidRPr="00E51FB2">
        <w:t xml:space="preserve"> that lead to sepsis</w:t>
      </w:r>
      <w:r w:rsidRPr="00E51FB2">
        <w:t xml:space="preserve">? </w:t>
      </w:r>
    </w:p>
    <w:p w14:paraId="71D084A7" w14:textId="30780E29" w:rsidR="00452EFB" w:rsidRPr="00E51FB2" w:rsidRDefault="00691A34" w:rsidP="006A7855">
      <w:pPr>
        <w:pStyle w:val="ListLevel1"/>
        <w:numPr>
          <w:ilvl w:val="1"/>
          <w:numId w:val="2"/>
        </w:numPr>
        <w:spacing w:after="0"/>
      </w:pPr>
      <w:r w:rsidRPr="00E51FB2">
        <w:t>Identifying s</w:t>
      </w:r>
      <w:r w:rsidR="00452EFB" w:rsidRPr="00E51FB2">
        <w:t>igns and symptoms of sepsis?</w:t>
      </w:r>
    </w:p>
    <w:p w14:paraId="6C95E6DF" w14:textId="77777777" w:rsidR="00B6067A" w:rsidRPr="00E51FB2" w:rsidRDefault="00B6067A" w:rsidP="006A7855">
      <w:pPr>
        <w:pStyle w:val="ListLevel1"/>
        <w:numPr>
          <w:ilvl w:val="0"/>
          <w:numId w:val="0"/>
        </w:numPr>
        <w:spacing w:after="0"/>
        <w:ind w:left="360"/>
      </w:pPr>
    </w:p>
    <w:p w14:paraId="08EA4D99" w14:textId="53B1A989" w:rsidR="000337B8" w:rsidRPr="00E51FB2" w:rsidRDefault="00452EFB" w:rsidP="006A7855">
      <w:pPr>
        <w:pStyle w:val="ListLevel1"/>
        <w:spacing w:after="0"/>
      </w:pPr>
      <w:r w:rsidRPr="00E51FB2">
        <w:t xml:space="preserve">Can you successfully </w:t>
      </w:r>
      <w:r w:rsidR="006F39F4" w:rsidRPr="00E51FB2">
        <w:t xml:space="preserve">rapidly recognize/diagnose </w:t>
      </w:r>
      <w:r w:rsidR="00B6067A" w:rsidRPr="00E51FB2">
        <w:t>sepsis in patients</w:t>
      </w:r>
      <w:r w:rsidR="00502D13" w:rsidRPr="00E51FB2">
        <w:t xml:space="preserve"> with different risk factors or clinical characteristics</w:t>
      </w:r>
      <w:r w:rsidR="00B6067A" w:rsidRPr="00E51FB2">
        <w:t xml:space="preserve">? Why? Why not? </w:t>
      </w:r>
    </w:p>
    <w:p w14:paraId="0D599B12" w14:textId="373765EF" w:rsidR="00B6067A" w:rsidRPr="00E51FB2" w:rsidRDefault="007E0956" w:rsidP="006A7855">
      <w:pPr>
        <w:pStyle w:val="ListParagraph"/>
        <w:numPr>
          <w:ilvl w:val="0"/>
          <w:numId w:val="7"/>
        </w:numPr>
        <w:ind w:left="743"/>
        <w:contextualSpacing/>
        <w:rPr>
          <w:rFonts w:ascii="Times New Roman" w:eastAsia="Calibri" w:hAnsi="Times New Roman" w:cs="Times New Roman"/>
          <w:spacing w:val="-1"/>
          <w:sz w:val="24"/>
          <w:szCs w:val="24"/>
        </w:rPr>
      </w:pPr>
      <w:r w:rsidRPr="00E51FB2">
        <w:rPr>
          <w:rFonts w:ascii="Times New Roman" w:eastAsia="Calibri" w:hAnsi="Times New Roman" w:cs="Times New Roman"/>
          <w:spacing w:val="-1"/>
          <w:sz w:val="24"/>
          <w:szCs w:val="24"/>
        </w:rPr>
        <w:t xml:space="preserve">What </w:t>
      </w:r>
      <w:r w:rsidR="00B6067A" w:rsidRPr="00E51FB2">
        <w:rPr>
          <w:rFonts w:ascii="Times New Roman" w:eastAsia="Calibri" w:hAnsi="Times New Roman" w:cs="Times New Roman"/>
          <w:spacing w:val="-1"/>
          <w:sz w:val="24"/>
          <w:szCs w:val="24"/>
        </w:rPr>
        <w:t>are barriers to diagnosing sepsis in patients</w:t>
      </w:r>
      <w:r w:rsidR="00D8054E" w:rsidRPr="00E51FB2">
        <w:rPr>
          <w:rFonts w:ascii="Times New Roman" w:eastAsia="Calibri" w:hAnsi="Times New Roman" w:cs="Times New Roman"/>
          <w:spacing w:val="-1"/>
          <w:sz w:val="24"/>
          <w:szCs w:val="24"/>
        </w:rPr>
        <w:t xml:space="preserve"> with different risk factors or clinical characteristics</w:t>
      </w:r>
      <w:r w:rsidR="00B6067A" w:rsidRPr="00E51FB2">
        <w:rPr>
          <w:rFonts w:ascii="Times New Roman" w:eastAsia="Calibri" w:hAnsi="Times New Roman" w:cs="Times New Roman"/>
          <w:spacing w:val="-1"/>
          <w:sz w:val="24"/>
          <w:szCs w:val="24"/>
        </w:rPr>
        <w:t>? Why?</w:t>
      </w:r>
    </w:p>
    <w:p w14:paraId="28613612" w14:textId="5B499A76" w:rsidR="00B6067A" w:rsidRPr="00E51FB2" w:rsidRDefault="00B6067A" w:rsidP="006A7855">
      <w:pPr>
        <w:pStyle w:val="ListParagraph"/>
        <w:numPr>
          <w:ilvl w:val="0"/>
          <w:numId w:val="7"/>
        </w:numPr>
        <w:ind w:left="743"/>
        <w:contextualSpacing/>
        <w:rPr>
          <w:rFonts w:ascii="Times New Roman" w:eastAsia="Calibri" w:hAnsi="Times New Roman" w:cs="Times New Roman"/>
          <w:spacing w:val="-1"/>
          <w:sz w:val="24"/>
          <w:szCs w:val="24"/>
        </w:rPr>
      </w:pPr>
      <w:r w:rsidRPr="00E51FB2">
        <w:rPr>
          <w:rFonts w:ascii="Times New Roman" w:eastAsia="Calibri" w:hAnsi="Times New Roman" w:cs="Times New Roman"/>
          <w:spacing w:val="-1"/>
          <w:sz w:val="24"/>
          <w:szCs w:val="24"/>
        </w:rPr>
        <w:t>What are facilitators to diagnosing sepsis in patients</w:t>
      </w:r>
      <w:r w:rsidR="00D8054E" w:rsidRPr="00E51FB2">
        <w:rPr>
          <w:rFonts w:ascii="Times New Roman" w:eastAsia="Calibri" w:hAnsi="Times New Roman" w:cs="Times New Roman"/>
          <w:spacing w:val="-1"/>
          <w:sz w:val="24"/>
          <w:szCs w:val="24"/>
        </w:rPr>
        <w:t xml:space="preserve"> with different risk factors or clinical characteristics</w:t>
      </w:r>
      <w:r w:rsidRPr="00E51FB2">
        <w:rPr>
          <w:rFonts w:ascii="Times New Roman" w:eastAsia="Calibri" w:hAnsi="Times New Roman" w:cs="Times New Roman"/>
          <w:spacing w:val="-1"/>
          <w:sz w:val="24"/>
          <w:szCs w:val="24"/>
        </w:rPr>
        <w:t>? Why?</w:t>
      </w:r>
    </w:p>
    <w:p w14:paraId="1FAFA5E6" w14:textId="29F424F8" w:rsidR="007E0956" w:rsidRPr="00E51FB2" w:rsidRDefault="00B6067A" w:rsidP="006A7855">
      <w:pPr>
        <w:pStyle w:val="ListParagraph"/>
        <w:numPr>
          <w:ilvl w:val="0"/>
          <w:numId w:val="7"/>
        </w:numPr>
        <w:ind w:left="743"/>
        <w:contextualSpacing/>
        <w:rPr>
          <w:rFonts w:ascii="Times New Roman" w:eastAsia="Calibri" w:hAnsi="Times New Roman" w:cs="Times New Roman"/>
          <w:spacing w:val="-1"/>
          <w:sz w:val="24"/>
          <w:szCs w:val="24"/>
        </w:rPr>
      </w:pPr>
      <w:r w:rsidRPr="00E51FB2">
        <w:rPr>
          <w:rFonts w:ascii="Times New Roman" w:eastAsia="Calibri" w:hAnsi="Times New Roman" w:cs="Times New Roman"/>
          <w:spacing w:val="-1"/>
          <w:sz w:val="24"/>
          <w:szCs w:val="24"/>
        </w:rPr>
        <w:t xml:space="preserve">What </w:t>
      </w:r>
      <w:r w:rsidR="00152A21" w:rsidRPr="00E51FB2">
        <w:rPr>
          <w:rFonts w:ascii="Times New Roman" w:eastAsia="Calibri" w:hAnsi="Times New Roman" w:cs="Times New Roman"/>
          <w:spacing w:val="-1"/>
          <w:sz w:val="24"/>
          <w:szCs w:val="24"/>
        </w:rPr>
        <w:t>could make it easier for you to</w:t>
      </w:r>
      <w:r w:rsidR="007E0956" w:rsidRPr="00E51FB2">
        <w:rPr>
          <w:rFonts w:ascii="Times New Roman" w:eastAsia="Calibri" w:hAnsi="Times New Roman" w:cs="Times New Roman"/>
          <w:spacing w:val="-1"/>
          <w:sz w:val="24"/>
          <w:szCs w:val="24"/>
        </w:rPr>
        <w:t xml:space="preserve"> diagnosis sepsis </w:t>
      </w:r>
      <w:r w:rsidR="00152A21" w:rsidRPr="00E51FB2">
        <w:rPr>
          <w:rFonts w:ascii="Times New Roman" w:eastAsia="Calibri" w:hAnsi="Times New Roman" w:cs="Times New Roman"/>
          <w:spacing w:val="-1"/>
          <w:sz w:val="24"/>
          <w:szCs w:val="24"/>
        </w:rPr>
        <w:t xml:space="preserve">in </w:t>
      </w:r>
      <w:r w:rsidR="007E0956" w:rsidRPr="00E51FB2">
        <w:rPr>
          <w:rFonts w:ascii="Times New Roman" w:eastAsia="Calibri" w:hAnsi="Times New Roman" w:cs="Times New Roman"/>
          <w:spacing w:val="-1"/>
          <w:sz w:val="24"/>
          <w:szCs w:val="24"/>
        </w:rPr>
        <w:t>patients</w:t>
      </w:r>
      <w:r w:rsidR="00D8054E" w:rsidRPr="00E51FB2">
        <w:rPr>
          <w:rFonts w:ascii="Times New Roman" w:eastAsia="Calibri" w:hAnsi="Times New Roman" w:cs="Times New Roman"/>
          <w:spacing w:val="-1"/>
          <w:sz w:val="24"/>
          <w:szCs w:val="24"/>
        </w:rPr>
        <w:t xml:space="preserve"> with different risk factors or clinical characteristics</w:t>
      </w:r>
      <w:r w:rsidR="007E0956" w:rsidRPr="00E51FB2">
        <w:rPr>
          <w:rFonts w:ascii="Times New Roman" w:eastAsia="Calibri" w:hAnsi="Times New Roman" w:cs="Times New Roman"/>
          <w:spacing w:val="-1"/>
          <w:sz w:val="24"/>
          <w:szCs w:val="24"/>
        </w:rPr>
        <w:t>? Why?</w:t>
      </w:r>
    </w:p>
    <w:p w14:paraId="307C2EB0" w14:textId="77777777" w:rsidR="007E0956" w:rsidRPr="00E51FB2" w:rsidRDefault="007E0956" w:rsidP="006A7855">
      <w:pPr>
        <w:pStyle w:val="ListLevel1"/>
        <w:numPr>
          <w:ilvl w:val="0"/>
          <w:numId w:val="0"/>
        </w:numPr>
        <w:spacing w:after="0"/>
        <w:ind w:left="360"/>
      </w:pPr>
    </w:p>
    <w:p w14:paraId="5C5FE41C" w14:textId="71D15F31" w:rsidR="000337B8" w:rsidRPr="00E51FB2" w:rsidRDefault="00D648FD" w:rsidP="006A7855">
      <w:pPr>
        <w:pStyle w:val="BodyText"/>
        <w:spacing w:after="0"/>
        <w:rPr>
          <w:rFonts w:cs="Times New Roman"/>
          <w:b/>
          <w:bCs/>
          <w:i/>
          <w:spacing w:val="0"/>
        </w:rPr>
      </w:pPr>
      <w:r w:rsidRPr="00E51FB2">
        <w:rPr>
          <w:rFonts w:cs="Times New Roman"/>
          <w:b/>
          <w:bCs/>
          <w:i/>
          <w:spacing w:val="0"/>
        </w:rPr>
        <w:t>[</w:t>
      </w:r>
      <w:r w:rsidR="00E32C6A" w:rsidRPr="00E51FB2">
        <w:rPr>
          <w:rFonts w:cs="Times New Roman"/>
          <w:b/>
          <w:bCs/>
          <w:i/>
          <w:spacing w:val="0"/>
        </w:rPr>
        <w:t>Moderator</w:t>
      </w:r>
      <w:r w:rsidR="000337B8" w:rsidRPr="00E51FB2">
        <w:rPr>
          <w:rFonts w:cs="Times New Roman"/>
          <w:b/>
          <w:bCs/>
          <w:i/>
          <w:spacing w:val="0"/>
        </w:rPr>
        <w:t xml:space="preserve">: For ED </w:t>
      </w:r>
      <w:r w:rsidR="00152A21" w:rsidRPr="00E51FB2">
        <w:rPr>
          <w:rFonts w:cs="Times New Roman"/>
          <w:b/>
          <w:bCs/>
          <w:i/>
          <w:spacing w:val="0"/>
        </w:rPr>
        <w:t xml:space="preserve">triage </w:t>
      </w:r>
      <w:r w:rsidR="000337B8" w:rsidRPr="00E51FB2">
        <w:rPr>
          <w:rFonts w:cs="Times New Roman"/>
          <w:b/>
          <w:bCs/>
          <w:i/>
          <w:spacing w:val="0"/>
        </w:rPr>
        <w:t>nurses, General Medical Ward Staff/Nursing Home Staff/Home Healthcare Staff, pleas</w:t>
      </w:r>
      <w:r w:rsidR="007E0956" w:rsidRPr="00E51FB2">
        <w:rPr>
          <w:rFonts w:cs="Times New Roman"/>
          <w:b/>
          <w:bCs/>
          <w:i/>
          <w:spacing w:val="0"/>
        </w:rPr>
        <w:t>e</w:t>
      </w:r>
      <w:r w:rsidR="000337B8" w:rsidRPr="00E51FB2">
        <w:rPr>
          <w:rFonts w:cs="Times New Roman"/>
          <w:b/>
          <w:bCs/>
          <w:i/>
          <w:spacing w:val="0"/>
        </w:rPr>
        <w:t xml:space="preserve"> probe </w:t>
      </w:r>
      <w:r w:rsidR="00E32C6A" w:rsidRPr="00E51FB2">
        <w:rPr>
          <w:rFonts w:cs="Times New Roman"/>
          <w:b/>
          <w:bCs/>
          <w:i/>
          <w:spacing w:val="0"/>
        </w:rPr>
        <w:t>as follows</w:t>
      </w:r>
      <w:r w:rsidRPr="00E51FB2">
        <w:rPr>
          <w:rFonts w:cs="Times New Roman"/>
          <w:b/>
          <w:bCs/>
          <w:i/>
          <w:spacing w:val="0"/>
        </w:rPr>
        <w:t>]:</w:t>
      </w:r>
    </w:p>
    <w:p w14:paraId="65BEDC1D" w14:textId="69FCEC2C" w:rsidR="005A2E4D" w:rsidRPr="00E51FB2" w:rsidRDefault="002676B2" w:rsidP="006A7855">
      <w:pPr>
        <w:pStyle w:val="ListLevel1"/>
        <w:numPr>
          <w:ilvl w:val="1"/>
          <w:numId w:val="2"/>
        </w:numPr>
        <w:spacing w:after="0"/>
      </w:pPr>
      <w:r w:rsidRPr="00E51FB2">
        <w:t xml:space="preserve">Are you empowered to </w:t>
      </w:r>
      <w:r w:rsidR="00452EFB" w:rsidRPr="00E51FB2">
        <w:t xml:space="preserve">talk </w:t>
      </w:r>
      <w:r w:rsidR="000337B8" w:rsidRPr="00E51FB2">
        <w:t>to your manager if you suspect sepsis</w:t>
      </w:r>
      <w:r w:rsidR="00E32C6A" w:rsidRPr="00E51FB2">
        <w:t xml:space="preserve"> in patients</w:t>
      </w:r>
      <w:r w:rsidR="000337B8" w:rsidRPr="00E51FB2">
        <w:t>?  Why</w:t>
      </w:r>
      <w:r w:rsidR="00E32C6A" w:rsidRPr="00E51FB2">
        <w:t xml:space="preserve">? </w:t>
      </w:r>
    </w:p>
    <w:p w14:paraId="660F2B7C" w14:textId="59F3F0C7" w:rsidR="000337B8" w:rsidRPr="00E51FB2" w:rsidRDefault="000337B8" w:rsidP="006A7855">
      <w:pPr>
        <w:pStyle w:val="ListLevel1"/>
        <w:numPr>
          <w:ilvl w:val="1"/>
          <w:numId w:val="2"/>
        </w:numPr>
        <w:spacing w:after="0"/>
      </w:pPr>
      <w:r w:rsidRPr="00E51FB2">
        <w:t xml:space="preserve">How </w:t>
      </w:r>
      <w:r w:rsidR="00452EFB" w:rsidRPr="00E51FB2">
        <w:t xml:space="preserve">do </w:t>
      </w:r>
      <w:r w:rsidRPr="00E51FB2">
        <w:t xml:space="preserve">you </w:t>
      </w:r>
      <w:r w:rsidR="00E32C6A" w:rsidRPr="00E51FB2">
        <w:t xml:space="preserve">tell </w:t>
      </w:r>
      <w:r w:rsidRPr="00E51FB2">
        <w:t xml:space="preserve">your manager </w:t>
      </w:r>
      <w:r w:rsidR="00E32C6A" w:rsidRPr="00E51FB2">
        <w:t xml:space="preserve">about </w:t>
      </w:r>
      <w:r w:rsidRPr="00E51FB2">
        <w:t>a patient with suspected sepsis?</w:t>
      </w:r>
      <w:r w:rsidR="005A2E4D" w:rsidRPr="00E51FB2">
        <w:t xml:space="preserve"> (e.g. in-person</w:t>
      </w:r>
      <w:r w:rsidR="00E32C6A" w:rsidRPr="00E51FB2">
        <w:t>)</w:t>
      </w:r>
    </w:p>
    <w:p w14:paraId="6F0423EA" w14:textId="18788E86" w:rsidR="005A2E4D" w:rsidRPr="00E51FB2" w:rsidRDefault="005A2E4D" w:rsidP="006A7855">
      <w:pPr>
        <w:pStyle w:val="ListLevel1"/>
        <w:numPr>
          <w:ilvl w:val="1"/>
          <w:numId w:val="2"/>
        </w:numPr>
        <w:spacing w:after="0"/>
      </w:pPr>
      <w:r w:rsidRPr="00E51FB2">
        <w:t xml:space="preserve">What </w:t>
      </w:r>
      <w:r w:rsidR="00452EFB" w:rsidRPr="00E51FB2">
        <w:t xml:space="preserve">do </w:t>
      </w:r>
      <w:r w:rsidRPr="00E51FB2">
        <w:t xml:space="preserve">you </w:t>
      </w:r>
      <w:r w:rsidR="00152A21" w:rsidRPr="00E51FB2">
        <w:t xml:space="preserve">say </w:t>
      </w:r>
      <w:r w:rsidRPr="00E51FB2">
        <w:t xml:space="preserve">to your manager </w:t>
      </w:r>
      <w:r w:rsidR="00160CB4" w:rsidRPr="00E51FB2">
        <w:t xml:space="preserve">to </w:t>
      </w:r>
      <w:r w:rsidR="00E32C6A" w:rsidRPr="00E51FB2">
        <w:t xml:space="preserve">tell them </w:t>
      </w:r>
      <w:r w:rsidR="00160CB4" w:rsidRPr="00E51FB2">
        <w:t>about</w:t>
      </w:r>
      <w:r w:rsidR="00152A21" w:rsidRPr="00E51FB2">
        <w:t xml:space="preserve"> </w:t>
      </w:r>
      <w:r w:rsidRPr="00E51FB2">
        <w:t>a patient with suspected sepsis?</w:t>
      </w:r>
    </w:p>
    <w:p w14:paraId="202BA536" w14:textId="77777777" w:rsidR="00E32C6A" w:rsidRPr="00E51FB2" w:rsidRDefault="00E32C6A" w:rsidP="006A7855">
      <w:pPr>
        <w:pStyle w:val="ListLevel1"/>
        <w:numPr>
          <w:ilvl w:val="0"/>
          <w:numId w:val="0"/>
        </w:numPr>
        <w:spacing w:after="0"/>
        <w:ind w:left="720"/>
      </w:pPr>
    </w:p>
    <w:p w14:paraId="0BD7F4A7" w14:textId="0F49BBFE" w:rsidR="007E0956" w:rsidRPr="00E51FB2" w:rsidRDefault="007E0956" w:rsidP="006A7855">
      <w:pPr>
        <w:pStyle w:val="BodyText"/>
        <w:spacing w:after="0"/>
        <w:rPr>
          <w:rFonts w:cs="Times New Roman"/>
          <w:b/>
          <w:bCs/>
          <w:i/>
          <w:spacing w:val="0"/>
        </w:rPr>
      </w:pPr>
      <w:r w:rsidRPr="00E51FB2">
        <w:rPr>
          <w:rFonts w:cs="Times New Roman"/>
          <w:b/>
          <w:bCs/>
          <w:i/>
          <w:spacing w:val="0"/>
        </w:rPr>
        <w:t xml:space="preserve">Moderator: Now let’s discuss </w:t>
      </w:r>
      <w:r w:rsidR="00452EFB" w:rsidRPr="00E51FB2">
        <w:rPr>
          <w:rFonts w:cs="Times New Roman"/>
          <w:b/>
          <w:bCs/>
          <w:i/>
          <w:spacing w:val="0"/>
        </w:rPr>
        <w:t xml:space="preserve">if you think (1) </w:t>
      </w:r>
      <w:r w:rsidR="00E32C6A" w:rsidRPr="00E51FB2">
        <w:rPr>
          <w:rFonts w:cs="Times New Roman"/>
          <w:b/>
          <w:bCs/>
          <w:i/>
          <w:spacing w:val="0"/>
        </w:rPr>
        <w:t xml:space="preserve">educating patients about sepsis can reduce changes of infection leading to sepsis and patients experiencing sepsis; and (2) identifying/diagnosing sepsis early in patients reduces </w:t>
      </w:r>
      <w:r w:rsidRPr="00E51FB2">
        <w:rPr>
          <w:rFonts w:cs="Times New Roman"/>
          <w:b/>
          <w:bCs/>
          <w:i/>
          <w:spacing w:val="0"/>
        </w:rPr>
        <w:t xml:space="preserve">risks of sepsis deaths. </w:t>
      </w:r>
    </w:p>
    <w:p w14:paraId="1ABDB3F3" w14:textId="77777777" w:rsidR="00452EFB" w:rsidRPr="00E51FB2" w:rsidRDefault="00452EFB" w:rsidP="006A7855">
      <w:pPr>
        <w:pStyle w:val="ListLevel1"/>
        <w:numPr>
          <w:ilvl w:val="0"/>
          <w:numId w:val="0"/>
        </w:numPr>
        <w:spacing w:after="0"/>
        <w:ind w:left="360"/>
      </w:pPr>
    </w:p>
    <w:p w14:paraId="216A0927" w14:textId="1DF130D9" w:rsidR="00452EFB" w:rsidRPr="00E51FB2" w:rsidRDefault="00452EFB" w:rsidP="006A7855">
      <w:pPr>
        <w:pStyle w:val="ListLevel1"/>
        <w:spacing w:after="0"/>
      </w:pPr>
      <w:r w:rsidRPr="00E51FB2">
        <w:t xml:space="preserve">Can </w:t>
      </w:r>
      <w:r w:rsidR="00691A34" w:rsidRPr="00E51FB2">
        <w:t xml:space="preserve">prevention measures that we discussed previously </w:t>
      </w:r>
      <w:r w:rsidRPr="00E51FB2">
        <w:t xml:space="preserve">(refer to above </w:t>
      </w:r>
      <w:r w:rsidR="00691A34" w:rsidRPr="00E51FB2">
        <w:t xml:space="preserve">12 </w:t>
      </w:r>
      <w:r w:rsidRPr="00E51FB2">
        <w:t xml:space="preserve">a, b, c, </w:t>
      </w:r>
      <w:r w:rsidR="0050541C" w:rsidRPr="00E51FB2">
        <w:t>and d</w:t>
      </w:r>
      <w:r w:rsidRPr="00E51FB2">
        <w:t xml:space="preserve">) help reduce </w:t>
      </w:r>
      <w:r w:rsidR="00213032" w:rsidRPr="00E51FB2">
        <w:t>incidence of infection and sepsis</w:t>
      </w:r>
      <w:r w:rsidRPr="00E51FB2">
        <w:t>?  Why? Why not?</w:t>
      </w:r>
    </w:p>
    <w:p w14:paraId="2E8069AA" w14:textId="223386FA" w:rsidR="00452EFB" w:rsidRPr="00E51FB2" w:rsidRDefault="00213032" w:rsidP="006A7855">
      <w:pPr>
        <w:pStyle w:val="ListLevel1"/>
        <w:numPr>
          <w:ilvl w:val="1"/>
          <w:numId w:val="2"/>
        </w:numPr>
        <w:spacing w:after="0"/>
      </w:pPr>
      <w:r w:rsidRPr="00E51FB2">
        <w:t xml:space="preserve">Can </w:t>
      </w:r>
      <w:r w:rsidR="00691A34" w:rsidRPr="00E51FB2">
        <w:t xml:space="preserve">educating </w:t>
      </w:r>
      <w:r w:rsidR="00452EFB" w:rsidRPr="00E51FB2">
        <w:t>patient</w:t>
      </w:r>
      <w:r w:rsidR="00691A34" w:rsidRPr="00E51FB2">
        <w:t>s</w:t>
      </w:r>
      <w:r w:rsidR="00452EFB" w:rsidRPr="00E51FB2">
        <w:t xml:space="preserve"> </w:t>
      </w:r>
      <w:r w:rsidR="00691A34" w:rsidRPr="00E51FB2">
        <w:t>on these prevention measure</w:t>
      </w:r>
      <w:r w:rsidR="007B7494" w:rsidRPr="00E51FB2">
        <w:t>s</w:t>
      </w:r>
      <w:r w:rsidR="00691A34" w:rsidRPr="00E51FB2">
        <w:t xml:space="preserve"> </w:t>
      </w:r>
      <w:r w:rsidR="00452EFB" w:rsidRPr="00E51FB2">
        <w:t>contribute to</w:t>
      </w:r>
      <w:r w:rsidR="00691A34" w:rsidRPr="00E51FB2">
        <w:t xml:space="preserve"> decreasing infections that lead to sepsis</w:t>
      </w:r>
      <w:r w:rsidR="00452EFB" w:rsidRPr="00E51FB2">
        <w:t>? Why or why not?</w:t>
      </w:r>
    </w:p>
    <w:p w14:paraId="24BFDCF2" w14:textId="77777777" w:rsidR="00D648FD" w:rsidRPr="00E51FB2" w:rsidRDefault="00D648FD" w:rsidP="006A7855">
      <w:pPr>
        <w:pStyle w:val="ListLevel1"/>
        <w:numPr>
          <w:ilvl w:val="0"/>
          <w:numId w:val="0"/>
        </w:numPr>
        <w:spacing w:after="0"/>
        <w:ind w:left="720"/>
      </w:pPr>
    </w:p>
    <w:p w14:paraId="15F50423" w14:textId="5ACA2FAF" w:rsidR="00452EFB" w:rsidRPr="00E51FB2" w:rsidRDefault="00452EFB" w:rsidP="006A7855">
      <w:pPr>
        <w:pStyle w:val="ListLevel1"/>
        <w:spacing w:after="0"/>
      </w:pPr>
      <w:r w:rsidRPr="00E51FB2">
        <w:t xml:space="preserve">Do you think that </w:t>
      </w:r>
      <w:r w:rsidR="00D648FD" w:rsidRPr="00E51FB2">
        <w:t xml:space="preserve">HCPs </w:t>
      </w:r>
      <w:r w:rsidR="00712391" w:rsidRPr="00E51FB2">
        <w:t>rapid recognition</w:t>
      </w:r>
      <w:r w:rsidRPr="00E51FB2">
        <w:t>/diagnosis of sepsis help reduce sepsis death in patients</w:t>
      </w:r>
      <w:r w:rsidR="00213032" w:rsidRPr="00E51FB2">
        <w:t xml:space="preserve"> (sepsis mortality)</w:t>
      </w:r>
      <w:r w:rsidRPr="00E51FB2">
        <w:t>? Why? Why not?</w:t>
      </w:r>
    </w:p>
    <w:p w14:paraId="76D150A7" w14:textId="66A8FE9D" w:rsidR="00611EE8" w:rsidRPr="00E51FB2" w:rsidRDefault="00452EFB" w:rsidP="006A7855">
      <w:pPr>
        <w:pStyle w:val="ListLevel1"/>
        <w:numPr>
          <w:ilvl w:val="1"/>
          <w:numId w:val="2"/>
        </w:numPr>
        <w:spacing w:after="0"/>
      </w:pPr>
      <w:r w:rsidRPr="00E51FB2">
        <w:t xml:space="preserve">How are </w:t>
      </w:r>
      <w:r w:rsidR="00160CB4" w:rsidRPr="00E51FB2">
        <w:t xml:space="preserve">patient outcomes impacted by </w:t>
      </w:r>
      <w:r w:rsidR="009C06BD" w:rsidRPr="00E51FB2">
        <w:t xml:space="preserve">time </w:t>
      </w:r>
      <w:r w:rsidRPr="00E51FB2">
        <w:t xml:space="preserve">lag </w:t>
      </w:r>
      <w:r w:rsidR="009C06BD" w:rsidRPr="00E51FB2">
        <w:t>between recognition</w:t>
      </w:r>
      <w:r w:rsidR="00712391" w:rsidRPr="00E51FB2">
        <w:t>/diagnosis</w:t>
      </w:r>
      <w:r w:rsidR="009C06BD" w:rsidRPr="00E51FB2">
        <w:t xml:space="preserve"> of sepsis and </w:t>
      </w:r>
      <w:r w:rsidR="00160CB4" w:rsidRPr="00E51FB2">
        <w:t xml:space="preserve">initiation of </w:t>
      </w:r>
      <w:r w:rsidR="009C06BD" w:rsidRPr="00E51FB2">
        <w:t>sepsis treatment</w:t>
      </w:r>
      <w:r w:rsidRPr="00E51FB2">
        <w:t xml:space="preserve">? </w:t>
      </w:r>
    </w:p>
    <w:p w14:paraId="470442B0" w14:textId="77777777" w:rsidR="00452EFB" w:rsidRPr="00E51FB2" w:rsidRDefault="00452EFB" w:rsidP="006A7855">
      <w:pPr>
        <w:pStyle w:val="ListLevel1"/>
        <w:numPr>
          <w:ilvl w:val="0"/>
          <w:numId w:val="0"/>
        </w:numPr>
        <w:spacing w:after="0"/>
        <w:ind w:left="720"/>
      </w:pPr>
    </w:p>
    <w:p w14:paraId="271D680F" w14:textId="62780AC3" w:rsidR="008076E5" w:rsidRPr="00E51FB2" w:rsidRDefault="00CD1EFF" w:rsidP="008076E5">
      <w:pPr>
        <w:pStyle w:val="Heading2"/>
        <w:spacing w:after="0"/>
        <w:rPr>
          <w:color w:val="auto"/>
        </w:rPr>
      </w:pPr>
      <w:r w:rsidRPr="00E51FB2">
        <w:rPr>
          <w:color w:val="auto"/>
        </w:rPr>
        <w:t>SECTION 4. SALIENT REFERENTS (1</w:t>
      </w:r>
      <w:r w:rsidR="00FE1E68" w:rsidRPr="00E51FB2">
        <w:rPr>
          <w:color w:val="auto"/>
        </w:rPr>
        <w:t>0</w:t>
      </w:r>
      <w:r w:rsidRPr="00E51FB2">
        <w:rPr>
          <w:color w:val="auto"/>
        </w:rPr>
        <w:t xml:space="preserve"> MINUTES)</w:t>
      </w:r>
      <w:r w:rsidR="008076E5" w:rsidRPr="00E51FB2">
        <w:rPr>
          <w:color w:val="auto"/>
        </w:rPr>
        <w:t xml:space="preserve"> (RQ 4)</w:t>
      </w:r>
    </w:p>
    <w:p w14:paraId="4F59EDD0" w14:textId="77777777" w:rsidR="00D648FD" w:rsidRPr="00E51FB2" w:rsidRDefault="00D648FD" w:rsidP="006A7855">
      <w:pPr>
        <w:spacing w:after="0" w:line="240" w:lineRule="auto"/>
      </w:pPr>
    </w:p>
    <w:p w14:paraId="3497E53B" w14:textId="018D8C2B" w:rsidR="00490815" w:rsidRPr="00E51FB2" w:rsidRDefault="00490815" w:rsidP="006A7855">
      <w:pPr>
        <w:pStyle w:val="BodyText"/>
        <w:spacing w:after="0"/>
        <w:rPr>
          <w:rFonts w:cs="Times New Roman"/>
          <w:b/>
          <w:bCs/>
          <w:i/>
        </w:rPr>
      </w:pPr>
      <w:r w:rsidRPr="00E51FB2">
        <w:rPr>
          <w:rFonts w:cs="Times New Roman"/>
          <w:b/>
          <w:bCs/>
          <w:i/>
          <w:spacing w:val="0"/>
        </w:rPr>
        <w:t xml:space="preserve">Moderator: Now, </w:t>
      </w:r>
      <w:r w:rsidRPr="00E51FB2">
        <w:rPr>
          <w:rFonts w:cs="Times New Roman"/>
          <w:b/>
          <w:bCs/>
          <w:i/>
        </w:rPr>
        <w:t xml:space="preserve">I want to know who most influences your views about educating patients, best practices to </w:t>
      </w:r>
      <w:r w:rsidR="002153F3" w:rsidRPr="00E51FB2">
        <w:rPr>
          <w:rFonts w:cs="Times New Roman"/>
          <w:b/>
          <w:bCs/>
          <w:i/>
        </w:rPr>
        <w:t>diagnose</w:t>
      </w:r>
      <w:r w:rsidRPr="00E51FB2">
        <w:rPr>
          <w:rFonts w:cs="Times New Roman"/>
          <w:b/>
          <w:bCs/>
          <w:i/>
        </w:rPr>
        <w:t xml:space="preserve">/identify infections that lead to sepsis and sepsis. </w:t>
      </w:r>
    </w:p>
    <w:p w14:paraId="4241C61A" w14:textId="77777777" w:rsidR="00490815" w:rsidRPr="00E51FB2" w:rsidRDefault="00490815" w:rsidP="006A7855">
      <w:pPr>
        <w:pStyle w:val="BodyText"/>
        <w:spacing w:after="0"/>
        <w:rPr>
          <w:rFonts w:ascii="Calibri" w:hAnsi="Calibri" w:cs="Times New Roman"/>
          <w:b/>
          <w:bCs/>
          <w:spacing w:val="0"/>
          <w:u w:val="single"/>
        </w:rPr>
      </w:pPr>
    </w:p>
    <w:p w14:paraId="1EF12FFB" w14:textId="0EDA0B94" w:rsidR="00FB66F9" w:rsidRPr="00E51FB2" w:rsidRDefault="00FB66F9" w:rsidP="006A7855">
      <w:pPr>
        <w:pStyle w:val="ListLevel1"/>
        <w:spacing w:after="0"/>
      </w:pPr>
      <w:r w:rsidRPr="00E51FB2">
        <w:t xml:space="preserve">Who are the people, groups or information sources important to you that influence your views about </w:t>
      </w:r>
      <w:r w:rsidR="00E806C9" w:rsidRPr="00E51FB2">
        <w:t xml:space="preserve">practicing </w:t>
      </w:r>
      <w:r w:rsidRPr="00E51FB2">
        <w:t xml:space="preserve">medicine, in general?  Why these people, groups or information sources? </w:t>
      </w:r>
    </w:p>
    <w:p w14:paraId="4A36FC92" w14:textId="77777777" w:rsidR="00FB66F9" w:rsidRPr="00E51FB2" w:rsidRDefault="00FB66F9" w:rsidP="006A7855">
      <w:pPr>
        <w:pStyle w:val="ListLevel1"/>
        <w:numPr>
          <w:ilvl w:val="0"/>
          <w:numId w:val="0"/>
        </w:numPr>
        <w:spacing w:after="0"/>
        <w:ind w:left="360"/>
      </w:pPr>
    </w:p>
    <w:p w14:paraId="259F3239" w14:textId="1CB110D2" w:rsidR="00213032" w:rsidRPr="00E51FB2" w:rsidRDefault="00213032" w:rsidP="006A7855">
      <w:pPr>
        <w:pStyle w:val="ListLevel1"/>
        <w:spacing w:after="0"/>
      </w:pPr>
      <w:r w:rsidRPr="00E51FB2">
        <w:t xml:space="preserve">Who are the people, groups or information sources important to you that influence your views about </w:t>
      </w:r>
      <w:r w:rsidRPr="00E51FB2">
        <w:rPr>
          <w:i/>
        </w:rPr>
        <w:t xml:space="preserve">educating patients about </w:t>
      </w:r>
      <w:r w:rsidR="00FB05ED" w:rsidRPr="00E51FB2">
        <w:rPr>
          <w:i/>
        </w:rPr>
        <w:t xml:space="preserve">infection and </w:t>
      </w:r>
      <w:r w:rsidRPr="00E51FB2">
        <w:rPr>
          <w:i/>
        </w:rPr>
        <w:t>sepsis</w:t>
      </w:r>
      <w:r w:rsidRPr="00E51FB2">
        <w:t xml:space="preserve">?  Why these people, groups or sources? </w:t>
      </w:r>
    </w:p>
    <w:p w14:paraId="51FD454F" w14:textId="0E148A9B" w:rsidR="00213032" w:rsidRPr="00E51FB2" w:rsidRDefault="00213032" w:rsidP="006A7855">
      <w:pPr>
        <w:pStyle w:val="ListLevel1"/>
        <w:numPr>
          <w:ilvl w:val="1"/>
          <w:numId w:val="2"/>
        </w:numPr>
        <w:spacing w:after="0"/>
      </w:pPr>
      <w:r w:rsidRPr="00E51FB2">
        <w:t xml:space="preserve">Do </w:t>
      </w:r>
      <w:r w:rsidR="00C323A1" w:rsidRPr="00E51FB2">
        <w:t xml:space="preserve">these [TBD] </w:t>
      </w:r>
      <w:r w:rsidRPr="00E51FB2">
        <w:t>think that sepsis is an important public health threat?  Why? Why not?</w:t>
      </w:r>
    </w:p>
    <w:p w14:paraId="41127CD1" w14:textId="38116404" w:rsidR="00213032" w:rsidRPr="00E51FB2" w:rsidRDefault="00213032" w:rsidP="006A7855">
      <w:pPr>
        <w:pStyle w:val="ListLevel1"/>
        <w:numPr>
          <w:ilvl w:val="1"/>
          <w:numId w:val="2"/>
        </w:numPr>
        <w:spacing w:after="0"/>
      </w:pPr>
      <w:r w:rsidRPr="00E51FB2">
        <w:t xml:space="preserve">Do </w:t>
      </w:r>
      <w:r w:rsidR="00C323A1" w:rsidRPr="00E51FB2">
        <w:t xml:space="preserve">these [TBD] </w:t>
      </w:r>
      <w:r w:rsidRPr="00E51FB2">
        <w:t>think that educating patients can reduce incidence of infection and sepsis?</w:t>
      </w:r>
    </w:p>
    <w:p w14:paraId="0867C77A" w14:textId="17B7FB83" w:rsidR="00FB05ED" w:rsidRPr="00E51FB2" w:rsidRDefault="00FB05ED" w:rsidP="006A7855">
      <w:pPr>
        <w:pStyle w:val="ListLevel1"/>
        <w:numPr>
          <w:ilvl w:val="1"/>
          <w:numId w:val="2"/>
        </w:numPr>
        <w:spacing w:after="0"/>
      </w:pPr>
      <w:r w:rsidRPr="00E51FB2">
        <w:t xml:space="preserve">Do these [TBD] </w:t>
      </w:r>
      <w:r w:rsidR="000523FF" w:rsidRPr="00E51FB2">
        <w:t xml:space="preserve">encourage you to </w:t>
      </w:r>
      <w:r w:rsidRPr="00E51FB2">
        <w:t xml:space="preserve">educate patients about infection and sepsis? </w:t>
      </w:r>
      <w:r w:rsidR="000523FF" w:rsidRPr="00E51FB2">
        <w:t>How?</w:t>
      </w:r>
    </w:p>
    <w:p w14:paraId="1D650CDA" w14:textId="77777777" w:rsidR="00CE257E" w:rsidRPr="00E51FB2" w:rsidRDefault="00CE257E" w:rsidP="006A7855">
      <w:pPr>
        <w:pStyle w:val="ListLevel1"/>
        <w:numPr>
          <w:ilvl w:val="0"/>
          <w:numId w:val="0"/>
        </w:numPr>
        <w:spacing w:after="0"/>
        <w:ind w:left="360"/>
      </w:pPr>
    </w:p>
    <w:p w14:paraId="4B8746F8" w14:textId="3F41FEEC" w:rsidR="000523FF" w:rsidRPr="00E51FB2" w:rsidRDefault="000523FF" w:rsidP="006A7855">
      <w:pPr>
        <w:pStyle w:val="ListLevel1"/>
        <w:spacing w:after="0"/>
      </w:pPr>
      <w:r w:rsidRPr="00E51FB2">
        <w:t>Do these people or groups work to educate patients about infection and sepsis</w:t>
      </w:r>
      <w:r w:rsidR="006A4F9D" w:rsidRPr="00E51FB2">
        <w:t xml:space="preserve"> themselves</w:t>
      </w:r>
      <w:r w:rsidRPr="00E51FB2">
        <w:t xml:space="preserve">? How? </w:t>
      </w:r>
      <w:r w:rsidR="006A4F9D" w:rsidRPr="00E51FB2">
        <w:t>Why? Why not?</w:t>
      </w:r>
    </w:p>
    <w:p w14:paraId="747DE950" w14:textId="77777777" w:rsidR="008F5F32" w:rsidRPr="00E51FB2" w:rsidRDefault="008F5F32" w:rsidP="006A7855">
      <w:pPr>
        <w:pStyle w:val="ListLevel1"/>
        <w:numPr>
          <w:ilvl w:val="0"/>
          <w:numId w:val="0"/>
        </w:numPr>
        <w:spacing w:after="0"/>
        <w:ind w:left="360"/>
      </w:pPr>
    </w:p>
    <w:p w14:paraId="1AEB0B13" w14:textId="3F64D998" w:rsidR="008F5F32" w:rsidRPr="00E51FB2" w:rsidRDefault="008F5F32" w:rsidP="006A7855">
      <w:pPr>
        <w:pStyle w:val="ListLevel1"/>
        <w:spacing w:after="0"/>
      </w:pPr>
      <w:r w:rsidRPr="00E51FB2">
        <w:t xml:space="preserve">Who are the people, groups or information sources important to you that influence your views about </w:t>
      </w:r>
      <w:r w:rsidRPr="00E51FB2">
        <w:rPr>
          <w:i/>
        </w:rPr>
        <w:t>rapid recognition and diagnosis of sepsis</w:t>
      </w:r>
      <w:r w:rsidRPr="00E51FB2">
        <w:t>?  Why these people, groups or sources?</w:t>
      </w:r>
    </w:p>
    <w:p w14:paraId="59DB1E64" w14:textId="2CA0DA1F" w:rsidR="009B0A70" w:rsidRPr="00E51FB2" w:rsidRDefault="008F5F32" w:rsidP="006A7855">
      <w:pPr>
        <w:pStyle w:val="ListLevel1"/>
        <w:numPr>
          <w:ilvl w:val="1"/>
          <w:numId w:val="2"/>
        </w:numPr>
        <w:spacing w:after="0"/>
      </w:pPr>
      <w:r w:rsidRPr="00E51FB2">
        <w:t xml:space="preserve">Do </w:t>
      </w:r>
      <w:r w:rsidR="00C323A1" w:rsidRPr="00E51FB2">
        <w:t xml:space="preserve">these [TBD] </w:t>
      </w:r>
      <w:r w:rsidRPr="00E51FB2">
        <w:t xml:space="preserve">think </w:t>
      </w:r>
      <w:r w:rsidR="00CE257E" w:rsidRPr="00E51FB2">
        <w:t>rapid recognition/</w:t>
      </w:r>
      <w:r w:rsidR="00D054D8" w:rsidRPr="00E51FB2">
        <w:t xml:space="preserve">diagnosis of sepsis </w:t>
      </w:r>
      <w:r w:rsidR="009B0A70" w:rsidRPr="00E51FB2">
        <w:t>help</w:t>
      </w:r>
      <w:r w:rsidR="000F661D" w:rsidRPr="00E51FB2">
        <w:t>s</w:t>
      </w:r>
      <w:r w:rsidR="009B0A70" w:rsidRPr="00E51FB2">
        <w:t xml:space="preserve"> reduce </w:t>
      </w:r>
      <w:r w:rsidRPr="00E51FB2">
        <w:t xml:space="preserve">sepsis </w:t>
      </w:r>
      <w:r w:rsidR="009B0A70" w:rsidRPr="00E51FB2">
        <w:t>mortality?</w:t>
      </w:r>
    </w:p>
    <w:p w14:paraId="074A28C6" w14:textId="4C454013" w:rsidR="000F661D" w:rsidRPr="00E51FB2" w:rsidRDefault="000F661D" w:rsidP="006A7855">
      <w:pPr>
        <w:pStyle w:val="ListLevel1"/>
        <w:numPr>
          <w:ilvl w:val="1"/>
          <w:numId w:val="2"/>
        </w:numPr>
        <w:spacing w:after="0"/>
      </w:pPr>
      <w:r w:rsidRPr="00E51FB2">
        <w:t xml:space="preserve">Do these [TBD] </w:t>
      </w:r>
      <w:r w:rsidR="000523FF" w:rsidRPr="00E51FB2">
        <w:t xml:space="preserve">encourage you to </w:t>
      </w:r>
      <w:r w:rsidRPr="00E51FB2">
        <w:t xml:space="preserve">take </w:t>
      </w:r>
      <w:r w:rsidR="000523FF" w:rsidRPr="00E51FB2">
        <w:t xml:space="preserve">action </w:t>
      </w:r>
      <w:r w:rsidRPr="00E51FB2">
        <w:t>to rapidly recognize/diagnosis sepsis</w:t>
      </w:r>
      <w:r w:rsidR="000523FF" w:rsidRPr="00E51FB2">
        <w:t>? How?</w:t>
      </w:r>
    </w:p>
    <w:p w14:paraId="3D47A679" w14:textId="77777777" w:rsidR="00CE257E" w:rsidRPr="00E51FB2" w:rsidRDefault="00CE257E" w:rsidP="006A7855">
      <w:pPr>
        <w:pStyle w:val="ListLevel1"/>
        <w:numPr>
          <w:ilvl w:val="0"/>
          <w:numId w:val="0"/>
        </w:numPr>
        <w:spacing w:after="0"/>
        <w:ind w:left="720"/>
      </w:pPr>
    </w:p>
    <w:p w14:paraId="1220AAB3" w14:textId="77777777" w:rsidR="006A4F9D" w:rsidRPr="00E51FB2" w:rsidRDefault="000523FF" w:rsidP="006A7855">
      <w:pPr>
        <w:pStyle w:val="ListLevel1"/>
        <w:spacing w:after="0"/>
      </w:pPr>
      <w:r w:rsidRPr="00E51FB2">
        <w:t>Do these people or groups take steps to rapidly recognize/diagnosis sepsis</w:t>
      </w:r>
      <w:r w:rsidR="006A4F9D" w:rsidRPr="00E51FB2">
        <w:t xml:space="preserve"> themselves? How? Why? Why not?</w:t>
      </w:r>
    </w:p>
    <w:p w14:paraId="2280F9B9" w14:textId="77777777" w:rsidR="009E7FE0" w:rsidRPr="00E51FB2" w:rsidRDefault="009E7FE0" w:rsidP="009E7FE0">
      <w:pPr>
        <w:pStyle w:val="ListLevel1"/>
        <w:numPr>
          <w:ilvl w:val="0"/>
          <w:numId w:val="0"/>
        </w:numPr>
        <w:spacing w:after="0"/>
        <w:ind w:left="360"/>
      </w:pPr>
    </w:p>
    <w:p w14:paraId="6B9E6BA9" w14:textId="23186B32" w:rsidR="00E33125" w:rsidRPr="00E51FB2" w:rsidRDefault="00C23591" w:rsidP="00E33125">
      <w:pPr>
        <w:pStyle w:val="Heading2"/>
        <w:spacing w:after="0"/>
        <w:rPr>
          <w:color w:val="auto"/>
        </w:rPr>
      </w:pPr>
      <w:r w:rsidRPr="00E51FB2">
        <w:rPr>
          <w:color w:val="auto"/>
        </w:rPr>
        <w:t>SECTION 5. MESSAGE SET TESTING</w:t>
      </w:r>
      <w:r w:rsidR="00320D9C" w:rsidRPr="00E51FB2">
        <w:rPr>
          <w:color w:val="auto"/>
        </w:rPr>
        <w:t xml:space="preserve"> </w:t>
      </w:r>
      <w:r w:rsidRPr="00E51FB2">
        <w:rPr>
          <w:color w:val="auto"/>
        </w:rPr>
        <w:t>(</w:t>
      </w:r>
      <w:r w:rsidR="00FE1E68" w:rsidRPr="00E51FB2">
        <w:rPr>
          <w:color w:val="auto"/>
        </w:rPr>
        <w:t>10</w:t>
      </w:r>
      <w:r w:rsidRPr="00E51FB2">
        <w:rPr>
          <w:color w:val="auto"/>
        </w:rPr>
        <w:t xml:space="preserve"> MINUTES)</w:t>
      </w:r>
      <w:r w:rsidR="00E33125" w:rsidRPr="00E51FB2">
        <w:rPr>
          <w:color w:val="auto"/>
        </w:rPr>
        <w:t xml:space="preserve"> (RQ 6)</w:t>
      </w:r>
      <w:r w:rsidR="0021459F" w:rsidRPr="00E51FB2">
        <w:rPr>
          <w:rStyle w:val="FootnoteReference"/>
          <w:color w:val="auto"/>
        </w:rPr>
        <w:footnoteReference w:id="2"/>
      </w:r>
    </w:p>
    <w:p w14:paraId="139D284F" w14:textId="77777777" w:rsidR="00E000FC" w:rsidRPr="00E51FB2" w:rsidRDefault="00E000FC" w:rsidP="006A7855">
      <w:pPr>
        <w:spacing w:after="0" w:line="240" w:lineRule="auto"/>
        <w:rPr>
          <w:rFonts w:ascii="Times New Roman" w:hAnsi="Times New Roman" w:cs="Times New Roman"/>
          <w:i/>
        </w:rPr>
      </w:pPr>
    </w:p>
    <w:p w14:paraId="392AE742" w14:textId="77777777" w:rsidR="004C709E" w:rsidRPr="00E51FB2" w:rsidRDefault="006A7855" w:rsidP="004C709E">
      <w:pPr>
        <w:pStyle w:val="Heading2"/>
        <w:spacing w:after="0"/>
        <w:rPr>
          <w:color w:val="auto"/>
        </w:rPr>
      </w:pPr>
      <w:r w:rsidRPr="00E51FB2">
        <w:rPr>
          <w:rFonts w:cs="Times New Roman"/>
          <w:bCs/>
          <w:i/>
          <w:color w:val="auto"/>
        </w:rPr>
        <w:t xml:space="preserve">Moderator: </w:t>
      </w:r>
      <w:r w:rsidR="007A2A56" w:rsidRPr="00E51FB2">
        <w:rPr>
          <w:rFonts w:cs="Times New Roman"/>
          <w:bCs/>
          <w:i/>
          <w:color w:val="auto"/>
        </w:rPr>
        <w:t xml:space="preserve">Now I </w:t>
      </w:r>
      <w:r w:rsidR="00481DA4" w:rsidRPr="00E51FB2">
        <w:rPr>
          <w:rFonts w:cs="Times New Roman"/>
          <w:bCs/>
          <w:i/>
          <w:color w:val="auto"/>
        </w:rPr>
        <w:t>will</w:t>
      </w:r>
      <w:r w:rsidR="007A2A56" w:rsidRPr="00E51FB2">
        <w:rPr>
          <w:rFonts w:cs="Times New Roman"/>
          <w:bCs/>
          <w:i/>
          <w:color w:val="auto"/>
        </w:rPr>
        <w:t xml:space="preserve"> share messages with you and get your feedback. While you assess the </w:t>
      </w:r>
      <w:r w:rsidR="004C709E" w:rsidRPr="00E51FB2">
        <w:rPr>
          <w:color w:val="auto"/>
        </w:rPr>
        <w:t>SECTION 5. MESSAGE SET TESTING (10 MINUTES) (RQ 6)</w:t>
      </w:r>
      <w:r w:rsidR="004C709E" w:rsidRPr="00E51FB2">
        <w:rPr>
          <w:rStyle w:val="FootnoteReference"/>
          <w:color w:val="auto"/>
        </w:rPr>
        <w:footnoteReference w:id="3"/>
      </w:r>
    </w:p>
    <w:p w14:paraId="3DF69BEE" w14:textId="77777777" w:rsidR="004C709E" w:rsidRPr="00E51FB2" w:rsidRDefault="004C709E" w:rsidP="004C709E">
      <w:pPr>
        <w:spacing w:after="0" w:line="240" w:lineRule="auto"/>
        <w:rPr>
          <w:rFonts w:ascii="Times New Roman" w:hAnsi="Times New Roman" w:cs="Times New Roman"/>
          <w:i/>
        </w:rPr>
      </w:pPr>
    </w:p>
    <w:p w14:paraId="38C8C1D8" w14:textId="77777777" w:rsidR="004C709E" w:rsidRPr="00E51FB2" w:rsidRDefault="004C709E" w:rsidP="004C709E">
      <w:pPr>
        <w:pStyle w:val="BodyText"/>
        <w:spacing w:after="0"/>
        <w:rPr>
          <w:rFonts w:cs="Times New Roman"/>
          <w:b/>
          <w:bCs/>
          <w:i/>
        </w:rPr>
      </w:pPr>
      <w:r w:rsidRPr="00E51FB2">
        <w:rPr>
          <w:rFonts w:cs="Times New Roman"/>
          <w:b/>
          <w:bCs/>
          <w:i/>
        </w:rPr>
        <w:t>Moderator: Now I will share messages with you and get your feedback. While you assess the messages I’m showing, keep in mind what you said earlier that you want to know about sepsis.</w:t>
      </w:r>
    </w:p>
    <w:p w14:paraId="08C140C8" w14:textId="77777777" w:rsidR="004C709E" w:rsidRPr="00E51FB2" w:rsidRDefault="004C709E" w:rsidP="004C709E">
      <w:pPr>
        <w:pStyle w:val="ListLevel1"/>
        <w:numPr>
          <w:ilvl w:val="0"/>
          <w:numId w:val="0"/>
        </w:numPr>
        <w:spacing w:after="0"/>
        <w:ind w:left="360"/>
      </w:pPr>
    </w:p>
    <w:p w14:paraId="78DEECCE" w14:textId="0EF546FF" w:rsidR="004C709E" w:rsidRPr="00E51FB2" w:rsidRDefault="000A21FA" w:rsidP="004C709E">
      <w:pPr>
        <w:pStyle w:val="ListLevel1"/>
      </w:pPr>
      <w:r w:rsidRPr="00E51FB2">
        <w:t xml:space="preserve">Please review </w:t>
      </w:r>
      <w:r w:rsidR="004C709E" w:rsidRPr="00E51FB2">
        <w:t xml:space="preserve">a message about what we want </w:t>
      </w:r>
      <w:r w:rsidR="00615D6B" w:rsidRPr="00E51FB2">
        <w:t xml:space="preserve">[moderator: state </w:t>
      </w:r>
      <w:r w:rsidR="004C709E" w:rsidRPr="00E51FB2">
        <w:t>HCP</w:t>
      </w:r>
      <w:r w:rsidR="00615D6B" w:rsidRPr="00E51FB2">
        <w:t xml:space="preserve"> category: Physician Assistant, Nurse Practitioner, Emergency Dep</w:t>
      </w:r>
      <w:r w:rsidR="00E51FB2">
        <w:t>artment Triage Nurse, Primary Ca</w:t>
      </w:r>
      <w:r w:rsidR="00615D6B" w:rsidRPr="00E51FB2">
        <w:t xml:space="preserve">re Physician, General Medical Ward Staff, Nursing Home Staff, or Home Healthcare Provider) that do the same kind of work you do </w:t>
      </w:r>
      <w:r w:rsidR="004C709E" w:rsidRPr="00E51FB2">
        <w:t xml:space="preserve"> to KNOW:</w:t>
      </w:r>
      <w:r w:rsidR="004C709E" w:rsidRPr="00E51FB2">
        <w:rPr>
          <w:rStyle w:val="FootnoteReference"/>
        </w:rPr>
        <w:footnoteReference w:id="4"/>
      </w:r>
    </w:p>
    <w:p w14:paraId="1B2F84DD" w14:textId="77777777" w:rsidR="004C709E" w:rsidRPr="00E51FB2" w:rsidRDefault="004C709E" w:rsidP="004C709E">
      <w:pPr>
        <w:pStyle w:val="ListParagraph"/>
        <w:numPr>
          <w:ilvl w:val="0"/>
          <w:numId w:val="12"/>
        </w:numPr>
        <w:shd w:val="clear" w:color="auto" w:fill="D9D9D9" w:themeFill="background1" w:themeFillShade="D9"/>
        <w:ind w:left="719"/>
        <w:contextualSpacing/>
        <w:rPr>
          <w:rFonts w:ascii="Times New Roman" w:hAnsi="Times New Roman" w:cs="Times New Roman"/>
          <w:sz w:val="24"/>
          <w:szCs w:val="24"/>
        </w:rPr>
      </w:pPr>
      <w:r w:rsidRPr="00E51FB2">
        <w:rPr>
          <w:rFonts w:ascii="Times New Roman" w:hAnsi="Times New Roman" w:cs="Times New Roman"/>
          <w:b/>
          <w:sz w:val="24"/>
          <w:szCs w:val="24"/>
        </w:rPr>
        <w:t>NP/PA</w:t>
      </w:r>
      <w:r w:rsidRPr="00E51FB2">
        <w:rPr>
          <w:rFonts w:ascii="Times New Roman" w:hAnsi="Times New Roman" w:cs="Times New Roman"/>
          <w:sz w:val="24"/>
          <w:szCs w:val="24"/>
        </w:rPr>
        <w:t>: Be alert to the signs and symptoms of sepsis and know what to do when you suspect sepsis.</w:t>
      </w:r>
    </w:p>
    <w:p w14:paraId="0908C6AA" w14:textId="0CDDD980" w:rsidR="004C709E" w:rsidRPr="00E51FB2" w:rsidRDefault="004C709E" w:rsidP="004C709E">
      <w:pPr>
        <w:pStyle w:val="ListParagraph"/>
        <w:numPr>
          <w:ilvl w:val="0"/>
          <w:numId w:val="12"/>
        </w:numPr>
        <w:shd w:val="clear" w:color="auto" w:fill="D9D9D9" w:themeFill="background1" w:themeFillShade="D9"/>
        <w:ind w:left="719"/>
        <w:contextualSpacing/>
        <w:rPr>
          <w:rFonts w:ascii="Times New Roman" w:hAnsi="Times New Roman" w:cs="Times New Roman"/>
          <w:sz w:val="24"/>
          <w:szCs w:val="24"/>
        </w:rPr>
      </w:pPr>
      <w:r w:rsidRPr="00E51FB2">
        <w:rPr>
          <w:rFonts w:ascii="Times New Roman" w:hAnsi="Times New Roman" w:cs="Times New Roman"/>
          <w:b/>
          <w:sz w:val="24"/>
          <w:szCs w:val="24"/>
        </w:rPr>
        <w:t>ED triage nurse</w:t>
      </w:r>
      <w:r w:rsidRPr="00E51FB2">
        <w:rPr>
          <w:rFonts w:ascii="Times New Roman" w:hAnsi="Times New Roman" w:cs="Times New Roman"/>
          <w:sz w:val="24"/>
          <w:szCs w:val="24"/>
        </w:rPr>
        <w:t xml:space="preserve">: </w:t>
      </w:r>
      <w:r w:rsidR="00003F1E" w:rsidRPr="00E51FB2">
        <w:rPr>
          <w:rFonts w:ascii="Times New Roman" w:hAnsi="Times New Roman" w:cs="Times New Roman"/>
          <w:sz w:val="24"/>
          <w:szCs w:val="24"/>
        </w:rPr>
        <w:t>[</w:t>
      </w:r>
      <w:r w:rsidR="00003F1E" w:rsidRPr="00E51FB2">
        <w:rPr>
          <w:rFonts w:ascii="Times New Roman" w:hAnsi="Times New Roman" w:cs="Times New Roman"/>
          <w:b/>
          <w:i/>
          <w:sz w:val="24"/>
          <w:szCs w:val="24"/>
        </w:rPr>
        <w:t>moderator: please read/review each message below</w:t>
      </w:r>
      <w:r w:rsidR="00003F1E" w:rsidRPr="00E51FB2">
        <w:rPr>
          <w:rFonts w:ascii="Times New Roman" w:hAnsi="Times New Roman" w:cs="Times New Roman"/>
          <w:sz w:val="24"/>
          <w:szCs w:val="24"/>
        </w:rPr>
        <w:t>]</w:t>
      </w:r>
    </w:p>
    <w:p w14:paraId="3230F3F2" w14:textId="5F3815B3" w:rsidR="00003F1E" w:rsidRPr="00E51FB2" w:rsidRDefault="00003F1E" w:rsidP="00003F1E">
      <w:pPr>
        <w:pStyle w:val="ListParagraph"/>
        <w:numPr>
          <w:ilvl w:val="0"/>
          <w:numId w:val="40"/>
        </w:numPr>
        <w:shd w:val="clear" w:color="auto" w:fill="D9D9D9" w:themeFill="background1" w:themeFillShade="D9"/>
        <w:rPr>
          <w:rFonts w:ascii="Times New Roman" w:hAnsi="Times New Roman" w:cs="Times New Roman"/>
        </w:rPr>
      </w:pPr>
      <w:r w:rsidRPr="00E51FB2">
        <w:rPr>
          <w:rFonts w:ascii="Times New Roman" w:hAnsi="Times New Roman" w:cs="Times New Roman"/>
        </w:rPr>
        <w:t xml:space="preserve">The more quickly sepsis is </w:t>
      </w:r>
      <w:r w:rsidRPr="00E51FB2">
        <w:rPr>
          <w:rFonts w:ascii="Times New Roman" w:hAnsi="Times New Roman" w:cs="Times New Roman"/>
          <w:b/>
          <w:bCs/>
        </w:rPr>
        <w:t>recognized and</w:t>
      </w:r>
      <w:r w:rsidRPr="00E51FB2">
        <w:rPr>
          <w:rFonts w:ascii="Times New Roman" w:hAnsi="Times New Roman" w:cs="Times New Roman"/>
        </w:rPr>
        <w:t xml:space="preserve"> treated, </w:t>
      </w:r>
      <w:r w:rsidRPr="00E51FB2">
        <w:rPr>
          <w:rFonts w:ascii="Times New Roman" w:hAnsi="Times New Roman" w:cs="Times New Roman"/>
          <w:b/>
          <w:bCs/>
        </w:rPr>
        <w:t>the more lives are saved.</w:t>
      </w:r>
    </w:p>
    <w:p w14:paraId="35EDC73C" w14:textId="3CA7CA3F" w:rsidR="00003F1E" w:rsidRPr="00E51FB2" w:rsidRDefault="00003F1E" w:rsidP="00003F1E">
      <w:pPr>
        <w:pStyle w:val="ListParagraph"/>
        <w:numPr>
          <w:ilvl w:val="0"/>
          <w:numId w:val="40"/>
        </w:numPr>
        <w:shd w:val="clear" w:color="auto" w:fill="D9D9D9" w:themeFill="background1" w:themeFillShade="D9"/>
        <w:rPr>
          <w:rFonts w:ascii="Times New Roman" w:hAnsi="Times New Roman" w:cs="Times New Roman"/>
        </w:rPr>
      </w:pPr>
      <w:r w:rsidRPr="00E51FB2">
        <w:rPr>
          <w:rFonts w:ascii="Times New Roman" w:hAnsi="Times New Roman" w:cs="Times New Roman"/>
        </w:rPr>
        <w:t xml:space="preserve">The more quickly sepsis is </w:t>
      </w:r>
      <w:r w:rsidRPr="00E51FB2">
        <w:rPr>
          <w:rFonts w:ascii="Times New Roman" w:hAnsi="Times New Roman" w:cs="Times New Roman"/>
          <w:b/>
          <w:bCs/>
        </w:rPr>
        <w:t>recognized and</w:t>
      </w:r>
      <w:r w:rsidRPr="00E51FB2">
        <w:rPr>
          <w:rFonts w:ascii="Times New Roman" w:hAnsi="Times New Roman" w:cs="Times New Roman"/>
        </w:rPr>
        <w:t xml:space="preserve"> treated, </w:t>
      </w:r>
      <w:r w:rsidRPr="00E51FB2">
        <w:rPr>
          <w:rFonts w:ascii="Times New Roman" w:hAnsi="Times New Roman" w:cs="Times New Roman"/>
          <w:b/>
          <w:bCs/>
        </w:rPr>
        <w:t>better patient outcomes are more likely.</w:t>
      </w:r>
      <w:r w:rsidRPr="00E51FB2">
        <w:rPr>
          <w:rFonts w:ascii="Times New Roman" w:hAnsi="Times New Roman" w:cs="Times New Roman"/>
        </w:rPr>
        <w:t xml:space="preserve"> </w:t>
      </w:r>
    </w:p>
    <w:p w14:paraId="30BA19F6" w14:textId="77777777" w:rsidR="004C709E" w:rsidRPr="00E51FB2" w:rsidRDefault="004C709E" w:rsidP="004C709E">
      <w:pPr>
        <w:pStyle w:val="ListParagraph"/>
        <w:numPr>
          <w:ilvl w:val="0"/>
          <w:numId w:val="12"/>
        </w:numPr>
        <w:shd w:val="clear" w:color="auto" w:fill="D9D9D9" w:themeFill="background1" w:themeFillShade="D9"/>
        <w:ind w:left="719"/>
        <w:contextualSpacing/>
        <w:rPr>
          <w:rFonts w:ascii="Times New Roman" w:hAnsi="Times New Roman" w:cs="Times New Roman"/>
          <w:sz w:val="24"/>
          <w:szCs w:val="24"/>
        </w:rPr>
      </w:pPr>
      <w:r w:rsidRPr="00E51FB2">
        <w:rPr>
          <w:rFonts w:ascii="Times New Roman" w:hAnsi="Times New Roman" w:cs="Times New Roman"/>
          <w:b/>
          <w:sz w:val="24"/>
          <w:szCs w:val="24"/>
        </w:rPr>
        <w:t>PCP</w:t>
      </w:r>
      <w:r w:rsidRPr="00E51FB2">
        <w:rPr>
          <w:rFonts w:ascii="Times New Roman" w:hAnsi="Times New Roman" w:cs="Times New Roman"/>
          <w:sz w:val="24"/>
          <w:szCs w:val="24"/>
        </w:rPr>
        <w:t>: Preventing infections while managing chronic conditions and diseases can protect your patients from sepsis.</w:t>
      </w:r>
    </w:p>
    <w:p w14:paraId="6E82C0AA" w14:textId="77777777" w:rsidR="004C709E" w:rsidRPr="00E51FB2" w:rsidRDefault="004C709E" w:rsidP="004C709E">
      <w:pPr>
        <w:pStyle w:val="ListParagraph"/>
        <w:numPr>
          <w:ilvl w:val="0"/>
          <w:numId w:val="12"/>
        </w:numPr>
        <w:shd w:val="clear" w:color="auto" w:fill="D9D9D9" w:themeFill="background1" w:themeFillShade="D9"/>
        <w:ind w:left="719"/>
        <w:contextualSpacing/>
        <w:rPr>
          <w:rFonts w:ascii="Times New Roman" w:hAnsi="Times New Roman" w:cs="Times New Roman"/>
          <w:sz w:val="24"/>
          <w:szCs w:val="24"/>
        </w:rPr>
      </w:pPr>
      <w:r w:rsidRPr="00E51FB2">
        <w:rPr>
          <w:rFonts w:ascii="Times New Roman" w:hAnsi="Times New Roman" w:cs="Times New Roman"/>
          <w:b/>
          <w:sz w:val="24"/>
          <w:szCs w:val="24"/>
        </w:rPr>
        <w:t>General medical ward staff/nursing home staff/home healthcare providers</w:t>
      </w:r>
      <w:r w:rsidRPr="00E51FB2">
        <w:rPr>
          <w:rFonts w:ascii="Times New Roman" w:hAnsi="Times New Roman" w:cs="Times New Roman"/>
          <w:sz w:val="24"/>
          <w:szCs w:val="24"/>
        </w:rPr>
        <w:t>: Know the signs of sepsis to identify patients early.</w:t>
      </w:r>
    </w:p>
    <w:p w14:paraId="292632D8" w14:textId="77777777" w:rsidR="004C709E" w:rsidRPr="00E51FB2" w:rsidRDefault="004C709E" w:rsidP="004C709E">
      <w:pPr>
        <w:pStyle w:val="BodyText"/>
        <w:spacing w:after="0"/>
        <w:rPr>
          <w:rFonts w:ascii="Calibri" w:hAnsi="Calibri" w:cs="Times New Roman"/>
          <w:b/>
          <w:bCs/>
          <w:spacing w:val="0"/>
        </w:rPr>
      </w:pPr>
    </w:p>
    <w:p w14:paraId="39795053" w14:textId="77777777" w:rsidR="004C709E" w:rsidRPr="00E51FB2" w:rsidRDefault="004C709E" w:rsidP="004C709E">
      <w:pPr>
        <w:pStyle w:val="ListLevel1"/>
        <w:spacing w:after="0"/>
        <w:rPr>
          <w:b/>
          <w:i/>
        </w:rPr>
      </w:pPr>
      <w:r w:rsidRPr="00E51FB2">
        <w:rPr>
          <w:b/>
          <w:i/>
        </w:rPr>
        <w:t>Moderator: For each audience ask the following.</w:t>
      </w:r>
    </w:p>
    <w:p w14:paraId="7E0B6168" w14:textId="77777777" w:rsidR="004C709E" w:rsidRPr="00E51FB2" w:rsidRDefault="004C709E" w:rsidP="004C709E">
      <w:pPr>
        <w:pStyle w:val="ListLevel1"/>
        <w:numPr>
          <w:ilvl w:val="1"/>
          <w:numId w:val="2"/>
        </w:numPr>
        <w:spacing w:after="0"/>
      </w:pPr>
      <w:r w:rsidRPr="00E51FB2">
        <w:lastRenderedPageBreak/>
        <w:t>How does this message make you feel? (e.g., empowered, educated, annoyed, etc.) Why?</w:t>
      </w:r>
    </w:p>
    <w:p w14:paraId="15A4CA25" w14:textId="77777777" w:rsidR="004C709E" w:rsidRPr="00E51FB2" w:rsidRDefault="004C709E" w:rsidP="004C709E">
      <w:pPr>
        <w:pStyle w:val="ListLevel1"/>
        <w:numPr>
          <w:ilvl w:val="1"/>
          <w:numId w:val="2"/>
        </w:numPr>
        <w:spacing w:after="0"/>
      </w:pPr>
      <w:r w:rsidRPr="00E51FB2">
        <w:t>Is a message like this already reaching you in your clinical practice? How? When? Where?</w:t>
      </w:r>
    </w:p>
    <w:p w14:paraId="6DEBAE8D" w14:textId="77777777" w:rsidR="004C709E" w:rsidRPr="00E51FB2" w:rsidRDefault="004C709E" w:rsidP="004C709E">
      <w:pPr>
        <w:pStyle w:val="ListLevel1"/>
        <w:numPr>
          <w:ilvl w:val="1"/>
          <w:numId w:val="2"/>
        </w:numPr>
        <w:spacing w:after="0"/>
      </w:pPr>
      <w:r w:rsidRPr="00E51FB2">
        <w:t>How relevant is the message to you in the work you do? Why? Why not?</w:t>
      </w:r>
    </w:p>
    <w:p w14:paraId="05945182" w14:textId="77777777" w:rsidR="004C709E" w:rsidRPr="00E51FB2" w:rsidRDefault="004C709E" w:rsidP="004C709E">
      <w:pPr>
        <w:pStyle w:val="ListLevel1"/>
        <w:numPr>
          <w:ilvl w:val="1"/>
          <w:numId w:val="2"/>
        </w:numPr>
        <w:spacing w:after="0"/>
      </w:pPr>
      <w:r w:rsidRPr="00E51FB2">
        <w:t>Is there anything that you would you change in this message? (e.g., words, phrases) What and why?</w:t>
      </w:r>
    </w:p>
    <w:p w14:paraId="2607AC7D" w14:textId="77777777" w:rsidR="004C709E" w:rsidRPr="00E51FB2" w:rsidRDefault="004C709E" w:rsidP="004C709E">
      <w:pPr>
        <w:pStyle w:val="ListLevel1"/>
        <w:numPr>
          <w:ilvl w:val="1"/>
          <w:numId w:val="2"/>
        </w:numPr>
        <w:spacing w:after="0"/>
      </w:pPr>
      <w:r w:rsidRPr="00E51FB2">
        <w:t>[for NP/PA only] Is there a better way to communicate “</w:t>
      </w:r>
      <w:r w:rsidRPr="00E51FB2">
        <w:rPr>
          <w:i/>
        </w:rPr>
        <w:t>Be Alert</w:t>
      </w:r>
      <w:r w:rsidRPr="00E51FB2">
        <w:t>”?</w:t>
      </w:r>
    </w:p>
    <w:p w14:paraId="0F70FD19" w14:textId="77777777" w:rsidR="004C709E" w:rsidRPr="00E51FB2" w:rsidRDefault="004C709E" w:rsidP="004C709E">
      <w:pPr>
        <w:pStyle w:val="BodyText"/>
        <w:spacing w:after="0"/>
        <w:rPr>
          <w:rFonts w:eastAsiaTheme="minorHAnsi" w:cs="Times New Roman"/>
          <w:spacing w:val="0"/>
        </w:rPr>
      </w:pPr>
    </w:p>
    <w:p w14:paraId="7CAA58B5" w14:textId="77777777" w:rsidR="004C709E" w:rsidRPr="00E51FB2" w:rsidRDefault="004C709E" w:rsidP="004C709E">
      <w:pPr>
        <w:pStyle w:val="ListLevel1"/>
        <w:spacing w:after="0"/>
      </w:pPr>
      <w:r w:rsidRPr="00E51FB2">
        <w:t>Is there anything else you want to share with me about the messages?</w:t>
      </w:r>
    </w:p>
    <w:p w14:paraId="2E1A1389" w14:textId="77777777" w:rsidR="004C709E" w:rsidRPr="00E51FB2" w:rsidRDefault="004C709E" w:rsidP="004C709E">
      <w:pPr>
        <w:pStyle w:val="BodyText"/>
        <w:spacing w:after="0"/>
        <w:rPr>
          <w:rFonts w:eastAsiaTheme="minorHAnsi" w:cs="Times New Roman"/>
          <w:spacing w:val="0"/>
        </w:rPr>
      </w:pPr>
    </w:p>
    <w:p w14:paraId="396C4B4F" w14:textId="77777777" w:rsidR="004C709E" w:rsidRPr="00E51FB2" w:rsidRDefault="004C709E" w:rsidP="004C709E">
      <w:pPr>
        <w:pStyle w:val="BodyText"/>
        <w:spacing w:after="0"/>
        <w:rPr>
          <w:rFonts w:cs="Times New Roman"/>
          <w:b/>
          <w:bCs/>
          <w:i/>
        </w:rPr>
      </w:pPr>
      <w:r w:rsidRPr="00E51FB2">
        <w:rPr>
          <w:rFonts w:cs="Times New Roman"/>
          <w:b/>
          <w:bCs/>
          <w:i/>
        </w:rPr>
        <w:t>Moderator: Let’s talk about “calls to action”.  These are messages that ask you to do something specific to protect patients. [Moderator: Show all message sets and read all to participants]</w:t>
      </w:r>
    </w:p>
    <w:p w14:paraId="0A91D5B1" w14:textId="77777777" w:rsidR="004C709E" w:rsidRPr="00E51FB2" w:rsidRDefault="004C709E" w:rsidP="004C709E">
      <w:pPr>
        <w:pStyle w:val="BodyText"/>
        <w:spacing w:after="0"/>
        <w:rPr>
          <w:rFonts w:cs="Times New Roman"/>
          <w:b/>
          <w:bCs/>
        </w:rPr>
      </w:pPr>
    </w:p>
    <w:p w14:paraId="17BF9F6D" w14:textId="01438934" w:rsidR="004C709E" w:rsidRPr="00E51FB2" w:rsidRDefault="000A21FA" w:rsidP="004C709E">
      <w:pPr>
        <w:pStyle w:val="ListLevel1"/>
        <w:spacing w:after="0"/>
        <w:rPr>
          <w:bCs/>
        </w:rPr>
      </w:pPr>
      <w:r w:rsidRPr="00E51FB2">
        <w:rPr>
          <w:bCs/>
        </w:rPr>
        <w:t xml:space="preserve">Please review </w:t>
      </w:r>
      <w:r w:rsidR="004C709E" w:rsidRPr="00E51FB2">
        <w:rPr>
          <w:bCs/>
        </w:rPr>
        <w:t>what we want people to DO:</w:t>
      </w:r>
      <w:r w:rsidR="004C709E" w:rsidRPr="00E51FB2">
        <w:rPr>
          <w:rStyle w:val="FootnoteReference"/>
          <w:rFonts w:asciiTheme="minorHAnsi" w:hAnsiTheme="minorHAnsi"/>
          <w:b/>
          <w:bCs/>
        </w:rPr>
        <w:footnoteReference w:id="5"/>
      </w:r>
    </w:p>
    <w:p w14:paraId="2D53CDF3" w14:textId="77777777" w:rsidR="004C709E" w:rsidRPr="00E51FB2" w:rsidRDefault="004C709E" w:rsidP="004C709E">
      <w:pPr>
        <w:pStyle w:val="ListParagraph"/>
        <w:contextualSpacing/>
        <w:rPr>
          <w:rFonts w:ascii="Times New Roman" w:eastAsia="Times New Roman" w:hAnsi="Times New Roman" w:cs="Times New Roman"/>
          <w:sz w:val="24"/>
          <w:szCs w:val="24"/>
        </w:rPr>
      </w:pPr>
    </w:p>
    <w:p w14:paraId="0310A358" w14:textId="77777777" w:rsidR="004C709E" w:rsidRPr="00E51FB2" w:rsidRDefault="004C709E" w:rsidP="004C709E">
      <w:pPr>
        <w:shd w:val="clear" w:color="auto" w:fill="D9D9D9" w:themeFill="background1" w:themeFillShade="D9"/>
        <w:spacing w:after="0" w:line="240" w:lineRule="auto"/>
        <w:contextualSpacing/>
        <w:rPr>
          <w:rFonts w:ascii="Times New Roman" w:hAnsi="Times New Roman" w:cs="Times New Roman"/>
          <w:sz w:val="24"/>
          <w:szCs w:val="24"/>
          <w:u w:val="single"/>
        </w:rPr>
      </w:pPr>
      <w:r w:rsidRPr="00E51FB2">
        <w:rPr>
          <w:rFonts w:ascii="Times New Roman" w:hAnsi="Times New Roman" w:cs="Times New Roman"/>
          <w:b/>
          <w:sz w:val="24"/>
          <w:szCs w:val="24"/>
          <w:u w:val="single"/>
        </w:rPr>
        <w:t>NP/PA</w:t>
      </w:r>
      <w:r w:rsidRPr="00E51FB2">
        <w:rPr>
          <w:rFonts w:ascii="Times New Roman" w:hAnsi="Times New Roman" w:cs="Times New Roman"/>
          <w:sz w:val="24"/>
          <w:szCs w:val="24"/>
          <w:u w:val="single"/>
        </w:rPr>
        <w:t xml:space="preserve">: </w:t>
      </w:r>
    </w:p>
    <w:p w14:paraId="3057260F" w14:textId="77777777" w:rsidR="004C709E" w:rsidRPr="00E51FB2" w:rsidRDefault="004C709E" w:rsidP="004C709E">
      <w:pPr>
        <w:pStyle w:val="ListLevel3"/>
        <w:numPr>
          <w:ilvl w:val="0"/>
          <w:numId w:val="37"/>
        </w:numPr>
        <w:shd w:val="clear" w:color="auto" w:fill="D9D9D9" w:themeFill="background1" w:themeFillShade="D9"/>
        <w:spacing w:after="0"/>
      </w:pPr>
      <w:r w:rsidRPr="00E51FB2">
        <w:t xml:space="preserve">Educate your patients about the signs and symptoms of sepsis. </w:t>
      </w:r>
    </w:p>
    <w:p w14:paraId="1A5BE50C" w14:textId="77777777" w:rsidR="004C709E" w:rsidRPr="00E51FB2" w:rsidRDefault="004C709E" w:rsidP="004C709E">
      <w:pPr>
        <w:pStyle w:val="ListLevel3"/>
        <w:numPr>
          <w:ilvl w:val="0"/>
          <w:numId w:val="37"/>
        </w:numPr>
        <w:shd w:val="clear" w:color="auto" w:fill="D9D9D9" w:themeFill="background1" w:themeFillShade="D9"/>
        <w:spacing w:after="0"/>
      </w:pPr>
      <w:r w:rsidRPr="00E51FB2">
        <w:t>Educate your patients about the signs and symptoms of sepsis, and when found, treat sepsis quickly.</w:t>
      </w:r>
    </w:p>
    <w:p w14:paraId="526EAE70" w14:textId="77777777" w:rsidR="004C709E" w:rsidRPr="00E51FB2" w:rsidRDefault="004C709E" w:rsidP="004C709E">
      <w:pPr>
        <w:pStyle w:val="ListLevel3"/>
        <w:numPr>
          <w:ilvl w:val="0"/>
          <w:numId w:val="37"/>
        </w:numPr>
        <w:shd w:val="clear" w:color="auto" w:fill="D9D9D9" w:themeFill="background1" w:themeFillShade="D9"/>
        <w:spacing w:after="0"/>
      </w:pPr>
      <w:r w:rsidRPr="00E51FB2">
        <w:t>Educate your patients about infections that cause sepsis, the signs and symptoms of sepsis, and when to seek medical care for possible sepsis.</w:t>
      </w:r>
    </w:p>
    <w:p w14:paraId="7B26D78D" w14:textId="77777777" w:rsidR="004C709E" w:rsidRPr="00E51FB2" w:rsidRDefault="004C709E" w:rsidP="004C709E">
      <w:pPr>
        <w:pStyle w:val="ListLevel3"/>
        <w:numPr>
          <w:ilvl w:val="0"/>
          <w:numId w:val="37"/>
        </w:numPr>
        <w:shd w:val="clear" w:color="auto" w:fill="D9D9D9" w:themeFill="background1" w:themeFillShade="D9"/>
        <w:spacing w:after="0"/>
      </w:pPr>
      <w:r w:rsidRPr="00E51FB2">
        <w:rPr>
          <w:rFonts w:eastAsia="Times New Roman" w:cs="Arial"/>
          <w:b/>
        </w:rPr>
        <w:t>Be alert</w:t>
      </w:r>
      <w:r w:rsidRPr="00E51FB2">
        <w:rPr>
          <w:rFonts w:eastAsia="Times New Roman" w:cs="Arial"/>
        </w:rPr>
        <w:t xml:space="preserve"> to the signs and symptoms of sepsis and, if suspected, act fast.</w:t>
      </w:r>
    </w:p>
    <w:p w14:paraId="1C282666" w14:textId="77777777" w:rsidR="004C709E" w:rsidRPr="00E51FB2" w:rsidRDefault="004C709E" w:rsidP="004C709E">
      <w:pPr>
        <w:pStyle w:val="ListLevel3"/>
        <w:numPr>
          <w:ilvl w:val="0"/>
          <w:numId w:val="37"/>
        </w:numPr>
        <w:shd w:val="clear" w:color="auto" w:fill="D9D9D9" w:themeFill="background1" w:themeFillShade="D9"/>
        <w:spacing w:after="0"/>
      </w:pPr>
      <w:r w:rsidRPr="00E51FB2">
        <w:rPr>
          <w:rFonts w:eastAsia="Times New Roman" w:cs="Arial"/>
        </w:rPr>
        <w:t>If suspected, act fast to treat sepsis.</w:t>
      </w:r>
    </w:p>
    <w:p w14:paraId="4B55D95E" w14:textId="77777777" w:rsidR="004C709E" w:rsidRPr="00E51FB2" w:rsidRDefault="004C709E" w:rsidP="004C709E">
      <w:pPr>
        <w:pStyle w:val="ListLevel3"/>
        <w:numPr>
          <w:ilvl w:val="0"/>
          <w:numId w:val="34"/>
        </w:numPr>
        <w:shd w:val="clear" w:color="auto" w:fill="D9D9D9" w:themeFill="background1" w:themeFillShade="D9"/>
        <w:spacing w:after="0"/>
      </w:pPr>
      <w:r w:rsidRPr="00E51FB2">
        <w:rPr>
          <w:rFonts w:eastAsia="Times New Roman" w:cs="Arial"/>
        </w:rPr>
        <w:t xml:space="preserve">Prevent infections and </w:t>
      </w:r>
      <w:r w:rsidRPr="00E51FB2">
        <w:rPr>
          <w:rFonts w:eastAsia="Times New Roman" w:cs="Arial"/>
          <w:b/>
        </w:rPr>
        <w:t>be vigilant</w:t>
      </w:r>
      <w:r w:rsidRPr="00E51FB2">
        <w:rPr>
          <w:rFonts w:eastAsia="Times New Roman" w:cs="Arial"/>
        </w:rPr>
        <w:t xml:space="preserve"> for sepsis.</w:t>
      </w:r>
    </w:p>
    <w:p w14:paraId="3780BB79" w14:textId="77777777" w:rsidR="004C709E" w:rsidRPr="00E51FB2" w:rsidRDefault="004C709E" w:rsidP="004C709E">
      <w:pPr>
        <w:spacing w:after="0" w:line="240" w:lineRule="auto"/>
        <w:contextualSpacing/>
        <w:rPr>
          <w:rFonts w:ascii="Times New Roman" w:hAnsi="Times New Roman" w:cs="Times New Roman"/>
          <w:b/>
          <w:i/>
          <w:sz w:val="24"/>
          <w:szCs w:val="24"/>
        </w:rPr>
      </w:pPr>
    </w:p>
    <w:p w14:paraId="60A4E001" w14:textId="77777777" w:rsidR="004C709E" w:rsidRPr="00E51FB2" w:rsidRDefault="004C709E" w:rsidP="004C709E">
      <w:pPr>
        <w:spacing w:after="0" w:line="240" w:lineRule="auto"/>
        <w:contextualSpacing/>
        <w:rPr>
          <w:rFonts w:ascii="Times New Roman" w:hAnsi="Times New Roman" w:cs="Times New Roman"/>
          <w:b/>
          <w:i/>
          <w:sz w:val="24"/>
          <w:szCs w:val="24"/>
        </w:rPr>
      </w:pPr>
      <w:r w:rsidRPr="00E51FB2">
        <w:rPr>
          <w:rFonts w:ascii="Times New Roman" w:hAnsi="Times New Roman" w:cs="Times New Roman"/>
          <w:b/>
          <w:i/>
          <w:sz w:val="24"/>
          <w:szCs w:val="24"/>
        </w:rPr>
        <w:t>[Moderator: For all messages with “Be Alert” ask:</w:t>
      </w:r>
    </w:p>
    <w:p w14:paraId="30327868" w14:textId="77777777" w:rsidR="004C709E" w:rsidRPr="00E51FB2" w:rsidRDefault="004C709E" w:rsidP="004C709E">
      <w:pPr>
        <w:pStyle w:val="ListParagraph"/>
        <w:numPr>
          <w:ilvl w:val="0"/>
          <w:numId w:val="35"/>
        </w:numPr>
        <w:contextualSpacing/>
        <w:rPr>
          <w:rFonts w:ascii="Times New Roman" w:hAnsi="Times New Roman" w:cs="Times New Roman"/>
          <w:b/>
          <w:i/>
          <w:sz w:val="24"/>
          <w:szCs w:val="24"/>
        </w:rPr>
      </w:pPr>
      <w:r w:rsidRPr="00E51FB2">
        <w:rPr>
          <w:rFonts w:ascii="Times New Roman" w:hAnsi="Times New Roman" w:cs="Times New Roman"/>
          <w:b/>
          <w:i/>
          <w:sz w:val="24"/>
          <w:szCs w:val="24"/>
        </w:rPr>
        <w:t>What does “Be Alert” mean to you?  Is there a better way to communicate “Be Alert”</w:t>
      </w:r>
    </w:p>
    <w:p w14:paraId="1B41F2CB" w14:textId="77777777" w:rsidR="004C709E" w:rsidRPr="00E51FB2" w:rsidRDefault="004C709E" w:rsidP="004C709E">
      <w:pPr>
        <w:spacing w:after="0" w:line="240" w:lineRule="auto"/>
        <w:contextualSpacing/>
        <w:rPr>
          <w:rFonts w:ascii="Times New Roman" w:hAnsi="Times New Roman" w:cs="Times New Roman"/>
          <w:b/>
          <w:i/>
          <w:sz w:val="24"/>
          <w:szCs w:val="24"/>
        </w:rPr>
      </w:pPr>
      <w:r w:rsidRPr="00E51FB2">
        <w:rPr>
          <w:rFonts w:ascii="Times New Roman" w:hAnsi="Times New Roman" w:cs="Times New Roman"/>
          <w:b/>
          <w:i/>
          <w:sz w:val="24"/>
          <w:szCs w:val="24"/>
        </w:rPr>
        <w:t>Moderator: For all messages with “Be vigilant” ask:</w:t>
      </w:r>
    </w:p>
    <w:p w14:paraId="4C0C1463" w14:textId="77777777" w:rsidR="004C709E" w:rsidRPr="00E51FB2" w:rsidRDefault="004C709E" w:rsidP="004C709E">
      <w:pPr>
        <w:pStyle w:val="ListParagraph"/>
        <w:numPr>
          <w:ilvl w:val="0"/>
          <w:numId w:val="35"/>
        </w:numPr>
        <w:contextualSpacing/>
        <w:rPr>
          <w:rFonts w:ascii="Times New Roman" w:hAnsi="Times New Roman" w:cs="Times New Roman"/>
          <w:b/>
          <w:i/>
          <w:sz w:val="24"/>
          <w:szCs w:val="24"/>
        </w:rPr>
      </w:pPr>
      <w:r w:rsidRPr="00E51FB2">
        <w:rPr>
          <w:rFonts w:ascii="Times New Roman" w:hAnsi="Times New Roman" w:cs="Times New Roman"/>
          <w:b/>
          <w:i/>
          <w:sz w:val="24"/>
          <w:szCs w:val="24"/>
        </w:rPr>
        <w:t>What does “Be vigilant” mean to you?  Is there a better way to communicate “Be vigilant”]</w:t>
      </w:r>
    </w:p>
    <w:p w14:paraId="0676EE1D" w14:textId="77777777" w:rsidR="004C709E" w:rsidRPr="00E51FB2" w:rsidRDefault="004C709E" w:rsidP="004C709E">
      <w:pPr>
        <w:spacing w:after="0" w:line="240" w:lineRule="auto"/>
        <w:contextualSpacing/>
        <w:rPr>
          <w:rFonts w:ascii="Times New Roman" w:hAnsi="Times New Roman" w:cs="Times New Roman"/>
          <w:sz w:val="24"/>
          <w:szCs w:val="24"/>
        </w:rPr>
      </w:pPr>
    </w:p>
    <w:p w14:paraId="1B998157" w14:textId="77777777" w:rsidR="004C709E" w:rsidRPr="00E51FB2" w:rsidRDefault="004C709E" w:rsidP="004C709E">
      <w:pPr>
        <w:shd w:val="clear" w:color="auto" w:fill="D9D9D9" w:themeFill="background1" w:themeFillShade="D9"/>
        <w:spacing w:after="0" w:line="240" w:lineRule="auto"/>
        <w:contextualSpacing/>
        <w:rPr>
          <w:rFonts w:ascii="Times New Roman" w:hAnsi="Times New Roman" w:cs="Times New Roman"/>
          <w:sz w:val="24"/>
          <w:szCs w:val="24"/>
        </w:rPr>
      </w:pPr>
      <w:r w:rsidRPr="00E51FB2">
        <w:rPr>
          <w:rFonts w:ascii="Times New Roman" w:hAnsi="Times New Roman" w:cs="Times New Roman"/>
          <w:b/>
          <w:sz w:val="24"/>
          <w:szCs w:val="24"/>
          <w:u w:val="single"/>
        </w:rPr>
        <w:t xml:space="preserve"> ED Triage Nurses</w:t>
      </w:r>
      <w:r w:rsidRPr="00E51FB2">
        <w:rPr>
          <w:rFonts w:ascii="Times New Roman" w:hAnsi="Times New Roman" w:cs="Times New Roman"/>
          <w:sz w:val="24"/>
          <w:szCs w:val="24"/>
        </w:rPr>
        <w:t xml:space="preserve">: </w:t>
      </w:r>
    </w:p>
    <w:p w14:paraId="6B039FEC" w14:textId="77777777" w:rsidR="004C709E" w:rsidRPr="00E51FB2" w:rsidRDefault="004C709E" w:rsidP="004C709E">
      <w:pPr>
        <w:pStyle w:val="ListLevel3"/>
        <w:numPr>
          <w:ilvl w:val="0"/>
          <w:numId w:val="19"/>
        </w:numPr>
        <w:shd w:val="clear" w:color="auto" w:fill="D9D9D9" w:themeFill="background1" w:themeFillShade="D9"/>
        <w:spacing w:after="0"/>
        <w:ind w:left="720"/>
      </w:pPr>
      <w:r w:rsidRPr="00E51FB2">
        <w:rPr>
          <w:b/>
        </w:rPr>
        <w:t>Be alert</w:t>
      </w:r>
      <w:r w:rsidRPr="00E51FB2">
        <w:t xml:space="preserve"> to the signs and symptoms of sepsis and, if suspected, act fast.</w:t>
      </w:r>
    </w:p>
    <w:p w14:paraId="051B1F38" w14:textId="77777777" w:rsidR="004C709E" w:rsidRPr="00E51FB2" w:rsidRDefault="004C709E" w:rsidP="004C709E">
      <w:pPr>
        <w:pStyle w:val="ListLevel3"/>
        <w:numPr>
          <w:ilvl w:val="0"/>
          <w:numId w:val="19"/>
        </w:numPr>
        <w:shd w:val="clear" w:color="auto" w:fill="D9D9D9" w:themeFill="background1" w:themeFillShade="D9"/>
        <w:spacing w:after="0"/>
        <w:ind w:left="720"/>
      </w:pPr>
      <w:r w:rsidRPr="00E51FB2">
        <w:t>If suspected, act fast to treat sepsis.</w:t>
      </w:r>
    </w:p>
    <w:p w14:paraId="7C894BD5" w14:textId="77777777" w:rsidR="004C709E" w:rsidRPr="00E51FB2" w:rsidRDefault="004C709E" w:rsidP="004C709E">
      <w:pPr>
        <w:pStyle w:val="ListLevel3"/>
        <w:numPr>
          <w:ilvl w:val="0"/>
          <w:numId w:val="19"/>
        </w:numPr>
        <w:shd w:val="clear" w:color="auto" w:fill="D9D9D9" w:themeFill="background1" w:themeFillShade="D9"/>
        <w:spacing w:after="0"/>
        <w:ind w:left="720"/>
      </w:pPr>
      <w:r w:rsidRPr="00E51FB2">
        <w:rPr>
          <w:b/>
        </w:rPr>
        <w:t>Be vigilant</w:t>
      </w:r>
      <w:r w:rsidRPr="00E51FB2">
        <w:t xml:space="preserve"> for sepsis.</w:t>
      </w:r>
    </w:p>
    <w:p w14:paraId="3A2F15D4" w14:textId="77777777" w:rsidR="004C709E" w:rsidRPr="00E51FB2" w:rsidRDefault="004C709E" w:rsidP="004C709E">
      <w:pPr>
        <w:pStyle w:val="ListParagraph"/>
        <w:ind w:left="1080"/>
        <w:contextualSpacing/>
      </w:pPr>
    </w:p>
    <w:p w14:paraId="3B652BC6" w14:textId="77777777" w:rsidR="004C709E" w:rsidRPr="00E51FB2" w:rsidRDefault="004C709E" w:rsidP="004C709E">
      <w:pPr>
        <w:shd w:val="clear" w:color="auto" w:fill="D9D9D9" w:themeFill="background1" w:themeFillShade="D9"/>
        <w:spacing w:after="0" w:line="240" w:lineRule="auto"/>
        <w:contextualSpacing/>
        <w:rPr>
          <w:rFonts w:ascii="Times New Roman" w:hAnsi="Times New Roman" w:cs="Times New Roman"/>
          <w:sz w:val="24"/>
          <w:szCs w:val="24"/>
        </w:rPr>
      </w:pPr>
      <w:r w:rsidRPr="00E51FB2">
        <w:rPr>
          <w:rFonts w:ascii="Times New Roman" w:hAnsi="Times New Roman" w:cs="Times New Roman"/>
          <w:b/>
          <w:sz w:val="24"/>
          <w:szCs w:val="24"/>
          <w:u w:val="single"/>
        </w:rPr>
        <w:t>PCPs</w:t>
      </w:r>
      <w:r w:rsidRPr="00E51FB2">
        <w:rPr>
          <w:rFonts w:ascii="Times New Roman" w:hAnsi="Times New Roman" w:cs="Times New Roman"/>
          <w:sz w:val="24"/>
          <w:szCs w:val="24"/>
        </w:rPr>
        <w:t xml:space="preserve">: </w:t>
      </w:r>
    </w:p>
    <w:p w14:paraId="334D28E4" w14:textId="77777777" w:rsidR="004C709E" w:rsidRPr="00E51FB2" w:rsidRDefault="004C709E" w:rsidP="004C709E">
      <w:pPr>
        <w:pStyle w:val="ListLevel3"/>
        <w:numPr>
          <w:ilvl w:val="0"/>
          <w:numId w:val="38"/>
        </w:numPr>
        <w:shd w:val="clear" w:color="auto" w:fill="D9D9D9" w:themeFill="background1" w:themeFillShade="D9"/>
        <w:spacing w:after="0"/>
        <w:ind w:left="720"/>
      </w:pPr>
      <w:r w:rsidRPr="00E51FB2">
        <w:t>Educate your patients about how to prevent infections that cause sepsis, the signs and symptoms of sepsis, and when to seek medical care for possible sepsis.</w:t>
      </w:r>
    </w:p>
    <w:p w14:paraId="32268420" w14:textId="77777777" w:rsidR="004C709E" w:rsidRPr="00E51FB2" w:rsidRDefault="004C709E" w:rsidP="004C709E">
      <w:pPr>
        <w:pStyle w:val="ListLevel3"/>
        <w:numPr>
          <w:ilvl w:val="0"/>
          <w:numId w:val="38"/>
        </w:numPr>
        <w:shd w:val="clear" w:color="auto" w:fill="D9D9D9" w:themeFill="background1" w:themeFillShade="D9"/>
        <w:spacing w:after="0"/>
        <w:ind w:left="720"/>
      </w:pPr>
      <w:r w:rsidRPr="00E51FB2">
        <w:t>Educate your patients about the signs and symptoms of sepsis, and when found, treat sepsis quickly.</w:t>
      </w:r>
    </w:p>
    <w:p w14:paraId="0AA79C8A" w14:textId="77777777" w:rsidR="004C709E" w:rsidRPr="00E51FB2" w:rsidRDefault="004C709E" w:rsidP="004C709E">
      <w:pPr>
        <w:pStyle w:val="ListLevel3"/>
        <w:numPr>
          <w:ilvl w:val="0"/>
          <w:numId w:val="38"/>
        </w:numPr>
        <w:shd w:val="clear" w:color="auto" w:fill="D9D9D9" w:themeFill="background1" w:themeFillShade="D9"/>
        <w:spacing w:after="0"/>
        <w:ind w:left="720"/>
      </w:pPr>
      <w:r w:rsidRPr="00E51FB2">
        <w:rPr>
          <w:b/>
        </w:rPr>
        <w:t>Be alert</w:t>
      </w:r>
      <w:r w:rsidRPr="00E51FB2">
        <w:t xml:space="preserve"> to the signs and symptoms of sepsis and, if suspected, act fast.</w:t>
      </w:r>
    </w:p>
    <w:p w14:paraId="5B2D1699" w14:textId="77777777" w:rsidR="004C709E" w:rsidRPr="00E51FB2" w:rsidRDefault="004C709E" w:rsidP="004C709E">
      <w:pPr>
        <w:pStyle w:val="ListLevel3"/>
        <w:numPr>
          <w:ilvl w:val="0"/>
          <w:numId w:val="38"/>
        </w:numPr>
        <w:shd w:val="clear" w:color="auto" w:fill="D9D9D9" w:themeFill="background1" w:themeFillShade="D9"/>
        <w:spacing w:after="0"/>
        <w:ind w:left="720"/>
      </w:pPr>
      <w:r w:rsidRPr="00E51FB2">
        <w:t>If suspected, act fast to treat sepsis.</w:t>
      </w:r>
    </w:p>
    <w:p w14:paraId="6BC8DBD2" w14:textId="77777777" w:rsidR="004C709E" w:rsidRPr="00E51FB2" w:rsidRDefault="004C709E" w:rsidP="004C709E">
      <w:pPr>
        <w:pStyle w:val="ListLevel3"/>
        <w:numPr>
          <w:ilvl w:val="0"/>
          <w:numId w:val="38"/>
        </w:numPr>
        <w:shd w:val="clear" w:color="auto" w:fill="D9D9D9" w:themeFill="background1" w:themeFillShade="D9"/>
        <w:spacing w:after="0"/>
        <w:ind w:left="720"/>
      </w:pPr>
      <w:r w:rsidRPr="00E51FB2">
        <w:t xml:space="preserve">Prevent infections and </w:t>
      </w:r>
      <w:r w:rsidRPr="00E51FB2">
        <w:rPr>
          <w:b/>
        </w:rPr>
        <w:t>be vigilant</w:t>
      </w:r>
      <w:r w:rsidRPr="00E51FB2">
        <w:t xml:space="preserve"> for sepsis.</w:t>
      </w:r>
    </w:p>
    <w:p w14:paraId="6409F80D" w14:textId="77777777" w:rsidR="004C709E" w:rsidRPr="00E51FB2" w:rsidRDefault="004C709E" w:rsidP="004C709E">
      <w:pPr>
        <w:shd w:val="clear" w:color="auto" w:fill="D9D9D9" w:themeFill="background1" w:themeFillShade="D9"/>
        <w:spacing w:after="0" w:line="240" w:lineRule="auto"/>
        <w:contextualSpacing/>
        <w:rPr>
          <w:rFonts w:ascii="Times New Roman" w:hAnsi="Times New Roman" w:cs="Times New Roman"/>
          <w:sz w:val="24"/>
          <w:szCs w:val="24"/>
          <w:u w:val="single"/>
        </w:rPr>
      </w:pPr>
      <w:r w:rsidRPr="00E51FB2">
        <w:rPr>
          <w:rFonts w:ascii="Times New Roman" w:hAnsi="Times New Roman" w:cs="Times New Roman"/>
          <w:b/>
          <w:sz w:val="24"/>
          <w:szCs w:val="24"/>
          <w:u w:val="single"/>
        </w:rPr>
        <w:lastRenderedPageBreak/>
        <w:t>General Medical Ward Staff:</w:t>
      </w:r>
    </w:p>
    <w:p w14:paraId="6D7E0334" w14:textId="77777777" w:rsidR="004C709E" w:rsidRPr="00E51FB2" w:rsidRDefault="004C709E" w:rsidP="004C709E">
      <w:pPr>
        <w:pStyle w:val="ListLevel3"/>
        <w:numPr>
          <w:ilvl w:val="0"/>
          <w:numId w:val="39"/>
        </w:numPr>
        <w:shd w:val="clear" w:color="auto" w:fill="D9D9D9" w:themeFill="background1" w:themeFillShade="D9"/>
        <w:spacing w:after="0"/>
        <w:ind w:left="720"/>
      </w:pPr>
      <w:r w:rsidRPr="00E51FB2">
        <w:t>If suspected, act fast to treat sepsis.</w:t>
      </w:r>
    </w:p>
    <w:p w14:paraId="164DE518" w14:textId="77777777" w:rsidR="004C709E" w:rsidRPr="00E51FB2" w:rsidRDefault="004C709E" w:rsidP="004C709E">
      <w:pPr>
        <w:pStyle w:val="ListLevel3"/>
        <w:numPr>
          <w:ilvl w:val="0"/>
          <w:numId w:val="39"/>
        </w:numPr>
        <w:shd w:val="clear" w:color="auto" w:fill="D9D9D9" w:themeFill="background1" w:themeFillShade="D9"/>
        <w:spacing w:after="0"/>
        <w:ind w:left="720"/>
      </w:pPr>
      <w:r w:rsidRPr="00E51FB2">
        <w:rPr>
          <w:rFonts w:eastAsia="Times New Roman" w:cs="Arial"/>
          <w:b/>
          <w:i/>
        </w:rPr>
        <w:t xml:space="preserve"> </w:t>
      </w:r>
      <w:r w:rsidRPr="00E51FB2">
        <w:t>When found, treat sepsis quickly.</w:t>
      </w:r>
    </w:p>
    <w:p w14:paraId="455A7F4B" w14:textId="77777777" w:rsidR="004C709E" w:rsidRPr="00E51FB2" w:rsidRDefault="004C709E" w:rsidP="004C709E">
      <w:pPr>
        <w:pStyle w:val="ListLevel3"/>
        <w:numPr>
          <w:ilvl w:val="0"/>
          <w:numId w:val="39"/>
        </w:numPr>
        <w:shd w:val="clear" w:color="auto" w:fill="D9D9D9" w:themeFill="background1" w:themeFillShade="D9"/>
        <w:spacing w:after="0"/>
        <w:ind w:left="720"/>
      </w:pPr>
      <w:r w:rsidRPr="00E51FB2">
        <w:rPr>
          <w:b/>
        </w:rPr>
        <w:t>Be alert</w:t>
      </w:r>
      <w:r w:rsidRPr="00E51FB2">
        <w:t xml:space="preserve"> to the signs and symptoms of sepsis and, if suspected, act fast.</w:t>
      </w:r>
    </w:p>
    <w:p w14:paraId="3BD23537" w14:textId="77777777" w:rsidR="004C709E" w:rsidRPr="00E51FB2" w:rsidRDefault="004C709E" w:rsidP="004C709E">
      <w:pPr>
        <w:pStyle w:val="ListLevel3"/>
        <w:numPr>
          <w:ilvl w:val="0"/>
          <w:numId w:val="39"/>
        </w:numPr>
        <w:shd w:val="clear" w:color="auto" w:fill="D9D9D9" w:themeFill="background1" w:themeFillShade="D9"/>
        <w:spacing w:after="0"/>
        <w:ind w:left="720"/>
      </w:pPr>
      <w:r w:rsidRPr="00E51FB2">
        <w:t xml:space="preserve">Prevent infections and </w:t>
      </w:r>
      <w:r w:rsidRPr="00E51FB2">
        <w:rPr>
          <w:b/>
        </w:rPr>
        <w:t>be vigilant</w:t>
      </w:r>
      <w:r w:rsidRPr="00E51FB2">
        <w:t xml:space="preserve"> for sepsis.</w:t>
      </w:r>
    </w:p>
    <w:p w14:paraId="0A505813" w14:textId="77777777" w:rsidR="004C709E" w:rsidRPr="00E51FB2" w:rsidRDefault="004C709E" w:rsidP="004C709E">
      <w:pPr>
        <w:pStyle w:val="ListParagraph"/>
        <w:ind w:left="1080"/>
        <w:contextualSpacing/>
      </w:pPr>
    </w:p>
    <w:p w14:paraId="474F8341" w14:textId="77777777" w:rsidR="004C709E" w:rsidRPr="00E51FB2" w:rsidRDefault="004C709E" w:rsidP="004C709E">
      <w:pPr>
        <w:shd w:val="clear" w:color="auto" w:fill="D9D9D9" w:themeFill="background1" w:themeFillShade="D9"/>
        <w:spacing w:after="0" w:line="240" w:lineRule="auto"/>
        <w:contextualSpacing/>
        <w:rPr>
          <w:rFonts w:ascii="Times New Roman" w:hAnsi="Times New Roman" w:cs="Times New Roman"/>
          <w:sz w:val="24"/>
          <w:szCs w:val="24"/>
        </w:rPr>
      </w:pPr>
      <w:r w:rsidRPr="00E51FB2">
        <w:rPr>
          <w:rFonts w:ascii="Times New Roman" w:hAnsi="Times New Roman" w:cs="Times New Roman"/>
          <w:b/>
          <w:sz w:val="24"/>
          <w:szCs w:val="24"/>
          <w:u w:val="single"/>
        </w:rPr>
        <w:t>Nursing Home Staff/Home Healthcare Staff</w:t>
      </w:r>
      <w:r w:rsidRPr="00E51FB2">
        <w:rPr>
          <w:rFonts w:ascii="Times New Roman" w:hAnsi="Times New Roman" w:cs="Times New Roman"/>
          <w:sz w:val="24"/>
          <w:szCs w:val="24"/>
        </w:rPr>
        <w:t xml:space="preserve">: </w:t>
      </w:r>
    </w:p>
    <w:p w14:paraId="506B30D9" w14:textId="77777777" w:rsidR="004C709E" w:rsidRPr="00E51FB2" w:rsidRDefault="004C709E" w:rsidP="004C709E">
      <w:pPr>
        <w:pStyle w:val="ListLevel3"/>
        <w:numPr>
          <w:ilvl w:val="0"/>
          <w:numId w:val="23"/>
        </w:numPr>
        <w:shd w:val="clear" w:color="auto" w:fill="D9D9D9" w:themeFill="background1" w:themeFillShade="D9"/>
        <w:spacing w:after="0"/>
        <w:ind w:left="720"/>
        <w:rPr>
          <w:rFonts w:eastAsia="Times New Roman" w:cs="Arial"/>
        </w:rPr>
      </w:pPr>
      <w:r w:rsidRPr="00E51FB2">
        <w:rPr>
          <w:rFonts w:eastAsia="Times New Roman" w:cs="Arial"/>
        </w:rPr>
        <w:t>Prevent infections and be vigilant for sepsis.</w:t>
      </w:r>
    </w:p>
    <w:p w14:paraId="3B3DE5AD" w14:textId="77777777" w:rsidR="004C709E" w:rsidRPr="00E51FB2" w:rsidRDefault="004C709E" w:rsidP="004C709E">
      <w:pPr>
        <w:pStyle w:val="ListLevel3"/>
        <w:numPr>
          <w:ilvl w:val="0"/>
          <w:numId w:val="23"/>
        </w:numPr>
        <w:shd w:val="clear" w:color="auto" w:fill="D9D9D9" w:themeFill="background1" w:themeFillShade="D9"/>
        <w:spacing w:after="0"/>
        <w:ind w:left="720"/>
        <w:rPr>
          <w:rFonts w:eastAsia="Times New Roman" w:cs="Arial"/>
        </w:rPr>
      </w:pPr>
      <w:r w:rsidRPr="00E51FB2">
        <w:rPr>
          <w:rFonts w:eastAsia="Times New Roman" w:cs="Arial"/>
        </w:rPr>
        <w:t>Educate your patients/residents about the signs and symptoms of sepsis, and when found, act fast.</w:t>
      </w:r>
    </w:p>
    <w:p w14:paraId="50A0E674" w14:textId="77777777" w:rsidR="004C709E" w:rsidRPr="00E51FB2" w:rsidRDefault="004C709E" w:rsidP="004C709E">
      <w:pPr>
        <w:pStyle w:val="ListLevel3"/>
        <w:numPr>
          <w:ilvl w:val="0"/>
          <w:numId w:val="23"/>
        </w:numPr>
        <w:shd w:val="clear" w:color="auto" w:fill="D9D9D9" w:themeFill="background1" w:themeFillShade="D9"/>
        <w:spacing w:after="0"/>
        <w:ind w:left="720"/>
        <w:rPr>
          <w:rFonts w:eastAsia="Times New Roman" w:cs="Arial"/>
        </w:rPr>
      </w:pPr>
      <w:r w:rsidRPr="00E51FB2">
        <w:rPr>
          <w:rFonts w:eastAsia="Times New Roman" w:cs="Arial"/>
        </w:rPr>
        <w:t>Educate your patients/residents about infections that cause sepsis, the signs and symptoms of sepsis, and when to seek medical care for possible sepsis.</w:t>
      </w:r>
    </w:p>
    <w:p w14:paraId="47B5CA5B" w14:textId="77777777" w:rsidR="004C709E" w:rsidRPr="00E51FB2" w:rsidRDefault="004C709E" w:rsidP="004C709E">
      <w:pPr>
        <w:pStyle w:val="ListLevel3"/>
        <w:numPr>
          <w:ilvl w:val="0"/>
          <w:numId w:val="23"/>
        </w:numPr>
        <w:shd w:val="clear" w:color="auto" w:fill="D9D9D9" w:themeFill="background1" w:themeFillShade="D9"/>
        <w:spacing w:after="0"/>
        <w:ind w:left="720"/>
        <w:rPr>
          <w:rFonts w:eastAsia="Times New Roman" w:cs="Arial"/>
        </w:rPr>
      </w:pPr>
      <w:r w:rsidRPr="00E51FB2">
        <w:rPr>
          <w:rFonts w:eastAsia="Times New Roman" w:cs="Arial"/>
          <w:b/>
        </w:rPr>
        <w:t>Be alert</w:t>
      </w:r>
      <w:r w:rsidRPr="00E51FB2">
        <w:rPr>
          <w:rFonts w:eastAsia="Times New Roman" w:cs="Arial"/>
        </w:rPr>
        <w:t xml:space="preserve"> to the signs and symptoms of sepsis and, if suspected, act fast.</w:t>
      </w:r>
    </w:p>
    <w:p w14:paraId="2420D336" w14:textId="77777777" w:rsidR="004C709E" w:rsidRPr="00E51FB2" w:rsidRDefault="004C709E" w:rsidP="004C709E">
      <w:pPr>
        <w:pStyle w:val="ListLevel3"/>
        <w:numPr>
          <w:ilvl w:val="0"/>
          <w:numId w:val="23"/>
        </w:numPr>
        <w:shd w:val="clear" w:color="auto" w:fill="D9D9D9" w:themeFill="background1" w:themeFillShade="D9"/>
        <w:spacing w:after="0"/>
        <w:ind w:left="720"/>
        <w:rPr>
          <w:rFonts w:eastAsia="Times New Roman" w:cs="Arial"/>
        </w:rPr>
      </w:pPr>
      <w:r w:rsidRPr="00E51FB2">
        <w:rPr>
          <w:rFonts w:eastAsia="Times New Roman" w:cs="Arial"/>
        </w:rPr>
        <w:t>If you suspect sepsis, act fast and know what to do.</w:t>
      </w:r>
    </w:p>
    <w:p w14:paraId="1A538367" w14:textId="77777777" w:rsidR="004C709E" w:rsidRPr="00E51FB2" w:rsidRDefault="004C709E" w:rsidP="004C709E">
      <w:pPr>
        <w:spacing w:after="0" w:line="240" w:lineRule="auto"/>
        <w:contextualSpacing/>
        <w:rPr>
          <w:rFonts w:ascii="Times New Roman" w:hAnsi="Times New Roman" w:cs="Times New Roman"/>
          <w:sz w:val="24"/>
          <w:szCs w:val="24"/>
        </w:rPr>
      </w:pPr>
    </w:p>
    <w:p w14:paraId="10E4D685" w14:textId="77777777" w:rsidR="004C709E" w:rsidRPr="00E51FB2" w:rsidRDefault="004C709E" w:rsidP="004C709E">
      <w:pPr>
        <w:pStyle w:val="ListLevel1"/>
        <w:numPr>
          <w:ilvl w:val="0"/>
          <w:numId w:val="0"/>
        </w:numPr>
        <w:spacing w:after="0"/>
        <w:ind w:left="360" w:hanging="360"/>
        <w:rPr>
          <w:b/>
          <w:i/>
        </w:rPr>
      </w:pPr>
      <w:r w:rsidRPr="00E51FB2">
        <w:rPr>
          <w:b/>
          <w:i/>
        </w:rPr>
        <w:t>[Moderator: For each audience ask the following].</w:t>
      </w:r>
    </w:p>
    <w:p w14:paraId="36066676"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Are they realistic? Why or why not? [Which ones? Why or why not?]</w:t>
      </w:r>
    </w:p>
    <w:p w14:paraId="2E9594E9"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Do these empower you to work to rapidly recognize/diagnosis sepsis?</w:t>
      </w:r>
    </w:p>
    <w:p w14:paraId="3B7E7288"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 xml:space="preserve">[For NPs/PAs] Do these motivate you to contact your manager if needed? Why? </w:t>
      </w:r>
    </w:p>
    <w:p w14:paraId="7CFC949C"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What would make it easier for you to act on this call to action?</w:t>
      </w:r>
    </w:p>
    <w:p w14:paraId="00DE1046"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 xml:space="preserve">What would be the benefits of acting on this call to action? </w:t>
      </w:r>
    </w:p>
    <w:p w14:paraId="6222FA9C"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Are these calls to action feasible? Which ones are/aren’t? Why/why not?</w:t>
      </w:r>
    </w:p>
    <w:p w14:paraId="72F520D1"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Which call to action is most relevant to you in the work you do? Why or why not?</w:t>
      </w:r>
    </w:p>
    <w:p w14:paraId="40F8D7AE" w14:textId="7E9433E1"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hAnsi="Times New Roman" w:cs="Times New Roman"/>
          <w:sz w:val="24"/>
          <w:szCs w:val="24"/>
        </w:rPr>
        <w:t>Are there any barriers to any of these calls to action? Which ones? What are those</w:t>
      </w:r>
      <w:r w:rsidR="00E51FB2">
        <w:rPr>
          <w:rFonts w:ascii="Times New Roman" w:hAnsi="Times New Roman" w:cs="Times New Roman"/>
          <w:sz w:val="24"/>
          <w:szCs w:val="24"/>
        </w:rPr>
        <w:t xml:space="preserve"> </w:t>
      </w:r>
      <w:r w:rsidRPr="00E51FB2">
        <w:rPr>
          <w:rFonts w:ascii="Times New Roman" w:hAnsi="Times New Roman" w:cs="Times New Roman"/>
          <w:sz w:val="24"/>
          <w:szCs w:val="24"/>
        </w:rPr>
        <w:t>barriers?</w:t>
      </w:r>
    </w:p>
    <w:p w14:paraId="2576FB77"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eastAsia="Times New Roman" w:hAnsi="Times New Roman" w:cs="Times New Roman"/>
          <w:sz w:val="24"/>
          <w:szCs w:val="24"/>
        </w:rPr>
        <w:t>Which call to action do you like the most? Why?</w:t>
      </w:r>
    </w:p>
    <w:p w14:paraId="6099C21F" w14:textId="77777777" w:rsidR="004C709E" w:rsidRPr="00E51FB2" w:rsidRDefault="004C709E" w:rsidP="004C709E">
      <w:pPr>
        <w:pStyle w:val="ListParagraph"/>
        <w:numPr>
          <w:ilvl w:val="0"/>
          <w:numId w:val="32"/>
        </w:numPr>
        <w:ind w:left="720"/>
        <w:contextualSpacing/>
        <w:rPr>
          <w:rFonts w:ascii="Times New Roman" w:hAnsi="Times New Roman" w:cs="Times New Roman"/>
          <w:sz w:val="24"/>
          <w:szCs w:val="24"/>
        </w:rPr>
      </w:pPr>
      <w:r w:rsidRPr="00E51FB2">
        <w:rPr>
          <w:rFonts w:ascii="Times New Roman" w:eastAsia="Times New Roman" w:hAnsi="Times New Roman" w:cs="Times New Roman"/>
          <w:sz w:val="24"/>
          <w:szCs w:val="24"/>
        </w:rPr>
        <w:t>Which call to action do you like the least? Why?</w:t>
      </w:r>
    </w:p>
    <w:p w14:paraId="05B8FA74" w14:textId="77777777" w:rsidR="004C709E" w:rsidRPr="00E51FB2" w:rsidRDefault="004C709E" w:rsidP="004C709E">
      <w:pPr>
        <w:pStyle w:val="ListParagraph"/>
        <w:contextualSpacing/>
        <w:rPr>
          <w:rFonts w:ascii="Times New Roman" w:eastAsia="Times New Roman" w:hAnsi="Times New Roman" w:cs="Times New Roman"/>
          <w:sz w:val="24"/>
          <w:szCs w:val="24"/>
        </w:rPr>
      </w:pPr>
    </w:p>
    <w:p w14:paraId="246CE9CB" w14:textId="77777777" w:rsidR="004C709E" w:rsidRPr="00E51FB2" w:rsidRDefault="004C709E" w:rsidP="004C709E">
      <w:pPr>
        <w:pStyle w:val="ListLevel1"/>
      </w:pPr>
      <w:r w:rsidRPr="00E51FB2">
        <w:t>How does these calls to action make you feel? [Probe which ones evoke positive feelings and negative feeling] (e.g., empowered, educated, annoyed, etc.)</w:t>
      </w:r>
    </w:p>
    <w:p w14:paraId="0151C653" w14:textId="16F341CC" w:rsidR="004C709E" w:rsidRPr="00E51FB2" w:rsidRDefault="004C709E" w:rsidP="004C709E">
      <w:pPr>
        <w:pStyle w:val="ListParagraph"/>
        <w:numPr>
          <w:ilvl w:val="0"/>
          <w:numId w:val="31"/>
        </w:numPr>
        <w:ind w:left="720"/>
        <w:contextualSpacing/>
        <w:rPr>
          <w:rFonts w:ascii="Times New Roman" w:hAnsi="Times New Roman" w:cs="Times New Roman"/>
          <w:strike/>
          <w:sz w:val="24"/>
          <w:szCs w:val="24"/>
        </w:rPr>
      </w:pPr>
      <w:r w:rsidRPr="00E51FB2">
        <w:rPr>
          <w:rFonts w:ascii="Times New Roman" w:hAnsi="Times New Roman" w:cs="Times New Roman"/>
          <w:sz w:val="24"/>
          <w:szCs w:val="24"/>
        </w:rPr>
        <w:t xml:space="preserve">Are any calls to action like these already reaching </w:t>
      </w:r>
      <w:r w:rsidR="00134740" w:rsidRPr="00E51FB2">
        <w:rPr>
          <w:rFonts w:ascii="Times New Roman" w:hAnsi="Times New Roman" w:cs="Times New Roman"/>
          <w:sz w:val="24"/>
          <w:szCs w:val="24"/>
        </w:rPr>
        <w:t>[</w:t>
      </w:r>
      <w:r w:rsidR="00134740" w:rsidRPr="00E51FB2">
        <w:rPr>
          <w:rFonts w:ascii="Times New Roman" w:hAnsi="Times New Roman" w:cs="Times New Roman"/>
        </w:rPr>
        <w:t>moderator: state HCP category: Physician Assistants, Nurse Practitioners, Emergency Department Triage Nurses, Primary Care Physicians, General Medical Ward Staff, Nursing Home Staff, or Home Healthcare Providers]</w:t>
      </w:r>
      <w:r w:rsidR="00134740" w:rsidRPr="00E51FB2">
        <w:t xml:space="preserve"> </w:t>
      </w:r>
      <w:r w:rsidRPr="00E51FB2">
        <w:rPr>
          <w:rFonts w:ascii="Times New Roman" w:hAnsi="Times New Roman" w:cs="Times New Roman"/>
          <w:sz w:val="24"/>
          <w:szCs w:val="24"/>
        </w:rPr>
        <w:t>in your clinical practice? If yes, how, when, where?</w:t>
      </w:r>
    </w:p>
    <w:p w14:paraId="39320CC2" w14:textId="77777777" w:rsidR="004C709E" w:rsidRPr="00E51FB2" w:rsidRDefault="004C709E" w:rsidP="004C709E">
      <w:pPr>
        <w:pStyle w:val="ListLevel1"/>
        <w:numPr>
          <w:ilvl w:val="0"/>
          <w:numId w:val="0"/>
        </w:numPr>
        <w:spacing w:after="0"/>
        <w:ind w:left="360"/>
      </w:pPr>
    </w:p>
    <w:p w14:paraId="50204791" w14:textId="77777777" w:rsidR="004C709E" w:rsidRPr="00E51FB2" w:rsidRDefault="004C709E" w:rsidP="004C709E">
      <w:pPr>
        <w:pStyle w:val="ListLevel1"/>
        <w:spacing w:after="0"/>
      </w:pPr>
      <w:r w:rsidRPr="00E51FB2">
        <w:t>Is there anything else you want to share with me about the calls to action?</w:t>
      </w:r>
    </w:p>
    <w:p w14:paraId="016669DC" w14:textId="77777777" w:rsidR="004C709E" w:rsidRPr="00E51FB2" w:rsidRDefault="004C709E" w:rsidP="004C709E">
      <w:pPr>
        <w:spacing w:after="0" w:line="240" w:lineRule="auto"/>
        <w:contextualSpacing/>
        <w:rPr>
          <w:rFonts w:ascii="Times New Roman" w:hAnsi="Times New Roman" w:cs="Times New Roman"/>
          <w:sz w:val="24"/>
          <w:szCs w:val="24"/>
        </w:rPr>
      </w:pPr>
    </w:p>
    <w:p w14:paraId="50F7CAC7" w14:textId="77777777" w:rsidR="004C709E" w:rsidRPr="00E51FB2" w:rsidRDefault="004C709E" w:rsidP="004C709E">
      <w:pPr>
        <w:spacing w:after="0" w:line="240" w:lineRule="auto"/>
        <w:contextualSpacing/>
        <w:rPr>
          <w:rFonts w:ascii="Times New Roman" w:eastAsia="Calibri" w:hAnsi="Times New Roman" w:cs="Times New Roman"/>
          <w:b/>
          <w:bCs/>
          <w:i/>
          <w:spacing w:val="-1"/>
          <w:sz w:val="24"/>
          <w:szCs w:val="24"/>
        </w:rPr>
      </w:pPr>
      <w:r w:rsidRPr="00E51FB2">
        <w:rPr>
          <w:rFonts w:ascii="Times New Roman" w:eastAsia="Calibri" w:hAnsi="Times New Roman" w:cs="Times New Roman"/>
          <w:b/>
          <w:bCs/>
          <w:i/>
          <w:spacing w:val="-1"/>
          <w:sz w:val="24"/>
          <w:szCs w:val="24"/>
        </w:rPr>
        <w:t xml:space="preserve">Moderator: For our last activity I’d like to know what you would think about inquiries from your patients or their caregivers about sepsis. </w:t>
      </w:r>
    </w:p>
    <w:p w14:paraId="4D2B146D" w14:textId="77777777" w:rsidR="004C709E" w:rsidRPr="00E51FB2" w:rsidRDefault="004C709E" w:rsidP="004C709E">
      <w:pPr>
        <w:spacing w:after="0" w:line="240" w:lineRule="auto"/>
        <w:contextualSpacing/>
        <w:rPr>
          <w:rFonts w:ascii="Times New Roman" w:eastAsia="Calibri" w:hAnsi="Times New Roman" w:cs="Times New Roman"/>
          <w:b/>
          <w:bCs/>
          <w:i/>
          <w:spacing w:val="-1"/>
          <w:sz w:val="24"/>
          <w:szCs w:val="24"/>
        </w:rPr>
      </w:pPr>
    </w:p>
    <w:p w14:paraId="08BB80A1" w14:textId="77777777" w:rsidR="004C709E" w:rsidRPr="00E51FB2" w:rsidRDefault="004C709E" w:rsidP="004C709E">
      <w:pPr>
        <w:pStyle w:val="ListLevel1"/>
        <w:rPr>
          <w:rFonts w:eastAsia="Times New Roman"/>
        </w:rPr>
      </w:pPr>
      <w:r w:rsidRPr="00E51FB2">
        <w:rPr>
          <w:rFonts w:eastAsia="Times New Roman"/>
        </w:rPr>
        <w:t>What would you think if your patient asks:</w:t>
      </w:r>
    </w:p>
    <w:p w14:paraId="1C424A9A" w14:textId="77777777" w:rsidR="004C709E" w:rsidRPr="00E51FB2" w:rsidRDefault="004C709E" w:rsidP="004C709E">
      <w:pPr>
        <w:pStyle w:val="ListParagraph"/>
        <w:numPr>
          <w:ilvl w:val="0"/>
          <w:numId w:val="25"/>
        </w:numPr>
        <w:ind w:left="720"/>
        <w:contextualSpacing/>
        <w:rPr>
          <w:rFonts w:ascii="Times New Roman" w:hAnsi="Times New Roman" w:cs="Times New Roman"/>
          <w:sz w:val="24"/>
          <w:szCs w:val="24"/>
        </w:rPr>
      </w:pPr>
      <w:r w:rsidRPr="00E51FB2">
        <w:rPr>
          <w:rFonts w:ascii="Times New Roman" w:hAnsi="Times New Roman" w:cs="Times New Roman"/>
          <w:sz w:val="24"/>
          <w:szCs w:val="24"/>
        </w:rPr>
        <w:t>“Could this be sepsis?”</w:t>
      </w:r>
    </w:p>
    <w:p w14:paraId="3634AC92" w14:textId="77777777" w:rsidR="004C709E" w:rsidRPr="00E51FB2" w:rsidRDefault="004C709E" w:rsidP="004C709E">
      <w:pPr>
        <w:pStyle w:val="ListParagraph"/>
        <w:numPr>
          <w:ilvl w:val="0"/>
          <w:numId w:val="25"/>
        </w:numPr>
        <w:ind w:left="720"/>
        <w:contextualSpacing/>
        <w:rPr>
          <w:rFonts w:ascii="Times New Roman" w:hAnsi="Times New Roman" w:cs="Times New Roman"/>
          <w:sz w:val="24"/>
          <w:szCs w:val="24"/>
        </w:rPr>
      </w:pPr>
      <w:r w:rsidRPr="00E51FB2">
        <w:rPr>
          <w:rFonts w:ascii="Times New Roman" w:hAnsi="Times New Roman" w:cs="Times New Roman"/>
          <w:sz w:val="24"/>
          <w:szCs w:val="24"/>
        </w:rPr>
        <w:t>“What can I do to prevent infections that cause sepsis?”</w:t>
      </w:r>
    </w:p>
    <w:p w14:paraId="1DCD207A" w14:textId="77777777" w:rsidR="004C709E" w:rsidRPr="00E51FB2" w:rsidRDefault="004C709E" w:rsidP="004C709E">
      <w:pPr>
        <w:pStyle w:val="ListParagraph"/>
        <w:numPr>
          <w:ilvl w:val="0"/>
          <w:numId w:val="25"/>
        </w:numPr>
        <w:ind w:left="720"/>
        <w:contextualSpacing/>
        <w:rPr>
          <w:rFonts w:ascii="Times New Roman" w:hAnsi="Times New Roman" w:cs="Times New Roman"/>
          <w:sz w:val="24"/>
          <w:szCs w:val="24"/>
        </w:rPr>
      </w:pPr>
      <w:r w:rsidRPr="00E51FB2">
        <w:rPr>
          <w:rFonts w:ascii="Times New Roman" w:hAnsi="Times New Roman" w:cs="Times New Roman"/>
          <w:sz w:val="24"/>
          <w:szCs w:val="24"/>
        </w:rPr>
        <w:t xml:space="preserve"> “How can I manage my condition to prevent infections that cause sepsis?”</w:t>
      </w:r>
    </w:p>
    <w:p w14:paraId="6163AE14" w14:textId="77777777" w:rsidR="004C709E" w:rsidRPr="00E51FB2" w:rsidRDefault="004C709E" w:rsidP="004C709E">
      <w:pPr>
        <w:pStyle w:val="ListParagraph"/>
        <w:contextualSpacing/>
        <w:rPr>
          <w:rFonts w:ascii="Times New Roman" w:eastAsia="Times New Roman" w:hAnsi="Times New Roman" w:cs="Times New Roman"/>
          <w:sz w:val="24"/>
          <w:szCs w:val="24"/>
        </w:rPr>
      </w:pPr>
    </w:p>
    <w:p w14:paraId="481A133A" w14:textId="77777777" w:rsidR="004C709E" w:rsidRPr="00E51FB2" w:rsidRDefault="004C709E" w:rsidP="004C709E">
      <w:pPr>
        <w:pStyle w:val="ListLevel1"/>
        <w:rPr>
          <w:rFonts w:eastAsia="Times New Roman"/>
        </w:rPr>
      </w:pPr>
      <w:r w:rsidRPr="00E51FB2">
        <w:rPr>
          <w:rFonts w:eastAsia="Times New Roman"/>
        </w:rPr>
        <w:lastRenderedPageBreak/>
        <w:t>What would you think if your patient’s caregiver or family member asks:</w:t>
      </w:r>
    </w:p>
    <w:p w14:paraId="2B60695E" w14:textId="77777777" w:rsidR="004C709E" w:rsidRPr="00E51FB2" w:rsidRDefault="004C709E" w:rsidP="004C709E">
      <w:pPr>
        <w:pStyle w:val="ListParagraph"/>
        <w:numPr>
          <w:ilvl w:val="0"/>
          <w:numId w:val="26"/>
        </w:numPr>
        <w:ind w:left="720"/>
        <w:contextualSpacing/>
        <w:rPr>
          <w:rFonts w:ascii="Times New Roman" w:hAnsi="Times New Roman" w:cs="Times New Roman"/>
          <w:sz w:val="24"/>
          <w:szCs w:val="24"/>
        </w:rPr>
      </w:pPr>
      <w:r w:rsidRPr="00E51FB2">
        <w:rPr>
          <w:rFonts w:ascii="Times New Roman" w:hAnsi="Times New Roman" w:cs="Times New Roman"/>
          <w:sz w:val="24"/>
          <w:szCs w:val="24"/>
        </w:rPr>
        <w:t>“Could this be sepsis?”</w:t>
      </w:r>
    </w:p>
    <w:p w14:paraId="2CB71810" w14:textId="77777777" w:rsidR="004C709E" w:rsidRPr="00E51FB2" w:rsidRDefault="004C709E" w:rsidP="004C709E">
      <w:pPr>
        <w:pStyle w:val="ListParagraph"/>
        <w:numPr>
          <w:ilvl w:val="0"/>
          <w:numId w:val="26"/>
        </w:numPr>
        <w:ind w:left="720"/>
        <w:contextualSpacing/>
        <w:rPr>
          <w:rFonts w:ascii="Times New Roman" w:hAnsi="Times New Roman" w:cs="Times New Roman"/>
          <w:sz w:val="24"/>
          <w:szCs w:val="24"/>
        </w:rPr>
      </w:pPr>
      <w:r w:rsidRPr="00E51FB2">
        <w:rPr>
          <w:rFonts w:ascii="Times New Roman" w:hAnsi="Times New Roman" w:cs="Times New Roman"/>
          <w:sz w:val="24"/>
          <w:szCs w:val="24"/>
        </w:rPr>
        <w:t>“Is my loved one developing symptoms of sepsis?”</w:t>
      </w:r>
    </w:p>
    <w:p w14:paraId="0722DA49" w14:textId="77777777" w:rsidR="004C709E" w:rsidRPr="00E51FB2" w:rsidRDefault="004C709E" w:rsidP="004C709E">
      <w:pPr>
        <w:pStyle w:val="ListParagraph"/>
        <w:numPr>
          <w:ilvl w:val="0"/>
          <w:numId w:val="26"/>
        </w:numPr>
        <w:ind w:left="720"/>
        <w:contextualSpacing/>
        <w:rPr>
          <w:rFonts w:ascii="Times New Roman" w:hAnsi="Times New Roman" w:cs="Times New Roman"/>
          <w:sz w:val="24"/>
          <w:szCs w:val="24"/>
        </w:rPr>
      </w:pPr>
      <w:r w:rsidRPr="00E51FB2">
        <w:rPr>
          <w:rFonts w:ascii="Times New Roman" w:hAnsi="Times New Roman" w:cs="Times New Roman"/>
          <w:sz w:val="24"/>
          <w:szCs w:val="24"/>
        </w:rPr>
        <w:t xml:space="preserve">“Could this infection lead to sepsis?” </w:t>
      </w:r>
    </w:p>
    <w:p w14:paraId="5F1CC609" w14:textId="77777777" w:rsidR="004C709E" w:rsidRPr="00E51FB2" w:rsidRDefault="004C709E" w:rsidP="004C709E">
      <w:pPr>
        <w:spacing w:after="0" w:line="240" w:lineRule="auto"/>
        <w:contextualSpacing/>
        <w:rPr>
          <w:rFonts w:ascii="Times New Roman" w:hAnsi="Times New Roman" w:cs="Times New Roman"/>
          <w:sz w:val="24"/>
          <w:szCs w:val="24"/>
        </w:rPr>
      </w:pPr>
    </w:p>
    <w:p w14:paraId="6DE624DA" w14:textId="77777777" w:rsidR="004C709E" w:rsidRPr="00E51FB2" w:rsidRDefault="004C709E" w:rsidP="004C709E">
      <w:pPr>
        <w:pStyle w:val="ListLevel1"/>
        <w:spacing w:after="0"/>
      </w:pPr>
      <w:r w:rsidRPr="00E51FB2">
        <w:t>How would you respond to these inquiries?</w:t>
      </w:r>
    </w:p>
    <w:p w14:paraId="3120BA61" w14:textId="77777777" w:rsidR="004C709E" w:rsidRPr="00E51FB2" w:rsidRDefault="004C709E" w:rsidP="004C709E">
      <w:pPr>
        <w:pStyle w:val="ListParagraph"/>
        <w:numPr>
          <w:ilvl w:val="1"/>
          <w:numId w:val="2"/>
        </w:numPr>
        <w:contextualSpacing/>
        <w:rPr>
          <w:rFonts w:ascii="Times New Roman" w:eastAsia="Times New Roman" w:hAnsi="Times New Roman" w:cs="Times New Roman"/>
          <w:sz w:val="24"/>
          <w:szCs w:val="24"/>
        </w:rPr>
      </w:pPr>
      <w:r w:rsidRPr="00E51FB2">
        <w:rPr>
          <w:rFonts w:ascii="Times New Roman" w:eastAsia="Times New Roman" w:hAnsi="Times New Roman" w:cs="Times New Roman"/>
          <w:sz w:val="24"/>
          <w:szCs w:val="24"/>
        </w:rPr>
        <w:t>What is the best way for patients and family members to ask you about sepsis? (i.e., what would be the best way for them to pose questions about sepsis to you?)</w:t>
      </w:r>
    </w:p>
    <w:p w14:paraId="1A7D166E" w14:textId="75E6FAA8" w:rsidR="006E412F" w:rsidRPr="00E51FB2" w:rsidRDefault="006E412F" w:rsidP="004C709E">
      <w:pPr>
        <w:pStyle w:val="BodyText"/>
        <w:spacing w:after="0"/>
        <w:rPr>
          <w:rFonts w:cs="Times New Roman"/>
        </w:rPr>
      </w:pPr>
    </w:p>
    <w:p w14:paraId="3F3B07D5" w14:textId="4BD244F7" w:rsidR="00F31E9A" w:rsidRPr="00E51FB2" w:rsidRDefault="00F31E9A" w:rsidP="00FE1E68">
      <w:pPr>
        <w:pStyle w:val="Heading1"/>
      </w:pPr>
      <w:r w:rsidRPr="00E51FB2">
        <w:t>SECTION 6. CLOSING (5 MINUTES)</w:t>
      </w:r>
    </w:p>
    <w:p w14:paraId="6440B2BB" w14:textId="77777777" w:rsidR="00F54CDC" w:rsidRPr="00E51FB2" w:rsidRDefault="00F54CDC" w:rsidP="006A7855">
      <w:pPr>
        <w:spacing w:after="0" w:line="240" w:lineRule="auto"/>
      </w:pPr>
    </w:p>
    <w:p w14:paraId="3D7529CD" w14:textId="77777777" w:rsidR="006E412F" w:rsidRPr="00E51FB2" w:rsidRDefault="006E412F" w:rsidP="004C5C72">
      <w:pPr>
        <w:pStyle w:val="ListLevel1"/>
        <w:spacing w:after="0"/>
        <w:rPr>
          <w:rFonts w:eastAsia="Times New Roman"/>
        </w:rPr>
      </w:pPr>
      <w:r w:rsidRPr="00E51FB2">
        <w:t>Well, that’s the last of my questions. Do you have any questions?</w:t>
      </w:r>
    </w:p>
    <w:p w14:paraId="52D17524" w14:textId="77777777" w:rsidR="006E412F" w:rsidRPr="00E51FB2" w:rsidRDefault="006E412F" w:rsidP="006A7855">
      <w:pPr>
        <w:spacing w:after="0" w:line="240" w:lineRule="auto"/>
        <w:contextualSpacing/>
        <w:rPr>
          <w:rFonts w:ascii="Times New Roman" w:eastAsia="Times New Roman" w:hAnsi="Times New Roman" w:cs="Times New Roman"/>
          <w:sz w:val="24"/>
          <w:szCs w:val="24"/>
        </w:rPr>
      </w:pPr>
    </w:p>
    <w:p w14:paraId="4887B8F3" w14:textId="77777777" w:rsidR="006E412F" w:rsidRPr="00E51FB2" w:rsidRDefault="006E412F" w:rsidP="006A7855">
      <w:pPr>
        <w:autoSpaceDE w:val="0"/>
        <w:autoSpaceDN w:val="0"/>
        <w:adjustRightInd w:val="0"/>
        <w:spacing w:after="0" w:line="240" w:lineRule="auto"/>
        <w:rPr>
          <w:rFonts w:ascii="Times New Roman" w:hAnsi="Times New Roman" w:cs="Times New Roman"/>
          <w:sz w:val="24"/>
          <w:szCs w:val="24"/>
        </w:rPr>
      </w:pPr>
      <w:r w:rsidRPr="00E51FB2">
        <w:rPr>
          <w:rFonts w:ascii="Times New Roman" w:hAnsi="Times New Roman" w:cs="Times New Roman"/>
          <w:sz w:val="24"/>
          <w:szCs w:val="24"/>
        </w:rPr>
        <w:t>Thank you again for taking the time to participate in this discussion. We sincerely appreciate and value your input!</w:t>
      </w:r>
    </w:p>
    <w:p w14:paraId="68503B7E" w14:textId="77777777" w:rsidR="000109CB" w:rsidRPr="00E51FB2" w:rsidRDefault="000109CB" w:rsidP="006A7855">
      <w:pPr>
        <w:spacing w:after="0" w:line="240" w:lineRule="auto"/>
        <w:contextualSpacing/>
        <w:rPr>
          <w:rFonts w:ascii="Times New Roman" w:eastAsia="Times New Roman" w:hAnsi="Times New Roman" w:cs="Times New Roman"/>
          <w:sz w:val="24"/>
          <w:szCs w:val="24"/>
        </w:rPr>
      </w:pPr>
    </w:p>
    <w:sectPr w:rsidR="000109CB" w:rsidRPr="00E51FB2" w:rsidSect="00E51F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72AAB" w14:textId="77777777" w:rsidR="00181236" w:rsidRDefault="00181236" w:rsidP="001A1E68">
      <w:pPr>
        <w:spacing w:after="0" w:line="240" w:lineRule="auto"/>
      </w:pPr>
      <w:r>
        <w:separator/>
      </w:r>
    </w:p>
  </w:endnote>
  <w:endnote w:type="continuationSeparator" w:id="0">
    <w:p w14:paraId="4F635352" w14:textId="77777777" w:rsidR="00181236" w:rsidRDefault="00181236"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C732" w14:textId="77777777" w:rsidR="008D6041" w:rsidRDefault="008D6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901518"/>
      <w:docPartObj>
        <w:docPartGallery w:val="Page Numbers (Bottom of Page)"/>
        <w:docPartUnique/>
      </w:docPartObj>
    </w:sdtPr>
    <w:sdtEndPr>
      <w:rPr>
        <w:rFonts w:ascii="Tw Cen MT" w:hAnsi="Tw Cen MT"/>
        <w:noProof/>
        <w:sz w:val="20"/>
        <w:szCs w:val="20"/>
      </w:rPr>
    </w:sdtEndPr>
    <w:sdtContent>
      <w:p w14:paraId="35F870A2" w14:textId="77777777" w:rsidR="00693052" w:rsidRPr="00CA7673" w:rsidRDefault="00693052">
        <w:pPr>
          <w:pStyle w:val="Footer"/>
          <w:jc w:val="center"/>
          <w:rPr>
            <w:rFonts w:ascii="Tw Cen MT" w:hAnsi="Tw Cen MT"/>
            <w:sz w:val="20"/>
            <w:szCs w:val="20"/>
          </w:rPr>
        </w:pPr>
        <w:r w:rsidRPr="00CA7673">
          <w:rPr>
            <w:rFonts w:ascii="Tw Cen MT" w:hAnsi="Tw Cen MT"/>
            <w:sz w:val="20"/>
            <w:szCs w:val="20"/>
          </w:rPr>
          <w:fldChar w:fldCharType="begin"/>
        </w:r>
        <w:r w:rsidRPr="00CA7673">
          <w:rPr>
            <w:rFonts w:ascii="Tw Cen MT" w:hAnsi="Tw Cen MT"/>
            <w:sz w:val="20"/>
            <w:szCs w:val="20"/>
          </w:rPr>
          <w:instrText xml:space="preserve"> PAGE   \* MERGEFORMAT </w:instrText>
        </w:r>
        <w:r w:rsidRPr="00CA7673">
          <w:rPr>
            <w:rFonts w:ascii="Tw Cen MT" w:hAnsi="Tw Cen MT"/>
            <w:sz w:val="20"/>
            <w:szCs w:val="20"/>
          </w:rPr>
          <w:fldChar w:fldCharType="separate"/>
        </w:r>
        <w:r w:rsidR="008D6041">
          <w:rPr>
            <w:rFonts w:ascii="Tw Cen MT" w:hAnsi="Tw Cen MT"/>
            <w:noProof/>
            <w:sz w:val="20"/>
            <w:szCs w:val="20"/>
          </w:rPr>
          <w:t>8</w:t>
        </w:r>
        <w:r w:rsidRPr="00CA7673">
          <w:rPr>
            <w:rFonts w:ascii="Tw Cen MT" w:hAnsi="Tw Cen MT"/>
            <w:noProof/>
            <w:sz w:val="20"/>
            <w:szCs w:val="20"/>
          </w:rPr>
          <w:fldChar w:fldCharType="end"/>
        </w:r>
      </w:p>
    </w:sdtContent>
  </w:sdt>
  <w:p w14:paraId="1705D94F" w14:textId="77777777" w:rsidR="00693052" w:rsidRPr="007358E9" w:rsidRDefault="00693052" w:rsidP="00D6517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11D2" w14:textId="67C01B14" w:rsidR="00E51FB2" w:rsidRDefault="00E51FB2">
    <w:pPr>
      <w:pStyle w:val="Footer"/>
    </w:pPr>
    <w:r w:rsidRPr="00E51FB2">
      <w:t>Public reporting burden of this collection of infor</w:t>
    </w:r>
    <w:r w:rsidR="008D6041">
      <w:t>mation is estimated to average 60</w:t>
    </w:r>
    <w:bookmarkStart w:id="0" w:name="_GoBack"/>
    <w:bookmarkEnd w:id="0"/>
    <w:r w:rsidRPr="00E51FB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A1850" w14:textId="77777777" w:rsidR="00181236" w:rsidRDefault="00181236" w:rsidP="001A1E68">
      <w:pPr>
        <w:spacing w:after="0" w:line="240" w:lineRule="auto"/>
      </w:pPr>
      <w:r>
        <w:separator/>
      </w:r>
    </w:p>
  </w:footnote>
  <w:footnote w:type="continuationSeparator" w:id="0">
    <w:p w14:paraId="26ED27CA" w14:textId="77777777" w:rsidR="00181236" w:rsidRDefault="00181236" w:rsidP="001A1E68">
      <w:pPr>
        <w:spacing w:after="0" w:line="240" w:lineRule="auto"/>
      </w:pPr>
      <w:r>
        <w:continuationSeparator/>
      </w:r>
    </w:p>
  </w:footnote>
  <w:footnote w:id="1">
    <w:p w14:paraId="0B8F0ED4" w14:textId="7948A450" w:rsidR="00217346" w:rsidRDefault="00217346" w:rsidP="00217346">
      <w:pPr>
        <w:pStyle w:val="FootnoteText"/>
      </w:pPr>
      <w:r>
        <w:rPr>
          <w:rStyle w:val="FootnoteReference"/>
        </w:rPr>
        <w:footnoteRef/>
      </w:r>
      <w:r>
        <w:t xml:space="preserve"> Note to moderator, HCP is throughout guide. State “healthcare professional”, not “HCP”.</w:t>
      </w:r>
    </w:p>
  </w:footnote>
  <w:footnote w:id="2">
    <w:p w14:paraId="3C30A5A3" w14:textId="63FDDEF9" w:rsidR="0021459F" w:rsidRDefault="0021459F">
      <w:pPr>
        <w:pStyle w:val="FootnoteText"/>
      </w:pPr>
      <w:r>
        <w:rPr>
          <w:rStyle w:val="FootnoteReference"/>
        </w:rPr>
        <w:footnoteRef/>
      </w:r>
      <w:r>
        <w:t xml:space="preserve"> </w:t>
      </w:r>
      <w:r w:rsidR="00441A82">
        <w:t xml:space="preserve">Due to the number of questions in </w:t>
      </w:r>
      <w:r w:rsidR="003E43A0">
        <w:t xml:space="preserve">the HCP </w:t>
      </w:r>
      <w:r w:rsidR="00441A82">
        <w:t>guide and time constraints, RQ</w:t>
      </w:r>
      <w:r>
        <w:t xml:space="preserve">5 to explore preferred </w:t>
      </w:r>
      <w:r w:rsidR="00441A82">
        <w:t xml:space="preserve">and trusted </w:t>
      </w:r>
      <w:r>
        <w:t xml:space="preserve">sources will be </w:t>
      </w:r>
      <w:r w:rsidR="00441A82">
        <w:t xml:space="preserve">examined </w:t>
      </w:r>
      <w:r w:rsidR="004B4AB8">
        <w:t xml:space="preserve">only </w:t>
      </w:r>
      <w:r>
        <w:t>in R2 research.</w:t>
      </w:r>
    </w:p>
  </w:footnote>
  <w:footnote w:id="3">
    <w:p w14:paraId="12A8A96A" w14:textId="77777777" w:rsidR="004C709E" w:rsidRDefault="004C709E" w:rsidP="004C709E">
      <w:pPr>
        <w:pStyle w:val="FootnoteText"/>
      </w:pPr>
      <w:r>
        <w:rPr>
          <w:rStyle w:val="FootnoteReference"/>
        </w:rPr>
        <w:footnoteRef/>
      </w:r>
      <w:r>
        <w:t xml:space="preserve"> Due to the number of questions in the HCP guide and time constraints, RQ5 to explore preferred and trusted sources will be examined only in R2 research.</w:t>
      </w:r>
    </w:p>
  </w:footnote>
  <w:footnote w:id="4">
    <w:p w14:paraId="73A83571" w14:textId="71229CEC" w:rsidR="004C709E" w:rsidRDefault="004C709E" w:rsidP="004C709E">
      <w:pPr>
        <w:pStyle w:val="FootnoteText"/>
      </w:pPr>
      <w:r>
        <w:rPr>
          <w:rStyle w:val="FootnoteReference"/>
        </w:rPr>
        <w:footnoteRef/>
      </w:r>
      <w:r>
        <w:t xml:space="preserve"> For each HCP audience, we will present the KNOW statement targeted for that audience </w:t>
      </w:r>
    </w:p>
  </w:footnote>
  <w:footnote w:id="5">
    <w:p w14:paraId="171728C3" w14:textId="77777777" w:rsidR="004C709E" w:rsidRDefault="004C709E" w:rsidP="004C709E">
      <w:pPr>
        <w:pStyle w:val="FootnoteText"/>
      </w:pPr>
      <w:r>
        <w:rPr>
          <w:rStyle w:val="FootnoteReference"/>
        </w:rPr>
        <w:footnoteRef/>
      </w:r>
      <w:r>
        <w:t xml:space="preserve"> For each HCP target audience, different Calls to Action will be tested.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B166" w14:textId="711D597B" w:rsidR="00693052" w:rsidRDefault="00693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00E48" w14:textId="77777777" w:rsidR="008D6041" w:rsidRDefault="008D60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DCF10" w14:textId="77777777" w:rsidR="00E51FB2" w:rsidRPr="00005922" w:rsidRDefault="00E51FB2" w:rsidP="00E51FB2">
    <w:pPr>
      <w:pStyle w:val="Header"/>
      <w:rPr>
        <w:sz w:val="20"/>
      </w:rPr>
    </w:pPr>
    <w:r w:rsidRPr="00005922">
      <w:rPr>
        <w:sz w:val="20"/>
      </w:rPr>
      <w:t>Form Approved</w:t>
    </w:r>
  </w:p>
  <w:p w14:paraId="6A1D7B6A" w14:textId="77777777" w:rsidR="00E51FB2" w:rsidRPr="00005922" w:rsidRDefault="00E51FB2" w:rsidP="00E51FB2">
    <w:pPr>
      <w:pStyle w:val="Header"/>
      <w:rPr>
        <w:sz w:val="20"/>
      </w:rPr>
    </w:pPr>
    <w:r w:rsidRPr="00005922">
      <w:rPr>
        <w:sz w:val="20"/>
      </w:rPr>
      <w:t>OMB Control No. 0920-1154</w:t>
    </w:r>
  </w:p>
  <w:p w14:paraId="6728A645" w14:textId="58EC0234" w:rsidR="00693052" w:rsidRPr="00E51FB2" w:rsidRDefault="00E51FB2">
    <w:pPr>
      <w:pStyle w:val="Header"/>
      <w:rPr>
        <w:sz w:val="20"/>
      </w:rPr>
    </w:pPr>
    <w:r>
      <w:rPr>
        <w:sz w:val="20"/>
      </w:rPr>
      <w:t>Exp.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BBB"/>
    <w:multiLevelType w:val="hybridMultilevel"/>
    <w:tmpl w:val="551A1816"/>
    <w:lvl w:ilvl="0" w:tplc="5F129CC2">
      <w:start w:val="1"/>
      <w:numFmt w:val="lowerRoman"/>
      <w:suff w:val="space"/>
      <w:lvlText w:val="%1."/>
      <w:lvlJc w:val="righ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F5069"/>
    <w:multiLevelType w:val="hybridMultilevel"/>
    <w:tmpl w:val="6906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13E6B"/>
    <w:multiLevelType w:val="hybridMultilevel"/>
    <w:tmpl w:val="ACBE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C6957"/>
    <w:multiLevelType w:val="hybridMultilevel"/>
    <w:tmpl w:val="15B88BBA"/>
    <w:lvl w:ilvl="0" w:tplc="6E9250A2">
      <w:start w:val="1"/>
      <w:numFmt w:val="lowerLetter"/>
      <w:lvlText w:val="%1."/>
      <w:lvlJc w:val="left"/>
      <w:pPr>
        <w:ind w:left="1440" w:hanging="360"/>
      </w:pPr>
      <w:rPr>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FF4A43"/>
    <w:multiLevelType w:val="hybridMultilevel"/>
    <w:tmpl w:val="4230B74C"/>
    <w:lvl w:ilvl="0" w:tplc="E0EA2C9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61E8D"/>
    <w:multiLevelType w:val="hybridMultilevel"/>
    <w:tmpl w:val="635EA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84D49"/>
    <w:multiLevelType w:val="hybridMultilevel"/>
    <w:tmpl w:val="736A10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64C16"/>
    <w:multiLevelType w:val="hybridMultilevel"/>
    <w:tmpl w:val="FD706E36"/>
    <w:lvl w:ilvl="0" w:tplc="B0D45910">
      <w:start w:val="1"/>
      <w:numFmt w:val="decimal"/>
      <w:pStyle w:val="ListLevel1"/>
      <w:lvlText w:val="%1."/>
      <w:lvlJc w:val="left"/>
      <w:pPr>
        <w:ind w:left="360" w:hanging="360"/>
      </w:pPr>
      <w:rPr>
        <w:rFonts w:hint="default"/>
        <w:b w:val="0"/>
        <w:i w:val="0"/>
      </w:rPr>
    </w:lvl>
    <w:lvl w:ilvl="1" w:tplc="04090019">
      <w:start w:val="1"/>
      <w:numFmt w:val="lowerLetter"/>
      <w:lvlText w:val="%2."/>
      <w:lvlJc w:val="left"/>
      <w:pPr>
        <w:ind w:left="720" w:hanging="360"/>
      </w:pPr>
      <w:rPr>
        <w:rFonts w:hint="default"/>
      </w:rPr>
    </w:lvl>
    <w:lvl w:ilvl="2" w:tplc="520E6738">
      <w:start w:val="1"/>
      <w:numFmt w:val="lowerRoman"/>
      <w:lvlText w:val="%3."/>
      <w:lvlJc w:val="righ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0036CC"/>
    <w:multiLevelType w:val="hybridMultilevel"/>
    <w:tmpl w:val="551A1816"/>
    <w:lvl w:ilvl="0" w:tplc="5F129CC2">
      <w:start w:val="1"/>
      <w:numFmt w:val="lowerRoman"/>
      <w:suff w:val="space"/>
      <w:lvlText w:val="%1."/>
      <w:lvlJc w:val="righ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0B0CD3"/>
    <w:multiLevelType w:val="hybridMultilevel"/>
    <w:tmpl w:val="D57ED35E"/>
    <w:lvl w:ilvl="0" w:tplc="015EC02E">
      <w:start w:val="1"/>
      <w:numFmt w:val="lowerLetter"/>
      <w:suff w:val="space"/>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EDE6F51"/>
    <w:multiLevelType w:val="hybridMultilevel"/>
    <w:tmpl w:val="266A1DB4"/>
    <w:lvl w:ilvl="0" w:tplc="4F62F0C6">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07730"/>
    <w:multiLevelType w:val="hybridMultilevel"/>
    <w:tmpl w:val="9468F49A"/>
    <w:lvl w:ilvl="0" w:tplc="78C20636">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613B6"/>
    <w:multiLevelType w:val="hybridMultilevel"/>
    <w:tmpl w:val="7A4E7EB4"/>
    <w:lvl w:ilvl="0" w:tplc="A9DE1C1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F674A5"/>
    <w:multiLevelType w:val="hybridMultilevel"/>
    <w:tmpl w:val="33489EEC"/>
    <w:lvl w:ilvl="0" w:tplc="E7B241FE">
      <w:start w:val="1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AD5874"/>
    <w:multiLevelType w:val="hybridMultilevel"/>
    <w:tmpl w:val="9C3E70EC"/>
    <w:lvl w:ilvl="0" w:tplc="04090001">
      <w:start w:val="1"/>
      <w:numFmt w:val="bullet"/>
      <w:lvlText w:val=""/>
      <w:lvlJc w:val="left"/>
      <w:pPr>
        <w:ind w:left="720" w:hanging="360"/>
      </w:pPr>
      <w:rPr>
        <w:rFonts w:ascii="Symbol" w:hAnsi="Symbol" w:hint="default"/>
      </w:rPr>
    </w:lvl>
    <w:lvl w:ilvl="1" w:tplc="2D7C7DEC">
      <w:start w:val="1"/>
      <w:numFmt w:val="bullet"/>
      <w:lvlText w:val="q"/>
      <w:lvlJc w:val="left"/>
      <w:pPr>
        <w:tabs>
          <w:tab w:val="num" w:pos="1440"/>
        </w:tabs>
        <w:ind w:left="1440" w:hanging="360"/>
      </w:pPr>
      <w:rPr>
        <w:rFonts w:ascii="Wingdings" w:hAnsi="Wingdings" w:hint="default"/>
        <w:b w:val="0"/>
        <w:i w:val="0"/>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D418E4"/>
    <w:multiLevelType w:val="hybridMultilevel"/>
    <w:tmpl w:val="D57ED35E"/>
    <w:lvl w:ilvl="0" w:tplc="015EC02E">
      <w:start w:val="1"/>
      <w:numFmt w:val="lowerLetter"/>
      <w:suff w:val="space"/>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45E49A2"/>
    <w:multiLevelType w:val="hybridMultilevel"/>
    <w:tmpl w:val="251E55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A3870"/>
    <w:multiLevelType w:val="hybridMultilevel"/>
    <w:tmpl w:val="AD0634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310C8"/>
    <w:multiLevelType w:val="hybridMultilevel"/>
    <w:tmpl w:val="551A1816"/>
    <w:lvl w:ilvl="0" w:tplc="5F129CC2">
      <w:start w:val="1"/>
      <w:numFmt w:val="lowerRoman"/>
      <w:suff w:val="space"/>
      <w:lvlText w:val="%1."/>
      <w:lvlJc w:val="righ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684830"/>
    <w:multiLevelType w:val="hybridMultilevel"/>
    <w:tmpl w:val="76204834"/>
    <w:lvl w:ilvl="0" w:tplc="C81A1734">
      <w:start w:val="1"/>
      <w:numFmt w:val="lowerLetter"/>
      <w:suff w:val="space"/>
      <w:lvlText w:val="%1."/>
      <w:lvlJc w:val="left"/>
      <w:pPr>
        <w:ind w:left="252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BFA26A3"/>
    <w:multiLevelType w:val="hybridMultilevel"/>
    <w:tmpl w:val="A8741E62"/>
    <w:lvl w:ilvl="0" w:tplc="20CCA984">
      <w:start w:val="1"/>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4734A"/>
    <w:multiLevelType w:val="hybridMultilevel"/>
    <w:tmpl w:val="635EA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9F02A7"/>
    <w:multiLevelType w:val="hybridMultilevel"/>
    <w:tmpl w:val="951E2390"/>
    <w:lvl w:ilvl="0" w:tplc="04090019">
      <w:start w:val="1"/>
      <w:numFmt w:val="lowerLetter"/>
      <w:lvlText w:val="%1."/>
      <w:lvlJc w:val="left"/>
      <w:pPr>
        <w:ind w:left="720" w:hanging="360"/>
      </w:pPr>
    </w:lvl>
    <w:lvl w:ilvl="1" w:tplc="55FE7FB4">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623B38"/>
    <w:multiLevelType w:val="hybridMultilevel"/>
    <w:tmpl w:val="9FF27C66"/>
    <w:lvl w:ilvl="0" w:tplc="0A10700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841D55"/>
    <w:multiLevelType w:val="hybridMultilevel"/>
    <w:tmpl w:val="2972596C"/>
    <w:lvl w:ilvl="0" w:tplc="9E4EA040">
      <w:start w:val="1"/>
      <w:numFmt w:val="lowerRoman"/>
      <w:suff w:val="space"/>
      <w:lvlText w:val="%1."/>
      <w:lvlJc w:val="right"/>
      <w:pPr>
        <w:ind w:left="1079" w:hanging="360"/>
      </w:pPr>
      <w:rPr>
        <w:rFonts w:hint="default"/>
      </w:r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26" w15:restartNumberingAfterBreak="0">
    <w:nsid w:val="43A42F68"/>
    <w:multiLevelType w:val="hybridMultilevel"/>
    <w:tmpl w:val="23E2D5FE"/>
    <w:lvl w:ilvl="0" w:tplc="222E9802">
      <w:start w:val="1"/>
      <w:numFmt w:val="lowerLetter"/>
      <w:suff w:val="space"/>
      <w:lvlText w:val="%1."/>
      <w:lvlJc w:val="left"/>
      <w:pPr>
        <w:ind w:left="72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27"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3F33CC"/>
    <w:multiLevelType w:val="hybridMultilevel"/>
    <w:tmpl w:val="54F6B85C"/>
    <w:lvl w:ilvl="0" w:tplc="000AB64E">
      <w:start w:val="1"/>
      <w:numFmt w:val="low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2C14C5"/>
    <w:multiLevelType w:val="hybridMultilevel"/>
    <w:tmpl w:val="93D025A2"/>
    <w:lvl w:ilvl="0" w:tplc="A26A2F14">
      <w:start w:val="1"/>
      <w:numFmt w:val="lowerLetter"/>
      <w:suff w:val="space"/>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0D3C46"/>
    <w:multiLevelType w:val="hybridMultilevel"/>
    <w:tmpl w:val="153ABB36"/>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BF1396"/>
    <w:multiLevelType w:val="hybridMultilevel"/>
    <w:tmpl w:val="45DA24D4"/>
    <w:lvl w:ilvl="0" w:tplc="04090019">
      <w:start w:val="1"/>
      <w:numFmt w:val="lowerLetter"/>
      <w:lvlText w:val="%1."/>
      <w:lvlJc w:val="left"/>
      <w:pPr>
        <w:ind w:left="720" w:hanging="360"/>
      </w:pPr>
    </w:lvl>
    <w:lvl w:ilvl="1" w:tplc="015EC02E">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817AF"/>
    <w:multiLevelType w:val="hybridMultilevel"/>
    <w:tmpl w:val="FE1E8912"/>
    <w:lvl w:ilvl="0" w:tplc="DF8C9EBC">
      <w:start w:val="1"/>
      <w:numFmt w:val="lowerLetter"/>
      <w:suff w:val="space"/>
      <w:lvlText w:val="%1."/>
      <w:lvlJc w:val="left"/>
      <w:pPr>
        <w:ind w:left="3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92E1035"/>
    <w:multiLevelType w:val="hybridMultilevel"/>
    <w:tmpl w:val="23E2D5FE"/>
    <w:lvl w:ilvl="0" w:tplc="222E9802">
      <w:start w:val="1"/>
      <w:numFmt w:val="lowerLetter"/>
      <w:suff w:val="space"/>
      <w:lvlText w:val="%1."/>
      <w:lvlJc w:val="left"/>
      <w:pPr>
        <w:ind w:left="5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86BCC"/>
    <w:multiLevelType w:val="hybridMultilevel"/>
    <w:tmpl w:val="D3E6CC52"/>
    <w:lvl w:ilvl="0" w:tplc="0DE8C4DA">
      <w:start w:val="1"/>
      <w:numFmt w:val="lowerLetter"/>
      <w:suff w:val="space"/>
      <w:lvlText w:val="%1."/>
      <w:lvlJc w:val="right"/>
      <w:pPr>
        <w:ind w:left="144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3B4555"/>
    <w:multiLevelType w:val="hybridMultilevel"/>
    <w:tmpl w:val="4EBE3430"/>
    <w:lvl w:ilvl="0" w:tplc="9C34E8B6">
      <w:start w:val="1"/>
      <w:numFmt w:val="lowerRoman"/>
      <w:suff w:val="space"/>
      <w:lvlText w:val="%1."/>
      <w:lvlJc w:val="righ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6" w15:restartNumberingAfterBreak="0">
    <w:nsid w:val="63057741"/>
    <w:multiLevelType w:val="hybridMultilevel"/>
    <w:tmpl w:val="9954B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22DB6"/>
    <w:multiLevelType w:val="hybridMultilevel"/>
    <w:tmpl w:val="587AA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A33F75"/>
    <w:multiLevelType w:val="hybridMultilevel"/>
    <w:tmpl w:val="635EA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860083"/>
    <w:multiLevelType w:val="hybridMultilevel"/>
    <w:tmpl w:val="635EA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642FD8"/>
    <w:multiLevelType w:val="hybridMultilevel"/>
    <w:tmpl w:val="F948D92C"/>
    <w:lvl w:ilvl="0" w:tplc="1C88F8BC">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610432"/>
    <w:multiLevelType w:val="hybridMultilevel"/>
    <w:tmpl w:val="48DE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2308D"/>
    <w:multiLevelType w:val="hybridMultilevel"/>
    <w:tmpl w:val="7676106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860EA0"/>
    <w:multiLevelType w:val="hybridMultilevel"/>
    <w:tmpl w:val="551A1816"/>
    <w:lvl w:ilvl="0" w:tplc="5F129CC2">
      <w:start w:val="1"/>
      <w:numFmt w:val="lowerRoman"/>
      <w:suff w:val="space"/>
      <w:lvlText w:val="%1."/>
      <w:lvlJc w:val="righ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E2B1C33"/>
    <w:multiLevelType w:val="hybridMultilevel"/>
    <w:tmpl w:val="C18A619A"/>
    <w:lvl w:ilvl="0" w:tplc="952C61AE">
      <w:start w:val="1"/>
      <w:numFmt w:val="lowerLetter"/>
      <w:suff w:val="space"/>
      <w:lvlText w:val="%1."/>
      <w:lvlJc w:val="left"/>
      <w:pPr>
        <w:ind w:left="180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7"/>
  </w:num>
  <w:num w:numId="2">
    <w:abstractNumId w:val="8"/>
  </w:num>
  <w:num w:numId="3">
    <w:abstractNumId w:val="2"/>
  </w:num>
  <w:num w:numId="4">
    <w:abstractNumId w:val="30"/>
  </w:num>
  <w:num w:numId="5">
    <w:abstractNumId w:val="5"/>
  </w:num>
  <w:num w:numId="6">
    <w:abstractNumId w:val="28"/>
  </w:num>
  <w:num w:numId="7">
    <w:abstractNumId w:val="32"/>
  </w:num>
  <w:num w:numId="8">
    <w:abstractNumId w:val="23"/>
  </w:num>
  <w:num w:numId="9">
    <w:abstractNumId w:val="12"/>
  </w:num>
  <w:num w:numId="10">
    <w:abstractNumId w:val="14"/>
  </w:num>
  <w:num w:numId="11">
    <w:abstractNumId w:val="40"/>
  </w:num>
  <w:num w:numId="12">
    <w:abstractNumId w:val="33"/>
  </w:num>
  <w:num w:numId="13">
    <w:abstractNumId w:val="35"/>
  </w:num>
  <w:num w:numId="14">
    <w:abstractNumId w:val="26"/>
  </w:num>
  <w:num w:numId="15">
    <w:abstractNumId w:val="13"/>
  </w:num>
  <w:num w:numId="16">
    <w:abstractNumId w:val="11"/>
  </w:num>
  <w:num w:numId="17">
    <w:abstractNumId w:val="0"/>
  </w:num>
  <w:num w:numId="18">
    <w:abstractNumId w:val="43"/>
  </w:num>
  <w:num w:numId="19">
    <w:abstractNumId w:val="44"/>
  </w:num>
  <w:num w:numId="20">
    <w:abstractNumId w:val="19"/>
  </w:num>
  <w:num w:numId="21">
    <w:abstractNumId w:val="34"/>
  </w:num>
  <w:num w:numId="22">
    <w:abstractNumId w:val="9"/>
  </w:num>
  <w:num w:numId="23">
    <w:abstractNumId w:val="20"/>
  </w:num>
  <w:num w:numId="24">
    <w:abstractNumId w:val="22"/>
  </w:num>
  <w:num w:numId="25">
    <w:abstractNumId w:val="39"/>
  </w:num>
  <w:num w:numId="26">
    <w:abstractNumId w:val="6"/>
  </w:num>
  <w:num w:numId="27">
    <w:abstractNumId w:val="15"/>
  </w:num>
  <w:num w:numId="28">
    <w:abstractNumId w:val="31"/>
  </w:num>
  <w:num w:numId="29">
    <w:abstractNumId w:val="17"/>
  </w:num>
  <w:num w:numId="30">
    <w:abstractNumId w:val="10"/>
  </w:num>
  <w:num w:numId="31">
    <w:abstractNumId w:val="38"/>
  </w:num>
  <w:num w:numId="32">
    <w:abstractNumId w:val="29"/>
  </w:num>
  <w:num w:numId="33">
    <w:abstractNumId w:val="3"/>
  </w:num>
  <w:num w:numId="34">
    <w:abstractNumId w:val="18"/>
  </w:num>
  <w:num w:numId="35">
    <w:abstractNumId w:val="1"/>
  </w:num>
  <w:num w:numId="36">
    <w:abstractNumId w:val="7"/>
  </w:num>
  <w:num w:numId="37">
    <w:abstractNumId w:val="36"/>
  </w:num>
  <w:num w:numId="38">
    <w:abstractNumId w:val="42"/>
  </w:num>
  <w:num w:numId="39">
    <w:abstractNumId w:val="4"/>
  </w:num>
  <w:num w:numId="40">
    <w:abstractNumId w:val="25"/>
  </w:num>
  <w:num w:numId="41">
    <w:abstractNumId w:val="37"/>
  </w:num>
  <w:num w:numId="42">
    <w:abstractNumId w:val="24"/>
  </w:num>
  <w:num w:numId="43">
    <w:abstractNumId w:val="16"/>
  </w:num>
  <w:num w:numId="44">
    <w:abstractNumId w:val="21"/>
  </w:num>
  <w:num w:numId="45">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3DAA"/>
    <w:rsid w:val="00003F1E"/>
    <w:rsid w:val="00003FC6"/>
    <w:rsid w:val="00004BA5"/>
    <w:rsid w:val="000053E7"/>
    <w:rsid w:val="000079DD"/>
    <w:rsid w:val="000109CB"/>
    <w:rsid w:val="00010B2C"/>
    <w:rsid w:val="0001413F"/>
    <w:rsid w:val="0001543B"/>
    <w:rsid w:val="000161E3"/>
    <w:rsid w:val="000164FE"/>
    <w:rsid w:val="000168B4"/>
    <w:rsid w:val="00016E0B"/>
    <w:rsid w:val="0001756C"/>
    <w:rsid w:val="00022CC7"/>
    <w:rsid w:val="00022DFE"/>
    <w:rsid w:val="00023C81"/>
    <w:rsid w:val="000255C5"/>
    <w:rsid w:val="000258F8"/>
    <w:rsid w:val="00025F37"/>
    <w:rsid w:val="00026628"/>
    <w:rsid w:val="00027B98"/>
    <w:rsid w:val="00027DB6"/>
    <w:rsid w:val="00030330"/>
    <w:rsid w:val="000337B8"/>
    <w:rsid w:val="000350DE"/>
    <w:rsid w:val="00035B64"/>
    <w:rsid w:val="00042C44"/>
    <w:rsid w:val="0004324F"/>
    <w:rsid w:val="00050ED3"/>
    <w:rsid w:val="000512F8"/>
    <w:rsid w:val="000523FF"/>
    <w:rsid w:val="00053083"/>
    <w:rsid w:val="00054E1E"/>
    <w:rsid w:val="00056C1F"/>
    <w:rsid w:val="00056FF6"/>
    <w:rsid w:val="00057FDE"/>
    <w:rsid w:val="00061086"/>
    <w:rsid w:val="000636B9"/>
    <w:rsid w:val="000659A3"/>
    <w:rsid w:val="000729DE"/>
    <w:rsid w:val="00073E23"/>
    <w:rsid w:val="00075E29"/>
    <w:rsid w:val="00080519"/>
    <w:rsid w:val="000829FC"/>
    <w:rsid w:val="00082A2E"/>
    <w:rsid w:val="000866AF"/>
    <w:rsid w:val="00086F28"/>
    <w:rsid w:val="00091A1F"/>
    <w:rsid w:val="000944D6"/>
    <w:rsid w:val="00094FE8"/>
    <w:rsid w:val="00095B93"/>
    <w:rsid w:val="000967C0"/>
    <w:rsid w:val="000A21FA"/>
    <w:rsid w:val="000A2392"/>
    <w:rsid w:val="000A6EC1"/>
    <w:rsid w:val="000B1E67"/>
    <w:rsid w:val="000B1FF6"/>
    <w:rsid w:val="000B375D"/>
    <w:rsid w:val="000C18CA"/>
    <w:rsid w:val="000C28B4"/>
    <w:rsid w:val="000D1959"/>
    <w:rsid w:val="000D1B60"/>
    <w:rsid w:val="000D2B43"/>
    <w:rsid w:val="000D332C"/>
    <w:rsid w:val="000D4867"/>
    <w:rsid w:val="000D4A7A"/>
    <w:rsid w:val="000E42D7"/>
    <w:rsid w:val="000E4B70"/>
    <w:rsid w:val="000E549A"/>
    <w:rsid w:val="000F1DEA"/>
    <w:rsid w:val="000F30CE"/>
    <w:rsid w:val="000F3706"/>
    <w:rsid w:val="000F4CB9"/>
    <w:rsid w:val="000F4D40"/>
    <w:rsid w:val="000F661D"/>
    <w:rsid w:val="000F76E4"/>
    <w:rsid w:val="000F7ABF"/>
    <w:rsid w:val="000F7E8D"/>
    <w:rsid w:val="0010000B"/>
    <w:rsid w:val="00100E39"/>
    <w:rsid w:val="00105003"/>
    <w:rsid w:val="00105EE4"/>
    <w:rsid w:val="00110188"/>
    <w:rsid w:val="00110BEF"/>
    <w:rsid w:val="00110EB0"/>
    <w:rsid w:val="00115DE8"/>
    <w:rsid w:val="001168EF"/>
    <w:rsid w:val="001178FE"/>
    <w:rsid w:val="00117F04"/>
    <w:rsid w:val="00117F3D"/>
    <w:rsid w:val="001228E2"/>
    <w:rsid w:val="00124C08"/>
    <w:rsid w:val="00126C97"/>
    <w:rsid w:val="00130279"/>
    <w:rsid w:val="00132CAD"/>
    <w:rsid w:val="00134740"/>
    <w:rsid w:val="00137C3D"/>
    <w:rsid w:val="00137CEE"/>
    <w:rsid w:val="001404C0"/>
    <w:rsid w:val="00140EB7"/>
    <w:rsid w:val="00141B5E"/>
    <w:rsid w:val="001427C5"/>
    <w:rsid w:val="001431A0"/>
    <w:rsid w:val="00143564"/>
    <w:rsid w:val="00144402"/>
    <w:rsid w:val="00144620"/>
    <w:rsid w:val="001446C1"/>
    <w:rsid w:val="00144DC2"/>
    <w:rsid w:val="0014616F"/>
    <w:rsid w:val="00147A07"/>
    <w:rsid w:val="001507DF"/>
    <w:rsid w:val="0015140C"/>
    <w:rsid w:val="00152A21"/>
    <w:rsid w:val="00153328"/>
    <w:rsid w:val="00153D8A"/>
    <w:rsid w:val="00154D36"/>
    <w:rsid w:val="001568AB"/>
    <w:rsid w:val="00156989"/>
    <w:rsid w:val="001608FE"/>
    <w:rsid w:val="00160CB4"/>
    <w:rsid w:val="00162819"/>
    <w:rsid w:val="00166CB9"/>
    <w:rsid w:val="00167645"/>
    <w:rsid w:val="00172195"/>
    <w:rsid w:val="00172CC6"/>
    <w:rsid w:val="00173244"/>
    <w:rsid w:val="0017335F"/>
    <w:rsid w:val="001745C4"/>
    <w:rsid w:val="00174D01"/>
    <w:rsid w:val="00177EF4"/>
    <w:rsid w:val="0018079E"/>
    <w:rsid w:val="00181236"/>
    <w:rsid w:val="0018290E"/>
    <w:rsid w:val="0018539E"/>
    <w:rsid w:val="001874A1"/>
    <w:rsid w:val="0019012C"/>
    <w:rsid w:val="001907AD"/>
    <w:rsid w:val="00193675"/>
    <w:rsid w:val="001A1E68"/>
    <w:rsid w:val="001A1EFD"/>
    <w:rsid w:val="001A3C50"/>
    <w:rsid w:val="001A5A6F"/>
    <w:rsid w:val="001A5AD8"/>
    <w:rsid w:val="001A6484"/>
    <w:rsid w:val="001A6D8D"/>
    <w:rsid w:val="001A7E3D"/>
    <w:rsid w:val="001B3628"/>
    <w:rsid w:val="001B47DC"/>
    <w:rsid w:val="001B553B"/>
    <w:rsid w:val="001B5589"/>
    <w:rsid w:val="001B6930"/>
    <w:rsid w:val="001B7682"/>
    <w:rsid w:val="001C0562"/>
    <w:rsid w:val="001C1B29"/>
    <w:rsid w:val="001C1B48"/>
    <w:rsid w:val="001C5104"/>
    <w:rsid w:val="001C6900"/>
    <w:rsid w:val="001C6AE3"/>
    <w:rsid w:val="001D23DD"/>
    <w:rsid w:val="001D2804"/>
    <w:rsid w:val="001D2B56"/>
    <w:rsid w:val="001D2EF3"/>
    <w:rsid w:val="001D387D"/>
    <w:rsid w:val="001D521B"/>
    <w:rsid w:val="001D5E71"/>
    <w:rsid w:val="001D6D17"/>
    <w:rsid w:val="001E19FA"/>
    <w:rsid w:val="001E3ACA"/>
    <w:rsid w:val="001E67D8"/>
    <w:rsid w:val="001F2A30"/>
    <w:rsid w:val="001F3139"/>
    <w:rsid w:val="001F4878"/>
    <w:rsid w:val="001F6DF1"/>
    <w:rsid w:val="002045C7"/>
    <w:rsid w:val="00204833"/>
    <w:rsid w:val="00204A1B"/>
    <w:rsid w:val="0020632C"/>
    <w:rsid w:val="00210660"/>
    <w:rsid w:val="0021227D"/>
    <w:rsid w:val="00213032"/>
    <w:rsid w:val="0021459F"/>
    <w:rsid w:val="002153F3"/>
    <w:rsid w:val="00217346"/>
    <w:rsid w:val="00220316"/>
    <w:rsid w:val="00220545"/>
    <w:rsid w:val="002246F5"/>
    <w:rsid w:val="002278DD"/>
    <w:rsid w:val="00227AB5"/>
    <w:rsid w:val="00230904"/>
    <w:rsid w:val="00233005"/>
    <w:rsid w:val="00233F21"/>
    <w:rsid w:val="002363DB"/>
    <w:rsid w:val="002413E7"/>
    <w:rsid w:val="0024325E"/>
    <w:rsid w:val="00244A45"/>
    <w:rsid w:val="00244D02"/>
    <w:rsid w:val="002457D1"/>
    <w:rsid w:val="002509F0"/>
    <w:rsid w:val="002516CF"/>
    <w:rsid w:val="00251EA6"/>
    <w:rsid w:val="00252DBC"/>
    <w:rsid w:val="00256A08"/>
    <w:rsid w:val="00256C6E"/>
    <w:rsid w:val="002618E4"/>
    <w:rsid w:val="00261994"/>
    <w:rsid w:val="00262295"/>
    <w:rsid w:val="002623B9"/>
    <w:rsid w:val="002634ED"/>
    <w:rsid w:val="00263AD4"/>
    <w:rsid w:val="00266195"/>
    <w:rsid w:val="00266BEA"/>
    <w:rsid w:val="002676B2"/>
    <w:rsid w:val="00271F50"/>
    <w:rsid w:val="0027509A"/>
    <w:rsid w:val="00286182"/>
    <w:rsid w:val="00286F0E"/>
    <w:rsid w:val="00287C82"/>
    <w:rsid w:val="00287DA0"/>
    <w:rsid w:val="00290CB5"/>
    <w:rsid w:val="00292011"/>
    <w:rsid w:val="00295B21"/>
    <w:rsid w:val="00297E17"/>
    <w:rsid w:val="00297E39"/>
    <w:rsid w:val="002A19A2"/>
    <w:rsid w:val="002A1D3C"/>
    <w:rsid w:val="002A46D6"/>
    <w:rsid w:val="002A4B72"/>
    <w:rsid w:val="002A65E6"/>
    <w:rsid w:val="002B0565"/>
    <w:rsid w:val="002B30EA"/>
    <w:rsid w:val="002B3FDF"/>
    <w:rsid w:val="002B40A8"/>
    <w:rsid w:val="002B7D06"/>
    <w:rsid w:val="002C00F0"/>
    <w:rsid w:val="002C0B11"/>
    <w:rsid w:val="002C1481"/>
    <w:rsid w:val="002C168A"/>
    <w:rsid w:val="002C2BE2"/>
    <w:rsid w:val="002C728F"/>
    <w:rsid w:val="002D30DE"/>
    <w:rsid w:val="002D4C28"/>
    <w:rsid w:val="002D6C58"/>
    <w:rsid w:val="002E0948"/>
    <w:rsid w:val="002E13DC"/>
    <w:rsid w:val="002F0E8E"/>
    <w:rsid w:val="002F15F9"/>
    <w:rsid w:val="002F4790"/>
    <w:rsid w:val="002F5A4D"/>
    <w:rsid w:val="002F7282"/>
    <w:rsid w:val="0030329A"/>
    <w:rsid w:val="0030649D"/>
    <w:rsid w:val="00306A7D"/>
    <w:rsid w:val="00307535"/>
    <w:rsid w:val="00312090"/>
    <w:rsid w:val="00315BA1"/>
    <w:rsid w:val="00316506"/>
    <w:rsid w:val="00316AE0"/>
    <w:rsid w:val="00320D9C"/>
    <w:rsid w:val="00321E20"/>
    <w:rsid w:val="00321F71"/>
    <w:rsid w:val="0032262A"/>
    <w:rsid w:val="00324A2E"/>
    <w:rsid w:val="003305BF"/>
    <w:rsid w:val="00332398"/>
    <w:rsid w:val="0033255F"/>
    <w:rsid w:val="00340301"/>
    <w:rsid w:val="00343312"/>
    <w:rsid w:val="003442D8"/>
    <w:rsid w:val="00346F42"/>
    <w:rsid w:val="003474C9"/>
    <w:rsid w:val="0035032C"/>
    <w:rsid w:val="00354DFB"/>
    <w:rsid w:val="0035608D"/>
    <w:rsid w:val="00356613"/>
    <w:rsid w:val="003569AB"/>
    <w:rsid w:val="00357CDD"/>
    <w:rsid w:val="003615E4"/>
    <w:rsid w:val="0036319C"/>
    <w:rsid w:val="00363D1A"/>
    <w:rsid w:val="0036458D"/>
    <w:rsid w:val="003771AF"/>
    <w:rsid w:val="00380CD6"/>
    <w:rsid w:val="003810AD"/>
    <w:rsid w:val="00382830"/>
    <w:rsid w:val="00382D7A"/>
    <w:rsid w:val="003841FC"/>
    <w:rsid w:val="00384B97"/>
    <w:rsid w:val="00386420"/>
    <w:rsid w:val="00386D23"/>
    <w:rsid w:val="00387906"/>
    <w:rsid w:val="003879DF"/>
    <w:rsid w:val="00393F8E"/>
    <w:rsid w:val="003966CF"/>
    <w:rsid w:val="003970C3"/>
    <w:rsid w:val="003A1A3D"/>
    <w:rsid w:val="003A42B9"/>
    <w:rsid w:val="003A574F"/>
    <w:rsid w:val="003A6FE3"/>
    <w:rsid w:val="003B0EEE"/>
    <w:rsid w:val="003B1E64"/>
    <w:rsid w:val="003B2A17"/>
    <w:rsid w:val="003B2CEE"/>
    <w:rsid w:val="003B2EEB"/>
    <w:rsid w:val="003B51F2"/>
    <w:rsid w:val="003C1F5E"/>
    <w:rsid w:val="003C26F0"/>
    <w:rsid w:val="003C37DC"/>
    <w:rsid w:val="003C58B0"/>
    <w:rsid w:val="003C5A7E"/>
    <w:rsid w:val="003C70D9"/>
    <w:rsid w:val="003D1AFF"/>
    <w:rsid w:val="003D1E6C"/>
    <w:rsid w:val="003D20BE"/>
    <w:rsid w:val="003D59F2"/>
    <w:rsid w:val="003D632F"/>
    <w:rsid w:val="003D6662"/>
    <w:rsid w:val="003E14C2"/>
    <w:rsid w:val="003E4158"/>
    <w:rsid w:val="003E43A0"/>
    <w:rsid w:val="003F09ED"/>
    <w:rsid w:val="003F315C"/>
    <w:rsid w:val="003F3DFE"/>
    <w:rsid w:val="003F76BB"/>
    <w:rsid w:val="004000E4"/>
    <w:rsid w:val="00401CA0"/>
    <w:rsid w:val="00402E4C"/>
    <w:rsid w:val="004035E0"/>
    <w:rsid w:val="00404421"/>
    <w:rsid w:val="004062A8"/>
    <w:rsid w:val="004123FE"/>
    <w:rsid w:val="00414A88"/>
    <w:rsid w:val="004150B4"/>
    <w:rsid w:val="00415C72"/>
    <w:rsid w:val="004173D1"/>
    <w:rsid w:val="00417D53"/>
    <w:rsid w:val="00421BA5"/>
    <w:rsid w:val="0042419A"/>
    <w:rsid w:val="00430676"/>
    <w:rsid w:val="00432069"/>
    <w:rsid w:val="00433311"/>
    <w:rsid w:val="0043577E"/>
    <w:rsid w:val="00436985"/>
    <w:rsid w:val="004376EE"/>
    <w:rsid w:val="00441705"/>
    <w:rsid w:val="00441A82"/>
    <w:rsid w:val="00442559"/>
    <w:rsid w:val="004426F7"/>
    <w:rsid w:val="00444657"/>
    <w:rsid w:val="00444F4D"/>
    <w:rsid w:val="00452EFB"/>
    <w:rsid w:val="004538BC"/>
    <w:rsid w:val="0046326D"/>
    <w:rsid w:val="00463D1C"/>
    <w:rsid w:val="00463F4C"/>
    <w:rsid w:val="00467F39"/>
    <w:rsid w:val="00470FED"/>
    <w:rsid w:val="004728E8"/>
    <w:rsid w:val="0047297C"/>
    <w:rsid w:val="00473872"/>
    <w:rsid w:val="00473C6B"/>
    <w:rsid w:val="00473F12"/>
    <w:rsid w:val="004747FA"/>
    <w:rsid w:val="00474DB6"/>
    <w:rsid w:val="0047505E"/>
    <w:rsid w:val="00481DA4"/>
    <w:rsid w:val="00484AE1"/>
    <w:rsid w:val="0048634D"/>
    <w:rsid w:val="00490815"/>
    <w:rsid w:val="00493175"/>
    <w:rsid w:val="0049442F"/>
    <w:rsid w:val="00494F62"/>
    <w:rsid w:val="00495CF3"/>
    <w:rsid w:val="00497A0F"/>
    <w:rsid w:val="004A15AA"/>
    <w:rsid w:val="004A4052"/>
    <w:rsid w:val="004B208D"/>
    <w:rsid w:val="004B25B2"/>
    <w:rsid w:val="004B2722"/>
    <w:rsid w:val="004B4AB8"/>
    <w:rsid w:val="004B4D21"/>
    <w:rsid w:val="004C26E6"/>
    <w:rsid w:val="004C3B97"/>
    <w:rsid w:val="004C468B"/>
    <w:rsid w:val="004C4E2E"/>
    <w:rsid w:val="004C5037"/>
    <w:rsid w:val="004C58E9"/>
    <w:rsid w:val="004C5C72"/>
    <w:rsid w:val="004C5FE4"/>
    <w:rsid w:val="004C659A"/>
    <w:rsid w:val="004C709E"/>
    <w:rsid w:val="004D087B"/>
    <w:rsid w:val="004D1ECE"/>
    <w:rsid w:val="004D203A"/>
    <w:rsid w:val="004D3041"/>
    <w:rsid w:val="004D433C"/>
    <w:rsid w:val="004D4474"/>
    <w:rsid w:val="004D64BC"/>
    <w:rsid w:val="004D68CE"/>
    <w:rsid w:val="004D6CCD"/>
    <w:rsid w:val="004E2050"/>
    <w:rsid w:val="004E5227"/>
    <w:rsid w:val="004E74AB"/>
    <w:rsid w:val="004F0467"/>
    <w:rsid w:val="004F13F4"/>
    <w:rsid w:val="004F17CE"/>
    <w:rsid w:val="004F2B54"/>
    <w:rsid w:val="004F3B6A"/>
    <w:rsid w:val="00500241"/>
    <w:rsid w:val="00501BCE"/>
    <w:rsid w:val="00502D13"/>
    <w:rsid w:val="00503626"/>
    <w:rsid w:val="005041BB"/>
    <w:rsid w:val="0050541C"/>
    <w:rsid w:val="00506CB2"/>
    <w:rsid w:val="00511BD2"/>
    <w:rsid w:val="00512691"/>
    <w:rsid w:val="00513D04"/>
    <w:rsid w:val="00514ED5"/>
    <w:rsid w:val="00516FAA"/>
    <w:rsid w:val="0052001E"/>
    <w:rsid w:val="00520321"/>
    <w:rsid w:val="00523996"/>
    <w:rsid w:val="00524536"/>
    <w:rsid w:val="0052587B"/>
    <w:rsid w:val="00525BD4"/>
    <w:rsid w:val="005260AD"/>
    <w:rsid w:val="00526C6B"/>
    <w:rsid w:val="00527A1B"/>
    <w:rsid w:val="0053174A"/>
    <w:rsid w:val="0053358D"/>
    <w:rsid w:val="00534923"/>
    <w:rsid w:val="00537CCA"/>
    <w:rsid w:val="00540291"/>
    <w:rsid w:val="0054071C"/>
    <w:rsid w:val="00543755"/>
    <w:rsid w:val="00545389"/>
    <w:rsid w:val="0054612D"/>
    <w:rsid w:val="00546E9C"/>
    <w:rsid w:val="00547975"/>
    <w:rsid w:val="0055245D"/>
    <w:rsid w:val="00554186"/>
    <w:rsid w:val="0055475F"/>
    <w:rsid w:val="005568BC"/>
    <w:rsid w:val="00556B38"/>
    <w:rsid w:val="00556F5B"/>
    <w:rsid w:val="0055795F"/>
    <w:rsid w:val="005600D7"/>
    <w:rsid w:val="00560342"/>
    <w:rsid w:val="005603B7"/>
    <w:rsid w:val="0056503D"/>
    <w:rsid w:val="005654E5"/>
    <w:rsid w:val="005662AB"/>
    <w:rsid w:val="005679C8"/>
    <w:rsid w:val="00567FE1"/>
    <w:rsid w:val="00570CCD"/>
    <w:rsid w:val="00574525"/>
    <w:rsid w:val="00580555"/>
    <w:rsid w:val="0058430E"/>
    <w:rsid w:val="005864BA"/>
    <w:rsid w:val="0059381B"/>
    <w:rsid w:val="00597EDF"/>
    <w:rsid w:val="005A2E4D"/>
    <w:rsid w:val="005A364F"/>
    <w:rsid w:val="005A3A7E"/>
    <w:rsid w:val="005A63AD"/>
    <w:rsid w:val="005A6A64"/>
    <w:rsid w:val="005B0687"/>
    <w:rsid w:val="005B0A52"/>
    <w:rsid w:val="005B240F"/>
    <w:rsid w:val="005B30B5"/>
    <w:rsid w:val="005B4314"/>
    <w:rsid w:val="005B4DB4"/>
    <w:rsid w:val="005B75B2"/>
    <w:rsid w:val="005C1EA3"/>
    <w:rsid w:val="005C291C"/>
    <w:rsid w:val="005C2B6A"/>
    <w:rsid w:val="005C3CCC"/>
    <w:rsid w:val="005C53C9"/>
    <w:rsid w:val="005C564C"/>
    <w:rsid w:val="005C5A9D"/>
    <w:rsid w:val="005C65A3"/>
    <w:rsid w:val="005D1970"/>
    <w:rsid w:val="005D5807"/>
    <w:rsid w:val="005D5B60"/>
    <w:rsid w:val="005D642E"/>
    <w:rsid w:val="005D654F"/>
    <w:rsid w:val="005D7465"/>
    <w:rsid w:val="005E3769"/>
    <w:rsid w:val="005E44B2"/>
    <w:rsid w:val="005E4C47"/>
    <w:rsid w:val="005F00E4"/>
    <w:rsid w:val="005F069C"/>
    <w:rsid w:val="005F66D1"/>
    <w:rsid w:val="005F7888"/>
    <w:rsid w:val="006001DE"/>
    <w:rsid w:val="00600F40"/>
    <w:rsid w:val="00603753"/>
    <w:rsid w:val="00607053"/>
    <w:rsid w:val="00607987"/>
    <w:rsid w:val="00611EE8"/>
    <w:rsid w:val="006139EF"/>
    <w:rsid w:val="00615739"/>
    <w:rsid w:val="00615D6B"/>
    <w:rsid w:val="00623933"/>
    <w:rsid w:val="00626797"/>
    <w:rsid w:val="00627092"/>
    <w:rsid w:val="006306AD"/>
    <w:rsid w:val="006309D5"/>
    <w:rsid w:val="00630C8B"/>
    <w:rsid w:val="00630CFD"/>
    <w:rsid w:val="00630EF8"/>
    <w:rsid w:val="006321E9"/>
    <w:rsid w:val="00635F93"/>
    <w:rsid w:val="006428DB"/>
    <w:rsid w:val="00642B31"/>
    <w:rsid w:val="00644B1F"/>
    <w:rsid w:val="006452D5"/>
    <w:rsid w:val="00646582"/>
    <w:rsid w:val="00646D3F"/>
    <w:rsid w:val="00647204"/>
    <w:rsid w:val="00650DAD"/>
    <w:rsid w:val="0065128A"/>
    <w:rsid w:val="006531D6"/>
    <w:rsid w:val="006538C7"/>
    <w:rsid w:val="00654273"/>
    <w:rsid w:val="00654D31"/>
    <w:rsid w:val="006556D8"/>
    <w:rsid w:val="00655B9F"/>
    <w:rsid w:val="006577C3"/>
    <w:rsid w:val="00657A29"/>
    <w:rsid w:val="00663B97"/>
    <w:rsid w:val="0066647C"/>
    <w:rsid w:val="00670C44"/>
    <w:rsid w:val="00672140"/>
    <w:rsid w:val="00672F82"/>
    <w:rsid w:val="00682422"/>
    <w:rsid w:val="006834EE"/>
    <w:rsid w:val="00684DEB"/>
    <w:rsid w:val="00686159"/>
    <w:rsid w:val="00691A34"/>
    <w:rsid w:val="00692B24"/>
    <w:rsid w:val="00693052"/>
    <w:rsid w:val="0069332D"/>
    <w:rsid w:val="006934F6"/>
    <w:rsid w:val="00696F56"/>
    <w:rsid w:val="006A30F1"/>
    <w:rsid w:val="006A4038"/>
    <w:rsid w:val="006A4AD7"/>
    <w:rsid w:val="006A4F9D"/>
    <w:rsid w:val="006A5B13"/>
    <w:rsid w:val="006A7855"/>
    <w:rsid w:val="006A7979"/>
    <w:rsid w:val="006B0261"/>
    <w:rsid w:val="006B155A"/>
    <w:rsid w:val="006B1BE9"/>
    <w:rsid w:val="006B2181"/>
    <w:rsid w:val="006B3614"/>
    <w:rsid w:val="006B393E"/>
    <w:rsid w:val="006B51E1"/>
    <w:rsid w:val="006B5BD7"/>
    <w:rsid w:val="006C2132"/>
    <w:rsid w:val="006C296B"/>
    <w:rsid w:val="006C4654"/>
    <w:rsid w:val="006C4A96"/>
    <w:rsid w:val="006D03C2"/>
    <w:rsid w:val="006D1666"/>
    <w:rsid w:val="006D38CC"/>
    <w:rsid w:val="006D532A"/>
    <w:rsid w:val="006E006E"/>
    <w:rsid w:val="006E0B27"/>
    <w:rsid w:val="006E3D95"/>
    <w:rsid w:val="006E412F"/>
    <w:rsid w:val="006E5A69"/>
    <w:rsid w:val="006E7700"/>
    <w:rsid w:val="006F162C"/>
    <w:rsid w:val="006F39F4"/>
    <w:rsid w:val="006F4E53"/>
    <w:rsid w:val="006F5FA8"/>
    <w:rsid w:val="006F6C54"/>
    <w:rsid w:val="00705A6D"/>
    <w:rsid w:val="00705B02"/>
    <w:rsid w:val="00706869"/>
    <w:rsid w:val="00711C1E"/>
    <w:rsid w:val="00712391"/>
    <w:rsid w:val="00712F89"/>
    <w:rsid w:val="007206FF"/>
    <w:rsid w:val="00723597"/>
    <w:rsid w:val="0072636C"/>
    <w:rsid w:val="007339BF"/>
    <w:rsid w:val="00733FF4"/>
    <w:rsid w:val="007358E9"/>
    <w:rsid w:val="00735C28"/>
    <w:rsid w:val="0073697C"/>
    <w:rsid w:val="00736F48"/>
    <w:rsid w:val="007400A4"/>
    <w:rsid w:val="00741CA8"/>
    <w:rsid w:val="00742EF9"/>
    <w:rsid w:val="00746696"/>
    <w:rsid w:val="007475D8"/>
    <w:rsid w:val="00750A42"/>
    <w:rsid w:val="00751D59"/>
    <w:rsid w:val="007524AE"/>
    <w:rsid w:val="00752B70"/>
    <w:rsid w:val="00754DC7"/>
    <w:rsid w:val="007552BF"/>
    <w:rsid w:val="00755C8F"/>
    <w:rsid w:val="00756D52"/>
    <w:rsid w:val="0076106A"/>
    <w:rsid w:val="007628B6"/>
    <w:rsid w:val="0076442F"/>
    <w:rsid w:val="00765FD0"/>
    <w:rsid w:val="0076775C"/>
    <w:rsid w:val="007736BD"/>
    <w:rsid w:val="007749A1"/>
    <w:rsid w:val="00776666"/>
    <w:rsid w:val="00777CBD"/>
    <w:rsid w:val="007818B0"/>
    <w:rsid w:val="007828EE"/>
    <w:rsid w:val="00782C67"/>
    <w:rsid w:val="007844F7"/>
    <w:rsid w:val="00784F80"/>
    <w:rsid w:val="007865E4"/>
    <w:rsid w:val="00786DDE"/>
    <w:rsid w:val="0078767D"/>
    <w:rsid w:val="00792DB8"/>
    <w:rsid w:val="007944BB"/>
    <w:rsid w:val="00795BC5"/>
    <w:rsid w:val="00795BF3"/>
    <w:rsid w:val="007A0063"/>
    <w:rsid w:val="007A2A56"/>
    <w:rsid w:val="007A3E67"/>
    <w:rsid w:val="007A4CB4"/>
    <w:rsid w:val="007A5E10"/>
    <w:rsid w:val="007A6D3B"/>
    <w:rsid w:val="007B2D5E"/>
    <w:rsid w:val="007B6D5B"/>
    <w:rsid w:val="007B7494"/>
    <w:rsid w:val="007C0F96"/>
    <w:rsid w:val="007C166F"/>
    <w:rsid w:val="007C3140"/>
    <w:rsid w:val="007C3CD4"/>
    <w:rsid w:val="007C4752"/>
    <w:rsid w:val="007C4BBD"/>
    <w:rsid w:val="007C5655"/>
    <w:rsid w:val="007C5741"/>
    <w:rsid w:val="007C596E"/>
    <w:rsid w:val="007D2B0E"/>
    <w:rsid w:val="007D3DF4"/>
    <w:rsid w:val="007D6C57"/>
    <w:rsid w:val="007E0956"/>
    <w:rsid w:val="007E13DC"/>
    <w:rsid w:val="007E19AA"/>
    <w:rsid w:val="007E2559"/>
    <w:rsid w:val="007E2907"/>
    <w:rsid w:val="007E3771"/>
    <w:rsid w:val="007E4F28"/>
    <w:rsid w:val="007F1BCC"/>
    <w:rsid w:val="007F78BA"/>
    <w:rsid w:val="007F7A84"/>
    <w:rsid w:val="00801640"/>
    <w:rsid w:val="00802921"/>
    <w:rsid w:val="008076E5"/>
    <w:rsid w:val="00810C79"/>
    <w:rsid w:val="00811F40"/>
    <w:rsid w:val="00813A9C"/>
    <w:rsid w:val="00814312"/>
    <w:rsid w:val="0081436E"/>
    <w:rsid w:val="008203D5"/>
    <w:rsid w:val="00827DC4"/>
    <w:rsid w:val="008305C4"/>
    <w:rsid w:val="00835985"/>
    <w:rsid w:val="00837C2D"/>
    <w:rsid w:val="00840D23"/>
    <w:rsid w:val="00841D78"/>
    <w:rsid w:val="00842680"/>
    <w:rsid w:val="00844C3D"/>
    <w:rsid w:val="00852DA4"/>
    <w:rsid w:val="00853406"/>
    <w:rsid w:val="008540AD"/>
    <w:rsid w:val="00855B9B"/>
    <w:rsid w:val="008568BD"/>
    <w:rsid w:val="00860D19"/>
    <w:rsid w:val="00863853"/>
    <w:rsid w:val="00867938"/>
    <w:rsid w:val="00867E45"/>
    <w:rsid w:val="0087152D"/>
    <w:rsid w:val="00872E82"/>
    <w:rsid w:val="008731F5"/>
    <w:rsid w:val="00873482"/>
    <w:rsid w:val="00873CA0"/>
    <w:rsid w:val="00876C38"/>
    <w:rsid w:val="00877913"/>
    <w:rsid w:val="00884035"/>
    <w:rsid w:val="00885DFD"/>
    <w:rsid w:val="0088666F"/>
    <w:rsid w:val="00891099"/>
    <w:rsid w:val="0089605E"/>
    <w:rsid w:val="008A0AFD"/>
    <w:rsid w:val="008A1382"/>
    <w:rsid w:val="008A31F4"/>
    <w:rsid w:val="008A3428"/>
    <w:rsid w:val="008A3B95"/>
    <w:rsid w:val="008A64B3"/>
    <w:rsid w:val="008A6F58"/>
    <w:rsid w:val="008B0F4E"/>
    <w:rsid w:val="008B211F"/>
    <w:rsid w:val="008B3221"/>
    <w:rsid w:val="008B338A"/>
    <w:rsid w:val="008B45A7"/>
    <w:rsid w:val="008B46A9"/>
    <w:rsid w:val="008B488C"/>
    <w:rsid w:val="008B760D"/>
    <w:rsid w:val="008C075E"/>
    <w:rsid w:val="008C2F0F"/>
    <w:rsid w:val="008C4F90"/>
    <w:rsid w:val="008D086E"/>
    <w:rsid w:val="008D552C"/>
    <w:rsid w:val="008D5816"/>
    <w:rsid w:val="008D6041"/>
    <w:rsid w:val="008D7FD1"/>
    <w:rsid w:val="008E0CEF"/>
    <w:rsid w:val="008E1E24"/>
    <w:rsid w:val="008E26CD"/>
    <w:rsid w:val="008E2EC7"/>
    <w:rsid w:val="008E55A7"/>
    <w:rsid w:val="008E59CF"/>
    <w:rsid w:val="008E6ADA"/>
    <w:rsid w:val="008E6B47"/>
    <w:rsid w:val="008E7EB3"/>
    <w:rsid w:val="008F59A6"/>
    <w:rsid w:val="008F5F32"/>
    <w:rsid w:val="00900435"/>
    <w:rsid w:val="009023C7"/>
    <w:rsid w:val="009027D6"/>
    <w:rsid w:val="0090366D"/>
    <w:rsid w:val="0090382D"/>
    <w:rsid w:val="0090589F"/>
    <w:rsid w:val="00907281"/>
    <w:rsid w:val="00912152"/>
    <w:rsid w:val="00912212"/>
    <w:rsid w:val="00912415"/>
    <w:rsid w:val="00912A82"/>
    <w:rsid w:val="009150B1"/>
    <w:rsid w:val="00917F06"/>
    <w:rsid w:val="00921E6D"/>
    <w:rsid w:val="009221DF"/>
    <w:rsid w:val="00924834"/>
    <w:rsid w:val="0093033B"/>
    <w:rsid w:val="00931BC7"/>
    <w:rsid w:val="00934D1B"/>
    <w:rsid w:val="009369ED"/>
    <w:rsid w:val="009411EB"/>
    <w:rsid w:val="0094326E"/>
    <w:rsid w:val="00943D74"/>
    <w:rsid w:val="00944868"/>
    <w:rsid w:val="00947D3B"/>
    <w:rsid w:val="009539A9"/>
    <w:rsid w:val="00954CEA"/>
    <w:rsid w:val="00954DCB"/>
    <w:rsid w:val="00963729"/>
    <w:rsid w:val="0096372A"/>
    <w:rsid w:val="00963B4C"/>
    <w:rsid w:val="009649EF"/>
    <w:rsid w:val="00966993"/>
    <w:rsid w:val="00967984"/>
    <w:rsid w:val="00967C9F"/>
    <w:rsid w:val="00974CD4"/>
    <w:rsid w:val="00974DDA"/>
    <w:rsid w:val="0097586D"/>
    <w:rsid w:val="00976F9B"/>
    <w:rsid w:val="00977B8A"/>
    <w:rsid w:val="00977CF3"/>
    <w:rsid w:val="00982ED4"/>
    <w:rsid w:val="00985DD3"/>
    <w:rsid w:val="009861DA"/>
    <w:rsid w:val="00990765"/>
    <w:rsid w:val="009944B6"/>
    <w:rsid w:val="00994EA1"/>
    <w:rsid w:val="00995CD9"/>
    <w:rsid w:val="00996B2B"/>
    <w:rsid w:val="00996F23"/>
    <w:rsid w:val="0099777F"/>
    <w:rsid w:val="009A0DC8"/>
    <w:rsid w:val="009A12F9"/>
    <w:rsid w:val="009A1FA3"/>
    <w:rsid w:val="009A265A"/>
    <w:rsid w:val="009A2785"/>
    <w:rsid w:val="009A2D62"/>
    <w:rsid w:val="009A317A"/>
    <w:rsid w:val="009A3AA0"/>
    <w:rsid w:val="009A55E6"/>
    <w:rsid w:val="009A6E73"/>
    <w:rsid w:val="009A783A"/>
    <w:rsid w:val="009B0A70"/>
    <w:rsid w:val="009B7413"/>
    <w:rsid w:val="009C06BD"/>
    <w:rsid w:val="009C12CE"/>
    <w:rsid w:val="009C330E"/>
    <w:rsid w:val="009C4025"/>
    <w:rsid w:val="009C4999"/>
    <w:rsid w:val="009D1C88"/>
    <w:rsid w:val="009D4C41"/>
    <w:rsid w:val="009D54F4"/>
    <w:rsid w:val="009D62CE"/>
    <w:rsid w:val="009E178A"/>
    <w:rsid w:val="009E3E9D"/>
    <w:rsid w:val="009E5597"/>
    <w:rsid w:val="009E6D86"/>
    <w:rsid w:val="009E7FE0"/>
    <w:rsid w:val="009F06D6"/>
    <w:rsid w:val="009F0A80"/>
    <w:rsid w:val="009F201E"/>
    <w:rsid w:val="009F214E"/>
    <w:rsid w:val="009F2691"/>
    <w:rsid w:val="009F49AA"/>
    <w:rsid w:val="009F57A8"/>
    <w:rsid w:val="009F72E3"/>
    <w:rsid w:val="00A00143"/>
    <w:rsid w:val="00A02F84"/>
    <w:rsid w:val="00A03B3E"/>
    <w:rsid w:val="00A04454"/>
    <w:rsid w:val="00A063BD"/>
    <w:rsid w:val="00A1151F"/>
    <w:rsid w:val="00A11879"/>
    <w:rsid w:val="00A14BDA"/>
    <w:rsid w:val="00A1669E"/>
    <w:rsid w:val="00A17346"/>
    <w:rsid w:val="00A2310B"/>
    <w:rsid w:val="00A259E7"/>
    <w:rsid w:val="00A276F8"/>
    <w:rsid w:val="00A306DE"/>
    <w:rsid w:val="00A32DB1"/>
    <w:rsid w:val="00A36EE5"/>
    <w:rsid w:val="00A407FD"/>
    <w:rsid w:val="00A43576"/>
    <w:rsid w:val="00A46D8C"/>
    <w:rsid w:val="00A55610"/>
    <w:rsid w:val="00A57A3C"/>
    <w:rsid w:val="00A60C6A"/>
    <w:rsid w:val="00A61D19"/>
    <w:rsid w:val="00A7003B"/>
    <w:rsid w:val="00A70134"/>
    <w:rsid w:val="00A70D6D"/>
    <w:rsid w:val="00A70E30"/>
    <w:rsid w:val="00A70E60"/>
    <w:rsid w:val="00A71070"/>
    <w:rsid w:val="00A72A1B"/>
    <w:rsid w:val="00A74903"/>
    <w:rsid w:val="00A760B5"/>
    <w:rsid w:val="00A7663B"/>
    <w:rsid w:val="00A81311"/>
    <w:rsid w:val="00A81378"/>
    <w:rsid w:val="00A83E99"/>
    <w:rsid w:val="00A865B6"/>
    <w:rsid w:val="00A90204"/>
    <w:rsid w:val="00A912B5"/>
    <w:rsid w:val="00A93525"/>
    <w:rsid w:val="00A93D63"/>
    <w:rsid w:val="00A93F2B"/>
    <w:rsid w:val="00A968DB"/>
    <w:rsid w:val="00A96D24"/>
    <w:rsid w:val="00A97F37"/>
    <w:rsid w:val="00AA4577"/>
    <w:rsid w:val="00AA7DF8"/>
    <w:rsid w:val="00AB048F"/>
    <w:rsid w:val="00AB0D0D"/>
    <w:rsid w:val="00AB4967"/>
    <w:rsid w:val="00AB5D19"/>
    <w:rsid w:val="00AB635E"/>
    <w:rsid w:val="00AB735E"/>
    <w:rsid w:val="00AC1357"/>
    <w:rsid w:val="00AC24B2"/>
    <w:rsid w:val="00AC4F55"/>
    <w:rsid w:val="00AC621F"/>
    <w:rsid w:val="00AD0CC4"/>
    <w:rsid w:val="00AD2BCA"/>
    <w:rsid w:val="00AD3535"/>
    <w:rsid w:val="00AD3B78"/>
    <w:rsid w:val="00AD4DCC"/>
    <w:rsid w:val="00AD5816"/>
    <w:rsid w:val="00AD689B"/>
    <w:rsid w:val="00AE0D64"/>
    <w:rsid w:val="00AE263C"/>
    <w:rsid w:val="00AE38C3"/>
    <w:rsid w:val="00AE58C5"/>
    <w:rsid w:val="00AF0EFE"/>
    <w:rsid w:val="00AF2481"/>
    <w:rsid w:val="00B01602"/>
    <w:rsid w:val="00B03607"/>
    <w:rsid w:val="00B05C7E"/>
    <w:rsid w:val="00B06CE5"/>
    <w:rsid w:val="00B079F4"/>
    <w:rsid w:val="00B1347D"/>
    <w:rsid w:val="00B137F7"/>
    <w:rsid w:val="00B17797"/>
    <w:rsid w:val="00B200CC"/>
    <w:rsid w:val="00B239B2"/>
    <w:rsid w:val="00B310F8"/>
    <w:rsid w:val="00B320F2"/>
    <w:rsid w:val="00B338B1"/>
    <w:rsid w:val="00B35D14"/>
    <w:rsid w:val="00B43407"/>
    <w:rsid w:val="00B4650C"/>
    <w:rsid w:val="00B47400"/>
    <w:rsid w:val="00B53493"/>
    <w:rsid w:val="00B54AC5"/>
    <w:rsid w:val="00B54E0A"/>
    <w:rsid w:val="00B6067A"/>
    <w:rsid w:val="00B63B16"/>
    <w:rsid w:val="00B650AC"/>
    <w:rsid w:val="00B718F8"/>
    <w:rsid w:val="00B72F9D"/>
    <w:rsid w:val="00B749DD"/>
    <w:rsid w:val="00B80183"/>
    <w:rsid w:val="00B8289D"/>
    <w:rsid w:val="00B849F7"/>
    <w:rsid w:val="00B84CD3"/>
    <w:rsid w:val="00B85041"/>
    <w:rsid w:val="00B90AE8"/>
    <w:rsid w:val="00B96194"/>
    <w:rsid w:val="00BA07D1"/>
    <w:rsid w:val="00BA12BB"/>
    <w:rsid w:val="00BA31D0"/>
    <w:rsid w:val="00BA3932"/>
    <w:rsid w:val="00BA6F21"/>
    <w:rsid w:val="00BB2C0A"/>
    <w:rsid w:val="00BB3F0A"/>
    <w:rsid w:val="00BB611A"/>
    <w:rsid w:val="00BC07F8"/>
    <w:rsid w:val="00BC2086"/>
    <w:rsid w:val="00BC4851"/>
    <w:rsid w:val="00BC5680"/>
    <w:rsid w:val="00BD133B"/>
    <w:rsid w:val="00BD58DF"/>
    <w:rsid w:val="00BE0498"/>
    <w:rsid w:val="00BE085D"/>
    <w:rsid w:val="00BE1D89"/>
    <w:rsid w:val="00BE2969"/>
    <w:rsid w:val="00BE43E0"/>
    <w:rsid w:val="00BE5D0F"/>
    <w:rsid w:val="00BE7FCD"/>
    <w:rsid w:val="00BF1F7A"/>
    <w:rsid w:val="00BF22C7"/>
    <w:rsid w:val="00BF40AD"/>
    <w:rsid w:val="00C02A6D"/>
    <w:rsid w:val="00C034AC"/>
    <w:rsid w:val="00C044D5"/>
    <w:rsid w:val="00C0491D"/>
    <w:rsid w:val="00C074EE"/>
    <w:rsid w:val="00C10CD6"/>
    <w:rsid w:val="00C12D60"/>
    <w:rsid w:val="00C1576A"/>
    <w:rsid w:val="00C16D02"/>
    <w:rsid w:val="00C17DF8"/>
    <w:rsid w:val="00C2054A"/>
    <w:rsid w:val="00C227FF"/>
    <w:rsid w:val="00C233B6"/>
    <w:rsid w:val="00C23591"/>
    <w:rsid w:val="00C24A90"/>
    <w:rsid w:val="00C251F5"/>
    <w:rsid w:val="00C26763"/>
    <w:rsid w:val="00C30059"/>
    <w:rsid w:val="00C30432"/>
    <w:rsid w:val="00C323A1"/>
    <w:rsid w:val="00C33231"/>
    <w:rsid w:val="00C341ED"/>
    <w:rsid w:val="00C3494E"/>
    <w:rsid w:val="00C377E9"/>
    <w:rsid w:val="00C40794"/>
    <w:rsid w:val="00C46A52"/>
    <w:rsid w:val="00C5111E"/>
    <w:rsid w:val="00C52922"/>
    <w:rsid w:val="00C52F4C"/>
    <w:rsid w:val="00C5595F"/>
    <w:rsid w:val="00C609BC"/>
    <w:rsid w:val="00C60FED"/>
    <w:rsid w:val="00C61272"/>
    <w:rsid w:val="00C6569A"/>
    <w:rsid w:val="00C66B5F"/>
    <w:rsid w:val="00C721D2"/>
    <w:rsid w:val="00C72929"/>
    <w:rsid w:val="00C73553"/>
    <w:rsid w:val="00C75704"/>
    <w:rsid w:val="00C757C3"/>
    <w:rsid w:val="00C85056"/>
    <w:rsid w:val="00C866FD"/>
    <w:rsid w:val="00C872F9"/>
    <w:rsid w:val="00C92E3E"/>
    <w:rsid w:val="00C94001"/>
    <w:rsid w:val="00C95746"/>
    <w:rsid w:val="00CA2204"/>
    <w:rsid w:val="00CA28E7"/>
    <w:rsid w:val="00CA42F5"/>
    <w:rsid w:val="00CA7673"/>
    <w:rsid w:val="00CB32C0"/>
    <w:rsid w:val="00CB4FFD"/>
    <w:rsid w:val="00CB55F4"/>
    <w:rsid w:val="00CC3DE0"/>
    <w:rsid w:val="00CC4420"/>
    <w:rsid w:val="00CD00E8"/>
    <w:rsid w:val="00CD038B"/>
    <w:rsid w:val="00CD19F2"/>
    <w:rsid w:val="00CD1EFF"/>
    <w:rsid w:val="00CD2298"/>
    <w:rsid w:val="00CD3B81"/>
    <w:rsid w:val="00CD6D94"/>
    <w:rsid w:val="00CE0D05"/>
    <w:rsid w:val="00CE257E"/>
    <w:rsid w:val="00CE3DB1"/>
    <w:rsid w:val="00CE4559"/>
    <w:rsid w:val="00CE47E0"/>
    <w:rsid w:val="00CF4132"/>
    <w:rsid w:val="00CF56C0"/>
    <w:rsid w:val="00CF627C"/>
    <w:rsid w:val="00CF68C5"/>
    <w:rsid w:val="00D00D02"/>
    <w:rsid w:val="00D01160"/>
    <w:rsid w:val="00D0259D"/>
    <w:rsid w:val="00D029B9"/>
    <w:rsid w:val="00D054D8"/>
    <w:rsid w:val="00D060D3"/>
    <w:rsid w:val="00D06E7B"/>
    <w:rsid w:val="00D06EE2"/>
    <w:rsid w:val="00D10070"/>
    <w:rsid w:val="00D10193"/>
    <w:rsid w:val="00D12476"/>
    <w:rsid w:val="00D124E3"/>
    <w:rsid w:val="00D1419D"/>
    <w:rsid w:val="00D17E72"/>
    <w:rsid w:val="00D17F30"/>
    <w:rsid w:val="00D25C31"/>
    <w:rsid w:val="00D30199"/>
    <w:rsid w:val="00D309E1"/>
    <w:rsid w:val="00D34E7B"/>
    <w:rsid w:val="00D36918"/>
    <w:rsid w:val="00D40518"/>
    <w:rsid w:val="00D40626"/>
    <w:rsid w:val="00D40F52"/>
    <w:rsid w:val="00D419A6"/>
    <w:rsid w:val="00D421C6"/>
    <w:rsid w:val="00D43481"/>
    <w:rsid w:val="00D45CBA"/>
    <w:rsid w:val="00D5586E"/>
    <w:rsid w:val="00D57A2D"/>
    <w:rsid w:val="00D57BC0"/>
    <w:rsid w:val="00D63031"/>
    <w:rsid w:val="00D648FD"/>
    <w:rsid w:val="00D65176"/>
    <w:rsid w:val="00D66450"/>
    <w:rsid w:val="00D700CB"/>
    <w:rsid w:val="00D752A2"/>
    <w:rsid w:val="00D76953"/>
    <w:rsid w:val="00D77EF3"/>
    <w:rsid w:val="00D8054E"/>
    <w:rsid w:val="00D81DE4"/>
    <w:rsid w:val="00D8401A"/>
    <w:rsid w:val="00D84E94"/>
    <w:rsid w:val="00D90D19"/>
    <w:rsid w:val="00D91CE6"/>
    <w:rsid w:val="00D92615"/>
    <w:rsid w:val="00DA3F3F"/>
    <w:rsid w:val="00DA4ADB"/>
    <w:rsid w:val="00DA5E70"/>
    <w:rsid w:val="00DA7F0F"/>
    <w:rsid w:val="00DB3DE2"/>
    <w:rsid w:val="00DB522C"/>
    <w:rsid w:val="00DB5922"/>
    <w:rsid w:val="00DB65E8"/>
    <w:rsid w:val="00DC272B"/>
    <w:rsid w:val="00DC46B2"/>
    <w:rsid w:val="00DC68AA"/>
    <w:rsid w:val="00DD1321"/>
    <w:rsid w:val="00DD2176"/>
    <w:rsid w:val="00DD6982"/>
    <w:rsid w:val="00DD6CC5"/>
    <w:rsid w:val="00DE302C"/>
    <w:rsid w:val="00DE4C45"/>
    <w:rsid w:val="00DE7800"/>
    <w:rsid w:val="00DF0610"/>
    <w:rsid w:val="00DF0A46"/>
    <w:rsid w:val="00DF3634"/>
    <w:rsid w:val="00DF52A4"/>
    <w:rsid w:val="00DF5FA1"/>
    <w:rsid w:val="00DF73EC"/>
    <w:rsid w:val="00E000FC"/>
    <w:rsid w:val="00E030B7"/>
    <w:rsid w:val="00E0433E"/>
    <w:rsid w:val="00E0634C"/>
    <w:rsid w:val="00E071ED"/>
    <w:rsid w:val="00E07FAB"/>
    <w:rsid w:val="00E12B9E"/>
    <w:rsid w:val="00E144D3"/>
    <w:rsid w:val="00E178A6"/>
    <w:rsid w:val="00E17A94"/>
    <w:rsid w:val="00E17BF8"/>
    <w:rsid w:val="00E22B8B"/>
    <w:rsid w:val="00E3159C"/>
    <w:rsid w:val="00E3194E"/>
    <w:rsid w:val="00E32C6A"/>
    <w:rsid w:val="00E33125"/>
    <w:rsid w:val="00E345D8"/>
    <w:rsid w:val="00E35DC7"/>
    <w:rsid w:val="00E374A6"/>
    <w:rsid w:val="00E37CA1"/>
    <w:rsid w:val="00E442BB"/>
    <w:rsid w:val="00E45315"/>
    <w:rsid w:val="00E473D1"/>
    <w:rsid w:val="00E476A1"/>
    <w:rsid w:val="00E51D4F"/>
    <w:rsid w:val="00E51FB2"/>
    <w:rsid w:val="00E56F86"/>
    <w:rsid w:val="00E57837"/>
    <w:rsid w:val="00E60CC8"/>
    <w:rsid w:val="00E62768"/>
    <w:rsid w:val="00E6685C"/>
    <w:rsid w:val="00E7260E"/>
    <w:rsid w:val="00E743D4"/>
    <w:rsid w:val="00E75E4F"/>
    <w:rsid w:val="00E802CF"/>
    <w:rsid w:val="00E80311"/>
    <w:rsid w:val="00E806C9"/>
    <w:rsid w:val="00E83EC6"/>
    <w:rsid w:val="00E867C6"/>
    <w:rsid w:val="00E86AC5"/>
    <w:rsid w:val="00E93F81"/>
    <w:rsid w:val="00E96506"/>
    <w:rsid w:val="00EA0295"/>
    <w:rsid w:val="00EA0857"/>
    <w:rsid w:val="00EA11E3"/>
    <w:rsid w:val="00EA1FE1"/>
    <w:rsid w:val="00EA203E"/>
    <w:rsid w:val="00EA379D"/>
    <w:rsid w:val="00EA43ED"/>
    <w:rsid w:val="00EA5A3B"/>
    <w:rsid w:val="00EA6F84"/>
    <w:rsid w:val="00EA792B"/>
    <w:rsid w:val="00EB0429"/>
    <w:rsid w:val="00EB1234"/>
    <w:rsid w:val="00EB5F95"/>
    <w:rsid w:val="00EC3721"/>
    <w:rsid w:val="00EC3B36"/>
    <w:rsid w:val="00ED029B"/>
    <w:rsid w:val="00ED094D"/>
    <w:rsid w:val="00ED11CB"/>
    <w:rsid w:val="00ED13A9"/>
    <w:rsid w:val="00ED17EA"/>
    <w:rsid w:val="00ED2768"/>
    <w:rsid w:val="00ED2884"/>
    <w:rsid w:val="00EE2AFC"/>
    <w:rsid w:val="00EE3BE9"/>
    <w:rsid w:val="00EE60B7"/>
    <w:rsid w:val="00EE674D"/>
    <w:rsid w:val="00EE77F2"/>
    <w:rsid w:val="00EF087C"/>
    <w:rsid w:val="00EF6A03"/>
    <w:rsid w:val="00EF7A2E"/>
    <w:rsid w:val="00F04C81"/>
    <w:rsid w:val="00F07768"/>
    <w:rsid w:val="00F077CA"/>
    <w:rsid w:val="00F079D3"/>
    <w:rsid w:val="00F10C4C"/>
    <w:rsid w:val="00F11225"/>
    <w:rsid w:val="00F13378"/>
    <w:rsid w:val="00F13801"/>
    <w:rsid w:val="00F14B13"/>
    <w:rsid w:val="00F14BB2"/>
    <w:rsid w:val="00F16D69"/>
    <w:rsid w:val="00F21C18"/>
    <w:rsid w:val="00F2320A"/>
    <w:rsid w:val="00F25E38"/>
    <w:rsid w:val="00F268B3"/>
    <w:rsid w:val="00F27F3A"/>
    <w:rsid w:val="00F30674"/>
    <w:rsid w:val="00F30AD8"/>
    <w:rsid w:val="00F31E9A"/>
    <w:rsid w:val="00F33681"/>
    <w:rsid w:val="00F34218"/>
    <w:rsid w:val="00F35332"/>
    <w:rsid w:val="00F35741"/>
    <w:rsid w:val="00F37E67"/>
    <w:rsid w:val="00F43A5F"/>
    <w:rsid w:val="00F45B4E"/>
    <w:rsid w:val="00F46C42"/>
    <w:rsid w:val="00F505AC"/>
    <w:rsid w:val="00F50606"/>
    <w:rsid w:val="00F54CDC"/>
    <w:rsid w:val="00F554D3"/>
    <w:rsid w:val="00F629AE"/>
    <w:rsid w:val="00F62C5F"/>
    <w:rsid w:val="00F63473"/>
    <w:rsid w:val="00F678D0"/>
    <w:rsid w:val="00F71C28"/>
    <w:rsid w:val="00F72D28"/>
    <w:rsid w:val="00F76FA7"/>
    <w:rsid w:val="00F82D33"/>
    <w:rsid w:val="00F83A91"/>
    <w:rsid w:val="00F83B33"/>
    <w:rsid w:val="00F869F4"/>
    <w:rsid w:val="00F87582"/>
    <w:rsid w:val="00F87FE1"/>
    <w:rsid w:val="00F92A08"/>
    <w:rsid w:val="00F94A78"/>
    <w:rsid w:val="00F9653E"/>
    <w:rsid w:val="00FA27E9"/>
    <w:rsid w:val="00FA294D"/>
    <w:rsid w:val="00FA5FD3"/>
    <w:rsid w:val="00FA6190"/>
    <w:rsid w:val="00FA67B0"/>
    <w:rsid w:val="00FA6C80"/>
    <w:rsid w:val="00FB05ED"/>
    <w:rsid w:val="00FB07B2"/>
    <w:rsid w:val="00FB16B6"/>
    <w:rsid w:val="00FB456D"/>
    <w:rsid w:val="00FB505F"/>
    <w:rsid w:val="00FB5747"/>
    <w:rsid w:val="00FB66F9"/>
    <w:rsid w:val="00FC2A53"/>
    <w:rsid w:val="00FC2CD3"/>
    <w:rsid w:val="00FD1582"/>
    <w:rsid w:val="00FD1FF8"/>
    <w:rsid w:val="00FD5F0A"/>
    <w:rsid w:val="00FE06A5"/>
    <w:rsid w:val="00FE0A31"/>
    <w:rsid w:val="00FE1E68"/>
    <w:rsid w:val="00FE21BF"/>
    <w:rsid w:val="00FE3AE7"/>
    <w:rsid w:val="00FE4779"/>
    <w:rsid w:val="00FF238E"/>
    <w:rsid w:val="00FF2F1E"/>
    <w:rsid w:val="00FF5519"/>
    <w:rsid w:val="00FF5DE4"/>
    <w:rsid w:val="00FF6718"/>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419A"/>
  </w:style>
  <w:style w:type="paragraph" w:styleId="Heading1">
    <w:name w:val="heading 1"/>
    <w:basedOn w:val="Normal"/>
    <w:link w:val="Heading1Char"/>
    <w:uiPriority w:val="1"/>
    <w:qFormat/>
    <w:rsid w:val="008E6B47"/>
    <w:pPr>
      <w:widowControl w:val="0"/>
      <w:pBdr>
        <w:top w:val="single" w:sz="12" w:space="1" w:color="auto"/>
        <w:bottom w:val="single" w:sz="12" w:space="1" w:color="auto"/>
      </w:pBdr>
      <w:spacing w:after="120" w:line="240" w:lineRule="auto"/>
      <w:ind w:left="821" w:hanging="720"/>
      <w:outlineLvl w:val="0"/>
    </w:pPr>
    <w:rPr>
      <w:rFonts w:ascii="Tw Cen MT" w:eastAsia="Cambria" w:hAnsi="Tw Cen MT"/>
      <w:b/>
      <w:bCs/>
      <w:smallCaps/>
      <w:sz w:val="32"/>
      <w:szCs w:val="28"/>
    </w:rPr>
  </w:style>
  <w:style w:type="paragraph" w:styleId="Heading2">
    <w:name w:val="heading 2"/>
    <w:basedOn w:val="Normal"/>
    <w:next w:val="Normal"/>
    <w:link w:val="Heading2Char"/>
    <w:uiPriority w:val="9"/>
    <w:unhideWhenUsed/>
    <w:qFormat/>
    <w:rsid w:val="00D10070"/>
    <w:pPr>
      <w:keepNext/>
      <w:keepLines/>
      <w:spacing w:after="120" w:line="240" w:lineRule="auto"/>
      <w:outlineLvl w:val="1"/>
    </w:pPr>
    <w:rPr>
      <w:rFonts w:ascii="Tw Cen MT" w:eastAsiaTheme="majorEastAsia" w:hAnsi="Tw Cen MT"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iPriority w:val="99"/>
    <w:semiHidden/>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8E6B47"/>
    <w:rPr>
      <w:rFonts w:ascii="Tw Cen MT" w:eastAsia="Cambria" w:hAnsi="Tw Cen MT"/>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D10070"/>
    <w:rPr>
      <w:rFonts w:ascii="Tw Cen MT" w:eastAsiaTheme="majorEastAsia" w:hAnsi="Tw Cen MT"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numId w:val="0"/>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customStyle="1" w:styleId="BHTCCBody">
    <w:name w:val="BHTCC Body"/>
    <w:basedOn w:val="Normal"/>
    <w:qFormat/>
    <w:rsid w:val="003E4158"/>
    <w:pPr>
      <w:spacing w:after="240" w:line="240" w:lineRule="auto"/>
      <w:jc w:val="both"/>
    </w:pPr>
    <w:rPr>
      <w:rFonts w:ascii="Ebrima" w:hAnsi="Ebri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4869261">
      <w:bodyDiv w:val="1"/>
      <w:marLeft w:val="0"/>
      <w:marRight w:val="0"/>
      <w:marTop w:val="0"/>
      <w:marBottom w:val="0"/>
      <w:divBdr>
        <w:top w:val="none" w:sz="0" w:space="0" w:color="auto"/>
        <w:left w:val="none" w:sz="0" w:space="0" w:color="auto"/>
        <w:bottom w:val="none" w:sz="0" w:space="0" w:color="auto"/>
        <w:right w:val="none" w:sz="0" w:space="0" w:color="auto"/>
      </w:divBdr>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2017-01-25T15:58:00Z</dcterms:created>
  <dcterms:modified xsi:type="dcterms:W3CDTF">2017-01-30T17:31:00Z</dcterms:modified>
</cp:coreProperties>
</file>