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fontTable0.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71F" w:rsidRDefault="00DF5A3C">
      <w:pPr>
        <w:textAlignment w:val="baseline"/>
        <w:rPr>
          <w:rFonts w:eastAsia="Times New Roman"/>
          <w:color w:val="000000"/>
          <w:sz w:val="24"/>
        </w:rPr>
      </w:pPr>
      <w:r>
        <w:pict>
          <v:shapetype id="_x0000_t202" coordsize="21600,21600" o:spt="202" path="m,l,21600r21600,l21600,xe">
            <v:stroke joinstyle="miter"/>
            <v:path gradientshapeok="t" o:connecttype="rect"/>
          </v:shapetype>
          <v:shape id="_x0000_s1161" type="#_x0000_t202" style="position:absolute;margin-left:436.7pt;margin-top:753.35pt;width:151.55pt;height:21.15pt;z-index:-251712512;mso-wrap-distance-left:0;mso-wrap-distance-right:0;mso-position-horizontal-relative:page;mso-position-vertical-relative:page" filled="f" stroked="f">
            <v:textbox inset="0,0,0,0">
              <w:txbxContent>
                <w:p w:rsidR="004D471F" w:rsidRDefault="00DF5A3C">
                  <w:pPr>
                    <w:spacing w:before="35" w:after="22" w:line="178" w:lineRule="exact"/>
                    <w:ind w:firstLine="720"/>
                    <w:textAlignment w:val="baseline"/>
                    <w:rPr>
                      <w:rFonts w:ascii="Arial" w:eastAsia="Arial" w:hAnsi="Arial"/>
                      <w:color w:val="000000"/>
                      <w:sz w:val="16"/>
                    </w:rPr>
                  </w:pPr>
                  <w:proofErr w:type="gramStart"/>
                  <w:r>
                    <w:rPr>
                      <w:rFonts w:ascii="Arial" w:eastAsia="Arial" w:hAnsi="Arial"/>
                      <w:color w:val="000000"/>
                      <w:sz w:val="16"/>
                    </w:rPr>
                    <w:t>form</w:t>
                  </w:r>
                  <w:proofErr w:type="gramEnd"/>
                  <w:r>
                    <w:rPr>
                      <w:rFonts w:ascii="Arial" w:eastAsia="Arial" w:hAnsi="Arial"/>
                      <w:color w:val="000000"/>
                      <w:sz w:val="16"/>
                    </w:rPr>
                    <w:t xml:space="preserve"> HUD-52485 (1/2014)</w:t>
                  </w:r>
                </w:p>
              </w:txbxContent>
            </v:textbox>
            <w10:wrap type="square" anchorx="page" anchory="page"/>
          </v:shape>
        </w:pict>
      </w:r>
      <w:r>
        <w:pict>
          <v:shape id="_x0000_s0" o:spid="_x0000_s1191" type="#_x0000_t202" style="position:absolute;margin-left:24pt;margin-top:20.9pt;width:133.45pt;height:33.35pt;z-index:-251743232;mso-wrap-distance-left:0;mso-wrap-distance-right:0;mso-position-horizontal-relative:page;mso-position-vertical-relative:page" filled="f" stroked="f">
            <v:textbox inset="0,0,0,0">
              <w:txbxContent>
                <w:p w:rsidR="004D471F" w:rsidRDefault="00DF5A3C">
                  <w:pPr>
                    <w:spacing w:before="33" w:line="314" w:lineRule="exact"/>
                    <w:textAlignment w:val="baseline"/>
                    <w:rPr>
                      <w:rFonts w:ascii="Arial" w:eastAsia="Arial" w:hAnsi="Arial"/>
                      <w:color w:val="000000"/>
                      <w:sz w:val="29"/>
                    </w:rPr>
                  </w:pPr>
                  <w:r>
                    <w:rPr>
                      <w:rFonts w:ascii="Arial" w:eastAsia="Arial" w:hAnsi="Arial"/>
                      <w:color w:val="000000"/>
                      <w:sz w:val="29"/>
                    </w:rPr>
                    <w:t>Demonstration of Financial Feasibility</w:t>
                  </w:r>
                </w:p>
              </w:txbxContent>
            </v:textbox>
            <w10:wrap type="square" anchorx="page" anchory="page"/>
          </v:shape>
        </w:pict>
      </w:r>
      <w:r>
        <w:pict>
          <v:shape id="_x0000_s1190" type="#_x0000_t202" style="position:absolute;margin-left:241.45pt;margin-top:21.6pt;width:122.65pt;height:12.95pt;z-index:-251742208;mso-wrap-distance-left:0;mso-wrap-distance-right:0;mso-position-horizontal-relative:page;mso-position-vertical-relative:page" filled="f" stroked="f">
            <v:textbox inset="0,0,0,0">
              <w:txbxContent>
                <w:p w:rsidR="004D471F" w:rsidRDefault="00DF5A3C">
                  <w:pPr>
                    <w:spacing w:before="24" w:after="11" w:line="209" w:lineRule="exact"/>
                    <w:textAlignment w:val="baseline"/>
                    <w:rPr>
                      <w:rFonts w:ascii="Arial" w:eastAsia="Arial" w:hAnsi="Arial"/>
                      <w:color w:val="000000"/>
                      <w:spacing w:val="-2"/>
                      <w:sz w:val="19"/>
                    </w:rPr>
                  </w:pPr>
                  <w:r>
                    <w:rPr>
                      <w:rFonts w:ascii="Arial" w:eastAsia="Arial" w:hAnsi="Arial"/>
                      <w:color w:val="000000"/>
                      <w:spacing w:val="-2"/>
                      <w:sz w:val="19"/>
                    </w:rPr>
                    <w:t>U.S. Department of Housing</w:t>
                  </w:r>
                </w:p>
              </w:txbxContent>
            </v:textbox>
            <w10:wrap type="square" anchorx="page" anchory="page"/>
          </v:shape>
        </w:pict>
      </w:r>
      <w:r>
        <w:pict>
          <v:shape id="_x0000_s1189" type="#_x0000_t202" style="position:absolute;margin-left:410.65pt;margin-top:21.85pt;width:173.25pt;height:11.75pt;z-index:-251741184;mso-wrap-distance-left:0;mso-wrap-distance-right:0;mso-position-horizontal-relative:page;mso-position-vertical-relative:page" filled="f" stroked="f">
            <v:textbox inset="0,0,0,0">
              <w:txbxContent>
                <w:p w:rsidR="004D471F" w:rsidRDefault="00DF5A3C">
                  <w:pPr>
                    <w:spacing w:before="19" w:after="22" w:line="184" w:lineRule="exact"/>
                    <w:textAlignment w:val="baseline"/>
                    <w:rPr>
                      <w:rFonts w:ascii="Arial" w:eastAsia="Arial" w:hAnsi="Arial"/>
                      <w:color w:val="000000"/>
                      <w:sz w:val="16"/>
                    </w:rPr>
                  </w:pPr>
                  <w:r>
                    <w:rPr>
                      <w:rFonts w:ascii="Arial" w:eastAsia="Arial" w:hAnsi="Arial"/>
                      <w:color w:val="000000"/>
                      <w:sz w:val="16"/>
                    </w:rPr>
                    <w:t>OMB Approval No. 2577-0157 (exp. 1</w:t>
                  </w:r>
                  <w:r>
                    <w:rPr>
                      <w:rFonts w:ascii="Arial" w:eastAsia="Arial" w:hAnsi="Arial"/>
                      <w:color w:val="000000"/>
                      <w:sz w:val="16"/>
                    </w:rPr>
                    <w:t>/31/2017</w:t>
                  </w:r>
                  <w:r>
                    <w:rPr>
                      <w:rFonts w:ascii="Arial" w:eastAsia="Arial" w:hAnsi="Arial"/>
                      <w:color w:val="000000"/>
                      <w:sz w:val="16"/>
                    </w:rPr>
                    <w:t>)</w:t>
                  </w:r>
                </w:p>
              </w:txbxContent>
            </v:textbox>
            <w10:wrap type="square" anchorx="page" anchory="page"/>
          </v:shape>
        </w:pict>
      </w:r>
      <w:r>
        <w:pict>
          <v:shape id="_x0000_s1188" type="#_x0000_t202" style="position:absolute;margin-left:241.2pt;margin-top:31.9pt;width:106.8pt;height:13pt;z-index:-251740160;mso-wrap-distance-left:0;mso-wrap-distance-right:0;mso-position-horizontal-relative:page;mso-position-vertical-relative:page" filled="f" stroked="f">
            <v:textbox inset="0,0,0,0">
              <w:txbxContent>
                <w:p w:rsidR="004D471F" w:rsidRDefault="00DF5A3C">
                  <w:pPr>
                    <w:spacing w:before="15" w:after="30" w:line="209" w:lineRule="exact"/>
                    <w:textAlignment w:val="baseline"/>
                    <w:rPr>
                      <w:rFonts w:ascii="Arial" w:eastAsia="Arial" w:hAnsi="Arial"/>
                      <w:color w:val="000000"/>
                      <w:spacing w:val="-2"/>
                      <w:sz w:val="19"/>
                    </w:rPr>
                  </w:pPr>
                  <w:proofErr w:type="gramStart"/>
                  <w:r>
                    <w:rPr>
                      <w:rFonts w:ascii="Arial" w:eastAsia="Arial" w:hAnsi="Arial"/>
                      <w:color w:val="000000"/>
                      <w:spacing w:val="-2"/>
                      <w:sz w:val="19"/>
                    </w:rPr>
                    <w:t>and</w:t>
                  </w:r>
                  <w:proofErr w:type="gramEnd"/>
                  <w:r>
                    <w:rPr>
                      <w:rFonts w:ascii="Arial" w:eastAsia="Arial" w:hAnsi="Arial"/>
                      <w:color w:val="000000"/>
                      <w:spacing w:val="-2"/>
                      <w:sz w:val="19"/>
                    </w:rPr>
                    <w:t xml:space="preserve"> Urban Development</w:t>
                  </w:r>
                </w:p>
              </w:txbxContent>
            </v:textbox>
            <w10:wrap type="square" anchorx="page" anchory="page"/>
          </v:shape>
        </w:pict>
      </w:r>
      <w:r>
        <w:pict>
          <v:shape id="_x0000_s1187" type="#_x0000_t202" style="position:absolute;margin-left:241.2pt;margin-top:41.75pt;width:145.45pt;height:12.95pt;z-index:-251739136;mso-wrap-distance-left:0;mso-wrap-distance-right:0;mso-position-horizontal-relative:page;mso-position-vertical-relative:page" filled="f" stroked="f">
            <v:textbox inset="0,0,0,0">
              <w:txbxContent>
                <w:p w:rsidR="004D471F" w:rsidRDefault="00DF5A3C">
                  <w:pPr>
                    <w:spacing w:before="20" w:after="14" w:line="211" w:lineRule="exact"/>
                    <w:textAlignment w:val="baseline"/>
                    <w:rPr>
                      <w:rFonts w:ascii="Arial" w:eastAsia="Arial" w:hAnsi="Arial"/>
                      <w:color w:val="000000"/>
                      <w:spacing w:val="-5"/>
                      <w:sz w:val="19"/>
                    </w:rPr>
                  </w:pPr>
                  <w:r>
                    <w:rPr>
                      <w:rFonts w:ascii="Arial" w:eastAsia="Arial" w:hAnsi="Arial"/>
                      <w:color w:val="000000"/>
                      <w:spacing w:val="-5"/>
                      <w:sz w:val="19"/>
                    </w:rPr>
                    <w:t>Office of Public and Indian Housing</w:t>
                  </w:r>
                </w:p>
              </w:txbxContent>
            </v:textbox>
            <w10:wrap type="square" anchorx="page" anchory="page"/>
          </v:shape>
        </w:pict>
      </w:r>
      <w:r>
        <w:pict>
          <v:shape id="_x0000_s1186" type="#_x0000_t202" style="position:absolute;margin-left:23.3pt;margin-top:68.65pt;width:565.65pt;height:29.75pt;z-index:-251738112;mso-wrap-distance-left:0;mso-wrap-distance-right:0;mso-position-horizontal-relative:page;mso-position-vertical-relative:page" filled="f" stroked="f">
            <v:textbox inset="0,0,0,0">
              <w:txbxContent>
                <w:p w:rsidR="004D471F" w:rsidRDefault="00DF5A3C">
                  <w:pPr>
                    <w:spacing w:before="26" w:after="19" w:line="180" w:lineRule="exact"/>
                    <w:jc w:val="both"/>
                    <w:textAlignment w:val="baseline"/>
                    <w:rPr>
                      <w:rFonts w:ascii="Arial" w:eastAsia="Arial" w:hAnsi="Arial"/>
                      <w:color w:val="000000"/>
                      <w:sz w:val="16"/>
                    </w:rPr>
                  </w:pPr>
                  <w:r>
                    <w:rPr>
                      <w:rFonts w:ascii="Arial" w:eastAsia="Arial" w:hAnsi="Arial"/>
                      <w:color w:val="000000"/>
                      <w:sz w:val="16"/>
                    </w:rPr>
                    <w:t xml:space="preserve">Public reporting burden for this collection of information is estimated to average 1 hour per response, including the time for reviewing instructions, searching existing data sources, gathering and maintaining the data needed, and completing and reviewing </w:t>
                  </w:r>
                  <w:r>
                    <w:rPr>
                      <w:rFonts w:ascii="Arial" w:eastAsia="Arial" w:hAnsi="Arial"/>
                      <w:color w:val="000000"/>
                      <w:sz w:val="16"/>
                    </w:rPr>
                    <w:t>the collection of information. This agency may not collect this information, and you are not required to complete this form, unless it displays a currently valid OMB control number.</w:t>
                  </w:r>
                </w:p>
              </w:txbxContent>
            </v:textbox>
            <w10:wrap type="square" anchorx="page" anchory="page"/>
          </v:shape>
        </w:pict>
      </w:r>
      <w:r>
        <w:pict>
          <v:shape id="_x0000_s1185" type="#_x0000_t202" style="position:absolute;margin-left:23.05pt;margin-top:98.65pt;width:565.65pt;height:20.85pt;z-index:-251737088;mso-wrap-distance-left:0;mso-wrap-distance-right:0;mso-position-horizontal-relative:page;mso-position-vertical-relative:page" filled="f" stroked="f">
            <v:textbox inset="0,0,0,0">
              <w:txbxContent>
                <w:p w:rsidR="004D471F" w:rsidRDefault="00DF5A3C">
                  <w:pPr>
                    <w:spacing w:before="21" w:after="18" w:line="182" w:lineRule="exact"/>
                    <w:jc w:val="both"/>
                    <w:textAlignment w:val="baseline"/>
                    <w:rPr>
                      <w:rFonts w:ascii="Arial" w:eastAsia="Arial" w:hAnsi="Arial"/>
                      <w:color w:val="000000"/>
                      <w:sz w:val="16"/>
                    </w:rPr>
                  </w:pPr>
                  <w:r>
                    <w:rPr>
                      <w:rFonts w:ascii="Arial" w:eastAsia="Arial" w:hAnsi="Arial"/>
                      <w:color w:val="000000"/>
                      <w:sz w:val="16"/>
                    </w:rPr>
                    <w:t xml:space="preserve">This collection of information is required for developing a public housing project pursuant to HUD regulations 24 CFR 94l. The information will be used to provide </w:t>
                  </w:r>
                  <w:proofErr w:type="spellStart"/>
                  <w:r>
                    <w:rPr>
                      <w:rFonts w:ascii="Arial" w:eastAsia="Arial" w:hAnsi="Arial"/>
                      <w:color w:val="000000"/>
                      <w:sz w:val="16"/>
                    </w:rPr>
                    <w:t>HUDwith</w:t>
                  </w:r>
                  <w:proofErr w:type="spellEnd"/>
                  <w:r>
                    <w:rPr>
                      <w:rFonts w:ascii="Arial" w:eastAsia="Arial" w:hAnsi="Arial"/>
                      <w:color w:val="000000"/>
                      <w:sz w:val="16"/>
                    </w:rPr>
                    <w:t xml:space="preserve"> sufficient information to enable a determination that funds should or should not be r</w:t>
                  </w:r>
                  <w:r>
                    <w:rPr>
                      <w:rFonts w:ascii="Arial" w:eastAsia="Arial" w:hAnsi="Arial"/>
                      <w:color w:val="000000"/>
                      <w:sz w:val="16"/>
                    </w:rPr>
                    <w:t>eserved or a contractual commitment made. This</w:t>
                  </w:r>
                </w:p>
              </w:txbxContent>
            </v:textbox>
            <w10:wrap type="square" anchorx="page" anchory="page"/>
          </v:shape>
        </w:pict>
      </w:r>
      <w:r>
        <w:pict>
          <v:shape id="_x0000_s1184" type="#_x0000_t202" style="position:absolute;margin-left:23.5pt;margin-top:116.65pt;width:535pt;height:11.75pt;z-index:-251736064;mso-wrap-distance-left:0;mso-wrap-distance-right:0;mso-position-horizontal-relative:page;mso-position-vertical-relative:page" filled="f" stroked="f">
            <v:textbox inset="0,0,0,0">
              <w:txbxContent>
                <w:p w:rsidR="004D471F" w:rsidRDefault="00DF5A3C">
                  <w:pPr>
                    <w:spacing w:before="19" w:after="24" w:line="187" w:lineRule="exact"/>
                    <w:textAlignment w:val="baseline"/>
                    <w:rPr>
                      <w:rFonts w:ascii="Arial" w:eastAsia="Arial" w:hAnsi="Arial"/>
                      <w:color w:val="000000"/>
                      <w:spacing w:val="4"/>
                      <w:sz w:val="16"/>
                    </w:rPr>
                  </w:pPr>
                  <w:proofErr w:type="gramStart"/>
                  <w:r>
                    <w:rPr>
                      <w:rFonts w:ascii="Arial" w:eastAsia="Arial" w:hAnsi="Arial"/>
                      <w:color w:val="000000"/>
                      <w:spacing w:val="4"/>
                      <w:sz w:val="16"/>
                    </w:rPr>
                    <w:t>information</w:t>
                  </w:r>
                  <w:proofErr w:type="gramEnd"/>
                  <w:r>
                    <w:rPr>
                      <w:rFonts w:ascii="Arial" w:eastAsia="Arial" w:hAnsi="Arial"/>
                      <w:color w:val="000000"/>
                      <w:spacing w:val="4"/>
                      <w:sz w:val="16"/>
                    </w:rPr>
                    <w:t xml:space="preserve"> collection is mandated pursuant to the U.S. Housing Act of l937. The information requested does not lend itself to confidentiality.</w:t>
                  </w:r>
                </w:p>
              </w:txbxContent>
            </v:textbox>
            <w10:wrap type="square" anchorx="page" anchory="page"/>
          </v:shape>
        </w:pict>
      </w:r>
      <w:r>
        <w:pict>
          <v:shape id="_x0000_s1183" type="#_x0000_t202" style="position:absolute;margin-left:23.5pt;margin-top:133.7pt;width:213.4pt;height:12.95pt;z-index:-251735040;mso-wrap-distance-left:0;mso-wrap-distance-right:0;mso-position-horizontal-relative:page;mso-position-vertical-relative:page" filled="f" stroked="f">
            <v:textbox inset="0,0,0,0">
              <w:txbxContent>
                <w:p w:rsidR="004D471F" w:rsidRDefault="00DF5A3C">
                  <w:pPr>
                    <w:spacing w:before="19" w:after="19" w:line="211" w:lineRule="exact"/>
                    <w:textAlignment w:val="baseline"/>
                    <w:rPr>
                      <w:rFonts w:ascii="Arial" w:eastAsia="Arial" w:hAnsi="Arial"/>
                      <w:color w:val="000000"/>
                      <w:sz w:val="19"/>
                    </w:rPr>
                  </w:pPr>
                  <w:proofErr w:type="gramStart"/>
                  <w:r>
                    <w:rPr>
                      <w:rFonts w:ascii="Arial" w:eastAsia="Arial" w:hAnsi="Arial"/>
                      <w:color w:val="000000"/>
                      <w:sz w:val="19"/>
                    </w:rPr>
                    <w:t>Part 1.</w:t>
                  </w:r>
                  <w:proofErr w:type="gramEnd"/>
                  <w:r>
                    <w:rPr>
                      <w:rFonts w:ascii="Arial" w:eastAsia="Arial" w:hAnsi="Arial"/>
                      <w:color w:val="000000"/>
                      <w:sz w:val="19"/>
                    </w:rPr>
                    <w:t xml:space="preserve"> Estimate of PHA and Tenant Utility Costs</w:t>
                  </w:r>
                </w:p>
              </w:txbxContent>
            </v:textbox>
            <w10:wrap type="square" anchorx="page" anchory="page"/>
          </v:shape>
        </w:pict>
      </w:r>
      <w:r>
        <w:pict>
          <v:shape id="_x0000_s1182" type="#_x0000_t202" style="position:absolute;margin-left:23.5pt;margin-top:145.45pt;width:52.35pt;height:10.55pt;z-index:-251734016;mso-wrap-distance-left:0;mso-wrap-distance-right:0;mso-position-horizontal-relative:page;mso-position-vertical-relative:page" filled="f" stroked="f">
            <v:textbox inset="0,0,0,0">
              <w:txbxContent>
                <w:p w:rsidR="004D471F" w:rsidRDefault="00DF5A3C">
                  <w:pPr>
                    <w:spacing w:before="15" w:after="17" w:line="169" w:lineRule="exact"/>
                    <w:textAlignment w:val="baseline"/>
                    <w:rPr>
                      <w:rFonts w:ascii="Arial" w:eastAsia="Arial" w:hAnsi="Arial"/>
                      <w:color w:val="000000"/>
                      <w:spacing w:val="-14"/>
                      <w:sz w:val="16"/>
                    </w:rPr>
                  </w:pPr>
                  <w:r>
                    <w:rPr>
                      <w:rFonts w:ascii="Arial" w:eastAsia="Arial" w:hAnsi="Arial"/>
                      <w:color w:val="000000"/>
                      <w:spacing w:val="-14"/>
                      <w:sz w:val="16"/>
                    </w:rPr>
                    <w:t>Project</w:t>
                  </w:r>
                  <w:r>
                    <w:rPr>
                      <w:rFonts w:ascii="Arial" w:eastAsia="Arial" w:hAnsi="Arial"/>
                      <w:color w:val="000000"/>
                      <w:spacing w:val="-14"/>
                      <w:sz w:val="16"/>
                    </w:rPr>
                    <w:t xml:space="preserve"> Number:</w:t>
                  </w:r>
                </w:p>
              </w:txbxContent>
            </v:textbox>
            <w10:wrap type="square" anchorx="page" anchory="page"/>
          </v:shape>
        </w:pict>
      </w:r>
      <w:r>
        <w:pict>
          <v:shape id="_x0000_s1181" type="#_x0000_t202" style="position:absolute;margin-left:239.5pt;margin-top:145.45pt;width:76.35pt;height:10.55pt;z-index:-251732992;mso-wrap-distance-left:0;mso-wrap-distance-right:0;mso-position-horizontal-relative:page;mso-position-vertical-relative:page" filled="f" stroked="f">
            <v:textbox inset="0,0,0,0">
              <w:txbxContent>
                <w:p w:rsidR="004D471F" w:rsidRDefault="00DF5A3C">
                  <w:pPr>
                    <w:spacing w:before="15" w:after="17" w:line="169" w:lineRule="exact"/>
                    <w:textAlignment w:val="baseline"/>
                    <w:rPr>
                      <w:rFonts w:ascii="Arial" w:eastAsia="Arial" w:hAnsi="Arial"/>
                      <w:color w:val="000000"/>
                      <w:spacing w:val="-12"/>
                      <w:sz w:val="16"/>
                    </w:rPr>
                  </w:pPr>
                  <w:r>
                    <w:rPr>
                      <w:rFonts w:ascii="Arial" w:eastAsia="Arial" w:hAnsi="Arial"/>
                      <w:color w:val="000000"/>
                      <w:spacing w:val="-12"/>
                      <w:sz w:val="16"/>
                    </w:rPr>
                    <w:t>Public Housing Agency:</w:t>
                  </w:r>
                </w:p>
              </w:txbxContent>
            </v:textbox>
            <w10:wrap type="square" anchorx="page" anchory="page"/>
          </v:shape>
        </w:pict>
      </w:r>
      <w:r>
        <w:pict>
          <v:shape id="_x0000_s1180" type="#_x0000_t202" style="position:absolute;margin-left:119.05pt;margin-top:198.7pt;width:85.45pt;height:11.8pt;z-index:-251731968;mso-wrap-distance-left:0;mso-wrap-distance-right:0;mso-position-horizontal-relative:page;mso-position-vertical-relative:page" filled="f" stroked="f">
            <v:textbox inset="0,0,0,0">
              <w:txbxContent>
                <w:p w:rsidR="004D471F" w:rsidRDefault="00DF5A3C">
                  <w:pPr>
                    <w:spacing w:before="24" w:after="22" w:line="184" w:lineRule="exact"/>
                    <w:textAlignment w:val="baseline"/>
                    <w:rPr>
                      <w:rFonts w:ascii="Arial" w:eastAsia="Arial" w:hAnsi="Arial"/>
                      <w:color w:val="000000"/>
                      <w:spacing w:val="2"/>
                      <w:sz w:val="16"/>
                    </w:rPr>
                  </w:pPr>
                  <w:r>
                    <w:rPr>
                      <w:rFonts w:ascii="Arial" w:eastAsia="Arial" w:hAnsi="Arial"/>
                      <w:color w:val="000000"/>
                      <w:spacing w:val="2"/>
                      <w:sz w:val="16"/>
                    </w:rPr>
                    <w:t>Type of Utility or Fuel</w:t>
                  </w:r>
                </w:p>
              </w:txbxContent>
            </v:textbox>
            <w10:wrap type="square" anchorx="page" anchory="page"/>
          </v:shape>
        </w:pict>
      </w:r>
      <w:r>
        <w:pict>
          <v:shape id="_x0000_s1179" type="#_x0000_t202" style="position:absolute;margin-left:371.5pt;margin-top:189.6pt;width:148.6pt;height:11.75pt;z-index:-251730944;mso-wrap-distance-left:0;mso-wrap-distance-right:0;mso-position-horizontal-relative:page;mso-position-vertical-relative:page" filled="f" stroked="f">
            <v:textbox inset="0,0,0,0">
              <w:txbxContent>
                <w:p w:rsidR="004D471F" w:rsidRDefault="00DF5A3C">
                  <w:pPr>
                    <w:spacing w:before="24" w:after="17" w:line="184" w:lineRule="exact"/>
                    <w:textAlignment w:val="baseline"/>
                    <w:rPr>
                      <w:rFonts w:ascii="Arial" w:eastAsia="Arial" w:hAnsi="Arial"/>
                      <w:color w:val="000000"/>
                      <w:spacing w:val="4"/>
                      <w:sz w:val="16"/>
                    </w:rPr>
                  </w:pPr>
                  <w:r>
                    <w:rPr>
                      <w:rFonts w:ascii="Arial" w:eastAsia="Arial" w:hAnsi="Arial"/>
                      <w:color w:val="000000"/>
                      <w:spacing w:val="4"/>
                      <w:sz w:val="16"/>
                    </w:rPr>
                    <w:t>Estimated Amount per Unit per Month</w:t>
                  </w:r>
                </w:p>
              </w:txbxContent>
            </v:textbox>
            <w10:wrap type="square" anchorx="page" anchory="page"/>
          </v:shape>
        </w:pict>
      </w:r>
      <w:r>
        <w:pict>
          <v:shape id="_x0000_s1178" type="#_x0000_t202" style="position:absolute;margin-left:342pt;margin-top:198.7pt;width:60pt;height:11.8pt;z-index:-251729920;mso-wrap-distance-left:0;mso-wrap-distance-right:0;mso-position-horizontal-relative:page;mso-position-vertical-relative:page" filled="f" stroked="f">
            <v:textbox inset="0,0,0,0">
              <w:txbxContent>
                <w:p w:rsidR="004D471F" w:rsidRDefault="00DF5A3C">
                  <w:pPr>
                    <w:spacing w:before="24" w:after="22" w:line="184" w:lineRule="exact"/>
                    <w:textAlignment w:val="baseline"/>
                    <w:rPr>
                      <w:rFonts w:ascii="Arial" w:eastAsia="Arial" w:hAnsi="Arial"/>
                      <w:color w:val="000000"/>
                      <w:sz w:val="16"/>
                    </w:rPr>
                  </w:pPr>
                  <w:r>
                    <w:rPr>
                      <w:rFonts w:ascii="Arial" w:eastAsia="Arial" w:hAnsi="Arial"/>
                      <w:color w:val="000000"/>
                      <w:sz w:val="16"/>
                    </w:rPr>
                    <w:t>PHA Furnished</w:t>
                  </w:r>
                </w:p>
              </w:txbxContent>
            </v:textbox>
            <w10:wrap type="square" anchorx="page" anchory="page"/>
          </v:shape>
        </w:pict>
      </w:r>
      <w:r>
        <w:pict>
          <v:shape id="_x0000_s1177" type="#_x0000_t202" style="position:absolute;margin-left:479.75pt;margin-top:198.7pt;width:72.25pt;height:11.8pt;z-index:-251728896;mso-wrap-distance-left:0;mso-wrap-distance-right:0;mso-position-horizontal-relative:page;mso-position-vertical-relative:page" filled="f" stroked="f">
            <v:textbox inset="0,0,0,0">
              <w:txbxContent>
                <w:p w:rsidR="004D471F" w:rsidRDefault="00DF5A3C">
                  <w:pPr>
                    <w:spacing w:before="24" w:after="22" w:line="184" w:lineRule="exact"/>
                    <w:textAlignment w:val="baseline"/>
                    <w:rPr>
                      <w:rFonts w:ascii="Arial" w:eastAsia="Arial" w:hAnsi="Arial"/>
                      <w:color w:val="000000"/>
                      <w:spacing w:val="1"/>
                      <w:sz w:val="16"/>
                    </w:rPr>
                  </w:pPr>
                  <w:r>
                    <w:rPr>
                      <w:rFonts w:ascii="Arial" w:eastAsia="Arial" w:hAnsi="Arial"/>
                      <w:color w:val="000000"/>
                      <w:spacing w:val="1"/>
                      <w:sz w:val="16"/>
                    </w:rPr>
                    <w:t>Tenant Purchased</w:t>
                  </w:r>
                </w:p>
              </w:txbxContent>
            </v:textbox>
            <w10:wrap type="square" anchorx="page" anchory="page"/>
          </v:shape>
        </w:pict>
      </w:r>
      <w:r>
        <w:pict>
          <v:shape id="_x0000_s1176" type="#_x0000_t202" style="position:absolute;margin-left:318.7pt;margin-top:207.85pt;width:34.6pt;height:11.75pt;z-index:-251727872;mso-wrap-distance-left:0;mso-wrap-distance-right:0;mso-position-horizontal-relative:page;mso-position-vertical-relative:page" filled="f" stroked="f">
            <v:textbox inset="0,0,0,0">
              <w:txbxContent>
                <w:p w:rsidR="004D471F" w:rsidRDefault="00DF5A3C">
                  <w:pPr>
                    <w:spacing w:before="19" w:after="32" w:line="184" w:lineRule="exact"/>
                    <w:textAlignment w:val="baseline"/>
                    <w:rPr>
                      <w:rFonts w:ascii="Arial" w:eastAsia="Arial" w:hAnsi="Arial"/>
                      <w:color w:val="000000"/>
                      <w:spacing w:val="-1"/>
                      <w:sz w:val="16"/>
                    </w:rPr>
                  </w:pPr>
                  <w:r>
                    <w:rPr>
                      <w:rFonts w:ascii="Arial" w:eastAsia="Arial" w:hAnsi="Arial"/>
                      <w:color w:val="000000"/>
                      <w:spacing w:val="-1"/>
                      <w:sz w:val="16"/>
                    </w:rPr>
                    <w:t>Quantity</w:t>
                  </w:r>
                </w:p>
              </w:txbxContent>
            </v:textbox>
            <w10:wrap type="square" anchorx="page" anchory="page"/>
          </v:shape>
        </w:pict>
      </w:r>
      <w:r>
        <w:pict>
          <v:shape id="_x0000_s1175" type="#_x0000_t202" style="position:absolute;margin-left:398.15pt;margin-top:207.85pt;width:19.7pt;height:11.75pt;z-index:-251726848;mso-wrap-distance-left:0;mso-wrap-distance-right:0;mso-position-horizontal-relative:page;mso-position-vertical-relative:page" filled="f" stroked="f">
            <v:textbox inset="0,0,0,0">
              <w:txbxContent>
                <w:p w:rsidR="004D471F" w:rsidRDefault="00DF5A3C">
                  <w:pPr>
                    <w:spacing w:before="19" w:after="32" w:line="184" w:lineRule="exact"/>
                    <w:textAlignment w:val="baseline"/>
                    <w:rPr>
                      <w:rFonts w:ascii="Arial" w:eastAsia="Arial" w:hAnsi="Arial"/>
                      <w:color w:val="000000"/>
                      <w:spacing w:val="-9"/>
                      <w:sz w:val="16"/>
                    </w:rPr>
                  </w:pPr>
                  <w:r>
                    <w:rPr>
                      <w:rFonts w:ascii="Arial" w:eastAsia="Arial" w:hAnsi="Arial"/>
                      <w:color w:val="000000"/>
                      <w:spacing w:val="-9"/>
                      <w:sz w:val="16"/>
                    </w:rPr>
                    <w:t>Cost</w:t>
                  </w:r>
                </w:p>
              </w:txbxContent>
            </v:textbox>
            <w10:wrap type="square" anchorx="page" anchory="page"/>
          </v:shape>
        </w:pict>
      </w:r>
      <w:r>
        <w:pict>
          <v:shape id="_x0000_s1174" type="#_x0000_t202" style="position:absolute;margin-left:462.7pt;margin-top:207.85pt;width:34.6pt;height:11.75pt;z-index:-251725824;mso-wrap-distance-left:0;mso-wrap-distance-right:0;mso-position-horizontal-relative:page;mso-position-vertical-relative:page" filled="f" stroked="f">
            <v:textbox inset="0,0,0,0">
              <w:txbxContent>
                <w:p w:rsidR="004D471F" w:rsidRDefault="00DF5A3C">
                  <w:pPr>
                    <w:spacing w:before="19" w:after="32" w:line="184" w:lineRule="exact"/>
                    <w:textAlignment w:val="baseline"/>
                    <w:rPr>
                      <w:rFonts w:ascii="Arial" w:eastAsia="Arial" w:hAnsi="Arial"/>
                      <w:color w:val="000000"/>
                      <w:spacing w:val="-1"/>
                      <w:sz w:val="16"/>
                    </w:rPr>
                  </w:pPr>
                  <w:r>
                    <w:rPr>
                      <w:rFonts w:ascii="Arial" w:eastAsia="Arial" w:hAnsi="Arial"/>
                      <w:color w:val="000000"/>
                      <w:spacing w:val="-1"/>
                      <w:sz w:val="16"/>
                    </w:rPr>
                    <w:t>Quantity</w:t>
                  </w:r>
                </w:p>
              </w:txbxContent>
            </v:textbox>
            <w10:wrap type="square" anchorx="page" anchory="page"/>
          </v:shape>
        </w:pict>
      </w:r>
      <w:r>
        <w:pict>
          <v:shape id="_x0000_s1173" type="#_x0000_t202" style="position:absolute;margin-left:542.15pt;margin-top:207.85pt;width:19.7pt;height:11.75pt;z-index:-251724800;mso-wrap-distance-left:0;mso-wrap-distance-right:0;mso-position-horizontal-relative:page;mso-position-vertical-relative:page" filled="f" stroked="f">
            <v:textbox inset="0,0,0,0">
              <w:txbxContent>
                <w:p w:rsidR="004D471F" w:rsidRDefault="00DF5A3C">
                  <w:pPr>
                    <w:spacing w:before="19" w:after="32" w:line="184" w:lineRule="exact"/>
                    <w:textAlignment w:val="baseline"/>
                    <w:rPr>
                      <w:rFonts w:ascii="Arial" w:eastAsia="Arial" w:hAnsi="Arial"/>
                      <w:color w:val="000000"/>
                      <w:spacing w:val="-9"/>
                      <w:sz w:val="16"/>
                    </w:rPr>
                  </w:pPr>
                  <w:r>
                    <w:rPr>
                      <w:rFonts w:ascii="Arial" w:eastAsia="Arial" w:hAnsi="Arial"/>
                      <w:color w:val="000000"/>
                      <w:spacing w:val="-9"/>
                      <w:sz w:val="16"/>
                    </w:rPr>
                    <w:t>Cost</w:t>
                  </w:r>
                </w:p>
              </w:txbxContent>
            </v:textbox>
            <w10:wrap type="square" anchorx="page" anchory="page"/>
          </v:shape>
        </w:pict>
      </w:r>
      <w:r>
        <w:pict>
          <v:shape id="_x0000_s1172" type="#_x0000_t202" style="position:absolute;margin-left:306.25pt;margin-top:236.15pt;width:17.05pt;height:26.9pt;z-index:-251723776;mso-wrap-distance-left:0;mso-wrap-distance-right:0;mso-position-horizontal-relative:page;mso-position-vertical-relative:page" filled="f" stroked="f">
            <v:textbox inset="0,0,0,0">
              <w:txbxContent>
                <w:p w:rsidR="004D471F" w:rsidRDefault="00DF5A3C">
                  <w:pPr>
                    <w:spacing w:before="163" w:after="77" w:line="293" w:lineRule="exact"/>
                    <w:textAlignment w:val="baseline"/>
                    <w:rPr>
                      <w:rFonts w:ascii="Arial" w:eastAsia="Arial" w:hAnsi="Arial"/>
                      <w:color w:val="777777"/>
                      <w:spacing w:val="-23"/>
                      <w:sz w:val="12"/>
                      <w:vertAlign w:val="subscript"/>
                    </w:rPr>
                  </w:pPr>
                  <w:r>
                    <w:rPr>
                      <w:rFonts w:ascii="Arial" w:eastAsia="Arial" w:hAnsi="Arial"/>
                      <w:color w:val="777777"/>
                      <w:spacing w:val="-23"/>
                      <w:sz w:val="12"/>
                      <w:vertAlign w:val="subscript"/>
                    </w:rPr>
                    <w:t>334455</w:t>
                  </w:r>
                </w:p>
              </w:txbxContent>
            </v:textbox>
            <w10:wrap type="square" anchorx="page" anchory="page"/>
          </v:shape>
        </w:pict>
      </w:r>
      <w:r>
        <w:pict>
          <v:shape id="_x0000_s1171" type="#_x0000_t202" style="position:absolute;margin-left:444.5pt;margin-top:235.7pt;width:16.05pt;height:26.85pt;z-index:-251722752;mso-wrap-distance-left:0;mso-wrap-distance-right:0;mso-position-horizontal-relative:page;mso-position-vertical-relative:page" filled="f" stroked="f">
            <v:textbox inset="0,0,0,0">
              <w:txbxContent>
                <w:p w:rsidR="004D471F" w:rsidRDefault="00DF5A3C">
                  <w:pPr>
                    <w:spacing w:before="172" w:after="62" w:line="293" w:lineRule="exact"/>
                    <w:textAlignment w:val="baseline"/>
                    <w:rPr>
                      <w:rFonts w:ascii="Arial" w:eastAsia="Arial" w:hAnsi="Arial"/>
                      <w:color w:val="777777"/>
                      <w:spacing w:val="-27"/>
                      <w:sz w:val="12"/>
                      <w:vertAlign w:val="subscript"/>
                    </w:rPr>
                  </w:pPr>
                  <w:r>
                    <w:rPr>
                      <w:rFonts w:ascii="Arial" w:eastAsia="Arial" w:hAnsi="Arial"/>
                      <w:color w:val="777777"/>
                      <w:spacing w:val="-27"/>
                      <w:sz w:val="12"/>
                      <w:vertAlign w:val="subscript"/>
                    </w:rPr>
                    <w:t>112233</w:t>
                  </w:r>
                </w:p>
              </w:txbxContent>
            </v:textbox>
            <w10:wrap type="square" anchorx="page" anchory="page"/>
          </v:shape>
        </w:pict>
      </w:r>
      <w:r>
        <w:pict>
          <v:shape id="_x0000_s1170" type="#_x0000_t202" style="position:absolute;margin-left:352.1pt;margin-top:395.05pt;width:17.5pt;height:26.85pt;z-index:-251721728;mso-wrap-distance-left:0;mso-wrap-distance-right:0;mso-position-horizontal-relative:page;mso-position-vertical-relative:page" filled="f" stroked="f">
            <v:textbox inset="0,0,0,0">
              <w:txbxContent>
                <w:p w:rsidR="004D471F" w:rsidRDefault="00DF5A3C">
                  <w:pPr>
                    <w:spacing w:before="125" w:after="77" w:line="321" w:lineRule="exact"/>
                    <w:jc w:val="right"/>
                    <w:textAlignment w:val="baseline"/>
                    <w:rPr>
                      <w:rFonts w:ascii="Arial" w:eastAsia="Arial" w:hAnsi="Arial"/>
                      <w:color w:val="777777"/>
                      <w:spacing w:val="-35"/>
                      <w:sz w:val="12"/>
                      <w:vertAlign w:val="subscript"/>
                    </w:rPr>
                  </w:pPr>
                  <w:r>
                    <w:rPr>
                      <w:rFonts w:ascii="Arial" w:eastAsia="Arial" w:hAnsi="Arial"/>
                      <w:color w:val="777777"/>
                      <w:spacing w:val="-35"/>
                      <w:sz w:val="12"/>
                      <w:vertAlign w:val="subscript"/>
                    </w:rPr>
                    <w:t>222333444</w:t>
                  </w:r>
                </w:p>
              </w:txbxContent>
            </v:textbox>
            <w10:wrap type="square" anchorx="page" anchory="page"/>
          </v:shape>
        </w:pict>
      </w:r>
      <w:r>
        <w:pict>
          <v:shape id="_x0000_s1169" type="#_x0000_t202" style="position:absolute;margin-left:537.85pt;margin-top:411.85pt;width:53.75pt;height:2.85pt;z-index:-251720704;mso-wrap-distance-left:0;mso-wrap-distance-right:0;mso-position-horizontal-relative:page;mso-position-vertical-relative:page" filled="f" stroked="f">
            <v:textbox inset="0,0,0,0">
              <w:txbxContent>
                <w:p w:rsidR="004D471F" w:rsidRDefault="00DF5A3C">
                  <w:pPr>
                    <w:spacing w:line="57" w:lineRule="exact"/>
                    <w:textAlignment w:val="baseline"/>
                  </w:pPr>
                  <w:r>
                    <w:rPr>
                      <w:noProof/>
                    </w:rPr>
                    <w:drawing>
                      <wp:inline distT="0" distB="0" distL="0" distR="0" wp14:anchorId="02327F7B" wp14:editId="66515471">
                        <wp:extent cx="682625" cy="3619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6"/>
                                <a:stretch>
                                  <a:fillRect/>
                                </a:stretch>
                              </pic:blipFill>
                              <pic:spPr>
                                <a:xfrm>
                                  <a:off x="0" y="0"/>
                                  <a:ext cx="682625" cy="36195"/>
                                </a:xfrm>
                                <a:prstGeom prst="rect">
                                  <a:avLst/>
                                </a:prstGeom>
                              </pic:spPr>
                            </pic:pic>
                          </a:graphicData>
                        </a:graphic>
                      </wp:inline>
                    </w:drawing>
                  </w:r>
                </w:p>
              </w:txbxContent>
            </v:textbox>
            <w10:wrap type="square" anchorx="page" anchory="page"/>
          </v:shape>
        </w:pict>
      </w:r>
      <w:r>
        <w:pict>
          <v:shape id="_x0000_s1168" type="#_x0000_t202" style="position:absolute;margin-left:354pt;margin-top:458.4pt;width:15.6pt;height:24.25pt;z-index:-251719680;mso-wrap-distance-left:0;mso-wrap-distance-right:0;mso-position-horizontal-relative:page;mso-position-vertical-relative:page" filled="f" stroked="f">
            <v:textbox inset="0,0,0,0">
              <w:txbxContent>
                <w:p w:rsidR="004D471F" w:rsidRDefault="00DF5A3C">
                  <w:pPr>
                    <w:spacing w:before="48" w:after="139" w:line="293" w:lineRule="exact"/>
                    <w:textAlignment w:val="baseline"/>
                    <w:rPr>
                      <w:rFonts w:ascii="Arial" w:eastAsia="Arial" w:hAnsi="Arial"/>
                      <w:color w:val="777777"/>
                      <w:spacing w:val="-27"/>
                      <w:sz w:val="12"/>
                      <w:vertAlign w:val="subscript"/>
                    </w:rPr>
                  </w:pPr>
                  <w:r>
                    <w:rPr>
                      <w:rFonts w:ascii="Arial" w:eastAsia="Arial" w:hAnsi="Arial"/>
                      <w:color w:val="777777"/>
                      <w:spacing w:val="-27"/>
                      <w:sz w:val="12"/>
                      <w:vertAlign w:val="subscript"/>
                    </w:rPr>
                    <w:t>223344</w:t>
                  </w:r>
                </w:p>
              </w:txbxContent>
            </v:textbox>
            <w10:wrap type="square" anchorx="page" anchory="page"/>
          </v:shape>
        </w:pict>
      </w:r>
      <w:r>
        <w:pict>
          <v:shape id="_x0000_s1167" type="#_x0000_t202" style="position:absolute;margin-left:444.5pt;margin-top:451.2pt;width:17.75pt;height:26.9pt;z-index:-251718656;mso-wrap-distance-left:0;mso-wrap-distance-right:0;mso-position-horizontal-relative:page;mso-position-vertical-relative:page" filled="f" stroked="f">
            <v:textbox inset="0,0,0,0">
              <w:txbxContent>
                <w:p w:rsidR="004D471F" w:rsidRDefault="00DF5A3C">
                  <w:pPr>
                    <w:spacing w:before="163" w:after="52" w:line="322" w:lineRule="exact"/>
                    <w:textAlignment w:val="baseline"/>
                    <w:rPr>
                      <w:rFonts w:ascii="Arial" w:eastAsia="Arial" w:hAnsi="Arial"/>
                      <w:color w:val="707070"/>
                      <w:spacing w:val="-42"/>
                      <w:sz w:val="12"/>
                      <w:vertAlign w:val="subscript"/>
                    </w:rPr>
                  </w:pPr>
                  <w:r>
                    <w:rPr>
                      <w:rFonts w:ascii="Arial" w:eastAsia="Arial" w:hAnsi="Arial"/>
                      <w:color w:val="707070"/>
                      <w:spacing w:val="-42"/>
                      <w:sz w:val="12"/>
                      <w:vertAlign w:val="subscript"/>
                    </w:rPr>
                    <w:t>51155</w:t>
                  </w:r>
                  <w:r>
                    <w:rPr>
                      <w:rFonts w:ascii="Arial" w:eastAsia="Arial" w:hAnsi="Arial"/>
                      <w:color w:val="777777"/>
                      <w:spacing w:val="-42"/>
                      <w:sz w:val="12"/>
                      <w:vertAlign w:val="subscript"/>
                    </w:rPr>
                    <w:t>1222333</w:t>
                  </w:r>
                </w:p>
              </w:txbxContent>
            </v:textbox>
            <w10:wrap type="square" anchorx="page" anchory="page"/>
          </v:shape>
        </w:pict>
      </w:r>
      <w:r>
        <w:pict>
          <v:shape id="_x0000_s1166" type="#_x0000_t202" style="position:absolute;margin-left:491.3pt;margin-top:456.5pt;width:16.55pt;height:26.85pt;z-index:-251717632;mso-wrap-distance-left:0;mso-wrap-distance-right:0;mso-position-horizontal-relative:page;mso-position-vertical-relative:page" filled="f" stroked="f">
            <v:textbox inset="0,0,0,0">
              <w:txbxContent>
                <w:p w:rsidR="004D471F" w:rsidRDefault="00DF5A3C">
                  <w:pPr>
                    <w:spacing w:before="57" w:after="153" w:line="322" w:lineRule="exact"/>
                    <w:textAlignment w:val="baseline"/>
                    <w:rPr>
                      <w:rFonts w:ascii="Arial" w:eastAsia="Arial" w:hAnsi="Arial"/>
                      <w:color w:val="777777"/>
                      <w:spacing w:val="-37"/>
                      <w:sz w:val="12"/>
                      <w:vertAlign w:val="subscript"/>
                    </w:rPr>
                  </w:pPr>
                  <w:r>
                    <w:rPr>
                      <w:rFonts w:ascii="Arial" w:eastAsia="Arial" w:hAnsi="Arial"/>
                      <w:color w:val="777777"/>
                      <w:spacing w:val="-37"/>
                      <w:sz w:val="12"/>
                      <w:vertAlign w:val="subscript"/>
                    </w:rPr>
                    <w:t>000111222</w:t>
                  </w:r>
                </w:p>
              </w:txbxContent>
            </v:textbox>
            <w10:wrap type="square" anchorx="page" anchory="page"/>
          </v:shape>
        </w:pict>
      </w:r>
      <w:r>
        <w:pict>
          <v:shape id="_x0000_s1165" type="#_x0000_t202" style="position:absolute;margin-left:23.5pt;margin-top:477.6pt;width:227.55pt;height:12.95pt;z-index:-251716608;mso-wrap-distance-left:0;mso-wrap-distance-right:0;mso-position-horizontal-relative:page;mso-position-vertical-relative:page" filled="f" stroked="f">
            <v:textbox inset="0,0,0,0">
              <w:txbxContent>
                <w:p w:rsidR="004D471F" w:rsidRDefault="00DF5A3C">
                  <w:pPr>
                    <w:spacing w:before="24" w:after="21" w:line="209" w:lineRule="exact"/>
                    <w:textAlignment w:val="baseline"/>
                    <w:rPr>
                      <w:rFonts w:ascii="Arial" w:eastAsia="Arial" w:hAnsi="Arial"/>
                      <w:color w:val="000000"/>
                      <w:spacing w:val="1"/>
                      <w:sz w:val="19"/>
                    </w:rPr>
                  </w:pPr>
                  <w:proofErr w:type="gramStart"/>
                  <w:r>
                    <w:rPr>
                      <w:rFonts w:ascii="Arial" w:eastAsia="Arial" w:hAnsi="Arial"/>
                      <w:color w:val="000000"/>
                      <w:spacing w:val="1"/>
                      <w:sz w:val="19"/>
                    </w:rPr>
                    <w:t>Part 2.</w:t>
                  </w:r>
                  <w:proofErr w:type="gramEnd"/>
                  <w:r>
                    <w:rPr>
                      <w:rFonts w:ascii="Arial" w:eastAsia="Arial" w:hAnsi="Arial"/>
                      <w:color w:val="000000"/>
                      <w:spacing w:val="1"/>
                      <w:sz w:val="19"/>
                    </w:rPr>
                    <w:t xml:space="preserve"> Estimate of Anticipated Operating Expenses</w:t>
                  </w:r>
                </w:p>
              </w:txbxContent>
            </v:textbox>
            <w10:wrap type="square" anchorx="page" anchory="page"/>
          </v:shape>
        </w:pict>
      </w:r>
      <w:r>
        <w:pict>
          <v:shape id="_x0000_s1164" type="#_x0000_t202" style="position:absolute;margin-left:422.65pt;margin-top:477.6pt;width:154.55pt;height:12.95pt;z-index:-251715584;mso-wrap-distance-left:0;mso-wrap-distance-right:0;mso-position-horizontal-relative:page;mso-position-vertical-relative:page" filled="f" stroked="f">
            <v:textbox inset="0,0,0,0">
              <w:txbxContent>
                <w:p w:rsidR="004D471F" w:rsidRDefault="00DF5A3C">
                  <w:pPr>
                    <w:spacing w:before="24" w:after="21" w:line="209" w:lineRule="exact"/>
                    <w:textAlignment w:val="baseline"/>
                    <w:rPr>
                      <w:rFonts w:ascii="Arial" w:eastAsia="Arial" w:hAnsi="Arial"/>
                      <w:color w:val="000000"/>
                      <w:spacing w:val="-6"/>
                      <w:sz w:val="19"/>
                    </w:rPr>
                  </w:pPr>
                  <w:r>
                    <w:rPr>
                      <w:rFonts w:ascii="Arial" w:eastAsia="Arial" w:hAnsi="Arial"/>
                      <w:color w:val="000000"/>
                      <w:spacing w:val="-6"/>
                      <w:sz w:val="19"/>
                    </w:rPr>
                    <w:t>Estimated Amount per Unit per Month</w:t>
                  </w:r>
                </w:p>
              </w:txbxContent>
            </v:textbox>
            <w10:wrap type="square" anchorx="page" anchory="page"/>
          </v:shape>
        </w:pict>
      </w:r>
      <w:r>
        <w:pict>
          <v:shape id="_x0000_s1163" type="#_x0000_t202" style="position:absolute;margin-left:23.5pt;margin-top:758.9pt;width:101.8pt;height:11.75pt;z-index:-251714560;mso-wrap-distance-left:0;mso-wrap-distance-right:0;mso-position-horizontal-relative:page;mso-position-vertical-relative:page" filled="f" stroked="f">
            <v:textbox inset="0,0,0,0">
              <w:txbxContent>
                <w:p w:rsidR="004D471F" w:rsidRDefault="00DF5A3C">
                  <w:pPr>
                    <w:spacing w:before="24" w:after="22" w:line="184" w:lineRule="exact"/>
                    <w:textAlignment w:val="baseline"/>
                    <w:rPr>
                      <w:rFonts w:ascii="Arial" w:eastAsia="Arial" w:hAnsi="Arial"/>
                      <w:color w:val="000000"/>
                      <w:spacing w:val="-1"/>
                      <w:sz w:val="16"/>
                    </w:rPr>
                  </w:pPr>
                  <w:r>
                    <w:rPr>
                      <w:rFonts w:ascii="Arial" w:eastAsia="Arial" w:hAnsi="Arial"/>
                      <w:color w:val="000000"/>
                      <w:spacing w:val="-1"/>
                      <w:sz w:val="16"/>
                    </w:rPr>
                    <w:t>Previous edition is obsolete</w:t>
                  </w:r>
                </w:p>
              </w:txbxContent>
            </v:textbox>
            <w10:wrap type="square" anchorx="page" anchory="page"/>
          </v:shape>
        </w:pict>
      </w:r>
      <w:r>
        <w:pict>
          <v:shape id="_x0000_s1162" type="#_x0000_t202" style="position:absolute;margin-left:4in;margin-top:762.95pt;width:42.7pt;height:11.75pt;z-index:-251713536;mso-wrap-distance-left:0;mso-wrap-distance-right:0;mso-position-horizontal-relative:page;mso-position-vertical-relative:page" filled="f" stroked="f">
            <v:textbox inset="0,0,0,0">
              <w:txbxContent>
                <w:p w:rsidR="004D471F" w:rsidRDefault="00DF5A3C">
                  <w:pPr>
                    <w:spacing w:before="19" w:after="18" w:line="184" w:lineRule="exact"/>
                    <w:textAlignment w:val="baseline"/>
                    <w:rPr>
                      <w:rFonts w:ascii="Arial" w:eastAsia="Arial" w:hAnsi="Arial"/>
                      <w:color w:val="000000"/>
                      <w:spacing w:val="-5"/>
                      <w:sz w:val="16"/>
                    </w:rPr>
                  </w:pPr>
                  <w:proofErr w:type="gramStart"/>
                  <w:r>
                    <w:rPr>
                      <w:rFonts w:ascii="Arial" w:eastAsia="Arial" w:hAnsi="Arial"/>
                      <w:color w:val="000000"/>
                      <w:spacing w:val="-5"/>
                      <w:sz w:val="16"/>
                    </w:rPr>
                    <w:t>page</w:t>
                  </w:r>
                  <w:proofErr w:type="gramEnd"/>
                  <w:r>
                    <w:rPr>
                      <w:rFonts w:ascii="Arial" w:eastAsia="Arial" w:hAnsi="Arial"/>
                      <w:color w:val="000000"/>
                      <w:spacing w:val="-5"/>
                      <w:sz w:val="16"/>
                    </w:rPr>
                    <w:t xml:space="preserve"> 1 of 3</w:t>
                  </w:r>
                </w:p>
              </w:txbxContent>
            </v:textbox>
            <w10:wrap type="square" anchorx="page" anchory="page"/>
          </v:shape>
        </w:pict>
      </w:r>
      <w:r>
        <w:pict>
          <v:shape id="_x0000_s1160" type="#_x0000_t202" style="position:absolute;margin-left:24.25pt;margin-top:251.05pt;width:67.45pt;height:6.95pt;z-index:-251711488;mso-wrap-distance-left:0;mso-wrap-distance-right:0;mso-position-horizontal-relative:page;mso-position-vertical-relative:page" filled="f" stroked="f">
            <v:textbox inset="0,0,0,0">
              <w:txbxContent>
                <w:p w:rsidR="004D471F" w:rsidRDefault="00DF5A3C">
                  <w:pPr>
                    <w:spacing w:line="134" w:lineRule="exact"/>
                    <w:textAlignment w:val="baseline"/>
                    <w:rPr>
                      <w:rFonts w:ascii="Arial" w:eastAsia="Arial" w:hAnsi="Arial"/>
                      <w:color w:val="000000"/>
                      <w:spacing w:val="-11"/>
                      <w:sz w:val="16"/>
                    </w:rPr>
                  </w:pPr>
                  <w:r>
                    <w:rPr>
                      <w:rFonts w:ascii="Arial" w:eastAsia="Arial" w:hAnsi="Arial"/>
                      <w:color w:val="000000"/>
                      <w:spacing w:val="-11"/>
                      <w:sz w:val="16"/>
                    </w:rPr>
                    <w:t>b. Sewage Disposal.</w:t>
                  </w:r>
                </w:p>
              </w:txbxContent>
            </v:textbox>
            <w10:wrap type="square" anchorx="page" anchory="page"/>
          </v:shape>
        </w:pict>
      </w:r>
      <w:r>
        <w:pict>
          <v:shape id="_x0000_s1159" type="#_x0000_t202" style="position:absolute;margin-left:353.75pt;margin-top:244.3pt;width:16.1pt;height:14.65pt;z-index:-251710464;mso-wrap-distance-left:0;mso-wrap-distance-right:0;mso-position-horizontal-relative:page;mso-position-vertical-relative:page" filled="f" stroked="f">
            <v:textbox inset="0,0,0,0">
              <w:txbxContent>
                <w:p w:rsidR="004D471F" w:rsidRDefault="00DF5A3C">
                  <w:pPr>
                    <w:spacing w:line="283" w:lineRule="exact"/>
                    <w:textAlignment w:val="baseline"/>
                    <w:rPr>
                      <w:rFonts w:ascii="Arial" w:eastAsia="Arial" w:hAnsi="Arial"/>
                      <w:color w:val="777777"/>
                      <w:spacing w:val="-26"/>
                      <w:sz w:val="12"/>
                      <w:vertAlign w:val="subscript"/>
                    </w:rPr>
                  </w:pPr>
                  <w:r>
                    <w:rPr>
                      <w:rFonts w:ascii="Arial" w:eastAsia="Arial" w:hAnsi="Arial"/>
                      <w:color w:val="777777"/>
                      <w:spacing w:val="-26"/>
                      <w:sz w:val="12"/>
                      <w:vertAlign w:val="subscript"/>
                    </w:rPr>
                    <w:t>223344</w:t>
                  </w:r>
                </w:p>
              </w:txbxContent>
            </v:textbox>
            <w10:wrap type="square" anchorx="page" anchory="page"/>
          </v:shape>
        </w:pict>
      </w:r>
      <w:r>
        <w:pict>
          <v:shape id="_x0000_s1158" type="#_x0000_t202" style="position:absolute;margin-left:378.25pt;margin-top:291.85pt;width:4.05pt;height:7.2pt;z-index:-251709440;mso-wrap-distance-left:0;mso-wrap-distance-right:0;mso-position-horizontal-relative:page;mso-position-vertical-relative:page" filled="f" stroked="f">
            <v:textbox inset="0,0,0,0">
              <w:txbxContent>
                <w:p w:rsidR="004D471F" w:rsidRDefault="00DF5A3C">
                  <w:pPr>
                    <w:spacing w:line="139" w:lineRule="exact"/>
                    <w:textAlignment w:val="baseline"/>
                    <w:rPr>
                      <w:rFonts w:ascii="Arial" w:eastAsia="Arial" w:hAnsi="Arial"/>
                      <w:color w:val="000000"/>
                      <w:sz w:val="16"/>
                    </w:rPr>
                  </w:pPr>
                  <w:r>
                    <w:rPr>
                      <w:rFonts w:ascii="Arial" w:eastAsia="Arial" w:hAnsi="Arial"/>
                      <w:color w:val="000000"/>
                      <w:sz w:val="16"/>
                    </w:rPr>
                    <w:t>$</w:t>
                  </w:r>
                </w:p>
              </w:txbxContent>
            </v:textbox>
            <w10:wrap type="square" anchorx="page" anchory="page"/>
          </v:shape>
        </w:pict>
      </w:r>
      <w:r>
        <w:pict>
          <v:shape id="_x0000_s1157" type="#_x0000_t202" style="position:absolute;margin-left:522.25pt;margin-top:291.85pt;width:4.05pt;height:7.2pt;z-index:-251708416;mso-wrap-distance-left:0;mso-wrap-distance-right:0;mso-position-horizontal-relative:page;mso-position-vertical-relative:page" filled="f" stroked="f">
            <v:textbox inset="0,0,0,0">
              <w:txbxContent>
                <w:p w:rsidR="004D471F" w:rsidRDefault="00DF5A3C">
                  <w:pPr>
                    <w:spacing w:line="139" w:lineRule="exact"/>
                    <w:textAlignment w:val="baseline"/>
                    <w:rPr>
                      <w:rFonts w:ascii="Arial" w:eastAsia="Arial" w:hAnsi="Arial"/>
                      <w:color w:val="000000"/>
                      <w:sz w:val="16"/>
                    </w:rPr>
                  </w:pPr>
                  <w:r>
                    <w:rPr>
                      <w:rFonts w:ascii="Arial" w:eastAsia="Arial" w:hAnsi="Arial"/>
                      <w:color w:val="000000"/>
                      <w:sz w:val="16"/>
                    </w:rPr>
                    <w:t>$</w:t>
                  </w:r>
                </w:p>
              </w:txbxContent>
            </v:textbox>
            <w10:wrap type="square" anchorx="page" anchory="page"/>
          </v:shape>
        </w:pict>
      </w:r>
      <w:r>
        <w:pict>
          <v:shape id="_x0000_s1156" type="#_x0000_t202" style="position:absolute;margin-left:306.25pt;margin-top:397.45pt;width:16.05pt;height:14.65pt;z-index:-251707392;mso-wrap-distance-left:0;mso-wrap-distance-right:0;mso-position-horizontal-relative:page;mso-position-vertical-relative:page" filled="f" stroked="f">
            <v:textbox inset="0,0,0,0">
              <w:txbxContent>
                <w:p w:rsidR="004D471F" w:rsidRDefault="00DF5A3C">
                  <w:pPr>
                    <w:spacing w:line="287" w:lineRule="exact"/>
                    <w:textAlignment w:val="baseline"/>
                    <w:rPr>
                      <w:rFonts w:ascii="Arial" w:eastAsia="Arial" w:hAnsi="Arial"/>
                      <w:color w:val="777777"/>
                      <w:spacing w:val="-26"/>
                      <w:sz w:val="12"/>
                      <w:vertAlign w:val="subscript"/>
                    </w:rPr>
                  </w:pPr>
                  <w:r>
                    <w:rPr>
                      <w:rFonts w:ascii="Arial" w:eastAsia="Arial" w:hAnsi="Arial"/>
                      <w:color w:val="777777"/>
                      <w:spacing w:val="-26"/>
                      <w:sz w:val="12"/>
                      <w:vertAlign w:val="subscript"/>
                    </w:rPr>
                    <w:t>334455</w:t>
                  </w:r>
                </w:p>
              </w:txbxContent>
            </v:textbox>
            <w10:wrap type="square" anchorx="page" anchory="page"/>
          </v:shape>
        </w:pict>
      </w:r>
      <w:r>
        <w:pict>
          <v:shape id="_x0000_s1155" type="#_x0000_t202" style="position:absolute;margin-left:443.5pt;margin-top:397.45pt;width:16.1pt;height:14.65pt;z-index:-251706368;mso-wrap-distance-left:0;mso-wrap-distance-right:0;mso-position-horizontal-relative:page;mso-position-vertical-relative:page" filled="f" stroked="f">
            <v:textbox inset="0,0,0,0">
              <w:txbxContent>
                <w:p w:rsidR="004D471F" w:rsidRDefault="00DF5A3C">
                  <w:pPr>
                    <w:spacing w:line="287" w:lineRule="exact"/>
                    <w:textAlignment w:val="baseline"/>
                    <w:rPr>
                      <w:rFonts w:ascii="Arial" w:eastAsia="Arial" w:hAnsi="Arial"/>
                      <w:color w:val="777777"/>
                      <w:spacing w:val="-27"/>
                      <w:sz w:val="12"/>
                      <w:vertAlign w:val="subscript"/>
                    </w:rPr>
                  </w:pPr>
                  <w:r>
                    <w:rPr>
                      <w:rFonts w:ascii="Arial" w:eastAsia="Arial" w:hAnsi="Arial"/>
                      <w:color w:val="777777"/>
                      <w:spacing w:val="-27"/>
                      <w:sz w:val="12"/>
                      <w:vertAlign w:val="subscript"/>
                    </w:rPr>
                    <w:t>112233</w:t>
                  </w:r>
                </w:p>
              </w:txbxContent>
            </v:textbox>
            <w10:wrap type="square" anchorx="page" anchory="page"/>
          </v:shape>
        </w:pict>
      </w:r>
      <w:r>
        <w:pict>
          <v:shape id="_x0000_s1154" type="#_x0000_t202" style="position:absolute;margin-left:385.45pt;margin-top:460.8pt;width:10.8pt;height:9.35pt;z-index:-251705344;mso-wrap-distance-left:0;mso-wrap-distance-right:0;mso-position-horizontal-relative:page;mso-position-vertical-relative:page" filled="f" stroked="f">
            <v:textbox inset="0,0,0,0">
              <w:txbxContent>
                <w:p w:rsidR="004D471F" w:rsidRDefault="00DF5A3C">
                  <w:pPr>
                    <w:spacing w:line="172" w:lineRule="exact"/>
                    <w:textAlignment w:val="baseline"/>
                    <w:rPr>
                      <w:rFonts w:ascii="Arial" w:eastAsia="Arial" w:hAnsi="Arial"/>
                      <w:color w:val="777777"/>
                      <w:spacing w:val="-7"/>
                      <w:sz w:val="12"/>
                      <w:vertAlign w:val="subscript"/>
                    </w:rPr>
                  </w:pPr>
                  <w:r>
                    <w:rPr>
                      <w:rFonts w:ascii="Arial" w:eastAsia="Arial" w:hAnsi="Arial"/>
                      <w:color w:val="777777"/>
                      <w:spacing w:val="-7"/>
                      <w:sz w:val="12"/>
                      <w:vertAlign w:val="subscript"/>
                    </w:rPr>
                    <w:t>45</w:t>
                  </w:r>
                </w:p>
              </w:txbxContent>
            </v:textbox>
            <w10:wrap type="square" anchorx="page" anchory="page"/>
          </v:shape>
        </w:pict>
      </w:r>
      <w:r>
        <w:pict>
          <v:shape id="_x0000_s1153" type="#_x0000_t202" style="position:absolute;margin-left:424.1pt;margin-top:493.2pt;width:4.55pt;height:8.4pt;z-index:-251704320;mso-wrap-distance-left:0;mso-wrap-distance-right:0;mso-position-horizontal-relative:page;mso-position-vertical-relative:page" filled="f" stroked="f">
            <v:textbox inset="0,0,0,0">
              <w:txbxContent>
                <w:p w:rsidR="004D471F" w:rsidRDefault="00DF5A3C">
                  <w:pPr>
                    <w:spacing w:line="158" w:lineRule="exact"/>
                    <w:textAlignment w:val="baseline"/>
                    <w:rPr>
                      <w:rFonts w:ascii="Arial" w:eastAsia="Arial" w:hAnsi="Arial"/>
                      <w:color w:val="000000"/>
                      <w:sz w:val="19"/>
                    </w:rPr>
                  </w:pPr>
                  <w:r>
                    <w:rPr>
                      <w:rFonts w:ascii="Arial" w:eastAsia="Arial" w:hAnsi="Arial"/>
                      <w:color w:val="000000"/>
                      <w:sz w:val="19"/>
                    </w:rPr>
                    <w:t>$</w:t>
                  </w:r>
                </w:p>
              </w:txbxContent>
            </v:textbox>
            <w10:wrap type="square" anchorx="page" anchory="page"/>
          </v:shape>
        </w:pict>
      </w:r>
      <w:r>
        <w:pict>
          <v:shape id="_x0000_s1152" type="#_x0000_t202" style="position:absolute;margin-left:424.1pt;margin-top:517.2pt;width:4.55pt;height:8.4pt;z-index:-251703296;mso-wrap-distance-left:0;mso-wrap-distance-right:0;mso-position-horizontal-relative:page;mso-position-vertical-relative:page" filled="f" stroked="f">
            <v:textbox inset="0,0,0,0">
              <w:txbxContent>
                <w:p w:rsidR="004D471F" w:rsidRDefault="00DF5A3C">
                  <w:pPr>
                    <w:spacing w:line="168" w:lineRule="exact"/>
                    <w:textAlignment w:val="baseline"/>
                    <w:rPr>
                      <w:rFonts w:ascii="Arial" w:eastAsia="Arial" w:hAnsi="Arial"/>
                      <w:color w:val="000000"/>
                      <w:sz w:val="19"/>
                    </w:rPr>
                  </w:pPr>
                  <w:r>
                    <w:rPr>
                      <w:rFonts w:ascii="Arial" w:eastAsia="Arial" w:hAnsi="Arial"/>
                      <w:color w:val="000000"/>
                      <w:sz w:val="19"/>
                    </w:rPr>
                    <w:t>$</w:t>
                  </w:r>
                </w:p>
              </w:txbxContent>
            </v:textbox>
            <w10:wrap type="square" anchorx="page" anchory="page"/>
          </v:shape>
        </w:pict>
      </w:r>
      <w:r>
        <w:pict>
          <v:shape id="_x0000_s1151" type="#_x0000_t202" style="position:absolute;margin-left:424.1pt;margin-top:541.2pt;width:4.55pt;height:8.4pt;z-index:-251702272;mso-wrap-distance-left:0;mso-wrap-distance-right:0;mso-position-horizontal-relative:page;mso-position-vertical-relative:page" filled="f" stroked="f">
            <v:textbox inset="0,0,0,0">
              <w:txbxContent>
                <w:p w:rsidR="004D471F" w:rsidRDefault="00DF5A3C">
                  <w:pPr>
                    <w:spacing w:line="163" w:lineRule="exact"/>
                    <w:textAlignment w:val="baseline"/>
                    <w:rPr>
                      <w:rFonts w:ascii="Arial" w:eastAsia="Arial" w:hAnsi="Arial"/>
                      <w:color w:val="000000"/>
                      <w:sz w:val="19"/>
                    </w:rPr>
                  </w:pPr>
                  <w:r>
                    <w:rPr>
                      <w:rFonts w:ascii="Arial" w:eastAsia="Arial" w:hAnsi="Arial"/>
                      <w:color w:val="000000"/>
                      <w:sz w:val="19"/>
                    </w:rPr>
                    <w:t>$</w:t>
                  </w:r>
                </w:p>
              </w:txbxContent>
            </v:textbox>
            <w10:wrap type="square" anchorx="page" anchory="page"/>
          </v:shape>
        </w:pict>
      </w:r>
      <w:r>
        <w:pict>
          <v:shape id="_x0000_s1150" type="#_x0000_t202" style="position:absolute;margin-left:424.1pt;margin-top:565.2pt;width:4.55pt;height:8.4pt;z-index:-251701248;mso-wrap-distance-left:0;mso-wrap-distance-right:0;mso-position-horizontal-relative:page;mso-position-vertical-relative:page" filled="f" stroked="f">
            <v:textbox inset="0,0,0,0">
              <w:txbxContent>
                <w:p w:rsidR="004D471F" w:rsidRDefault="00DF5A3C">
                  <w:pPr>
                    <w:spacing w:line="158" w:lineRule="exact"/>
                    <w:textAlignment w:val="baseline"/>
                    <w:rPr>
                      <w:rFonts w:ascii="Arial" w:eastAsia="Arial" w:hAnsi="Arial"/>
                      <w:color w:val="000000"/>
                      <w:sz w:val="19"/>
                    </w:rPr>
                  </w:pPr>
                  <w:r>
                    <w:rPr>
                      <w:rFonts w:ascii="Arial" w:eastAsia="Arial" w:hAnsi="Arial"/>
                      <w:color w:val="000000"/>
                      <w:sz w:val="19"/>
                    </w:rPr>
                    <w:t>$</w:t>
                  </w:r>
                </w:p>
              </w:txbxContent>
            </v:textbox>
            <w10:wrap type="square" anchorx="page" anchory="page"/>
          </v:shape>
        </w:pict>
      </w:r>
      <w:r>
        <w:pict>
          <v:shape id="_x0000_s1149" type="#_x0000_t202" style="position:absolute;margin-left:24pt;margin-top:594.7pt;width:304.1pt;height:7.7pt;z-index:-251700224;mso-wrap-distance-left:0;mso-wrap-distance-right:0;mso-position-horizontal-relative:page;mso-position-vertical-relative:page" filled="f" stroked="f">
            <v:textbox inset="0,0,0,0">
              <w:txbxContent>
                <w:p w:rsidR="004D471F" w:rsidRDefault="00DF5A3C">
                  <w:pPr>
                    <w:spacing w:line="144" w:lineRule="exact"/>
                    <w:textAlignment w:val="baseline"/>
                    <w:rPr>
                      <w:rFonts w:ascii="Arial" w:eastAsia="Arial" w:hAnsi="Arial"/>
                      <w:color w:val="000000"/>
                      <w:spacing w:val="2"/>
                      <w:sz w:val="16"/>
                    </w:rPr>
                  </w:pPr>
                  <w:r>
                    <w:rPr>
                      <w:rFonts w:ascii="Arial" w:eastAsia="Arial" w:hAnsi="Arial"/>
                      <w:color w:val="000000"/>
                      <w:spacing w:val="2"/>
                      <w:sz w:val="16"/>
                    </w:rPr>
                    <w:t>e. Protective Services: Labor, material and contract costs for protective services.</w:t>
                  </w:r>
                </w:p>
              </w:txbxContent>
            </v:textbox>
            <w10:wrap type="square" anchorx="page" anchory="page"/>
          </v:shape>
        </w:pict>
      </w:r>
      <w:r>
        <w:pict>
          <v:shape id="_x0000_s1148" type="#_x0000_t202" style="position:absolute;margin-left:424.1pt;margin-top:589.2pt;width:4.55pt;height:8.4pt;z-index:-251699200;mso-wrap-distance-left:0;mso-wrap-distance-right:0;mso-position-horizontal-relative:page;mso-position-vertical-relative:page" filled="f" stroked="f">
            <v:textbox inset="0,0,0,0">
              <w:txbxContent>
                <w:p w:rsidR="004D471F" w:rsidRDefault="00DF5A3C">
                  <w:pPr>
                    <w:spacing w:line="168" w:lineRule="exact"/>
                    <w:textAlignment w:val="baseline"/>
                    <w:rPr>
                      <w:rFonts w:ascii="Arial" w:eastAsia="Arial" w:hAnsi="Arial"/>
                      <w:color w:val="000000"/>
                      <w:sz w:val="19"/>
                    </w:rPr>
                  </w:pPr>
                  <w:r>
                    <w:rPr>
                      <w:rFonts w:ascii="Arial" w:eastAsia="Arial" w:hAnsi="Arial"/>
                      <w:color w:val="000000"/>
                      <w:sz w:val="19"/>
                    </w:rPr>
                    <w:t>$</w:t>
                  </w:r>
                </w:p>
              </w:txbxContent>
            </v:textbox>
            <w10:wrap type="square" anchorx="page" anchory="page"/>
          </v:shape>
        </w:pict>
      </w:r>
      <w:r>
        <w:pict>
          <v:shape id="_x0000_s1147" type="#_x0000_t202" style="position:absolute;margin-left:424.1pt;margin-top:613.2pt;width:4.55pt;height:8.4pt;z-index:-251698176;mso-wrap-distance-left:0;mso-wrap-distance-right:0;mso-position-horizontal-relative:page;mso-position-vertical-relative:page" filled="f" stroked="f">
            <v:textbox inset="0,0,0,0">
              <w:txbxContent>
                <w:p w:rsidR="004D471F" w:rsidRDefault="00DF5A3C">
                  <w:pPr>
                    <w:spacing w:line="163" w:lineRule="exact"/>
                    <w:textAlignment w:val="baseline"/>
                    <w:rPr>
                      <w:rFonts w:ascii="Arial" w:eastAsia="Arial" w:hAnsi="Arial"/>
                      <w:color w:val="000000"/>
                      <w:sz w:val="19"/>
                    </w:rPr>
                  </w:pPr>
                  <w:r>
                    <w:rPr>
                      <w:rFonts w:ascii="Arial" w:eastAsia="Arial" w:hAnsi="Arial"/>
                      <w:color w:val="000000"/>
                      <w:sz w:val="19"/>
                    </w:rPr>
                    <w:t>$</w:t>
                  </w:r>
                </w:p>
              </w:txbxContent>
            </v:textbox>
            <w10:wrap type="square" anchorx="page" anchory="page"/>
          </v:shape>
        </w:pict>
      </w:r>
      <w:r>
        <w:pict>
          <v:shape id="_x0000_s1146" type="#_x0000_t202" style="position:absolute;margin-left:424.1pt;margin-top:637.2pt;width:4.55pt;height:8.4pt;z-index:-251697152;mso-wrap-distance-left:0;mso-wrap-distance-right:0;mso-position-horizontal-relative:page;mso-position-vertical-relative:page" filled="f" stroked="f">
            <v:textbox inset="0,0,0,0">
              <w:txbxContent>
                <w:p w:rsidR="004D471F" w:rsidRDefault="00DF5A3C">
                  <w:pPr>
                    <w:spacing w:line="158" w:lineRule="exact"/>
                    <w:textAlignment w:val="baseline"/>
                    <w:rPr>
                      <w:rFonts w:ascii="Arial" w:eastAsia="Arial" w:hAnsi="Arial"/>
                      <w:color w:val="000000"/>
                      <w:sz w:val="19"/>
                    </w:rPr>
                  </w:pPr>
                  <w:r>
                    <w:rPr>
                      <w:rFonts w:ascii="Arial" w:eastAsia="Arial" w:hAnsi="Arial"/>
                      <w:color w:val="000000"/>
                      <w:sz w:val="19"/>
                    </w:rPr>
                    <w:t>$</w:t>
                  </w:r>
                </w:p>
              </w:txbxContent>
            </v:textbox>
            <w10:wrap type="square" anchorx="page" anchory="page"/>
          </v:shape>
        </w:pict>
      </w:r>
      <w:r>
        <w:pict>
          <v:shape id="_x0000_s1145" type="#_x0000_t202" style="position:absolute;margin-left:424.1pt;margin-top:661.2pt;width:4.55pt;height:8.4pt;z-index:-251696128;mso-wrap-distance-left:0;mso-wrap-distance-right:0;mso-position-horizontal-relative:page;mso-position-vertical-relative:page" filled="f" stroked="f">
            <v:textbox inset="0,0,0,0">
              <w:txbxContent>
                <w:p w:rsidR="004D471F" w:rsidRDefault="00DF5A3C">
                  <w:pPr>
                    <w:spacing w:line="168" w:lineRule="exact"/>
                    <w:textAlignment w:val="baseline"/>
                    <w:rPr>
                      <w:rFonts w:ascii="Arial" w:eastAsia="Arial" w:hAnsi="Arial"/>
                      <w:color w:val="000000"/>
                      <w:sz w:val="19"/>
                    </w:rPr>
                  </w:pPr>
                  <w:r>
                    <w:rPr>
                      <w:rFonts w:ascii="Arial" w:eastAsia="Arial" w:hAnsi="Arial"/>
                      <w:color w:val="000000"/>
                      <w:sz w:val="19"/>
                    </w:rPr>
                    <w:t>$</w:t>
                  </w:r>
                </w:p>
              </w:txbxContent>
            </v:textbox>
            <w10:wrap type="square" anchorx="page" anchory="page"/>
          </v:shape>
        </w:pict>
      </w:r>
      <w:r>
        <w:pict>
          <v:shape id="_x0000_s1144" type="#_x0000_t202" style="position:absolute;margin-left:24.5pt;margin-top:689.75pt;width:100.3pt;height:7.95pt;z-index:-251695104;mso-wrap-distance-left:0;mso-wrap-distance-right:0;mso-position-horizontal-relative:page;mso-position-vertical-relative:page" filled="f" stroked="f">
            <v:textbox inset="0,0,0,0">
              <w:txbxContent>
                <w:p w:rsidR="004D471F" w:rsidRDefault="00DF5A3C">
                  <w:pPr>
                    <w:tabs>
                      <w:tab w:val="right" w:pos="2016"/>
                    </w:tabs>
                    <w:spacing w:line="158" w:lineRule="exact"/>
                    <w:textAlignment w:val="baseline"/>
                    <w:rPr>
                      <w:rFonts w:ascii="Arial" w:eastAsia="Arial" w:hAnsi="Arial"/>
                      <w:color w:val="000000"/>
                      <w:sz w:val="16"/>
                    </w:rPr>
                  </w:pPr>
                  <w:r>
                    <w:rPr>
                      <w:rFonts w:ascii="Arial" w:eastAsia="Arial" w:hAnsi="Arial"/>
                      <w:color w:val="000000"/>
                      <w:sz w:val="16"/>
                    </w:rPr>
                    <w:t>i.</w:t>
                  </w:r>
                  <w:r>
                    <w:rPr>
                      <w:rFonts w:ascii="Arial" w:eastAsia="Arial" w:hAnsi="Arial"/>
                      <w:color w:val="000000"/>
                      <w:sz w:val="16"/>
                    </w:rPr>
                    <w:tab/>
                    <w:t>Sub-Total (a through h)</w:t>
                  </w:r>
                </w:p>
              </w:txbxContent>
            </v:textbox>
            <w10:wrap type="square" anchorx="page" anchory="page"/>
          </v:shape>
        </w:pict>
      </w:r>
      <w:r>
        <w:pict>
          <v:shape id="_x0000_s1143" type="#_x0000_t202" style="position:absolute;margin-left:424.1pt;margin-top:685.2pt;width:4.55pt;height:8.4pt;z-index:-251694080;mso-wrap-distance-left:0;mso-wrap-distance-right:0;mso-position-horizontal-relative:page;mso-position-vertical-relative:page" filled="f" stroked="f">
            <v:textbox inset="0,0,0,0">
              <w:txbxContent>
                <w:p w:rsidR="004D471F" w:rsidRDefault="00DF5A3C">
                  <w:pPr>
                    <w:spacing w:line="163" w:lineRule="exact"/>
                    <w:textAlignment w:val="baseline"/>
                    <w:rPr>
                      <w:rFonts w:ascii="Arial" w:eastAsia="Arial" w:hAnsi="Arial"/>
                      <w:color w:val="000000"/>
                      <w:sz w:val="19"/>
                    </w:rPr>
                  </w:pPr>
                  <w:r>
                    <w:rPr>
                      <w:rFonts w:ascii="Arial" w:eastAsia="Arial" w:hAnsi="Arial"/>
                      <w:color w:val="000000"/>
                      <w:sz w:val="19"/>
                    </w:rPr>
                    <w:t>$</w:t>
                  </w:r>
                </w:p>
              </w:txbxContent>
            </v:textbox>
            <w10:wrap type="square" anchorx="page" anchory="page"/>
          </v:shape>
        </w:pict>
      </w:r>
      <w:r>
        <w:pict>
          <v:shape id="_x0000_s1142" type="#_x0000_t202" style="position:absolute;margin-left:24pt;margin-top:713.75pt;width:264.25pt;height:7.95pt;z-index:-251693056;mso-wrap-distance-left:0;mso-wrap-distance-right:0;mso-position-horizontal-relative:page;mso-position-vertical-relative:page" filled="f" stroked="f">
            <v:textbox inset="0,0,0,0">
              <w:txbxContent>
                <w:p w:rsidR="004D471F" w:rsidRDefault="00DF5A3C">
                  <w:pPr>
                    <w:tabs>
                      <w:tab w:val="right" w:pos="5256"/>
                    </w:tabs>
                    <w:spacing w:line="153" w:lineRule="exact"/>
                    <w:textAlignment w:val="baseline"/>
                    <w:rPr>
                      <w:rFonts w:ascii="Arial" w:eastAsia="Arial" w:hAnsi="Arial"/>
                      <w:color w:val="000000"/>
                      <w:sz w:val="16"/>
                    </w:rPr>
                  </w:pPr>
                  <w:r>
                    <w:rPr>
                      <w:rFonts w:ascii="Arial" w:eastAsia="Arial" w:hAnsi="Arial"/>
                      <w:color w:val="000000"/>
                      <w:sz w:val="16"/>
                    </w:rPr>
                    <w:t>j.</w:t>
                  </w:r>
                  <w:r>
                    <w:rPr>
                      <w:rFonts w:ascii="Arial" w:eastAsia="Arial" w:hAnsi="Arial"/>
                      <w:color w:val="000000"/>
                      <w:sz w:val="16"/>
                    </w:rPr>
                    <w:tab/>
                    <w:t xml:space="preserve">Provision for </w:t>
                  </w:r>
                  <w:proofErr w:type="spellStart"/>
                  <w:r>
                    <w:rPr>
                      <w:rFonts w:ascii="Arial" w:eastAsia="Arial" w:hAnsi="Arial"/>
                      <w:color w:val="000000"/>
                      <w:sz w:val="16"/>
                    </w:rPr>
                    <w:t>Nonroutine</w:t>
                  </w:r>
                  <w:proofErr w:type="spellEnd"/>
                  <w:r>
                    <w:rPr>
                      <w:rFonts w:ascii="Arial" w:eastAsia="Arial" w:hAnsi="Arial"/>
                      <w:color w:val="000000"/>
                      <w:sz w:val="16"/>
                    </w:rPr>
                    <w:t xml:space="preserve"> Expenses and Reserve (10 percent of </w:t>
                  </w:r>
                  <w:proofErr w:type="gramStart"/>
                  <w:r>
                    <w:rPr>
                      <w:rFonts w:ascii="Arial" w:eastAsia="Arial" w:hAnsi="Arial"/>
                      <w:color w:val="000000"/>
                      <w:sz w:val="16"/>
                    </w:rPr>
                    <w:t>i )</w:t>
                  </w:r>
                  <w:proofErr w:type="gramEnd"/>
                </w:p>
              </w:txbxContent>
            </v:textbox>
            <w10:wrap type="square" anchorx="page" anchory="page"/>
          </v:shape>
        </w:pict>
      </w:r>
      <w:r>
        <w:pict>
          <v:shape id="_x0000_s1141" type="#_x0000_t202" style="position:absolute;margin-left:424.1pt;margin-top:709.2pt;width:4.55pt;height:8.4pt;z-index:-251692032;mso-wrap-distance-left:0;mso-wrap-distance-right:0;mso-position-horizontal-relative:page;mso-position-vertical-relative:page" filled="f" stroked="f">
            <v:textbox inset="0,0,0,0">
              <w:txbxContent>
                <w:p w:rsidR="004D471F" w:rsidRDefault="00DF5A3C">
                  <w:pPr>
                    <w:spacing w:line="158" w:lineRule="exact"/>
                    <w:textAlignment w:val="baseline"/>
                    <w:rPr>
                      <w:rFonts w:ascii="Arial" w:eastAsia="Arial" w:hAnsi="Arial"/>
                      <w:color w:val="000000"/>
                      <w:sz w:val="19"/>
                    </w:rPr>
                  </w:pPr>
                  <w:r>
                    <w:rPr>
                      <w:rFonts w:ascii="Arial" w:eastAsia="Arial" w:hAnsi="Arial"/>
                      <w:color w:val="000000"/>
                      <w:sz w:val="19"/>
                    </w:rPr>
                    <w:t>$</w:t>
                  </w:r>
                </w:p>
              </w:txbxContent>
            </v:textbox>
            <w10:wrap type="square" anchorx="page" anchory="page"/>
          </v:shape>
        </w:pict>
      </w:r>
      <w:r>
        <w:pict>
          <v:shape id="_x0000_s1140" type="#_x0000_t202" style="position:absolute;margin-left:424.1pt;margin-top:733.2pt;width:4.55pt;height:8.4pt;z-index:-251691008;mso-wrap-distance-left:0;mso-wrap-distance-right:0;mso-position-horizontal-relative:page;mso-position-vertical-relative:page" filled="f" stroked="f">
            <v:textbox inset="0,0,0,0">
              <w:txbxContent>
                <w:p w:rsidR="004D471F" w:rsidRDefault="00DF5A3C">
                  <w:pPr>
                    <w:spacing w:line="168" w:lineRule="exact"/>
                    <w:textAlignment w:val="baseline"/>
                    <w:rPr>
                      <w:rFonts w:ascii="Arial" w:eastAsia="Arial" w:hAnsi="Arial"/>
                      <w:color w:val="000000"/>
                      <w:sz w:val="19"/>
                    </w:rPr>
                  </w:pPr>
                  <w:r>
                    <w:rPr>
                      <w:rFonts w:ascii="Arial" w:eastAsia="Arial" w:hAnsi="Arial"/>
                      <w:color w:val="000000"/>
                      <w:sz w:val="19"/>
                    </w:rPr>
                    <w:t>$</w:t>
                  </w:r>
                </w:p>
              </w:txbxContent>
            </v:textbox>
            <w10:wrap type="square" anchorx="page" anchory="page"/>
          </v:shape>
        </w:pict>
      </w:r>
      <w:r>
        <w:rPr>
          <w:rFonts w:ascii="Arial" w:eastAsia="Arial" w:hAnsi="Arial"/>
          <w:color w:val="000000"/>
          <w:sz w:val="24"/>
        </w:rPr>
        <w:tab/>
      </w:r>
      <w:r>
        <w:pict>
          <v:line id="_x0000_s1139" style="position:absolute;z-index:251707392;mso-position-horizontal-relative:margin;mso-position-vertical-relative:page" from="24pt,132.95pt" to="588.25pt,132.95pt" strokeweight="1pt">
            <w10:wrap anchorx="margin" anchory="page"/>
          </v:line>
        </w:pict>
      </w:r>
      <w:r>
        <w:rPr>
          <w:rFonts w:ascii="Arial" w:eastAsia="Arial" w:hAnsi="Arial"/>
          <w:color w:val="000000"/>
          <w:sz w:val="24"/>
        </w:rPr>
        <w:tab/>
      </w:r>
      <w:r>
        <w:rPr>
          <w:rFonts w:ascii="Arial" w:eastAsia="Arial" w:hAnsi="Arial"/>
          <w:color w:val="000000"/>
          <w:sz w:val="24"/>
        </w:rPr>
        <w:tab/>
      </w:r>
      <w:r>
        <w:pict>
          <v:line id="_x0000_s1138" style="position:absolute;z-index:251708416;mso-position-horizontal-relative:margin;mso-position-vertical-relative:page" from="24pt,146.4pt" to="234pt,146.4pt" strokeweight=".5pt">
            <w10:wrap anchorx="margin" anchory="page"/>
          </v:line>
        </w:pict>
      </w:r>
      <w:r>
        <w:pict>
          <v:line id="_x0000_s1137" style="position:absolute;z-index:251709440;mso-position-horizontal-relative:margin;mso-position-vertical-relative:page" from="234pt,146.4pt" to="234pt,187.9pt" strokeweight=".5pt">
            <w10:wrap anchorx="margin" anchory="page"/>
          </v:line>
        </w:pict>
      </w:r>
      <w:r>
        <w:pict>
          <v:line id="_x0000_s1136" style="position:absolute;z-index:251710464;mso-position-horizontal-relative:margin;mso-position-vertical-relative:page" from="24pt,187.9pt" to="234pt,187.9pt" strokeweight=".5pt">
            <w10:wrap anchorx="margin" anchory="page"/>
          </v:line>
        </w:pict>
      </w:r>
      <w:r>
        <w:rPr>
          <w:rFonts w:ascii="Arial" w:eastAsia="Arial" w:hAnsi="Arial"/>
          <w:color w:val="000000"/>
          <w:sz w:val="24"/>
        </w:rPr>
        <w:tab/>
      </w:r>
      <w:r>
        <w:rPr>
          <w:rFonts w:ascii="Arial" w:eastAsia="Arial" w:hAnsi="Arial"/>
          <w:color w:val="000000"/>
          <w:sz w:val="24"/>
        </w:rPr>
        <w:tab/>
      </w:r>
      <w:r>
        <w:pict>
          <v:line id="_x0000_s1135" style="position:absolute;z-index:251711488;mso-position-horizontal-relative:margin;mso-position-vertical-relative:page" from="234pt,146.4pt" to="234pt,187.9pt" strokeweight=".5pt">
            <w10:wrap anchorx="margin" anchory="page"/>
          </v:line>
        </w:pict>
      </w:r>
      <w:r>
        <w:pict>
          <v:line id="_x0000_s1134" style="position:absolute;z-index:251712512;mso-position-horizontal-relative:margin;mso-position-vertical-relative:page" from="234pt,146.4pt" to="588.25pt,146.4pt" strokeweight=".5pt">
            <w10:wrap anchorx="margin" anchory="page"/>
          </v:line>
        </w:pict>
      </w:r>
      <w:r>
        <w:pict>
          <v:line id="_x0000_s1133" style="position:absolute;z-index:251713536;mso-position-horizontal-relative:margin;mso-position-vertical-relative:page" from="234pt,187.9pt" to="588.25pt,187.9pt" strokeweight=".5pt">
            <w10:wrap anchorx="margin" anchory="page"/>
          </v:line>
        </w:pict>
      </w:r>
      <w:r>
        <w:pict>
          <v:shape id="_x0000_s1132" type="#_x0000_t202" style="position:absolute;margin-left:24pt;margin-top:218.15pt;width:564.25pt;height:259.45pt;z-index:-25168998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485"/>
                    <w:gridCol w:w="725"/>
                    <w:gridCol w:w="1324"/>
                    <w:gridCol w:w="44"/>
                    <w:gridCol w:w="187"/>
                    <w:gridCol w:w="105"/>
                    <w:gridCol w:w="840"/>
                    <w:gridCol w:w="437"/>
                    <w:gridCol w:w="1378"/>
                    <w:gridCol w:w="1440"/>
                    <w:gridCol w:w="249"/>
                    <w:gridCol w:w="1186"/>
                    <w:gridCol w:w="1445"/>
                    <w:gridCol w:w="249"/>
                    <w:gridCol w:w="1191"/>
                  </w:tblGrid>
                  <w:tr w:rsidR="004D471F">
                    <w:tblPrEx>
                      <w:tblCellMar>
                        <w:top w:w="0" w:type="dxa"/>
                        <w:bottom w:w="0" w:type="dxa"/>
                      </w:tblCellMar>
                    </w:tblPrEx>
                    <w:trPr>
                      <w:trHeight w:hRule="exact" w:val="235"/>
                    </w:trPr>
                    <w:tc>
                      <w:tcPr>
                        <w:tcW w:w="2534" w:type="dxa"/>
                        <w:gridSpan w:val="3"/>
                        <w:tcBorders>
                          <w:top w:val="single" w:sz="4" w:space="0" w:color="000000"/>
                          <w:left w:val="none" w:sz="0" w:space="0" w:color="000000"/>
                          <w:bottom w:val="none" w:sz="0" w:space="0" w:color="000000"/>
                          <w:right w:val="none" w:sz="0" w:space="0" w:color="000000"/>
                        </w:tcBorders>
                        <w:vAlign w:val="center"/>
                      </w:tcPr>
                      <w:p w:rsidR="004D471F" w:rsidRDefault="00DF5A3C">
                        <w:pPr>
                          <w:spacing w:after="31" w:line="169" w:lineRule="exact"/>
                          <w:textAlignment w:val="baseline"/>
                          <w:rPr>
                            <w:rFonts w:ascii="Arial" w:eastAsia="Arial" w:hAnsi="Arial"/>
                            <w:color w:val="000000"/>
                            <w:sz w:val="16"/>
                          </w:rPr>
                        </w:pPr>
                        <w:r>
                          <w:rPr>
                            <w:rFonts w:ascii="Arial" w:eastAsia="Arial" w:hAnsi="Arial"/>
                            <w:color w:val="000000"/>
                            <w:sz w:val="16"/>
                          </w:rPr>
                          <w:t>a. Water Services. Uses:</w:t>
                        </w:r>
                      </w:p>
                    </w:tc>
                    <w:tc>
                      <w:tcPr>
                        <w:tcW w:w="44" w:type="dxa"/>
                        <w:tcBorders>
                          <w:top w:val="single" w:sz="4" w:space="0" w:color="000000"/>
                          <w:left w:val="none" w:sz="0" w:space="0" w:color="000000"/>
                          <w:bottom w:val="none" w:sz="0" w:space="0" w:color="000000"/>
                          <w:right w:val="none" w:sz="0" w:space="0" w:color="000000"/>
                        </w:tcBorders>
                      </w:tcPr>
                      <w:p w:rsidR="004D471F" w:rsidRDefault="004D471F"/>
                    </w:tc>
                    <w:tc>
                      <w:tcPr>
                        <w:tcW w:w="187" w:type="dxa"/>
                        <w:tcBorders>
                          <w:top w:val="single" w:sz="4" w:space="0" w:color="000000"/>
                          <w:left w:val="none" w:sz="0" w:space="0" w:color="000000"/>
                          <w:bottom w:val="none" w:sz="0" w:space="0" w:color="000000"/>
                          <w:right w:val="none" w:sz="0" w:space="0" w:color="000000"/>
                        </w:tcBorders>
                      </w:tcPr>
                      <w:p w:rsidR="004D471F" w:rsidRDefault="004D471F"/>
                    </w:tc>
                    <w:tc>
                      <w:tcPr>
                        <w:tcW w:w="105" w:type="dxa"/>
                        <w:tcBorders>
                          <w:top w:val="single" w:sz="4" w:space="0" w:color="000000"/>
                          <w:left w:val="none" w:sz="0" w:space="0" w:color="000000"/>
                          <w:bottom w:val="none" w:sz="0" w:space="0" w:color="000000"/>
                          <w:right w:val="none" w:sz="0" w:space="0" w:color="000000"/>
                        </w:tcBorders>
                      </w:tcPr>
                      <w:p w:rsidR="004D471F" w:rsidRDefault="004D471F"/>
                    </w:tc>
                    <w:tc>
                      <w:tcPr>
                        <w:tcW w:w="840" w:type="dxa"/>
                        <w:tcBorders>
                          <w:top w:val="single" w:sz="4" w:space="0" w:color="000000"/>
                          <w:left w:val="none" w:sz="0" w:space="0" w:color="000000"/>
                          <w:bottom w:val="none" w:sz="0" w:space="0" w:color="000000"/>
                          <w:right w:val="none" w:sz="0" w:space="0" w:color="000000"/>
                        </w:tcBorders>
                      </w:tcPr>
                      <w:p w:rsidR="004D471F" w:rsidRDefault="004D471F"/>
                    </w:tc>
                    <w:tc>
                      <w:tcPr>
                        <w:tcW w:w="437" w:type="dxa"/>
                        <w:tcBorders>
                          <w:top w:val="single" w:sz="4" w:space="0" w:color="000000"/>
                          <w:left w:val="none" w:sz="0" w:space="0" w:color="000000"/>
                          <w:bottom w:val="none" w:sz="0" w:space="0" w:color="000000"/>
                          <w:right w:val="none" w:sz="0" w:space="0" w:color="000000"/>
                        </w:tcBorders>
                      </w:tcPr>
                      <w:p w:rsidR="004D471F" w:rsidRDefault="004D471F"/>
                    </w:tc>
                    <w:tc>
                      <w:tcPr>
                        <w:tcW w:w="1378" w:type="dxa"/>
                        <w:tcBorders>
                          <w:top w:val="single" w:sz="4" w:space="0" w:color="000000"/>
                          <w:left w:val="none" w:sz="0" w:space="0" w:color="000000"/>
                          <w:bottom w:val="none" w:sz="0" w:space="0" w:color="000000"/>
                          <w:right w:val="single" w:sz="4" w:space="0" w:color="000000"/>
                        </w:tcBorders>
                      </w:tcPr>
                      <w:p w:rsidR="004D471F" w:rsidRDefault="004D471F"/>
                    </w:tc>
                    <w:tc>
                      <w:tcPr>
                        <w:tcW w:w="1440" w:type="dxa"/>
                        <w:vMerge w:val="restart"/>
                        <w:tcBorders>
                          <w:top w:val="single" w:sz="4" w:space="0" w:color="000000"/>
                          <w:left w:val="single" w:sz="4" w:space="0" w:color="000000"/>
                          <w:bottom w:val="single" w:sz="0" w:space="0" w:color="000000"/>
                          <w:right w:val="single" w:sz="4" w:space="0" w:color="000000"/>
                        </w:tcBorders>
                        <w:vAlign w:val="bottom"/>
                      </w:tcPr>
                      <w:p w:rsidR="004D471F" w:rsidRDefault="00DF5A3C">
                        <w:pPr>
                          <w:spacing w:before="255" w:after="36" w:line="184" w:lineRule="exact"/>
                          <w:ind w:right="58"/>
                          <w:jc w:val="right"/>
                          <w:textAlignment w:val="baseline"/>
                          <w:rPr>
                            <w:rFonts w:ascii="Arial" w:eastAsia="Arial" w:hAnsi="Arial"/>
                            <w:color w:val="000000"/>
                            <w:sz w:val="16"/>
                          </w:rPr>
                        </w:pPr>
                        <w:r>
                          <w:rPr>
                            <w:rFonts w:ascii="Arial" w:eastAsia="Arial" w:hAnsi="Arial"/>
                            <w:color w:val="000000"/>
                            <w:sz w:val="16"/>
                          </w:rPr>
                          <w:t>Gals.</w:t>
                        </w:r>
                      </w:p>
                    </w:tc>
                    <w:tc>
                      <w:tcPr>
                        <w:tcW w:w="249" w:type="dxa"/>
                        <w:tcBorders>
                          <w:top w:val="single" w:sz="4" w:space="0" w:color="000000"/>
                          <w:left w:val="single" w:sz="4" w:space="0" w:color="000000"/>
                          <w:bottom w:val="none" w:sz="0" w:space="0" w:color="000000"/>
                          <w:right w:val="none" w:sz="0" w:space="0" w:color="000000"/>
                        </w:tcBorders>
                      </w:tcPr>
                      <w:p w:rsidR="004D471F" w:rsidRDefault="004D471F"/>
                    </w:tc>
                    <w:tc>
                      <w:tcPr>
                        <w:tcW w:w="1186" w:type="dxa"/>
                        <w:vMerge w:val="restart"/>
                        <w:tcBorders>
                          <w:top w:val="single" w:sz="4" w:space="0" w:color="000000"/>
                          <w:left w:val="none" w:sz="0" w:space="0" w:color="000000"/>
                          <w:bottom w:val="single" w:sz="0" w:space="0" w:color="000000"/>
                          <w:right w:val="single" w:sz="4" w:space="0" w:color="000000"/>
                        </w:tcBorders>
                      </w:tcPr>
                      <w:p w:rsidR="004D471F" w:rsidRDefault="00DF5A3C">
                        <w:pPr>
                          <w:textAlignment w:val="baseline"/>
                          <w:rPr>
                            <w:rFonts w:ascii="Arial" w:eastAsia="Arial" w:hAnsi="Arial"/>
                            <w:color w:val="000000"/>
                            <w:sz w:val="24"/>
                          </w:rPr>
                        </w:pPr>
                        <w:r>
                          <w:rPr>
                            <w:rFonts w:ascii="Arial" w:eastAsia="Arial" w:hAnsi="Arial"/>
                            <w:color w:val="000000"/>
                            <w:sz w:val="24"/>
                          </w:rPr>
                          <w:tab/>
                        </w:r>
                      </w:p>
                    </w:tc>
                    <w:tc>
                      <w:tcPr>
                        <w:tcW w:w="1445" w:type="dxa"/>
                        <w:vMerge w:val="restart"/>
                        <w:tcBorders>
                          <w:top w:val="single" w:sz="4" w:space="0" w:color="000000"/>
                          <w:left w:val="single" w:sz="4" w:space="0" w:color="000000"/>
                          <w:bottom w:val="single" w:sz="0" w:space="0" w:color="000000"/>
                          <w:right w:val="single" w:sz="4" w:space="0" w:color="000000"/>
                        </w:tcBorders>
                        <w:vAlign w:val="bottom"/>
                      </w:tcPr>
                      <w:p w:rsidR="004D471F" w:rsidRDefault="00DF5A3C">
                        <w:pPr>
                          <w:spacing w:before="255" w:after="36" w:line="184" w:lineRule="exact"/>
                          <w:ind w:left="992"/>
                          <w:textAlignment w:val="baseline"/>
                          <w:rPr>
                            <w:rFonts w:ascii="Arial" w:eastAsia="Arial" w:hAnsi="Arial"/>
                            <w:color w:val="000000"/>
                            <w:sz w:val="16"/>
                          </w:rPr>
                        </w:pPr>
                        <w:r>
                          <w:rPr>
                            <w:rFonts w:ascii="Arial" w:eastAsia="Arial" w:hAnsi="Arial"/>
                            <w:color w:val="000000"/>
                            <w:sz w:val="16"/>
                          </w:rPr>
                          <w:t>Gals</w:t>
                        </w:r>
                      </w:p>
                    </w:tc>
                    <w:tc>
                      <w:tcPr>
                        <w:tcW w:w="249" w:type="dxa"/>
                        <w:tcBorders>
                          <w:top w:val="single" w:sz="4" w:space="0" w:color="000000"/>
                          <w:left w:val="single" w:sz="4" w:space="0" w:color="000000"/>
                          <w:bottom w:val="none" w:sz="0" w:space="0" w:color="000000"/>
                          <w:right w:val="none" w:sz="0" w:space="0" w:color="000000"/>
                        </w:tcBorders>
                      </w:tcPr>
                      <w:p w:rsidR="004D471F" w:rsidRDefault="004D471F"/>
                    </w:tc>
                    <w:tc>
                      <w:tcPr>
                        <w:tcW w:w="1191" w:type="dxa"/>
                        <w:vMerge w:val="restart"/>
                        <w:tcBorders>
                          <w:top w:val="single" w:sz="4" w:space="0" w:color="000000"/>
                          <w:left w:val="none" w:sz="0" w:space="0" w:color="000000"/>
                          <w:bottom w:val="single" w:sz="0" w:space="0" w:color="000000"/>
                          <w:right w:val="none" w:sz="0" w:space="0" w:color="000000"/>
                        </w:tcBorders>
                      </w:tcPr>
                      <w:p w:rsidR="004D471F" w:rsidRDefault="00DF5A3C">
                        <w:pPr>
                          <w:textAlignment w:val="baseline"/>
                          <w:rPr>
                            <w:rFonts w:ascii="Arial" w:eastAsia="Arial" w:hAnsi="Arial"/>
                            <w:color w:val="000000"/>
                            <w:sz w:val="24"/>
                          </w:rPr>
                        </w:pPr>
                        <w:r>
                          <w:rPr>
                            <w:rFonts w:ascii="Arial" w:eastAsia="Arial" w:hAnsi="Arial"/>
                            <w:color w:val="000000"/>
                            <w:sz w:val="24"/>
                          </w:rPr>
                          <w:tab/>
                        </w:r>
                      </w:p>
                    </w:tc>
                  </w:tr>
                  <w:tr w:rsidR="004D471F">
                    <w:tblPrEx>
                      <w:tblCellMar>
                        <w:top w:w="0" w:type="dxa"/>
                        <w:bottom w:w="0" w:type="dxa"/>
                      </w:tblCellMar>
                    </w:tblPrEx>
                    <w:trPr>
                      <w:trHeight w:hRule="exact" w:val="245"/>
                    </w:trPr>
                    <w:tc>
                      <w:tcPr>
                        <w:tcW w:w="485" w:type="dxa"/>
                        <w:tcBorders>
                          <w:top w:val="none" w:sz="0" w:space="0" w:color="000000"/>
                          <w:left w:val="none" w:sz="0" w:space="0" w:color="000000"/>
                          <w:bottom w:val="single" w:sz="4" w:space="0" w:color="000000"/>
                          <w:right w:val="none" w:sz="0" w:space="0" w:color="000000"/>
                        </w:tcBorders>
                      </w:tcPr>
                      <w:p w:rsidR="004D471F" w:rsidRDefault="00DF5A3C">
                        <w:pPr>
                          <w:textAlignment w:val="baseline"/>
                          <w:rPr>
                            <w:rFonts w:ascii="Arial" w:eastAsia="Arial" w:hAnsi="Arial"/>
                            <w:color w:val="000000"/>
                          </w:rPr>
                        </w:pPr>
                        <w:r>
                          <w:rPr>
                            <w:rFonts w:ascii="Arial" w:eastAsia="Arial" w:hAnsi="Arial"/>
                            <w:color w:val="000000"/>
                          </w:rPr>
                          <w:t xml:space="preserve">□ </w:t>
                        </w:r>
                      </w:p>
                    </w:tc>
                    <w:tc>
                      <w:tcPr>
                        <w:tcW w:w="2049" w:type="dxa"/>
                        <w:gridSpan w:val="2"/>
                        <w:tcBorders>
                          <w:top w:val="none" w:sz="0" w:space="0" w:color="000000"/>
                          <w:left w:val="none" w:sz="0" w:space="0" w:color="000000"/>
                          <w:bottom w:val="single" w:sz="4" w:space="0" w:color="000000"/>
                          <w:right w:val="none" w:sz="0" w:space="0" w:color="000000"/>
                        </w:tcBorders>
                        <w:vAlign w:val="center"/>
                      </w:tcPr>
                      <w:p w:rsidR="004D471F" w:rsidRDefault="00DF5A3C">
                        <w:pPr>
                          <w:spacing w:after="36" w:line="184" w:lineRule="exact"/>
                          <w:textAlignment w:val="baseline"/>
                          <w:rPr>
                            <w:rFonts w:ascii="Arial" w:eastAsia="Arial" w:hAnsi="Arial"/>
                            <w:color w:val="000000"/>
                            <w:sz w:val="16"/>
                          </w:rPr>
                        </w:pPr>
                        <w:r>
                          <w:rPr>
                            <w:rFonts w:ascii="Arial" w:eastAsia="Arial" w:hAnsi="Arial"/>
                            <w:color w:val="000000"/>
                            <w:sz w:val="16"/>
                          </w:rPr>
                          <w:t>Household</w:t>
                        </w:r>
                      </w:p>
                    </w:tc>
                    <w:tc>
                      <w:tcPr>
                        <w:tcW w:w="44" w:type="dxa"/>
                        <w:tcBorders>
                          <w:top w:val="none" w:sz="0" w:space="0" w:color="000000"/>
                          <w:left w:val="none" w:sz="0" w:space="0" w:color="000000"/>
                          <w:bottom w:val="single" w:sz="4" w:space="0" w:color="000000"/>
                          <w:right w:val="none" w:sz="0" w:space="0" w:color="000000"/>
                        </w:tcBorders>
                      </w:tcPr>
                      <w:p w:rsidR="004D471F" w:rsidRDefault="004D471F"/>
                    </w:tc>
                    <w:tc>
                      <w:tcPr>
                        <w:tcW w:w="292" w:type="dxa"/>
                        <w:gridSpan w:val="2"/>
                        <w:tcBorders>
                          <w:top w:val="none" w:sz="0" w:space="0" w:color="000000"/>
                          <w:left w:val="none" w:sz="0" w:space="0" w:color="000000"/>
                          <w:bottom w:val="single" w:sz="4" w:space="0" w:color="000000"/>
                          <w:right w:val="none" w:sz="0" w:space="0" w:color="000000"/>
                        </w:tcBorders>
                      </w:tcPr>
                      <w:p w:rsidR="004D471F" w:rsidRDefault="00DF5A3C">
                        <w:pPr>
                          <w:textAlignment w:val="baseline"/>
                          <w:rPr>
                            <w:rFonts w:ascii="Arial" w:eastAsia="Arial" w:hAnsi="Arial"/>
                            <w:color w:val="000000"/>
                          </w:rPr>
                        </w:pPr>
                        <w:r>
                          <w:rPr>
                            <w:rFonts w:ascii="Arial" w:eastAsia="Arial" w:hAnsi="Arial"/>
                            <w:color w:val="000000"/>
                          </w:rPr>
                          <w:t xml:space="preserve">□ </w:t>
                        </w:r>
                      </w:p>
                    </w:tc>
                    <w:tc>
                      <w:tcPr>
                        <w:tcW w:w="1277" w:type="dxa"/>
                        <w:gridSpan w:val="2"/>
                        <w:tcBorders>
                          <w:top w:val="none" w:sz="0" w:space="0" w:color="000000"/>
                          <w:left w:val="none" w:sz="0" w:space="0" w:color="000000"/>
                          <w:bottom w:val="single" w:sz="4" w:space="0" w:color="000000"/>
                          <w:right w:val="none" w:sz="0" w:space="0" w:color="000000"/>
                        </w:tcBorders>
                        <w:vAlign w:val="center"/>
                      </w:tcPr>
                      <w:p w:rsidR="004D471F" w:rsidRDefault="00DF5A3C">
                        <w:pPr>
                          <w:spacing w:after="36" w:line="184" w:lineRule="exact"/>
                          <w:ind w:left="10"/>
                          <w:textAlignment w:val="baseline"/>
                          <w:rPr>
                            <w:rFonts w:ascii="Arial" w:eastAsia="Arial" w:hAnsi="Arial"/>
                            <w:color w:val="000000"/>
                            <w:sz w:val="16"/>
                          </w:rPr>
                        </w:pPr>
                        <w:r>
                          <w:rPr>
                            <w:rFonts w:ascii="Arial" w:eastAsia="Arial" w:hAnsi="Arial"/>
                            <w:color w:val="000000"/>
                            <w:sz w:val="16"/>
                          </w:rPr>
                          <w:t>Lawn and Shrubs</w:t>
                        </w:r>
                      </w:p>
                    </w:tc>
                    <w:tc>
                      <w:tcPr>
                        <w:tcW w:w="1378" w:type="dxa"/>
                        <w:tcBorders>
                          <w:top w:val="none" w:sz="0" w:space="0" w:color="000000"/>
                          <w:left w:val="none" w:sz="0" w:space="0" w:color="000000"/>
                          <w:bottom w:val="single" w:sz="4" w:space="0" w:color="000000"/>
                          <w:right w:val="single" w:sz="4" w:space="0" w:color="000000"/>
                        </w:tcBorders>
                      </w:tcPr>
                      <w:p w:rsidR="004D471F" w:rsidRDefault="004D471F"/>
                    </w:tc>
                    <w:tc>
                      <w:tcPr>
                        <w:tcW w:w="1440" w:type="dxa"/>
                        <w:vMerge/>
                        <w:tcBorders>
                          <w:top w:val="single" w:sz="0" w:space="0" w:color="000000"/>
                          <w:left w:val="single" w:sz="4" w:space="0" w:color="000000"/>
                          <w:bottom w:val="single" w:sz="4" w:space="0" w:color="000000"/>
                          <w:right w:val="single" w:sz="4" w:space="0" w:color="000000"/>
                        </w:tcBorders>
                        <w:vAlign w:val="bottom"/>
                      </w:tcPr>
                      <w:p w:rsidR="004D471F" w:rsidRDefault="004D471F"/>
                    </w:tc>
                    <w:tc>
                      <w:tcPr>
                        <w:tcW w:w="249" w:type="dxa"/>
                        <w:tcBorders>
                          <w:top w:val="none" w:sz="0" w:space="0" w:color="000000"/>
                          <w:left w:val="single" w:sz="4" w:space="0" w:color="000000"/>
                          <w:bottom w:val="single" w:sz="4" w:space="0" w:color="000000"/>
                          <w:right w:val="none" w:sz="0" w:space="0" w:color="000000"/>
                        </w:tcBorders>
                        <w:vAlign w:val="center"/>
                      </w:tcPr>
                      <w:p w:rsidR="004D471F" w:rsidRDefault="00DF5A3C">
                        <w:pPr>
                          <w:spacing w:after="36" w:line="184" w:lineRule="exact"/>
                          <w:jc w:val="center"/>
                          <w:textAlignment w:val="baseline"/>
                          <w:rPr>
                            <w:rFonts w:ascii="Arial" w:eastAsia="Arial" w:hAnsi="Arial"/>
                            <w:color w:val="000000"/>
                            <w:sz w:val="16"/>
                          </w:rPr>
                        </w:pPr>
                        <w:r>
                          <w:rPr>
                            <w:rFonts w:ascii="Arial" w:eastAsia="Arial" w:hAnsi="Arial"/>
                            <w:color w:val="000000"/>
                            <w:sz w:val="16"/>
                          </w:rPr>
                          <w:t>$</w:t>
                        </w:r>
                      </w:p>
                    </w:tc>
                    <w:tc>
                      <w:tcPr>
                        <w:tcW w:w="1186" w:type="dxa"/>
                        <w:vMerge/>
                        <w:tcBorders>
                          <w:top w:val="single" w:sz="0" w:space="0" w:color="000000"/>
                          <w:left w:val="none" w:sz="0" w:space="0" w:color="000000"/>
                          <w:bottom w:val="single" w:sz="4" w:space="0" w:color="000000"/>
                          <w:right w:val="single" w:sz="4" w:space="0" w:color="000000"/>
                        </w:tcBorders>
                      </w:tcPr>
                      <w:p w:rsidR="004D471F" w:rsidRDefault="004D471F"/>
                    </w:tc>
                    <w:tc>
                      <w:tcPr>
                        <w:tcW w:w="1445" w:type="dxa"/>
                        <w:vMerge/>
                        <w:tcBorders>
                          <w:top w:val="single" w:sz="0" w:space="0" w:color="000000"/>
                          <w:left w:val="single" w:sz="4" w:space="0" w:color="000000"/>
                          <w:bottom w:val="single" w:sz="4" w:space="0" w:color="000000"/>
                          <w:right w:val="single" w:sz="4" w:space="0" w:color="000000"/>
                        </w:tcBorders>
                        <w:vAlign w:val="bottom"/>
                      </w:tcPr>
                      <w:p w:rsidR="004D471F" w:rsidRDefault="004D471F"/>
                    </w:tc>
                    <w:tc>
                      <w:tcPr>
                        <w:tcW w:w="249" w:type="dxa"/>
                        <w:tcBorders>
                          <w:top w:val="none" w:sz="0" w:space="0" w:color="000000"/>
                          <w:left w:val="single" w:sz="4" w:space="0" w:color="000000"/>
                          <w:bottom w:val="single" w:sz="4" w:space="0" w:color="000000"/>
                          <w:right w:val="none" w:sz="0" w:space="0" w:color="000000"/>
                        </w:tcBorders>
                        <w:vAlign w:val="center"/>
                      </w:tcPr>
                      <w:p w:rsidR="004D471F" w:rsidRDefault="00DF5A3C">
                        <w:pPr>
                          <w:spacing w:after="36" w:line="184" w:lineRule="exact"/>
                          <w:jc w:val="center"/>
                          <w:textAlignment w:val="baseline"/>
                          <w:rPr>
                            <w:rFonts w:ascii="Arial" w:eastAsia="Arial" w:hAnsi="Arial"/>
                            <w:color w:val="000000"/>
                            <w:sz w:val="16"/>
                          </w:rPr>
                        </w:pPr>
                        <w:r>
                          <w:rPr>
                            <w:rFonts w:ascii="Arial" w:eastAsia="Arial" w:hAnsi="Arial"/>
                            <w:color w:val="000000"/>
                            <w:sz w:val="16"/>
                          </w:rPr>
                          <w:t>$</w:t>
                        </w:r>
                      </w:p>
                    </w:tc>
                    <w:tc>
                      <w:tcPr>
                        <w:tcW w:w="1191" w:type="dxa"/>
                        <w:vMerge/>
                        <w:tcBorders>
                          <w:top w:val="single" w:sz="0" w:space="0" w:color="000000"/>
                          <w:left w:val="none" w:sz="0" w:space="0" w:color="000000"/>
                          <w:bottom w:val="single" w:sz="4" w:space="0" w:color="000000"/>
                          <w:right w:val="none" w:sz="0" w:space="0" w:color="000000"/>
                        </w:tcBorders>
                      </w:tcPr>
                      <w:p w:rsidR="004D471F" w:rsidRDefault="004D471F"/>
                    </w:tc>
                  </w:tr>
                  <w:tr w:rsidR="004D471F">
                    <w:tblPrEx>
                      <w:tblCellMar>
                        <w:top w:w="0" w:type="dxa"/>
                        <w:bottom w:w="0" w:type="dxa"/>
                      </w:tblCellMar>
                    </w:tblPrEx>
                    <w:trPr>
                      <w:trHeight w:hRule="exact" w:val="480"/>
                    </w:trPr>
                    <w:tc>
                      <w:tcPr>
                        <w:tcW w:w="5525" w:type="dxa"/>
                        <w:gridSpan w:val="9"/>
                        <w:tcBorders>
                          <w:top w:val="single" w:sz="4" w:space="0" w:color="000000"/>
                          <w:left w:val="none" w:sz="0" w:space="0" w:color="000000"/>
                          <w:bottom w:val="single" w:sz="4" w:space="0" w:color="000000"/>
                          <w:right w:val="single" w:sz="4" w:space="0" w:color="000000"/>
                        </w:tcBorders>
                      </w:tcPr>
                      <w:p w:rsidR="004D471F" w:rsidRDefault="004D471F">
                        <w:pPr>
                          <w:textAlignment w:val="baseline"/>
                          <w:rPr>
                            <w:rFonts w:ascii="Arial" w:eastAsia="Arial" w:hAnsi="Arial"/>
                            <w:color w:val="000000"/>
                            <w:sz w:val="24"/>
                          </w:rPr>
                        </w:pPr>
                      </w:p>
                    </w:tc>
                    <w:tc>
                      <w:tcPr>
                        <w:tcW w:w="1440" w:type="dxa"/>
                        <w:tcBorders>
                          <w:top w:val="single" w:sz="4" w:space="0" w:color="000000"/>
                          <w:left w:val="single" w:sz="4" w:space="0" w:color="000000"/>
                          <w:bottom w:val="single" w:sz="4" w:space="0" w:color="000000"/>
                          <w:right w:val="single" w:sz="4" w:space="0" w:color="000000"/>
                        </w:tcBorders>
                      </w:tcPr>
                      <w:p w:rsidR="004D471F" w:rsidRDefault="004D471F">
                        <w:pPr>
                          <w:textAlignment w:val="baseline"/>
                          <w:rPr>
                            <w:rFonts w:ascii="Arial" w:eastAsia="Arial" w:hAnsi="Arial"/>
                            <w:color w:val="000000"/>
                            <w:sz w:val="24"/>
                          </w:rPr>
                        </w:pPr>
                      </w:p>
                    </w:tc>
                    <w:tc>
                      <w:tcPr>
                        <w:tcW w:w="249" w:type="dxa"/>
                        <w:tcBorders>
                          <w:top w:val="single" w:sz="4" w:space="0" w:color="000000"/>
                          <w:left w:val="single" w:sz="4" w:space="0" w:color="000000"/>
                          <w:bottom w:val="single" w:sz="4" w:space="0" w:color="000000"/>
                          <w:right w:val="none" w:sz="0" w:space="0" w:color="000000"/>
                        </w:tcBorders>
                        <w:vAlign w:val="center"/>
                      </w:tcPr>
                      <w:p w:rsidR="004D471F" w:rsidRDefault="00DF5A3C">
                        <w:pPr>
                          <w:spacing w:before="135" w:after="151" w:line="184" w:lineRule="exact"/>
                          <w:jc w:val="center"/>
                          <w:textAlignment w:val="baseline"/>
                          <w:rPr>
                            <w:rFonts w:ascii="Arial" w:eastAsia="Arial" w:hAnsi="Arial"/>
                            <w:color w:val="000000"/>
                            <w:sz w:val="16"/>
                          </w:rPr>
                        </w:pPr>
                        <w:r>
                          <w:rPr>
                            <w:rFonts w:ascii="Arial" w:eastAsia="Arial" w:hAnsi="Arial"/>
                            <w:color w:val="000000"/>
                            <w:sz w:val="16"/>
                          </w:rPr>
                          <w:t>$</w:t>
                        </w:r>
                      </w:p>
                    </w:tc>
                    <w:tc>
                      <w:tcPr>
                        <w:tcW w:w="1186" w:type="dxa"/>
                        <w:tcBorders>
                          <w:top w:val="single" w:sz="4" w:space="0" w:color="000000"/>
                          <w:left w:val="none" w:sz="0" w:space="0" w:color="000000"/>
                          <w:bottom w:val="single" w:sz="4" w:space="0" w:color="000000"/>
                          <w:right w:val="single" w:sz="4" w:space="0" w:color="000000"/>
                        </w:tcBorders>
                      </w:tcPr>
                      <w:p w:rsidR="004D471F" w:rsidRDefault="00DF5A3C">
                        <w:pPr>
                          <w:textAlignment w:val="baseline"/>
                          <w:rPr>
                            <w:rFonts w:ascii="Arial" w:eastAsia="Arial" w:hAnsi="Arial"/>
                            <w:color w:val="000000"/>
                            <w:sz w:val="24"/>
                          </w:rPr>
                        </w:pPr>
                        <w:r>
                          <w:rPr>
                            <w:rFonts w:ascii="Arial" w:eastAsia="Arial" w:hAnsi="Arial"/>
                            <w:color w:val="000000"/>
                            <w:sz w:val="24"/>
                          </w:rPr>
                          <w:tab/>
                        </w:r>
                      </w:p>
                    </w:tc>
                    <w:tc>
                      <w:tcPr>
                        <w:tcW w:w="1445" w:type="dxa"/>
                        <w:tcBorders>
                          <w:top w:val="single" w:sz="4" w:space="0" w:color="000000"/>
                          <w:left w:val="single" w:sz="4" w:space="0" w:color="000000"/>
                          <w:bottom w:val="single" w:sz="4" w:space="0" w:color="000000"/>
                          <w:right w:val="single" w:sz="4" w:space="0" w:color="000000"/>
                        </w:tcBorders>
                      </w:tcPr>
                      <w:p w:rsidR="004D471F" w:rsidRDefault="004D471F"/>
                    </w:tc>
                    <w:tc>
                      <w:tcPr>
                        <w:tcW w:w="249" w:type="dxa"/>
                        <w:tcBorders>
                          <w:top w:val="single" w:sz="4" w:space="0" w:color="000000"/>
                          <w:left w:val="single" w:sz="4" w:space="0" w:color="000000"/>
                          <w:bottom w:val="single" w:sz="4" w:space="0" w:color="000000"/>
                          <w:right w:val="none" w:sz="0" w:space="0" w:color="000000"/>
                        </w:tcBorders>
                        <w:vAlign w:val="center"/>
                      </w:tcPr>
                      <w:p w:rsidR="004D471F" w:rsidRDefault="00DF5A3C">
                        <w:pPr>
                          <w:spacing w:before="135" w:after="151" w:line="184" w:lineRule="exact"/>
                          <w:jc w:val="center"/>
                          <w:textAlignment w:val="baseline"/>
                          <w:rPr>
                            <w:rFonts w:ascii="Arial" w:eastAsia="Arial" w:hAnsi="Arial"/>
                            <w:color w:val="000000"/>
                            <w:sz w:val="16"/>
                          </w:rPr>
                        </w:pPr>
                        <w:r>
                          <w:rPr>
                            <w:rFonts w:ascii="Arial" w:eastAsia="Arial" w:hAnsi="Arial"/>
                            <w:color w:val="000000"/>
                            <w:sz w:val="16"/>
                          </w:rPr>
                          <w:t>$</w:t>
                        </w:r>
                      </w:p>
                    </w:tc>
                    <w:tc>
                      <w:tcPr>
                        <w:tcW w:w="1191" w:type="dxa"/>
                        <w:tcBorders>
                          <w:top w:val="single" w:sz="4" w:space="0" w:color="000000"/>
                          <w:left w:val="none" w:sz="0" w:space="0" w:color="000000"/>
                          <w:bottom w:val="single" w:sz="4" w:space="0" w:color="000000"/>
                          <w:right w:val="none" w:sz="0" w:space="0" w:color="000000"/>
                        </w:tcBorders>
                      </w:tcPr>
                      <w:p w:rsidR="004D471F" w:rsidRDefault="00DF5A3C">
                        <w:pPr>
                          <w:textAlignment w:val="baseline"/>
                          <w:rPr>
                            <w:rFonts w:ascii="Arial" w:eastAsia="Arial" w:hAnsi="Arial"/>
                            <w:color w:val="000000"/>
                            <w:sz w:val="24"/>
                          </w:rPr>
                        </w:pPr>
                        <w:r>
                          <w:rPr>
                            <w:rFonts w:ascii="Arial" w:eastAsia="Arial" w:hAnsi="Arial"/>
                            <w:color w:val="000000"/>
                            <w:sz w:val="24"/>
                          </w:rPr>
                          <w:tab/>
                        </w:r>
                      </w:p>
                    </w:tc>
                  </w:tr>
                  <w:tr w:rsidR="004D471F">
                    <w:tblPrEx>
                      <w:tblCellMar>
                        <w:top w:w="0" w:type="dxa"/>
                        <w:bottom w:w="0" w:type="dxa"/>
                      </w:tblCellMar>
                    </w:tblPrEx>
                    <w:trPr>
                      <w:trHeight w:hRule="exact" w:val="235"/>
                    </w:trPr>
                    <w:tc>
                      <w:tcPr>
                        <w:tcW w:w="2534" w:type="dxa"/>
                        <w:gridSpan w:val="3"/>
                        <w:tcBorders>
                          <w:top w:val="single" w:sz="4" w:space="0" w:color="000000"/>
                          <w:left w:val="none" w:sz="0" w:space="0" w:color="000000"/>
                          <w:bottom w:val="none" w:sz="0" w:space="0" w:color="000000"/>
                          <w:right w:val="none" w:sz="0" w:space="0" w:color="000000"/>
                        </w:tcBorders>
                        <w:vAlign w:val="center"/>
                      </w:tcPr>
                      <w:p w:rsidR="004D471F" w:rsidRDefault="00DF5A3C">
                        <w:pPr>
                          <w:numPr>
                            <w:ilvl w:val="0"/>
                            <w:numId w:val="1"/>
                          </w:numPr>
                          <w:tabs>
                            <w:tab w:val="left" w:pos="1152"/>
                          </w:tabs>
                          <w:spacing w:after="22" w:line="169" w:lineRule="exact"/>
                          <w:ind w:left="0"/>
                          <w:textAlignment w:val="baseline"/>
                          <w:rPr>
                            <w:rFonts w:ascii="Arial" w:eastAsia="Arial" w:hAnsi="Arial"/>
                            <w:color w:val="000000"/>
                            <w:sz w:val="16"/>
                          </w:rPr>
                        </w:pPr>
                        <w:r>
                          <w:rPr>
                            <w:rFonts w:ascii="Arial" w:eastAsia="Arial" w:hAnsi="Arial"/>
                            <w:color w:val="000000"/>
                            <w:sz w:val="16"/>
                          </w:rPr>
                          <w:t>Electricity.</w:t>
                        </w:r>
                        <w:r>
                          <w:rPr>
                            <w:rFonts w:ascii="Arial" w:eastAsia="Arial" w:hAnsi="Arial"/>
                            <w:color w:val="000000"/>
                            <w:sz w:val="16"/>
                          </w:rPr>
                          <w:tab/>
                          <w:t>Uses:</w:t>
                        </w:r>
                      </w:p>
                    </w:tc>
                    <w:tc>
                      <w:tcPr>
                        <w:tcW w:w="44" w:type="dxa"/>
                        <w:tcBorders>
                          <w:top w:val="single" w:sz="4" w:space="0" w:color="000000"/>
                          <w:left w:val="none" w:sz="0" w:space="0" w:color="000000"/>
                          <w:bottom w:val="none" w:sz="0" w:space="0" w:color="000000"/>
                          <w:right w:val="none" w:sz="0" w:space="0" w:color="000000"/>
                        </w:tcBorders>
                      </w:tcPr>
                      <w:p w:rsidR="004D471F" w:rsidRDefault="004D471F"/>
                    </w:tc>
                    <w:tc>
                      <w:tcPr>
                        <w:tcW w:w="187" w:type="dxa"/>
                        <w:tcBorders>
                          <w:top w:val="single" w:sz="4" w:space="0" w:color="000000"/>
                          <w:left w:val="none" w:sz="0" w:space="0" w:color="000000"/>
                          <w:bottom w:val="none" w:sz="0" w:space="0" w:color="000000"/>
                          <w:right w:val="none" w:sz="0" w:space="0" w:color="000000"/>
                        </w:tcBorders>
                      </w:tcPr>
                      <w:p w:rsidR="004D471F" w:rsidRDefault="004D471F"/>
                    </w:tc>
                    <w:tc>
                      <w:tcPr>
                        <w:tcW w:w="105" w:type="dxa"/>
                        <w:tcBorders>
                          <w:top w:val="single" w:sz="4" w:space="0" w:color="000000"/>
                          <w:left w:val="none" w:sz="0" w:space="0" w:color="000000"/>
                          <w:bottom w:val="none" w:sz="0" w:space="0" w:color="000000"/>
                          <w:right w:val="none" w:sz="0" w:space="0" w:color="000000"/>
                        </w:tcBorders>
                      </w:tcPr>
                      <w:p w:rsidR="004D471F" w:rsidRDefault="004D471F"/>
                    </w:tc>
                    <w:tc>
                      <w:tcPr>
                        <w:tcW w:w="840" w:type="dxa"/>
                        <w:tcBorders>
                          <w:top w:val="single" w:sz="4" w:space="0" w:color="000000"/>
                          <w:left w:val="none" w:sz="0" w:space="0" w:color="000000"/>
                          <w:bottom w:val="none" w:sz="0" w:space="0" w:color="000000"/>
                          <w:right w:val="none" w:sz="0" w:space="0" w:color="000000"/>
                        </w:tcBorders>
                      </w:tcPr>
                      <w:p w:rsidR="004D471F" w:rsidRDefault="004D471F"/>
                    </w:tc>
                    <w:tc>
                      <w:tcPr>
                        <w:tcW w:w="437" w:type="dxa"/>
                        <w:tcBorders>
                          <w:top w:val="single" w:sz="4" w:space="0" w:color="000000"/>
                          <w:left w:val="none" w:sz="0" w:space="0" w:color="000000"/>
                          <w:bottom w:val="none" w:sz="0" w:space="0" w:color="000000"/>
                          <w:right w:val="none" w:sz="0" w:space="0" w:color="000000"/>
                        </w:tcBorders>
                      </w:tcPr>
                      <w:p w:rsidR="004D471F" w:rsidRDefault="004D471F"/>
                    </w:tc>
                    <w:tc>
                      <w:tcPr>
                        <w:tcW w:w="1378" w:type="dxa"/>
                        <w:tcBorders>
                          <w:top w:val="single" w:sz="4" w:space="0" w:color="000000"/>
                          <w:left w:val="none" w:sz="0" w:space="0" w:color="000000"/>
                          <w:bottom w:val="none" w:sz="0" w:space="0" w:color="000000"/>
                          <w:right w:val="single" w:sz="4" w:space="0" w:color="000000"/>
                        </w:tcBorders>
                      </w:tcPr>
                      <w:p w:rsidR="004D471F" w:rsidRDefault="004D471F"/>
                    </w:tc>
                    <w:tc>
                      <w:tcPr>
                        <w:tcW w:w="1440" w:type="dxa"/>
                        <w:vMerge w:val="restart"/>
                        <w:tcBorders>
                          <w:top w:val="single" w:sz="4" w:space="0" w:color="000000"/>
                          <w:left w:val="single" w:sz="4" w:space="0" w:color="000000"/>
                          <w:bottom w:val="single" w:sz="0" w:space="0" w:color="000000"/>
                          <w:right w:val="single" w:sz="4" w:space="0" w:color="000000"/>
                        </w:tcBorders>
                      </w:tcPr>
                      <w:p w:rsidR="004D471F" w:rsidRDefault="00DF5A3C">
                        <w:pPr>
                          <w:spacing w:before="495" w:after="276" w:line="184" w:lineRule="exact"/>
                          <w:ind w:right="58"/>
                          <w:jc w:val="right"/>
                          <w:textAlignment w:val="baseline"/>
                          <w:rPr>
                            <w:rFonts w:ascii="Arial" w:eastAsia="Arial" w:hAnsi="Arial"/>
                            <w:color w:val="000000"/>
                            <w:sz w:val="16"/>
                          </w:rPr>
                        </w:pPr>
                        <w:r>
                          <w:rPr>
                            <w:rFonts w:ascii="Arial" w:eastAsia="Arial" w:hAnsi="Arial"/>
                            <w:color w:val="000000"/>
                            <w:sz w:val="16"/>
                          </w:rPr>
                          <w:t>KWH</w:t>
                        </w:r>
                      </w:p>
                    </w:tc>
                    <w:tc>
                      <w:tcPr>
                        <w:tcW w:w="1435" w:type="dxa"/>
                        <w:gridSpan w:val="2"/>
                        <w:vMerge w:val="restart"/>
                        <w:tcBorders>
                          <w:top w:val="single" w:sz="4" w:space="0" w:color="000000"/>
                          <w:left w:val="single" w:sz="4" w:space="0" w:color="000000"/>
                          <w:bottom w:val="single" w:sz="0" w:space="0" w:color="000000"/>
                          <w:right w:val="single" w:sz="4" w:space="0" w:color="000000"/>
                        </w:tcBorders>
                      </w:tcPr>
                      <w:p w:rsidR="004D471F" w:rsidRDefault="004D471F">
                        <w:pPr>
                          <w:textAlignment w:val="baseline"/>
                          <w:rPr>
                            <w:rFonts w:ascii="Arial" w:eastAsia="Arial" w:hAnsi="Arial"/>
                            <w:color w:val="000000"/>
                            <w:sz w:val="24"/>
                          </w:rPr>
                        </w:pPr>
                      </w:p>
                    </w:tc>
                    <w:tc>
                      <w:tcPr>
                        <w:tcW w:w="1445" w:type="dxa"/>
                        <w:vMerge w:val="restart"/>
                        <w:tcBorders>
                          <w:top w:val="single" w:sz="4" w:space="0" w:color="000000"/>
                          <w:left w:val="single" w:sz="4" w:space="0" w:color="000000"/>
                          <w:bottom w:val="single" w:sz="0" w:space="0" w:color="000000"/>
                          <w:right w:val="single" w:sz="4" w:space="0" w:color="000000"/>
                        </w:tcBorders>
                      </w:tcPr>
                      <w:p w:rsidR="004D471F" w:rsidRDefault="00DF5A3C">
                        <w:pPr>
                          <w:spacing w:before="495" w:after="276" w:line="184" w:lineRule="exact"/>
                          <w:ind w:left="992"/>
                          <w:textAlignment w:val="baseline"/>
                          <w:rPr>
                            <w:rFonts w:ascii="Arial" w:eastAsia="Arial" w:hAnsi="Arial"/>
                            <w:color w:val="000000"/>
                            <w:sz w:val="16"/>
                          </w:rPr>
                        </w:pPr>
                        <w:r>
                          <w:rPr>
                            <w:rFonts w:ascii="Arial" w:eastAsia="Arial" w:hAnsi="Arial"/>
                            <w:color w:val="000000"/>
                            <w:sz w:val="16"/>
                          </w:rPr>
                          <w:t>KWH</w:t>
                        </w:r>
                      </w:p>
                    </w:tc>
                    <w:tc>
                      <w:tcPr>
                        <w:tcW w:w="1440" w:type="dxa"/>
                        <w:gridSpan w:val="2"/>
                        <w:vMerge w:val="restart"/>
                        <w:tcBorders>
                          <w:top w:val="single" w:sz="4" w:space="0" w:color="000000"/>
                          <w:left w:val="single" w:sz="4" w:space="0" w:color="000000"/>
                          <w:bottom w:val="single" w:sz="0" w:space="0" w:color="000000"/>
                          <w:right w:val="none" w:sz="0" w:space="0" w:color="000000"/>
                        </w:tcBorders>
                      </w:tcPr>
                      <w:p w:rsidR="004D471F" w:rsidRDefault="004D471F">
                        <w:pPr>
                          <w:textAlignment w:val="baseline"/>
                          <w:rPr>
                            <w:rFonts w:ascii="Arial" w:eastAsia="Arial" w:hAnsi="Arial"/>
                            <w:color w:val="000000"/>
                            <w:sz w:val="24"/>
                          </w:rPr>
                        </w:pPr>
                      </w:p>
                    </w:tc>
                  </w:tr>
                  <w:tr w:rsidR="004D471F">
                    <w:tblPrEx>
                      <w:tblCellMar>
                        <w:top w:w="0" w:type="dxa"/>
                        <w:bottom w:w="0" w:type="dxa"/>
                      </w:tblCellMar>
                    </w:tblPrEx>
                    <w:trPr>
                      <w:trHeight w:hRule="exact" w:val="226"/>
                    </w:trPr>
                    <w:tc>
                      <w:tcPr>
                        <w:tcW w:w="485" w:type="dxa"/>
                        <w:tcBorders>
                          <w:top w:val="none" w:sz="0" w:space="0" w:color="000000"/>
                          <w:left w:val="none" w:sz="0" w:space="0" w:color="000000"/>
                          <w:bottom w:val="none" w:sz="0" w:space="0" w:color="000000"/>
                          <w:right w:val="none" w:sz="0" w:space="0" w:color="000000"/>
                        </w:tcBorders>
                      </w:tcPr>
                      <w:p w:rsidR="004D471F" w:rsidRDefault="00DF5A3C">
                        <w:pPr>
                          <w:textAlignment w:val="baseline"/>
                          <w:rPr>
                            <w:rFonts w:ascii="Arial" w:eastAsia="Arial" w:hAnsi="Arial"/>
                            <w:color w:val="000000"/>
                          </w:rPr>
                        </w:pPr>
                        <w:r>
                          <w:rPr>
                            <w:rFonts w:ascii="Arial" w:eastAsia="Arial" w:hAnsi="Arial"/>
                            <w:color w:val="000000"/>
                          </w:rPr>
                          <w:t xml:space="preserve">□ </w:t>
                        </w:r>
                      </w:p>
                    </w:tc>
                    <w:tc>
                      <w:tcPr>
                        <w:tcW w:w="2049" w:type="dxa"/>
                        <w:gridSpan w:val="2"/>
                        <w:tcBorders>
                          <w:top w:val="none" w:sz="0" w:space="0" w:color="000000"/>
                          <w:left w:val="none" w:sz="0" w:space="0" w:color="000000"/>
                          <w:bottom w:val="none" w:sz="0" w:space="0" w:color="000000"/>
                          <w:right w:val="none" w:sz="0" w:space="0" w:color="000000"/>
                        </w:tcBorders>
                        <w:vAlign w:val="center"/>
                      </w:tcPr>
                      <w:p w:rsidR="004D471F" w:rsidRDefault="00DF5A3C">
                        <w:pPr>
                          <w:spacing w:after="12" w:line="184" w:lineRule="exact"/>
                          <w:textAlignment w:val="baseline"/>
                          <w:rPr>
                            <w:rFonts w:ascii="Arial" w:eastAsia="Arial" w:hAnsi="Arial"/>
                            <w:color w:val="000000"/>
                            <w:sz w:val="16"/>
                          </w:rPr>
                        </w:pPr>
                        <w:r>
                          <w:rPr>
                            <w:rFonts w:ascii="Arial" w:eastAsia="Arial" w:hAnsi="Arial"/>
                            <w:color w:val="000000"/>
                            <w:sz w:val="16"/>
                          </w:rPr>
                          <w:t>Lighting and Refrigeration</w:t>
                        </w:r>
                      </w:p>
                    </w:tc>
                    <w:tc>
                      <w:tcPr>
                        <w:tcW w:w="44" w:type="dxa"/>
                        <w:tcBorders>
                          <w:top w:val="none" w:sz="0" w:space="0" w:color="000000"/>
                          <w:left w:val="none" w:sz="0" w:space="0" w:color="000000"/>
                          <w:bottom w:val="none" w:sz="0" w:space="0" w:color="000000"/>
                          <w:right w:val="none" w:sz="0" w:space="0" w:color="000000"/>
                        </w:tcBorders>
                      </w:tcPr>
                      <w:p w:rsidR="004D471F" w:rsidRDefault="004D471F"/>
                    </w:tc>
                    <w:tc>
                      <w:tcPr>
                        <w:tcW w:w="292" w:type="dxa"/>
                        <w:gridSpan w:val="2"/>
                        <w:tcBorders>
                          <w:top w:val="none" w:sz="0" w:space="0" w:color="000000"/>
                          <w:left w:val="none" w:sz="0" w:space="0" w:color="000000"/>
                          <w:bottom w:val="none" w:sz="72" w:space="0" w:color="F07EA1"/>
                          <w:right w:val="none" w:sz="0" w:space="0" w:color="000000"/>
                        </w:tcBorders>
                      </w:tcPr>
                      <w:p w:rsidR="004D471F" w:rsidRDefault="00DF5A3C">
                        <w:pPr>
                          <w:textAlignment w:val="baseline"/>
                          <w:rPr>
                            <w:rFonts w:ascii="Arial" w:eastAsia="Arial" w:hAnsi="Arial"/>
                            <w:color w:val="000000"/>
                          </w:rPr>
                        </w:pPr>
                        <w:r>
                          <w:rPr>
                            <w:rFonts w:ascii="Arial" w:eastAsia="Arial" w:hAnsi="Arial"/>
                            <w:color w:val="000000"/>
                          </w:rPr>
                          <w:t xml:space="preserve">□ </w:t>
                        </w:r>
                      </w:p>
                    </w:tc>
                    <w:tc>
                      <w:tcPr>
                        <w:tcW w:w="840" w:type="dxa"/>
                        <w:tcBorders>
                          <w:top w:val="none" w:sz="0" w:space="0" w:color="000000"/>
                          <w:left w:val="none" w:sz="0" w:space="0" w:color="000000"/>
                          <w:bottom w:val="none" w:sz="0" w:space="0" w:color="000000"/>
                          <w:right w:val="none" w:sz="0" w:space="0" w:color="000000"/>
                        </w:tcBorders>
                        <w:vAlign w:val="center"/>
                      </w:tcPr>
                      <w:p w:rsidR="004D471F" w:rsidRDefault="00DF5A3C">
                        <w:pPr>
                          <w:spacing w:after="12" w:line="184" w:lineRule="exact"/>
                          <w:ind w:left="10"/>
                          <w:textAlignment w:val="baseline"/>
                          <w:rPr>
                            <w:rFonts w:ascii="Arial" w:eastAsia="Arial" w:hAnsi="Arial"/>
                            <w:color w:val="000000"/>
                            <w:sz w:val="16"/>
                          </w:rPr>
                        </w:pPr>
                        <w:r>
                          <w:rPr>
                            <w:rFonts w:ascii="Arial" w:eastAsia="Arial" w:hAnsi="Arial"/>
                            <w:color w:val="000000"/>
                            <w:sz w:val="16"/>
                          </w:rPr>
                          <w:t>Cooking</w:t>
                        </w:r>
                      </w:p>
                    </w:tc>
                    <w:tc>
                      <w:tcPr>
                        <w:tcW w:w="437" w:type="dxa"/>
                        <w:tcBorders>
                          <w:top w:val="none" w:sz="0" w:space="0" w:color="000000"/>
                          <w:left w:val="none" w:sz="0" w:space="0" w:color="000000"/>
                          <w:bottom w:val="none" w:sz="0" w:space="0" w:color="000000"/>
                          <w:right w:val="none" w:sz="0" w:space="0" w:color="000000"/>
                        </w:tcBorders>
                      </w:tcPr>
                      <w:p w:rsidR="004D471F" w:rsidRDefault="00DF5A3C">
                        <w:pPr>
                          <w:textAlignment w:val="baseline"/>
                          <w:rPr>
                            <w:rFonts w:ascii="Arial" w:eastAsia="Arial" w:hAnsi="Arial"/>
                            <w:color w:val="000000"/>
                          </w:rPr>
                        </w:pPr>
                        <w:r>
                          <w:rPr>
                            <w:rFonts w:ascii="Arial" w:eastAsia="Arial" w:hAnsi="Arial"/>
                            <w:color w:val="000000"/>
                          </w:rPr>
                          <w:t xml:space="preserve">□ </w:t>
                        </w:r>
                      </w:p>
                    </w:tc>
                    <w:tc>
                      <w:tcPr>
                        <w:tcW w:w="1378" w:type="dxa"/>
                        <w:tcBorders>
                          <w:top w:val="none" w:sz="0" w:space="0" w:color="000000"/>
                          <w:left w:val="none" w:sz="0" w:space="0" w:color="000000"/>
                          <w:bottom w:val="none" w:sz="0" w:space="0" w:color="000000"/>
                          <w:right w:val="single" w:sz="4" w:space="0" w:color="000000"/>
                        </w:tcBorders>
                        <w:vAlign w:val="center"/>
                      </w:tcPr>
                      <w:p w:rsidR="004D471F" w:rsidRDefault="00DF5A3C">
                        <w:pPr>
                          <w:spacing w:after="12" w:line="184" w:lineRule="exact"/>
                          <w:textAlignment w:val="baseline"/>
                          <w:rPr>
                            <w:rFonts w:ascii="Arial" w:eastAsia="Arial" w:hAnsi="Arial"/>
                            <w:color w:val="000000"/>
                            <w:sz w:val="16"/>
                          </w:rPr>
                        </w:pPr>
                        <w:r>
                          <w:rPr>
                            <w:rFonts w:ascii="Arial" w:eastAsia="Arial" w:hAnsi="Arial"/>
                            <w:color w:val="000000"/>
                            <w:sz w:val="16"/>
                          </w:rPr>
                          <w:t>Air Conditioning</w:t>
                        </w:r>
                      </w:p>
                    </w:tc>
                    <w:tc>
                      <w:tcPr>
                        <w:tcW w:w="1440" w:type="dxa"/>
                        <w:vMerge/>
                        <w:tcBorders>
                          <w:top w:val="single" w:sz="0" w:space="0" w:color="000000"/>
                          <w:left w:val="single" w:sz="4" w:space="0" w:color="000000"/>
                          <w:bottom w:val="single" w:sz="0" w:space="0" w:color="000000"/>
                          <w:right w:val="single" w:sz="4" w:space="0" w:color="000000"/>
                        </w:tcBorders>
                      </w:tcPr>
                      <w:p w:rsidR="004D471F" w:rsidRDefault="004D471F"/>
                    </w:tc>
                    <w:tc>
                      <w:tcPr>
                        <w:tcW w:w="1435" w:type="dxa"/>
                        <w:gridSpan w:val="2"/>
                        <w:vMerge/>
                        <w:tcBorders>
                          <w:top w:val="single" w:sz="0" w:space="0" w:color="000000"/>
                          <w:left w:val="single" w:sz="4" w:space="0" w:color="000000"/>
                          <w:bottom w:val="single" w:sz="0" w:space="0" w:color="000000"/>
                          <w:right w:val="single" w:sz="4" w:space="0" w:color="000000"/>
                        </w:tcBorders>
                      </w:tcPr>
                      <w:p w:rsidR="004D471F" w:rsidRDefault="004D471F"/>
                    </w:tc>
                    <w:tc>
                      <w:tcPr>
                        <w:tcW w:w="1445" w:type="dxa"/>
                        <w:vMerge/>
                        <w:tcBorders>
                          <w:top w:val="single" w:sz="0" w:space="0" w:color="000000"/>
                          <w:left w:val="single" w:sz="4" w:space="0" w:color="000000"/>
                          <w:bottom w:val="single" w:sz="0" w:space="0" w:color="000000"/>
                          <w:right w:val="single" w:sz="4" w:space="0" w:color="000000"/>
                        </w:tcBorders>
                      </w:tcPr>
                      <w:p w:rsidR="004D471F" w:rsidRDefault="004D471F"/>
                    </w:tc>
                    <w:tc>
                      <w:tcPr>
                        <w:tcW w:w="1440" w:type="dxa"/>
                        <w:gridSpan w:val="2"/>
                        <w:vMerge/>
                        <w:tcBorders>
                          <w:top w:val="single" w:sz="0" w:space="0" w:color="000000"/>
                          <w:left w:val="single" w:sz="4" w:space="0" w:color="000000"/>
                          <w:bottom w:val="single" w:sz="0" w:space="0" w:color="000000"/>
                          <w:right w:val="none" w:sz="0" w:space="0" w:color="000000"/>
                        </w:tcBorders>
                      </w:tcPr>
                      <w:p w:rsidR="004D471F" w:rsidRDefault="004D471F"/>
                    </w:tc>
                  </w:tr>
                  <w:tr w:rsidR="004D471F">
                    <w:tblPrEx>
                      <w:tblCellMar>
                        <w:top w:w="0" w:type="dxa"/>
                        <w:bottom w:w="0" w:type="dxa"/>
                      </w:tblCellMar>
                    </w:tblPrEx>
                    <w:trPr>
                      <w:trHeight w:hRule="exact" w:val="240"/>
                    </w:trPr>
                    <w:tc>
                      <w:tcPr>
                        <w:tcW w:w="485" w:type="dxa"/>
                        <w:tcBorders>
                          <w:top w:val="none" w:sz="0" w:space="0" w:color="000000"/>
                          <w:left w:val="none" w:sz="0" w:space="0" w:color="000000"/>
                          <w:bottom w:val="none" w:sz="0" w:space="0" w:color="000000"/>
                          <w:right w:val="none" w:sz="0" w:space="0" w:color="000000"/>
                        </w:tcBorders>
                      </w:tcPr>
                      <w:p w:rsidR="004D471F" w:rsidRDefault="00DF5A3C">
                        <w:pPr>
                          <w:textAlignment w:val="baseline"/>
                          <w:rPr>
                            <w:rFonts w:ascii="Arial" w:eastAsia="Arial" w:hAnsi="Arial"/>
                            <w:color w:val="000000"/>
                          </w:rPr>
                        </w:pPr>
                        <w:r>
                          <w:rPr>
                            <w:rFonts w:ascii="Arial" w:eastAsia="Arial" w:hAnsi="Arial"/>
                            <w:color w:val="000000"/>
                          </w:rPr>
                          <w:t xml:space="preserve">□ </w:t>
                        </w:r>
                      </w:p>
                    </w:tc>
                    <w:tc>
                      <w:tcPr>
                        <w:tcW w:w="2049" w:type="dxa"/>
                        <w:gridSpan w:val="2"/>
                        <w:tcBorders>
                          <w:top w:val="none" w:sz="0" w:space="0" w:color="000000"/>
                          <w:left w:val="none" w:sz="0" w:space="0" w:color="000000"/>
                          <w:bottom w:val="none" w:sz="0" w:space="0" w:color="000000"/>
                          <w:right w:val="none" w:sz="0" w:space="0" w:color="000000"/>
                        </w:tcBorders>
                        <w:vAlign w:val="center"/>
                      </w:tcPr>
                      <w:p w:rsidR="004D471F" w:rsidRDefault="00DF5A3C">
                        <w:pPr>
                          <w:spacing w:before="34" w:after="17" w:line="184" w:lineRule="exact"/>
                          <w:textAlignment w:val="baseline"/>
                          <w:rPr>
                            <w:rFonts w:ascii="Arial" w:eastAsia="Arial" w:hAnsi="Arial"/>
                            <w:color w:val="000000"/>
                            <w:sz w:val="16"/>
                          </w:rPr>
                        </w:pPr>
                        <w:r>
                          <w:rPr>
                            <w:rFonts w:ascii="Arial" w:eastAsia="Arial" w:hAnsi="Arial"/>
                            <w:color w:val="000000"/>
                            <w:sz w:val="16"/>
                          </w:rPr>
                          <w:t>Domestic Hot Water</w:t>
                        </w:r>
                      </w:p>
                    </w:tc>
                    <w:tc>
                      <w:tcPr>
                        <w:tcW w:w="44" w:type="dxa"/>
                        <w:tcBorders>
                          <w:top w:val="none" w:sz="0" w:space="0" w:color="000000"/>
                          <w:left w:val="none" w:sz="0" w:space="0" w:color="000000"/>
                          <w:bottom w:val="none" w:sz="0" w:space="0" w:color="000000"/>
                          <w:right w:val="none" w:sz="0" w:space="0" w:color="000000"/>
                        </w:tcBorders>
                      </w:tcPr>
                      <w:p w:rsidR="004D471F" w:rsidRDefault="004D471F"/>
                    </w:tc>
                    <w:tc>
                      <w:tcPr>
                        <w:tcW w:w="292" w:type="dxa"/>
                        <w:gridSpan w:val="2"/>
                        <w:tcBorders>
                          <w:top w:val="none" w:sz="72" w:space="0" w:color="F07EA1"/>
                          <w:left w:val="none" w:sz="0" w:space="0" w:color="000000"/>
                          <w:bottom w:val="none" w:sz="129" w:space="0" w:color="F07EA1"/>
                          <w:right w:val="none" w:sz="0" w:space="0" w:color="000000"/>
                        </w:tcBorders>
                      </w:tcPr>
                      <w:p w:rsidR="004D471F" w:rsidRDefault="00DF5A3C">
                        <w:pPr>
                          <w:textAlignment w:val="baseline"/>
                          <w:rPr>
                            <w:rFonts w:ascii="Arial" w:eastAsia="Arial" w:hAnsi="Arial"/>
                            <w:color w:val="000000"/>
                          </w:rPr>
                        </w:pPr>
                        <w:r>
                          <w:rPr>
                            <w:rFonts w:ascii="Arial" w:eastAsia="Arial" w:hAnsi="Arial"/>
                            <w:color w:val="000000"/>
                          </w:rPr>
                          <w:t xml:space="preserve">□ </w:t>
                        </w:r>
                      </w:p>
                    </w:tc>
                    <w:tc>
                      <w:tcPr>
                        <w:tcW w:w="1277" w:type="dxa"/>
                        <w:gridSpan w:val="2"/>
                        <w:tcBorders>
                          <w:top w:val="none" w:sz="0" w:space="0" w:color="000000"/>
                          <w:left w:val="none" w:sz="0" w:space="0" w:color="000000"/>
                          <w:bottom w:val="none" w:sz="0" w:space="0" w:color="000000"/>
                          <w:right w:val="none" w:sz="0" w:space="0" w:color="000000"/>
                        </w:tcBorders>
                        <w:vAlign w:val="center"/>
                      </w:tcPr>
                      <w:p w:rsidR="004D471F" w:rsidRDefault="00DF5A3C">
                        <w:pPr>
                          <w:spacing w:before="34" w:after="17" w:line="184" w:lineRule="exact"/>
                          <w:ind w:left="10"/>
                          <w:textAlignment w:val="baseline"/>
                          <w:rPr>
                            <w:rFonts w:ascii="Arial" w:eastAsia="Arial" w:hAnsi="Arial"/>
                            <w:color w:val="000000"/>
                            <w:sz w:val="16"/>
                          </w:rPr>
                        </w:pPr>
                        <w:r>
                          <w:rPr>
                            <w:rFonts w:ascii="Arial" w:eastAsia="Arial" w:hAnsi="Arial"/>
                            <w:color w:val="000000"/>
                            <w:sz w:val="16"/>
                          </w:rPr>
                          <w:t>Space Heater</w:t>
                        </w:r>
                      </w:p>
                    </w:tc>
                    <w:tc>
                      <w:tcPr>
                        <w:tcW w:w="1378" w:type="dxa"/>
                        <w:tcBorders>
                          <w:top w:val="none" w:sz="0" w:space="0" w:color="000000"/>
                          <w:left w:val="none" w:sz="0" w:space="0" w:color="000000"/>
                          <w:bottom w:val="none" w:sz="0" w:space="0" w:color="000000"/>
                          <w:right w:val="single" w:sz="4" w:space="0" w:color="000000"/>
                        </w:tcBorders>
                      </w:tcPr>
                      <w:p w:rsidR="004D471F" w:rsidRDefault="004D471F"/>
                    </w:tc>
                    <w:tc>
                      <w:tcPr>
                        <w:tcW w:w="1440" w:type="dxa"/>
                        <w:vMerge/>
                        <w:tcBorders>
                          <w:top w:val="single" w:sz="0" w:space="0" w:color="000000"/>
                          <w:left w:val="single" w:sz="4" w:space="0" w:color="000000"/>
                          <w:bottom w:val="single" w:sz="0" w:space="0" w:color="000000"/>
                          <w:right w:val="single" w:sz="4" w:space="0" w:color="000000"/>
                        </w:tcBorders>
                      </w:tcPr>
                      <w:p w:rsidR="004D471F" w:rsidRDefault="004D471F"/>
                    </w:tc>
                    <w:tc>
                      <w:tcPr>
                        <w:tcW w:w="1435" w:type="dxa"/>
                        <w:gridSpan w:val="2"/>
                        <w:vMerge/>
                        <w:tcBorders>
                          <w:top w:val="single" w:sz="0" w:space="0" w:color="000000"/>
                          <w:left w:val="single" w:sz="4" w:space="0" w:color="000000"/>
                          <w:bottom w:val="single" w:sz="0" w:space="0" w:color="000000"/>
                          <w:right w:val="single" w:sz="4" w:space="0" w:color="000000"/>
                        </w:tcBorders>
                      </w:tcPr>
                      <w:p w:rsidR="004D471F" w:rsidRDefault="004D471F"/>
                    </w:tc>
                    <w:tc>
                      <w:tcPr>
                        <w:tcW w:w="1445" w:type="dxa"/>
                        <w:vMerge/>
                        <w:tcBorders>
                          <w:top w:val="single" w:sz="0" w:space="0" w:color="000000"/>
                          <w:left w:val="single" w:sz="4" w:space="0" w:color="000000"/>
                          <w:bottom w:val="single" w:sz="0" w:space="0" w:color="000000"/>
                          <w:right w:val="single" w:sz="4" w:space="0" w:color="000000"/>
                        </w:tcBorders>
                      </w:tcPr>
                      <w:p w:rsidR="004D471F" w:rsidRDefault="004D471F"/>
                    </w:tc>
                    <w:tc>
                      <w:tcPr>
                        <w:tcW w:w="1440" w:type="dxa"/>
                        <w:gridSpan w:val="2"/>
                        <w:vMerge/>
                        <w:tcBorders>
                          <w:top w:val="single" w:sz="0" w:space="0" w:color="000000"/>
                          <w:left w:val="single" w:sz="4" w:space="0" w:color="000000"/>
                          <w:bottom w:val="single" w:sz="0" w:space="0" w:color="000000"/>
                          <w:right w:val="none" w:sz="0" w:space="0" w:color="000000"/>
                        </w:tcBorders>
                      </w:tcPr>
                      <w:p w:rsidR="004D471F" w:rsidRDefault="004D471F"/>
                    </w:tc>
                  </w:tr>
                  <w:tr w:rsidR="004D471F">
                    <w:tblPrEx>
                      <w:tblCellMar>
                        <w:top w:w="0" w:type="dxa"/>
                        <w:bottom w:w="0" w:type="dxa"/>
                      </w:tblCellMar>
                    </w:tblPrEx>
                    <w:trPr>
                      <w:trHeight w:hRule="exact" w:val="259"/>
                    </w:trPr>
                    <w:tc>
                      <w:tcPr>
                        <w:tcW w:w="485" w:type="dxa"/>
                        <w:tcBorders>
                          <w:top w:val="none" w:sz="0" w:space="0" w:color="000000"/>
                          <w:left w:val="none" w:sz="0" w:space="0" w:color="000000"/>
                          <w:bottom w:val="single" w:sz="4" w:space="0" w:color="000000"/>
                          <w:right w:val="none" w:sz="0" w:space="0" w:color="000000"/>
                        </w:tcBorders>
                      </w:tcPr>
                      <w:p w:rsidR="004D471F" w:rsidRDefault="00DF5A3C">
                        <w:pPr>
                          <w:textAlignment w:val="baseline"/>
                          <w:rPr>
                            <w:rFonts w:ascii="Arial" w:eastAsia="Arial" w:hAnsi="Arial"/>
                            <w:color w:val="000000"/>
                          </w:rPr>
                        </w:pPr>
                        <w:r>
                          <w:rPr>
                            <w:rFonts w:ascii="Arial" w:eastAsia="Arial" w:hAnsi="Arial"/>
                            <w:color w:val="000000"/>
                          </w:rPr>
                          <w:t xml:space="preserve">□ </w:t>
                        </w:r>
                      </w:p>
                    </w:tc>
                    <w:tc>
                      <w:tcPr>
                        <w:tcW w:w="2049" w:type="dxa"/>
                        <w:gridSpan w:val="2"/>
                        <w:tcBorders>
                          <w:top w:val="none" w:sz="0" w:space="0" w:color="000000"/>
                          <w:left w:val="none" w:sz="0" w:space="0" w:color="000000"/>
                          <w:bottom w:val="single" w:sz="4" w:space="0" w:color="000000"/>
                          <w:right w:val="none" w:sz="0" w:space="0" w:color="000000"/>
                        </w:tcBorders>
                        <w:vAlign w:val="center"/>
                      </w:tcPr>
                      <w:p w:rsidR="004D471F" w:rsidRDefault="00DF5A3C">
                        <w:pPr>
                          <w:spacing w:before="34" w:after="36" w:line="184" w:lineRule="exact"/>
                          <w:textAlignment w:val="baseline"/>
                          <w:rPr>
                            <w:rFonts w:ascii="Arial" w:eastAsia="Arial" w:hAnsi="Arial"/>
                            <w:color w:val="000000"/>
                            <w:sz w:val="16"/>
                          </w:rPr>
                        </w:pPr>
                        <w:r>
                          <w:rPr>
                            <w:rFonts w:ascii="Arial" w:eastAsia="Arial" w:hAnsi="Arial"/>
                            <w:color w:val="000000"/>
                            <w:sz w:val="16"/>
                          </w:rPr>
                          <w:t xml:space="preserve">Other: </w:t>
                        </w:r>
                        <w:r>
                          <w:rPr>
                            <w:rFonts w:ascii="Arial" w:eastAsia="Arial" w:hAnsi="Arial"/>
                            <w:color w:val="000000"/>
                            <w:sz w:val="12"/>
                          </w:rPr>
                          <w:t>(identify)</w:t>
                        </w:r>
                      </w:p>
                    </w:tc>
                    <w:tc>
                      <w:tcPr>
                        <w:tcW w:w="44" w:type="dxa"/>
                        <w:tcBorders>
                          <w:top w:val="none" w:sz="0" w:space="0" w:color="000000"/>
                          <w:left w:val="none" w:sz="0" w:space="0" w:color="000000"/>
                          <w:bottom w:val="single" w:sz="4" w:space="0" w:color="000000"/>
                          <w:right w:val="none" w:sz="0" w:space="0" w:color="000000"/>
                        </w:tcBorders>
                      </w:tcPr>
                      <w:p w:rsidR="004D471F" w:rsidRDefault="004D471F"/>
                    </w:tc>
                    <w:tc>
                      <w:tcPr>
                        <w:tcW w:w="187" w:type="dxa"/>
                        <w:tcBorders>
                          <w:top w:val="none" w:sz="129" w:space="0" w:color="F07EA1"/>
                          <w:left w:val="none" w:sz="0" w:space="0" w:color="000000"/>
                          <w:bottom w:val="single" w:sz="4" w:space="0" w:color="000000"/>
                          <w:right w:val="none" w:sz="0" w:space="0" w:color="000000"/>
                        </w:tcBorders>
                      </w:tcPr>
                      <w:p w:rsidR="004D471F" w:rsidRDefault="004D471F"/>
                    </w:tc>
                    <w:tc>
                      <w:tcPr>
                        <w:tcW w:w="105" w:type="dxa"/>
                        <w:tcBorders>
                          <w:top w:val="none" w:sz="129" w:space="0" w:color="F07EA1"/>
                          <w:left w:val="none" w:sz="0" w:space="0" w:color="000000"/>
                          <w:bottom w:val="single" w:sz="4" w:space="0" w:color="000000"/>
                          <w:right w:val="none" w:sz="0" w:space="0" w:color="000000"/>
                        </w:tcBorders>
                      </w:tcPr>
                      <w:p w:rsidR="004D471F" w:rsidRDefault="004D471F"/>
                    </w:tc>
                    <w:tc>
                      <w:tcPr>
                        <w:tcW w:w="840" w:type="dxa"/>
                        <w:tcBorders>
                          <w:top w:val="none" w:sz="0" w:space="0" w:color="000000"/>
                          <w:left w:val="none" w:sz="0" w:space="0" w:color="000000"/>
                          <w:bottom w:val="single" w:sz="4" w:space="0" w:color="000000"/>
                          <w:right w:val="none" w:sz="0" w:space="0" w:color="000000"/>
                        </w:tcBorders>
                      </w:tcPr>
                      <w:p w:rsidR="004D471F" w:rsidRDefault="004D471F"/>
                    </w:tc>
                    <w:tc>
                      <w:tcPr>
                        <w:tcW w:w="437" w:type="dxa"/>
                        <w:tcBorders>
                          <w:top w:val="none" w:sz="0" w:space="0" w:color="000000"/>
                          <w:left w:val="none" w:sz="0" w:space="0" w:color="000000"/>
                          <w:bottom w:val="single" w:sz="4" w:space="0" w:color="000000"/>
                          <w:right w:val="none" w:sz="0" w:space="0" w:color="000000"/>
                        </w:tcBorders>
                      </w:tcPr>
                      <w:p w:rsidR="004D471F" w:rsidRDefault="004D471F"/>
                    </w:tc>
                    <w:tc>
                      <w:tcPr>
                        <w:tcW w:w="1378" w:type="dxa"/>
                        <w:tcBorders>
                          <w:top w:val="none" w:sz="0" w:space="0" w:color="000000"/>
                          <w:left w:val="none" w:sz="0" w:space="0" w:color="000000"/>
                          <w:bottom w:val="single" w:sz="4" w:space="0" w:color="000000"/>
                          <w:right w:val="single" w:sz="4" w:space="0" w:color="000000"/>
                        </w:tcBorders>
                      </w:tcPr>
                      <w:p w:rsidR="004D471F" w:rsidRDefault="004D471F"/>
                    </w:tc>
                    <w:tc>
                      <w:tcPr>
                        <w:tcW w:w="1440" w:type="dxa"/>
                        <w:vMerge/>
                        <w:tcBorders>
                          <w:top w:val="single" w:sz="0" w:space="0" w:color="000000"/>
                          <w:left w:val="single" w:sz="4" w:space="0" w:color="000000"/>
                          <w:bottom w:val="single" w:sz="4" w:space="0" w:color="000000"/>
                          <w:right w:val="single" w:sz="4" w:space="0" w:color="000000"/>
                        </w:tcBorders>
                      </w:tcPr>
                      <w:p w:rsidR="004D471F" w:rsidRDefault="004D471F"/>
                    </w:tc>
                    <w:tc>
                      <w:tcPr>
                        <w:tcW w:w="1435" w:type="dxa"/>
                        <w:gridSpan w:val="2"/>
                        <w:vMerge/>
                        <w:tcBorders>
                          <w:top w:val="single" w:sz="0" w:space="0" w:color="000000"/>
                          <w:left w:val="single" w:sz="4" w:space="0" w:color="000000"/>
                          <w:bottom w:val="single" w:sz="4" w:space="0" w:color="000000"/>
                          <w:right w:val="single" w:sz="4" w:space="0" w:color="000000"/>
                        </w:tcBorders>
                      </w:tcPr>
                      <w:p w:rsidR="004D471F" w:rsidRDefault="004D471F"/>
                    </w:tc>
                    <w:tc>
                      <w:tcPr>
                        <w:tcW w:w="1445" w:type="dxa"/>
                        <w:vMerge/>
                        <w:tcBorders>
                          <w:top w:val="single" w:sz="0" w:space="0" w:color="000000"/>
                          <w:left w:val="single" w:sz="4" w:space="0" w:color="000000"/>
                          <w:bottom w:val="single" w:sz="4" w:space="0" w:color="000000"/>
                          <w:right w:val="single" w:sz="4" w:space="0" w:color="000000"/>
                        </w:tcBorders>
                      </w:tcPr>
                      <w:p w:rsidR="004D471F" w:rsidRDefault="004D471F"/>
                    </w:tc>
                    <w:tc>
                      <w:tcPr>
                        <w:tcW w:w="1440" w:type="dxa"/>
                        <w:gridSpan w:val="2"/>
                        <w:vMerge/>
                        <w:tcBorders>
                          <w:top w:val="single" w:sz="0" w:space="0" w:color="000000"/>
                          <w:left w:val="single" w:sz="4" w:space="0" w:color="000000"/>
                          <w:bottom w:val="single" w:sz="4" w:space="0" w:color="000000"/>
                          <w:right w:val="none" w:sz="0" w:space="0" w:color="000000"/>
                        </w:tcBorders>
                      </w:tcPr>
                      <w:p w:rsidR="004D471F" w:rsidRDefault="004D471F"/>
                    </w:tc>
                  </w:tr>
                  <w:tr w:rsidR="004D471F">
                    <w:tblPrEx>
                      <w:tblCellMar>
                        <w:top w:w="0" w:type="dxa"/>
                        <w:bottom w:w="0" w:type="dxa"/>
                      </w:tblCellMar>
                    </w:tblPrEx>
                    <w:trPr>
                      <w:trHeight w:hRule="exact" w:val="235"/>
                    </w:trPr>
                    <w:tc>
                      <w:tcPr>
                        <w:tcW w:w="1210" w:type="dxa"/>
                        <w:gridSpan w:val="2"/>
                        <w:tcBorders>
                          <w:top w:val="single" w:sz="4" w:space="0" w:color="000000"/>
                          <w:left w:val="none" w:sz="0" w:space="0" w:color="000000"/>
                          <w:bottom w:val="none" w:sz="0" w:space="0" w:color="000000"/>
                          <w:right w:val="none" w:sz="0" w:space="0" w:color="000000"/>
                        </w:tcBorders>
                        <w:vAlign w:val="center"/>
                      </w:tcPr>
                      <w:p w:rsidR="004D471F" w:rsidRDefault="00DF5A3C">
                        <w:pPr>
                          <w:numPr>
                            <w:ilvl w:val="0"/>
                            <w:numId w:val="1"/>
                          </w:numPr>
                          <w:spacing w:after="26" w:line="169" w:lineRule="exact"/>
                          <w:ind w:left="0"/>
                          <w:textAlignment w:val="baseline"/>
                          <w:rPr>
                            <w:rFonts w:ascii="Arial" w:eastAsia="Arial" w:hAnsi="Arial"/>
                            <w:color w:val="000000"/>
                            <w:sz w:val="16"/>
                          </w:rPr>
                        </w:pPr>
                        <w:r>
                          <w:rPr>
                            <w:rFonts w:ascii="Arial" w:eastAsia="Arial" w:hAnsi="Arial"/>
                            <w:color w:val="000000"/>
                            <w:sz w:val="16"/>
                          </w:rPr>
                          <w:t>Gas / LP.</w:t>
                        </w:r>
                      </w:p>
                    </w:tc>
                    <w:tc>
                      <w:tcPr>
                        <w:tcW w:w="1324" w:type="dxa"/>
                        <w:tcBorders>
                          <w:top w:val="single" w:sz="4" w:space="0" w:color="000000"/>
                          <w:left w:val="none" w:sz="0" w:space="0" w:color="000000"/>
                          <w:bottom w:val="none" w:sz="0" w:space="0" w:color="000000"/>
                          <w:right w:val="none" w:sz="0" w:space="0" w:color="000000"/>
                        </w:tcBorders>
                        <w:vAlign w:val="center"/>
                      </w:tcPr>
                      <w:p w:rsidR="004D471F" w:rsidRDefault="00DF5A3C">
                        <w:pPr>
                          <w:spacing w:after="26" w:line="169" w:lineRule="exact"/>
                          <w:ind w:right="984"/>
                          <w:jc w:val="right"/>
                          <w:textAlignment w:val="baseline"/>
                          <w:rPr>
                            <w:rFonts w:ascii="Arial" w:eastAsia="Arial" w:hAnsi="Arial"/>
                            <w:color w:val="000000"/>
                            <w:spacing w:val="-31"/>
                            <w:sz w:val="16"/>
                          </w:rPr>
                        </w:pPr>
                        <w:r>
                          <w:rPr>
                            <w:rFonts w:ascii="Arial" w:eastAsia="Arial" w:hAnsi="Arial"/>
                            <w:color w:val="000000"/>
                            <w:spacing w:val="-31"/>
                            <w:sz w:val="16"/>
                          </w:rPr>
                          <w:t>Uses:</w:t>
                        </w:r>
                      </w:p>
                    </w:tc>
                    <w:tc>
                      <w:tcPr>
                        <w:tcW w:w="44" w:type="dxa"/>
                        <w:tcBorders>
                          <w:top w:val="single" w:sz="4" w:space="0" w:color="000000"/>
                          <w:left w:val="none" w:sz="0" w:space="0" w:color="000000"/>
                          <w:bottom w:val="none" w:sz="0" w:space="0" w:color="000000"/>
                          <w:right w:val="none" w:sz="0" w:space="0" w:color="000000"/>
                        </w:tcBorders>
                      </w:tcPr>
                      <w:p w:rsidR="004D471F" w:rsidRDefault="004D471F"/>
                    </w:tc>
                    <w:tc>
                      <w:tcPr>
                        <w:tcW w:w="187" w:type="dxa"/>
                        <w:tcBorders>
                          <w:top w:val="single" w:sz="4" w:space="0" w:color="000000"/>
                          <w:left w:val="none" w:sz="0" w:space="0" w:color="000000"/>
                          <w:bottom w:val="none" w:sz="0" w:space="0" w:color="000000"/>
                          <w:right w:val="none" w:sz="0" w:space="0" w:color="000000"/>
                        </w:tcBorders>
                      </w:tcPr>
                      <w:p w:rsidR="004D471F" w:rsidRDefault="004D471F"/>
                    </w:tc>
                    <w:tc>
                      <w:tcPr>
                        <w:tcW w:w="105" w:type="dxa"/>
                        <w:tcBorders>
                          <w:top w:val="single" w:sz="4" w:space="0" w:color="000000"/>
                          <w:left w:val="none" w:sz="0" w:space="0" w:color="000000"/>
                          <w:bottom w:val="none" w:sz="0" w:space="0" w:color="000000"/>
                          <w:right w:val="none" w:sz="0" w:space="0" w:color="000000"/>
                        </w:tcBorders>
                      </w:tcPr>
                      <w:p w:rsidR="004D471F" w:rsidRDefault="004D471F"/>
                    </w:tc>
                    <w:tc>
                      <w:tcPr>
                        <w:tcW w:w="840" w:type="dxa"/>
                        <w:tcBorders>
                          <w:top w:val="single" w:sz="4" w:space="0" w:color="000000"/>
                          <w:left w:val="none" w:sz="0" w:space="0" w:color="000000"/>
                          <w:bottom w:val="none" w:sz="0" w:space="0" w:color="000000"/>
                          <w:right w:val="none" w:sz="0" w:space="0" w:color="000000"/>
                        </w:tcBorders>
                      </w:tcPr>
                      <w:p w:rsidR="004D471F" w:rsidRDefault="004D471F"/>
                    </w:tc>
                    <w:tc>
                      <w:tcPr>
                        <w:tcW w:w="437" w:type="dxa"/>
                        <w:tcBorders>
                          <w:top w:val="single" w:sz="4" w:space="0" w:color="000000"/>
                          <w:left w:val="none" w:sz="0" w:space="0" w:color="000000"/>
                          <w:bottom w:val="none" w:sz="0" w:space="0" w:color="000000"/>
                          <w:right w:val="none" w:sz="0" w:space="0" w:color="000000"/>
                        </w:tcBorders>
                      </w:tcPr>
                      <w:p w:rsidR="004D471F" w:rsidRDefault="004D471F"/>
                    </w:tc>
                    <w:tc>
                      <w:tcPr>
                        <w:tcW w:w="1378" w:type="dxa"/>
                        <w:tcBorders>
                          <w:top w:val="single" w:sz="4" w:space="0" w:color="000000"/>
                          <w:left w:val="none" w:sz="0" w:space="0" w:color="000000"/>
                          <w:bottom w:val="none" w:sz="0" w:space="0" w:color="000000"/>
                          <w:right w:val="single" w:sz="4" w:space="0" w:color="000000"/>
                        </w:tcBorders>
                      </w:tcPr>
                      <w:p w:rsidR="004D471F" w:rsidRDefault="004D471F"/>
                    </w:tc>
                    <w:tc>
                      <w:tcPr>
                        <w:tcW w:w="1440" w:type="dxa"/>
                        <w:vMerge w:val="restart"/>
                        <w:tcBorders>
                          <w:top w:val="single" w:sz="4" w:space="0" w:color="000000"/>
                          <w:left w:val="single" w:sz="4" w:space="0" w:color="000000"/>
                          <w:bottom w:val="single" w:sz="0" w:space="0" w:color="000000"/>
                          <w:right w:val="single" w:sz="4" w:space="0" w:color="000000"/>
                        </w:tcBorders>
                        <w:vAlign w:val="bottom"/>
                      </w:tcPr>
                      <w:p w:rsidR="004D471F" w:rsidRDefault="00DF5A3C">
                        <w:pPr>
                          <w:spacing w:before="495" w:after="50" w:line="184" w:lineRule="exact"/>
                          <w:ind w:right="58"/>
                          <w:jc w:val="right"/>
                          <w:textAlignment w:val="baseline"/>
                          <w:rPr>
                            <w:rFonts w:ascii="Arial" w:eastAsia="Arial" w:hAnsi="Arial"/>
                            <w:color w:val="000000"/>
                            <w:sz w:val="16"/>
                          </w:rPr>
                        </w:pPr>
                        <w:proofErr w:type="spellStart"/>
                        <w:r>
                          <w:rPr>
                            <w:rFonts w:ascii="Arial" w:eastAsia="Arial" w:hAnsi="Arial"/>
                            <w:color w:val="000000"/>
                            <w:sz w:val="16"/>
                          </w:rPr>
                          <w:t>Therms</w:t>
                        </w:r>
                        <w:proofErr w:type="spellEnd"/>
                      </w:p>
                    </w:tc>
                    <w:tc>
                      <w:tcPr>
                        <w:tcW w:w="249" w:type="dxa"/>
                        <w:tcBorders>
                          <w:top w:val="single" w:sz="4" w:space="0" w:color="000000"/>
                          <w:left w:val="single" w:sz="4" w:space="0" w:color="000000"/>
                          <w:bottom w:val="none" w:sz="0" w:space="0" w:color="000000"/>
                          <w:right w:val="none" w:sz="0" w:space="0" w:color="000000"/>
                        </w:tcBorders>
                      </w:tcPr>
                      <w:p w:rsidR="004D471F" w:rsidRDefault="004D471F"/>
                    </w:tc>
                    <w:tc>
                      <w:tcPr>
                        <w:tcW w:w="1186" w:type="dxa"/>
                        <w:vMerge w:val="restart"/>
                        <w:tcBorders>
                          <w:top w:val="single" w:sz="4" w:space="0" w:color="000000"/>
                          <w:left w:val="none" w:sz="0" w:space="0" w:color="000000"/>
                          <w:bottom w:val="single" w:sz="0" w:space="0" w:color="000000"/>
                          <w:right w:val="single" w:sz="4" w:space="0" w:color="000000"/>
                        </w:tcBorders>
                      </w:tcPr>
                      <w:p w:rsidR="004D471F" w:rsidRDefault="00DF5A3C">
                        <w:pPr>
                          <w:textAlignment w:val="baseline"/>
                          <w:rPr>
                            <w:rFonts w:ascii="Arial" w:eastAsia="Arial" w:hAnsi="Arial"/>
                            <w:color w:val="000000"/>
                            <w:sz w:val="24"/>
                          </w:rPr>
                        </w:pPr>
                        <w:r>
                          <w:rPr>
                            <w:rFonts w:ascii="Arial" w:eastAsia="Arial" w:hAnsi="Arial"/>
                            <w:color w:val="000000"/>
                            <w:sz w:val="24"/>
                          </w:rPr>
                          <w:tab/>
                        </w:r>
                      </w:p>
                    </w:tc>
                    <w:tc>
                      <w:tcPr>
                        <w:tcW w:w="1445" w:type="dxa"/>
                        <w:vMerge w:val="restart"/>
                        <w:tcBorders>
                          <w:top w:val="single" w:sz="4" w:space="0" w:color="000000"/>
                          <w:left w:val="single" w:sz="4" w:space="0" w:color="000000"/>
                          <w:bottom w:val="single" w:sz="0" w:space="0" w:color="000000"/>
                          <w:right w:val="single" w:sz="4" w:space="0" w:color="000000"/>
                        </w:tcBorders>
                        <w:vAlign w:val="bottom"/>
                      </w:tcPr>
                      <w:p w:rsidR="004D471F" w:rsidRDefault="00DF5A3C">
                        <w:pPr>
                          <w:spacing w:before="495" w:after="50" w:line="184" w:lineRule="exact"/>
                          <w:jc w:val="right"/>
                          <w:textAlignment w:val="baseline"/>
                          <w:rPr>
                            <w:rFonts w:ascii="Arial" w:eastAsia="Arial" w:hAnsi="Arial"/>
                            <w:color w:val="000000"/>
                            <w:sz w:val="16"/>
                          </w:rPr>
                        </w:pPr>
                        <w:proofErr w:type="spellStart"/>
                        <w:r>
                          <w:rPr>
                            <w:rFonts w:ascii="Arial" w:eastAsia="Arial" w:hAnsi="Arial"/>
                            <w:color w:val="000000"/>
                            <w:sz w:val="16"/>
                          </w:rPr>
                          <w:t>Therms</w:t>
                        </w:r>
                        <w:proofErr w:type="spellEnd"/>
                      </w:p>
                    </w:tc>
                    <w:tc>
                      <w:tcPr>
                        <w:tcW w:w="249" w:type="dxa"/>
                        <w:tcBorders>
                          <w:top w:val="single" w:sz="4" w:space="0" w:color="000000"/>
                          <w:left w:val="single" w:sz="4" w:space="0" w:color="000000"/>
                          <w:bottom w:val="none" w:sz="0" w:space="0" w:color="000000"/>
                          <w:right w:val="none" w:sz="0" w:space="0" w:color="000000"/>
                        </w:tcBorders>
                      </w:tcPr>
                      <w:p w:rsidR="004D471F" w:rsidRDefault="004D471F"/>
                    </w:tc>
                    <w:tc>
                      <w:tcPr>
                        <w:tcW w:w="1191" w:type="dxa"/>
                        <w:vMerge w:val="restart"/>
                        <w:tcBorders>
                          <w:top w:val="single" w:sz="4" w:space="0" w:color="000000"/>
                          <w:left w:val="none" w:sz="0" w:space="0" w:color="000000"/>
                          <w:bottom w:val="single" w:sz="0" w:space="0" w:color="000000"/>
                          <w:right w:val="none" w:sz="0" w:space="0" w:color="000000"/>
                        </w:tcBorders>
                      </w:tcPr>
                      <w:p w:rsidR="004D471F" w:rsidRDefault="00DF5A3C">
                        <w:pPr>
                          <w:textAlignment w:val="baseline"/>
                          <w:rPr>
                            <w:rFonts w:ascii="Arial" w:eastAsia="Arial" w:hAnsi="Arial"/>
                            <w:color w:val="000000"/>
                            <w:sz w:val="24"/>
                          </w:rPr>
                        </w:pPr>
                        <w:r>
                          <w:rPr>
                            <w:rFonts w:ascii="Arial" w:eastAsia="Arial" w:hAnsi="Arial"/>
                            <w:color w:val="000000"/>
                            <w:sz w:val="24"/>
                          </w:rPr>
                          <w:tab/>
                        </w:r>
                      </w:p>
                    </w:tc>
                  </w:tr>
                  <w:tr w:rsidR="004D471F">
                    <w:tblPrEx>
                      <w:tblCellMar>
                        <w:top w:w="0" w:type="dxa"/>
                        <w:bottom w:w="0" w:type="dxa"/>
                      </w:tblCellMar>
                    </w:tblPrEx>
                    <w:trPr>
                      <w:trHeight w:hRule="exact" w:val="226"/>
                    </w:trPr>
                    <w:tc>
                      <w:tcPr>
                        <w:tcW w:w="485" w:type="dxa"/>
                        <w:tcBorders>
                          <w:top w:val="none" w:sz="0" w:space="0" w:color="000000"/>
                          <w:left w:val="none" w:sz="0" w:space="0" w:color="000000"/>
                          <w:bottom w:val="none" w:sz="0" w:space="0" w:color="000000"/>
                          <w:right w:val="none" w:sz="0" w:space="0" w:color="000000"/>
                        </w:tcBorders>
                      </w:tcPr>
                      <w:p w:rsidR="004D471F" w:rsidRDefault="00DF5A3C">
                        <w:pPr>
                          <w:textAlignment w:val="baseline"/>
                          <w:rPr>
                            <w:rFonts w:ascii="Arial" w:eastAsia="Arial" w:hAnsi="Arial"/>
                            <w:color w:val="000000"/>
                          </w:rPr>
                        </w:pPr>
                        <w:r>
                          <w:rPr>
                            <w:rFonts w:ascii="Arial" w:eastAsia="Arial" w:hAnsi="Arial"/>
                            <w:color w:val="000000"/>
                          </w:rPr>
                          <w:t xml:space="preserve">□ </w:t>
                        </w:r>
                      </w:p>
                    </w:tc>
                    <w:tc>
                      <w:tcPr>
                        <w:tcW w:w="2049" w:type="dxa"/>
                        <w:gridSpan w:val="2"/>
                        <w:tcBorders>
                          <w:top w:val="none" w:sz="0" w:space="0" w:color="000000"/>
                          <w:left w:val="none" w:sz="0" w:space="0" w:color="000000"/>
                          <w:bottom w:val="none" w:sz="0" w:space="0" w:color="000000"/>
                          <w:right w:val="none" w:sz="0" w:space="0" w:color="000000"/>
                        </w:tcBorders>
                        <w:vAlign w:val="center"/>
                      </w:tcPr>
                      <w:p w:rsidR="004D471F" w:rsidRDefault="00DF5A3C">
                        <w:pPr>
                          <w:spacing w:after="17" w:line="184" w:lineRule="exact"/>
                          <w:textAlignment w:val="baseline"/>
                          <w:rPr>
                            <w:rFonts w:ascii="Arial" w:eastAsia="Arial" w:hAnsi="Arial"/>
                            <w:color w:val="000000"/>
                            <w:sz w:val="16"/>
                          </w:rPr>
                        </w:pPr>
                        <w:r>
                          <w:rPr>
                            <w:rFonts w:ascii="Arial" w:eastAsia="Arial" w:hAnsi="Arial"/>
                            <w:color w:val="000000"/>
                            <w:sz w:val="16"/>
                          </w:rPr>
                          <w:t>Domestic Hot Water</w:t>
                        </w:r>
                      </w:p>
                    </w:tc>
                    <w:tc>
                      <w:tcPr>
                        <w:tcW w:w="44" w:type="dxa"/>
                        <w:tcBorders>
                          <w:top w:val="none" w:sz="0" w:space="0" w:color="000000"/>
                          <w:left w:val="none" w:sz="0" w:space="0" w:color="000000"/>
                          <w:bottom w:val="none" w:sz="0" w:space="0" w:color="000000"/>
                          <w:right w:val="none" w:sz="0" w:space="0" w:color="000000"/>
                        </w:tcBorders>
                      </w:tcPr>
                      <w:p w:rsidR="004D471F" w:rsidRDefault="004D471F"/>
                    </w:tc>
                    <w:tc>
                      <w:tcPr>
                        <w:tcW w:w="292" w:type="dxa"/>
                        <w:gridSpan w:val="2"/>
                        <w:tcBorders>
                          <w:top w:val="none" w:sz="0" w:space="0" w:color="000000"/>
                          <w:left w:val="none" w:sz="0" w:space="0" w:color="000000"/>
                          <w:bottom w:val="none" w:sz="120" w:space="0" w:color="F07EA1"/>
                          <w:right w:val="none" w:sz="0" w:space="0" w:color="000000"/>
                        </w:tcBorders>
                      </w:tcPr>
                      <w:p w:rsidR="004D471F" w:rsidRDefault="00DF5A3C">
                        <w:pPr>
                          <w:textAlignment w:val="baseline"/>
                          <w:rPr>
                            <w:rFonts w:ascii="Arial" w:eastAsia="Arial" w:hAnsi="Arial"/>
                            <w:color w:val="000000"/>
                          </w:rPr>
                        </w:pPr>
                        <w:r>
                          <w:rPr>
                            <w:rFonts w:ascii="Arial" w:eastAsia="Arial" w:hAnsi="Arial"/>
                            <w:color w:val="000000"/>
                          </w:rPr>
                          <w:t xml:space="preserve">□ </w:t>
                        </w:r>
                      </w:p>
                    </w:tc>
                    <w:tc>
                      <w:tcPr>
                        <w:tcW w:w="840" w:type="dxa"/>
                        <w:tcBorders>
                          <w:top w:val="none" w:sz="0" w:space="0" w:color="000000"/>
                          <w:left w:val="none" w:sz="0" w:space="0" w:color="000000"/>
                          <w:bottom w:val="none" w:sz="0" w:space="0" w:color="000000"/>
                          <w:right w:val="none" w:sz="0" w:space="0" w:color="000000"/>
                        </w:tcBorders>
                        <w:vAlign w:val="center"/>
                      </w:tcPr>
                      <w:p w:rsidR="004D471F" w:rsidRDefault="00DF5A3C">
                        <w:pPr>
                          <w:spacing w:after="17" w:line="184" w:lineRule="exact"/>
                          <w:ind w:left="10"/>
                          <w:textAlignment w:val="baseline"/>
                          <w:rPr>
                            <w:rFonts w:ascii="Arial" w:eastAsia="Arial" w:hAnsi="Arial"/>
                            <w:color w:val="000000"/>
                            <w:sz w:val="16"/>
                          </w:rPr>
                        </w:pPr>
                        <w:r>
                          <w:rPr>
                            <w:rFonts w:ascii="Arial" w:eastAsia="Arial" w:hAnsi="Arial"/>
                            <w:color w:val="000000"/>
                            <w:sz w:val="16"/>
                          </w:rPr>
                          <w:t>Cooking</w:t>
                        </w:r>
                      </w:p>
                    </w:tc>
                    <w:tc>
                      <w:tcPr>
                        <w:tcW w:w="437" w:type="dxa"/>
                        <w:tcBorders>
                          <w:top w:val="none" w:sz="0" w:space="0" w:color="000000"/>
                          <w:left w:val="none" w:sz="0" w:space="0" w:color="000000"/>
                          <w:bottom w:val="none" w:sz="0" w:space="0" w:color="000000"/>
                          <w:right w:val="none" w:sz="0" w:space="0" w:color="000000"/>
                        </w:tcBorders>
                      </w:tcPr>
                      <w:p w:rsidR="004D471F" w:rsidRDefault="00DF5A3C">
                        <w:pPr>
                          <w:textAlignment w:val="baseline"/>
                          <w:rPr>
                            <w:rFonts w:ascii="Arial" w:eastAsia="Arial" w:hAnsi="Arial"/>
                            <w:color w:val="000000"/>
                          </w:rPr>
                        </w:pPr>
                        <w:r>
                          <w:rPr>
                            <w:rFonts w:ascii="Arial" w:eastAsia="Arial" w:hAnsi="Arial"/>
                            <w:color w:val="000000"/>
                          </w:rPr>
                          <w:t xml:space="preserve">□ </w:t>
                        </w:r>
                      </w:p>
                    </w:tc>
                    <w:tc>
                      <w:tcPr>
                        <w:tcW w:w="1378" w:type="dxa"/>
                        <w:tcBorders>
                          <w:top w:val="none" w:sz="0" w:space="0" w:color="000000"/>
                          <w:left w:val="none" w:sz="0" w:space="0" w:color="000000"/>
                          <w:bottom w:val="none" w:sz="0" w:space="0" w:color="000000"/>
                          <w:right w:val="single" w:sz="4" w:space="0" w:color="000000"/>
                        </w:tcBorders>
                        <w:vAlign w:val="center"/>
                      </w:tcPr>
                      <w:p w:rsidR="004D471F" w:rsidRDefault="00DF5A3C">
                        <w:pPr>
                          <w:spacing w:after="17" w:line="184" w:lineRule="exact"/>
                          <w:textAlignment w:val="baseline"/>
                          <w:rPr>
                            <w:rFonts w:ascii="Arial" w:eastAsia="Arial" w:hAnsi="Arial"/>
                            <w:color w:val="000000"/>
                            <w:sz w:val="16"/>
                          </w:rPr>
                        </w:pPr>
                        <w:r>
                          <w:rPr>
                            <w:rFonts w:ascii="Arial" w:eastAsia="Arial" w:hAnsi="Arial"/>
                            <w:color w:val="000000"/>
                            <w:sz w:val="16"/>
                          </w:rPr>
                          <w:t>Space Heater</w:t>
                        </w:r>
                      </w:p>
                    </w:tc>
                    <w:tc>
                      <w:tcPr>
                        <w:tcW w:w="1440" w:type="dxa"/>
                        <w:vMerge/>
                        <w:tcBorders>
                          <w:top w:val="single" w:sz="0" w:space="0" w:color="000000"/>
                          <w:left w:val="single" w:sz="4" w:space="0" w:color="000000"/>
                          <w:bottom w:val="single" w:sz="0" w:space="0" w:color="000000"/>
                          <w:right w:val="single" w:sz="4" w:space="0" w:color="000000"/>
                        </w:tcBorders>
                        <w:vAlign w:val="bottom"/>
                      </w:tcPr>
                      <w:p w:rsidR="004D471F" w:rsidRDefault="004D471F"/>
                    </w:tc>
                    <w:tc>
                      <w:tcPr>
                        <w:tcW w:w="249" w:type="dxa"/>
                        <w:tcBorders>
                          <w:top w:val="none" w:sz="0" w:space="0" w:color="000000"/>
                          <w:left w:val="single" w:sz="4" w:space="0" w:color="000000"/>
                          <w:bottom w:val="none" w:sz="0" w:space="0" w:color="000000"/>
                          <w:right w:val="none" w:sz="0" w:space="0" w:color="000000"/>
                        </w:tcBorders>
                      </w:tcPr>
                      <w:p w:rsidR="004D471F" w:rsidRDefault="004D471F"/>
                    </w:tc>
                    <w:tc>
                      <w:tcPr>
                        <w:tcW w:w="1186" w:type="dxa"/>
                        <w:vMerge/>
                        <w:tcBorders>
                          <w:top w:val="single" w:sz="0" w:space="0" w:color="000000"/>
                          <w:left w:val="none" w:sz="0" w:space="0" w:color="000000"/>
                          <w:bottom w:val="single" w:sz="0" w:space="0" w:color="000000"/>
                          <w:right w:val="single" w:sz="4" w:space="0" w:color="000000"/>
                        </w:tcBorders>
                      </w:tcPr>
                      <w:p w:rsidR="004D471F" w:rsidRDefault="004D471F"/>
                    </w:tc>
                    <w:tc>
                      <w:tcPr>
                        <w:tcW w:w="1445" w:type="dxa"/>
                        <w:vMerge/>
                        <w:tcBorders>
                          <w:top w:val="single" w:sz="0" w:space="0" w:color="000000"/>
                          <w:left w:val="single" w:sz="4" w:space="0" w:color="000000"/>
                          <w:bottom w:val="single" w:sz="0" w:space="0" w:color="000000"/>
                          <w:right w:val="single" w:sz="4" w:space="0" w:color="000000"/>
                        </w:tcBorders>
                        <w:vAlign w:val="bottom"/>
                      </w:tcPr>
                      <w:p w:rsidR="004D471F" w:rsidRDefault="004D471F"/>
                    </w:tc>
                    <w:tc>
                      <w:tcPr>
                        <w:tcW w:w="249" w:type="dxa"/>
                        <w:tcBorders>
                          <w:top w:val="none" w:sz="0" w:space="0" w:color="000000"/>
                          <w:left w:val="single" w:sz="4" w:space="0" w:color="000000"/>
                          <w:bottom w:val="none" w:sz="0" w:space="0" w:color="000000"/>
                          <w:right w:val="none" w:sz="0" w:space="0" w:color="000000"/>
                        </w:tcBorders>
                      </w:tcPr>
                      <w:p w:rsidR="004D471F" w:rsidRDefault="004D471F"/>
                    </w:tc>
                    <w:tc>
                      <w:tcPr>
                        <w:tcW w:w="1191" w:type="dxa"/>
                        <w:vMerge/>
                        <w:tcBorders>
                          <w:top w:val="single" w:sz="0" w:space="0" w:color="000000"/>
                          <w:left w:val="none" w:sz="0" w:space="0" w:color="000000"/>
                          <w:bottom w:val="single" w:sz="0" w:space="0" w:color="000000"/>
                          <w:right w:val="none" w:sz="0" w:space="0" w:color="000000"/>
                        </w:tcBorders>
                      </w:tcPr>
                      <w:p w:rsidR="004D471F" w:rsidRDefault="004D471F"/>
                    </w:tc>
                  </w:tr>
                  <w:tr w:rsidR="004D471F">
                    <w:tblPrEx>
                      <w:tblCellMar>
                        <w:top w:w="0" w:type="dxa"/>
                        <w:bottom w:w="0" w:type="dxa"/>
                      </w:tblCellMar>
                    </w:tblPrEx>
                    <w:trPr>
                      <w:trHeight w:hRule="exact" w:val="278"/>
                    </w:trPr>
                    <w:tc>
                      <w:tcPr>
                        <w:tcW w:w="485" w:type="dxa"/>
                        <w:tcBorders>
                          <w:top w:val="none" w:sz="0" w:space="0" w:color="000000"/>
                          <w:left w:val="none" w:sz="0" w:space="0" w:color="000000"/>
                          <w:bottom w:val="single" w:sz="4" w:space="0" w:color="000000"/>
                          <w:right w:val="none" w:sz="0" w:space="0" w:color="000000"/>
                        </w:tcBorders>
                      </w:tcPr>
                      <w:p w:rsidR="004D471F" w:rsidRDefault="00DF5A3C">
                        <w:pPr>
                          <w:textAlignment w:val="baseline"/>
                          <w:rPr>
                            <w:rFonts w:ascii="Arial" w:eastAsia="Arial" w:hAnsi="Arial"/>
                            <w:color w:val="000000"/>
                          </w:rPr>
                        </w:pPr>
                        <w:r>
                          <w:rPr>
                            <w:rFonts w:ascii="Arial" w:eastAsia="Arial" w:hAnsi="Arial"/>
                            <w:color w:val="000000"/>
                          </w:rPr>
                          <w:t xml:space="preserve">□ </w:t>
                        </w:r>
                      </w:p>
                    </w:tc>
                    <w:tc>
                      <w:tcPr>
                        <w:tcW w:w="2049" w:type="dxa"/>
                        <w:gridSpan w:val="2"/>
                        <w:tcBorders>
                          <w:top w:val="none" w:sz="0" w:space="0" w:color="000000"/>
                          <w:left w:val="none" w:sz="0" w:space="0" w:color="000000"/>
                          <w:bottom w:val="single" w:sz="4" w:space="0" w:color="000000"/>
                          <w:right w:val="none" w:sz="0" w:space="0" w:color="000000"/>
                        </w:tcBorders>
                        <w:vAlign w:val="center"/>
                      </w:tcPr>
                      <w:p w:rsidR="004D471F" w:rsidRDefault="00DF5A3C">
                        <w:pPr>
                          <w:spacing w:before="34" w:after="50" w:line="184" w:lineRule="exact"/>
                          <w:textAlignment w:val="baseline"/>
                          <w:rPr>
                            <w:rFonts w:ascii="Arial" w:eastAsia="Arial" w:hAnsi="Arial"/>
                            <w:color w:val="000000"/>
                            <w:sz w:val="16"/>
                          </w:rPr>
                        </w:pPr>
                        <w:r>
                          <w:rPr>
                            <w:rFonts w:ascii="Arial" w:eastAsia="Arial" w:hAnsi="Arial"/>
                            <w:color w:val="000000"/>
                            <w:sz w:val="16"/>
                          </w:rPr>
                          <w:t xml:space="preserve">Other: </w:t>
                        </w:r>
                        <w:r>
                          <w:rPr>
                            <w:rFonts w:ascii="Arial" w:eastAsia="Arial" w:hAnsi="Arial"/>
                            <w:color w:val="000000"/>
                            <w:sz w:val="12"/>
                          </w:rPr>
                          <w:t>(identify)</w:t>
                        </w:r>
                      </w:p>
                    </w:tc>
                    <w:tc>
                      <w:tcPr>
                        <w:tcW w:w="44" w:type="dxa"/>
                        <w:tcBorders>
                          <w:top w:val="none" w:sz="0" w:space="0" w:color="000000"/>
                          <w:left w:val="none" w:sz="0" w:space="0" w:color="000000"/>
                          <w:bottom w:val="single" w:sz="4" w:space="0" w:color="000000"/>
                          <w:right w:val="none" w:sz="0" w:space="0" w:color="000000"/>
                        </w:tcBorders>
                      </w:tcPr>
                      <w:p w:rsidR="004D471F" w:rsidRDefault="004D471F"/>
                    </w:tc>
                    <w:tc>
                      <w:tcPr>
                        <w:tcW w:w="187" w:type="dxa"/>
                        <w:tcBorders>
                          <w:top w:val="none" w:sz="120" w:space="0" w:color="F07EA1"/>
                          <w:left w:val="none" w:sz="0" w:space="0" w:color="000000"/>
                          <w:bottom w:val="single" w:sz="4" w:space="0" w:color="000000"/>
                          <w:right w:val="none" w:sz="0" w:space="0" w:color="000000"/>
                        </w:tcBorders>
                      </w:tcPr>
                      <w:p w:rsidR="004D471F" w:rsidRDefault="004D471F"/>
                    </w:tc>
                    <w:tc>
                      <w:tcPr>
                        <w:tcW w:w="105" w:type="dxa"/>
                        <w:tcBorders>
                          <w:top w:val="none" w:sz="120" w:space="0" w:color="F07EA1"/>
                          <w:left w:val="none" w:sz="0" w:space="0" w:color="000000"/>
                          <w:bottom w:val="single" w:sz="4" w:space="0" w:color="000000"/>
                          <w:right w:val="none" w:sz="0" w:space="0" w:color="000000"/>
                        </w:tcBorders>
                      </w:tcPr>
                      <w:p w:rsidR="004D471F" w:rsidRDefault="004D471F"/>
                    </w:tc>
                    <w:tc>
                      <w:tcPr>
                        <w:tcW w:w="840" w:type="dxa"/>
                        <w:tcBorders>
                          <w:top w:val="none" w:sz="0" w:space="0" w:color="000000"/>
                          <w:left w:val="none" w:sz="0" w:space="0" w:color="000000"/>
                          <w:bottom w:val="single" w:sz="4" w:space="0" w:color="000000"/>
                          <w:right w:val="none" w:sz="0" w:space="0" w:color="000000"/>
                        </w:tcBorders>
                      </w:tcPr>
                      <w:p w:rsidR="004D471F" w:rsidRDefault="004D471F"/>
                    </w:tc>
                    <w:tc>
                      <w:tcPr>
                        <w:tcW w:w="437" w:type="dxa"/>
                        <w:tcBorders>
                          <w:top w:val="none" w:sz="0" w:space="0" w:color="000000"/>
                          <w:left w:val="none" w:sz="0" w:space="0" w:color="000000"/>
                          <w:bottom w:val="single" w:sz="4" w:space="0" w:color="000000"/>
                          <w:right w:val="none" w:sz="0" w:space="0" w:color="000000"/>
                        </w:tcBorders>
                      </w:tcPr>
                      <w:p w:rsidR="004D471F" w:rsidRDefault="004D471F"/>
                    </w:tc>
                    <w:tc>
                      <w:tcPr>
                        <w:tcW w:w="1378" w:type="dxa"/>
                        <w:tcBorders>
                          <w:top w:val="none" w:sz="0" w:space="0" w:color="000000"/>
                          <w:left w:val="none" w:sz="0" w:space="0" w:color="000000"/>
                          <w:bottom w:val="single" w:sz="4" w:space="0" w:color="000000"/>
                          <w:right w:val="single" w:sz="4" w:space="0" w:color="000000"/>
                        </w:tcBorders>
                      </w:tcPr>
                      <w:p w:rsidR="004D471F" w:rsidRDefault="004D471F"/>
                    </w:tc>
                    <w:tc>
                      <w:tcPr>
                        <w:tcW w:w="1440" w:type="dxa"/>
                        <w:vMerge/>
                        <w:tcBorders>
                          <w:top w:val="single" w:sz="0" w:space="0" w:color="000000"/>
                          <w:left w:val="single" w:sz="4" w:space="0" w:color="000000"/>
                          <w:bottom w:val="single" w:sz="4" w:space="0" w:color="000000"/>
                          <w:right w:val="single" w:sz="4" w:space="0" w:color="000000"/>
                        </w:tcBorders>
                        <w:vAlign w:val="bottom"/>
                      </w:tcPr>
                      <w:p w:rsidR="004D471F" w:rsidRDefault="004D471F"/>
                    </w:tc>
                    <w:tc>
                      <w:tcPr>
                        <w:tcW w:w="249" w:type="dxa"/>
                        <w:tcBorders>
                          <w:top w:val="none" w:sz="0" w:space="0" w:color="000000"/>
                          <w:left w:val="single" w:sz="4" w:space="0" w:color="000000"/>
                          <w:bottom w:val="single" w:sz="4" w:space="0" w:color="000000"/>
                          <w:right w:val="none" w:sz="0" w:space="0" w:color="000000"/>
                        </w:tcBorders>
                        <w:vAlign w:val="center"/>
                      </w:tcPr>
                      <w:p w:rsidR="004D471F" w:rsidRDefault="00DF5A3C">
                        <w:pPr>
                          <w:spacing w:before="34" w:after="50" w:line="184" w:lineRule="exact"/>
                          <w:jc w:val="center"/>
                          <w:textAlignment w:val="baseline"/>
                          <w:rPr>
                            <w:rFonts w:ascii="Arial" w:eastAsia="Arial" w:hAnsi="Arial"/>
                            <w:color w:val="000000"/>
                            <w:sz w:val="16"/>
                          </w:rPr>
                        </w:pPr>
                        <w:r>
                          <w:rPr>
                            <w:rFonts w:ascii="Arial" w:eastAsia="Arial" w:hAnsi="Arial"/>
                            <w:color w:val="000000"/>
                            <w:sz w:val="16"/>
                          </w:rPr>
                          <w:t>$</w:t>
                        </w:r>
                      </w:p>
                    </w:tc>
                    <w:tc>
                      <w:tcPr>
                        <w:tcW w:w="1186" w:type="dxa"/>
                        <w:vMerge/>
                        <w:tcBorders>
                          <w:top w:val="single" w:sz="0" w:space="0" w:color="000000"/>
                          <w:left w:val="none" w:sz="0" w:space="0" w:color="000000"/>
                          <w:bottom w:val="single" w:sz="4" w:space="0" w:color="000000"/>
                          <w:right w:val="single" w:sz="4" w:space="0" w:color="000000"/>
                        </w:tcBorders>
                      </w:tcPr>
                      <w:p w:rsidR="004D471F" w:rsidRDefault="004D471F"/>
                    </w:tc>
                    <w:tc>
                      <w:tcPr>
                        <w:tcW w:w="1445" w:type="dxa"/>
                        <w:vMerge/>
                        <w:tcBorders>
                          <w:top w:val="single" w:sz="0" w:space="0" w:color="000000"/>
                          <w:left w:val="single" w:sz="4" w:space="0" w:color="000000"/>
                          <w:bottom w:val="single" w:sz="4" w:space="0" w:color="000000"/>
                          <w:right w:val="single" w:sz="4" w:space="0" w:color="000000"/>
                        </w:tcBorders>
                        <w:vAlign w:val="bottom"/>
                      </w:tcPr>
                      <w:p w:rsidR="004D471F" w:rsidRDefault="004D471F"/>
                    </w:tc>
                    <w:tc>
                      <w:tcPr>
                        <w:tcW w:w="249" w:type="dxa"/>
                        <w:tcBorders>
                          <w:top w:val="none" w:sz="0" w:space="0" w:color="000000"/>
                          <w:left w:val="single" w:sz="4" w:space="0" w:color="000000"/>
                          <w:bottom w:val="single" w:sz="4" w:space="0" w:color="000000"/>
                          <w:right w:val="none" w:sz="0" w:space="0" w:color="000000"/>
                        </w:tcBorders>
                        <w:vAlign w:val="center"/>
                      </w:tcPr>
                      <w:p w:rsidR="004D471F" w:rsidRDefault="00DF5A3C">
                        <w:pPr>
                          <w:spacing w:before="34" w:after="50" w:line="184" w:lineRule="exact"/>
                          <w:jc w:val="center"/>
                          <w:textAlignment w:val="baseline"/>
                          <w:rPr>
                            <w:rFonts w:ascii="Arial" w:eastAsia="Arial" w:hAnsi="Arial"/>
                            <w:color w:val="000000"/>
                            <w:sz w:val="16"/>
                          </w:rPr>
                        </w:pPr>
                        <w:r>
                          <w:rPr>
                            <w:rFonts w:ascii="Arial" w:eastAsia="Arial" w:hAnsi="Arial"/>
                            <w:color w:val="000000"/>
                            <w:sz w:val="16"/>
                          </w:rPr>
                          <w:t>$</w:t>
                        </w:r>
                      </w:p>
                    </w:tc>
                    <w:tc>
                      <w:tcPr>
                        <w:tcW w:w="1191" w:type="dxa"/>
                        <w:vMerge/>
                        <w:tcBorders>
                          <w:top w:val="single" w:sz="0" w:space="0" w:color="000000"/>
                          <w:left w:val="none" w:sz="0" w:space="0" w:color="000000"/>
                          <w:bottom w:val="single" w:sz="4" w:space="0" w:color="000000"/>
                          <w:right w:val="none" w:sz="0" w:space="0" w:color="000000"/>
                        </w:tcBorders>
                      </w:tcPr>
                      <w:p w:rsidR="004D471F" w:rsidRDefault="004D471F"/>
                    </w:tc>
                  </w:tr>
                  <w:tr w:rsidR="004D471F">
                    <w:tblPrEx>
                      <w:tblCellMar>
                        <w:top w:w="0" w:type="dxa"/>
                        <w:bottom w:w="0" w:type="dxa"/>
                      </w:tblCellMar>
                    </w:tblPrEx>
                    <w:trPr>
                      <w:trHeight w:hRule="exact" w:val="216"/>
                    </w:trPr>
                    <w:tc>
                      <w:tcPr>
                        <w:tcW w:w="1210" w:type="dxa"/>
                        <w:gridSpan w:val="2"/>
                        <w:tcBorders>
                          <w:top w:val="single" w:sz="4" w:space="0" w:color="000000"/>
                          <w:left w:val="none" w:sz="0" w:space="0" w:color="000000"/>
                          <w:bottom w:val="none" w:sz="0" w:space="0" w:color="000000"/>
                          <w:right w:val="none" w:sz="0" w:space="0" w:color="000000"/>
                        </w:tcBorders>
                        <w:vAlign w:val="center"/>
                      </w:tcPr>
                      <w:p w:rsidR="004D471F" w:rsidRDefault="00DF5A3C">
                        <w:pPr>
                          <w:numPr>
                            <w:ilvl w:val="0"/>
                            <w:numId w:val="1"/>
                          </w:numPr>
                          <w:spacing w:after="26" w:line="169" w:lineRule="exact"/>
                          <w:ind w:left="0"/>
                          <w:textAlignment w:val="baseline"/>
                          <w:rPr>
                            <w:rFonts w:ascii="Arial" w:eastAsia="Arial" w:hAnsi="Arial"/>
                            <w:color w:val="000000"/>
                            <w:sz w:val="16"/>
                          </w:rPr>
                        </w:pPr>
                        <w:r>
                          <w:rPr>
                            <w:rFonts w:ascii="Arial" w:eastAsia="Arial" w:hAnsi="Arial"/>
                            <w:color w:val="000000"/>
                            <w:sz w:val="16"/>
                          </w:rPr>
                          <w:t>Oil (Type No.:</w:t>
                        </w:r>
                      </w:p>
                    </w:tc>
                    <w:tc>
                      <w:tcPr>
                        <w:tcW w:w="1324" w:type="dxa"/>
                        <w:tcBorders>
                          <w:top w:val="single" w:sz="4" w:space="0" w:color="000000"/>
                          <w:left w:val="none" w:sz="0" w:space="0" w:color="000000"/>
                          <w:bottom w:val="none" w:sz="0" w:space="0" w:color="000000"/>
                          <w:right w:val="none" w:sz="0" w:space="0" w:color="000000"/>
                        </w:tcBorders>
                      </w:tcPr>
                      <w:p w:rsidR="004D471F" w:rsidRDefault="004D471F"/>
                    </w:tc>
                    <w:tc>
                      <w:tcPr>
                        <w:tcW w:w="44" w:type="dxa"/>
                        <w:tcBorders>
                          <w:top w:val="single" w:sz="4" w:space="0" w:color="000000"/>
                          <w:left w:val="none" w:sz="0" w:space="0" w:color="000000"/>
                          <w:bottom w:val="none" w:sz="0" w:space="0" w:color="000000"/>
                          <w:right w:val="none" w:sz="0" w:space="0" w:color="000000"/>
                        </w:tcBorders>
                      </w:tcPr>
                      <w:p w:rsidR="004D471F" w:rsidRDefault="004D471F"/>
                    </w:tc>
                    <w:tc>
                      <w:tcPr>
                        <w:tcW w:w="187" w:type="dxa"/>
                        <w:tcBorders>
                          <w:top w:val="single" w:sz="4" w:space="0" w:color="000000"/>
                          <w:left w:val="none" w:sz="0" w:space="0" w:color="000000"/>
                          <w:bottom w:val="none" w:sz="0" w:space="0" w:color="000000"/>
                          <w:right w:val="none" w:sz="0" w:space="0" w:color="000000"/>
                        </w:tcBorders>
                      </w:tcPr>
                      <w:p w:rsidR="004D471F" w:rsidRDefault="004D471F"/>
                    </w:tc>
                    <w:tc>
                      <w:tcPr>
                        <w:tcW w:w="105" w:type="dxa"/>
                        <w:tcBorders>
                          <w:top w:val="single" w:sz="4" w:space="0" w:color="000000"/>
                          <w:left w:val="none" w:sz="0" w:space="0" w:color="000000"/>
                          <w:bottom w:val="none" w:sz="0" w:space="0" w:color="000000"/>
                          <w:right w:val="none" w:sz="0" w:space="0" w:color="000000"/>
                        </w:tcBorders>
                      </w:tcPr>
                      <w:p w:rsidR="004D471F" w:rsidRDefault="004D471F"/>
                    </w:tc>
                    <w:tc>
                      <w:tcPr>
                        <w:tcW w:w="840" w:type="dxa"/>
                        <w:tcBorders>
                          <w:top w:val="single" w:sz="4" w:space="0" w:color="000000"/>
                          <w:left w:val="none" w:sz="0" w:space="0" w:color="000000"/>
                          <w:bottom w:val="none" w:sz="0" w:space="0" w:color="000000"/>
                          <w:right w:val="none" w:sz="0" w:space="0" w:color="000000"/>
                        </w:tcBorders>
                        <w:vAlign w:val="center"/>
                      </w:tcPr>
                      <w:p w:rsidR="004D471F" w:rsidRDefault="00DF5A3C">
                        <w:pPr>
                          <w:spacing w:after="26" w:line="169" w:lineRule="exact"/>
                          <w:ind w:left="10"/>
                          <w:textAlignment w:val="baseline"/>
                          <w:rPr>
                            <w:rFonts w:ascii="Arial" w:eastAsia="Arial" w:hAnsi="Arial"/>
                            <w:color w:val="000000"/>
                            <w:sz w:val="16"/>
                          </w:rPr>
                        </w:pPr>
                        <w:r>
                          <w:rPr>
                            <w:rFonts w:ascii="Arial" w:eastAsia="Arial" w:hAnsi="Arial"/>
                            <w:color w:val="000000"/>
                            <w:sz w:val="16"/>
                          </w:rPr>
                          <w:t>). Uses:</w:t>
                        </w:r>
                      </w:p>
                    </w:tc>
                    <w:tc>
                      <w:tcPr>
                        <w:tcW w:w="437" w:type="dxa"/>
                        <w:tcBorders>
                          <w:top w:val="single" w:sz="4" w:space="0" w:color="000000"/>
                          <w:left w:val="none" w:sz="0" w:space="0" w:color="000000"/>
                          <w:bottom w:val="none" w:sz="0" w:space="0" w:color="000000"/>
                          <w:right w:val="none" w:sz="0" w:space="0" w:color="000000"/>
                        </w:tcBorders>
                      </w:tcPr>
                      <w:p w:rsidR="004D471F" w:rsidRDefault="004D471F"/>
                    </w:tc>
                    <w:tc>
                      <w:tcPr>
                        <w:tcW w:w="1378" w:type="dxa"/>
                        <w:tcBorders>
                          <w:top w:val="single" w:sz="4" w:space="0" w:color="000000"/>
                          <w:left w:val="none" w:sz="0" w:space="0" w:color="000000"/>
                          <w:bottom w:val="none" w:sz="0" w:space="0" w:color="000000"/>
                          <w:right w:val="single" w:sz="4" w:space="0" w:color="000000"/>
                        </w:tcBorders>
                      </w:tcPr>
                      <w:p w:rsidR="004D471F" w:rsidRDefault="004D471F"/>
                    </w:tc>
                    <w:tc>
                      <w:tcPr>
                        <w:tcW w:w="1440" w:type="dxa"/>
                        <w:vMerge w:val="restart"/>
                        <w:tcBorders>
                          <w:top w:val="single" w:sz="4" w:space="0" w:color="000000"/>
                          <w:left w:val="single" w:sz="4" w:space="0" w:color="000000"/>
                          <w:bottom w:val="single" w:sz="0" w:space="0" w:color="000000"/>
                          <w:right w:val="single" w:sz="4" w:space="0" w:color="000000"/>
                        </w:tcBorders>
                        <w:vAlign w:val="bottom"/>
                      </w:tcPr>
                      <w:p w:rsidR="004D471F" w:rsidRDefault="00DF5A3C">
                        <w:pPr>
                          <w:spacing w:before="236" w:after="31" w:line="184" w:lineRule="exact"/>
                          <w:ind w:right="58"/>
                          <w:jc w:val="right"/>
                          <w:textAlignment w:val="baseline"/>
                          <w:rPr>
                            <w:rFonts w:ascii="Arial" w:eastAsia="Arial" w:hAnsi="Arial"/>
                            <w:color w:val="000000"/>
                            <w:sz w:val="16"/>
                          </w:rPr>
                        </w:pPr>
                        <w:r>
                          <w:rPr>
                            <w:rFonts w:ascii="Arial" w:eastAsia="Arial" w:hAnsi="Arial"/>
                            <w:color w:val="000000"/>
                            <w:sz w:val="16"/>
                          </w:rPr>
                          <w:t>Gals.</w:t>
                        </w:r>
                      </w:p>
                    </w:tc>
                    <w:tc>
                      <w:tcPr>
                        <w:tcW w:w="249" w:type="dxa"/>
                        <w:tcBorders>
                          <w:top w:val="single" w:sz="4" w:space="0" w:color="000000"/>
                          <w:left w:val="single" w:sz="4" w:space="0" w:color="000000"/>
                          <w:bottom w:val="none" w:sz="0" w:space="0" w:color="000000"/>
                          <w:right w:val="none" w:sz="0" w:space="0" w:color="000000"/>
                        </w:tcBorders>
                      </w:tcPr>
                      <w:p w:rsidR="004D471F" w:rsidRDefault="004D471F"/>
                    </w:tc>
                    <w:tc>
                      <w:tcPr>
                        <w:tcW w:w="1186" w:type="dxa"/>
                        <w:vMerge w:val="restart"/>
                        <w:tcBorders>
                          <w:top w:val="single" w:sz="4" w:space="0" w:color="000000"/>
                          <w:left w:val="none" w:sz="0" w:space="0" w:color="000000"/>
                          <w:bottom w:val="single" w:sz="0" w:space="0" w:color="000000"/>
                          <w:right w:val="single" w:sz="4" w:space="0" w:color="000000"/>
                        </w:tcBorders>
                      </w:tcPr>
                      <w:p w:rsidR="004D471F" w:rsidRDefault="00DF5A3C">
                        <w:pPr>
                          <w:textAlignment w:val="baseline"/>
                          <w:rPr>
                            <w:rFonts w:ascii="Arial" w:eastAsia="Arial" w:hAnsi="Arial"/>
                            <w:color w:val="000000"/>
                            <w:sz w:val="24"/>
                          </w:rPr>
                        </w:pPr>
                        <w:r>
                          <w:rPr>
                            <w:rFonts w:ascii="Arial" w:eastAsia="Arial" w:hAnsi="Arial"/>
                            <w:color w:val="000000"/>
                            <w:sz w:val="24"/>
                          </w:rPr>
                          <w:tab/>
                        </w:r>
                      </w:p>
                    </w:tc>
                    <w:tc>
                      <w:tcPr>
                        <w:tcW w:w="1445" w:type="dxa"/>
                        <w:vMerge w:val="restart"/>
                        <w:tcBorders>
                          <w:top w:val="single" w:sz="4" w:space="0" w:color="000000"/>
                          <w:left w:val="single" w:sz="4" w:space="0" w:color="000000"/>
                          <w:bottom w:val="single" w:sz="0" w:space="0" w:color="000000"/>
                          <w:right w:val="single" w:sz="4" w:space="0" w:color="000000"/>
                        </w:tcBorders>
                        <w:vAlign w:val="bottom"/>
                      </w:tcPr>
                      <w:p w:rsidR="004D471F" w:rsidRDefault="00DF5A3C">
                        <w:pPr>
                          <w:spacing w:before="236" w:after="31" w:line="184" w:lineRule="exact"/>
                          <w:ind w:left="992"/>
                          <w:textAlignment w:val="baseline"/>
                          <w:rPr>
                            <w:rFonts w:ascii="Arial" w:eastAsia="Arial" w:hAnsi="Arial"/>
                            <w:color w:val="000000"/>
                            <w:sz w:val="16"/>
                          </w:rPr>
                        </w:pPr>
                        <w:r>
                          <w:rPr>
                            <w:rFonts w:ascii="Arial" w:eastAsia="Arial" w:hAnsi="Arial"/>
                            <w:color w:val="000000"/>
                            <w:sz w:val="16"/>
                          </w:rPr>
                          <w:t>Gals</w:t>
                        </w:r>
                      </w:p>
                    </w:tc>
                    <w:tc>
                      <w:tcPr>
                        <w:tcW w:w="249" w:type="dxa"/>
                        <w:tcBorders>
                          <w:top w:val="single" w:sz="4" w:space="0" w:color="000000"/>
                          <w:left w:val="single" w:sz="4" w:space="0" w:color="000000"/>
                          <w:bottom w:val="none" w:sz="0" w:space="0" w:color="000000"/>
                          <w:right w:val="none" w:sz="0" w:space="0" w:color="000000"/>
                        </w:tcBorders>
                      </w:tcPr>
                      <w:p w:rsidR="004D471F" w:rsidRDefault="004D471F"/>
                    </w:tc>
                    <w:tc>
                      <w:tcPr>
                        <w:tcW w:w="1191" w:type="dxa"/>
                        <w:vMerge w:val="restart"/>
                        <w:tcBorders>
                          <w:top w:val="single" w:sz="4" w:space="0" w:color="000000"/>
                          <w:left w:val="none" w:sz="0" w:space="0" w:color="000000"/>
                          <w:bottom w:val="single" w:sz="0" w:space="0" w:color="000000"/>
                          <w:right w:val="none" w:sz="0" w:space="0" w:color="000000"/>
                        </w:tcBorders>
                      </w:tcPr>
                      <w:p w:rsidR="004D471F" w:rsidRDefault="00DF5A3C">
                        <w:pPr>
                          <w:textAlignment w:val="baseline"/>
                          <w:rPr>
                            <w:rFonts w:ascii="Arial" w:eastAsia="Arial" w:hAnsi="Arial"/>
                            <w:color w:val="000000"/>
                            <w:sz w:val="24"/>
                          </w:rPr>
                        </w:pPr>
                        <w:r>
                          <w:rPr>
                            <w:rFonts w:ascii="Arial" w:eastAsia="Arial" w:hAnsi="Arial"/>
                            <w:color w:val="000000"/>
                            <w:sz w:val="24"/>
                          </w:rPr>
                          <w:tab/>
                        </w:r>
                      </w:p>
                    </w:tc>
                  </w:tr>
                  <w:tr w:rsidR="004D471F">
                    <w:tblPrEx>
                      <w:tblCellMar>
                        <w:top w:w="0" w:type="dxa"/>
                        <w:bottom w:w="0" w:type="dxa"/>
                      </w:tblCellMar>
                    </w:tblPrEx>
                    <w:trPr>
                      <w:trHeight w:hRule="exact" w:val="245"/>
                    </w:trPr>
                    <w:tc>
                      <w:tcPr>
                        <w:tcW w:w="485" w:type="dxa"/>
                        <w:tcBorders>
                          <w:top w:val="none" w:sz="0" w:space="0" w:color="000000"/>
                          <w:left w:val="none" w:sz="0" w:space="0" w:color="000000"/>
                          <w:bottom w:val="single" w:sz="4" w:space="0" w:color="000000"/>
                          <w:right w:val="none" w:sz="0" w:space="0" w:color="000000"/>
                        </w:tcBorders>
                      </w:tcPr>
                      <w:p w:rsidR="004D471F" w:rsidRDefault="00DF5A3C">
                        <w:pPr>
                          <w:textAlignment w:val="baseline"/>
                          <w:rPr>
                            <w:rFonts w:ascii="Arial" w:eastAsia="Arial" w:hAnsi="Arial"/>
                            <w:color w:val="000000"/>
                          </w:rPr>
                        </w:pPr>
                        <w:r>
                          <w:rPr>
                            <w:rFonts w:ascii="Arial" w:eastAsia="Arial" w:hAnsi="Arial"/>
                            <w:color w:val="000000"/>
                          </w:rPr>
                          <w:t xml:space="preserve">□ </w:t>
                        </w:r>
                      </w:p>
                    </w:tc>
                    <w:tc>
                      <w:tcPr>
                        <w:tcW w:w="2049" w:type="dxa"/>
                        <w:gridSpan w:val="2"/>
                        <w:tcBorders>
                          <w:top w:val="none" w:sz="0" w:space="0" w:color="000000"/>
                          <w:left w:val="none" w:sz="0" w:space="0" w:color="000000"/>
                          <w:bottom w:val="single" w:sz="4" w:space="0" w:color="000000"/>
                          <w:right w:val="none" w:sz="0" w:space="0" w:color="000000"/>
                        </w:tcBorders>
                        <w:vAlign w:val="center"/>
                      </w:tcPr>
                      <w:p w:rsidR="004D471F" w:rsidRDefault="00DF5A3C">
                        <w:pPr>
                          <w:spacing w:after="31" w:line="184" w:lineRule="exact"/>
                          <w:textAlignment w:val="baseline"/>
                          <w:rPr>
                            <w:rFonts w:ascii="Arial" w:eastAsia="Arial" w:hAnsi="Arial"/>
                            <w:color w:val="000000"/>
                            <w:sz w:val="16"/>
                          </w:rPr>
                        </w:pPr>
                        <w:r>
                          <w:rPr>
                            <w:rFonts w:ascii="Arial" w:eastAsia="Arial" w:hAnsi="Arial"/>
                            <w:color w:val="000000"/>
                            <w:sz w:val="16"/>
                          </w:rPr>
                          <w:t>Domestic Hot Water</w:t>
                        </w:r>
                      </w:p>
                    </w:tc>
                    <w:tc>
                      <w:tcPr>
                        <w:tcW w:w="44" w:type="dxa"/>
                        <w:tcBorders>
                          <w:top w:val="none" w:sz="0" w:space="0" w:color="000000"/>
                          <w:left w:val="none" w:sz="0" w:space="0" w:color="000000"/>
                          <w:bottom w:val="single" w:sz="4" w:space="0" w:color="000000"/>
                          <w:right w:val="none" w:sz="0" w:space="0" w:color="000000"/>
                        </w:tcBorders>
                      </w:tcPr>
                      <w:p w:rsidR="004D471F" w:rsidRDefault="004D471F"/>
                    </w:tc>
                    <w:tc>
                      <w:tcPr>
                        <w:tcW w:w="292" w:type="dxa"/>
                        <w:gridSpan w:val="2"/>
                        <w:tcBorders>
                          <w:top w:val="none" w:sz="0" w:space="0" w:color="000000"/>
                          <w:left w:val="none" w:sz="0" w:space="0" w:color="000000"/>
                          <w:bottom w:val="single" w:sz="4" w:space="0" w:color="000000"/>
                          <w:right w:val="none" w:sz="0" w:space="0" w:color="000000"/>
                        </w:tcBorders>
                      </w:tcPr>
                      <w:p w:rsidR="004D471F" w:rsidRDefault="00DF5A3C">
                        <w:pPr>
                          <w:textAlignment w:val="baseline"/>
                          <w:rPr>
                            <w:rFonts w:ascii="Arial" w:eastAsia="Arial" w:hAnsi="Arial"/>
                            <w:color w:val="000000"/>
                          </w:rPr>
                        </w:pPr>
                        <w:r>
                          <w:rPr>
                            <w:rFonts w:ascii="Arial" w:eastAsia="Arial" w:hAnsi="Arial"/>
                            <w:color w:val="000000"/>
                          </w:rPr>
                          <w:t xml:space="preserve">□ </w:t>
                        </w:r>
                      </w:p>
                    </w:tc>
                    <w:tc>
                      <w:tcPr>
                        <w:tcW w:w="840" w:type="dxa"/>
                        <w:tcBorders>
                          <w:top w:val="none" w:sz="0" w:space="0" w:color="000000"/>
                          <w:left w:val="none" w:sz="0" w:space="0" w:color="000000"/>
                          <w:bottom w:val="single" w:sz="4" w:space="0" w:color="000000"/>
                          <w:right w:val="none" w:sz="0" w:space="0" w:color="000000"/>
                        </w:tcBorders>
                        <w:vAlign w:val="center"/>
                      </w:tcPr>
                      <w:p w:rsidR="004D471F" w:rsidRDefault="00DF5A3C">
                        <w:pPr>
                          <w:spacing w:after="31" w:line="184" w:lineRule="exact"/>
                          <w:ind w:left="10"/>
                          <w:textAlignment w:val="baseline"/>
                          <w:rPr>
                            <w:rFonts w:ascii="Arial" w:eastAsia="Arial" w:hAnsi="Arial"/>
                            <w:color w:val="000000"/>
                            <w:sz w:val="16"/>
                          </w:rPr>
                        </w:pPr>
                        <w:r>
                          <w:rPr>
                            <w:rFonts w:ascii="Arial" w:eastAsia="Arial" w:hAnsi="Arial"/>
                            <w:color w:val="000000"/>
                            <w:sz w:val="16"/>
                          </w:rPr>
                          <w:t>Cooking</w:t>
                        </w:r>
                      </w:p>
                    </w:tc>
                    <w:tc>
                      <w:tcPr>
                        <w:tcW w:w="437" w:type="dxa"/>
                        <w:tcBorders>
                          <w:top w:val="none" w:sz="0" w:space="0" w:color="000000"/>
                          <w:left w:val="none" w:sz="0" w:space="0" w:color="000000"/>
                          <w:bottom w:val="single" w:sz="4" w:space="0" w:color="000000"/>
                          <w:right w:val="none" w:sz="0" w:space="0" w:color="000000"/>
                        </w:tcBorders>
                      </w:tcPr>
                      <w:p w:rsidR="004D471F" w:rsidRDefault="00DF5A3C">
                        <w:pPr>
                          <w:textAlignment w:val="baseline"/>
                          <w:rPr>
                            <w:rFonts w:ascii="Arial" w:eastAsia="Arial" w:hAnsi="Arial"/>
                            <w:color w:val="000000"/>
                          </w:rPr>
                        </w:pPr>
                        <w:r>
                          <w:rPr>
                            <w:rFonts w:ascii="Arial" w:eastAsia="Arial" w:hAnsi="Arial"/>
                            <w:color w:val="000000"/>
                          </w:rPr>
                          <w:t xml:space="preserve">□ </w:t>
                        </w:r>
                      </w:p>
                    </w:tc>
                    <w:tc>
                      <w:tcPr>
                        <w:tcW w:w="1378" w:type="dxa"/>
                        <w:tcBorders>
                          <w:top w:val="none" w:sz="0" w:space="0" w:color="000000"/>
                          <w:left w:val="none" w:sz="0" w:space="0" w:color="000000"/>
                          <w:bottom w:val="single" w:sz="4" w:space="0" w:color="000000"/>
                          <w:right w:val="single" w:sz="4" w:space="0" w:color="000000"/>
                        </w:tcBorders>
                        <w:vAlign w:val="center"/>
                      </w:tcPr>
                      <w:p w:rsidR="004D471F" w:rsidRDefault="00DF5A3C">
                        <w:pPr>
                          <w:spacing w:after="31" w:line="184" w:lineRule="exact"/>
                          <w:textAlignment w:val="baseline"/>
                          <w:rPr>
                            <w:rFonts w:ascii="Arial" w:eastAsia="Arial" w:hAnsi="Arial"/>
                            <w:color w:val="000000"/>
                            <w:sz w:val="16"/>
                          </w:rPr>
                        </w:pPr>
                        <w:r>
                          <w:rPr>
                            <w:rFonts w:ascii="Arial" w:eastAsia="Arial" w:hAnsi="Arial"/>
                            <w:color w:val="000000"/>
                            <w:sz w:val="16"/>
                          </w:rPr>
                          <w:t>Space Heater</w:t>
                        </w:r>
                      </w:p>
                    </w:tc>
                    <w:tc>
                      <w:tcPr>
                        <w:tcW w:w="1440" w:type="dxa"/>
                        <w:vMerge/>
                        <w:tcBorders>
                          <w:top w:val="single" w:sz="0" w:space="0" w:color="000000"/>
                          <w:left w:val="single" w:sz="4" w:space="0" w:color="000000"/>
                          <w:bottom w:val="single" w:sz="4" w:space="0" w:color="000000"/>
                          <w:right w:val="single" w:sz="4" w:space="0" w:color="000000"/>
                        </w:tcBorders>
                        <w:vAlign w:val="bottom"/>
                      </w:tcPr>
                      <w:p w:rsidR="004D471F" w:rsidRDefault="004D471F"/>
                    </w:tc>
                    <w:tc>
                      <w:tcPr>
                        <w:tcW w:w="249" w:type="dxa"/>
                        <w:tcBorders>
                          <w:top w:val="none" w:sz="0" w:space="0" w:color="000000"/>
                          <w:left w:val="single" w:sz="4" w:space="0" w:color="000000"/>
                          <w:bottom w:val="single" w:sz="4" w:space="0" w:color="000000"/>
                          <w:right w:val="none" w:sz="0" w:space="0" w:color="000000"/>
                        </w:tcBorders>
                        <w:vAlign w:val="center"/>
                      </w:tcPr>
                      <w:p w:rsidR="004D471F" w:rsidRDefault="00DF5A3C">
                        <w:pPr>
                          <w:spacing w:after="31" w:line="184" w:lineRule="exact"/>
                          <w:jc w:val="center"/>
                          <w:textAlignment w:val="baseline"/>
                          <w:rPr>
                            <w:rFonts w:ascii="Arial" w:eastAsia="Arial" w:hAnsi="Arial"/>
                            <w:color w:val="000000"/>
                            <w:sz w:val="16"/>
                          </w:rPr>
                        </w:pPr>
                        <w:r>
                          <w:rPr>
                            <w:rFonts w:ascii="Arial" w:eastAsia="Arial" w:hAnsi="Arial"/>
                            <w:color w:val="000000"/>
                            <w:sz w:val="16"/>
                          </w:rPr>
                          <w:t>$</w:t>
                        </w:r>
                      </w:p>
                    </w:tc>
                    <w:tc>
                      <w:tcPr>
                        <w:tcW w:w="1186" w:type="dxa"/>
                        <w:vMerge/>
                        <w:tcBorders>
                          <w:top w:val="single" w:sz="0" w:space="0" w:color="000000"/>
                          <w:left w:val="none" w:sz="0" w:space="0" w:color="000000"/>
                          <w:bottom w:val="single" w:sz="4" w:space="0" w:color="000000"/>
                          <w:right w:val="single" w:sz="4" w:space="0" w:color="000000"/>
                        </w:tcBorders>
                      </w:tcPr>
                      <w:p w:rsidR="004D471F" w:rsidRDefault="004D471F"/>
                    </w:tc>
                    <w:tc>
                      <w:tcPr>
                        <w:tcW w:w="1445" w:type="dxa"/>
                        <w:vMerge/>
                        <w:tcBorders>
                          <w:top w:val="single" w:sz="0" w:space="0" w:color="000000"/>
                          <w:left w:val="single" w:sz="4" w:space="0" w:color="000000"/>
                          <w:bottom w:val="single" w:sz="4" w:space="0" w:color="000000"/>
                          <w:right w:val="single" w:sz="4" w:space="0" w:color="000000"/>
                        </w:tcBorders>
                        <w:vAlign w:val="bottom"/>
                      </w:tcPr>
                      <w:p w:rsidR="004D471F" w:rsidRDefault="004D471F"/>
                    </w:tc>
                    <w:tc>
                      <w:tcPr>
                        <w:tcW w:w="249" w:type="dxa"/>
                        <w:tcBorders>
                          <w:top w:val="none" w:sz="0" w:space="0" w:color="000000"/>
                          <w:left w:val="single" w:sz="4" w:space="0" w:color="000000"/>
                          <w:bottom w:val="single" w:sz="4" w:space="0" w:color="000000"/>
                          <w:right w:val="none" w:sz="0" w:space="0" w:color="000000"/>
                        </w:tcBorders>
                        <w:vAlign w:val="center"/>
                      </w:tcPr>
                      <w:p w:rsidR="004D471F" w:rsidRDefault="00DF5A3C">
                        <w:pPr>
                          <w:spacing w:after="31" w:line="184" w:lineRule="exact"/>
                          <w:jc w:val="center"/>
                          <w:textAlignment w:val="baseline"/>
                          <w:rPr>
                            <w:rFonts w:ascii="Arial" w:eastAsia="Arial" w:hAnsi="Arial"/>
                            <w:color w:val="000000"/>
                            <w:sz w:val="16"/>
                          </w:rPr>
                        </w:pPr>
                        <w:r>
                          <w:rPr>
                            <w:rFonts w:ascii="Arial" w:eastAsia="Arial" w:hAnsi="Arial"/>
                            <w:color w:val="000000"/>
                            <w:sz w:val="16"/>
                          </w:rPr>
                          <w:t>$</w:t>
                        </w:r>
                      </w:p>
                    </w:tc>
                    <w:tc>
                      <w:tcPr>
                        <w:tcW w:w="1191" w:type="dxa"/>
                        <w:vMerge/>
                        <w:tcBorders>
                          <w:top w:val="single" w:sz="0" w:space="0" w:color="000000"/>
                          <w:left w:val="none" w:sz="0" w:space="0" w:color="000000"/>
                          <w:bottom w:val="single" w:sz="4" w:space="0" w:color="000000"/>
                          <w:right w:val="none" w:sz="0" w:space="0" w:color="000000"/>
                        </w:tcBorders>
                      </w:tcPr>
                      <w:p w:rsidR="004D471F" w:rsidRDefault="004D471F"/>
                    </w:tc>
                  </w:tr>
                  <w:tr w:rsidR="004D471F">
                    <w:tblPrEx>
                      <w:tblCellMar>
                        <w:top w:w="0" w:type="dxa"/>
                        <w:bottom w:w="0" w:type="dxa"/>
                      </w:tblCellMar>
                    </w:tblPrEx>
                    <w:trPr>
                      <w:trHeight w:hRule="exact" w:val="418"/>
                    </w:trPr>
                    <w:tc>
                      <w:tcPr>
                        <w:tcW w:w="2870" w:type="dxa"/>
                        <w:gridSpan w:val="6"/>
                        <w:tcBorders>
                          <w:top w:val="single" w:sz="4" w:space="0" w:color="000000"/>
                          <w:left w:val="none" w:sz="0" w:space="0" w:color="000000"/>
                          <w:bottom w:val="single" w:sz="4" w:space="0" w:color="000000"/>
                          <w:right w:val="none" w:sz="0" w:space="0" w:color="000000"/>
                        </w:tcBorders>
                        <w:vAlign w:val="center"/>
                      </w:tcPr>
                      <w:p w:rsidR="004D471F" w:rsidRDefault="00DF5A3C">
                        <w:pPr>
                          <w:numPr>
                            <w:ilvl w:val="0"/>
                            <w:numId w:val="1"/>
                          </w:numPr>
                          <w:spacing w:before="130" w:after="109" w:line="169" w:lineRule="exact"/>
                          <w:ind w:left="0"/>
                          <w:textAlignment w:val="baseline"/>
                          <w:rPr>
                            <w:rFonts w:ascii="Arial" w:eastAsia="Arial" w:hAnsi="Arial"/>
                            <w:color w:val="000000"/>
                            <w:spacing w:val="-8"/>
                            <w:sz w:val="16"/>
                          </w:rPr>
                        </w:pPr>
                        <w:r>
                          <w:rPr>
                            <w:rFonts w:ascii="Arial" w:eastAsia="Arial" w:hAnsi="Arial"/>
                            <w:color w:val="000000"/>
                            <w:spacing w:val="-8"/>
                            <w:sz w:val="16"/>
                          </w:rPr>
                          <w:t xml:space="preserve">Heating Labor. (Project </w:t>
                        </w:r>
                        <w:proofErr w:type="spellStart"/>
                        <w:r>
                          <w:rPr>
                            <w:rFonts w:ascii="Arial" w:eastAsia="Arial" w:hAnsi="Arial"/>
                            <w:color w:val="000000"/>
                            <w:spacing w:val="-8"/>
                            <w:sz w:val="16"/>
                          </w:rPr>
                          <w:t>Oper</w:t>
                        </w:r>
                        <w:proofErr w:type="spellEnd"/>
                        <w:r>
                          <w:rPr>
                            <w:rFonts w:ascii="Arial" w:eastAsia="Arial" w:hAnsi="Arial"/>
                            <w:color w:val="000000"/>
                            <w:spacing w:val="-8"/>
                            <w:sz w:val="16"/>
                          </w:rPr>
                          <w:t>. Plant Only)</w:t>
                        </w:r>
                      </w:p>
                    </w:tc>
                    <w:tc>
                      <w:tcPr>
                        <w:tcW w:w="2655" w:type="dxa"/>
                        <w:gridSpan w:val="3"/>
                        <w:tcBorders>
                          <w:top w:val="single" w:sz="4" w:space="0" w:color="000000"/>
                          <w:left w:val="none" w:sz="0" w:space="0" w:color="000000"/>
                          <w:bottom w:val="single" w:sz="4" w:space="0" w:color="000000"/>
                          <w:right w:val="single" w:sz="4" w:space="0" w:color="000000"/>
                        </w:tcBorders>
                      </w:tcPr>
                      <w:p w:rsidR="004D471F" w:rsidRDefault="00DF5A3C">
                        <w:pPr>
                          <w:textAlignment w:val="baseline"/>
                          <w:rPr>
                            <w:rFonts w:ascii="Arial" w:eastAsia="Arial" w:hAnsi="Arial"/>
                            <w:color w:val="000000"/>
                            <w:sz w:val="24"/>
                          </w:rPr>
                        </w:pPr>
                        <w:r>
                          <w:rPr>
                            <w:rFonts w:ascii="Arial" w:eastAsia="Arial" w:hAnsi="Arial"/>
                            <w:color w:val="000000"/>
                            <w:sz w:val="24"/>
                          </w:rPr>
                          <w:tab/>
                        </w:r>
                      </w:p>
                    </w:tc>
                    <w:tc>
                      <w:tcPr>
                        <w:tcW w:w="1440" w:type="dxa"/>
                        <w:tcBorders>
                          <w:top w:val="single" w:sz="4" w:space="0" w:color="000000"/>
                          <w:left w:val="single" w:sz="4" w:space="0" w:color="000000"/>
                          <w:bottom w:val="single" w:sz="4" w:space="0" w:color="000000"/>
                          <w:right w:val="single" w:sz="4" w:space="0" w:color="000000"/>
                        </w:tcBorders>
                      </w:tcPr>
                      <w:p w:rsidR="004D471F" w:rsidRDefault="00DF5A3C">
                        <w:pPr>
                          <w:textAlignment w:val="baseline"/>
                          <w:rPr>
                            <w:rFonts w:ascii="Arial" w:eastAsia="Arial" w:hAnsi="Arial"/>
                            <w:color w:val="000000"/>
                            <w:sz w:val="24"/>
                          </w:rPr>
                        </w:pPr>
                        <w:r>
                          <w:rPr>
                            <w:rFonts w:ascii="Arial" w:eastAsia="Arial" w:hAnsi="Arial"/>
                            <w:color w:val="000000"/>
                            <w:sz w:val="24"/>
                          </w:rPr>
                          <w:tab/>
                        </w:r>
                      </w:p>
                    </w:tc>
                    <w:tc>
                      <w:tcPr>
                        <w:tcW w:w="249" w:type="dxa"/>
                        <w:tcBorders>
                          <w:top w:val="single" w:sz="4" w:space="0" w:color="000000"/>
                          <w:left w:val="single" w:sz="4" w:space="0" w:color="000000"/>
                          <w:bottom w:val="single" w:sz="4" w:space="0" w:color="000000"/>
                          <w:right w:val="none" w:sz="0" w:space="0" w:color="000000"/>
                        </w:tcBorders>
                        <w:vAlign w:val="center"/>
                      </w:tcPr>
                      <w:p w:rsidR="004D471F" w:rsidRDefault="00DF5A3C">
                        <w:pPr>
                          <w:spacing w:before="115" w:after="109" w:line="184" w:lineRule="exact"/>
                          <w:jc w:val="center"/>
                          <w:textAlignment w:val="baseline"/>
                          <w:rPr>
                            <w:rFonts w:ascii="Arial" w:eastAsia="Arial" w:hAnsi="Arial"/>
                            <w:color w:val="000000"/>
                            <w:sz w:val="16"/>
                          </w:rPr>
                        </w:pPr>
                        <w:r>
                          <w:rPr>
                            <w:rFonts w:ascii="Arial" w:eastAsia="Arial" w:hAnsi="Arial"/>
                            <w:color w:val="000000"/>
                            <w:sz w:val="16"/>
                          </w:rPr>
                          <w:t>$</w:t>
                        </w:r>
                      </w:p>
                    </w:tc>
                    <w:tc>
                      <w:tcPr>
                        <w:tcW w:w="1186" w:type="dxa"/>
                        <w:tcBorders>
                          <w:top w:val="single" w:sz="4" w:space="0" w:color="000000"/>
                          <w:left w:val="none" w:sz="0" w:space="0" w:color="000000"/>
                          <w:bottom w:val="single" w:sz="4" w:space="0" w:color="000000"/>
                          <w:right w:val="single" w:sz="4" w:space="0" w:color="000000"/>
                        </w:tcBorders>
                      </w:tcPr>
                      <w:p w:rsidR="004D471F" w:rsidRDefault="00DF5A3C">
                        <w:pPr>
                          <w:textAlignment w:val="baseline"/>
                          <w:rPr>
                            <w:rFonts w:ascii="Arial" w:eastAsia="Arial" w:hAnsi="Arial"/>
                            <w:color w:val="000000"/>
                            <w:sz w:val="24"/>
                          </w:rPr>
                        </w:pPr>
                        <w:r>
                          <w:rPr>
                            <w:rFonts w:ascii="Arial" w:eastAsia="Arial" w:hAnsi="Arial"/>
                            <w:color w:val="000000"/>
                            <w:sz w:val="24"/>
                          </w:rPr>
                          <w:tab/>
                        </w:r>
                      </w:p>
                    </w:tc>
                    <w:tc>
                      <w:tcPr>
                        <w:tcW w:w="1445" w:type="dxa"/>
                        <w:tcBorders>
                          <w:top w:val="single" w:sz="4" w:space="0" w:color="000000"/>
                          <w:left w:val="single" w:sz="4" w:space="0" w:color="000000"/>
                          <w:bottom w:val="single" w:sz="4" w:space="0" w:color="000000"/>
                          <w:right w:val="single" w:sz="4" w:space="0" w:color="000000"/>
                        </w:tcBorders>
                      </w:tcPr>
                      <w:p w:rsidR="004D471F" w:rsidRDefault="00DF5A3C">
                        <w:pPr>
                          <w:textAlignment w:val="baseline"/>
                          <w:rPr>
                            <w:rFonts w:ascii="Arial" w:eastAsia="Arial" w:hAnsi="Arial"/>
                            <w:color w:val="000000"/>
                            <w:sz w:val="24"/>
                          </w:rPr>
                        </w:pPr>
                        <w:r>
                          <w:rPr>
                            <w:rFonts w:ascii="Arial" w:eastAsia="Arial" w:hAnsi="Arial"/>
                            <w:color w:val="000000"/>
                            <w:sz w:val="24"/>
                          </w:rPr>
                          <w:tab/>
                        </w:r>
                      </w:p>
                    </w:tc>
                    <w:tc>
                      <w:tcPr>
                        <w:tcW w:w="1440" w:type="dxa"/>
                        <w:gridSpan w:val="2"/>
                        <w:tcBorders>
                          <w:top w:val="single" w:sz="4" w:space="0" w:color="000000"/>
                          <w:left w:val="single" w:sz="4" w:space="0" w:color="000000"/>
                          <w:bottom w:val="single" w:sz="4" w:space="0" w:color="000000"/>
                          <w:right w:val="none" w:sz="0" w:space="0" w:color="000000"/>
                        </w:tcBorders>
                      </w:tcPr>
                      <w:p w:rsidR="004D471F" w:rsidRDefault="00DF5A3C">
                        <w:pPr>
                          <w:textAlignment w:val="baseline"/>
                          <w:rPr>
                            <w:rFonts w:ascii="Arial" w:eastAsia="Arial" w:hAnsi="Arial"/>
                            <w:color w:val="000000"/>
                            <w:sz w:val="24"/>
                          </w:rPr>
                        </w:pPr>
                        <w:r>
                          <w:rPr>
                            <w:rFonts w:ascii="Arial" w:eastAsia="Arial" w:hAnsi="Arial"/>
                            <w:color w:val="000000"/>
                            <w:sz w:val="24"/>
                          </w:rPr>
                          <w:tab/>
                        </w:r>
                      </w:p>
                    </w:tc>
                  </w:tr>
                  <w:tr w:rsidR="004D471F">
                    <w:tblPrEx>
                      <w:tblCellMar>
                        <w:top w:w="0" w:type="dxa"/>
                        <w:bottom w:w="0" w:type="dxa"/>
                      </w:tblCellMar>
                    </w:tblPrEx>
                    <w:trPr>
                      <w:trHeight w:hRule="exact" w:val="417"/>
                    </w:trPr>
                    <w:tc>
                      <w:tcPr>
                        <w:tcW w:w="2534" w:type="dxa"/>
                        <w:gridSpan w:val="3"/>
                        <w:tcBorders>
                          <w:top w:val="single" w:sz="4" w:space="0" w:color="000000"/>
                          <w:left w:val="none" w:sz="0" w:space="0" w:color="000000"/>
                          <w:bottom w:val="single" w:sz="4" w:space="0" w:color="000000"/>
                          <w:right w:val="none" w:sz="0" w:space="0" w:color="000000"/>
                        </w:tcBorders>
                        <w:vAlign w:val="center"/>
                      </w:tcPr>
                      <w:p w:rsidR="004D471F" w:rsidRDefault="00DF5A3C">
                        <w:pPr>
                          <w:numPr>
                            <w:ilvl w:val="0"/>
                            <w:numId w:val="1"/>
                          </w:numPr>
                          <w:spacing w:before="116" w:after="122" w:line="169" w:lineRule="exact"/>
                          <w:ind w:left="0"/>
                          <w:textAlignment w:val="baseline"/>
                          <w:rPr>
                            <w:rFonts w:ascii="Arial" w:eastAsia="Arial" w:hAnsi="Arial"/>
                            <w:color w:val="000000"/>
                            <w:sz w:val="16"/>
                          </w:rPr>
                        </w:pPr>
                        <w:r>
                          <w:rPr>
                            <w:rFonts w:ascii="Arial" w:eastAsia="Arial" w:hAnsi="Arial"/>
                            <w:color w:val="000000"/>
                            <w:sz w:val="16"/>
                          </w:rPr>
                          <w:t xml:space="preserve">Other Utilities or Services. </w:t>
                        </w:r>
                        <w:r>
                          <w:rPr>
                            <w:rFonts w:ascii="Arial" w:eastAsia="Arial" w:hAnsi="Arial"/>
                            <w:color w:val="000000"/>
                            <w:sz w:val="12"/>
                          </w:rPr>
                          <w:t>(specify)</w:t>
                        </w:r>
                      </w:p>
                    </w:tc>
                    <w:tc>
                      <w:tcPr>
                        <w:tcW w:w="2991" w:type="dxa"/>
                        <w:gridSpan w:val="6"/>
                        <w:tcBorders>
                          <w:top w:val="single" w:sz="4" w:space="0" w:color="000000"/>
                          <w:left w:val="none" w:sz="0" w:space="0" w:color="000000"/>
                          <w:bottom w:val="single" w:sz="4" w:space="0" w:color="000000"/>
                          <w:right w:val="single" w:sz="4" w:space="0" w:color="000000"/>
                        </w:tcBorders>
                      </w:tcPr>
                      <w:p w:rsidR="004D471F" w:rsidRDefault="00DF5A3C">
                        <w:pPr>
                          <w:textAlignment w:val="baseline"/>
                          <w:rPr>
                            <w:rFonts w:ascii="Arial" w:eastAsia="Arial" w:hAnsi="Arial"/>
                            <w:color w:val="000000"/>
                            <w:sz w:val="24"/>
                          </w:rPr>
                        </w:pPr>
                        <w:r>
                          <w:rPr>
                            <w:rFonts w:ascii="Arial" w:eastAsia="Arial" w:hAnsi="Arial"/>
                            <w:color w:val="000000"/>
                            <w:sz w:val="24"/>
                          </w:rPr>
                          <w:tab/>
                        </w:r>
                      </w:p>
                    </w:tc>
                    <w:tc>
                      <w:tcPr>
                        <w:tcW w:w="1440" w:type="dxa"/>
                        <w:tcBorders>
                          <w:top w:val="single" w:sz="4" w:space="0" w:color="000000"/>
                          <w:left w:val="single" w:sz="4" w:space="0" w:color="000000"/>
                          <w:bottom w:val="single" w:sz="4" w:space="0" w:color="000000"/>
                          <w:right w:val="single" w:sz="4" w:space="0" w:color="000000"/>
                        </w:tcBorders>
                      </w:tcPr>
                      <w:p w:rsidR="004D471F" w:rsidRDefault="004D471F">
                        <w:pPr>
                          <w:textAlignment w:val="baseline"/>
                          <w:rPr>
                            <w:rFonts w:ascii="Arial" w:eastAsia="Arial" w:hAnsi="Arial"/>
                            <w:color w:val="000000"/>
                            <w:sz w:val="24"/>
                          </w:rPr>
                        </w:pPr>
                      </w:p>
                    </w:tc>
                    <w:tc>
                      <w:tcPr>
                        <w:tcW w:w="249" w:type="dxa"/>
                        <w:tcBorders>
                          <w:top w:val="single" w:sz="4" w:space="0" w:color="000000"/>
                          <w:left w:val="single" w:sz="4" w:space="0" w:color="000000"/>
                          <w:bottom w:val="single" w:sz="4" w:space="0" w:color="000000"/>
                          <w:right w:val="none" w:sz="0" w:space="0" w:color="000000"/>
                        </w:tcBorders>
                        <w:vAlign w:val="center"/>
                      </w:tcPr>
                      <w:p w:rsidR="004D471F" w:rsidRDefault="00DF5A3C">
                        <w:pPr>
                          <w:spacing w:before="101" w:after="122" w:line="184" w:lineRule="exact"/>
                          <w:jc w:val="center"/>
                          <w:textAlignment w:val="baseline"/>
                          <w:rPr>
                            <w:rFonts w:ascii="Arial" w:eastAsia="Arial" w:hAnsi="Arial"/>
                            <w:color w:val="000000"/>
                            <w:sz w:val="16"/>
                          </w:rPr>
                        </w:pPr>
                        <w:r>
                          <w:rPr>
                            <w:rFonts w:ascii="Arial" w:eastAsia="Arial" w:hAnsi="Arial"/>
                            <w:color w:val="000000"/>
                            <w:sz w:val="16"/>
                          </w:rPr>
                          <w:t>$</w:t>
                        </w:r>
                      </w:p>
                    </w:tc>
                    <w:tc>
                      <w:tcPr>
                        <w:tcW w:w="1186" w:type="dxa"/>
                        <w:tcBorders>
                          <w:top w:val="single" w:sz="4" w:space="0" w:color="000000"/>
                          <w:left w:val="none" w:sz="0" w:space="0" w:color="000000"/>
                          <w:bottom w:val="single" w:sz="4" w:space="0" w:color="000000"/>
                          <w:right w:val="single" w:sz="4" w:space="0" w:color="000000"/>
                        </w:tcBorders>
                      </w:tcPr>
                      <w:p w:rsidR="004D471F" w:rsidRDefault="00DF5A3C">
                        <w:pPr>
                          <w:textAlignment w:val="baseline"/>
                          <w:rPr>
                            <w:rFonts w:ascii="Arial" w:eastAsia="Arial" w:hAnsi="Arial"/>
                            <w:color w:val="000000"/>
                            <w:sz w:val="24"/>
                          </w:rPr>
                        </w:pPr>
                        <w:r>
                          <w:rPr>
                            <w:rFonts w:ascii="Arial" w:eastAsia="Arial" w:hAnsi="Arial"/>
                            <w:color w:val="000000"/>
                            <w:sz w:val="24"/>
                          </w:rPr>
                          <w:tab/>
                        </w:r>
                      </w:p>
                    </w:tc>
                    <w:tc>
                      <w:tcPr>
                        <w:tcW w:w="1445" w:type="dxa"/>
                        <w:tcBorders>
                          <w:top w:val="single" w:sz="4" w:space="0" w:color="000000"/>
                          <w:left w:val="single" w:sz="4" w:space="0" w:color="000000"/>
                          <w:bottom w:val="single" w:sz="4" w:space="0" w:color="000000"/>
                          <w:right w:val="single" w:sz="4" w:space="0" w:color="000000"/>
                        </w:tcBorders>
                      </w:tcPr>
                      <w:p w:rsidR="004D471F" w:rsidRDefault="004D471F">
                        <w:pPr>
                          <w:textAlignment w:val="baseline"/>
                          <w:rPr>
                            <w:rFonts w:ascii="Arial" w:eastAsia="Arial" w:hAnsi="Arial"/>
                            <w:color w:val="000000"/>
                            <w:sz w:val="24"/>
                          </w:rPr>
                        </w:pPr>
                      </w:p>
                    </w:tc>
                    <w:tc>
                      <w:tcPr>
                        <w:tcW w:w="249" w:type="dxa"/>
                        <w:tcBorders>
                          <w:top w:val="single" w:sz="4" w:space="0" w:color="000000"/>
                          <w:left w:val="single" w:sz="4" w:space="0" w:color="000000"/>
                          <w:bottom w:val="single" w:sz="4" w:space="0" w:color="000000"/>
                          <w:right w:val="none" w:sz="0" w:space="0" w:color="000000"/>
                        </w:tcBorders>
                        <w:vAlign w:val="center"/>
                      </w:tcPr>
                      <w:p w:rsidR="004D471F" w:rsidRDefault="00DF5A3C">
                        <w:pPr>
                          <w:spacing w:before="101" w:after="122" w:line="184" w:lineRule="exact"/>
                          <w:jc w:val="center"/>
                          <w:textAlignment w:val="baseline"/>
                          <w:rPr>
                            <w:rFonts w:ascii="Arial" w:eastAsia="Arial" w:hAnsi="Arial"/>
                            <w:color w:val="000000"/>
                            <w:sz w:val="16"/>
                          </w:rPr>
                        </w:pPr>
                        <w:r>
                          <w:rPr>
                            <w:rFonts w:ascii="Arial" w:eastAsia="Arial" w:hAnsi="Arial"/>
                            <w:color w:val="000000"/>
                            <w:sz w:val="16"/>
                          </w:rPr>
                          <w:t>$</w:t>
                        </w:r>
                      </w:p>
                    </w:tc>
                    <w:tc>
                      <w:tcPr>
                        <w:tcW w:w="1191" w:type="dxa"/>
                        <w:tcBorders>
                          <w:top w:val="single" w:sz="4" w:space="0" w:color="000000"/>
                          <w:left w:val="none" w:sz="0" w:space="0" w:color="000000"/>
                          <w:bottom w:val="single" w:sz="4" w:space="0" w:color="000000"/>
                          <w:right w:val="none" w:sz="0" w:space="0" w:color="000000"/>
                        </w:tcBorders>
                      </w:tcPr>
                      <w:p w:rsidR="004D471F" w:rsidRDefault="00DF5A3C">
                        <w:pPr>
                          <w:textAlignment w:val="baseline"/>
                          <w:rPr>
                            <w:rFonts w:ascii="Arial" w:eastAsia="Arial" w:hAnsi="Arial"/>
                            <w:color w:val="000000"/>
                            <w:sz w:val="24"/>
                          </w:rPr>
                        </w:pPr>
                        <w:r>
                          <w:rPr>
                            <w:rFonts w:ascii="Arial" w:eastAsia="Arial" w:hAnsi="Arial"/>
                            <w:color w:val="000000"/>
                            <w:sz w:val="24"/>
                          </w:rPr>
                          <w:tab/>
                        </w:r>
                      </w:p>
                    </w:tc>
                  </w:tr>
                  <w:tr w:rsidR="004D471F">
                    <w:tblPrEx>
                      <w:tblCellMar>
                        <w:top w:w="0" w:type="dxa"/>
                        <w:bottom w:w="0" w:type="dxa"/>
                      </w:tblCellMar>
                    </w:tblPrEx>
                    <w:trPr>
                      <w:trHeight w:hRule="exact" w:val="423"/>
                    </w:trPr>
                    <w:tc>
                      <w:tcPr>
                        <w:tcW w:w="2578" w:type="dxa"/>
                        <w:gridSpan w:val="4"/>
                        <w:tcBorders>
                          <w:top w:val="single" w:sz="4" w:space="0" w:color="000000"/>
                          <w:left w:val="none" w:sz="0" w:space="0" w:color="000000"/>
                          <w:bottom w:val="single" w:sz="4" w:space="0" w:color="000000"/>
                          <w:right w:val="none" w:sz="0" w:space="0" w:color="000000"/>
                        </w:tcBorders>
                        <w:vAlign w:val="center"/>
                      </w:tcPr>
                      <w:p w:rsidR="004D471F" w:rsidRDefault="00DF5A3C">
                        <w:pPr>
                          <w:numPr>
                            <w:ilvl w:val="0"/>
                            <w:numId w:val="1"/>
                          </w:numPr>
                          <w:spacing w:before="116" w:after="137" w:line="169" w:lineRule="exact"/>
                          <w:ind w:left="0"/>
                          <w:textAlignment w:val="baseline"/>
                          <w:rPr>
                            <w:rFonts w:ascii="Arial" w:eastAsia="Arial" w:hAnsi="Arial"/>
                            <w:color w:val="000000"/>
                            <w:spacing w:val="-6"/>
                            <w:sz w:val="16"/>
                          </w:rPr>
                        </w:pPr>
                        <w:r>
                          <w:rPr>
                            <w:rFonts w:ascii="Arial" w:eastAsia="Arial" w:hAnsi="Arial"/>
                            <w:color w:val="000000"/>
                            <w:spacing w:val="-6"/>
                            <w:sz w:val="16"/>
                          </w:rPr>
                          <w:t>Sub Total - PHA Furnished Utilities.</w:t>
                        </w:r>
                      </w:p>
                    </w:tc>
                    <w:tc>
                      <w:tcPr>
                        <w:tcW w:w="2947" w:type="dxa"/>
                        <w:gridSpan w:val="5"/>
                        <w:tcBorders>
                          <w:top w:val="single" w:sz="4" w:space="0" w:color="000000"/>
                          <w:left w:val="none" w:sz="0" w:space="0" w:color="000000"/>
                          <w:bottom w:val="single" w:sz="4" w:space="0" w:color="000000"/>
                          <w:right w:val="single" w:sz="4" w:space="0" w:color="000000"/>
                        </w:tcBorders>
                      </w:tcPr>
                      <w:p w:rsidR="004D471F" w:rsidRDefault="00DF5A3C">
                        <w:pPr>
                          <w:textAlignment w:val="baseline"/>
                          <w:rPr>
                            <w:rFonts w:ascii="Arial" w:eastAsia="Arial" w:hAnsi="Arial"/>
                            <w:color w:val="000000"/>
                            <w:sz w:val="24"/>
                          </w:rPr>
                        </w:pPr>
                        <w:r>
                          <w:rPr>
                            <w:rFonts w:ascii="Arial" w:eastAsia="Arial" w:hAnsi="Arial"/>
                            <w:color w:val="000000"/>
                            <w:sz w:val="24"/>
                          </w:rPr>
                          <w:tab/>
                        </w:r>
                      </w:p>
                    </w:tc>
                    <w:tc>
                      <w:tcPr>
                        <w:tcW w:w="1440" w:type="dxa"/>
                        <w:tcBorders>
                          <w:top w:val="single" w:sz="4" w:space="0" w:color="000000"/>
                          <w:left w:val="single" w:sz="4" w:space="0" w:color="000000"/>
                          <w:bottom w:val="single" w:sz="4" w:space="0" w:color="000000"/>
                          <w:right w:val="single" w:sz="4" w:space="0" w:color="000000"/>
                        </w:tcBorders>
                      </w:tcPr>
                      <w:p w:rsidR="004D471F" w:rsidRDefault="00DF5A3C">
                        <w:pPr>
                          <w:textAlignment w:val="baseline"/>
                          <w:rPr>
                            <w:rFonts w:ascii="Arial" w:eastAsia="Arial" w:hAnsi="Arial"/>
                            <w:color w:val="000000"/>
                            <w:sz w:val="24"/>
                          </w:rPr>
                        </w:pPr>
                        <w:r>
                          <w:rPr>
                            <w:rFonts w:ascii="Arial" w:eastAsia="Arial" w:hAnsi="Arial"/>
                            <w:color w:val="000000"/>
                            <w:sz w:val="24"/>
                          </w:rPr>
                          <w:tab/>
                        </w:r>
                      </w:p>
                    </w:tc>
                    <w:tc>
                      <w:tcPr>
                        <w:tcW w:w="249" w:type="dxa"/>
                        <w:tcBorders>
                          <w:top w:val="single" w:sz="4" w:space="0" w:color="000000"/>
                          <w:left w:val="single" w:sz="4" w:space="0" w:color="000000"/>
                          <w:bottom w:val="single" w:sz="4" w:space="0" w:color="000000"/>
                          <w:right w:val="none" w:sz="0" w:space="0" w:color="000000"/>
                        </w:tcBorders>
                        <w:vAlign w:val="center"/>
                      </w:tcPr>
                      <w:p w:rsidR="004D471F" w:rsidRDefault="00DF5A3C">
                        <w:pPr>
                          <w:spacing w:before="101" w:after="137" w:line="184" w:lineRule="exact"/>
                          <w:jc w:val="center"/>
                          <w:textAlignment w:val="baseline"/>
                          <w:rPr>
                            <w:rFonts w:ascii="Arial" w:eastAsia="Arial" w:hAnsi="Arial"/>
                            <w:color w:val="000000"/>
                            <w:sz w:val="16"/>
                          </w:rPr>
                        </w:pPr>
                        <w:r>
                          <w:rPr>
                            <w:rFonts w:ascii="Arial" w:eastAsia="Arial" w:hAnsi="Arial"/>
                            <w:color w:val="000000"/>
                            <w:sz w:val="16"/>
                          </w:rPr>
                          <w:t>$</w:t>
                        </w:r>
                      </w:p>
                    </w:tc>
                    <w:tc>
                      <w:tcPr>
                        <w:tcW w:w="1186" w:type="dxa"/>
                        <w:tcBorders>
                          <w:top w:val="single" w:sz="4" w:space="0" w:color="000000"/>
                          <w:left w:val="none" w:sz="0" w:space="0" w:color="000000"/>
                          <w:bottom w:val="single" w:sz="4" w:space="0" w:color="000000"/>
                          <w:right w:val="single" w:sz="4" w:space="0" w:color="000000"/>
                        </w:tcBorders>
                      </w:tcPr>
                      <w:p w:rsidR="004D471F" w:rsidRDefault="00DF5A3C">
                        <w:pPr>
                          <w:textAlignment w:val="baseline"/>
                          <w:rPr>
                            <w:rFonts w:ascii="Arial" w:eastAsia="Arial" w:hAnsi="Arial"/>
                            <w:color w:val="000000"/>
                            <w:sz w:val="24"/>
                          </w:rPr>
                        </w:pPr>
                        <w:r>
                          <w:rPr>
                            <w:rFonts w:ascii="Arial" w:eastAsia="Arial" w:hAnsi="Arial"/>
                            <w:color w:val="000000"/>
                            <w:sz w:val="24"/>
                          </w:rPr>
                          <w:tab/>
                        </w:r>
                      </w:p>
                    </w:tc>
                    <w:tc>
                      <w:tcPr>
                        <w:tcW w:w="1445" w:type="dxa"/>
                        <w:tcBorders>
                          <w:top w:val="single" w:sz="4" w:space="0" w:color="000000"/>
                          <w:left w:val="single" w:sz="4" w:space="0" w:color="000000"/>
                          <w:bottom w:val="single" w:sz="4" w:space="0" w:color="000000"/>
                          <w:right w:val="single" w:sz="4" w:space="0" w:color="000000"/>
                        </w:tcBorders>
                      </w:tcPr>
                      <w:p w:rsidR="004D471F" w:rsidRDefault="00DF5A3C">
                        <w:pPr>
                          <w:textAlignment w:val="baseline"/>
                          <w:rPr>
                            <w:rFonts w:ascii="Arial" w:eastAsia="Arial" w:hAnsi="Arial"/>
                            <w:color w:val="000000"/>
                            <w:sz w:val="24"/>
                          </w:rPr>
                        </w:pPr>
                        <w:r>
                          <w:rPr>
                            <w:rFonts w:ascii="Arial" w:eastAsia="Arial" w:hAnsi="Arial"/>
                            <w:color w:val="000000"/>
                            <w:sz w:val="24"/>
                          </w:rPr>
                          <w:tab/>
                        </w:r>
                      </w:p>
                    </w:tc>
                    <w:tc>
                      <w:tcPr>
                        <w:tcW w:w="1440" w:type="dxa"/>
                        <w:gridSpan w:val="2"/>
                        <w:tcBorders>
                          <w:top w:val="single" w:sz="4" w:space="0" w:color="000000"/>
                          <w:left w:val="single" w:sz="4" w:space="0" w:color="000000"/>
                          <w:bottom w:val="single" w:sz="4" w:space="0" w:color="000000"/>
                          <w:right w:val="none" w:sz="0" w:space="0" w:color="000000"/>
                        </w:tcBorders>
                      </w:tcPr>
                      <w:p w:rsidR="004D471F" w:rsidRDefault="00DF5A3C">
                        <w:pPr>
                          <w:textAlignment w:val="baseline"/>
                          <w:rPr>
                            <w:rFonts w:ascii="Arial" w:eastAsia="Arial" w:hAnsi="Arial"/>
                            <w:color w:val="000000"/>
                            <w:sz w:val="24"/>
                          </w:rPr>
                        </w:pPr>
                        <w:r>
                          <w:rPr>
                            <w:rFonts w:ascii="Arial" w:eastAsia="Arial" w:hAnsi="Arial"/>
                            <w:color w:val="000000"/>
                            <w:sz w:val="24"/>
                          </w:rPr>
                          <w:tab/>
                        </w:r>
                      </w:p>
                    </w:tc>
                  </w:tr>
                  <w:tr w:rsidR="004D471F">
                    <w:tblPrEx>
                      <w:tblCellMar>
                        <w:top w:w="0" w:type="dxa"/>
                        <w:bottom w:w="0" w:type="dxa"/>
                      </w:tblCellMar>
                    </w:tblPrEx>
                    <w:trPr>
                      <w:trHeight w:hRule="exact" w:val="413"/>
                    </w:trPr>
                    <w:tc>
                      <w:tcPr>
                        <w:tcW w:w="2765" w:type="dxa"/>
                        <w:gridSpan w:val="5"/>
                        <w:tcBorders>
                          <w:top w:val="single" w:sz="4" w:space="0" w:color="000000"/>
                          <w:left w:val="none" w:sz="0" w:space="0" w:color="000000"/>
                          <w:bottom w:val="single" w:sz="4" w:space="0" w:color="000000"/>
                          <w:right w:val="none" w:sz="0" w:space="0" w:color="000000"/>
                        </w:tcBorders>
                        <w:vAlign w:val="center"/>
                      </w:tcPr>
                      <w:p w:rsidR="004D471F" w:rsidRDefault="00DF5A3C">
                        <w:pPr>
                          <w:numPr>
                            <w:ilvl w:val="0"/>
                            <w:numId w:val="1"/>
                          </w:numPr>
                          <w:spacing w:before="135" w:after="99" w:line="169" w:lineRule="exact"/>
                          <w:ind w:left="0"/>
                          <w:textAlignment w:val="baseline"/>
                          <w:rPr>
                            <w:rFonts w:ascii="Arial" w:eastAsia="Arial" w:hAnsi="Arial"/>
                            <w:color w:val="000000"/>
                            <w:spacing w:val="-6"/>
                            <w:sz w:val="16"/>
                          </w:rPr>
                        </w:pPr>
                        <w:r>
                          <w:rPr>
                            <w:rFonts w:ascii="Arial" w:eastAsia="Arial" w:hAnsi="Arial"/>
                            <w:color w:val="000000"/>
                            <w:spacing w:val="-6"/>
                            <w:sz w:val="16"/>
                          </w:rPr>
                          <w:t>Sub Total - Tenant-Purchased Utilities.</w:t>
                        </w:r>
                      </w:p>
                    </w:tc>
                    <w:tc>
                      <w:tcPr>
                        <w:tcW w:w="2760" w:type="dxa"/>
                        <w:gridSpan w:val="4"/>
                        <w:tcBorders>
                          <w:top w:val="single" w:sz="4" w:space="0" w:color="000000"/>
                          <w:left w:val="none" w:sz="0" w:space="0" w:color="000000"/>
                          <w:bottom w:val="single" w:sz="4" w:space="0" w:color="000000"/>
                          <w:right w:val="single" w:sz="4" w:space="0" w:color="000000"/>
                        </w:tcBorders>
                      </w:tcPr>
                      <w:p w:rsidR="004D471F" w:rsidRDefault="00DF5A3C">
                        <w:pPr>
                          <w:textAlignment w:val="baseline"/>
                          <w:rPr>
                            <w:rFonts w:ascii="Arial" w:eastAsia="Arial" w:hAnsi="Arial"/>
                            <w:color w:val="000000"/>
                            <w:sz w:val="24"/>
                          </w:rPr>
                        </w:pPr>
                        <w:r>
                          <w:rPr>
                            <w:rFonts w:ascii="Arial" w:eastAsia="Arial" w:hAnsi="Arial"/>
                            <w:color w:val="000000"/>
                            <w:sz w:val="24"/>
                          </w:rPr>
                          <w:tab/>
                        </w:r>
                      </w:p>
                    </w:tc>
                    <w:tc>
                      <w:tcPr>
                        <w:tcW w:w="1440" w:type="dxa"/>
                        <w:tcBorders>
                          <w:top w:val="single" w:sz="4" w:space="0" w:color="000000"/>
                          <w:left w:val="single" w:sz="4" w:space="0" w:color="000000"/>
                          <w:bottom w:val="single" w:sz="4" w:space="0" w:color="000000"/>
                          <w:right w:val="single" w:sz="4" w:space="0" w:color="000000"/>
                        </w:tcBorders>
                      </w:tcPr>
                      <w:p w:rsidR="004D471F" w:rsidRDefault="00DF5A3C">
                        <w:pPr>
                          <w:textAlignment w:val="baseline"/>
                          <w:rPr>
                            <w:rFonts w:ascii="Arial" w:eastAsia="Arial" w:hAnsi="Arial"/>
                            <w:color w:val="000000"/>
                            <w:sz w:val="24"/>
                          </w:rPr>
                        </w:pPr>
                        <w:r>
                          <w:rPr>
                            <w:rFonts w:ascii="Arial" w:eastAsia="Arial" w:hAnsi="Arial"/>
                            <w:color w:val="000000"/>
                            <w:sz w:val="24"/>
                          </w:rPr>
                          <w:tab/>
                        </w:r>
                      </w:p>
                    </w:tc>
                    <w:tc>
                      <w:tcPr>
                        <w:tcW w:w="1435" w:type="dxa"/>
                        <w:gridSpan w:val="2"/>
                        <w:tcBorders>
                          <w:top w:val="single" w:sz="4" w:space="0" w:color="000000"/>
                          <w:left w:val="single" w:sz="4" w:space="0" w:color="000000"/>
                          <w:bottom w:val="single" w:sz="4" w:space="0" w:color="000000"/>
                          <w:right w:val="single" w:sz="4" w:space="0" w:color="000000"/>
                        </w:tcBorders>
                      </w:tcPr>
                      <w:p w:rsidR="004D471F" w:rsidRDefault="00DF5A3C">
                        <w:pPr>
                          <w:textAlignment w:val="baseline"/>
                          <w:rPr>
                            <w:rFonts w:ascii="Arial" w:eastAsia="Arial" w:hAnsi="Arial"/>
                            <w:color w:val="000000"/>
                            <w:sz w:val="24"/>
                          </w:rPr>
                        </w:pPr>
                        <w:r>
                          <w:rPr>
                            <w:rFonts w:ascii="Arial" w:eastAsia="Arial" w:hAnsi="Arial"/>
                            <w:color w:val="000000"/>
                            <w:sz w:val="24"/>
                          </w:rPr>
                          <w:tab/>
                        </w:r>
                      </w:p>
                    </w:tc>
                    <w:tc>
                      <w:tcPr>
                        <w:tcW w:w="1445" w:type="dxa"/>
                        <w:tcBorders>
                          <w:top w:val="single" w:sz="4" w:space="0" w:color="000000"/>
                          <w:left w:val="single" w:sz="4" w:space="0" w:color="000000"/>
                          <w:bottom w:val="single" w:sz="4" w:space="0" w:color="000000"/>
                          <w:right w:val="single" w:sz="4" w:space="0" w:color="000000"/>
                        </w:tcBorders>
                      </w:tcPr>
                      <w:p w:rsidR="004D471F" w:rsidRDefault="00DF5A3C">
                        <w:pPr>
                          <w:textAlignment w:val="baseline"/>
                          <w:rPr>
                            <w:rFonts w:ascii="Arial" w:eastAsia="Arial" w:hAnsi="Arial"/>
                            <w:color w:val="000000"/>
                            <w:sz w:val="24"/>
                          </w:rPr>
                        </w:pPr>
                        <w:r>
                          <w:rPr>
                            <w:rFonts w:ascii="Arial" w:eastAsia="Arial" w:hAnsi="Arial"/>
                            <w:color w:val="000000"/>
                            <w:sz w:val="24"/>
                          </w:rPr>
                          <w:tab/>
                        </w:r>
                      </w:p>
                    </w:tc>
                    <w:tc>
                      <w:tcPr>
                        <w:tcW w:w="249" w:type="dxa"/>
                        <w:tcBorders>
                          <w:top w:val="single" w:sz="4" w:space="0" w:color="000000"/>
                          <w:left w:val="single" w:sz="4" w:space="0" w:color="000000"/>
                          <w:bottom w:val="single" w:sz="4" w:space="0" w:color="000000"/>
                          <w:right w:val="none" w:sz="0" w:space="0" w:color="000000"/>
                        </w:tcBorders>
                        <w:vAlign w:val="center"/>
                      </w:tcPr>
                      <w:p w:rsidR="004D471F" w:rsidRDefault="00DF5A3C">
                        <w:pPr>
                          <w:spacing w:before="120" w:after="99" w:line="184" w:lineRule="exact"/>
                          <w:jc w:val="center"/>
                          <w:textAlignment w:val="baseline"/>
                          <w:rPr>
                            <w:rFonts w:ascii="Arial" w:eastAsia="Arial" w:hAnsi="Arial"/>
                            <w:color w:val="000000"/>
                            <w:sz w:val="16"/>
                          </w:rPr>
                        </w:pPr>
                        <w:r>
                          <w:rPr>
                            <w:rFonts w:ascii="Arial" w:eastAsia="Arial" w:hAnsi="Arial"/>
                            <w:color w:val="000000"/>
                            <w:sz w:val="16"/>
                          </w:rPr>
                          <w:t>$</w:t>
                        </w:r>
                      </w:p>
                    </w:tc>
                    <w:tc>
                      <w:tcPr>
                        <w:tcW w:w="1191" w:type="dxa"/>
                        <w:tcBorders>
                          <w:top w:val="single" w:sz="4" w:space="0" w:color="000000"/>
                          <w:left w:val="none" w:sz="0" w:space="0" w:color="000000"/>
                          <w:bottom w:val="single" w:sz="4" w:space="0" w:color="000000"/>
                          <w:right w:val="none" w:sz="0" w:space="0" w:color="000000"/>
                        </w:tcBorders>
                      </w:tcPr>
                      <w:p w:rsidR="004D471F" w:rsidRDefault="00DF5A3C">
                        <w:pPr>
                          <w:textAlignment w:val="baseline"/>
                          <w:rPr>
                            <w:rFonts w:ascii="Arial" w:eastAsia="Arial" w:hAnsi="Arial"/>
                            <w:color w:val="000000"/>
                            <w:sz w:val="24"/>
                          </w:rPr>
                        </w:pPr>
                        <w:r>
                          <w:rPr>
                            <w:rFonts w:ascii="Arial" w:eastAsia="Arial" w:hAnsi="Arial"/>
                            <w:color w:val="000000"/>
                            <w:sz w:val="24"/>
                          </w:rPr>
                          <w:tab/>
                        </w:r>
                      </w:p>
                    </w:tc>
                  </w:tr>
                  <w:tr w:rsidR="004D471F">
                    <w:tblPrEx>
                      <w:tblCellMar>
                        <w:top w:w="0" w:type="dxa"/>
                        <w:bottom w:w="0" w:type="dxa"/>
                      </w:tblCellMar>
                    </w:tblPrEx>
                    <w:trPr>
                      <w:trHeight w:hRule="exact" w:val="398"/>
                    </w:trPr>
                    <w:tc>
                      <w:tcPr>
                        <w:tcW w:w="3710" w:type="dxa"/>
                        <w:gridSpan w:val="7"/>
                        <w:tcBorders>
                          <w:top w:val="single" w:sz="4" w:space="0" w:color="000000"/>
                          <w:left w:val="none" w:sz="0" w:space="0" w:color="000000"/>
                          <w:bottom w:val="single" w:sz="4" w:space="0" w:color="000000"/>
                          <w:right w:val="none" w:sz="0" w:space="0" w:color="000000"/>
                        </w:tcBorders>
                      </w:tcPr>
                      <w:p w:rsidR="004D471F" w:rsidRDefault="00DF5A3C">
                        <w:pPr>
                          <w:numPr>
                            <w:ilvl w:val="0"/>
                            <w:numId w:val="1"/>
                          </w:numPr>
                          <w:spacing w:before="67" w:after="142" w:line="184" w:lineRule="exact"/>
                          <w:ind w:left="0"/>
                          <w:textAlignment w:val="baseline"/>
                          <w:rPr>
                            <w:rFonts w:ascii="Arial" w:eastAsia="Arial" w:hAnsi="Arial"/>
                            <w:color w:val="000000"/>
                            <w:spacing w:val="-4"/>
                            <w:sz w:val="16"/>
                          </w:rPr>
                        </w:pPr>
                        <w:r>
                          <w:rPr>
                            <w:rFonts w:ascii="Arial" w:eastAsia="Arial" w:hAnsi="Arial"/>
                            <w:color w:val="000000"/>
                            <w:spacing w:val="-4"/>
                            <w:sz w:val="16"/>
                          </w:rPr>
                          <w:t>Total PHA and Tenant-Purchased Utilities. (h plus i)</w:t>
                        </w:r>
                      </w:p>
                    </w:tc>
                    <w:tc>
                      <w:tcPr>
                        <w:tcW w:w="1815" w:type="dxa"/>
                        <w:gridSpan w:val="2"/>
                        <w:tcBorders>
                          <w:top w:val="single" w:sz="4" w:space="0" w:color="000000"/>
                          <w:left w:val="none" w:sz="0" w:space="0" w:color="000000"/>
                          <w:bottom w:val="single" w:sz="4" w:space="0" w:color="000000"/>
                          <w:right w:val="single" w:sz="4" w:space="0" w:color="000000"/>
                        </w:tcBorders>
                      </w:tcPr>
                      <w:p w:rsidR="004D471F" w:rsidRDefault="00DF5A3C">
                        <w:pPr>
                          <w:textAlignment w:val="baseline"/>
                          <w:rPr>
                            <w:rFonts w:ascii="Arial" w:eastAsia="Arial" w:hAnsi="Arial"/>
                            <w:color w:val="000000"/>
                            <w:sz w:val="24"/>
                          </w:rPr>
                        </w:pPr>
                        <w:r>
                          <w:rPr>
                            <w:rFonts w:ascii="Arial" w:eastAsia="Arial" w:hAnsi="Arial"/>
                            <w:color w:val="000000"/>
                            <w:sz w:val="24"/>
                          </w:rPr>
                          <w:tab/>
                        </w:r>
                      </w:p>
                    </w:tc>
                    <w:tc>
                      <w:tcPr>
                        <w:tcW w:w="1440" w:type="dxa"/>
                        <w:tcBorders>
                          <w:top w:val="single" w:sz="4" w:space="0" w:color="000000"/>
                          <w:left w:val="single" w:sz="4" w:space="0" w:color="000000"/>
                          <w:bottom w:val="single" w:sz="4" w:space="0" w:color="000000"/>
                          <w:right w:val="single" w:sz="4" w:space="0" w:color="000000"/>
                        </w:tcBorders>
                      </w:tcPr>
                      <w:p w:rsidR="004D471F" w:rsidRDefault="004D471F"/>
                    </w:tc>
                    <w:tc>
                      <w:tcPr>
                        <w:tcW w:w="1435" w:type="dxa"/>
                        <w:gridSpan w:val="2"/>
                        <w:tcBorders>
                          <w:top w:val="single" w:sz="4" w:space="0" w:color="000000"/>
                          <w:left w:val="single" w:sz="4" w:space="0" w:color="000000"/>
                          <w:bottom w:val="single" w:sz="4" w:space="0" w:color="000000"/>
                          <w:right w:val="single" w:sz="4" w:space="0" w:color="000000"/>
                        </w:tcBorders>
                      </w:tcPr>
                      <w:p w:rsidR="004D471F" w:rsidRDefault="004D471F">
                        <w:pPr>
                          <w:textAlignment w:val="baseline"/>
                          <w:rPr>
                            <w:rFonts w:ascii="Arial" w:eastAsia="Arial" w:hAnsi="Arial"/>
                            <w:color w:val="000000"/>
                            <w:sz w:val="24"/>
                          </w:rPr>
                        </w:pPr>
                      </w:p>
                    </w:tc>
                    <w:tc>
                      <w:tcPr>
                        <w:tcW w:w="1445" w:type="dxa"/>
                        <w:tcBorders>
                          <w:top w:val="single" w:sz="4" w:space="0" w:color="000000"/>
                          <w:left w:val="single" w:sz="4" w:space="0" w:color="000000"/>
                          <w:bottom w:val="single" w:sz="4" w:space="0" w:color="000000"/>
                          <w:right w:val="single" w:sz="4" w:space="0" w:color="000000"/>
                        </w:tcBorders>
                      </w:tcPr>
                      <w:p w:rsidR="004D471F" w:rsidRDefault="004D471F"/>
                    </w:tc>
                    <w:tc>
                      <w:tcPr>
                        <w:tcW w:w="249" w:type="dxa"/>
                        <w:tcBorders>
                          <w:top w:val="single" w:sz="4" w:space="0" w:color="000000"/>
                          <w:left w:val="single" w:sz="4" w:space="0" w:color="000000"/>
                          <w:bottom w:val="single" w:sz="4" w:space="0" w:color="000000"/>
                          <w:right w:val="none" w:sz="0" w:space="0" w:color="000000"/>
                        </w:tcBorders>
                      </w:tcPr>
                      <w:p w:rsidR="004D471F" w:rsidRDefault="00DF5A3C">
                        <w:pPr>
                          <w:spacing w:before="67" w:after="142" w:line="184" w:lineRule="exact"/>
                          <w:jc w:val="center"/>
                          <w:textAlignment w:val="baseline"/>
                          <w:rPr>
                            <w:rFonts w:ascii="Arial" w:eastAsia="Arial" w:hAnsi="Arial"/>
                            <w:color w:val="000000"/>
                            <w:sz w:val="16"/>
                          </w:rPr>
                        </w:pPr>
                        <w:r>
                          <w:rPr>
                            <w:rFonts w:ascii="Arial" w:eastAsia="Arial" w:hAnsi="Arial"/>
                            <w:color w:val="000000"/>
                            <w:sz w:val="16"/>
                          </w:rPr>
                          <w:t>$</w:t>
                        </w:r>
                      </w:p>
                    </w:tc>
                    <w:tc>
                      <w:tcPr>
                        <w:tcW w:w="1191" w:type="dxa"/>
                        <w:tcBorders>
                          <w:top w:val="single" w:sz="4" w:space="0" w:color="000000"/>
                          <w:left w:val="none" w:sz="0" w:space="0" w:color="000000"/>
                          <w:bottom w:val="single" w:sz="4" w:space="0" w:color="000000"/>
                          <w:right w:val="none" w:sz="0" w:space="0" w:color="000000"/>
                        </w:tcBorders>
                      </w:tcPr>
                      <w:p w:rsidR="004D471F" w:rsidRDefault="00DF5A3C">
                        <w:pPr>
                          <w:textAlignment w:val="baseline"/>
                          <w:rPr>
                            <w:rFonts w:ascii="Arial" w:eastAsia="Arial" w:hAnsi="Arial"/>
                            <w:color w:val="000000"/>
                            <w:sz w:val="24"/>
                          </w:rPr>
                        </w:pPr>
                        <w:r>
                          <w:rPr>
                            <w:rFonts w:ascii="Arial" w:eastAsia="Arial" w:hAnsi="Arial"/>
                            <w:color w:val="000000"/>
                            <w:sz w:val="24"/>
                          </w:rPr>
                          <w:tab/>
                        </w:r>
                      </w:p>
                    </w:tc>
                  </w:tr>
                </w:tbl>
                <w:p w:rsidR="00000000" w:rsidRDefault="00DF5A3C"/>
              </w:txbxContent>
            </v:textbox>
            <w10:wrap type="square" anchorx="page" anchory="page"/>
          </v:shape>
        </w:pict>
      </w:r>
      <w:r>
        <w:pict>
          <v:shape id="_x0000_s1131" type="#_x0000_t202" style="position:absolute;margin-left:24pt;margin-top:491.3pt;width:564pt;height:261.35pt;z-index:-25168896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4138"/>
                    <w:gridCol w:w="2548"/>
                    <w:gridCol w:w="596"/>
                    <w:gridCol w:w="643"/>
                    <w:gridCol w:w="3355"/>
                  </w:tblGrid>
                  <w:tr w:rsidR="004D471F">
                    <w:tblPrEx>
                      <w:tblCellMar>
                        <w:top w:w="0" w:type="dxa"/>
                        <w:bottom w:w="0" w:type="dxa"/>
                      </w:tblCellMar>
                    </w:tblPrEx>
                    <w:trPr>
                      <w:trHeight w:hRule="exact" w:val="480"/>
                    </w:trPr>
                    <w:tc>
                      <w:tcPr>
                        <w:tcW w:w="7925" w:type="dxa"/>
                        <w:gridSpan w:val="4"/>
                        <w:tcBorders>
                          <w:top w:val="single" w:sz="2" w:space="0" w:color="000000"/>
                          <w:left w:val="none" w:sz="0" w:space="0" w:color="000000"/>
                          <w:bottom w:val="single" w:sz="2" w:space="0" w:color="000000"/>
                          <w:right w:val="single" w:sz="2" w:space="0" w:color="000000"/>
                        </w:tcBorders>
                      </w:tcPr>
                      <w:p w:rsidR="004D471F" w:rsidRDefault="00DF5A3C">
                        <w:pPr>
                          <w:numPr>
                            <w:ilvl w:val="0"/>
                            <w:numId w:val="2"/>
                          </w:numPr>
                          <w:tabs>
                            <w:tab w:val="left" w:pos="2232"/>
                          </w:tabs>
                          <w:spacing w:before="45" w:after="61" w:line="182" w:lineRule="exact"/>
                          <w:ind w:left="216" w:right="432" w:hanging="216"/>
                          <w:textAlignment w:val="baseline"/>
                          <w:rPr>
                            <w:rFonts w:ascii="Arial" w:eastAsia="Arial" w:hAnsi="Arial"/>
                            <w:color w:val="000000"/>
                            <w:sz w:val="16"/>
                          </w:rPr>
                        </w:pPr>
                        <w:r>
                          <w:rPr>
                            <w:rFonts w:ascii="Arial" w:eastAsia="Arial" w:hAnsi="Arial"/>
                            <w:color w:val="000000"/>
                            <w:sz w:val="16"/>
                          </w:rPr>
                          <w:t>Administrative Expense:</w:t>
                        </w:r>
                        <w:r>
                          <w:rPr>
                            <w:rFonts w:ascii="Arial" w:eastAsia="Arial" w:hAnsi="Arial"/>
                            <w:color w:val="000000"/>
                            <w:sz w:val="16"/>
                          </w:rPr>
                          <w:tab/>
                          <w:t xml:space="preserve">Salaries (including maintenance supervision), legal, staff training, travel, </w:t>
                        </w:r>
                        <w:r>
                          <w:rPr>
                            <w:rFonts w:ascii="Arial" w:eastAsia="Arial" w:hAnsi="Arial"/>
                            <w:color w:val="000000"/>
                            <w:sz w:val="16"/>
                          </w:rPr>
                          <w:br/>
                          <w:t>accounting fees and other administrative expenses.</w:t>
                        </w:r>
                      </w:p>
                    </w:tc>
                    <w:tc>
                      <w:tcPr>
                        <w:tcW w:w="3355" w:type="dxa"/>
                        <w:tcBorders>
                          <w:top w:val="single" w:sz="2" w:space="0" w:color="000000"/>
                          <w:left w:val="single" w:sz="2" w:space="0" w:color="000000"/>
                          <w:bottom w:val="single" w:sz="2" w:space="0" w:color="000000"/>
                          <w:right w:val="none" w:sz="0" w:space="0" w:color="000000"/>
                        </w:tcBorders>
                      </w:tcPr>
                      <w:p w:rsidR="004D471F" w:rsidRDefault="004D471F">
                        <w:pPr>
                          <w:textAlignment w:val="baseline"/>
                          <w:rPr>
                            <w:rFonts w:ascii="Arial" w:eastAsia="Arial" w:hAnsi="Arial"/>
                            <w:color w:val="000000"/>
                            <w:sz w:val="24"/>
                          </w:rPr>
                        </w:pPr>
                      </w:p>
                    </w:tc>
                  </w:tr>
                  <w:tr w:rsidR="004D471F">
                    <w:tblPrEx>
                      <w:tblCellMar>
                        <w:top w:w="0" w:type="dxa"/>
                        <w:bottom w:w="0" w:type="dxa"/>
                      </w:tblCellMar>
                    </w:tblPrEx>
                    <w:trPr>
                      <w:trHeight w:hRule="exact" w:val="480"/>
                    </w:trPr>
                    <w:tc>
                      <w:tcPr>
                        <w:tcW w:w="7925" w:type="dxa"/>
                        <w:gridSpan w:val="4"/>
                        <w:tcBorders>
                          <w:top w:val="single" w:sz="2" w:space="0" w:color="000000"/>
                          <w:left w:val="none" w:sz="0" w:space="0" w:color="000000"/>
                          <w:bottom w:val="single" w:sz="2" w:space="0" w:color="000000"/>
                          <w:right w:val="single" w:sz="2" w:space="0" w:color="000000"/>
                        </w:tcBorders>
                      </w:tcPr>
                      <w:p w:rsidR="004D471F" w:rsidRDefault="00DF5A3C">
                        <w:pPr>
                          <w:numPr>
                            <w:ilvl w:val="0"/>
                            <w:numId w:val="2"/>
                          </w:numPr>
                          <w:spacing w:before="45" w:after="70" w:line="182" w:lineRule="exact"/>
                          <w:ind w:left="216" w:right="252" w:hanging="216"/>
                          <w:textAlignment w:val="baseline"/>
                          <w:rPr>
                            <w:rFonts w:ascii="Arial" w:eastAsia="Arial" w:hAnsi="Arial"/>
                            <w:color w:val="000000"/>
                            <w:sz w:val="16"/>
                          </w:rPr>
                        </w:pPr>
                        <w:r>
                          <w:rPr>
                            <w:rFonts w:ascii="Arial" w:eastAsia="Arial" w:hAnsi="Arial"/>
                            <w:color w:val="000000"/>
                            <w:sz w:val="16"/>
                          </w:rPr>
                          <w:t>Tenant Services Expense: Salaries and other expenses incurred in providing tenant services and the cost of other tenant services activities.</w:t>
                        </w:r>
                      </w:p>
                    </w:tc>
                    <w:tc>
                      <w:tcPr>
                        <w:tcW w:w="3355" w:type="dxa"/>
                        <w:tcBorders>
                          <w:top w:val="single" w:sz="2" w:space="0" w:color="000000"/>
                          <w:left w:val="single" w:sz="2" w:space="0" w:color="000000"/>
                          <w:bottom w:val="single" w:sz="2" w:space="0" w:color="000000"/>
                          <w:right w:val="none" w:sz="0" w:space="0" w:color="000000"/>
                        </w:tcBorders>
                      </w:tcPr>
                      <w:p w:rsidR="004D471F" w:rsidRDefault="004D471F">
                        <w:pPr>
                          <w:textAlignment w:val="baseline"/>
                          <w:rPr>
                            <w:rFonts w:ascii="Arial" w:eastAsia="Arial" w:hAnsi="Arial"/>
                            <w:color w:val="000000"/>
                            <w:sz w:val="24"/>
                          </w:rPr>
                        </w:pPr>
                      </w:p>
                    </w:tc>
                  </w:tr>
                  <w:tr w:rsidR="004D471F">
                    <w:tblPrEx>
                      <w:tblCellMar>
                        <w:top w:w="0" w:type="dxa"/>
                        <w:bottom w:w="0" w:type="dxa"/>
                      </w:tblCellMar>
                    </w:tblPrEx>
                    <w:trPr>
                      <w:trHeight w:hRule="exact" w:val="475"/>
                    </w:trPr>
                    <w:tc>
                      <w:tcPr>
                        <w:tcW w:w="7925" w:type="dxa"/>
                        <w:gridSpan w:val="4"/>
                        <w:tcBorders>
                          <w:top w:val="single" w:sz="2" w:space="0" w:color="000000"/>
                          <w:left w:val="none" w:sz="0" w:space="0" w:color="000000"/>
                          <w:bottom w:val="single" w:sz="2" w:space="0" w:color="000000"/>
                          <w:right w:val="single" w:sz="2" w:space="0" w:color="000000"/>
                        </w:tcBorders>
                      </w:tcPr>
                      <w:p w:rsidR="004D471F" w:rsidRDefault="00DF5A3C">
                        <w:pPr>
                          <w:numPr>
                            <w:ilvl w:val="0"/>
                            <w:numId w:val="2"/>
                          </w:numPr>
                          <w:spacing w:before="45" w:after="65" w:line="182" w:lineRule="exact"/>
                          <w:ind w:left="216" w:right="252" w:hanging="216"/>
                          <w:textAlignment w:val="baseline"/>
                          <w:rPr>
                            <w:rFonts w:ascii="Arial" w:eastAsia="Arial" w:hAnsi="Arial"/>
                            <w:color w:val="000000"/>
                            <w:sz w:val="16"/>
                          </w:rPr>
                        </w:pPr>
                        <w:r>
                          <w:rPr>
                            <w:rFonts w:ascii="Arial" w:eastAsia="Arial" w:hAnsi="Arial"/>
                            <w:color w:val="000000"/>
                            <w:sz w:val="16"/>
                          </w:rPr>
                          <w:t>Utilities Furnished by PHA: Water, electricity, gas, fuel, sewer and other utilities. Also utilities labor and ot</w:t>
                        </w:r>
                        <w:r>
                          <w:rPr>
                            <w:rFonts w:ascii="Arial" w:eastAsia="Arial" w:hAnsi="Arial"/>
                            <w:color w:val="000000"/>
                            <w:sz w:val="16"/>
                          </w:rPr>
                          <w:t>her utilities expense (from item 1h, above).</w:t>
                        </w:r>
                      </w:p>
                    </w:tc>
                    <w:tc>
                      <w:tcPr>
                        <w:tcW w:w="3355" w:type="dxa"/>
                        <w:tcBorders>
                          <w:top w:val="single" w:sz="2" w:space="0" w:color="000000"/>
                          <w:left w:val="single" w:sz="2" w:space="0" w:color="000000"/>
                          <w:bottom w:val="single" w:sz="2" w:space="0" w:color="000000"/>
                          <w:right w:val="none" w:sz="0" w:space="0" w:color="000000"/>
                        </w:tcBorders>
                      </w:tcPr>
                      <w:p w:rsidR="004D471F" w:rsidRDefault="004D471F">
                        <w:pPr>
                          <w:textAlignment w:val="baseline"/>
                          <w:rPr>
                            <w:rFonts w:ascii="Arial" w:eastAsia="Arial" w:hAnsi="Arial"/>
                            <w:color w:val="000000"/>
                            <w:sz w:val="24"/>
                          </w:rPr>
                        </w:pPr>
                      </w:p>
                    </w:tc>
                  </w:tr>
                  <w:tr w:rsidR="004D471F">
                    <w:tblPrEx>
                      <w:tblCellMar>
                        <w:top w:w="0" w:type="dxa"/>
                        <w:bottom w:w="0" w:type="dxa"/>
                      </w:tblCellMar>
                    </w:tblPrEx>
                    <w:trPr>
                      <w:trHeight w:hRule="exact" w:val="480"/>
                    </w:trPr>
                    <w:tc>
                      <w:tcPr>
                        <w:tcW w:w="7925" w:type="dxa"/>
                        <w:gridSpan w:val="4"/>
                        <w:tcBorders>
                          <w:top w:val="single" w:sz="2" w:space="0" w:color="000000"/>
                          <w:left w:val="none" w:sz="0" w:space="0" w:color="000000"/>
                          <w:bottom w:val="single" w:sz="2" w:space="0" w:color="000000"/>
                          <w:right w:val="single" w:sz="2" w:space="0" w:color="000000"/>
                        </w:tcBorders>
                      </w:tcPr>
                      <w:p w:rsidR="004D471F" w:rsidRDefault="00DF5A3C">
                        <w:pPr>
                          <w:numPr>
                            <w:ilvl w:val="0"/>
                            <w:numId w:val="2"/>
                          </w:numPr>
                          <w:spacing w:before="50" w:after="61" w:line="182" w:lineRule="exact"/>
                          <w:ind w:left="216" w:right="792" w:hanging="216"/>
                          <w:textAlignment w:val="baseline"/>
                          <w:rPr>
                            <w:rFonts w:ascii="Arial" w:eastAsia="Arial" w:hAnsi="Arial"/>
                            <w:color w:val="000000"/>
                            <w:sz w:val="16"/>
                          </w:rPr>
                        </w:pPr>
                        <w:r>
                          <w:rPr>
                            <w:rFonts w:ascii="Arial" w:eastAsia="Arial" w:hAnsi="Arial"/>
                            <w:color w:val="000000"/>
                            <w:sz w:val="16"/>
                          </w:rPr>
                          <w:t>Ordinary maintenance and Operation: Labor, materials, and contract costs for all routine maintenance including janitorial and watchman service. Exclude expense applicable to utilities.</w:t>
                        </w:r>
                      </w:p>
                    </w:tc>
                    <w:tc>
                      <w:tcPr>
                        <w:tcW w:w="3355" w:type="dxa"/>
                        <w:tcBorders>
                          <w:top w:val="single" w:sz="2" w:space="0" w:color="000000"/>
                          <w:left w:val="single" w:sz="2" w:space="0" w:color="000000"/>
                          <w:bottom w:val="single" w:sz="2" w:space="0" w:color="000000"/>
                          <w:right w:val="none" w:sz="0" w:space="0" w:color="000000"/>
                        </w:tcBorders>
                      </w:tcPr>
                      <w:p w:rsidR="004D471F" w:rsidRDefault="004D471F">
                        <w:pPr>
                          <w:textAlignment w:val="baseline"/>
                          <w:rPr>
                            <w:rFonts w:ascii="Arial" w:eastAsia="Arial" w:hAnsi="Arial"/>
                            <w:color w:val="000000"/>
                            <w:sz w:val="24"/>
                          </w:rPr>
                        </w:pPr>
                      </w:p>
                    </w:tc>
                  </w:tr>
                  <w:tr w:rsidR="004D471F">
                    <w:tblPrEx>
                      <w:tblCellMar>
                        <w:top w:w="0" w:type="dxa"/>
                        <w:bottom w:w="0" w:type="dxa"/>
                      </w:tblCellMar>
                    </w:tblPrEx>
                    <w:trPr>
                      <w:trHeight w:hRule="exact" w:val="499"/>
                    </w:trPr>
                    <w:tc>
                      <w:tcPr>
                        <w:tcW w:w="7925" w:type="dxa"/>
                        <w:gridSpan w:val="4"/>
                        <w:tcBorders>
                          <w:top w:val="single" w:sz="2" w:space="0" w:color="000000"/>
                          <w:left w:val="none" w:sz="0" w:space="0" w:color="000000"/>
                          <w:bottom w:val="single" w:sz="2" w:space="0" w:color="000000"/>
                          <w:right w:val="single" w:sz="2" w:space="0" w:color="000000"/>
                        </w:tcBorders>
                      </w:tcPr>
                      <w:p w:rsidR="004D471F" w:rsidRDefault="004D471F">
                        <w:pPr>
                          <w:textAlignment w:val="baseline"/>
                          <w:rPr>
                            <w:rFonts w:ascii="Arial" w:eastAsia="Arial" w:hAnsi="Arial"/>
                            <w:color w:val="000000"/>
                            <w:sz w:val="24"/>
                          </w:rPr>
                        </w:pPr>
                      </w:p>
                    </w:tc>
                    <w:tc>
                      <w:tcPr>
                        <w:tcW w:w="3355" w:type="dxa"/>
                        <w:tcBorders>
                          <w:top w:val="single" w:sz="2" w:space="0" w:color="000000"/>
                          <w:left w:val="single" w:sz="2" w:space="0" w:color="000000"/>
                          <w:bottom w:val="single" w:sz="2" w:space="0" w:color="000000"/>
                          <w:right w:val="none" w:sz="0" w:space="0" w:color="000000"/>
                        </w:tcBorders>
                      </w:tcPr>
                      <w:p w:rsidR="004D471F" w:rsidRDefault="004D471F">
                        <w:pPr>
                          <w:textAlignment w:val="baseline"/>
                          <w:rPr>
                            <w:rFonts w:ascii="Arial" w:eastAsia="Arial" w:hAnsi="Arial"/>
                            <w:color w:val="000000"/>
                            <w:sz w:val="24"/>
                          </w:rPr>
                        </w:pPr>
                      </w:p>
                    </w:tc>
                  </w:tr>
                  <w:tr w:rsidR="004D471F">
                    <w:tblPrEx>
                      <w:tblCellMar>
                        <w:top w:w="0" w:type="dxa"/>
                        <w:bottom w:w="0" w:type="dxa"/>
                      </w:tblCellMar>
                    </w:tblPrEx>
                    <w:trPr>
                      <w:trHeight w:hRule="exact" w:val="254"/>
                    </w:trPr>
                    <w:tc>
                      <w:tcPr>
                        <w:tcW w:w="7282" w:type="dxa"/>
                        <w:gridSpan w:val="3"/>
                        <w:tcBorders>
                          <w:top w:val="single" w:sz="2" w:space="0" w:color="000000"/>
                          <w:left w:val="none" w:sz="0" w:space="0" w:color="000000"/>
                          <w:bottom w:val="none" w:sz="0" w:space="0" w:color="000000"/>
                          <w:right w:val="none" w:sz="0" w:space="0" w:color="000000"/>
                        </w:tcBorders>
                        <w:vAlign w:val="center"/>
                      </w:tcPr>
                      <w:p w:rsidR="004D471F" w:rsidRDefault="00DF5A3C">
                        <w:pPr>
                          <w:numPr>
                            <w:ilvl w:val="0"/>
                            <w:numId w:val="3"/>
                          </w:numPr>
                          <w:tabs>
                            <w:tab w:val="right" w:pos="7272"/>
                          </w:tabs>
                          <w:spacing w:before="48" w:after="9" w:line="187" w:lineRule="exact"/>
                          <w:ind w:left="0"/>
                          <w:textAlignment w:val="baseline"/>
                          <w:rPr>
                            <w:rFonts w:ascii="Arial" w:eastAsia="Arial" w:hAnsi="Arial"/>
                            <w:color w:val="000000"/>
                            <w:sz w:val="16"/>
                          </w:rPr>
                        </w:pPr>
                        <w:r>
                          <w:rPr>
                            <w:rFonts w:ascii="Arial" w:eastAsia="Arial" w:hAnsi="Arial"/>
                            <w:color w:val="000000"/>
                            <w:sz w:val="16"/>
                          </w:rPr>
                          <w:t>Insurance: Fire and Extended coverage, Public Liability, Workmen's Compensation, Employers'</w:t>
                        </w:r>
                      </w:p>
                    </w:tc>
                    <w:tc>
                      <w:tcPr>
                        <w:tcW w:w="643" w:type="dxa"/>
                        <w:vMerge w:val="restart"/>
                        <w:tcBorders>
                          <w:top w:val="single" w:sz="2" w:space="0" w:color="000000"/>
                          <w:left w:val="none" w:sz="0" w:space="0" w:color="000000"/>
                          <w:bottom w:val="single" w:sz="0" w:space="0" w:color="000000"/>
                          <w:right w:val="single" w:sz="2" w:space="0" w:color="000000"/>
                        </w:tcBorders>
                      </w:tcPr>
                      <w:p w:rsidR="004D471F" w:rsidRDefault="00DF5A3C">
                        <w:pPr>
                          <w:textAlignment w:val="baseline"/>
                          <w:rPr>
                            <w:rFonts w:ascii="Arial" w:eastAsia="Arial" w:hAnsi="Arial"/>
                            <w:color w:val="000000"/>
                            <w:sz w:val="24"/>
                          </w:rPr>
                        </w:pPr>
                        <w:r>
                          <w:rPr>
                            <w:rFonts w:ascii="Arial" w:eastAsia="Arial" w:hAnsi="Arial"/>
                            <w:color w:val="000000"/>
                            <w:sz w:val="24"/>
                          </w:rPr>
                          <w:tab/>
                        </w:r>
                      </w:p>
                    </w:tc>
                    <w:tc>
                      <w:tcPr>
                        <w:tcW w:w="3355" w:type="dxa"/>
                        <w:vMerge w:val="restart"/>
                        <w:tcBorders>
                          <w:top w:val="single" w:sz="2" w:space="0" w:color="000000"/>
                          <w:left w:val="single" w:sz="2" w:space="0" w:color="000000"/>
                          <w:bottom w:val="single" w:sz="0" w:space="0" w:color="000000"/>
                          <w:right w:val="none" w:sz="0" w:space="0" w:color="000000"/>
                        </w:tcBorders>
                      </w:tcPr>
                      <w:p w:rsidR="004D471F" w:rsidRDefault="004D471F">
                        <w:pPr>
                          <w:textAlignment w:val="baseline"/>
                          <w:rPr>
                            <w:rFonts w:ascii="Arial" w:eastAsia="Arial" w:hAnsi="Arial"/>
                            <w:color w:val="000000"/>
                            <w:sz w:val="24"/>
                          </w:rPr>
                        </w:pPr>
                      </w:p>
                    </w:tc>
                  </w:tr>
                  <w:tr w:rsidR="004D471F">
                    <w:tblPrEx>
                      <w:tblCellMar>
                        <w:top w:w="0" w:type="dxa"/>
                        <w:bottom w:w="0" w:type="dxa"/>
                      </w:tblCellMar>
                    </w:tblPrEx>
                    <w:trPr>
                      <w:trHeight w:hRule="exact" w:val="226"/>
                    </w:trPr>
                    <w:tc>
                      <w:tcPr>
                        <w:tcW w:w="7282" w:type="dxa"/>
                        <w:gridSpan w:val="3"/>
                        <w:tcBorders>
                          <w:top w:val="none" w:sz="0" w:space="0" w:color="000000"/>
                          <w:left w:val="none" w:sz="0" w:space="0" w:color="000000"/>
                          <w:bottom w:val="single" w:sz="2" w:space="0" w:color="000000"/>
                          <w:right w:val="none" w:sz="0" w:space="0" w:color="000000"/>
                        </w:tcBorders>
                      </w:tcPr>
                      <w:p w:rsidR="004D471F" w:rsidRDefault="00DF5A3C">
                        <w:pPr>
                          <w:spacing w:after="61" w:line="160" w:lineRule="exact"/>
                          <w:ind w:left="216"/>
                          <w:textAlignment w:val="baseline"/>
                          <w:rPr>
                            <w:rFonts w:ascii="Arial" w:eastAsia="Arial" w:hAnsi="Arial"/>
                            <w:color w:val="000000"/>
                            <w:sz w:val="16"/>
                          </w:rPr>
                        </w:pPr>
                        <w:r>
                          <w:rPr>
                            <w:rFonts w:ascii="Arial" w:eastAsia="Arial" w:hAnsi="Arial"/>
                            <w:color w:val="000000"/>
                            <w:sz w:val="16"/>
                          </w:rPr>
                          <w:t>Liability, boiler, automobile, burglary, theft and robbery, and Fidelity Bonds, as appropriate.</w:t>
                        </w:r>
                      </w:p>
                    </w:tc>
                    <w:tc>
                      <w:tcPr>
                        <w:tcW w:w="643" w:type="dxa"/>
                        <w:vMerge/>
                        <w:tcBorders>
                          <w:top w:val="single" w:sz="0" w:space="0" w:color="000000"/>
                          <w:left w:val="none" w:sz="0" w:space="0" w:color="000000"/>
                          <w:bottom w:val="single" w:sz="2" w:space="0" w:color="000000"/>
                          <w:right w:val="single" w:sz="2" w:space="0" w:color="000000"/>
                        </w:tcBorders>
                      </w:tcPr>
                      <w:p w:rsidR="004D471F" w:rsidRDefault="004D471F"/>
                    </w:tc>
                    <w:tc>
                      <w:tcPr>
                        <w:tcW w:w="3355" w:type="dxa"/>
                        <w:vMerge/>
                        <w:tcBorders>
                          <w:top w:val="single" w:sz="0" w:space="0" w:color="000000"/>
                          <w:left w:val="single" w:sz="2" w:space="0" w:color="000000"/>
                          <w:bottom w:val="single" w:sz="2" w:space="0" w:color="000000"/>
                          <w:right w:val="none" w:sz="0" w:space="0" w:color="000000"/>
                        </w:tcBorders>
                      </w:tcPr>
                      <w:p w:rsidR="004D471F" w:rsidRDefault="004D471F"/>
                    </w:tc>
                  </w:tr>
                  <w:tr w:rsidR="004D471F">
                    <w:tblPrEx>
                      <w:tblCellMar>
                        <w:top w:w="0" w:type="dxa"/>
                        <w:bottom w:w="0" w:type="dxa"/>
                      </w:tblCellMar>
                    </w:tblPrEx>
                    <w:trPr>
                      <w:trHeight w:hRule="exact" w:val="461"/>
                    </w:trPr>
                    <w:tc>
                      <w:tcPr>
                        <w:tcW w:w="6686" w:type="dxa"/>
                        <w:gridSpan w:val="2"/>
                        <w:tcBorders>
                          <w:top w:val="single" w:sz="2" w:space="0" w:color="000000"/>
                          <w:left w:val="none" w:sz="0" w:space="0" w:color="000000"/>
                          <w:bottom w:val="single" w:sz="2" w:space="0" w:color="000000"/>
                          <w:right w:val="none" w:sz="0" w:space="0" w:color="000000"/>
                        </w:tcBorders>
                        <w:vAlign w:val="center"/>
                      </w:tcPr>
                      <w:p w:rsidR="004D471F" w:rsidRDefault="00DF5A3C">
                        <w:pPr>
                          <w:numPr>
                            <w:ilvl w:val="0"/>
                            <w:numId w:val="3"/>
                          </w:numPr>
                          <w:spacing w:before="130" w:after="142" w:line="184" w:lineRule="exact"/>
                          <w:ind w:left="0"/>
                          <w:textAlignment w:val="baseline"/>
                          <w:rPr>
                            <w:rFonts w:ascii="Arial" w:eastAsia="Arial" w:hAnsi="Arial"/>
                            <w:color w:val="000000"/>
                            <w:sz w:val="16"/>
                          </w:rPr>
                        </w:pPr>
                        <w:r>
                          <w:rPr>
                            <w:rFonts w:ascii="Arial" w:eastAsia="Arial" w:hAnsi="Arial"/>
                            <w:color w:val="000000"/>
                            <w:sz w:val="16"/>
                          </w:rPr>
                          <w:t>Payment in Lieu of Taxes: (Part 3</w:t>
                        </w:r>
                        <w:proofErr w:type="gramStart"/>
                        <w:r>
                          <w:rPr>
                            <w:rFonts w:ascii="Arial" w:eastAsia="Arial" w:hAnsi="Arial"/>
                            <w:color w:val="000000"/>
                            <w:sz w:val="16"/>
                          </w:rPr>
                          <w:t>,c</w:t>
                        </w:r>
                        <w:proofErr w:type="gramEnd"/>
                        <w:r>
                          <w:rPr>
                            <w:rFonts w:ascii="Arial" w:eastAsia="Arial" w:hAnsi="Arial"/>
                            <w:color w:val="000000"/>
                            <w:sz w:val="16"/>
                          </w:rPr>
                          <w:t xml:space="preserve"> (below) minus Part 2,c (above) times 10 percent).</w:t>
                        </w:r>
                      </w:p>
                    </w:tc>
                    <w:tc>
                      <w:tcPr>
                        <w:tcW w:w="1239" w:type="dxa"/>
                        <w:gridSpan w:val="2"/>
                        <w:tcBorders>
                          <w:top w:val="single" w:sz="2" w:space="0" w:color="000000"/>
                          <w:left w:val="none" w:sz="0" w:space="0" w:color="000000"/>
                          <w:bottom w:val="single" w:sz="2" w:space="0" w:color="000000"/>
                          <w:right w:val="single" w:sz="2" w:space="0" w:color="000000"/>
                        </w:tcBorders>
                      </w:tcPr>
                      <w:p w:rsidR="004D471F" w:rsidRDefault="00DF5A3C">
                        <w:pPr>
                          <w:textAlignment w:val="baseline"/>
                          <w:rPr>
                            <w:rFonts w:ascii="Arial" w:eastAsia="Arial" w:hAnsi="Arial"/>
                            <w:color w:val="000000"/>
                            <w:sz w:val="24"/>
                          </w:rPr>
                        </w:pPr>
                        <w:r>
                          <w:rPr>
                            <w:rFonts w:ascii="Arial" w:eastAsia="Arial" w:hAnsi="Arial"/>
                            <w:color w:val="000000"/>
                            <w:sz w:val="24"/>
                          </w:rPr>
                          <w:tab/>
                        </w:r>
                      </w:p>
                    </w:tc>
                    <w:tc>
                      <w:tcPr>
                        <w:tcW w:w="3355" w:type="dxa"/>
                        <w:tcBorders>
                          <w:top w:val="single" w:sz="2" w:space="0" w:color="000000"/>
                          <w:left w:val="single" w:sz="2" w:space="0" w:color="000000"/>
                          <w:bottom w:val="single" w:sz="2" w:space="0" w:color="000000"/>
                          <w:right w:val="none" w:sz="0" w:space="0" w:color="000000"/>
                        </w:tcBorders>
                      </w:tcPr>
                      <w:p w:rsidR="004D471F" w:rsidRDefault="004D471F">
                        <w:pPr>
                          <w:textAlignment w:val="baseline"/>
                          <w:rPr>
                            <w:rFonts w:ascii="Arial" w:eastAsia="Arial" w:hAnsi="Arial"/>
                            <w:color w:val="000000"/>
                            <w:sz w:val="24"/>
                          </w:rPr>
                        </w:pPr>
                      </w:p>
                    </w:tc>
                  </w:tr>
                  <w:tr w:rsidR="004D471F">
                    <w:tblPrEx>
                      <w:tblCellMar>
                        <w:top w:w="0" w:type="dxa"/>
                        <w:bottom w:w="0" w:type="dxa"/>
                      </w:tblCellMar>
                    </w:tblPrEx>
                    <w:trPr>
                      <w:trHeight w:hRule="exact" w:val="254"/>
                    </w:trPr>
                    <w:tc>
                      <w:tcPr>
                        <w:tcW w:w="7282" w:type="dxa"/>
                        <w:gridSpan w:val="3"/>
                        <w:tcBorders>
                          <w:top w:val="single" w:sz="2" w:space="0" w:color="000000"/>
                          <w:left w:val="none" w:sz="0" w:space="0" w:color="000000"/>
                          <w:bottom w:val="none" w:sz="0" w:space="0" w:color="000000"/>
                          <w:right w:val="none" w:sz="0" w:space="0" w:color="000000"/>
                        </w:tcBorders>
                        <w:vAlign w:val="center"/>
                      </w:tcPr>
                      <w:p w:rsidR="004D471F" w:rsidRDefault="00DF5A3C">
                        <w:pPr>
                          <w:numPr>
                            <w:ilvl w:val="0"/>
                            <w:numId w:val="3"/>
                          </w:numPr>
                          <w:spacing w:before="48" w:after="7" w:line="184" w:lineRule="exact"/>
                          <w:ind w:left="0"/>
                          <w:textAlignment w:val="baseline"/>
                          <w:rPr>
                            <w:rFonts w:ascii="Arial" w:eastAsia="Arial" w:hAnsi="Arial"/>
                            <w:color w:val="000000"/>
                            <w:sz w:val="16"/>
                          </w:rPr>
                        </w:pPr>
                        <w:r>
                          <w:rPr>
                            <w:rFonts w:ascii="Arial" w:eastAsia="Arial" w:hAnsi="Arial"/>
                            <w:color w:val="000000"/>
                            <w:sz w:val="16"/>
                          </w:rPr>
                          <w:t>Other General Expenses: Terminal leave payments, employee benefit contributions, collection</w:t>
                        </w:r>
                      </w:p>
                    </w:tc>
                    <w:tc>
                      <w:tcPr>
                        <w:tcW w:w="643" w:type="dxa"/>
                        <w:vMerge w:val="restart"/>
                        <w:tcBorders>
                          <w:top w:val="single" w:sz="2" w:space="0" w:color="000000"/>
                          <w:left w:val="none" w:sz="0" w:space="0" w:color="000000"/>
                          <w:bottom w:val="single" w:sz="0" w:space="0" w:color="000000"/>
                          <w:right w:val="single" w:sz="2" w:space="0" w:color="000000"/>
                        </w:tcBorders>
                      </w:tcPr>
                      <w:p w:rsidR="004D471F" w:rsidRDefault="00DF5A3C">
                        <w:pPr>
                          <w:textAlignment w:val="baseline"/>
                          <w:rPr>
                            <w:rFonts w:ascii="Arial" w:eastAsia="Arial" w:hAnsi="Arial"/>
                            <w:color w:val="000000"/>
                            <w:sz w:val="24"/>
                          </w:rPr>
                        </w:pPr>
                        <w:r>
                          <w:rPr>
                            <w:rFonts w:ascii="Arial" w:eastAsia="Arial" w:hAnsi="Arial"/>
                            <w:color w:val="000000"/>
                            <w:sz w:val="24"/>
                          </w:rPr>
                          <w:tab/>
                        </w:r>
                      </w:p>
                    </w:tc>
                    <w:tc>
                      <w:tcPr>
                        <w:tcW w:w="3355" w:type="dxa"/>
                        <w:vMerge w:val="restart"/>
                        <w:tcBorders>
                          <w:top w:val="single" w:sz="2" w:space="0" w:color="000000"/>
                          <w:left w:val="single" w:sz="2" w:space="0" w:color="000000"/>
                          <w:bottom w:val="single" w:sz="0" w:space="0" w:color="000000"/>
                          <w:right w:val="none" w:sz="0" w:space="0" w:color="000000"/>
                        </w:tcBorders>
                      </w:tcPr>
                      <w:p w:rsidR="004D471F" w:rsidRDefault="004D471F">
                        <w:pPr>
                          <w:textAlignment w:val="baseline"/>
                          <w:rPr>
                            <w:rFonts w:ascii="Arial" w:eastAsia="Arial" w:hAnsi="Arial"/>
                            <w:color w:val="000000"/>
                            <w:sz w:val="24"/>
                          </w:rPr>
                        </w:pPr>
                      </w:p>
                    </w:tc>
                  </w:tr>
                  <w:tr w:rsidR="004D471F">
                    <w:tblPrEx>
                      <w:tblCellMar>
                        <w:top w:w="0" w:type="dxa"/>
                        <w:bottom w:w="0" w:type="dxa"/>
                      </w:tblCellMar>
                    </w:tblPrEx>
                    <w:trPr>
                      <w:trHeight w:hRule="exact" w:val="226"/>
                    </w:trPr>
                    <w:tc>
                      <w:tcPr>
                        <w:tcW w:w="4138" w:type="dxa"/>
                        <w:tcBorders>
                          <w:top w:val="none" w:sz="0" w:space="0" w:color="000000"/>
                          <w:left w:val="none" w:sz="0" w:space="0" w:color="000000"/>
                          <w:bottom w:val="single" w:sz="2" w:space="0" w:color="000000"/>
                          <w:right w:val="none" w:sz="0" w:space="0" w:color="000000"/>
                        </w:tcBorders>
                      </w:tcPr>
                      <w:p w:rsidR="004D471F" w:rsidRDefault="00DF5A3C">
                        <w:pPr>
                          <w:spacing w:after="57" w:line="159" w:lineRule="exact"/>
                          <w:ind w:left="180"/>
                          <w:textAlignment w:val="baseline"/>
                          <w:rPr>
                            <w:rFonts w:ascii="Arial" w:eastAsia="Arial" w:hAnsi="Arial"/>
                            <w:color w:val="000000"/>
                            <w:sz w:val="16"/>
                          </w:rPr>
                        </w:pPr>
                        <w:proofErr w:type="gramStart"/>
                        <w:r>
                          <w:rPr>
                            <w:rFonts w:ascii="Arial" w:eastAsia="Arial" w:hAnsi="Arial"/>
                            <w:color w:val="000000"/>
                            <w:sz w:val="16"/>
                          </w:rPr>
                          <w:t>losses</w:t>
                        </w:r>
                        <w:proofErr w:type="gramEnd"/>
                        <w:r>
                          <w:rPr>
                            <w:rFonts w:ascii="Arial" w:eastAsia="Arial" w:hAnsi="Arial"/>
                            <w:color w:val="000000"/>
                            <w:sz w:val="16"/>
                          </w:rPr>
                          <w:t>, and other general expenses.</w:t>
                        </w:r>
                      </w:p>
                    </w:tc>
                    <w:tc>
                      <w:tcPr>
                        <w:tcW w:w="2548" w:type="dxa"/>
                        <w:tcBorders>
                          <w:top w:val="none" w:sz="0" w:space="0" w:color="000000"/>
                          <w:left w:val="none" w:sz="0" w:space="0" w:color="000000"/>
                          <w:bottom w:val="single" w:sz="2" w:space="0" w:color="000000"/>
                          <w:right w:val="none" w:sz="0" w:space="0" w:color="000000"/>
                        </w:tcBorders>
                      </w:tcPr>
                      <w:p w:rsidR="004D471F" w:rsidRDefault="004D471F"/>
                    </w:tc>
                    <w:tc>
                      <w:tcPr>
                        <w:tcW w:w="596" w:type="dxa"/>
                        <w:tcBorders>
                          <w:top w:val="none" w:sz="0" w:space="0" w:color="000000"/>
                          <w:left w:val="none" w:sz="0" w:space="0" w:color="000000"/>
                          <w:bottom w:val="single" w:sz="2" w:space="0" w:color="000000"/>
                          <w:right w:val="none" w:sz="0" w:space="0" w:color="000000"/>
                        </w:tcBorders>
                      </w:tcPr>
                      <w:p w:rsidR="004D471F" w:rsidRDefault="004D471F"/>
                    </w:tc>
                    <w:tc>
                      <w:tcPr>
                        <w:tcW w:w="643" w:type="dxa"/>
                        <w:vMerge/>
                        <w:tcBorders>
                          <w:top w:val="single" w:sz="0" w:space="0" w:color="000000"/>
                          <w:left w:val="none" w:sz="0" w:space="0" w:color="000000"/>
                          <w:bottom w:val="single" w:sz="2" w:space="0" w:color="000000"/>
                          <w:right w:val="single" w:sz="2" w:space="0" w:color="000000"/>
                        </w:tcBorders>
                      </w:tcPr>
                      <w:p w:rsidR="004D471F" w:rsidRDefault="004D471F"/>
                    </w:tc>
                    <w:tc>
                      <w:tcPr>
                        <w:tcW w:w="3355" w:type="dxa"/>
                        <w:vMerge/>
                        <w:tcBorders>
                          <w:top w:val="single" w:sz="0" w:space="0" w:color="000000"/>
                          <w:left w:val="single" w:sz="2" w:space="0" w:color="000000"/>
                          <w:bottom w:val="single" w:sz="2" w:space="0" w:color="000000"/>
                          <w:right w:val="none" w:sz="0" w:space="0" w:color="000000"/>
                        </w:tcBorders>
                      </w:tcPr>
                      <w:p w:rsidR="004D471F" w:rsidRDefault="004D471F"/>
                    </w:tc>
                  </w:tr>
                  <w:tr w:rsidR="004D471F">
                    <w:tblPrEx>
                      <w:tblCellMar>
                        <w:top w:w="0" w:type="dxa"/>
                        <w:bottom w:w="0" w:type="dxa"/>
                      </w:tblCellMar>
                    </w:tblPrEx>
                    <w:trPr>
                      <w:trHeight w:hRule="exact" w:val="480"/>
                    </w:trPr>
                    <w:tc>
                      <w:tcPr>
                        <w:tcW w:w="7925" w:type="dxa"/>
                        <w:gridSpan w:val="4"/>
                        <w:tcBorders>
                          <w:top w:val="single" w:sz="2" w:space="0" w:color="000000"/>
                          <w:left w:val="none" w:sz="0" w:space="0" w:color="000000"/>
                          <w:bottom w:val="single" w:sz="2" w:space="0" w:color="000000"/>
                          <w:right w:val="single" w:sz="2" w:space="0" w:color="000000"/>
                        </w:tcBorders>
                      </w:tcPr>
                      <w:p w:rsidR="004D471F" w:rsidRDefault="004D471F">
                        <w:pPr>
                          <w:textAlignment w:val="baseline"/>
                          <w:rPr>
                            <w:rFonts w:ascii="Arial" w:eastAsia="Arial" w:hAnsi="Arial"/>
                            <w:color w:val="000000"/>
                            <w:sz w:val="24"/>
                          </w:rPr>
                        </w:pPr>
                      </w:p>
                    </w:tc>
                    <w:tc>
                      <w:tcPr>
                        <w:tcW w:w="3355" w:type="dxa"/>
                        <w:tcBorders>
                          <w:top w:val="single" w:sz="2" w:space="0" w:color="000000"/>
                          <w:left w:val="single" w:sz="2" w:space="0" w:color="000000"/>
                          <w:bottom w:val="single" w:sz="2" w:space="0" w:color="000000"/>
                          <w:right w:val="none" w:sz="0" w:space="0" w:color="000000"/>
                        </w:tcBorders>
                      </w:tcPr>
                      <w:p w:rsidR="004D471F" w:rsidRDefault="004D471F">
                        <w:pPr>
                          <w:textAlignment w:val="baseline"/>
                          <w:rPr>
                            <w:rFonts w:ascii="Arial" w:eastAsia="Arial" w:hAnsi="Arial"/>
                            <w:color w:val="000000"/>
                            <w:sz w:val="24"/>
                          </w:rPr>
                        </w:pPr>
                      </w:p>
                    </w:tc>
                  </w:tr>
                  <w:tr w:rsidR="004D471F">
                    <w:tblPrEx>
                      <w:tblCellMar>
                        <w:top w:w="0" w:type="dxa"/>
                        <w:bottom w:w="0" w:type="dxa"/>
                      </w:tblCellMar>
                    </w:tblPrEx>
                    <w:trPr>
                      <w:trHeight w:hRule="exact" w:val="480"/>
                    </w:trPr>
                    <w:tc>
                      <w:tcPr>
                        <w:tcW w:w="7925" w:type="dxa"/>
                        <w:gridSpan w:val="4"/>
                        <w:tcBorders>
                          <w:top w:val="single" w:sz="2" w:space="0" w:color="000000"/>
                          <w:left w:val="none" w:sz="0" w:space="0" w:color="000000"/>
                          <w:bottom w:val="single" w:sz="2" w:space="0" w:color="000000"/>
                          <w:right w:val="single" w:sz="2" w:space="0" w:color="000000"/>
                        </w:tcBorders>
                      </w:tcPr>
                      <w:p w:rsidR="004D471F" w:rsidRDefault="004D471F">
                        <w:pPr>
                          <w:textAlignment w:val="baseline"/>
                          <w:rPr>
                            <w:rFonts w:ascii="Arial" w:eastAsia="Arial" w:hAnsi="Arial"/>
                            <w:color w:val="000000"/>
                            <w:sz w:val="24"/>
                          </w:rPr>
                        </w:pPr>
                      </w:p>
                    </w:tc>
                    <w:tc>
                      <w:tcPr>
                        <w:tcW w:w="3355" w:type="dxa"/>
                        <w:tcBorders>
                          <w:top w:val="single" w:sz="2" w:space="0" w:color="000000"/>
                          <w:left w:val="single" w:sz="2" w:space="0" w:color="000000"/>
                          <w:bottom w:val="single" w:sz="2" w:space="0" w:color="000000"/>
                          <w:right w:val="none" w:sz="0" w:space="0" w:color="000000"/>
                        </w:tcBorders>
                      </w:tcPr>
                      <w:p w:rsidR="004D471F" w:rsidRDefault="004D471F">
                        <w:pPr>
                          <w:textAlignment w:val="baseline"/>
                          <w:rPr>
                            <w:rFonts w:ascii="Arial" w:eastAsia="Arial" w:hAnsi="Arial"/>
                            <w:color w:val="000000"/>
                            <w:sz w:val="24"/>
                          </w:rPr>
                        </w:pPr>
                      </w:p>
                    </w:tc>
                  </w:tr>
                  <w:tr w:rsidR="004D471F">
                    <w:tblPrEx>
                      <w:tblCellMar>
                        <w:top w:w="0" w:type="dxa"/>
                        <w:bottom w:w="0" w:type="dxa"/>
                      </w:tblCellMar>
                    </w:tblPrEx>
                    <w:trPr>
                      <w:trHeight w:hRule="exact" w:val="432"/>
                    </w:trPr>
                    <w:tc>
                      <w:tcPr>
                        <w:tcW w:w="4138" w:type="dxa"/>
                        <w:tcBorders>
                          <w:top w:val="single" w:sz="2" w:space="0" w:color="000000"/>
                          <w:left w:val="none" w:sz="0" w:space="0" w:color="000000"/>
                          <w:bottom w:val="single" w:sz="2" w:space="0" w:color="000000"/>
                          <w:right w:val="none" w:sz="0" w:space="0" w:color="000000"/>
                        </w:tcBorders>
                        <w:vAlign w:val="center"/>
                      </w:tcPr>
                      <w:p w:rsidR="004D471F" w:rsidRDefault="00DF5A3C">
                        <w:pPr>
                          <w:spacing w:before="105" w:after="134" w:line="188" w:lineRule="exact"/>
                          <w:textAlignment w:val="baseline"/>
                          <w:rPr>
                            <w:rFonts w:ascii="Arial" w:eastAsia="Arial" w:hAnsi="Arial"/>
                            <w:color w:val="000000"/>
                            <w:sz w:val="16"/>
                          </w:rPr>
                        </w:pPr>
                        <w:r>
                          <w:rPr>
                            <w:rFonts w:ascii="Arial" w:eastAsia="Arial" w:hAnsi="Arial"/>
                            <w:color w:val="000000"/>
                            <w:sz w:val="16"/>
                          </w:rPr>
                          <w:t>k. Estimated Monthly Operating Expenses ( i plus j )</w:t>
                        </w:r>
                      </w:p>
                    </w:tc>
                    <w:tc>
                      <w:tcPr>
                        <w:tcW w:w="3787" w:type="dxa"/>
                        <w:gridSpan w:val="3"/>
                        <w:tcBorders>
                          <w:top w:val="single" w:sz="2" w:space="0" w:color="000000"/>
                          <w:left w:val="none" w:sz="0" w:space="0" w:color="000000"/>
                          <w:bottom w:val="single" w:sz="2" w:space="0" w:color="000000"/>
                          <w:right w:val="single" w:sz="2" w:space="0" w:color="000000"/>
                        </w:tcBorders>
                      </w:tcPr>
                      <w:p w:rsidR="004D471F" w:rsidRDefault="00DF5A3C">
                        <w:pPr>
                          <w:textAlignment w:val="baseline"/>
                          <w:rPr>
                            <w:rFonts w:ascii="Arial" w:eastAsia="Arial" w:hAnsi="Arial"/>
                            <w:color w:val="000000"/>
                            <w:sz w:val="24"/>
                          </w:rPr>
                        </w:pPr>
                        <w:r>
                          <w:rPr>
                            <w:rFonts w:ascii="Arial" w:eastAsia="Arial" w:hAnsi="Arial"/>
                            <w:color w:val="000000"/>
                            <w:sz w:val="24"/>
                          </w:rPr>
                          <w:tab/>
                        </w:r>
                      </w:p>
                    </w:tc>
                    <w:tc>
                      <w:tcPr>
                        <w:tcW w:w="3355" w:type="dxa"/>
                        <w:tcBorders>
                          <w:top w:val="single" w:sz="2" w:space="0" w:color="000000"/>
                          <w:left w:val="single" w:sz="2" w:space="0" w:color="000000"/>
                          <w:bottom w:val="single" w:sz="2" w:space="0" w:color="000000"/>
                          <w:right w:val="none" w:sz="0" w:space="0" w:color="000000"/>
                        </w:tcBorders>
                      </w:tcPr>
                      <w:p w:rsidR="004D471F" w:rsidRDefault="004D471F">
                        <w:pPr>
                          <w:textAlignment w:val="baseline"/>
                          <w:rPr>
                            <w:rFonts w:ascii="Arial" w:eastAsia="Arial" w:hAnsi="Arial"/>
                            <w:color w:val="000000"/>
                            <w:sz w:val="24"/>
                          </w:rPr>
                        </w:pPr>
                      </w:p>
                    </w:tc>
                  </w:tr>
                </w:tbl>
                <w:p w:rsidR="00000000" w:rsidRDefault="00DF5A3C"/>
              </w:txbxContent>
            </v:textbox>
            <w10:wrap type="square" anchorx="page" anchory="page"/>
          </v:shape>
        </w:pic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pict>
          <v:line id="_x0000_s1130" style="position:absolute;z-index:251714560;mso-position-horizontal-relative:page;mso-position-vertical-relative:page" from="444pt,202.55pt" to="444pt,218.2pt" strokeweight=".5pt">
            <w10:wrap anchorx="page" anchory="page"/>
          </v:line>
        </w:pict>
      </w:r>
      <w:r>
        <w:pict>
          <v:line id="_x0000_s1129" style="position:absolute;z-index:251715584;mso-position-horizontal-relative:page;mso-position-vertical-relative:page" from="24pt,187.9pt" to="300.25pt,187.9pt" strokeweight=".5pt">
            <w10:wrap anchorx="page" anchory="page"/>
          </v:line>
        </w:pict>
      </w:r>
      <w:r>
        <w:pict>
          <v:line id="_x0000_s1128" style="position:absolute;z-index:251716608;mso-position-horizontal-relative:page;mso-position-vertical-relative:page" from="24pt,218.15pt" to="300.25pt,218.15pt" strokeweight=".5pt">
            <w10:wrap anchorx="page" anchory="page"/>
          </v:line>
        </w:pict>
      </w:r>
      <w:r>
        <w:pict>
          <v:line id="_x0000_s1127" style="position:absolute;z-index:251717632;mso-position-horizontal-relative:page;mso-position-vertical-relative:page" from="300.25pt,187.9pt" to="300.25pt,218.15pt" strokeweight=".5pt">
            <w10:wrap anchorx="page" anchory="page"/>
          </v:line>
        </w:pict>
      </w:r>
      <w:r>
        <w:pict>
          <v:line id="_x0000_s1126" style="position:absolute;z-index:251718656;mso-position-horizontal-relative:page;mso-position-vertical-relative:page" from="300.25pt,218.15pt" to="372.25pt,218.15pt" strokeweight=".5pt">
            <w10:wrap anchorx="page" anchory="page"/>
          </v:line>
        </w:pict>
      </w:r>
      <w:r>
        <w:pict>
          <v:line id="_x0000_s1125" style="position:absolute;z-index:251719680;mso-position-horizontal-relative:page;mso-position-vertical-relative:page" from="300.25pt,208.55pt" to="300.25pt,218.15pt" strokeweight=".5pt">
            <w10:wrap anchorx="page" anchory="page"/>
          </v:line>
        </w:pict>
      </w:r>
      <w:r>
        <w:pict>
          <v:line id="_x0000_s1124" style="position:absolute;z-index:251720704;mso-position-horizontal-relative:page;mso-position-vertical-relative:page" from="372.25pt,208.55pt" to="372.25pt,218.15pt" strokeweight=".5pt">
            <w10:wrap anchorx="page" anchory="page"/>
          </v:line>
        </w:pict>
      </w:r>
      <w:r>
        <w:pict>
          <v:line id="_x0000_s1123" style="position:absolute;z-index:251721728;mso-position-horizontal-relative:page;mso-position-vertical-relative:page" from="372.25pt,218.15pt" to="444pt,218.15pt" strokeweight=".5pt">
            <w10:wrap anchorx="page" anchory="page"/>
          </v:line>
        </w:pict>
      </w:r>
      <w:r>
        <w:pict>
          <v:line id="_x0000_s1122" style="position:absolute;z-index:251722752;mso-position-horizontal-relative:page;mso-position-vertical-relative:page" from="372.25pt,208.55pt" to="372.25pt,218.15pt" strokeweight=".5pt">
            <w10:wrap anchorx="page" anchory="page"/>
          </v:line>
        </w:pict>
      </w:r>
      <w:r>
        <w:pict>
          <v:line id="_x0000_s1121" style="position:absolute;z-index:251723776;mso-position-horizontal-relative:page;mso-position-vertical-relative:page" from="444pt,208.55pt" to="444pt,218.15pt" strokeweight=".5pt">
            <w10:wrap anchorx="page" anchory="page"/>
          </v:line>
        </w:pict>
      </w:r>
      <w:r>
        <w:pict>
          <v:line id="_x0000_s1120" style="position:absolute;z-index:251724800;mso-position-horizontal-relative:page;mso-position-vertical-relative:page" from="444pt,218.15pt" to="516.25pt,218.15pt" strokeweight=".5pt">
            <w10:wrap anchorx="page" anchory="page"/>
          </v:line>
        </w:pict>
      </w:r>
      <w:r>
        <w:pict>
          <v:line id="_x0000_s1119" style="position:absolute;z-index:251725824;mso-position-horizontal-relative:page;mso-position-vertical-relative:page" from="444pt,210.95pt" to="444pt,218.15pt" strokeweight=".5pt">
            <w10:wrap anchorx="page" anchory="page"/>
          </v:line>
        </w:pict>
      </w:r>
      <w:r>
        <w:pict>
          <v:line id="_x0000_s1118" style="position:absolute;z-index:251726848;mso-position-horizontal-relative:page;mso-position-vertical-relative:page" from="516.25pt,210.95pt" to="516.25pt,218.15pt" strokeweight=".5pt">
            <w10:wrap anchorx="page" anchory="page"/>
          </v:line>
        </w:pict>
      </w:r>
    </w:p>
    <w:p w:rsidR="004D471F" w:rsidRDefault="004D471F">
      <w:pPr>
        <w:sectPr w:rsidR="004D471F">
          <w:pgSz w:w="12240" w:h="15840"/>
          <w:pgMar w:top="0" w:right="0" w:bottom="0" w:left="0" w:header="720" w:footer="720" w:gutter="0"/>
          <w:cols w:space="720"/>
        </w:sectPr>
      </w:pPr>
    </w:p>
    <w:p w:rsidR="004D471F" w:rsidRDefault="00DF5A3C">
      <w:pPr>
        <w:framePr w:w="226" w:h="220" w:wrap="auto" w:vAnchor="page" w:hAnchor="page" w:x="720" w:y="3010"/>
        <w:textAlignment w:val="baseline"/>
        <w:rPr>
          <w:rFonts w:ascii="Arial" w:eastAsia="Arial" w:hAnsi="Arial"/>
          <w:color w:val="000000"/>
        </w:rPr>
      </w:pPr>
      <w:r>
        <w:lastRenderedPageBreak/>
        <w:pict>
          <v:shape id="_x0000_s1117" type="#_x0000_t202" style="position:absolute;margin-left:23.5pt;margin-top:24.95pt;width:329.55pt;height:12.95pt;z-index:-251687936;mso-wrap-distance-left:0;mso-wrap-distance-right:0;mso-position-horizontal-relative:page;mso-position-vertical-relative:page" filled="f" stroked="f">
            <v:textbox inset="0,0,0,0">
              <w:txbxContent>
                <w:p w:rsidR="004D471F" w:rsidRDefault="00DF5A3C">
                  <w:pPr>
                    <w:spacing w:before="34" w:after="15" w:line="200" w:lineRule="exact"/>
                    <w:textAlignment w:val="baseline"/>
                    <w:rPr>
                      <w:rFonts w:ascii="Arial" w:eastAsia="Arial" w:hAnsi="Arial"/>
                      <w:color w:val="000000"/>
                      <w:spacing w:val="5"/>
                      <w:sz w:val="18"/>
                    </w:rPr>
                  </w:pPr>
                  <w:proofErr w:type="gramStart"/>
                  <w:r>
                    <w:rPr>
                      <w:rFonts w:ascii="Arial" w:eastAsia="Arial" w:hAnsi="Arial"/>
                      <w:color w:val="000000"/>
                      <w:spacing w:val="5"/>
                      <w:sz w:val="18"/>
                    </w:rPr>
                    <w:t>Part 3.</w:t>
                  </w:r>
                  <w:proofErr w:type="gramEnd"/>
                  <w:r>
                    <w:rPr>
                      <w:rFonts w:ascii="Arial" w:eastAsia="Arial" w:hAnsi="Arial"/>
                      <w:color w:val="000000"/>
                      <w:spacing w:val="5"/>
                      <w:sz w:val="18"/>
                    </w:rPr>
                    <w:t xml:space="preserve"> Estimate of Average Monthly Contract Rent of the Proposed Project</w:t>
                  </w:r>
                </w:p>
              </w:txbxContent>
            </v:textbox>
            <w10:wrap type="square" anchorx="page" anchory="page"/>
          </v:shape>
        </w:pict>
      </w:r>
      <w:r>
        <w:pict>
          <v:shape id="_x0000_s1116" type="#_x0000_t202" style="position:absolute;margin-left:425.5pt;margin-top:24.95pt;width:61.2pt;height:12.95pt;z-index:-251686912;mso-wrap-distance-left:0;mso-wrap-distance-right:0;mso-position-horizontal-relative:page;mso-position-vertical-relative:page" filled="f" stroked="f">
            <v:textbox inset="0,0,0,0">
              <w:txbxContent>
                <w:p w:rsidR="004D471F" w:rsidRDefault="00DF5A3C">
                  <w:pPr>
                    <w:spacing w:before="34" w:after="15" w:line="200" w:lineRule="exact"/>
                    <w:textAlignment w:val="baseline"/>
                    <w:rPr>
                      <w:rFonts w:ascii="Arial" w:eastAsia="Arial" w:hAnsi="Arial"/>
                      <w:color w:val="000000"/>
                      <w:spacing w:val="-5"/>
                      <w:sz w:val="18"/>
                    </w:rPr>
                  </w:pPr>
                  <w:proofErr w:type="gramStart"/>
                  <w:r>
                    <w:rPr>
                      <w:rFonts w:ascii="Arial" w:eastAsia="Arial" w:hAnsi="Arial"/>
                      <w:color w:val="000000"/>
                      <w:spacing w:val="-5"/>
                      <w:sz w:val="18"/>
                    </w:rPr>
                    <w:t>per</w:t>
                  </w:r>
                  <w:proofErr w:type="gramEnd"/>
                  <w:r>
                    <w:rPr>
                      <w:rFonts w:ascii="Arial" w:eastAsia="Arial" w:hAnsi="Arial"/>
                      <w:color w:val="000000"/>
                      <w:spacing w:val="-5"/>
                      <w:sz w:val="18"/>
                    </w:rPr>
                    <w:t xml:space="preserve"> Unit Month</w:t>
                  </w:r>
                </w:p>
              </w:txbxContent>
            </v:textbox>
            <w10:wrap type="square" anchorx="page" anchory="page"/>
          </v:shape>
        </w:pict>
      </w:r>
      <w:r>
        <w:pict>
          <v:shape id="_x0000_s1115" type="#_x0000_t202" style="position:absolute;margin-left:23.5pt;margin-top:134.65pt;width:344.65pt;height:12.95pt;z-index:-251685888;mso-wrap-distance-left:0;mso-wrap-distance-right:0;mso-position-horizontal-relative:page;mso-position-vertical-relative:page" filled="f" stroked="f">
            <v:textbox inset="0,0,0,0">
              <w:txbxContent>
                <w:p w:rsidR="004D471F" w:rsidRDefault="00DF5A3C">
                  <w:pPr>
                    <w:spacing w:before="44" w:after="15" w:line="200" w:lineRule="exact"/>
                    <w:textAlignment w:val="baseline"/>
                    <w:rPr>
                      <w:rFonts w:ascii="Arial" w:eastAsia="Arial" w:hAnsi="Arial"/>
                      <w:color w:val="000000"/>
                      <w:spacing w:val="2"/>
                      <w:sz w:val="18"/>
                    </w:rPr>
                  </w:pPr>
                  <w:proofErr w:type="gramStart"/>
                  <w:r>
                    <w:rPr>
                      <w:rFonts w:ascii="Arial" w:eastAsia="Arial" w:hAnsi="Arial"/>
                      <w:color w:val="000000"/>
                      <w:spacing w:val="2"/>
                      <w:sz w:val="18"/>
                    </w:rPr>
                    <w:t>Part 4.</w:t>
                  </w:r>
                  <w:proofErr w:type="gramEnd"/>
                  <w:r>
                    <w:rPr>
                      <w:rFonts w:ascii="Arial" w:eastAsia="Arial" w:hAnsi="Arial"/>
                      <w:color w:val="000000"/>
                      <w:spacing w:val="2"/>
                      <w:sz w:val="18"/>
                    </w:rPr>
                    <w:t xml:space="preserve"> PHA Determination </w:t>
                  </w:r>
                  <w:proofErr w:type="gramStart"/>
                  <w:r>
                    <w:rPr>
                      <w:rFonts w:ascii="Arial" w:eastAsia="Arial" w:hAnsi="Arial"/>
                      <w:color w:val="000000"/>
                      <w:spacing w:val="2"/>
                      <w:sz w:val="18"/>
                    </w:rPr>
                    <w:t>The</w:t>
                  </w:r>
                  <w:proofErr w:type="gramEnd"/>
                  <w:r>
                    <w:rPr>
                      <w:rFonts w:ascii="Arial" w:eastAsia="Arial" w:hAnsi="Arial"/>
                      <w:color w:val="000000"/>
                      <w:spacing w:val="2"/>
                      <w:sz w:val="18"/>
                    </w:rPr>
                    <w:t xml:space="preserve"> PHA determines that (</w:t>
                  </w:r>
                  <w:r>
                    <w:rPr>
                      <w:rFonts w:ascii="Arial" w:eastAsia="Arial" w:hAnsi="Arial"/>
                      <w:color w:val="000000"/>
                      <w:spacing w:val="2"/>
                      <w:sz w:val="17"/>
                    </w:rPr>
                    <w:t>mark and complete "a" or "b"</w:t>
                  </w:r>
                  <w:r>
                    <w:rPr>
                      <w:rFonts w:ascii="Arial" w:eastAsia="Arial" w:hAnsi="Arial"/>
                      <w:color w:val="000000"/>
                      <w:spacing w:val="2"/>
                      <w:sz w:val="18"/>
                    </w:rPr>
                    <w:t>)</w:t>
                  </w:r>
                </w:p>
              </w:txbxContent>
            </v:textbox>
            <w10:wrap type="square" anchorx="page" anchory="page"/>
          </v:shape>
        </w:pict>
      </w:r>
      <w:r>
        <w:pict>
          <v:shape id="_x0000_s1114" type="#_x0000_t202" style="position:absolute;margin-left:23.05pt;margin-top:148.55pt;width:8.4pt;height:11.75pt;z-index:-251684864;mso-wrap-distance-left:0;mso-wrap-distance-right:0;mso-position-horizontal-relative:page;mso-position-vertical-relative:page" filled="f" stroked="f">
            <v:textbox inset="0,0,0,0">
              <w:txbxContent>
                <w:p w:rsidR="004D471F" w:rsidRDefault="00DF5A3C">
                  <w:pPr>
                    <w:spacing w:before="17" w:after="21" w:line="187" w:lineRule="exact"/>
                    <w:textAlignment w:val="baseline"/>
                    <w:rPr>
                      <w:rFonts w:ascii="Arial" w:eastAsia="Arial" w:hAnsi="Arial"/>
                      <w:color w:val="000000"/>
                      <w:spacing w:val="-28"/>
                      <w:sz w:val="17"/>
                    </w:rPr>
                  </w:pPr>
                  <w:proofErr w:type="gramStart"/>
                  <w:r>
                    <w:rPr>
                      <w:rFonts w:ascii="Arial" w:eastAsia="Arial" w:hAnsi="Arial"/>
                      <w:color w:val="000000"/>
                      <w:spacing w:val="-28"/>
                      <w:sz w:val="17"/>
                    </w:rPr>
                    <w:t>a</w:t>
                  </w:r>
                  <w:proofErr w:type="gramEnd"/>
                  <w:r>
                    <w:rPr>
                      <w:rFonts w:ascii="Arial" w:eastAsia="Arial" w:hAnsi="Arial"/>
                      <w:color w:val="000000"/>
                      <w:spacing w:val="-28"/>
                      <w:sz w:val="17"/>
                    </w:rPr>
                    <w:t>.</w:t>
                  </w:r>
                </w:p>
              </w:txbxContent>
            </v:textbox>
            <w10:wrap type="square" anchorx="page" anchory="page"/>
          </v:shape>
        </w:pict>
      </w:r>
      <w:r>
        <w:pict>
          <v:shape id="_x0000_s1113" type="#_x0000_t202" style="position:absolute;margin-left:49.9pt;margin-top:148.3pt;width:163pt;height:11.8pt;z-index:-251683840;mso-wrap-distance-left:0;mso-wrap-distance-right:0;mso-position-horizontal-relative:page;mso-position-vertical-relative:page" filled="f" stroked="f">
            <v:textbox inset="0,0,0,0">
              <w:txbxContent>
                <w:p w:rsidR="004D471F" w:rsidRDefault="00DF5A3C">
                  <w:pPr>
                    <w:spacing w:before="22" w:after="21" w:line="187" w:lineRule="exact"/>
                    <w:textAlignment w:val="baseline"/>
                    <w:rPr>
                      <w:rFonts w:ascii="Arial" w:eastAsia="Arial" w:hAnsi="Arial"/>
                      <w:color w:val="000000"/>
                      <w:spacing w:val="-4"/>
                      <w:sz w:val="17"/>
                    </w:rPr>
                  </w:pPr>
                  <w:r>
                    <w:rPr>
                      <w:rFonts w:ascii="Arial" w:eastAsia="Arial" w:hAnsi="Arial"/>
                      <w:color w:val="000000"/>
                      <w:spacing w:val="-4"/>
                      <w:sz w:val="17"/>
                    </w:rPr>
                    <w:t xml:space="preserve">The </w:t>
                  </w:r>
                  <w:proofErr w:type="gramStart"/>
                  <w:r>
                    <w:rPr>
                      <w:rFonts w:ascii="Arial" w:eastAsia="Arial" w:hAnsi="Arial"/>
                      <w:color w:val="000000"/>
                      <w:spacing w:val="-4"/>
                      <w:sz w:val="17"/>
                    </w:rPr>
                    <w:t>project's</w:t>
                  </w:r>
                  <w:proofErr w:type="gramEnd"/>
                  <w:r>
                    <w:rPr>
                      <w:rFonts w:ascii="Arial" w:eastAsia="Arial" w:hAnsi="Arial"/>
                      <w:color w:val="000000"/>
                      <w:spacing w:val="-4"/>
                      <w:sz w:val="17"/>
                    </w:rPr>
                    <w:t xml:space="preserve"> estimated operating expenses,</w:t>
                  </w:r>
                </w:p>
              </w:txbxContent>
            </v:textbox>
            <w10:wrap type="square" anchorx="page" anchory="page"/>
          </v:shape>
        </w:pict>
      </w:r>
      <w:r>
        <w:pict>
          <v:shape id="_x0000_s1112" type="#_x0000_t202" style="position:absolute;margin-left:249.35pt;margin-top:147.85pt;width:8.65pt;height:11.75pt;z-index:-251682816;mso-wrap-distance-left:0;mso-wrap-distance-right:0;mso-position-horizontal-relative:page;mso-position-vertical-relative:page" filled="f" stroked="f">
            <v:textbox inset="0,0,0,0">
              <w:txbxContent>
                <w:p w:rsidR="004D471F" w:rsidRDefault="00DF5A3C">
                  <w:pPr>
                    <w:spacing w:before="17" w:after="21" w:line="187" w:lineRule="exact"/>
                    <w:textAlignment w:val="baseline"/>
                    <w:rPr>
                      <w:rFonts w:ascii="Arial" w:eastAsia="Arial" w:hAnsi="Arial"/>
                      <w:color w:val="000000"/>
                      <w:spacing w:val="-28"/>
                      <w:sz w:val="17"/>
                    </w:rPr>
                  </w:pPr>
                  <w:proofErr w:type="gramStart"/>
                  <w:r>
                    <w:rPr>
                      <w:rFonts w:ascii="Arial" w:eastAsia="Arial" w:hAnsi="Arial"/>
                      <w:color w:val="000000"/>
                      <w:spacing w:val="-28"/>
                      <w:sz w:val="17"/>
                    </w:rPr>
                    <w:t>b</w:t>
                  </w:r>
                  <w:proofErr w:type="gramEnd"/>
                  <w:r>
                    <w:rPr>
                      <w:rFonts w:ascii="Arial" w:eastAsia="Arial" w:hAnsi="Arial"/>
                      <w:color w:val="000000"/>
                      <w:spacing w:val="-28"/>
                      <w:sz w:val="17"/>
                    </w:rPr>
                    <w:t>.</w:t>
                  </w:r>
                </w:p>
              </w:txbxContent>
            </v:textbox>
            <w10:wrap type="square" anchorx="page" anchory="page"/>
          </v:shape>
        </w:pict>
      </w:r>
      <w:r>
        <w:pict>
          <v:shape id="_x0000_s1111" type="#_x0000_t202" style="position:absolute;margin-left:276pt;margin-top:148.1pt;width:204.25pt;height:11.75pt;z-index:-251681792;mso-wrap-distance-left:0;mso-wrap-distance-right:0;mso-position-horizontal-relative:page;mso-position-vertical-relative:page" filled="f" stroked="f">
            <v:textbox inset="0,0,0,0">
              <w:txbxContent>
                <w:p w:rsidR="004D471F" w:rsidRDefault="00DF5A3C">
                  <w:pPr>
                    <w:spacing w:before="12" w:after="35" w:line="187" w:lineRule="exact"/>
                    <w:textAlignment w:val="baseline"/>
                    <w:rPr>
                      <w:rFonts w:ascii="Arial" w:eastAsia="Arial" w:hAnsi="Arial"/>
                      <w:color w:val="000000"/>
                      <w:spacing w:val="-4"/>
                      <w:sz w:val="17"/>
                    </w:rPr>
                  </w:pPr>
                  <w:r>
                    <w:rPr>
                      <w:rFonts w:ascii="Arial" w:eastAsia="Arial" w:hAnsi="Arial"/>
                      <w:color w:val="000000"/>
                      <w:spacing w:val="-4"/>
                      <w:sz w:val="17"/>
                    </w:rPr>
                    <w:t xml:space="preserve">The </w:t>
                  </w:r>
                  <w:proofErr w:type="gramStart"/>
                  <w:r>
                    <w:rPr>
                      <w:rFonts w:ascii="Arial" w:eastAsia="Arial" w:hAnsi="Arial"/>
                      <w:color w:val="000000"/>
                      <w:spacing w:val="-4"/>
                      <w:sz w:val="17"/>
                    </w:rPr>
                    <w:t>project's</w:t>
                  </w:r>
                  <w:proofErr w:type="gramEnd"/>
                  <w:r>
                    <w:rPr>
                      <w:rFonts w:ascii="Arial" w:eastAsia="Arial" w:hAnsi="Arial"/>
                      <w:color w:val="000000"/>
                      <w:spacing w:val="-4"/>
                      <w:sz w:val="17"/>
                    </w:rPr>
                    <w:t xml:space="preserve"> estimated operating expenses, (item 2k) $</w:t>
                  </w:r>
                </w:p>
              </w:txbxContent>
            </v:textbox>
            <w10:wrap type="square" anchorx="page" anchory="page"/>
          </v:shape>
        </w:pict>
      </w:r>
      <w:r>
        <w:pict>
          <v:shape id="_x0000_s1110" type="#_x0000_t202" style="position:absolute;margin-left:50.4pt;margin-top:160.8pt;width:40.55pt;height:11.75pt;z-index:-251680768;mso-wrap-distance-left:0;mso-wrap-distance-right:0;mso-position-horizontal-relative:page;mso-position-vertical-relative:page" filled="f" stroked="f">
            <v:textbox inset="0,0,0,0">
              <w:txbxContent>
                <w:p w:rsidR="004D471F" w:rsidRDefault="00DF5A3C">
                  <w:pPr>
                    <w:spacing w:before="12" w:after="26" w:line="187" w:lineRule="exact"/>
                    <w:textAlignment w:val="baseline"/>
                    <w:rPr>
                      <w:rFonts w:ascii="Arial" w:eastAsia="Arial" w:hAnsi="Arial"/>
                      <w:color w:val="000000"/>
                      <w:spacing w:val="-9"/>
                      <w:sz w:val="17"/>
                    </w:rPr>
                  </w:pPr>
                  <w:r>
                    <w:rPr>
                      <w:rFonts w:ascii="Arial" w:eastAsia="Arial" w:hAnsi="Arial"/>
                      <w:color w:val="000000"/>
                      <w:spacing w:val="-9"/>
                      <w:sz w:val="17"/>
                    </w:rPr>
                    <w:t>(</w:t>
                  </w:r>
                  <w:proofErr w:type="gramStart"/>
                  <w:r>
                    <w:rPr>
                      <w:rFonts w:ascii="Arial" w:eastAsia="Arial" w:hAnsi="Arial"/>
                      <w:color w:val="000000"/>
                      <w:spacing w:val="-9"/>
                      <w:sz w:val="17"/>
                    </w:rPr>
                    <w:t>item</w:t>
                  </w:r>
                  <w:proofErr w:type="gramEnd"/>
                  <w:r>
                    <w:rPr>
                      <w:rFonts w:ascii="Arial" w:eastAsia="Arial" w:hAnsi="Arial"/>
                      <w:color w:val="000000"/>
                      <w:spacing w:val="-9"/>
                      <w:sz w:val="17"/>
                    </w:rPr>
                    <w:t xml:space="preserve"> 2k) $</w:t>
                  </w:r>
                </w:p>
              </w:txbxContent>
            </v:textbox>
            <w10:wrap type="square" anchorx="page" anchory="page"/>
          </v:shape>
        </w:pict>
      </w:r>
      <w:r>
        <w:pict>
          <v:shape id="_x0000_s1109" type="#_x0000_t202" style="position:absolute;margin-left:276pt;margin-top:160.1pt;width:204.25pt;height:11.75pt;z-index:-251679744;mso-wrap-distance-left:0;mso-wrap-distance-right:0;mso-position-horizontal-relative:page;mso-position-vertical-relative:page" filled="f" stroked="f">
            <v:textbox inset="0,0,0,0">
              <w:txbxContent>
                <w:p w:rsidR="004D471F" w:rsidRDefault="00DF5A3C">
                  <w:pPr>
                    <w:spacing w:before="12" w:after="26" w:line="187"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will</w:t>
                  </w:r>
                  <w:proofErr w:type="gramEnd"/>
                  <w:r>
                    <w:rPr>
                      <w:rFonts w:ascii="Arial" w:eastAsia="Arial" w:hAnsi="Arial"/>
                      <w:color w:val="000000"/>
                      <w:spacing w:val="-3"/>
                      <w:sz w:val="17"/>
                    </w:rPr>
                    <w:t xml:space="preserve"> exceed the estimated operating income (item 3d) $</w:t>
                  </w:r>
                </w:p>
              </w:txbxContent>
            </v:textbox>
            <w10:wrap type="square" anchorx="page" anchory="page"/>
          </v:shape>
        </w:pict>
      </w:r>
      <w:r>
        <w:pict>
          <v:shape id="_x0000_s1108" type="#_x0000_t202" style="position:absolute;margin-left:49.9pt;margin-top:172.3pt;width:176.4pt;height:11.8pt;z-index:-251678720;mso-wrap-distance-left:0;mso-wrap-distance-right:0;mso-position-horizontal-relative:page;mso-position-vertical-relative:page" filled="f" stroked="f">
            <v:textbox inset="0,0,0,0">
              <w:txbxContent>
                <w:p w:rsidR="004D471F" w:rsidRDefault="00DF5A3C">
                  <w:pPr>
                    <w:spacing w:before="22" w:after="17" w:line="187"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will</w:t>
                  </w:r>
                  <w:proofErr w:type="gramEnd"/>
                  <w:r>
                    <w:rPr>
                      <w:rFonts w:ascii="Arial" w:eastAsia="Arial" w:hAnsi="Arial"/>
                      <w:color w:val="000000"/>
                      <w:spacing w:val="-3"/>
                      <w:sz w:val="17"/>
                    </w:rPr>
                    <w:t xml:space="preserve"> not exceed the estimated operating income</w:t>
                  </w:r>
                </w:p>
              </w:txbxContent>
            </v:textbox>
            <w10:wrap type="square" anchorx="page" anchory="page"/>
          </v:shape>
        </w:pict>
      </w:r>
      <w:r>
        <w:pict>
          <v:shape id="_x0000_s1107" type="#_x0000_t202" style="position:absolute;margin-left:453.1pt;margin-top:172.1pt;width:27.15pt;height:11.75pt;z-index:-251677696;mso-wrap-distance-left:0;mso-wrap-distance-right:0;mso-position-horizontal-relative:page;mso-position-vertical-relative:page" filled="f" stroked="f">
            <v:textbox inset="0,0,0,0">
              <w:txbxContent>
                <w:p w:rsidR="004D471F" w:rsidRDefault="00DF5A3C">
                  <w:pPr>
                    <w:spacing w:before="12" w:after="31" w:line="187" w:lineRule="exact"/>
                    <w:textAlignment w:val="baseline"/>
                    <w:rPr>
                      <w:rFonts w:ascii="Arial" w:eastAsia="Arial" w:hAnsi="Arial"/>
                      <w:color w:val="000000"/>
                      <w:spacing w:val="20"/>
                      <w:sz w:val="17"/>
                    </w:rPr>
                  </w:pPr>
                  <w:proofErr w:type="gramStart"/>
                  <w:r>
                    <w:rPr>
                      <w:rFonts w:ascii="Arial" w:eastAsia="Arial" w:hAnsi="Arial"/>
                      <w:color w:val="000000"/>
                      <w:spacing w:val="20"/>
                      <w:sz w:val="17"/>
                    </w:rPr>
                    <w:t>by</w:t>
                  </w:r>
                  <w:proofErr w:type="gramEnd"/>
                  <w:r>
                    <w:rPr>
                      <w:rFonts w:ascii="Arial" w:eastAsia="Arial" w:hAnsi="Arial"/>
                      <w:color w:val="000000"/>
                      <w:spacing w:val="20"/>
                      <w:sz w:val="17"/>
                    </w:rPr>
                    <w:t xml:space="preserve"> $</w:t>
                  </w:r>
                </w:p>
              </w:txbxContent>
            </v:textbox>
            <w10:wrap type="square" anchorx="page" anchory="page"/>
          </v:shape>
        </w:pict>
      </w:r>
      <w:r>
        <w:pict>
          <v:shape id="_x0000_s1106" type="#_x0000_t202" style="position:absolute;margin-left:50.4pt;margin-top:184.8pt;width:40.8pt;height:11.75pt;z-index:-251676672;mso-wrap-distance-left:0;mso-wrap-distance-right:0;mso-position-horizontal-relative:page;mso-position-vertical-relative:page" filled="f" stroked="f">
            <v:textbox inset="0,0,0,0">
              <w:txbxContent>
                <w:p w:rsidR="004D471F" w:rsidRDefault="00DF5A3C">
                  <w:pPr>
                    <w:spacing w:before="12" w:after="21" w:line="187" w:lineRule="exact"/>
                    <w:textAlignment w:val="baseline"/>
                    <w:rPr>
                      <w:rFonts w:ascii="Arial" w:eastAsia="Arial" w:hAnsi="Arial"/>
                      <w:color w:val="000000"/>
                      <w:spacing w:val="-10"/>
                      <w:sz w:val="17"/>
                    </w:rPr>
                  </w:pPr>
                  <w:r>
                    <w:rPr>
                      <w:rFonts w:ascii="Arial" w:eastAsia="Arial" w:hAnsi="Arial"/>
                      <w:color w:val="000000"/>
                      <w:spacing w:val="-10"/>
                      <w:sz w:val="17"/>
                    </w:rPr>
                    <w:t>(</w:t>
                  </w:r>
                  <w:proofErr w:type="gramStart"/>
                  <w:r>
                    <w:rPr>
                      <w:rFonts w:ascii="Arial" w:eastAsia="Arial" w:hAnsi="Arial"/>
                      <w:color w:val="000000"/>
                      <w:spacing w:val="-10"/>
                      <w:sz w:val="17"/>
                    </w:rPr>
                    <w:t>item</w:t>
                  </w:r>
                  <w:proofErr w:type="gramEnd"/>
                  <w:r>
                    <w:rPr>
                      <w:rFonts w:ascii="Arial" w:eastAsia="Arial" w:hAnsi="Arial"/>
                      <w:color w:val="000000"/>
                      <w:spacing w:val="-10"/>
                      <w:sz w:val="17"/>
                    </w:rPr>
                    <w:t xml:space="preserve"> 3d) $</w:t>
                  </w:r>
                </w:p>
              </w:txbxContent>
            </v:textbox>
            <w10:wrap type="square" anchorx="page" anchory="page"/>
          </v:shape>
        </w:pict>
      </w:r>
      <w:r>
        <w:pict>
          <v:shape id="_x0000_s1105" type="#_x0000_t202" style="position:absolute;margin-left:276.25pt;margin-top:183.6pt;width:311.05pt;height:20.9pt;z-index:-251675648;mso-wrap-distance-left:0;mso-wrap-distance-right:0;mso-position-horizontal-relative:page;mso-position-vertical-relative:page" filled="f" stroked="f">
            <v:textbox inset="0,0,0,0">
              <w:txbxContent>
                <w:p w:rsidR="004D471F" w:rsidRDefault="00DF5A3C">
                  <w:pPr>
                    <w:spacing w:before="31" w:after="30" w:line="178" w:lineRule="exact"/>
                    <w:jc w:val="both"/>
                    <w:textAlignment w:val="baseline"/>
                    <w:rPr>
                      <w:rFonts w:ascii="Arial" w:eastAsia="Arial" w:hAnsi="Arial"/>
                      <w:color w:val="000000"/>
                      <w:sz w:val="17"/>
                    </w:rPr>
                  </w:pPr>
                  <w:r>
                    <w:rPr>
                      <w:rFonts w:ascii="Arial" w:eastAsia="Arial" w:hAnsi="Arial"/>
                      <w:color w:val="000000"/>
                      <w:sz w:val="17"/>
                    </w:rPr>
                    <w:t>(</w:t>
                  </w:r>
                  <w:proofErr w:type="gramStart"/>
                  <w:r>
                    <w:rPr>
                      <w:rFonts w:ascii="Arial" w:eastAsia="Arial" w:hAnsi="Arial"/>
                      <w:color w:val="000000"/>
                      <w:sz w:val="17"/>
                    </w:rPr>
                    <w:t>item</w:t>
                  </w:r>
                  <w:proofErr w:type="gramEnd"/>
                  <w:r>
                    <w:rPr>
                      <w:rFonts w:ascii="Arial" w:eastAsia="Arial" w:hAnsi="Arial"/>
                      <w:color w:val="000000"/>
                      <w:sz w:val="17"/>
                    </w:rPr>
                    <w:t xml:space="preserve"> 2k minus item 3d) and an operating subsidy of that amount will be required. To be feasible, this amount cannot exceed item 5d (below).</w:t>
                  </w:r>
                </w:p>
              </w:txbxContent>
            </v:textbox>
            <w10:wrap type="square" anchorx="page" anchory="page"/>
          </v:shape>
        </w:pict>
      </w:r>
      <w:r>
        <w:pict>
          <v:shape id="_x0000_s1104" type="#_x0000_t202" style="position:absolute;margin-left:23.5pt;margin-top:206.4pt;width:206.2pt;height:12.95pt;z-index:-251674624;mso-wrap-distance-left:0;mso-wrap-distance-right:0;mso-position-horizontal-relative:page;mso-position-vertical-relative:page" filled="f" stroked="f">
            <v:textbox inset="0,0,0,0">
              <w:txbxContent>
                <w:p w:rsidR="004D471F" w:rsidRDefault="00DF5A3C">
                  <w:pPr>
                    <w:spacing w:before="30" w:after="19" w:line="200" w:lineRule="exact"/>
                    <w:textAlignment w:val="baseline"/>
                    <w:rPr>
                      <w:rFonts w:ascii="Arial" w:eastAsia="Arial" w:hAnsi="Arial"/>
                      <w:color w:val="000000"/>
                      <w:spacing w:val="5"/>
                      <w:sz w:val="18"/>
                    </w:rPr>
                  </w:pPr>
                  <w:proofErr w:type="gramStart"/>
                  <w:r>
                    <w:rPr>
                      <w:rFonts w:ascii="Arial" w:eastAsia="Arial" w:hAnsi="Arial"/>
                      <w:color w:val="000000"/>
                      <w:spacing w:val="5"/>
                      <w:sz w:val="18"/>
                    </w:rPr>
                    <w:t>Part 5.</w:t>
                  </w:r>
                  <w:proofErr w:type="gramEnd"/>
                  <w:r>
                    <w:rPr>
                      <w:rFonts w:ascii="Arial" w:eastAsia="Arial" w:hAnsi="Arial"/>
                      <w:color w:val="000000"/>
                      <w:spacing w:val="5"/>
                      <w:sz w:val="18"/>
                    </w:rPr>
                    <w:t xml:space="preserve"> Maximum Allowable Operating Subsidy</w:t>
                  </w:r>
                </w:p>
              </w:txbxContent>
            </v:textbox>
            <w10:wrap type="square" anchorx="page" anchory="page"/>
          </v:shape>
        </w:pict>
      </w:r>
      <w:r>
        <w:pict>
          <v:shape id="_x0000_s1103" type="#_x0000_t202" style="position:absolute;margin-left:419.5pt;margin-top:206.4pt;width:61.2pt;height:12.95pt;z-index:-251673600;mso-wrap-distance-left:0;mso-wrap-distance-right:0;mso-position-horizontal-relative:page;mso-position-vertical-relative:page" filled="f" stroked="f">
            <v:textbox inset="0,0,0,0">
              <w:txbxContent>
                <w:p w:rsidR="004D471F" w:rsidRDefault="00DF5A3C">
                  <w:pPr>
                    <w:spacing w:before="29" w:after="20" w:line="200" w:lineRule="exact"/>
                    <w:textAlignment w:val="baseline"/>
                    <w:rPr>
                      <w:rFonts w:ascii="Arial" w:eastAsia="Arial" w:hAnsi="Arial"/>
                      <w:color w:val="000000"/>
                      <w:spacing w:val="-5"/>
                      <w:sz w:val="18"/>
                    </w:rPr>
                  </w:pPr>
                  <w:proofErr w:type="gramStart"/>
                  <w:r>
                    <w:rPr>
                      <w:rFonts w:ascii="Arial" w:eastAsia="Arial" w:hAnsi="Arial"/>
                      <w:color w:val="000000"/>
                      <w:spacing w:val="-5"/>
                      <w:sz w:val="18"/>
                    </w:rPr>
                    <w:t>per</w:t>
                  </w:r>
                  <w:proofErr w:type="gramEnd"/>
                  <w:r>
                    <w:rPr>
                      <w:rFonts w:ascii="Arial" w:eastAsia="Arial" w:hAnsi="Arial"/>
                      <w:color w:val="000000"/>
                      <w:spacing w:val="-5"/>
                      <w:sz w:val="18"/>
                    </w:rPr>
                    <w:t xml:space="preserve"> Unit Month</w:t>
                  </w:r>
                </w:p>
              </w:txbxContent>
            </v:textbox>
            <w10:wrap type="square" anchorx="page" anchory="page"/>
          </v:shape>
        </w:pict>
      </w:r>
      <w:r>
        <w:pict>
          <v:shape id="_x0000_s1102" type="#_x0000_t202" style="position:absolute;margin-left:23.5pt;margin-top:314.4pt;width:498pt;height:24.25pt;z-index:-251672576;mso-wrap-distance-left:0;mso-wrap-distance-right:0;mso-position-horizontal-relative:page;mso-position-vertical-relative:page" filled="f" stroked="f">
            <v:textbox inset="0,0,0,0">
              <w:txbxContent>
                <w:p w:rsidR="004D471F" w:rsidRDefault="00DF5A3C">
                  <w:pPr>
                    <w:spacing w:before="34" w:line="200" w:lineRule="exact"/>
                    <w:textAlignment w:val="baseline"/>
                    <w:rPr>
                      <w:rFonts w:ascii="Arial" w:eastAsia="Arial" w:hAnsi="Arial"/>
                      <w:color w:val="000000"/>
                      <w:spacing w:val="7"/>
                      <w:sz w:val="18"/>
                    </w:rPr>
                  </w:pPr>
                  <w:proofErr w:type="gramStart"/>
                  <w:r>
                    <w:rPr>
                      <w:rFonts w:ascii="Arial" w:eastAsia="Arial" w:hAnsi="Arial"/>
                      <w:color w:val="000000"/>
                      <w:spacing w:val="7"/>
                      <w:sz w:val="18"/>
                    </w:rPr>
                    <w:t>Part 6.</w:t>
                  </w:r>
                  <w:proofErr w:type="gramEnd"/>
                  <w:r>
                    <w:rPr>
                      <w:rFonts w:ascii="Arial" w:eastAsia="Arial" w:hAnsi="Arial"/>
                      <w:color w:val="000000"/>
                      <w:spacing w:val="7"/>
                      <w:sz w:val="18"/>
                    </w:rPr>
                    <w:t xml:space="preserve"> Signature</w:t>
                  </w:r>
                </w:p>
                <w:p w:rsidR="004D471F" w:rsidRDefault="00DF5A3C">
                  <w:pPr>
                    <w:spacing w:before="52" w:after="25" w:line="169" w:lineRule="exact"/>
                    <w:textAlignment w:val="baseline"/>
                    <w:rPr>
                      <w:rFonts w:ascii="Arial" w:eastAsia="Arial" w:hAnsi="Arial"/>
                      <w:color w:val="000000"/>
                      <w:spacing w:val="2"/>
                      <w:sz w:val="15"/>
                    </w:rPr>
                  </w:pPr>
                  <w:r>
                    <w:rPr>
                      <w:rFonts w:ascii="Arial" w:eastAsia="Arial" w:hAnsi="Arial"/>
                      <w:color w:val="000000"/>
                      <w:spacing w:val="2"/>
                      <w:sz w:val="15"/>
                    </w:rPr>
                    <w:t>I hereby certify that all the information stated herein, as well as any information provided in the accompaniment herewith, is true and accurate.</w:t>
                  </w:r>
                </w:p>
              </w:txbxContent>
            </v:textbox>
            <w10:wrap type="square" anchorx="page" anchory="page"/>
          </v:shape>
        </w:pict>
      </w:r>
      <w:r>
        <w:pict>
          <v:shape id="_x0000_s1101" type="#_x0000_t202" style="position:absolute;margin-left:23.05pt;margin-top:339.6pt;width:565.65pt;height:11.75pt;z-index:-251671552;mso-wrap-distance-left:0;mso-wrap-distance-right:0;mso-position-horizontal-relative:page;mso-position-vertical-relative:page" filled="f" stroked="f">
            <v:textbox inset="0,0,0,0">
              <w:txbxContent>
                <w:p w:rsidR="004D471F" w:rsidRDefault="00DF5A3C">
                  <w:pPr>
                    <w:spacing w:before="41" w:after="10" w:line="169" w:lineRule="exact"/>
                    <w:textAlignment w:val="baseline"/>
                    <w:rPr>
                      <w:rFonts w:ascii="Arial" w:eastAsia="Arial" w:hAnsi="Arial"/>
                      <w:color w:val="000000"/>
                      <w:sz w:val="15"/>
                    </w:rPr>
                  </w:pPr>
                  <w:r>
                    <w:rPr>
                      <w:rFonts w:ascii="Arial" w:eastAsia="Arial" w:hAnsi="Arial"/>
                      <w:color w:val="000000"/>
                      <w:sz w:val="15"/>
                    </w:rPr>
                    <w:t>Warning: HUD will prosecute false claims and statements. Conviction may result in criminal and/or civil penalties. (18 U.S.C. 1001, 1010, 1012; 31 U.S.C. 3729, 3802)</w:t>
                  </w:r>
                </w:p>
              </w:txbxContent>
            </v:textbox>
            <w10:wrap type="square" anchorx="page" anchory="page"/>
          </v:shape>
        </w:pict>
      </w:r>
      <w:r>
        <w:pict>
          <v:shape id="_x0000_s1100" type="#_x0000_t202" style="position:absolute;margin-left:23.05pt;margin-top:348.95pt;width:174.95pt;height:11.75pt;z-index:-251670528;mso-wrap-distance-left:0;mso-wrap-distance-right:0;mso-position-horizontal-relative:page;mso-position-vertical-relative:page" filled="f" stroked="f">
            <v:textbox inset="0,0,0,0">
              <w:txbxContent>
                <w:p w:rsidR="004D471F" w:rsidRDefault="00DF5A3C">
                  <w:pPr>
                    <w:spacing w:before="31" w:after="19" w:line="171" w:lineRule="exact"/>
                    <w:textAlignment w:val="baseline"/>
                    <w:rPr>
                      <w:rFonts w:ascii="Arial" w:eastAsia="Arial" w:hAnsi="Arial"/>
                      <w:color w:val="000000"/>
                      <w:spacing w:val="1"/>
                      <w:sz w:val="15"/>
                    </w:rPr>
                  </w:pPr>
                  <w:r>
                    <w:rPr>
                      <w:rFonts w:ascii="Arial" w:eastAsia="Arial" w:hAnsi="Arial"/>
                      <w:color w:val="000000"/>
                      <w:spacing w:val="1"/>
                      <w:sz w:val="15"/>
                    </w:rPr>
                    <w:t>Typed Name and Title of Authorized PHA Official:</w:t>
                  </w:r>
                </w:p>
              </w:txbxContent>
            </v:textbox>
            <w10:wrap type="square" anchorx="page" anchory="page"/>
          </v:shape>
        </w:pict>
      </w:r>
      <w:r>
        <w:pict>
          <v:shape id="_x0000_s1099" type="#_x0000_t202" style="position:absolute;margin-left:279.35pt;margin-top:372.5pt;width:8.15pt;height:11.75pt;z-index:-251669504;mso-wrap-distance-left:0;mso-wrap-distance-right:0;mso-position-horizontal-relative:page;mso-position-vertical-relative:page" filled="f" stroked="f">
            <v:textbox inset="0,0,0,0">
              <w:txbxContent>
                <w:p w:rsidR="004D471F" w:rsidRDefault="00DF5A3C">
                  <w:pPr>
                    <w:spacing w:line="225" w:lineRule="exact"/>
                    <w:textAlignment w:val="baseline"/>
                    <w:rPr>
                      <w:rFonts w:ascii="Courier New" w:eastAsia="Courier New" w:hAnsi="Courier New"/>
                      <w:color w:val="000000"/>
                      <w:sz w:val="24"/>
                    </w:rPr>
                  </w:pPr>
                  <w:proofErr w:type="gramStart"/>
                  <w:r>
                    <w:rPr>
                      <w:rFonts w:ascii="Courier New" w:eastAsia="Courier New" w:hAnsi="Courier New"/>
                      <w:color w:val="000000"/>
                      <w:sz w:val="24"/>
                    </w:rPr>
                    <w:t>x</w:t>
                  </w:r>
                  <w:proofErr w:type="gramEnd"/>
                </w:p>
              </w:txbxContent>
            </v:textbox>
            <w10:wrap type="square" anchorx="page" anchory="page"/>
          </v:shape>
        </w:pict>
      </w:r>
      <w:r>
        <w:pict>
          <v:shape id="_x0000_s1098" type="#_x0000_t202" style="position:absolute;margin-left:281.3pt;margin-top:348.95pt;width:37.4pt;height:11.75pt;z-index:-251668480;mso-wrap-distance-left:0;mso-wrap-distance-right:0;mso-position-horizontal-relative:page;mso-position-vertical-relative:page" filled="f" stroked="f">
            <v:textbox inset="0,0,0,0">
              <w:txbxContent>
                <w:p w:rsidR="004D471F" w:rsidRDefault="00DF5A3C">
                  <w:pPr>
                    <w:spacing w:before="31" w:after="19" w:line="171" w:lineRule="exact"/>
                    <w:textAlignment w:val="baseline"/>
                    <w:rPr>
                      <w:rFonts w:ascii="Arial" w:eastAsia="Arial" w:hAnsi="Arial"/>
                      <w:color w:val="000000"/>
                      <w:spacing w:val="-4"/>
                      <w:sz w:val="15"/>
                    </w:rPr>
                  </w:pPr>
                  <w:r>
                    <w:rPr>
                      <w:rFonts w:ascii="Arial" w:eastAsia="Arial" w:hAnsi="Arial"/>
                      <w:color w:val="000000"/>
                      <w:spacing w:val="-4"/>
                      <w:sz w:val="15"/>
                    </w:rPr>
                    <w:t>Signature:</w:t>
                  </w:r>
                </w:p>
              </w:txbxContent>
            </v:textbox>
            <w10:wrap type="square" anchorx="page" anchory="page"/>
          </v:shape>
        </w:pict>
      </w:r>
      <w:r>
        <w:pict>
          <v:shape id="_x0000_s1097" type="#_x0000_t202" style="position:absolute;margin-left:515.5pt;margin-top:348.95pt;width:19.95pt;height:11.75pt;z-index:-251667456;mso-wrap-distance-left:0;mso-wrap-distance-right:0;mso-position-horizontal-relative:page;mso-position-vertical-relative:page" filled="f" stroked="f">
            <v:textbox inset="0,0,0,0">
              <w:txbxContent>
                <w:p w:rsidR="004D471F" w:rsidRDefault="00DF5A3C">
                  <w:pPr>
                    <w:spacing w:before="31" w:after="21" w:line="169" w:lineRule="exact"/>
                    <w:textAlignment w:val="baseline"/>
                    <w:rPr>
                      <w:rFonts w:ascii="Arial" w:eastAsia="Arial" w:hAnsi="Arial"/>
                      <w:color w:val="000000"/>
                      <w:spacing w:val="-12"/>
                      <w:sz w:val="15"/>
                    </w:rPr>
                  </w:pPr>
                  <w:r>
                    <w:rPr>
                      <w:rFonts w:ascii="Arial" w:eastAsia="Arial" w:hAnsi="Arial"/>
                      <w:color w:val="000000"/>
                      <w:spacing w:val="-12"/>
                      <w:sz w:val="15"/>
                    </w:rPr>
                    <w:t>Date:</w:t>
                  </w:r>
                </w:p>
              </w:txbxContent>
            </v:textbox>
            <w10:wrap type="square" anchorx="page" anchory="page"/>
          </v:shape>
        </w:pict>
      </w:r>
      <w:r>
        <w:pict>
          <v:shape id="_x0000_s1096" type="#_x0000_t202" style="position:absolute;margin-left:23.5pt;margin-top:389.75pt;width:53.8pt;height:12.95pt;z-index:-251666432;mso-wrap-distance-left:0;mso-wrap-distance-right:0;mso-position-horizontal-relative:page;mso-position-vertical-relative:page" filled="f" stroked="f">
            <v:textbox inset="0,0,0,0">
              <w:txbxContent>
                <w:p w:rsidR="004D471F" w:rsidRDefault="00DF5A3C">
                  <w:pPr>
                    <w:spacing w:before="30" w:after="24" w:line="200" w:lineRule="exact"/>
                    <w:textAlignment w:val="baseline"/>
                    <w:rPr>
                      <w:rFonts w:ascii="Arial" w:eastAsia="Arial" w:hAnsi="Arial"/>
                      <w:color w:val="000000"/>
                      <w:spacing w:val="2"/>
                      <w:sz w:val="18"/>
                    </w:rPr>
                  </w:pPr>
                  <w:r>
                    <w:rPr>
                      <w:rFonts w:ascii="Arial" w:eastAsia="Arial" w:hAnsi="Arial"/>
                      <w:color w:val="000000"/>
                      <w:spacing w:val="2"/>
                      <w:sz w:val="18"/>
                    </w:rPr>
                    <w:t>Instructions</w:t>
                  </w:r>
                </w:p>
              </w:txbxContent>
            </v:textbox>
            <w10:wrap type="square" anchorx="page" anchory="page"/>
          </v:shape>
        </w:pict>
      </w:r>
      <w:r>
        <w:pict>
          <v:shape id="_x0000_s1095" type="#_x0000_t202" style="position:absolute;margin-left:23.05pt;margin-top:402.7pt;width:271.9pt;height:172.8pt;z-index:-251665408;mso-wrap-distance-left:0;mso-wrap-distance-right:0;mso-position-horizontal-relative:page;mso-position-vertical-relative:page" filled="f" stroked="f">
            <v:textbox inset="0,0,0,0">
              <w:txbxContent>
                <w:p w:rsidR="004D471F" w:rsidRDefault="00DF5A3C">
                  <w:pPr>
                    <w:spacing w:before="31" w:after="20" w:line="200" w:lineRule="exact"/>
                    <w:jc w:val="both"/>
                    <w:textAlignment w:val="baseline"/>
                    <w:rPr>
                      <w:rFonts w:ascii="Arial" w:eastAsia="Arial" w:hAnsi="Arial"/>
                      <w:color w:val="000000"/>
                      <w:spacing w:val="-1"/>
                      <w:sz w:val="18"/>
                    </w:rPr>
                  </w:pPr>
                  <w:r>
                    <w:rPr>
                      <w:rFonts w:ascii="Arial" w:eastAsia="Arial" w:hAnsi="Arial"/>
                      <w:color w:val="000000"/>
                      <w:spacing w:val="-1"/>
                      <w:sz w:val="18"/>
                    </w:rPr>
                    <w:t>1. Purpose. This form shall be used to demonstrate financial feasibility of a project submitted by a Public Housing Agency (PHA) under the Public Housing Program pursuant to 24 CFR 941 and the Public Housing Development Handbook 7417.1 REV-</w:t>
                  </w:r>
                  <w:r>
                    <w:rPr>
                      <w:rFonts w:ascii="Arial" w:eastAsia="Arial" w:hAnsi="Arial"/>
                      <w:color w:val="000000"/>
                      <w:spacing w:val="-1"/>
                      <w:sz w:val="18"/>
                    </w:rPr>
                    <w:t xml:space="preserve">1 and by an Indian Housing Authority (IHA) under the Indian Housing Program pursuant to 24 CFR 905 and the Indian Housing Handbook 7440.1. This form is to be used for all development methods: conventional, turnkey or acquisition. A project may be approved </w:t>
                  </w:r>
                  <w:r>
                    <w:rPr>
                      <w:rFonts w:ascii="Arial" w:eastAsia="Arial" w:hAnsi="Arial"/>
                      <w:color w:val="000000"/>
                      <w:spacing w:val="-1"/>
                      <w:sz w:val="18"/>
                    </w:rPr>
                    <w:t>by the HUD Field Office if it is determined that the project is financially feasible based on the PHA’s demonstration of financial feasibility pursuant to this form. This form is not to be used by PHAs located in Alaska, Guam, Puerto Rico or the Virgin Isl</w:t>
                  </w:r>
                  <w:r>
                    <w:rPr>
                      <w:rFonts w:ascii="Arial" w:eastAsia="Arial" w:hAnsi="Arial"/>
                      <w:color w:val="000000"/>
                      <w:spacing w:val="-1"/>
                      <w:sz w:val="18"/>
                    </w:rPr>
                    <w:t>ands (See Handbook 7417.1 REV-1). A revision of this financial feasibility test is mandatory if the PHA proposes to change any physical element of the proposed project or its method of management or plans to increase services, and such change would materia</w:t>
                  </w:r>
                  <w:r>
                    <w:rPr>
                      <w:rFonts w:ascii="Arial" w:eastAsia="Arial" w:hAnsi="Arial"/>
                      <w:color w:val="000000"/>
                      <w:spacing w:val="-1"/>
                      <w:sz w:val="18"/>
                    </w:rPr>
                    <w:t>lly increase the estimated operating costs of said project.</w:t>
                  </w:r>
                </w:p>
              </w:txbxContent>
            </v:textbox>
            <w10:wrap type="square" anchorx="page" anchory="page"/>
          </v:shape>
        </w:pict>
      </w:r>
      <w:r>
        <w:pict>
          <v:shape id="_x0000_s1094" type="#_x0000_t202" style="position:absolute;margin-left:317.05pt;margin-top:401.75pt;width:272.15pt;height:72.95pt;z-index:-251664384;mso-wrap-distance-left:0;mso-wrap-distance-right:0;mso-position-horizontal-relative:page;mso-position-vertical-relative:page" filled="f" stroked="f">
            <v:textbox inset="0,0,0,0">
              <w:txbxContent>
                <w:p w:rsidR="004D471F" w:rsidRDefault="00DF5A3C">
                  <w:pPr>
                    <w:spacing w:before="30" w:after="24" w:line="200" w:lineRule="exact"/>
                    <w:jc w:val="both"/>
                    <w:textAlignment w:val="baseline"/>
                    <w:rPr>
                      <w:rFonts w:ascii="Arial" w:eastAsia="Arial" w:hAnsi="Arial"/>
                      <w:color w:val="000000"/>
                      <w:sz w:val="18"/>
                    </w:rPr>
                  </w:pPr>
                  <w:r>
                    <w:rPr>
                      <w:rFonts w:ascii="Arial" w:eastAsia="Arial" w:hAnsi="Arial"/>
                      <w:color w:val="000000"/>
                      <w:sz w:val="18"/>
                    </w:rPr>
                    <w:t>Part A, Life Cycle Cost Analysis of Utility Combinations. The PHA shall use the cost associated with the utility combination which HUD has determined is most suitable for the project. Estimates for water and sewage disposal shall be determined separately a</w:t>
                  </w:r>
                  <w:r>
                    <w:rPr>
                      <w:rFonts w:ascii="Arial" w:eastAsia="Arial" w:hAnsi="Arial"/>
                      <w:color w:val="000000"/>
                      <w:sz w:val="18"/>
                    </w:rPr>
                    <w:t>nd entered in Part 1, Items a and b. Costs shown on HUD-51994 will be allocated to PHA furnished or tenant purchased and the results entered into Part 1, Items h and i.</w:t>
                  </w:r>
                </w:p>
              </w:txbxContent>
            </v:textbox>
            <w10:wrap type="square" anchorx="page" anchory="page"/>
          </v:shape>
        </w:pict>
      </w:r>
      <w:r>
        <w:pict>
          <v:shape id="_x0000_s1093" type="#_x0000_t202" style="position:absolute;margin-left:317.05pt;margin-top:474.7pt;width:271.9pt;height:62.9pt;z-index:-251663360;mso-wrap-distance-left:0;mso-wrap-distance-right:0;mso-position-horizontal-relative:page;mso-position-vertical-relative:page" filled="f" stroked="f">
            <v:textbox inset="0,0,0,0">
              <w:txbxContent>
                <w:p w:rsidR="004D471F" w:rsidRDefault="00DF5A3C">
                  <w:pPr>
                    <w:spacing w:before="33" w:after="15" w:line="200" w:lineRule="exact"/>
                    <w:jc w:val="both"/>
                    <w:textAlignment w:val="baseline"/>
                    <w:rPr>
                      <w:rFonts w:ascii="Arial" w:eastAsia="Arial" w:hAnsi="Arial"/>
                      <w:color w:val="000000"/>
                      <w:sz w:val="18"/>
                    </w:rPr>
                  </w:pPr>
                  <w:proofErr w:type="gramStart"/>
                  <w:r>
                    <w:rPr>
                      <w:rFonts w:ascii="Arial" w:eastAsia="Arial" w:hAnsi="Arial"/>
                      <w:color w:val="000000"/>
                      <w:sz w:val="18"/>
                    </w:rPr>
                    <w:t>Part 2.</w:t>
                  </w:r>
                  <w:proofErr w:type="gramEnd"/>
                  <w:r>
                    <w:rPr>
                      <w:rFonts w:ascii="Arial" w:eastAsia="Arial" w:hAnsi="Arial"/>
                      <w:color w:val="000000"/>
                      <w:sz w:val="18"/>
                    </w:rPr>
                    <w:t xml:space="preserve"> - Estimate of Operating Expenses. The PHA shall submit an estimate of its av</w:t>
                  </w:r>
                  <w:r>
                    <w:rPr>
                      <w:rFonts w:ascii="Arial" w:eastAsia="Arial" w:hAnsi="Arial"/>
                      <w:color w:val="000000"/>
                      <w:sz w:val="18"/>
                    </w:rPr>
                    <w:t>erage monthly operating expenses for its first year of operation. This estimate shall be based on the actual expenses of a project which is comparable from a physical and tenancy standpoint and is located in or about the locality of the proposed project. T</w:t>
                  </w:r>
                  <w:r>
                    <w:rPr>
                      <w:rFonts w:ascii="Arial" w:eastAsia="Arial" w:hAnsi="Arial"/>
                      <w:color w:val="000000"/>
                      <w:sz w:val="18"/>
                    </w:rPr>
                    <w:t>he expense estimates shall be based on current</w:t>
                  </w:r>
                </w:p>
              </w:txbxContent>
            </v:textbox>
            <w10:wrap type="square" anchorx="page" anchory="page"/>
          </v:shape>
        </w:pict>
      </w:r>
      <w:r>
        <w:pict>
          <v:shape id="_x0000_s1092" type="#_x0000_t202" style="position:absolute;margin-left:317.3pt;margin-top:534.7pt;width:216.95pt;height:13pt;z-index:-251662336;mso-wrap-distance-left:0;mso-wrap-distance-right:0;mso-position-horizontal-relative:page;mso-position-vertical-relative:page" filled="f" stroked="f">
            <v:textbox inset="0,0,0,0">
              <w:txbxContent>
                <w:p w:rsidR="004D471F" w:rsidRDefault="00DF5A3C">
                  <w:pPr>
                    <w:spacing w:before="30" w:after="20" w:line="200" w:lineRule="exact"/>
                    <w:textAlignment w:val="baseline"/>
                    <w:rPr>
                      <w:rFonts w:ascii="Arial" w:eastAsia="Arial" w:hAnsi="Arial"/>
                      <w:color w:val="000000"/>
                      <w:sz w:val="18"/>
                    </w:rPr>
                  </w:pPr>
                  <w:proofErr w:type="gramStart"/>
                  <w:r>
                    <w:rPr>
                      <w:rFonts w:ascii="Arial" w:eastAsia="Arial" w:hAnsi="Arial"/>
                      <w:color w:val="000000"/>
                      <w:sz w:val="18"/>
                    </w:rPr>
                    <w:t>data</w:t>
                  </w:r>
                  <w:proofErr w:type="gramEnd"/>
                  <w:r>
                    <w:rPr>
                      <w:rFonts w:ascii="Arial" w:eastAsia="Arial" w:hAnsi="Arial"/>
                      <w:color w:val="000000"/>
                      <w:sz w:val="18"/>
                    </w:rPr>
                    <w:t xml:space="preserve"> and shall not include a projected inflation factor.</w:t>
                  </w:r>
                </w:p>
              </w:txbxContent>
            </v:textbox>
            <w10:wrap type="square" anchorx="page" anchory="page"/>
          </v:shape>
        </w:pict>
      </w:r>
      <w:r>
        <w:pict>
          <v:shape id="_x0000_s1091" type="#_x0000_t202" style="position:absolute;margin-left:317.3pt;margin-top:547.2pt;width:271.65pt;height:33.35pt;z-index:-251661312;mso-wrap-distance-left:0;mso-wrap-distance-right:0;mso-position-horizontal-relative:page;mso-position-vertical-relative:page" filled="f" stroked="f">
            <v:textbox inset="0,0,0,0">
              <w:txbxContent>
                <w:p w:rsidR="004D471F" w:rsidRDefault="00DF5A3C">
                  <w:pPr>
                    <w:spacing w:before="42" w:after="20" w:line="200" w:lineRule="exact"/>
                    <w:jc w:val="both"/>
                    <w:textAlignment w:val="baseline"/>
                    <w:rPr>
                      <w:rFonts w:ascii="Arial" w:eastAsia="Arial" w:hAnsi="Arial"/>
                      <w:color w:val="000000"/>
                      <w:sz w:val="18"/>
                    </w:rPr>
                  </w:pPr>
                  <w:r>
                    <w:rPr>
                      <w:rFonts w:ascii="Arial" w:eastAsia="Arial" w:hAnsi="Arial"/>
                      <w:color w:val="000000"/>
                      <w:sz w:val="18"/>
                    </w:rPr>
                    <w:t>a. Administrative Expenses. Enter the PUM estimated total ad-</w:t>
                  </w:r>
                  <w:proofErr w:type="spellStart"/>
                  <w:r>
                    <w:rPr>
                      <w:rFonts w:ascii="Arial" w:eastAsia="Arial" w:hAnsi="Arial"/>
                      <w:color w:val="000000"/>
                      <w:sz w:val="18"/>
                    </w:rPr>
                    <w:t>ministrative</w:t>
                  </w:r>
                  <w:proofErr w:type="spellEnd"/>
                  <w:r>
                    <w:rPr>
                      <w:rFonts w:ascii="Arial" w:eastAsia="Arial" w:hAnsi="Arial"/>
                      <w:color w:val="000000"/>
                      <w:sz w:val="18"/>
                    </w:rPr>
                    <w:t xml:space="preserve"> expense for the project. Do not include an estimate for audit fees.</w:t>
                  </w:r>
                </w:p>
              </w:txbxContent>
            </v:textbox>
            <w10:wrap type="square" anchorx="page" anchory="page"/>
          </v:shape>
        </w:pict>
      </w:r>
      <w:r>
        <w:pict>
          <v:shape id="_x0000_s1090" type="#_x0000_t202" style="position:absolute;margin-left:23.3pt;margin-top:575.75pt;width:271.2pt;height:22.8pt;z-index:-251660288;mso-wrap-distance-left:0;mso-wrap-distance-right:0;mso-position-horizontal-relative:page;mso-position-vertical-relative:page" filled="f" stroked="f">
            <v:textbox inset="0,0,0,0">
              <w:txbxContent>
                <w:p w:rsidR="004D471F" w:rsidRDefault="00DF5A3C">
                  <w:pPr>
                    <w:spacing w:before="31" w:after="20" w:line="200" w:lineRule="exact"/>
                    <w:jc w:val="both"/>
                    <w:textAlignment w:val="baseline"/>
                    <w:rPr>
                      <w:rFonts w:ascii="Arial" w:eastAsia="Arial" w:hAnsi="Arial"/>
                      <w:color w:val="000000"/>
                      <w:sz w:val="18"/>
                    </w:rPr>
                  </w:pPr>
                  <w:r>
                    <w:rPr>
                      <w:rFonts w:ascii="Arial" w:eastAsia="Arial" w:hAnsi="Arial"/>
                      <w:color w:val="000000"/>
                      <w:sz w:val="18"/>
                    </w:rPr>
                    <w:t>2</w:t>
                  </w:r>
                  <w:r>
                    <w:rPr>
                      <w:rFonts w:ascii="Arial" w:eastAsia="Arial" w:hAnsi="Arial"/>
                      <w:color w:val="000000"/>
                      <w:sz w:val="18"/>
                    </w:rPr>
                    <w:t>. Prepared By: The form HUD-52485 is prepared by the PHA, with assistance if necessary from the HUD Field Office.</w:t>
                  </w:r>
                </w:p>
              </w:txbxContent>
            </v:textbox>
            <w10:wrap type="square" anchorx="page" anchory="page"/>
          </v:shape>
        </w:pict>
      </w:r>
      <w:r>
        <w:pict>
          <v:shape id="_x0000_s1089" type="#_x0000_t202" style="position:absolute;margin-left:317.3pt;margin-top:580.55pt;width:271.2pt;height:23.05pt;z-index:-251659264;mso-wrap-distance-left:0;mso-wrap-distance-right:0;mso-position-horizontal-relative:page;mso-position-vertical-relative:page" filled="f" stroked="f">
            <v:textbox inset="0,0,0,0">
              <w:txbxContent>
                <w:p w:rsidR="004D471F" w:rsidRDefault="00DF5A3C">
                  <w:pPr>
                    <w:spacing w:before="36" w:after="20" w:line="200" w:lineRule="exact"/>
                    <w:jc w:val="both"/>
                    <w:textAlignment w:val="baseline"/>
                    <w:rPr>
                      <w:rFonts w:ascii="Arial" w:eastAsia="Arial" w:hAnsi="Arial"/>
                      <w:color w:val="000000"/>
                      <w:sz w:val="18"/>
                    </w:rPr>
                  </w:pPr>
                  <w:r>
                    <w:rPr>
                      <w:rFonts w:ascii="Arial" w:eastAsia="Arial" w:hAnsi="Arial"/>
                      <w:color w:val="000000"/>
                      <w:sz w:val="18"/>
                    </w:rPr>
                    <w:t>b. Tenant Services Expense. Enter the PUM estimated total expense for any tenant services programs projected for the project.</w:t>
                  </w:r>
                </w:p>
              </w:txbxContent>
            </v:textbox>
            <w10:wrap type="square" anchorx="page" anchory="page"/>
          </v:shape>
        </w:pict>
      </w:r>
      <w:r>
        <w:pict>
          <v:shape id="_x0000_s1088" type="#_x0000_t202" style="position:absolute;margin-left:23.3pt;margin-top:598.55pt;width:189.6pt;height:12.95pt;z-index:-251658240;mso-wrap-distance-left:0;mso-wrap-distance-right:0;mso-position-horizontal-relative:page;mso-position-vertical-relative:page" filled="f" stroked="f">
            <v:textbox inset="0,0,0,0">
              <w:txbxContent>
                <w:p w:rsidR="004D471F" w:rsidRDefault="00DF5A3C">
                  <w:pPr>
                    <w:spacing w:before="34" w:after="20" w:line="200" w:lineRule="exact"/>
                    <w:textAlignment w:val="baseline"/>
                    <w:rPr>
                      <w:rFonts w:ascii="Arial" w:eastAsia="Arial" w:hAnsi="Arial"/>
                      <w:color w:val="000000"/>
                      <w:spacing w:val="1"/>
                      <w:sz w:val="18"/>
                    </w:rPr>
                  </w:pPr>
                  <w:r>
                    <w:rPr>
                      <w:rFonts w:ascii="Arial" w:eastAsia="Arial" w:hAnsi="Arial"/>
                      <w:color w:val="000000"/>
                      <w:spacing w:val="1"/>
                      <w:sz w:val="18"/>
                    </w:rPr>
                    <w:t>3. Number: Original and one or more copies.</w:t>
                  </w:r>
                </w:p>
              </w:txbxContent>
            </v:textbox>
            <w10:wrap type="square" anchorx="page" anchory="page"/>
          </v:shape>
        </w:pict>
      </w:r>
      <w:r>
        <w:pict>
          <v:shape id="_x0000_s1087" type="#_x0000_t202" style="position:absolute;margin-left:317.3pt;margin-top:603.6pt;width:271.2pt;height:23.05pt;z-index:-251657216;mso-wrap-distance-left:0;mso-wrap-distance-right:0;mso-position-horizontal-relative:page;mso-position-vertical-relative:page" filled="f" stroked="f">
            <v:textbox inset="0,0,0,0">
              <w:txbxContent>
                <w:p w:rsidR="004D471F" w:rsidRDefault="00DF5A3C">
                  <w:pPr>
                    <w:spacing w:before="32" w:after="24" w:line="200" w:lineRule="exact"/>
                    <w:jc w:val="both"/>
                    <w:textAlignment w:val="baseline"/>
                    <w:rPr>
                      <w:rFonts w:ascii="Arial" w:eastAsia="Arial" w:hAnsi="Arial"/>
                      <w:color w:val="000000"/>
                      <w:sz w:val="18"/>
                    </w:rPr>
                  </w:pPr>
                  <w:r>
                    <w:rPr>
                      <w:rFonts w:ascii="Arial" w:eastAsia="Arial" w:hAnsi="Arial"/>
                      <w:color w:val="000000"/>
                      <w:sz w:val="18"/>
                    </w:rPr>
                    <w:t>c. Utilities Furnished by PHA. Enter the PUM estimated total expense for utilities to be supplied by the PHA for the project.</w:t>
                  </w:r>
                </w:p>
              </w:txbxContent>
            </v:textbox>
            <w10:wrap type="square" anchorx="page" anchory="page"/>
          </v:shape>
        </w:pict>
      </w:r>
      <w:r>
        <w:pict>
          <v:shape id="_x0000_s1086" type="#_x0000_t202" style="position:absolute;margin-left:23.3pt;margin-top:611.75pt;width:271.4pt;height:42.95pt;z-index:-251656192;mso-wrap-distance-left:0;mso-wrap-distance-right:0;mso-position-horizontal-relative:page;mso-position-vertical-relative:page" filled="f" stroked="f">
            <v:textbox inset="0,0,0,0">
              <w:txbxContent>
                <w:p w:rsidR="004D471F" w:rsidRDefault="00DF5A3C">
                  <w:pPr>
                    <w:spacing w:before="30" w:after="24" w:line="200" w:lineRule="exact"/>
                    <w:jc w:val="both"/>
                    <w:textAlignment w:val="baseline"/>
                    <w:rPr>
                      <w:rFonts w:ascii="Arial" w:eastAsia="Arial" w:hAnsi="Arial"/>
                      <w:color w:val="000000"/>
                      <w:sz w:val="18"/>
                    </w:rPr>
                  </w:pPr>
                  <w:r>
                    <w:rPr>
                      <w:rFonts w:ascii="Arial" w:eastAsia="Arial" w:hAnsi="Arial"/>
                      <w:color w:val="000000"/>
                      <w:sz w:val="18"/>
                    </w:rPr>
                    <w:t>4. Distribution: A PHA shall submit the original to the applicable HUD Field Off</w:t>
                  </w:r>
                  <w:r>
                    <w:rPr>
                      <w:rFonts w:ascii="Arial" w:eastAsia="Arial" w:hAnsi="Arial"/>
                      <w:color w:val="000000"/>
                      <w:sz w:val="18"/>
                    </w:rPr>
                    <w:t>ice with the PHA Proposal for the project and shall retain a copy for its files. A PHA may also be requested by the Field Office to submit additional copies.</w:t>
                  </w:r>
                </w:p>
              </w:txbxContent>
            </v:textbox>
            <w10:wrap type="square" anchorx="page" anchory="page"/>
          </v:shape>
        </w:pict>
      </w:r>
      <w:r>
        <w:pict>
          <v:shape id="_x0000_s1085" type="#_x0000_t202" style="position:absolute;margin-left:317.05pt;margin-top:626.9pt;width:271.45pt;height:22.8pt;z-index:-251655168;mso-wrap-distance-left:0;mso-wrap-distance-right:0;mso-position-horizontal-relative:page;mso-position-vertical-relative:page" filled="f" stroked="f">
            <v:textbox inset="0,0,0,0">
              <w:txbxContent>
                <w:p w:rsidR="004D471F" w:rsidRDefault="00DF5A3C">
                  <w:pPr>
                    <w:spacing w:before="27" w:after="23" w:line="200" w:lineRule="exact"/>
                    <w:jc w:val="both"/>
                    <w:textAlignment w:val="baseline"/>
                    <w:rPr>
                      <w:rFonts w:ascii="Arial" w:eastAsia="Arial" w:hAnsi="Arial"/>
                      <w:color w:val="000000"/>
                      <w:spacing w:val="-3"/>
                      <w:sz w:val="18"/>
                    </w:rPr>
                  </w:pPr>
                  <w:r>
                    <w:rPr>
                      <w:rFonts w:ascii="Arial" w:eastAsia="Arial" w:hAnsi="Arial"/>
                      <w:color w:val="000000"/>
                      <w:spacing w:val="-3"/>
                      <w:sz w:val="18"/>
                    </w:rPr>
                    <w:t>d. Ordinary Maintenance and Operation. Enter the PUM estimated total expenses for ordinary main</w:t>
                  </w:r>
                  <w:r>
                    <w:rPr>
                      <w:rFonts w:ascii="Arial" w:eastAsia="Arial" w:hAnsi="Arial"/>
                      <w:color w:val="000000"/>
                      <w:spacing w:val="-3"/>
                      <w:sz w:val="18"/>
                    </w:rPr>
                    <w:t>tenance and operation for the project.</w:t>
                  </w:r>
                </w:p>
              </w:txbxContent>
            </v:textbox>
            <w10:wrap type="square" anchorx="page" anchory="page"/>
          </v:shape>
        </w:pict>
      </w:r>
      <w:r>
        <w:pict>
          <v:shape id="_x0000_s1084" type="#_x0000_t202" style="position:absolute;margin-left:23.3pt;margin-top:654.7pt;width:158.6pt;height:13pt;z-index:-251654144;mso-wrap-distance-left:0;mso-wrap-distance-right:0;mso-position-horizontal-relative:page;mso-position-vertical-relative:page" filled="f" stroked="f">
            <v:textbox inset="0,0,0,0">
              <w:txbxContent>
                <w:p w:rsidR="004D471F" w:rsidRDefault="00DF5A3C">
                  <w:pPr>
                    <w:spacing w:before="30" w:after="24" w:line="200" w:lineRule="exact"/>
                    <w:textAlignment w:val="baseline"/>
                    <w:rPr>
                      <w:rFonts w:ascii="Arial" w:eastAsia="Arial" w:hAnsi="Arial"/>
                      <w:color w:val="000000"/>
                      <w:spacing w:val="5"/>
                      <w:sz w:val="18"/>
                    </w:rPr>
                  </w:pPr>
                  <w:r>
                    <w:rPr>
                      <w:rFonts w:ascii="Arial" w:eastAsia="Arial" w:hAnsi="Arial"/>
                      <w:color w:val="000000"/>
                      <w:spacing w:val="5"/>
                      <w:sz w:val="18"/>
                    </w:rPr>
                    <w:t>5. Instructions for PHA Preparation:</w:t>
                  </w:r>
                </w:p>
              </w:txbxContent>
            </v:textbox>
            <w10:wrap type="square" anchorx="page" anchory="page"/>
          </v:shape>
        </w:pict>
      </w:r>
      <w:r>
        <w:pict>
          <v:shape id="_x0000_s1083" type="#_x0000_t202" style="position:absolute;margin-left:317.05pt;margin-top:649.9pt;width:271.65pt;height:22.8pt;z-index:-251653120;mso-wrap-distance-left:0;mso-wrap-distance-right:0;mso-position-horizontal-relative:page;mso-position-vertical-relative:page" filled="f" stroked="f">
            <v:textbox inset="0,0,0,0">
              <w:txbxContent>
                <w:p w:rsidR="004D471F" w:rsidRDefault="00DF5A3C">
                  <w:pPr>
                    <w:spacing w:before="27" w:after="24" w:line="200" w:lineRule="exact"/>
                    <w:jc w:val="both"/>
                    <w:textAlignment w:val="baseline"/>
                    <w:rPr>
                      <w:rFonts w:ascii="Arial" w:eastAsia="Arial" w:hAnsi="Arial"/>
                      <w:color w:val="000000"/>
                      <w:sz w:val="18"/>
                    </w:rPr>
                  </w:pPr>
                  <w:r>
                    <w:rPr>
                      <w:rFonts w:ascii="Arial" w:eastAsia="Arial" w:hAnsi="Arial"/>
                      <w:color w:val="000000"/>
                      <w:sz w:val="18"/>
                    </w:rPr>
                    <w:t>e. Protective Services. Enter the PUM estimated total expenses applicable to protective services for the project.</w:t>
                  </w:r>
                </w:p>
              </w:txbxContent>
            </v:textbox>
            <w10:wrap type="square" anchorx="page" anchory="page"/>
          </v:shape>
        </w:pict>
      </w:r>
      <w:r>
        <w:pict>
          <v:shape id="_x0000_s1082" type="#_x0000_t202" style="position:absolute;margin-left:23.5pt;margin-top:667.7pt;width:271.2pt;height:23pt;z-index:-251652096;mso-wrap-distance-left:0;mso-wrap-distance-right:0;mso-position-horizontal-relative:page;mso-position-vertical-relative:page" filled="f" stroked="f">
            <v:textbox inset="0,0,0,0">
              <w:txbxContent>
                <w:p w:rsidR="004D471F" w:rsidRDefault="00DF5A3C">
                  <w:pPr>
                    <w:spacing w:before="31" w:after="24" w:line="200" w:lineRule="exact"/>
                    <w:jc w:val="both"/>
                    <w:textAlignment w:val="baseline"/>
                    <w:rPr>
                      <w:rFonts w:ascii="Arial" w:eastAsia="Arial" w:hAnsi="Arial"/>
                      <w:color w:val="000000"/>
                      <w:sz w:val="18"/>
                    </w:rPr>
                  </w:pPr>
                  <w:r>
                    <w:rPr>
                      <w:rFonts w:ascii="Arial" w:eastAsia="Arial" w:hAnsi="Arial"/>
                      <w:color w:val="000000"/>
                      <w:sz w:val="18"/>
                    </w:rPr>
                    <w:t>Heading: In the space provided, enter the name and address of the PHA and the project number.</w:t>
                  </w:r>
                </w:p>
              </w:txbxContent>
            </v:textbox>
            <w10:wrap type="square" anchorx="page" anchory="page"/>
          </v:shape>
        </w:pict>
      </w:r>
      <w:r>
        <w:pict>
          <v:shape id="_x0000_s1081" type="#_x0000_t202" style="position:absolute;margin-left:317.05pt;margin-top:672.7pt;width:271.9pt;height:32.9pt;z-index:-251651072;mso-wrap-distance-left:0;mso-wrap-distance-right:0;mso-position-horizontal-relative:page;mso-position-vertical-relative:page" filled="f" stroked="f">
            <v:textbox inset="0,0,0,0">
              <w:txbxContent>
                <w:p w:rsidR="004D471F" w:rsidRDefault="00DF5A3C">
                  <w:pPr>
                    <w:spacing w:before="33" w:after="25" w:line="200" w:lineRule="exact"/>
                    <w:jc w:val="both"/>
                    <w:textAlignment w:val="baseline"/>
                    <w:rPr>
                      <w:rFonts w:ascii="Arial" w:eastAsia="Arial" w:hAnsi="Arial"/>
                      <w:color w:val="000000"/>
                      <w:sz w:val="18"/>
                    </w:rPr>
                  </w:pPr>
                  <w:r>
                    <w:rPr>
                      <w:rFonts w:ascii="Arial" w:eastAsia="Arial" w:hAnsi="Arial"/>
                      <w:color w:val="000000"/>
                      <w:sz w:val="18"/>
                    </w:rPr>
                    <w:t>f. Insurance. Enter the PUM annual cost of the required insurance, even though the initial insurance may be charged to the development cost of the project.</w:t>
                  </w:r>
                </w:p>
              </w:txbxContent>
            </v:textbox>
            <w10:wrap type="square" anchorx="page" anchory="page"/>
          </v:shape>
        </w:pict>
      </w:r>
      <w:r>
        <w:pict>
          <v:shape id="_x0000_s1080" type="#_x0000_t202" style="position:absolute;margin-left:23.3pt;margin-top:690.7pt;width:271.65pt;height:52.8pt;z-index:-251650048;mso-wrap-distance-left:0;mso-wrap-distance-right:0;mso-position-horizontal-relative:page;mso-position-vertical-relative:page" filled="f" stroked="f">
            <v:textbox inset="0,0,0,0">
              <w:txbxContent>
                <w:p w:rsidR="004D471F" w:rsidRDefault="00DF5A3C">
                  <w:pPr>
                    <w:spacing w:before="31" w:after="15" w:line="200" w:lineRule="exact"/>
                    <w:jc w:val="both"/>
                    <w:textAlignment w:val="baseline"/>
                    <w:rPr>
                      <w:rFonts w:ascii="Arial" w:eastAsia="Arial" w:hAnsi="Arial"/>
                      <w:color w:val="000000"/>
                      <w:spacing w:val="-2"/>
                      <w:sz w:val="18"/>
                    </w:rPr>
                  </w:pPr>
                  <w:proofErr w:type="gramStart"/>
                  <w:r>
                    <w:rPr>
                      <w:rFonts w:ascii="Arial" w:eastAsia="Arial" w:hAnsi="Arial"/>
                      <w:color w:val="000000"/>
                      <w:spacing w:val="-2"/>
                      <w:sz w:val="18"/>
                    </w:rPr>
                    <w:t>Part 1.</w:t>
                  </w:r>
                  <w:proofErr w:type="gramEnd"/>
                  <w:r>
                    <w:rPr>
                      <w:rFonts w:ascii="Arial" w:eastAsia="Arial" w:hAnsi="Arial"/>
                      <w:color w:val="000000"/>
                      <w:spacing w:val="-2"/>
                      <w:sz w:val="18"/>
                    </w:rPr>
                    <w:t xml:space="preserve"> - Estimate of PHA and Tenant Utility Costs. Enter the estimated per unit per month (PUM) consumption and PUM cost applicable to PHA furnished and/or tenant purchased utilities. The source data for consumption and cost for electricity, gas, fuel, he</w:t>
                  </w:r>
                  <w:r>
                    <w:rPr>
                      <w:rFonts w:ascii="Arial" w:eastAsia="Arial" w:hAnsi="Arial"/>
                      <w:color w:val="000000"/>
                      <w:spacing w:val="-2"/>
                      <w:sz w:val="18"/>
                    </w:rPr>
                    <w:t>ating supplies and heating labor is available on Form HUD-51994,</w:t>
                  </w:r>
                </w:p>
              </w:txbxContent>
            </v:textbox>
            <w10:wrap type="square" anchorx="page" anchory="page"/>
          </v:shape>
        </w:pict>
      </w:r>
      <w:r>
        <w:pict>
          <v:shape id="_x0000_s1079" type="#_x0000_t202" style="position:absolute;margin-left:317.05pt;margin-top:706.8pt;width:271.9pt;height:41.75pt;z-index:-251649024;mso-wrap-distance-left:0;mso-wrap-distance-right:0;mso-position-horizontal-relative:page;mso-position-vertical-relative:page" filled="f" stroked="f">
            <v:textbox inset="0,0,0,0">
              <w:txbxContent>
                <w:p w:rsidR="004D471F" w:rsidRDefault="00DF5A3C">
                  <w:pPr>
                    <w:spacing w:before="10" w:after="15" w:line="200" w:lineRule="exact"/>
                    <w:jc w:val="both"/>
                    <w:textAlignment w:val="baseline"/>
                    <w:rPr>
                      <w:rFonts w:ascii="Arial" w:eastAsia="Arial" w:hAnsi="Arial"/>
                      <w:color w:val="000000"/>
                      <w:spacing w:val="-1"/>
                      <w:sz w:val="18"/>
                    </w:rPr>
                  </w:pPr>
                  <w:r>
                    <w:rPr>
                      <w:rFonts w:ascii="Arial" w:eastAsia="Arial" w:hAnsi="Arial"/>
                      <w:color w:val="000000"/>
                      <w:spacing w:val="-1"/>
                      <w:sz w:val="18"/>
                    </w:rPr>
                    <w:t>g. Payment in Lieu of Taxes (PILOT). Enter the PUM estimated cost for PILOT. PILOT is ten (10) percent of the difference between the estimate of monthly contract rent and the utilities sup</w:t>
                  </w:r>
                  <w:r>
                    <w:rPr>
                      <w:rFonts w:ascii="Arial" w:eastAsia="Arial" w:hAnsi="Arial"/>
                      <w:color w:val="000000"/>
                      <w:spacing w:val="-1"/>
                      <w:sz w:val="18"/>
                    </w:rPr>
                    <w:t>plied by the project. No entry need be made where the Cooperation Agreement</w:t>
                  </w:r>
                </w:p>
              </w:txbxContent>
            </v:textbox>
            <w10:wrap type="square" anchorx="page" anchory="page"/>
          </v:shape>
        </w:pict>
      </w:r>
      <w:r>
        <w:pict>
          <v:shape id="_x0000_s1078" type="#_x0000_t202" style="position:absolute;margin-left:23.5pt;margin-top:758.9pt;width:101.8pt;height:11.75pt;z-index:-251648000;mso-wrap-distance-left:0;mso-wrap-distance-right:0;mso-position-horizontal-relative:page;mso-position-vertical-relative:page" filled="f" stroked="f">
            <v:textbox inset="0,0,0,0">
              <w:txbxContent>
                <w:p w:rsidR="004D471F" w:rsidRDefault="00DF5A3C">
                  <w:pPr>
                    <w:spacing w:before="22" w:after="21" w:line="187" w:lineRule="exact"/>
                    <w:textAlignment w:val="baseline"/>
                    <w:rPr>
                      <w:rFonts w:ascii="Arial" w:eastAsia="Arial" w:hAnsi="Arial"/>
                      <w:color w:val="000000"/>
                      <w:spacing w:val="-5"/>
                      <w:sz w:val="17"/>
                    </w:rPr>
                  </w:pPr>
                  <w:r>
                    <w:rPr>
                      <w:rFonts w:ascii="Arial" w:eastAsia="Arial" w:hAnsi="Arial"/>
                      <w:color w:val="000000"/>
                      <w:spacing w:val="-5"/>
                      <w:sz w:val="17"/>
                    </w:rPr>
                    <w:t>Previous edition is obsolete</w:t>
                  </w:r>
                </w:p>
              </w:txbxContent>
            </v:textbox>
            <w10:wrap type="square" anchorx="page" anchory="page"/>
          </v:shape>
        </w:pict>
      </w:r>
      <w:r>
        <w:pict>
          <v:shape id="_x0000_s1077" type="#_x0000_t202" style="position:absolute;margin-left:4in;margin-top:762.95pt;width:42.7pt;height:11.75pt;z-index:-251646976;mso-wrap-distance-left:0;mso-wrap-distance-right:0;mso-position-horizontal-relative:page;mso-position-vertical-relative:page" filled="f" stroked="f">
            <v:textbox inset="0,0,0,0">
              <w:txbxContent>
                <w:p w:rsidR="004D471F" w:rsidRDefault="00DF5A3C">
                  <w:pPr>
                    <w:spacing w:before="17" w:after="17" w:line="187" w:lineRule="exact"/>
                    <w:textAlignment w:val="baseline"/>
                    <w:rPr>
                      <w:rFonts w:ascii="Arial" w:eastAsia="Arial" w:hAnsi="Arial"/>
                      <w:color w:val="000000"/>
                      <w:spacing w:val="-10"/>
                      <w:sz w:val="17"/>
                    </w:rPr>
                  </w:pPr>
                  <w:proofErr w:type="gramStart"/>
                  <w:r>
                    <w:rPr>
                      <w:rFonts w:ascii="Arial" w:eastAsia="Arial" w:hAnsi="Arial"/>
                      <w:color w:val="000000"/>
                      <w:spacing w:val="-10"/>
                      <w:sz w:val="17"/>
                    </w:rPr>
                    <w:t>page</w:t>
                  </w:r>
                  <w:proofErr w:type="gramEnd"/>
                  <w:r>
                    <w:rPr>
                      <w:rFonts w:ascii="Arial" w:eastAsia="Arial" w:hAnsi="Arial"/>
                      <w:color w:val="000000"/>
                      <w:spacing w:val="-10"/>
                      <w:sz w:val="17"/>
                    </w:rPr>
                    <w:t xml:space="preserve"> 2 of 3</w:t>
                  </w:r>
                </w:p>
              </w:txbxContent>
            </v:textbox>
            <w10:wrap type="square" anchorx="page" anchory="page"/>
          </v:shape>
        </w:pict>
      </w:r>
      <w:r>
        <w:pict>
          <v:shape id="_x0000_s1075" type="#_x0000_t202" style="position:absolute;margin-left:24pt;margin-top:224.9pt;width:141.1pt;height:7.65pt;z-index:-251644928;mso-wrap-distance-left:0;mso-wrap-distance-right:0;mso-position-horizontal-relative:page;mso-position-vertical-relative:page" filled="f" stroked="f">
            <v:textbox inset="0,0,0,0">
              <w:txbxContent>
                <w:p w:rsidR="004D471F" w:rsidRDefault="00DF5A3C">
                  <w:pPr>
                    <w:spacing w:line="138" w:lineRule="exact"/>
                    <w:textAlignment w:val="baseline"/>
                    <w:rPr>
                      <w:rFonts w:ascii="Arial" w:eastAsia="Arial" w:hAnsi="Arial"/>
                      <w:color w:val="000000"/>
                      <w:spacing w:val="-1"/>
                      <w:sz w:val="17"/>
                    </w:rPr>
                  </w:pPr>
                  <w:r>
                    <w:rPr>
                      <w:rFonts w:ascii="Arial" w:eastAsia="Arial" w:hAnsi="Arial"/>
                      <w:color w:val="000000"/>
                      <w:spacing w:val="-1"/>
                      <w:sz w:val="17"/>
                    </w:rPr>
                    <w:t>a. The PUM allowable expense level</w:t>
                  </w:r>
                </w:p>
              </w:txbxContent>
            </v:textbox>
            <w10:wrap type="square" anchorx="page" anchory="page"/>
          </v:shape>
        </w:pict>
      </w:r>
      <w:r>
        <w:pict>
          <v:shape id="_x0000_s1074" type="#_x0000_t202" style="position:absolute;margin-left:24.25pt;margin-top:272.65pt;width:231.6pt;height:8.15pt;z-index:-251643904;mso-wrap-distance-left:0;mso-wrap-distance-right:0;mso-position-horizontal-relative:page;mso-position-vertical-relative:page" filled="f" stroked="f">
            <v:textbox inset="0,0,0,0">
              <w:txbxContent>
                <w:p w:rsidR="004D471F" w:rsidRDefault="00DF5A3C">
                  <w:pPr>
                    <w:spacing w:line="163" w:lineRule="exact"/>
                    <w:textAlignment w:val="baseline"/>
                    <w:rPr>
                      <w:rFonts w:ascii="Arial" w:eastAsia="Arial" w:hAnsi="Arial"/>
                      <w:color w:val="000000"/>
                      <w:sz w:val="17"/>
                    </w:rPr>
                  </w:pPr>
                  <w:r>
                    <w:rPr>
                      <w:rFonts w:ascii="Arial" w:eastAsia="Arial" w:hAnsi="Arial"/>
                      <w:color w:val="000000"/>
                      <w:sz w:val="17"/>
                    </w:rPr>
                    <w:t xml:space="preserve">c. </w:t>
                  </w:r>
                  <w:r>
                    <w:rPr>
                      <w:rFonts w:ascii="Arial" w:eastAsia="Arial" w:hAnsi="Arial"/>
                      <w:i/>
                      <w:color w:val="000000"/>
                      <w:sz w:val="17"/>
                    </w:rPr>
                    <w:t xml:space="preserve">Minus: </w:t>
                  </w:r>
                  <w:r>
                    <w:rPr>
                      <w:rFonts w:ascii="Arial" w:eastAsia="Arial" w:hAnsi="Arial"/>
                      <w:color w:val="000000"/>
                      <w:sz w:val="17"/>
                    </w:rPr>
                    <w:t>The PUM contract rental income (item 3d, above)</w:t>
                  </w:r>
                </w:p>
              </w:txbxContent>
            </v:textbox>
            <w10:wrap type="square" anchorx="page" anchory="page"/>
          </v:shape>
        </w:pict>
      </w:r>
      <w:r>
        <w:pict>
          <v:shape id="_x0000_s1073" type="#_x0000_t202" style="position:absolute;margin-left:24.25pt;margin-top:297.1pt;width:223.9pt;height:7.95pt;z-index:-251642880;mso-wrap-distance-left:0;mso-wrap-distance-right:0;mso-position-horizontal-relative:page;mso-position-vertical-relative:page" filled="f" stroked="f">
            <v:textbox inset="0,0,0,0">
              <w:txbxContent>
                <w:p w:rsidR="004D471F" w:rsidRDefault="00DF5A3C">
                  <w:pPr>
                    <w:spacing w:line="149" w:lineRule="exact"/>
                    <w:textAlignment w:val="baseline"/>
                    <w:rPr>
                      <w:rFonts w:ascii="Arial" w:eastAsia="Arial" w:hAnsi="Arial"/>
                      <w:color w:val="000000"/>
                      <w:sz w:val="17"/>
                    </w:rPr>
                  </w:pPr>
                  <w:r>
                    <w:rPr>
                      <w:rFonts w:ascii="Arial" w:eastAsia="Arial" w:hAnsi="Arial"/>
                      <w:color w:val="000000"/>
                      <w:sz w:val="17"/>
                    </w:rPr>
                    <w:t>d. Maximum PFS operating subsidy (5a plus 5b minus 5c)</w:t>
                  </w:r>
                </w:p>
              </w:txbxContent>
            </v:textbox>
            <w10:wrap type="square" anchorx="page" anchory="page"/>
          </v:shape>
        </w:pict>
      </w:r>
      <w:r>
        <w:pict>
          <v:shape id="_x0000_s1072" type="#_x0000_t202" style="position:absolute;margin-left:24pt;margin-top:39.6pt;width:564.25pt;height:96.5pt;z-index:-25164185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456"/>
                    <w:gridCol w:w="418"/>
                    <w:gridCol w:w="1012"/>
                    <w:gridCol w:w="1498"/>
                    <w:gridCol w:w="1541"/>
                    <w:gridCol w:w="259"/>
                    <w:gridCol w:w="3101"/>
                  </w:tblGrid>
                  <w:tr w:rsidR="004D471F">
                    <w:tblPrEx>
                      <w:tblCellMar>
                        <w:top w:w="0" w:type="dxa"/>
                        <w:bottom w:w="0" w:type="dxa"/>
                      </w:tblCellMar>
                    </w:tblPrEx>
                    <w:trPr>
                      <w:trHeight w:hRule="exact" w:val="480"/>
                    </w:trPr>
                    <w:tc>
                      <w:tcPr>
                        <w:tcW w:w="3456" w:type="dxa"/>
                        <w:tcBorders>
                          <w:top w:val="single" w:sz="4" w:space="0" w:color="000000"/>
                          <w:left w:val="none" w:sz="0" w:space="0" w:color="000000"/>
                          <w:bottom w:val="single" w:sz="4" w:space="0" w:color="000000"/>
                          <w:right w:val="none" w:sz="0" w:space="0" w:color="000000"/>
                        </w:tcBorders>
                        <w:vAlign w:val="center"/>
                      </w:tcPr>
                      <w:p w:rsidR="004D471F" w:rsidRDefault="00DF5A3C">
                        <w:pPr>
                          <w:numPr>
                            <w:ilvl w:val="0"/>
                            <w:numId w:val="4"/>
                          </w:numPr>
                          <w:spacing w:before="152" w:after="136" w:line="187" w:lineRule="exact"/>
                          <w:ind w:left="0"/>
                          <w:jc w:val="center"/>
                          <w:textAlignment w:val="baseline"/>
                          <w:rPr>
                            <w:rFonts w:ascii="Arial" w:eastAsia="Arial" w:hAnsi="Arial"/>
                            <w:color w:val="000000"/>
                            <w:sz w:val="17"/>
                          </w:rPr>
                        </w:pPr>
                        <w:r>
                          <w:rPr>
                            <w:rFonts w:ascii="Arial" w:eastAsia="Arial" w:hAnsi="Arial"/>
                            <w:color w:val="000000"/>
                            <w:sz w:val="17"/>
                          </w:rPr>
                          <w:t>Estimate of Average Monthly Gross Rent</w:t>
                        </w:r>
                      </w:p>
                    </w:tc>
                    <w:tc>
                      <w:tcPr>
                        <w:tcW w:w="4469" w:type="dxa"/>
                        <w:gridSpan w:val="4"/>
                        <w:tcBorders>
                          <w:top w:val="single" w:sz="4" w:space="0" w:color="000000"/>
                          <w:left w:val="none" w:sz="0" w:space="0" w:color="000000"/>
                          <w:bottom w:val="single" w:sz="4" w:space="0" w:color="000000"/>
                          <w:right w:val="single" w:sz="4" w:space="0" w:color="000000"/>
                        </w:tcBorders>
                      </w:tcPr>
                      <w:p w:rsidR="004D471F" w:rsidRDefault="00DF5A3C">
                        <w:pPr>
                          <w:textAlignment w:val="baseline"/>
                          <w:rPr>
                            <w:rFonts w:ascii="Arial" w:eastAsia="Arial" w:hAnsi="Arial"/>
                            <w:color w:val="000000"/>
                            <w:sz w:val="24"/>
                          </w:rPr>
                        </w:pPr>
                        <w:r>
                          <w:rPr>
                            <w:rFonts w:ascii="Arial" w:eastAsia="Arial" w:hAnsi="Arial"/>
                            <w:color w:val="000000"/>
                            <w:sz w:val="24"/>
                          </w:rPr>
                          <w:tab/>
                        </w:r>
                      </w:p>
                    </w:tc>
                    <w:tc>
                      <w:tcPr>
                        <w:tcW w:w="259" w:type="dxa"/>
                        <w:tcBorders>
                          <w:top w:val="single" w:sz="4" w:space="0" w:color="000000"/>
                          <w:left w:val="single" w:sz="4" w:space="0" w:color="000000"/>
                          <w:bottom w:val="single" w:sz="4" w:space="0" w:color="000000"/>
                          <w:right w:val="none" w:sz="0" w:space="0" w:color="000000"/>
                        </w:tcBorders>
                        <w:vAlign w:val="center"/>
                      </w:tcPr>
                      <w:p w:rsidR="004D471F" w:rsidRDefault="00DF5A3C">
                        <w:pPr>
                          <w:spacing w:before="145" w:after="130" w:line="200" w:lineRule="exact"/>
                          <w:jc w:val="center"/>
                          <w:textAlignment w:val="baseline"/>
                          <w:rPr>
                            <w:rFonts w:ascii="Arial" w:eastAsia="Arial" w:hAnsi="Arial"/>
                            <w:color w:val="000000"/>
                            <w:sz w:val="18"/>
                          </w:rPr>
                        </w:pPr>
                        <w:r>
                          <w:rPr>
                            <w:rFonts w:ascii="Arial" w:eastAsia="Arial" w:hAnsi="Arial"/>
                            <w:color w:val="000000"/>
                            <w:sz w:val="18"/>
                          </w:rPr>
                          <w:t>$</w:t>
                        </w:r>
                      </w:p>
                    </w:tc>
                    <w:tc>
                      <w:tcPr>
                        <w:tcW w:w="3101" w:type="dxa"/>
                        <w:tcBorders>
                          <w:top w:val="single" w:sz="4" w:space="0" w:color="000000"/>
                          <w:left w:val="none" w:sz="0" w:space="0" w:color="000000"/>
                          <w:bottom w:val="single" w:sz="4" w:space="0" w:color="000000"/>
                          <w:right w:val="none" w:sz="0" w:space="0" w:color="000000"/>
                        </w:tcBorders>
                      </w:tcPr>
                      <w:p w:rsidR="004D471F" w:rsidRDefault="00DF5A3C">
                        <w:pPr>
                          <w:textAlignment w:val="baseline"/>
                          <w:rPr>
                            <w:rFonts w:ascii="Arial" w:eastAsia="Arial" w:hAnsi="Arial"/>
                            <w:color w:val="000000"/>
                            <w:sz w:val="24"/>
                          </w:rPr>
                        </w:pPr>
                        <w:r>
                          <w:rPr>
                            <w:rFonts w:ascii="Arial" w:eastAsia="Arial" w:hAnsi="Arial"/>
                            <w:color w:val="000000"/>
                            <w:sz w:val="24"/>
                          </w:rPr>
                          <w:tab/>
                        </w:r>
                      </w:p>
                    </w:tc>
                  </w:tr>
                  <w:tr w:rsidR="004D471F">
                    <w:tblPrEx>
                      <w:tblCellMar>
                        <w:top w:w="0" w:type="dxa"/>
                        <w:bottom w:w="0" w:type="dxa"/>
                      </w:tblCellMar>
                    </w:tblPrEx>
                    <w:trPr>
                      <w:trHeight w:hRule="exact" w:val="480"/>
                    </w:trPr>
                    <w:tc>
                      <w:tcPr>
                        <w:tcW w:w="4886" w:type="dxa"/>
                        <w:gridSpan w:val="3"/>
                        <w:tcBorders>
                          <w:top w:val="single" w:sz="4" w:space="0" w:color="000000"/>
                          <w:left w:val="none" w:sz="0" w:space="0" w:color="000000"/>
                          <w:bottom w:val="single" w:sz="4" w:space="0" w:color="000000"/>
                          <w:right w:val="none" w:sz="0" w:space="0" w:color="000000"/>
                        </w:tcBorders>
                        <w:vAlign w:val="center"/>
                      </w:tcPr>
                      <w:p w:rsidR="004D471F" w:rsidRDefault="00DF5A3C">
                        <w:pPr>
                          <w:numPr>
                            <w:ilvl w:val="0"/>
                            <w:numId w:val="4"/>
                          </w:numPr>
                          <w:spacing w:before="152" w:after="131" w:line="187" w:lineRule="exact"/>
                          <w:ind w:left="0"/>
                          <w:jc w:val="center"/>
                          <w:textAlignment w:val="baseline"/>
                          <w:rPr>
                            <w:rFonts w:ascii="Arial" w:eastAsia="Arial" w:hAnsi="Arial"/>
                            <w:color w:val="000000"/>
                            <w:sz w:val="17"/>
                          </w:rPr>
                        </w:pPr>
                        <w:r>
                          <w:rPr>
                            <w:rFonts w:ascii="Arial" w:eastAsia="Arial" w:hAnsi="Arial"/>
                            <w:color w:val="000000"/>
                            <w:sz w:val="17"/>
                          </w:rPr>
                          <w:t>Estimate of Tenant-Purchased Utilities ( from item 1i, above)</w:t>
                        </w:r>
                      </w:p>
                    </w:tc>
                    <w:tc>
                      <w:tcPr>
                        <w:tcW w:w="3039" w:type="dxa"/>
                        <w:gridSpan w:val="2"/>
                        <w:tcBorders>
                          <w:top w:val="single" w:sz="4" w:space="0" w:color="000000"/>
                          <w:left w:val="none" w:sz="0" w:space="0" w:color="000000"/>
                          <w:bottom w:val="single" w:sz="4" w:space="0" w:color="000000"/>
                          <w:right w:val="single" w:sz="4" w:space="0" w:color="000000"/>
                        </w:tcBorders>
                      </w:tcPr>
                      <w:p w:rsidR="004D471F" w:rsidRDefault="00DF5A3C">
                        <w:pPr>
                          <w:textAlignment w:val="baseline"/>
                          <w:rPr>
                            <w:rFonts w:ascii="Arial" w:eastAsia="Arial" w:hAnsi="Arial"/>
                            <w:color w:val="000000"/>
                            <w:sz w:val="24"/>
                          </w:rPr>
                        </w:pPr>
                        <w:r>
                          <w:rPr>
                            <w:rFonts w:ascii="Arial" w:eastAsia="Arial" w:hAnsi="Arial"/>
                            <w:color w:val="000000"/>
                            <w:sz w:val="24"/>
                          </w:rPr>
                          <w:tab/>
                        </w:r>
                      </w:p>
                    </w:tc>
                    <w:tc>
                      <w:tcPr>
                        <w:tcW w:w="259" w:type="dxa"/>
                        <w:tcBorders>
                          <w:top w:val="single" w:sz="4" w:space="0" w:color="000000"/>
                          <w:left w:val="single" w:sz="4" w:space="0" w:color="000000"/>
                          <w:bottom w:val="single" w:sz="4" w:space="0" w:color="000000"/>
                          <w:right w:val="none" w:sz="0" w:space="0" w:color="000000"/>
                        </w:tcBorders>
                        <w:vAlign w:val="center"/>
                      </w:tcPr>
                      <w:p w:rsidR="004D471F" w:rsidRDefault="00DF5A3C">
                        <w:pPr>
                          <w:spacing w:before="145" w:after="125" w:line="200" w:lineRule="exact"/>
                          <w:jc w:val="center"/>
                          <w:textAlignment w:val="baseline"/>
                          <w:rPr>
                            <w:rFonts w:ascii="Arial" w:eastAsia="Arial" w:hAnsi="Arial"/>
                            <w:color w:val="000000"/>
                            <w:sz w:val="18"/>
                          </w:rPr>
                        </w:pPr>
                        <w:r>
                          <w:rPr>
                            <w:rFonts w:ascii="Arial" w:eastAsia="Arial" w:hAnsi="Arial"/>
                            <w:color w:val="000000"/>
                            <w:sz w:val="18"/>
                          </w:rPr>
                          <w:t>$</w:t>
                        </w:r>
                      </w:p>
                    </w:tc>
                    <w:tc>
                      <w:tcPr>
                        <w:tcW w:w="3101" w:type="dxa"/>
                        <w:tcBorders>
                          <w:top w:val="single" w:sz="4" w:space="0" w:color="000000"/>
                          <w:left w:val="none" w:sz="0" w:space="0" w:color="000000"/>
                          <w:bottom w:val="single" w:sz="4" w:space="0" w:color="000000"/>
                          <w:right w:val="none" w:sz="0" w:space="0" w:color="000000"/>
                        </w:tcBorders>
                      </w:tcPr>
                      <w:p w:rsidR="004D471F" w:rsidRDefault="00DF5A3C">
                        <w:pPr>
                          <w:textAlignment w:val="baseline"/>
                          <w:rPr>
                            <w:rFonts w:ascii="Arial" w:eastAsia="Arial" w:hAnsi="Arial"/>
                            <w:color w:val="000000"/>
                            <w:sz w:val="24"/>
                          </w:rPr>
                        </w:pPr>
                        <w:r>
                          <w:rPr>
                            <w:rFonts w:ascii="Arial" w:eastAsia="Arial" w:hAnsi="Arial"/>
                            <w:color w:val="000000"/>
                            <w:sz w:val="24"/>
                          </w:rPr>
                          <w:tab/>
                        </w:r>
                      </w:p>
                    </w:tc>
                  </w:tr>
                  <w:tr w:rsidR="004D471F">
                    <w:tblPrEx>
                      <w:tblCellMar>
                        <w:top w:w="0" w:type="dxa"/>
                        <w:bottom w:w="0" w:type="dxa"/>
                      </w:tblCellMar>
                    </w:tblPrEx>
                    <w:trPr>
                      <w:trHeight w:hRule="exact" w:val="475"/>
                    </w:trPr>
                    <w:tc>
                      <w:tcPr>
                        <w:tcW w:w="3874" w:type="dxa"/>
                        <w:gridSpan w:val="2"/>
                        <w:tcBorders>
                          <w:top w:val="single" w:sz="4" w:space="0" w:color="000000"/>
                          <w:left w:val="none" w:sz="0" w:space="0" w:color="000000"/>
                          <w:bottom w:val="single" w:sz="4" w:space="0" w:color="000000"/>
                          <w:right w:val="none" w:sz="0" w:space="0" w:color="000000"/>
                        </w:tcBorders>
                        <w:vAlign w:val="center"/>
                      </w:tcPr>
                      <w:p w:rsidR="004D471F" w:rsidRDefault="00DF5A3C">
                        <w:pPr>
                          <w:numPr>
                            <w:ilvl w:val="0"/>
                            <w:numId w:val="4"/>
                          </w:numPr>
                          <w:spacing w:before="152" w:after="124" w:line="189" w:lineRule="exact"/>
                          <w:ind w:left="0"/>
                          <w:jc w:val="center"/>
                          <w:textAlignment w:val="baseline"/>
                          <w:rPr>
                            <w:rFonts w:ascii="Arial" w:eastAsia="Arial" w:hAnsi="Arial"/>
                            <w:color w:val="000000"/>
                            <w:sz w:val="17"/>
                          </w:rPr>
                        </w:pPr>
                        <w:r>
                          <w:rPr>
                            <w:rFonts w:ascii="Arial" w:eastAsia="Arial" w:hAnsi="Arial"/>
                            <w:color w:val="000000"/>
                            <w:sz w:val="17"/>
                          </w:rPr>
                          <w:t>Estimate of Monthly Contract Rent (a minus b)</w:t>
                        </w:r>
                      </w:p>
                    </w:tc>
                    <w:tc>
                      <w:tcPr>
                        <w:tcW w:w="4051" w:type="dxa"/>
                        <w:gridSpan w:val="3"/>
                        <w:tcBorders>
                          <w:top w:val="single" w:sz="4" w:space="0" w:color="000000"/>
                          <w:left w:val="none" w:sz="0" w:space="0" w:color="000000"/>
                          <w:bottom w:val="single" w:sz="4" w:space="0" w:color="000000"/>
                          <w:right w:val="single" w:sz="4" w:space="0" w:color="000000"/>
                        </w:tcBorders>
                      </w:tcPr>
                      <w:p w:rsidR="004D471F" w:rsidRDefault="00DF5A3C">
                        <w:pPr>
                          <w:textAlignment w:val="baseline"/>
                          <w:rPr>
                            <w:rFonts w:ascii="Arial" w:eastAsia="Arial" w:hAnsi="Arial"/>
                            <w:color w:val="000000"/>
                            <w:sz w:val="24"/>
                          </w:rPr>
                        </w:pPr>
                        <w:r>
                          <w:rPr>
                            <w:rFonts w:ascii="Arial" w:eastAsia="Arial" w:hAnsi="Arial"/>
                            <w:color w:val="000000"/>
                            <w:sz w:val="24"/>
                          </w:rPr>
                          <w:tab/>
                        </w:r>
                      </w:p>
                    </w:tc>
                    <w:tc>
                      <w:tcPr>
                        <w:tcW w:w="259" w:type="dxa"/>
                        <w:tcBorders>
                          <w:top w:val="single" w:sz="4" w:space="0" w:color="000000"/>
                          <w:left w:val="single" w:sz="4" w:space="0" w:color="000000"/>
                          <w:bottom w:val="single" w:sz="4" w:space="0" w:color="000000"/>
                          <w:right w:val="none" w:sz="0" w:space="0" w:color="000000"/>
                        </w:tcBorders>
                        <w:vAlign w:val="center"/>
                      </w:tcPr>
                      <w:p w:rsidR="004D471F" w:rsidRDefault="00DF5A3C">
                        <w:pPr>
                          <w:spacing w:before="145" w:after="120" w:line="200" w:lineRule="exact"/>
                          <w:jc w:val="center"/>
                          <w:textAlignment w:val="baseline"/>
                          <w:rPr>
                            <w:rFonts w:ascii="Arial" w:eastAsia="Arial" w:hAnsi="Arial"/>
                            <w:color w:val="000000"/>
                            <w:sz w:val="18"/>
                          </w:rPr>
                        </w:pPr>
                        <w:r>
                          <w:rPr>
                            <w:rFonts w:ascii="Arial" w:eastAsia="Arial" w:hAnsi="Arial"/>
                            <w:color w:val="000000"/>
                            <w:sz w:val="18"/>
                          </w:rPr>
                          <w:t>$</w:t>
                        </w:r>
                      </w:p>
                    </w:tc>
                    <w:tc>
                      <w:tcPr>
                        <w:tcW w:w="3101" w:type="dxa"/>
                        <w:tcBorders>
                          <w:top w:val="single" w:sz="4" w:space="0" w:color="000000"/>
                          <w:left w:val="none" w:sz="0" w:space="0" w:color="000000"/>
                          <w:bottom w:val="single" w:sz="4" w:space="0" w:color="000000"/>
                          <w:right w:val="none" w:sz="0" w:space="0" w:color="000000"/>
                        </w:tcBorders>
                      </w:tcPr>
                      <w:p w:rsidR="004D471F" w:rsidRDefault="00DF5A3C">
                        <w:pPr>
                          <w:textAlignment w:val="baseline"/>
                          <w:rPr>
                            <w:rFonts w:ascii="Arial" w:eastAsia="Arial" w:hAnsi="Arial"/>
                            <w:color w:val="000000"/>
                            <w:sz w:val="24"/>
                          </w:rPr>
                        </w:pPr>
                        <w:r>
                          <w:rPr>
                            <w:rFonts w:ascii="Arial" w:eastAsia="Arial" w:hAnsi="Arial"/>
                            <w:color w:val="000000"/>
                            <w:sz w:val="24"/>
                          </w:rPr>
                          <w:tab/>
                        </w:r>
                      </w:p>
                    </w:tc>
                  </w:tr>
                  <w:tr w:rsidR="004D471F">
                    <w:tblPrEx>
                      <w:tblCellMar>
                        <w:top w:w="0" w:type="dxa"/>
                        <w:bottom w:w="0" w:type="dxa"/>
                      </w:tblCellMar>
                    </w:tblPrEx>
                    <w:trPr>
                      <w:trHeight w:hRule="exact" w:val="495"/>
                    </w:trPr>
                    <w:tc>
                      <w:tcPr>
                        <w:tcW w:w="6384" w:type="dxa"/>
                        <w:gridSpan w:val="4"/>
                        <w:tcBorders>
                          <w:top w:val="single" w:sz="4" w:space="0" w:color="000000"/>
                          <w:left w:val="none" w:sz="0" w:space="0" w:color="000000"/>
                          <w:bottom w:val="single" w:sz="4" w:space="0" w:color="000000"/>
                          <w:right w:val="none" w:sz="0" w:space="0" w:color="000000"/>
                        </w:tcBorders>
                        <w:vAlign w:val="center"/>
                      </w:tcPr>
                      <w:p w:rsidR="004D471F" w:rsidRDefault="00DF5A3C">
                        <w:pPr>
                          <w:numPr>
                            <w:ilvl w:val="0"/>
                            <w:numId w:val="4"/>
                          </w:numPr>
                          <w:spacing w:before="157" w:after="148" w:line="189" w:lineRule="exact"/>
                          <w:ind w:left="0"/>
                          <w:jc w:val="center"/>
                          <w:textAlignment w:val="baseline"/>
                          <w:rPr>
                            <w:rFonts w:ascii="Arial" w:eastAsia="Arial" w:hAnsi="Arial"/>
                            <w:color w:val="000000"/>
                            <w:sz w:val="17"/>
                          </w:rPr>
                        </w:pPr>
                        <w:r>
                          <w:rPr>
                            <w:rFonts w:ascii="Arial" w:eastAsia="Arial" w:hAnsi="Arial"/>
                            <w:color w:val="000000"/>
                            <w:sz w:val="17"/>
                          </w:rPr>
                          <w:t>Estimate of Average Monthly Contract Rent Based on 97% Occupancy (.97 x c)</w:t>
                        </w:r>
                      </w:p>
                    </w:tc>
                    <w:tc>
                      <w:tcPr>
                        <w:tcW w:w="1541" w:type="dxa"/>
                        <w:tcBorders>
                          <w:top w:val="single" w:sz="4" w:space="0" w:color="000000"/>
                          <w:left w:val="none" w:sz="0" w:space="0" w:color="000000"/>
                          <w:bottom w:val="single" w:sz="4" w:space="0" w:color="000000"/>
                          <w:right w:val="single" w:sz="4" w:space="0" w:color="000000"/>
                        </w:tcBorders>
                      </w:tcPr>
                      <w:p w:rsidR="004D471F" w:rsidRDefault="00DF5A3C">
                        <w:pPr>
                          <w:textAlignment w:val="baseline"/>
                          <w:rPr>
                            <w:rFonts w:ascii="Arial" w:eastAsia="Arial" w:hAnsi="Arial"/>
                            <w:color w:val="000000"/>
                            <w:sz w:val="24"/>
                          </w:rPr>
                        </w:pPr>
                        <w:r>
                          <w:rPr>
                            <w:rFonts w:ascii="Arial" w:eastAsia="Arial" w:hAnsi="Arial"/>
                            <w:color w:val="000000"/>
                            <w:sz w:val="24"/>
                          </w:rPr>
                          <w:tab/>
                        </w:r>
                      </w:p>
                    </w:tc>
                    <w:tc>
                      <w:tcPr>
                        <w:tcW w:w="259" w:type="dxa"/>
                        <w:tcBorders>
                          <w:top w:val="single" w:sz="4" w:space="0" w:color="000000"/>
                          <w:left w:val="single" w:sz="4" w:space="0" w:color="000000"/>
                          <w:bottom w:val="single" w:sz="4" w:space="0" w:color="000000"/>
                          <w:right w:val="none" w:sz="0" w:space="0" w:color="000000"/>
                        </w:tcBorders>
                        <w:vAlign w:val="center"/>
                      </w:tcPr>
                      <w:p w:rsidR="004D471F" w:rsidRDefault="00DF5A3C">
                        <w:pPr>
                          <w:spacing w:before="150" w:after="144" w:line="200" w:lineRule="exact"/>
                          <w:jc w:val="center"/>
                          <w:textAlignment w:val="baseline"/>
                          <w:rPr>
                            <w:rFonts w:ascii="Arial" w:eastAsia="Arial" w:hAnsi="Arial"/>
                            <w:color w:val="000000"/>
                            <w:sz w:val="18"/>
                          </w:rPr>
                        </w:pPr>
                        <w:r>
                          <w:rPr>
                            <w:rFonts w:ascii="Arial" w:eastAsia="Arial" w:hAnsi="Arial"/>
                            <w:color w:val="000000"/>
                            <w:sz w:val="18"/>
                          </w:rPr>
                          <w:t>$</w:t>
                        </w:r>
                      </w:p>
                    </w:tc>
                    <w:tc>
                      <w:tcPr>
                        <w:tcW w:w="3101" w:type="dxa"/>
                        <w:tcBorders>
                          <w:top w:val="single" w:sz="4" w:space="0" w:color="000000"/>
                          <w:left w:val="none" w:sz="0" w:space="0" w:color="000000"/>
                          <w:bottom w:val="single" w:sz="4" w:space="0" w:color="000000"/>
                          <w:right w:val="none" w:sz="0" w:space="0" w:color="000000"/>
                        </w:tcBorders>
                      </w:tcPr>
                      <w:p w:rsidR="004D471F" w:rsidRDefault="00DF5A3C">
                        <w:pPr>
                          <w:textAlignment w:val="baseline"/>
                          <w:rPr>
                            <w:rFonts w:ascii="Arial" w:eastAsia="Arial" w:hAnsi="Arial"/>
                            <w:color w:val="000000"/>
                            <w:sz w:val="24"/>
                          </w:rPr>
                        </w:pPr>
                        <w:r>
                          <w:rPr>
                            <w:rFonts w:ascii="Arial" w:eastAsia="Arial" w:hAnsi="Arial"/>
                            <w:color w:val="000000"/>
                            <w:sz w:val="24"/>
                          </w:rPr>
                          <w:tab/>
                        </w:r>
                      </w:p>
                    </w:tc>
                  </w:tr>
                </w:tbl>
                <w:p w:rsidR="00000000" w:rsidRDefault="00DF5A3C"/>
              </w:txbxContent>
            </v:textbox>
            <w10:wrap type="square" anchorx="page" anchory="page"/>
          </v:shape>
        </w:pict>
      </w:r>
      <w:r>
        <w:rPr>
          <w:rFonts w:ascii="Arial" w:eastAsia="Arial" w:hAnsi="Arial"/>
          <w:color w:val="000000"/>
        </w:rPr>
        <w:t xml:space="preserve">□ </w:t>
      </w:r>
    </w:p>
    <w:p w:rsidR="004D471F" w:rsidRDefault="00DF5A3C">
      <w:pPr>
        <w:framePr w:w="226" w:h="220" w:wrap="auto" w:vAnchor="page" w:hAnchor="page" w:x="5256" w:y="3010"/>
        <w:textAlignment w:val="baseline"/>
        <w:rPr>
          <w:rFonts w:ascii="Arial" w:eastAsia="Arial" w:hAnsi="Arial"/>
          <w:color w:val="000000"/>
        </w:rPr>
      </w:pPr>
      <w:r>
        <w:rPr>
          <w:rFonts w:ascii="Arial" w:eastAsia="Arial" w:hAnsi="Arial"/>
          <w:color w:val="000000"/>
        </w:rPr>
        <w:t xml:space="preserve">□ </w:t>
      </w:r>
    </w:p>
    <w:p w:rsidR="004D471F" w:rsidRDefault="00DF5A3C">
      <w:pPr>
        <w:textAlignment w:val="baseline"/>
        <w:rPr>
          <w:rFonts w:eastAsia="Times New Roman"/>
          <w:color w:val="000000"/>
          <w:sz w:val="24"/>
        </w:rPr>
      </w:pPr>
      <w:r>
        <w:pict>
          <v:shape id="_x0000_s1076" type="#_x0000_t202" style="position:absolute;margin-left:446.45pt;margin-top:753.35pt;width:141.8pt;height:21.15pt;z-index:-251645952;mso-wrap-distance-left:0;mso-wrap-distance-right:0;mso-position-horizontal-relative:page;mso-position-vertical-relative:page" filled="f" stroked="f">
            <v:textbox inset="0,0,0,0">
              <w:txbxContent>
                <w:p w:rsidR="00DF5A3C" w:rsidRDefault="00DF5A3C" w:rsidP="00DF5A3C">
                  <w:pPr>
                    <w:spacing w:before="35" w:after="22" w:line="178" w:lineRule="exact"/>
                    <w:ind w:firstLine="720"/>
                    <w:textAlignment w:val="baseline"/>
                    <w:rPr>
                      <w:rFonts w:ascii="Arial" w:eastAsia="Arial" w:hAnsi="Arial"/>
                      <w:color w:val="000000"/>
                      <w:sz w:val="16"/>
                    </w:rPr>
                  </w:pPr>
                  <w:proofErr w:type="gramStart"/>
                  <w:r>
                    <w:rPr>
                      <w:rFonts w:ascii="Arial" w:eastAsia="Arial" w:hAnsi="Arial"/>
                      <w:color w:val="000000"/>
                      <w:sz w:val="16"/>
                    </w:rPr>
                    <w:t>form</w:t>
                  </w:r>
                  <w:proofErr w:type="gramEnd"/>
                  <w:r>
                    <w:rPr>
                      <w:rFonts w:ascii="Arial" w:eastAsia="Arial" w:hAnsi="Arial"/>
                      <w:color w:val="000000"/>
                      <w:sz w:val="16"/>
                    </w:rPr>
                    <w:t xml:space="preserve"> HUD-52485 (1/2014)</w:t>
                  </w:r>
                </w:p>
                <w:p w:rsidR="004D471F" w:rsidRDefault="004D471F">
                  <w:pPr>
                    <w:spacing w:before="36" w:after="21" w:line="178" w:lineRule="exact"/>
                    <w:ind w:firstLine="720"/>
                    <w:textAlignment w:val="baseline"/>
                    <w:rPr>
                      <w:rFonts w:ascii="Arial" w:eastAsia="Arial" w:hAnsi="Arial"/>
                      <w:color w:val="000000"/>
                      <w:spacing w:val="-4"/>
                      <w:sz w:val="17"/>
                    </w:rPr>
                  </w:pPr>
                </w:p>
              </w:txbxContent>
            </v:textbox>
            <w10:wrap type="square" anchorx="page" anchory="page"/>
          </v:shape>
        </w:pict>
      </w:r>
      <w:r>
        <w:rPr>
          <w:rFonts w:ascii="Arial" w:eastAsia="Arial" w:hAnsi="Arial"/>
          <w:color w:val="000000"/>
          <w:sz w:val="24"/>
        </w:rPr>
        <w:tab/>
      </w:r>
      <w:r>
        <w:pict>
          <v:line id="_x0000_s1071" style="position:absolute;z-index:251727872;mso-position-horizontal-relative:margin;mso-position-vertical-relative:page" from="479.5pt,156.95pt" to="588.25pt,156.95pt">
            <w10:wrap anchorx="margin" anchory="page"/>
          </v:line>
        </w:pict>
      </w:r>
      <w:r>
        <w:rPr>
          <w:rFonts w:ascii="Arial" w:eastAsia="Arial" w:hAnsi="Arial"/>
          <w:color w:val="000000"/>
          <w:sz w:val="24"/>
        </w:rPr>
        <w:tab/>
      </w:r>
      <w:r>
        <w:pict>
          <v:line id="_x0000_s1070" style="position:absolute;z-index:251728896;mso-position-horizontal-relative:margin;mso-position-vertical-relative:page" from="90pt,169.7pt" to="212.4pt,169.7pt">
            <w10:wrap anchorx="margin" anchory="page"/>
          </v:line>
        </w:pict>
      </w:r>
      <w:r>
        <w:rPr>
          <w:rFonts w:ascii="Arial" w:eastAsia="Arial" w:hAnsi="Arial"/>
          <w:color w:val="000000"/>
          <w:sz w:val="24"/>
        </w:rPr>
        <w:tab/>
      </w:r>
      <w:r>
        <w:pict>
          <v:line id="_x0000_s1069" style="position:absolute;z-index:251729920;mso-position-horizontal-relative:margin;mso-position-vertical-relative:page" from="479.5pt,168.95pt" to="588.25pt,168.95pt">
            <w10:wrap anchorx="margin" anchory="page"/>
          </v:line>
        </w:pict>
      </w:r>
      <w:r>
        <w:rPr>
          <w:rFonts w:ascii="Arial" w:eastAsia="Arial" w:hAnsi="Arial"/>
          <w:color w:val="000000"/>
          <w:sz w:val="24"/>
        </w:rPr>
        <w:tab/>
      </w:r>
      <w:r>
        <w:pict>
          <v:line id="_x0000_s1068" style="position:absolute;z-index:251730944;mso-position-horizontal-relative:margin;mso-position-vertical-relative:page" from="479.5pt,180.95pt" to="588.25pt,180.95pt">
            <w10:wrap anchorx="margin" anchory="page"/>
          </v:line>
        </w:pict>
      </w:r>
      <w:r>
        <w:rPr>
          <w:rFonts w:ascii="Arial" w:eastAsia="Arial" w:hAnsi="Arial"/>
          <w:color w:val="000000"/>
          <w:sz w:val="24"/>
        </w:rPr>
        <w:tab/>
      </w:r>
      <w:r>
        <w:pict>
          <v:line id="_x0000_s1067" style="position:absolute;z-index:251731968;mso-position-horizontal-relative:margin;mso-position-vertical-relative:page" from="90.5pt,193.7pt" to="212.65pt,193.7pt">
            <w10:wrap anchorx="margin" anchory="page"/>
          </v:line>
        </w:pict>
      </w:r>
      <w:r>
        <w:pict>
          <v:shape id="_x0000_s1066" type="#_x0000_t202" style="position:absolute;margin-left:24pt;margin-top:220.8pt;width:564pt;height:93.35pt;z-index:-25164083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243"/>
                    <w:gridCol w:w="682"/>
                    <w:gridCol w:w="259"/>
                    <w:gridCol w:w="3096"/>
                  </w:tblGrid>
                  <w:tr w:rsidR="004D471F">
                    <w:tblPrEx>
                      <w:tblCellMar>
                        <w:top w:w="0" w:type="dxa"/>
                        <w:bottom w:w="0" w:type="dxa"/>
                      </w:tblCellMar>
                    </w:tblPrEx>
                    <w:trPr>
                      <w:trHeight w:hRule="exact" w:val="442"/>
                    </w:trPr>
                    <w:tc>
                      <w:tcPr>
                        <w:tcW w:w="7925" w:type="dxa"/>
                        <w:gridSpan w:val="2"/>
                        <w:tcBorders>
                          <w:top w:val="single" w:sz="4" w:space="0" w:color="000000"/>
                          <w:left w:val="none" w:sz="0" w:space="0" w:color="000000"/>
                          <w:bottom w:val="single" w:sz="4" w:space="0" w:color="000000"/>
                          <w:right w:val="single" w:sz="4" w:space="0" w:color="000000"/>
                        </w:tcBorders>
                      </w:tcPr>
                      <w:p w:rsidR="004D471F" w:rsidRDefault="004D471F">
                        <w:pPr>
                          <w:textAlignment w:val="baseline"/>
                          <w:rPr>
                            <w:rFonts w:ascii="Arial" w:eastAsia="Arial" w:hAnsi="Arial"/>
                            <w:color w:val="000000"/>
                            <w:sz w:val="24"/>
                          </w:rPr>
                        </w:pPr>
                      </w:p>
                    </w:tc>
                    <w:tc>
                      <w:tcPr>
                        <w:tcW w:w="259" w:type="dxa"/>
                        <w:tcBorders>
                          <w:top w:val="single" w:sz="4" w:space="0" w:color="000000"/>
                          <w:left w:val="single" w:sz="4" w:space="0" w:color="000000"/>
                          <w:bottom w:val="single" w:sz="4" w:space="0" w:color="000000"/>
                          <w:right w:val="none" w:sz="0" w:space="0" w:color="000000"/>
                        </w:tcBorders>
                        <w:vAlign w:val="center"/>
                      </w:tcPr>
                      <w:p w:rsidR="004D471F" w:rsidRDefault="00DF5A3C">
                        <w:pPr>
                          <w:spacing w:before="101" w:after="135" w:line="200" w:lineRule="exact"/>
                          <w:jc w:val="center"/>
                          <w:textAlignment w:val="baseline"/>
                          <w:rPr>
                            <w:rFonts w:ascii="Arial" w:eastAsia="Arial" w:hAnsi="Arial"/>
                            <w:color w:val="000000"/>
                            <w:sz w:val="18"/>
                          </w:rPr>
                        </w:pPr>
                        <w:r>
                          <w:rPr>
                            <w:rFonts w:ascii="Arial" w:eastAsia="Arial" w:hAnsi="Arial"/>
                            <w:color w:val="000000"/>
                            <w:sz w:val="18"/>
                          </w:rPr>
                          <w:t>$</w:t>
                        </w:r>
                      </w:p>
                    </w:tc>
                    <w:tc>
                      <w:tcPr>
                        <w:tcW w:w="3096" w:type="dxa"/>
                        <w:tcBorders>
                          <w:top w:val="single" w:sz="4" w:space="0" w:color="000000"/>
                          <w:left w:val="none" w:sz="0" w:space="0" w:color="000000"/>
                          <w:bottom w:val="single" w:sz="4" w:space="0" w:color="000000"/>
                          <w:right w:val="none" w:sz="0" w:space="0" w:color="000000"/>
                        </w:tcBorders>
                      </w:tcPr>
                      <w:p w:rsidR="004D471F" w:rsidRDefault="00DF5A3C">
                        <w:pPr>
                          <w:textAlignment w:val="baseline"/>
                          <w:rPr>
                            <w:rFonts w:ascii="Arial" w:eastAsia="Arial" w:hAnsi="Arial"/>
                            <w:color w:val="000000"/>
                            <w:sz w:val="24"/>
                          </w:rPr>
                        </w:pPr>
                        <w:r>
                          <w:rPr>
                            <w:rFonts w:ascii="Arial" w:eastAsia="Arial" w:hAnsi="Arial"/>
                            <w:color w:val="000000"/>
                            <w:sz w:val="24"/>
                          </w:rPr>
                          <w:tab/>
                        </w:r>
                      </w:p>
                    </w:tc>
                  </w:tr>
                  <w:tr w:rsidR="004D471F">
                    <w:tblPrEx>
                      <w:tblCellMar>
                        <w:top w:w="0" w:type="dxa"/>
                        <w:bottom w:w="0" w:type="dxa"/>
                      </w:tblCellMar>
                    </w:tblPrEx>
                    <w:trPr>
                      <w:trHeight w:hRule="exact" w:val="235"/>
                    </w:trPr>
                    <w:tc>
                      <w:tcPr>
                        <w:tcW w:w="7243" w:type="dxa"/>
                        <w:tcBorders>
                          <w:top w:val="single" w:sz="4" w:space="0" w:color="000000"/>
                          <w:left w:val="none" w:sz="0" w:space="0" w:color="000000"/>
                          <w:bottom w:val="none" w:sz="0" w:space="0" w:color="000000"/>
                          <w:right w:val="none" w:sz="0" w:space="0" w:color="000000"/>
                        </w:tcBorders>
                        <w:vAlign w:val="center"/>
                      </w:tcPr>
                      <w:p w:rsidR="004D471F" w:rsidRDefault="00DF5A3C">
                        <w:pPr>
                          <w:spacing w:before="36" w:after="1" w:line="188" w:lineRule="exact"/>
                          <w:jc w:val="center"/>
                          <w:textAlignment w:val="baseline"/>
                          <w:rPr>
                            <w:rFonts w:ascii="Arial" w:eastAsia="Arial" w:hAnsi="Arial"/>
                            <w:color w:val="000000"/>
                            <w:sz w:val="17"/>
                          </w:rPr>
                        </w:pPr>
                        <w:r>
                          <w:rPr>
                            <w:rFonts w:ascii="Arial" w:eastAsia="Arial" w:hAnsi="Arial"/>
                            <w:color w:val="000000"/>
                            <w:sz w:val="17"/>
                          </w:rPr>
                          <w:t xml:space="preserve">b. </w:t>
                        </w:r>
                        <w:r>
                          <w:rPr>
                            <w:rFonts w:ascii="Arial" w:eastAsia="Arial" w:hAnsi="Arial"/>
                            <w:i/>
                            <w:color w:val="000000"/>
                            <w:sz w:val="17"/>
                          </w:rPr>
                          <w:t xml:space="preserve">Plus: </w:t>
                        </w:r>
                        <w:r>
                          <w:rPr>
                            <w:rFonts w:ascii="Arial" w:eastAsia="Arial" w:hAnsi="Arial"/>
                            <w:color w:val="000000"/>
                            <w:sz w:val="17"/>
                          </w:rPr>
                          <w:t>The PUM allowable utilities expense level (from item 1h, above, less utilities labor and</w:t>
                        </w:r>
                      </w:p>
                    </w:tc>
                    <w:tc>
                      <w:tcPr>
                        <w:tcW w:w="682" w:type="dxa"/>
                        <w:vMerge w:val="restart"/>
                        <w:tcBorders>
                          <w:top w:val="single" w:sz="4" w:space="0" w:color="000000"/>
                          <w:left w:val="none" w:sz="0" w:space="0" w:color="000000"/>
                          <w:bottom w:val="single" w:sz="0" w:space="0" w:color="000000"/>
                          <w:right w:val="single" w:sz="4" w:space="0" w:color="000000"/>
                        </w:tcBorders>
                      </w:tcPr>
                      <w:p w:rsidR="004D471F" w:rsidRDefault="00DF5A3C">
                        <w:pPr>
                          <w:textAlignment w:val="baseline"/>
                          <w:rPr>
                            <w:rFonts w:ascii="Arial" w:eastAsia="Arial" w:hAnsi="Arial"/>
                            <w:color w:val="000000"/>
                            <w:sz w:val="24"/>
                          </w:rPr>
                        </w:pPr>
                        <w:r>
                          <w:rPr>
                            <w:rFonts w:ascii="Arial" w:eastAsia="Arial" w:hAnsi="Arial"/>
                            <w:color w:val="000000"/>
                            <w:sz w:val="24"/>
                          </w:rPr>
                          <w:tab/>
                        </w:r>
                      </w:p>
                    </w:tc>
                    <w:tc>
                      <w:tcPr>
                        <w:tcW w:w="259" w:type="dxa"/>
                        <w:vMerge w:val="restart"/>
                        <w:tcBorders>
                          <w:top w:val="single" w:sz="4" w:space="0" w:color="000000"/>
                          <w:left w:val="single" w:sz="4" w:space="0" w:color="000000"/>
                          <w:bottom w:val="single" w:sz="0" w:space="0" w:color="000000"/>
                          <w:right w:val="none" w:sz="0" w:space="0" w:color="000000"/>
                        </w:tcBorders>
                        <w:vAlign w:val="center"/>
                      </w:tcPr>
                      <w:p w:rsidR="004D471F" w:rsidRDefault="00DF5A3C">
                        <w:pPr>
                          <w:spacing w:before="144" w:after="126" w:line="200" w:lineRule="exact"/>
                          <w:jc w:val="center"/>
                          <w:textAlignment w:val="baseline"/>
                          <w:rPr>
                            <w:rFonts w:ascii="Arial" w:eastAsia="Arial" w:hAnsi="Arial"/>
                            <w:color w:val="000000"/>
                            <w:sz w:val="18"/>
                          </w:rPr>
                        </w:pPr>
                        <w:r>
                          <w:rPr>
                            <w:rFonts w:ascii="Arial" w:eastAsia="Arial" w:hAnsi="Arial"/>
                            <w:color w:val="000000"/>
                            <w:sz w:val="18"/>
                          </w:rPr>
                          <w:t>$</w:t>
                        </w:r>
                      </w:p>
                    </w:tc>
                    <w:tc>
                      <w:tcPr>
                        <w:tcW w:w="3096" w:type="dxa"/>
                        <w:vMerge w:val="restart"/>
                        <w:tcBorders>
                          <w:top w:val="single" w:sz="4" w:space="0" w:color="000000"/>
                          <w:left w:val="none" w:sz="0" w:space="0" w:color="000000"/>
                          <w:bottom w:val="single" w:sz="0" w:space="0" w:color="000000"/>
                          <w:right w:val="none" w:sz="0" w:space="0" w:color="000000"/>
                        </w:tcBorders>
                      </w:tcPr>
                      <w:p w:rsidR="004D471F" w:rsidRDefault="00DF5A3C">
                        <w:pPr>
                          <w:textAlignment w:val="baseline"/>
                          <w:rPr>
                            <w:rFonts w:ascii="Arial" w:eastAsia="Arial" w:hAnsi="Arial"/>
                            <w:color w:val="000000"/>
                            <w:sz w:val="24"/>
                          </w:rPr>
                        </w:pPr>
                        <w:r>
                          <w:rPr>
                            <w:rFonts w:ascii="Arial" w:eastAsia="Arial" w:hAnsi="Arial"/>
                            <w:color w:val="000000"/>
                            <w:sz w:val="24"/>
                          </w:rPr>
                          <w:tab/>
                        </w:r>
                      </w:p>
                    </w:tc>
                  </w:tr>
                  <w:tr w:rsidR="004D471F">
                    <w:tblPrEx>
                      <w:tblCellMar>
                        <w:top w:w="0" w:type="dxa"/>
                        <w:bottom w:w="0" w:type="dxa"/>
                      </w:tblCellMar>
                    </w:tblPrEx>
                    <w:trPr>
                      <w:trHeight w:hRule="exact" w:val="245"/>
                    </w:trPr>
                    <w:tc>
                      <w:tcPr>
                        <w:tcW w:w="7243" w:type="dxa"/>
                        <w:tcBorders>
                          <w:top w:val="none" w:sz="0" w:space="0" w:color="000000"/>
                          <w:left w:val="none" w:sz="0" w:space="0" w:color="000000"/>
                          <w:bottom w:val="single" w:sz="4" w:space="0" w:color="000000"/>
                          <w:right w:val="none" w:sz="0" w:space="0" w:color="000000"/>
                        </w:tcBorders>
                      </w:tcPr>
                      <w:p w:rsidR="004D471F" w:rsidRDefault="00DF5A3C">
                        <w:pPr>
                          <w:spacing w:after="69" w:line="166" w:lineRule="exact"/>
                          <w:ind w:right="5358"/>
                          <w:jc w:val="right"/>
                          <w:textAlignment w:val="baseline"/>
                          <w:rPr>
                            <w:rFonts w:ascii="Arial" w:eastAsia="Arial" w:hAnsi="Arial"/>
                            <w:color w:val="000000"/>
                            <w:sz w:val="17"/>
                          </w:rPr>
                        </w:pPr>
                        <w:r>
                          <w:rPr>
                            <w:rFonts w:ascii="Arial" w:eastAsia="Arial" w:hAnsi="Arial"/>
                            <w:color w:val="000000"/>
                            <w:sz w:val="17"/>
                          </w:rPr>
                          <w:t>other utilities expense)</w:t>
                        </w:r>
                      </w:p>
                    </w:tc>
                    <w:tc>
                      <w:tcPr>
                        <w:tcW w:w="682" w:type="dxa"/>
                        <w:vMerge/>
                        <w:tcBorders>
                          <w:top w:val="single" w:sz="0" w:space="0" w:color="000000"/>
                          <w:left w:val="none" w:sz="0" w:space="0" w:color="000000"/>
                          <w:bottom w:val="single" w:sz="4" w:space="0" w:color="000000"/>
                          <w:right w:val="single" w:sz="4" w:space="0" w:color="000000"/>
                        </w:tcBorders>
                      </w:tcPr>
                      <w:p w:rsidR="004D471F" w:rsidRDefault="004D471F"/>
                    </w:tc>
                    <w:tc>
                      <w:tcPr>
                        <w:tcW w:w="259" w:type="dxa"/>
                        <w:vMerge/>
                        <w:tcBorders>
                          <w:top w:val="single" w:sz="0" w:space="0" w:color="000000"/>
                          <w:left w:val="single" w:sz="4" w:space="0" w:color="000000"/>
                          <w:bottom w:val="single" w:sz="4" w:space="0" w:color="000000"/>
                          <w:right w:val="none" w:sz="0" w:space="0" w:color="000000"/>
                        </w:tcBorders>
                        <w:vAlign w:val="center"/>
                      </w:tcPr>
                      <w:p w:rsidR="004D471F" w:rsidRDefault="004D471F"/>
                    </w:tc>
                    <w:tc>
                      <w:tcPr>
                        <w:tcW w:w="3096" w:type="dxa"/>
                        <w:vMerge/>
                        <w:tcBorders>
                          <w:top w:val="single" w:sz="0" w:space="0" w:color="000000"/>
                          <w:left w:val="none" w:sz="0" w:space="0" w:color="000000"/>
                          <w:bottom w:val="single" w:sz="4" w:space="0" w:color="000000"/>
                          <w:right w:val="none" w:sz="0" w:space="0" w:color="000000"/>
                        </w:tcBorders>
                      </w:tcPr>
                      <w:p w:rsidR="004D471F" w:rsidRDefault="004D471F"/>
                    </w:tc>
                  </w:tr>
                  <w:tr w:rsidR="004D471F">
                    <w:tblPrEx>
                      <w:tblCellMar>
                        <w:top w:w="0" w:type="dxa"/>
                        <w:bottom w:w="0" w:type="dxa"/>
                      </w:tblCellMar>
                    </w:tblPrEx>
                    <w:trPr>
                      <w:trHeight w:hRule="exact" w:val="475"/>
                    </w:trPr>
                    <w:tc>
                      <w:tcPr>
                        <w:tcW w:w="7925" w:type="dxa"/>
                        <w:gridSpan w:val="2"/>
                        <w:tcBorders>
                          <w:top w:val="single" w:sz="4" w:space="0" w:color="000000"/>
                          <w:left w:val="none" w:sz="0" w:space="0" w:color="000000"/>
                          <w:bottom w:val="single" w:sz="4" w:space="0" w:color="000000"/>
                          <w:right w:val="single" w:sz="4" w:space="0" w:color="000000"/>
                        </w:tcBorders>
                      </w:tcPr>
                      <w:p w:rsidR="004D471F" w:rsidRDefault="004D471F">
                        <w:pPr>
                          <w:textAlignment w:val="baseline"/>
                          <w:rPr>
                            <w:rFonts w:ascii="Arial" w:eastAsia="Arial" w:hAnsi="Arial"/>
                            <w:color w:val="000000"/>
                            <w:sz w:val="24"/>
                          </w:rPr>
                        </w:pPr>
                      </w:p>
                    </w:tc>
                    <w:tc>
                      <w:tcPr>
                        <w:tcW w:w="259" w:type="dxa"/>
                        <w:tcBorders>
                          <w:top w:val="single" w:sz="4" w:space="0" w:color="000000"/>
                          <w:left w:val="single" w:sz="4" w:space="0" w:color="000000"/>
                          <w:bottom w:val="single" w:sz="4" w:space="0" w:color="000000"/>
                          <w:right w:val="none" w:sz="0" w:space="0" w:color="000000"/>
                        </w:tcBorders>
                        <w:vAlign w:val="center"/>
                      </w:tcPr>
                      <w:p w:rsidR="004D471F" w:rsidRDefault="00DF5A3C">
                        <w:pPr>
                          <w:spacing w:before="144" w:after="121" w:line="200" w:lineRule="exact"/>
                          <w:jc w:val="center"/>
                          <w:textAlignment w:val="baseline"/>
                          <w:rPr>
                            <w:rFonts w:ascii="Arial" w:eastAsia="Arial" w:hAnsi="Arial"/>
                            <w:color w:val="000000"/>
                            <w:sz w:val="18"/>
                          </w:rPr>
                        </w:pPr>
                        <w:r>
                          <w:rPr>
                            <w:rFonts w:ascii="Arial" w:eastAsia="Arial" w:hAnsi="Arial"/>
                            <w:color w:val="000000"/>
                            <w:sz w:val="18"/>
                          </w:rPr>
                          <w:t>$</w:t>
                        </w:r>
                      </w:p>
                    </w:tc>
                    <w:tc>
                      <w:tcPr>
                        <w:tcW w:w="3096" w:type="dxa"/>
                        <w:tcBorders>
                          <w:top w:val="single" w:sz="4" w:space="0" w:color="000000"/>
                          <w:left w:val="none" w:sz="0" w:space="0" w:color="000000"/>
                          <w:bottom w:val="single" w:sz="4" w:space="0" w:color="000000"/>
                          <w:right w:val="none" w:sz="0" w:space="0" w:color="000000"/>
                        </w:tcBorders>
                      </w:tcPr>
                      <w:p w:rsidR="004D471F" w:rsidRDefault="00DF5A3C">
                        <w:pPr>
                          <w:textAlignment w:val="baseline"/>
                          <w:rPr>
                            <w:rFonts w:ascii="Arial" w:eastAsia="Arial" w:hAnsi="Arial"/>
                            <w:color w:val="000000"/>
                            <w:sz w:val="24"/>
                          </w:rPr>
                        </w:pPr>
                        <w:r>
                          <w:rPr>
                            <w:rFonts w:ascii="Arial" w:eastAsia="Arial" w:hAnsi="Arial"/>
                            <w:color w:val="000000"/>
                            <w:sz w:val="24"/>
                          </w:rPr>
                          <w:tab/>
                        </w:r>
                      </w:p>
                    </w:tc>
                  </w:tr>
                  <w:tr w:rsidR="004D471F">
                    <w:tblPrEx>
                      <w:tblCellMar>
                        <w:top w:w="0" w:type="dxa"/>
                        <w:bottom w:w="0" w:type="dxa"/>
                      </w:tblCellMar>
                    </w:tblPrEx>
                    <w:trPr>
                      <w:trHeight w:hRule="exact" w:val="470"/>
                    </w:trPr>
                    <w:tc>
                      <w:tcPr>
                        <w:tcW w:w="7925" w:type="dxa"/>
                        <w:gridSpan w:val="2"/>
                        <w:tcBorders>
                          <w:top w:val="single" w:sz="4" w:space="0" w:color="000000"/>
                          <w:left w:val="none" w:sz="0" w:space="0" w:color="000000"/>
                          <w:bottom w:val="single" w:sz="4" w:space="0" w:color="000000"/>
                          <w:right w:val="single" w:sz="4" w:space="0" w:color="000000"/>
                        </w:tcBorders>
                      </w:tcPr>
                      <w:p w:rsidR="004D471F" w:rsidRDefault="004D471F">
                        <w:pPr>
                          <w:textAlignment w:val="baseline"/>
                          <w:rPr>
                            <w:rFonts w:ascii="Arial" w:eastAsia="Arial" w:hAnsi="Arial"/>
                            <w:color w:val="000000"/>
                            <w:sz w:val="24"/>
                          </w:rPr>
                        </w:pPr>
                      </w:p>
                    </w:tc>
                    <w:tc>
                      <w:tcPr>
                        <w:tcW w:w="259" w:type="dxa"/>
                        <w:tcBorders>
                          <w:top w:val="single" w:sz="4" w:space="0" w:color="000000"/>
                          <w:left w:val="single" w:sz="4" w:space="0" w:color="000000"/>
                          <w:bottom w:val="single" w:sz="4" w:space="0" w:color="000000"/>
                          <w:right w:val="none" w:sz="0" w:space="0" w:color="000000"/>
                        </w:tcBorders>
                        <w:vAlign w:val="center"/>
                      </w:tcPr>
                      <w:p w:rsidR="004D471F" w:rsidRDefault="00DF5A3C">
                        <w:pPr>
                          <w:spacing w:before="149" w:after="116" w:line="200" w:lineRule="exact"/>
                          <w:jc w:val="center"/>
                          <w:textAlignment w:val="baseline"/>
                          <w:rPr>
                            <w:rFonts w:ascii="Arial" w:eastAsia="Arial" w:hAnsi="Arial"/>
                            <w:color w:val="000000"/>
                            <w:sz w:val="18"/>
                          </w:rPr>
                        </w:pPr>
                        <w:r>
                          <w:rPr>
                            <w:rFonts w:ascii="Arial" w:eastAsia="Arial" w:hAnsi="Arial"/>
                            <w:color w:val="000000"/>
                            <w:sz w:val="18"/>
                          </w:rPr>
                          <w:t>$</w:t>
                        </w:r>
                      </w:p>
                    </w:tc>
                    <w:tc>
                      <w:tcPr>
                        <w:tcW w:w="3096" w:type="dxa"/>
                        <w:tcBorders>
                          <w:top w:val="single" w:sz="4" w:space="0" w:color="000000"/>
                          <w:left w:val="none" w:sz="0" w:space="0" w:color="000000"/>
                          <w:bottom w:val="single" w:sz="4" w:space="0" w:color="000000"/>
                          <w:right w:val="none" w:sz="0" w:space="0" w:color="000000"/>
                        </w:tcBorders>
                      </w:tcPr>
                      <w:p w:rsidR="004D471F" w:rsidRDefault="00DF5A3C">
                        <w:pPr>
                          <w:textAlignment w:val="baseline"/>
                          <w:rPr>
                            <w:rFonts w:ascii="Arial" w:eastAsia="Arial" w:hAnsi="Arial"/>
                            <w:color w:val="000000"/>
                            <w:sz w:val="24"/>
                          </w:rPr>
                        </w:pPr>
                        <w:r>
                          <w:rPr>
                            <w:rFonts w:ascii="Arial" w:eastAsia="Arial" w:hAnsi="Arial"/>
                            <w:color w:val="000000"/>
                            <w:sz w:val="24"/>
                          </w:rPr>
                          <w:tab/>
                        </w:r>
                      </w:p>
                    </w:tc>
                  </w:tr>
                </w:tbl>
                <w:p w:rsidR="00000000" w:rsidRDefault="00DF5A3C"/>
              </w:txbxContent>
            </v:textbox>
            <w10:wrap type="square" anchorx="page" anchory="page"/>
          </v:shape>
        </w:pic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pict>
          <v:line id="_x0000_s1065" style="position:absolute;z-index:251732992;mso-position-horizontal-relative:page;mso-position-vertical-relative:page" from="24pt,24.5pt" to="588.3pt,24.5pt" strokeweight="1pt">
            <w10:wrap anchorx="page" anchory="page"/>
          </v:line>
        </w:pict>
      </w:r>
      <w:r>
        <w:pict>
          <v:line id="_x0000_s1064" style="position:absolute;z-index:251734016;mso-position-horizontal-relative:page;mso-position-vertical-relative:page" from="24pt,206.15pt" to="588.3pt,206.15pt" strokeweight="1pt">
            <w10:wrap anchorx="page" anchory="page"/>
          </v:line>
        </w:pict>
      </w:r>
      <w:r>
        <w:pict>
          <v:line id="_x0000_s1063" style="position:absolute;z-index:251735040;mso-position-horizontal-relative:page;mso-position-vertical-relative:page" from="24pt,388.55pt" to="275.8pt,388.55pt">
            <w10:wrap anchorx="page" anchory="page"/>
          </v:line>
        </w:pict>
      </w:r>
      <w:r>
        <w:pict>
          <v:line id="_x0000_s1062" style="position:absolute;z-index:251736064;mso-position-horizontal-relative:page;mso-position-vertical-relative:page" from="512.9pt,388.55pt" to="588.3pt,388.55pt">
            <w10:wrap anchorx="page" anchory="page"/>
          </v:line>
        </w:pict>
      </w:r>
      <w:r>
        <w:pict>
          <v:line id="_x0000_s1061" style="position:absolute;z-index:251737088;mso-position-horizontal-relative:page;mso-position-vertical-relative:page" from="24pt,750.95pt" to="588.3pt,750.95pt" strokeweight="1pt">
            <w10:wrap anchorx="page" anchory="page"/>
          </v:line>
        </w:pict>
      </w:r>
      <w:r>
        <w:pict>
          <v:line id="_x0000_s1060" style="position:absolute;z-index:251738112;mso-position-horizontal-relative:page;mso-position-vertical-relative:page" from="275.75pt,388.55pt" to="512.9pt,388.55pt" strokeweight=".5pt">
            <w10:wrap anchorx="page" anchory="page"/>
          </v:line>
        </w:pict>
      </w:r>
      <w:r>
        <w:pict>
          <v:line id="_x0000_s1059" style="position:absolute;z-index:251739136;mso-position-horizontal-relative:page;mso-position-vertical-relative:page" from="275.75pt,349.45pt" to="275.75pt,388.55pt" strokeweight=".5pt">
            <w10:wrap anchorx="page" anchory="page"/>
          </v:line>
        </w:pict>
      </w:r>
      <w:r>
        <w:pict>
          <v:line id="_x0000_s1058" style="position:absolute;z-index:251740160;mso-position-horizontal-relative:page;mso-position-vertical-relative:page" from="512.9pt,349.45pt" to="512.9pt,388.55pt" strokeweight=".5pt">
            <w10:wrap anchorx="page" anchory="page"/>
          </v:line>
        </w:pict>
      </w:r>
    </w:p>
    <w:p w:rsidR="004D471F" w:rsidRDefault="004D471F">
      <w:pPr>
        <w:sectPr w:rsidR="004D471F">
          <w:pgSz w:w="12240" w:h="15840"/>
          <w:pgMar w:top="0" w:right="0" w:bottom="0" w:left="0" w:header="720" w:footer="720" w:gutter="0"/>
          <w:cols w:space="720"/>
        </w:sectPr>
      </w:pPr>
    </w:p>
    <w:p w:rsidR="004D471F" w:rsidRDefault="00DF5A3C">
      <w:pPr>
        <w:textAlignment w:val="baseline"/>
        <w:rPr>
          <w:rFonts w:eastAsia="Times New Roman"/>
          <w:color w:val="000000"/>
          <w:sz w:val="24"/>
        </w:rPr>
      </w:pPr>
      <w:r>
        <w:lastRenderedPageBreak/>
        <w:pict>
          <v:shape id="_x0000_s1028" type="#_x0000_t202" style="position:absolute;margin-left:453.15pt;margin-top:753.35pt;width:135.1pt;height:21.15pt;z-index:-251610112;mso-wrap-distance-left:0;mso-wrap-distance-right:0;mso-position-horizontal-relative:page;mso-position-vertical-relative:page" filled="f" stroked="f">
            <v:textbox inset="0,0,0,0">
              <w:txbxContent>
                <w:p w:rsidR="00DF5A3C" w:rsidRDefault="00DF5A3C" w:rsidP="00DF5A3C">
                  <w:pPr>
                    <w:spacing w:before="35" w:after="22" w:line="178" w:lineRule="exact"/>
                    <w:ind w:firstLine="720"/>
                    <w:textAlignment w:val="baseline"/>
                    <w:rPr>
                      <w:rFonts w:ascii="Arial" w:eastAsia="Arial" w:hAnsi="Arial"/>
                      <w:color w:val="000000"/>
                      <w:sz w:val="16"/>
                    </w:rPr>
                  </w:pPr>
                  <w:bookmarkStart w:id="0" w:name="_GoBack"/>
                  <w:proofErr w:type="gramStart"/>
                  <w:r>
                    <w:rPr>
                      <w:rFonts w:ascii="Arial" w:eastAsia="Arial" w:hAnsi="Arial"/>
                      <w:color w:val="000000"/>
                      <w:sz w:val="16"/>
                    </w:rPr>
                    <w:t>form</w:t>
                  </w:r>
                  <w:proofErr w:type="gramEnd"/>
                  <w:r>
                    <w:rPr>
                      <w:rFonts w:ascii="Arial" w:eastAsia="Arial" w:hAnsi="Arial"/>
                      <w:color w:val="000000"/>
                      <w:sz w:val="16"/>
                    </w:rPr>
                    <w:t xml:space="preserve"> HUD-52485 (1/2014)</w:t>
                  </w:r>
                </w:p>
                <w:bookmarkEnd w:id="0"/>
                <w:p w:rsidR="004D471F" w:rsidRDefault="004D471F">
                  <w:pPr>
                    <w:spacing w:before="35" w:after="22" w:line="178" w:lineRule="exact"/>
                    <w:ind w:firstLine="720"/>
                    <w:textAlignment w:val="baseline"/>
                    <w:rPr>
                      <w:rFonts w:ascii="Arial" w:eastAsia="Arial" w:hAnsi="Arial"/>
                      <w:color w:val="000000"/>
                      <w:sz w:val="16"/>
                    </w:rPr>
                  </w:pPr>
                </w:p>
              </w:txbxContent>
            </v:textbox>
            <w10:wrap type="square" anchorx="page" anchory="page"/>
          </v:shape>
        </w:pict>
      </w:r>
      <w:r>
        <w:pict>
          <v:shape id="_x0000_s1057" type="#_x0000_t202" style="position:absolute;margin-left:23.3pt;margin-top:31.45pt;width:271.65pt;height:33.1pt;z-index:-251639808;mso-wrap-distance-left:0;mso-wrap-distance-right:0;mso-position-horizontal-relative:page;mso-position-vertical-relative:page" filled="f" stroked="f">
            <v:textbox inset="0,0,0,0">
              <w:txbxContent>
                <w:p w:rsidR="004D471F" w:rsidRDefault="00DF5A3C">
                  <w:pPr>
                    <w:spacing w:before="38" w:after="14" w:line="200" w:lineRule="exact"/>
                    <w:jc w:val="both"/>
                    <w:textAlignment w:val="baseline"/>
                    <w:rPr>
                      <w:rFonts w:ascii="Arial" w:eastAsia="Arial" w:hAnsi="Arial"/>
                      <w:color w:val="000000"/>
                      <w:sz w:val="18"/>
                    </w:rPr>
                  </w:pPr>
                  <w:proofErr w:type="gramStart"/>
                  <w:r>
                    <w:rPr>
                      <w:rFonts w:ascii="Arial" w:eastAsia="Arial" w:hAnsi="Arial"/>
                      <w:color w:val="000000"/>
                      <w:sz w:val="18"/>
                    </w:rPr>
                    <w:t>specifically</w:t>
                  </w:r>
                  <w:proofErr w:type="gramEnd"/>
                  <w:r>
                    <w:rPr>
                      <w:rFonts w:ascii="Arial" w:eastAsia="Arial" w:hAnsi="Arial"/>
                      <w:color w:val="000000"/>
                      <w:sz w:val="18"/>
                    </w:rPr>
                    <w:t xml:space="preserve"> waives PILOT. In the Indian Housing Program PILOT may only be paid on taxable land. If PILOT rate is less than ten (10) percent of shelter rent, entry should reflect such reduced rate.</w:t>
                  </w:r>
                </w:p>
              </w:txbxContent>
            </v:textbox>
            <w10:wrap type="square" anchorx="page" anchory="page"/>
          </v:shape>
        </w:pict>
      </w:r>
      <w:r>
        <w:pict>
          <v:shape id="_x0000_s1056" type="#_x0000_t202" style="position:absolute;margin-left:317.3pt;margin-top:31.9pt;width:271.4pt;height:42.75pt;z-index:-251638784;mso-wrap-distance-left:0;mso-wrap-distance-right:0;mso-position-horizontal-relative:page;mso-position-vertical-relative:page" filled="f" stroked="f">
            <v:textbox inset="0,0,0,0">
              <w:txbxContent>
                <w:p w:rsidR="004D471F" w:rsidRDefault="00DF5A3C">
                  <w:pPr>
                    <w:spacing w:before="26" w:after="19" w:line="200" w:lineRule="exact"/>
                    <w:jc w:val="both"/>
                    <w:textAlignment w:val="baseline"/>
                    <w:rPr>
                      <w:rFonts w:ascii="Arial" w:eastAsia="Arial" w:hAnsi="Arial"/>
                      <w:color w:val="000000"/>
                      <w:spacing w:val="-2"/>
                      <w:sz w:val="18"/>
                    </w:rPr>
                  </w:pPr>
                  <w:proofErr w:type="gramStart"/>
                  <w:r>
                    <w:rPr>
                      <w:rFonts w:ascii="Arial" w:eastAsia="Arial" w:hAnsi="Arial"/>
                      <w:color w:val="000000"/>
                      <w:spacing w:val="-2"/>
                      <w:sz w:val="18"/>
                    </w:rPr>
                    <w:t>considered</w:t>
                  </w:r>
                  <w:proofErr w:type="gramEnd"/>
                  <w:r>
                    <w:rPr>
                      <w:rFonts w:ascii="Arial" w:eastAsia="Arial" w:hAnsi="Arial"/>
                      <w:color w:val="000000"/>
                      <w:spacing w:val="-2"/>
                      <w:sz w:val="18"/>
                    </w:rPr>
                    <w:t xml:space="preserve"> will be based upon whether the proposed project is to be included in the Consolidated Annual Contributions Contract (CACC) or whether the proposed project is to be placed in a separate Annual Contributions Contract (ACC).</w:t>
                  </w:r>
                </w:p>
              </w:txbxContent>
            </v:textbox>
            <w10:wrap type="square" anchorx="page" anchory="page"/>
          </v:shape>
        </w:pict>
      </w:r>
      <w:r>
        <w:pict>
          <v:shape id="_x0000_s1055" type="#_x0000_t202" style="position:absolute;margin-left:23.05pt;margin-top:64.55pt;width:271.65pt;height:53.05pt;z-index:-251637760;mso-wrap-distance-left:0;mso-wrap-distance-right:0;mso-position-horizontal-relative:page;mso-position-vertical-relative:page" filled="f" stroked="f">
            <v:textbox inset="0,0,0,0">
              <w:txbxContent>
                <w:p w:rsidR="004D471F" w:rsidRDefault="00DF5A3C">
                  <w:pPr>
                    <w:tabs>
                      <w:tab w:val="right" w:pos="5400"/>
                    </w:tabs>
                    <w:spacing w:before="35" w:line="200" w:lineRule="exact"/>
                    <w:jc w:val="both"/>
                    <w:textAlignment w:val="baseline"/>
                    <w:rPr>
                      <w:rFonts w:ascii="Arial" w:eastAsia="Arial" w:hAnsi="Arial"/>
                      <w:color w:val="000000"/>
                      <w:sz w:val="18"/>
                    </w:rPr>
                  </w:pPr>
                  <w:r>
                    <w:rPr>
                      <w:rFonts w:ascii="Arial" w:eastAsia="Arial" w:hAnsi="Arial"/>
                      <w:color w:val="000000"/>
                      <w:sz w:val="18"/>
                    </w:rPr>
                    <w:t>h.</w:t>
                  </w:r>
                  <w:r>
                    <w:rPr>
                      <w:rFonts w:ascii="Arial" w:eastAsia="Arial" w:hAnsi="Arial"/>
                      <w:color w:val="000000"/>
                      <w:sz w:val="18"/>
                    </w:rPr>
                    <w:tab/>
                    <w:t>Other General Exp</w:t>
                  </w:r>
                  <w:r>
                    <w:rPr>
                      <w:rFonts w:ascii="Arial" w:eastAsia="Arial" w:hAnsi="Arial"/>
                      <w:color w:val="000000"/>
                      <w:sz w:val="18"/>
                    </w:rPr>
                    <w:t>enses. Enter PUM estimated total expense</w:t>
                  </w:r>
                </w:p>
                <w:p w:rsidR="004D471F" w:rsidRDefault="00DF5A3C">
                  <w:pPr>
                    <w:spacing w:before="2" w:after="19" w:line="200" w:lineRule="exact"/>
                    <w:jc w:val="both"/>
                    <w:textAlignment w:val="baseline"/>
                    <w:rPr>
                      <w:rFonts w:ascii="Arial" w:eastAsia="Arial" w:hAnsi="Arial"/>
                      <w:color w:val="000000"/>
                      <w:sz w:val="18"/>
                    </w:rPr>
                  </w:pPr>
                  <w:proofErr w:type="gramStart"/>
                  <w:r>
                    <w:rPr>
                      <w:rFonts w:ascii="Arial" w:eastAsia="Arial" w:hAnsi="Arial"/>
                      <w:color w:val="000000"/>
                      <w:sz w:val="18"/>
                    </w:rPr>
                    <w:t>for</w:t>
                  </w:r>
                  <w:proofErr w:type="gramEnd"/>
                  <w:r>
                    <w:rPr>
                      <w:rFonts w:ascii="Arial" w:eastAsia="Arial" w:hAnsi="Arial"/>
                      <w:color w:val="000000"/>
                      <w:sz w:val="18"/>
                    </w:rPr>
                    <w:t xml:space="preserve"> other general expenses (e.g., terminal leave payments, collection losses, employee benefit contribution and in the Indian Housing Program payment for services offered by other government </w:t>
                  </w:r>
                  <w:proofErr w:type="spellStart"/>
                  <w:r>
                    <w:rPr>
                      <w:rFonts w:ascii="Arial" w:eastAsia="Arial" w:hAnsi="Arial"/>
                      <w:color w:val="000000"/>
                      <w:sz w:val="18"/>
                    </w:rPr>
                    <w:t>agen-cies</w:t>
                  </w:r>
                  <w:proofErr w:type="spellEnd"/>
                  <w:r>
                    <w:rPr>
                      <w:rFonts w:ascii="Arial" w:eastAsia="Arial" w:hAnsi="Arial"/>
                      <w:color w:val="000000"/>
                      <w:sz w:val="18"/>
                    </w:rPr>
                    <w:t>) for the project.</w:t>
                  </w:r>
                </w:p>
              </w:txbxContent>
            </v:textbox>
            <w10:wrap type="square" anchorx="page" anchory="page"/>
          </v:shape>
        </w:pict>
      </w:r>
      <w:r>
        <w:pict>
          <v:shape id="_x0000_s1054" type="#_x0000_t202" style="position:absolute;margin-left:317.05pt;margin-top:74.65pt;width:271.45pt;height:53.05pt;z-index:-251636736;mso-wrap-distance-left:0;mso-wrap-distance-right:0;mso-position-horizontal-relative:page;mso-position-vertical-relative:page" filled="f" stroked="f">
            <v:textbox inset="0,0,0,0">
              <w:txbxContent>
                <w:p w:rsidR="004D471F" w:rsidRDefault="00DF5A3C">
                  <w:pPr>
                    <w:spacing w:before="32" w:after="23" w:line="200" w:lineRule="exact"/>
                    <w:jc w:val="both"/>
                    <w:textAlignment w:val="baseline"/>
                    <w:rPr>
                      <w:rFonts w:ascii="Arial" w:eastAsia="Arial" w:hAnsi="Arial"/>
                      <w:color w:val="000000"/>
                      <w:sz w:val="18"/>
                    </w:rPr>
                  </w:pPr>
                  <w:proofErr w:type="gramStart"/>
                  <w:r>
                    <w:rPr>
                      <w:rFonts w:ascii="Arial" w:eastAsia="Arial" w:hAnsi="Arial"/>
                      <w:color w:val="000000"/>
                      <w:sz w:val="18"/>
                    </w:rPr>
                    <w:t>Existing PHA/New Project - CACC.</w:t>
                  </w:r>
                  <w:proofErr w:type="gramEnd"/>
                  <w:r>
                    <w:rPr>
                      <w:rFonts w:ascii="Arial" w:eastAsia="Arial" w:hAnsi="Arial"/>
                      <w:color w:val="000000"/>
                      <w:sz w:val="18"/>
                    </w:rPr>
                    <w:t xml:space="preserve"> I</w:t>
                  </w:r>
                  <w:r>
                    <w:rPr>
                      <w:rFonts w:ascii="Arial" w:eastAsia="Arial" w:hAnsi="Arial"/>
                      <w:color w:val="000000"/>
                      <w:sz w:val="18"/>
                    </w:rPr>
                    <w:t>f an existing PHA is proposing a new project, and wishes to incorporate the project into its CACC, the maximum allowable PUM amount of operating subsidy which may be used in the determination of the financial feasibility test shall be based on the followin</w:t>
                  </w:r>
                  <w:r>
                    <w:rPr>
                      <w:rFonts w:ascii="Arial" w:eastAsia="Arial" w:hAnsi="Arial"/>
                      <w:color w:val="000000"/>
                      <w:sz w:val="18"/>
                    </w:rPr>
                    <w:t>g:</w:t>
                  </w:r>
                </w:p>
              </w:txbxContent>
            </v:textbox>
            <w10:wrap type="square" anchorx="page" anchory="page"/>
          </v:shape>
        </w:pict>
      </w:r>
      <w:r>
        <w:pict>
          <v:shape id="_x0000_s1053" type="#_x0000_t202" style="position:absolute;margin-left:23.3pt;margin-top:117.6pt;width:271.65pt;height:72.95pt;z-index:-251635712;mso-wrap-distance-left:0;mso-wrap-distance-right:0;mso-position-horizontal-relative:page;mso-position-vertical-relative:page" filled="f" stroked="f">
            <v:textbox inset="0,0,0,0">
              <w:txbxContent>
                <w:p w:rsidR="004D471F" w:rsidRDefault="00DF5A3C">
                  <w:pPr>
                    <w:spacing w:before="35" w:after="14" w:line="200" w:lineRule="exact"/>
                    <w:jc w:val="both"/>
                    <w:textAlignment w:val="baseline"/>
                    <w:rPr>
                      <w:rFonts w:ascii="Arial" w:eastAsia="Arial" w:hAnsi="Arial"/>
                      <w:color w:val="000000"/>
                      <w:sz w:val="18"/>
                    </w:rPr>
                  </w:pPr>
                  <w:proofErr w:type="gramStart"/>
                  <w:r>
                    <w:rPr>
                      <w:rFonts w:ascii="Arial" w:eastAsia="Arial" w:hAnsi="Arial"/>
                      <w:color w:val="000000"/>
                      <w:sz w:val="18"/>
                    </w:rPr>
                    <w:t>Part 3.</w:t>
                  </w:r>
                  <w:proofErr w:type="gramEnd"/>
                  <w:r>
                    <w:rPr>
                      <w:rFonts w:ascii="Arial" w:eastAsia="Arial" w:hAnsi="Arial"/>
                      <w:color w:val="000000"/>
                      <w:sz w:val="18"/>
                    </w:rPr>
                    <w:t xml:space="preserve"> - Estimate of Average Monthly Contract Rent of the Proposed Project. The estimate of operating income shall be the projected income for the first fiscal year of operation (without </w:t>
                  </w:r>
                  <w:proofErr w:type="spellStart"/>
                  <w:r>
                    <w:rPr>
                      <w:rFonts w:ascii="Arial" w:eastAsia="Arial" w:hAnsi="Arial"/>
                      <w:color w:val="000000"/>
                      <w:sz w:val="18"/>
                    </w:rPr>
                    <w:t>oper-ating</w:t>
                  </w:r>
                  <w:proofErr w:type="spellEnd"/>
                  <w:r>
                    <w:rPr>
                      <w:rFonts w:ascii="Arial" w:eastAsia="Arial" w:hAnsi="Arial"/>
                      <w:color w:val="000000"/>
                      <w:sz w:val="18"/>
                    </w:rPr>
                    <w:t xml:space="preserve"> subsidy) based upon 97 percent occupancy by a tenan</w:t>
                  </w:r>
                  <w:r>
                    <w:rPr>
                      <w:rFonts w:ascii="Arial" w:eastAsia="Arial" w:hAnsi="Arial"/>
                      <w:color w:val="000000"/>
                      <w:sz w:val="18"/>
                    </w:rPr>
                    <w:t>t body selected in accordance with PHA regulations (based on Sections 3 and 6(c) (4) of the Act and 24 CFR Part 960 and in the case of the Indian Housing Program 24 CFR 905).</w:t>
                  </w:r>
                </w:p>
              </w:txbxContent>
            </v:textbox>
            <w10:wrap type="square" anchorx="page" anchory="page"/>
          </v:shape>
        </w:pict>
      </w:r>
      <w:r>
        <w:pict>
          <v:shape id="_x0000_s1052" type="#_x0000_t202" style="position:absolute;margin-left:317.05pt;margin-top:127.9pt;width:271.9pt;height:132.75pt;z-index:-251634688;mso-wrap-distance-left:0;mso-wrap-distance-right:0;mso-position-horizontal-relative:page;mso-position-vertical-relative:page" filled="f" stroked="f">
            <v:textbox inset="0,0,0,0">
              <w:txbxContent>
                <w:p w:rsidR="004D471F" w:rsidRDefault="00DF5A3C">
                  <w:pPr>
                    <w:spacing w:before="26" w:after="28" w:line="200" w:lineRule="exact"/>
                    <w:jc w:val="both"/>
                    <w:textAlignment w:val="baseline"/>
                    <w:rPr>
                      <w:rFonts w:ascii="Arial" w:eastAsia="Arial" w:hAnsi="Arial"/>
                      <w:color w:val="000000"/>
                      <w:spacing w:val="-1"/>
                      <w:sz w:val="18"/>
                    </w:rPr>
                  </w:pPr>
                  <w:r>
                    <w:rPr>
                      <w:rFonts w:ascii="Arial" w:eastAsia="Arial" w:hAnsi="Arial"/>
                      <w:color w:val="000000"/>
                      <w:spacing w:val="-1"/>
                      <w:sz w:val="18"/>
                    </w:rPr>
                    <w:t>a. The PUM Allowable Expense Level for the project shall be based upon the cur</w:t>
                  </w:r>
                  <w:r>
                    <w:rPr>
                      <w:rFonts w:ascii="Arial" w:eastAsia="Arial" w:hAnsi="Arial"/>
                      <w:color w:val="000000"/>
                      <w:spacing w:val="-1"/>
                      <w:sz w:val="18"/>
                    </w:rPr>
                    <w:t xml:space="preserve">rent PUM Allowable Expense Level for the CACC recomputed to incorporate the characteristics of the project on all required PFS forms. The </w:t>
                  </w:r>
                  <w:proofErr w:type="spellStart"/>
                  <w:r>
                    <w:rPr>
                      <w:rFonts w:ascii="Arial" w:eastAsia="Arial" w:hAnsi="Arial"/>
                      <w:color w:val="000000"/>
                      <w:spacing w:val="-1"/>
                      <w:sz w:val="18"/>
                    </w:rPr>
                    <w:t>recomputation</w:t>
                  </w:r>
                  <w:proofErr w:type="spellEnd"/>
                  <w:r>
                    <w:rPr>
                      <w:rFonts w:ascii="Arial" w:eastAsia="Arial" w:hAnsi="Arial"/>
                      <w:color w:val="000000"/>
                      <w:spacing w:val="-1"/>
                      <w:sz w:val="18"/>
                    </w:rPr>
                    <w:t xml:space="preserve"> of the Allowable Expense Level shall be accomplished pursuant to Section 990.105 (d) (3) of 24 CFR Part </w:t>
                  </w:r>
                  <w:r>
                    <w:rPr>
                      <w:rFonts w:ascii="Arial" w:eastAsia="Arial" w:hAnsi="Arial"/>
                      <w:color w:val="000000"/>
                      <w:spacing w:val="-1"/>
                      <w:sz w:val="18"/>
                    </w:rPr>
                    <w:t xml:space="preserve">990, Subpart A, </w:t>
                  </w:r>
                  <w:proofErr w:type="gramStart"/>
                  <w:r>
                    <w:rPr>
                      <w:rFonts w:ascii="Arial" w:eastAsia="Arial" w:hAnsi="Arial"/>
                      <w:color w:val="000000"/>
                      <w:spacing w:val="-1"/>
                      <w:sz w:val="18"/>
                    </w:rPr>
                    <w:t>Operating</w:t>
                  </w:r>
                  <w:proofErr w:type="gramEnd"/>
                  <w:r>
                    <w:rPr>
                      <w:rFonts w:ascii="Arial" w:eastAsia="Arial" w:hAnsi="Arial"/>
                      <w:color w:val="000000"/>
                      <w:spacing w:val="-1"/>
                      <w:sz w:val="18"/>
                    </w:rPr>
                    <w:t xml:space="preserve"> Subsidy - Performance Funding System. The PHA’s current fiscal year PFS shall be recomputed to incorporate the project. In the </w:t>
                  </w:r>
                  <w:proofErr w:type="spellStart"/>
                  <w:r>
                    <w:rPr>
                      <w:rFonts w:ascii="Arial" w:eastAsia="Arial" w:hAnsi="Arial"/>
                      <w:color w:val="000000"/>
                      <w:spacing w:val="-1"/>
                      <w:sz w:val="18"/>
                    </w:rPr>
                    <w:t>recomputation</w:t>
                  </w:r>
                  <w:proofErr w:type="spellEnd"/>
                  <w:r>
                    <w:rPr>
                      <w:rFonts w:ascii="Arial" w:eastAsia="Arial" w:hAnsi="Arial"/>
                      <w:color w:val="000000"/>
                      <w:spacing w:val="-1"/>
                      <w:sz w:val="18"/>
                    </w:rPr>
                    <w:t xml:space="preserve"> no data regarding the project shall be in the Current Year Columns, but shall be shown in</w:t>
                  </w:r>
                  <w:r>
                    <w:rPr>
                      <w:rFonts w:ascii="Arial" w:eastAsia="Arial" w:hAnsi="Arial"/>
                      <w:color w:val="000000"/>
                      <w:spacing w:val="-1"/>
                      <w:sz w:val="18"/>
                    </w:rPr>
                    <w:t xml:space="preserve"> the Requested Year Columns. For this </w:t>
                  </w:r>
                  <w:proofErr w:type="spellStart"/>
                  <w:r>
                    <w:rPr>
                      <w:rFonts w:ascii="Arial" w:eastAsia="Arial" w:hAnsi="Arial"/>
                      <w:color w:val="000000"/>
                      <w:spacing w:val="-1"/>
                      <w:sz w:val="18"/>
                    </w:rPr>
                    <w:t>recomputation</w:t>
                  </w:r>
                  <w:proofErr w:type="spellEnd"/>
                  <w:r>
                    <w:rPr>
                      <w:rFonts w:ascii="Arial" w:eastAsia="Arial" w:hAnsi="Arial"/>
                      <w:color w:val="000000"/>
                      <w:spacing w:val="-1"/>
                      <w:sz w:val="18"/>
                    </w:rPr>
                    <w:t xml:space="preserve">, the estimated date of EIOP for the proposed project shall be the last day of the current fiscal year. For purposes of this </w:t>
                  </w:r>
                  <w:proofErr w:type="spellStart"/>
                  <w:r>
                    <w:rPr>
                      <w:rFonts w:ascii="Arial" w:eastAsia="Arial" w:hAnsi="Arial"/>
                      <w:color w:val="000000"/>
                      <w:spacing w:val="-1"/>
                      <w:sz w:val="18"/>
                    </w:rPr>
                    <w:t>recomputation</w:t>
                  </w:r>
                  <w:proofErr w:type="spellEnd"/>
                  <w:r>
                    <w:rPr>
                      <w:rFonts w:ascii="Arial" w:eastAsia="Arial" w:hAnsi="Arial"/>
                      <w:color w:val="000000"/>
                      <w:spacing w:val="-1"/>
                      <w:sz w:val="18"/>
                    </w:rPr>
                    <w:t>, the project will be considered to be one year old.</w:t>
                  </w:r>
                </w:p>
              </w:txbxContent>
            </v:textbox>
            <w10:wrap type="square" anchorx="page" anchory="page"/>
          </v:shape>
        </w:pict>
      </w:r>
      <w:r>
        <w:pict>
          <v:shape id="_x0000_s1051" type="#_x0000_t202" style="position:absolute;margin-left:23.05pt;margin-top:190.8pt;width:271.9pt;height:102.7pt;z-index:-251633664;mso-wrap-distance-left:0;mso-wrap-distance-right:0;mso-position-horizontal-relative:page;mso-position-vertical-relative:page" filled="f" stroked="f">
            <v:textbox inset="0,0,0,0">
              <w:txbxContent>
                <w:p w:rsidR="004D471F" w:rsidRDefault="00DF5A3C">
                  <w:pPr>
                    <w:tabs>
                      <w:tab w:val="right" w:pos="5400"/>
                    </w:tabs>
                    <w:spacing w:before="30" w:line="200" w:lineRule="exact"/>
                    <w:jc w:val="both"/>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Estimate</w:t>
                  </w:r>
                  <w:r>
                    <w:rPr>
                      <w:rFonts w:ascii="Arial" w:eastAsia="Arial" w:hAnsi="Arial"/>
                      <w:color w:val="000000"/>
                      <w:sz w:val="18"/>
                    </w:rPr>
                    <w:t xml:space="preserve"> of Average Monthly Gross Rent. To determine the</w:t>
                  </w:r>
                </w:p>
                <w:p w:rsidR="004D471F" w:rsidRDefault="00DF5A3C">
                  <w:pPr>
                    <w:spacing w:after="14" w:line="200" w:lineRule="exact"/>
                    <w:jc w:val="both"/>
                    <w:textAlignment w:val="baseline"/>
                    <w:rPr>
                      <w:rFonts w:ascii="Arial" w:eastAsia="Arial" w:hAnsi="Arial"/>
                      <w:color w:val="000000"/>
                      <w:spacing w:val="-3"/>
                      <w:sz w:val="18"/>
                    </w:rPr>
                  </w:pPr>
                  <w:proofErr w:type="gramStart"/>
                  <w:r>
                    <w:rPr>
                      <w:rFonts w:ascii="Arial" w:eastAsia="Arial" w:hAnsi="Arial"/>
                      <w:color w:val="000000"/>
                      <w:spacing w:val="-3"/>
                      <w:sz w:val="18"/>
                    </w:rPr>
                    <w:t>estimate</w:t>
                  </w:r>
                  <w:proofErr w:type="gramEnd"/>
                  <w:r>
                    <w:rPr>
                      <w:rFonts w:ascii="Arial" w:eastAsia="Arial" w:hAnsi="Arial"/>
                      <w:color w:val="000000"/>
                      <w:spacing w:val="-3"/>
                      <w:sz w:val="18"/>
                    </w:rPr>
                    <w:t xml:space="preserve"> of average monthly gross rents, the PHA shall, first, deter-mine the range of incomes of low-income families residing in rental units in the county or jurisdiction which the project would serve. The</w:t>
                  </w:r>
                  <w:r>
                    <w:rPr>
                      <w:rFonts w:ascii="Arial" w:eastAsia="Arial" w:hAnsi="Arial"/>
                      <w:color w:val="000000"/>
                      <w:spacing w:val="-3"/>
                      <w:sz w:val="18"/>
                    </w:rPr>
                    <w:t xml:space="preserve"> families shall be classified by household types (elderly/non-elderly) and by income intervals. The percentage distribution of these incomes shall be recorded in established income intervals. The PHA shall determine the estimated rental income of the proje</w:t>
                  </w:r>
                  <w:r>
                    <w:rPr>
                      <w:rFonts w:ascii="Arial" w:eastAsia="Arial" w:hAnsi="Arial"/>
                      <w:color w:val="000000"/>
                      <w:spacing w:val="-3"/>
                      <w:sz w:val="18"/>
                    </w:rPr>
                    <w:t>ct by projecting occupancy which approximates the percentage distribution of families and by applying its current rent determination standards.</w:t>
                  </w:r>
                </w:p>
              </w:txbxContent>
            </v:textbox>
            <w10:wrap type="square" anchorx="page" anchory="page"/>
          </v:shape>
        </w:pict>
      </w:r>
      <w:r>
        <w:pict>
          <v:shape id="_x0000_s1050" type="#_x0000_t202" style="position:absolute;margin-left:317.5pt;margin-top:260.9pt;width:271.45pt;height:22.8pt;z-index:-251632640;mso-wrap-distance-left:0;mso-wrap-distance-right:0;mso-position-horizontal-relative:page;mso-position-vertical-relative:page" filled="f" stroked="f">
            <v:textbox inset="0,0,0,0">
              <w:txbxContent>
                <w:p w:rsidR="004D471F" w:rsidRDefault="00DF5A3C">
                  <w:pPr>
                    <w:spacing w:before="27" w:after="28" w:line="200" w:lineRule="exact"/>
                    <w:jc w:val="both"/>
                    <w:textAlignment w:val="baseline"/>
                    <w:rPr>
                      <w:rFonts w:ascii="Arial" w:eastAsia="Arial" w:hAnsi="Arial"/>
                      <w:color w:val="000000"/>
                      <w:sz w:val="18"/>
                    </w:rPr>
                  </w:pPr>
                  <w:r>
                    <w:rPr>
                      <w:rFonts w:ascii="Arial" w:eastAsia="Arial" w:hAnsi="Arial"/>
                      <w:color w:val="000000"/>
                      <w:sz w:val="18"/>
                    </w:rPr>
                    <w:t>b. Plus: The PUM Allowable Utilities Expense Level (do not include Utilities Labor and Utilities Other).</w:t>
                  </w:r>
                </w:p>
              </w:txbxContent>
            </v:textbox>
            <w10:wrap type="square" anchorx="page" anchory="page"/>
          </v:shape>
        </w:pict>
      </w:r>
      <w:r>
        <w:pict>
          <v:shape id="_x0000_s1049" type="#_x0000_t202" style="position:absolute;margin-left:23.05pt;margin-top:293.75pt;width:271.9pt;height:222.95pt;z-index:-251631616;mso-wrap-distance-left:0;mso-wrap-distance-right:0;mso-position-horizontal-relative:page;mso-position-vertical-relative:page" filled="f" stroked="f">
            <v:textbox inset="0,0,0,0">
              <w:txbxContent>
                <w:p w:rsidR="004D471F" w:rsidRDefault="00DF5A3C">
                  <w:pPr>
                    <w:spacing w:before="31" w:after="18" w:line="200" w:lineRule="exact"/>
                    <w:jc w:val="both"/>
                    <w:textAlignment w:val="baseline"/>
                    <w:rPr>
                      <w:rFonts w:ascii="Arial" w:eastAsia="Arial" w:hAnsi="Arial"/>
                      <w:color w:val="000000"/>
                      <w:spacing w:val="-4"/>
                      <w:sz w:val="18"/>
                    </w:rPr>
                  </w:pPr>
                  <w:r>
                    <w:rPr>
                      <w:rFonts w:ascii="Arial" w:eastAsia="Arial" w:hAnsi="Arial"/>
                      <w:color w:val="000000"/>
                      <w:spacing w:val="-4"/>
                      <w:sz w:val="18"/>
                    </w:rPr>
                    <w:t>The PHA shall submit an analysis, with Form HUD-52485 that will indicate the average monthly gross rent that would result if the PHA selected families with a broad range of incomes representing the distribution of incomes of the eligible population. The PH</w:t>
                  </w:r>
                  <w:r>
                    <w:rPr>
                      <w:rFonts w:ascii="Arial" w:eastAsia="Arial" w:hAnsi="Arial"/>
                      <w:color w:val="000000"/>
                      <w:spacing w:val="-4"/>
                      <w:sz w:val="18"/>
                    </w:rPr>
                    <w:t>A shall take into consideration the size of the families most likely to occupy the proposed project if it were constructed at the proposed location. The PHA should use whatever data is available to it to determine the income ranges in the community This co</w:t>
                  </w:r>
                  <w:r>
                    <w:rPr>
                      <w:rFonts w:ascii="Arial" w:eastAsia="Arial" w:hAnsi="Arial"/>
                      <w:color w:val="000000"/>
                      <w:spacing w:val="-4"/>
                      <w:sz w:val="18"/>
                    </w:rPr>
                    <w:t>uld include such sources as census data., CDBG applications, wage surveys, etc. which should be updated to reflect current income levels. The Field Office may have data which could be of assistance to the PHA. If there are not a sufficient number of eligib</w:t>
                  </w:r>
                  <w:r>
                    <w:rPr>
                      <w:rFonts w:ascii="Arial" w:eastAsia="Arial" w:hAnsi="Arial"/>
                      <w:color w:val="000000"/>
                      <w:spacing w:val="-4"/>
                      <w:sz w:val="18"/>
                    </w:rPr>
                    <w:t>le applicants in a particular range or ranges existing on the PHA’s waiting list to fulfill the requirements stated above regarding the tenant body, the PHA must submit its proposed plan to attract applicants whose incomes will permit tenant selection resu</w:t>
                  </w:r>
                  <w:r>
                    <w:rPr>
                      <w:rFonts w:ascii="Arial" w:eastAsia="Arial" w:hAnsi="Arial"/>
                      <w:color w:val="000000"/>
                      <w:spacing w:val="-4"/>
                      <w:sz w:val="18"/>
                    </w:rPr>
                    <w:t>lting in the project housing tenants with a distribution of income reflecting the distribution of incomes of the potential population in the community. If the PHA proposes to acquire a project occupied in whole or part by low-income families, who will be r</w:t>
                  </w:r>
                  <w:r>
                    <w:rPr>
                      <w:rFonts w:ascii="Arial" w:eastAsia="Arial" w:hAnsi="Arial"/>
                      <w:color w:val="000000"/>
                      <w:spacing w:val="-4"/>
                      <w:sz w:val="18"/>
                    </w:rPr>
                    <w:t>etained as residents, the estimate of average monthly gross rent shall include the income distribution of those families as well. Based upon the instructions, provide a realistic estimate of the average PUM gross rent.</w:t>
                  </w:r>
                </w:p>
              </w:txbxContent>
            </v:textbox>
            <w10:wrap type="square" anchorx="page" anchory="page"/>
          </v:shape>
        </w:pict>
      </w:r>
      <w:r>
        <w:pict>
          <v:shape id="_x0000_s1048" type="#_x0000_t202" style="position:absolute;margin-left:317.3pt;margin-top:283.9pt;width:271.65pt;height:22.8pt;z-index:-251630592;mso-wrap-distance-left:0;mso-wrap-distance-right:0;mso-position-horizontal-relative:page;mso-position-vertical-relative:page" filled="f" stroked="f">
            <v:textbox inset="0,0,0,0">
              <w:txbxContent>
                <w:p w:rsidR="004D471F" w:rsidRDefault="00DF5A3C">
                  <w:pPr>
                    <w:tabs>
                      <w:tab w:val="right" w:pos="5400"/>
                    </w:tabs>
                    <w:spacing w:before="26" w:line="200" w:lineRule="exact"/>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 xml:space="preserve">Minus: The PUM estimate of the </w:t>
                  </w:r>
                  <w:r>
                    <w:rPr>
                      <w:rFonts w:ascii="Arial" w:eastAsia="Arial" w:hAnsi="Arial"/>
                      <w:color w:val="000000"/>
                      <w:sz w:val="18"/>
                    </w:rPr>
                    <w:t>average monthly contract rent</w:t>
                  </w:r>
                </w:p>
                <w:p w:rsidR="004D471F" w:rsidRDefault="00DF5A3C">
                  <w:pPr>
                    <w:spacing w:before="2" w:after="14" w:line="200" w:lineRule="exact"/>
                    <w:textAlignment w:val="baseline"/>
                    <w:rPr>
                      <w:rFonts w:ascii="Arial" w:eastAsia="Arial" w:hAnsi="Arial"/>
                      <w:color w:val="000000"/>
                      <w:spacing w:val="1"/>
                      <w:sz w:val="18"/>
                    </w:rPr>
                  </w:pPr>
                  <w:proofErr w:type="gramStart"/>
                  <w:r>
                    <w:rPr>
                      <w:rFonts w:ascii="Arial" w:eastAsia="Arial" w:hAnsi="Arial"/>
                      <w:color w:val="000000"/>
                      <w:spacing w:val="1"/>
                      <w:sz w:val="18"/>
                    </w:rPr>
                    <w:t>based</w:t>
                  </w:r>
                  <w:proofErr w:type="gramEnd"/>
                  <w:r>
                    <w:rPr>
                      <w:rFonts w:ascii="Arial" w:eastAsia="Arial" w:hAnsi="Arial"/>
                      <w:color w:val="000000"/>
                      <w:spacing w:val="1"/>
                      <w:sz w:val="18"/>
                    </w:rPr>
                    <w:t xml:space="preserve"> upon 97 percent occupancy.</w:t>
                  </w:r>
                </w:p>
              </w:txbxContent>
            </v:textbox>
            <w10:wrap type="square" anchorx="page" anchory="page"/>
          </v:shape>
        </w:pict>
      </w:r>
      <w:r>
        <w:pict>
          <v:shape id="_x0000_s1047" type="#_x0000_t202" style="position:absolute;margin-left:317.5pt;margin-top:306.7pt;width:271.45pt;height:52.8pt;z-index:-251629568;mso-wrap-distance-left:0;mso-wrap-distance-right:0;mso-position-horizontal-relative:page;mso-position-vertical-relative:page" filled="f" stroked="f">
            <v:textbox inset="0,0,0,0">
              <w:txbxContent>
                <w:p w:rsidR="004D471F" w:rsidRDefault="00DF5A3C">
                  <w:pPr>
                    <w:spacing w:before="32" w:after="19" w:line="200" w:lineRule="exact"/>
                    <w:jc w:val="both"/>
                    <w:textAlignment w:val="baseline"/>
                    <w:rPr>
                      <w:rFonts w:ascii="Arial" w:eastAsia="Arial" w:hAnsi="Arial"/>
                      <w:color w:val="000000"/>
                      <w:sz w:val="18"/>
                    </w:rPr>
                  </w:pPr>
                  <w:r>
                    <w:rPr>
                      <w:rFonts w:ascii="Arial" w:eastAsia="Arial" w:hAnsi="Arial"/>
                      <w:color w:val="000000"/>
                      <w:sz w:val="18"/>
                    </w:rPr>
                    <w:t xml:space="preserve">Existing PHA/New Project to be </w:t>
                  </w:r>
                  <w:proofErr w:type="gramStart"/>
                  <w:r>
                    <w:rPr>
                      <w:rFonts w:ascii="Arial" w:eastAsia="Arial" w:hAnsi="Arial"/>
                      <w:color w:val="000000"/>
                      <w:sz w:val="18"/>
                    </w:rPr>
                    <w:t>Placed</w:t>
                  </w:r>
                  <w:proofErr w:type="gramEnd"/>
                  <w:r>
                    <w:rPr>
                      <w:rFonts w:ascii="Arial" w:eastAsia="Arial" w:hAnsi="Arial"/>
                      <w:color w:val="000000"/>
                      <w:sz w:val="18"/>
                    </w:rPr>
                    <w:t xml:space="preserve"> in Separate ACC or New PHA / New Project. If project is to be in a separate ACC, the maximum allowable PUM amount of operating subsidy which may be used</w:t>
                  </w:r>
                  <w:r>
                    <w:rPr>
                      <w:rFonts w:ascii="Arial" w:eastAsia="Arial" w:hAnsi="Arial"/>
                      <w:color w:val="000000"/>
                      <w:sz w:val="18"/>
                    </w:rPr>
                    <w:t xml:space="preserve"> in the determination of the financial feasibility test should be based on the following:</w:t>
                  </w:r>
                </w:p>
              </w:txbxContent>
            </v:textbox>
            <w10:wrap type="square" anchorx="page" anchory="page"/>
          </v:shape>
        </w:pict>
      </w:r>
      <w:r>
        <w:pict>
          <v:shape id="_x0000_s1046" type="#_x0000_t202" style="position:absolute;margin-left:317.05pt;margin-top:5in;width:271.9pt;height:112.55pt;z-index:-251628544;mso-wrap-distance-left:0;mso-wrap-distance-right:0;mso-position-horizontal-relative:page;mso-position-vertical-relative:page" filled="f" stroked="f">
            <v:textbox inset="0,0,0,0">
              <w:txbxContent>
                <w:p w:rsidR="004D471F" w:rsidRDefault="00DF5A3C">
                  <w:pPr>
                    <w:spacing w:before="27" w:after="19" w:line="200" w:lineRule="exact"/>
                    <w:jc w:val="both"/>
                    <w:textAlignment w:val="baseline"/>
                    <w:rPr>
                      <w:rFonts w:ascii="Arial" w:eastAsia="Arial" w:hAnsi="Arial"/>
                      <w:color w:val="000000"/>
                      <w:sz w:val="18"/>
                    </w:rPr>
                  </w:pPr>
                  <w:r>
                    <w:rPr>
                      <w:rFonts w:ascii="Arial" w:eastAsia="Arial" w:hAnsi="Arial"/>
                      <w:color w:val="000000"/>
                      <w:sz w:val="18"/>
                    </w:rPr>
                    <w:t>a. The PUM Allowable Expense Level for the proposed project shall be determined to be the same as the current Allowable Expense Level of a PHA already in managemen</w:t>
                  </w:r>
                  <w:r>
                    <w:rPr>
                      <w:rFonts w:ascii="Arial" w:eastAsia="Arial" w:hAnsi="Arial"/>
                      <w:color w:val="000000"/>
                      <w:sz w:val="18"/>
                    </w:rPr>
                    <w:t>t which is located in or about the locality of the proposed project, if the proposed project and the comparable PHA are generally alike in physical characteristics and tenancy. Comparison should exclude a project age comparison. If the project is not the f</w:t>
                  </w:r>
                  <w:r>
                    <w:rPr>
                      <w:rFonts w:ascii="Arial" w:eastAsia="Arial" w:hAnsi="Arial"/>
                      <w:color w:val="000000"/>
                      <w:sz w:val="18"/>
                    </w:rPr>
                    <w:t>irst project of the PHA, the comparable PHA might be the PHA itself. The usable Allowable Expenses Level would have been developed pursuant to Section 990.105 of the PFS Regulation. The HUD Field Office shall provide the appropriate Allowable Expense Level</w:t>
                  </w:r>
                  <w:r>
                    <w:rPr>
                      <w:rFonts w:ascii="Arial" w:eastAsia="Arial" w:hAnsi="Arial"/>
                      <w:color w:val="000000"/>
                      <w:sz w:val="18"/>
                    </w:rPr>
                    <w:t xml:space="preserve"> upon request.</w:t>
                  </w:r>
                </w:p>
              </w:txbxContent>
            </v:textbox>
            <w10:wrap type="square" anchorx="page" anchory="page"/>
          </v:shape>
        </w:pict>
      </w:r>
      <w:r>
        <w:pict>
          <v:shape id="_x0000_s1045" type="#_x0000_t202" style="position:absolute;margin-left:317.5pt;margin-top:472.8pt;width:271.2pt;height:22.8pt;z-index:-251627520;mso-wrap-distance-left:0;mso-wrap-distance-right:0;mso-position-horizontal-relative:page;mso-position-vertical-relative:page" filled="f" stroked="f">
            <v:textbox inset="0,0,0,0">
              <w:txbxContent>
                <w:p w:rsidR="004D471F" w:rsidRDefault="00DF5A3C">
                  <w:pPr>
                    <w:spacing w:before="32" w:after="19" w:line="200" w:lineRule="exact"/>
                    <w:jc w:val="both"/>
                    <w:textAlignment w:val="baseline"/>
                    <w:rPr>
                      <w:rFonts w:ascii="Arial" w:eastAsia="Arial" w:hAnsi="Arial"/>
                      <w:color w:val="000000"/>
                      <w:sz w:val="18"/>
                    </w:rPr>
                  </w:pPr>
                  <w:r>
                    <w:rPr>
                      <w:rFonts w:ascii="Arial" w:eastAsia="Arial" w:hAnsi="Arial"/>
                      <w:color w:val="000000"/>
                      <w:sz w:val="18"/>
                    </w:rPr>
                    <w:t>b. Plus: The PUM Allowable Utilities Expense Level (not to include Utilities Labor and Utilities Other).</w:t>
                  </w:r>
                </w:p>
              </w:txbxContent>
            </v:textbox>
            <w10:wrap type="square" anchorx="page" anchory="page"/>
          </v:shape>
        </w:pict>
      </w:r>
      <w:r>
        <w:pict>
          <v:shape id="_x0000_s1044" type="#_x0000_t202" style="position:absolute;margin-left:317.3pt;margin-top:495.85pt;width:271.65pt;height:22.8pt;z-index:-251626496;mso-wrap-distance-left:0;mso-wrap-distance-right:0;mso-position-horizontal-relative:page;mso-position-vertical-relative:page" filled="f" stroked="f">
            <v:textbox inset="0,0,0,0">
              <w:txbxContent>
                <w:p w:rsidR="004D471F" w:rsidRDefault="00DF5A3C">
                  <w:pPr>
                    <w:spacing w:before="27" w:after="24" w:line="200" w:lineRule="exact"/>
                    <w:jc w:val="both"/>
                    <w:textAlignment w:val="baseline"/>
                    <w:rPr>
                      <w:rFonts w:ascii="Arial" w:eastAsia="Arial" w:hAnsi="Arial"/>
                      <w:color w:val="000000"/>
                      <w:sz w:val="18"/>
                    </w:rPr>
                  </w:pPr>
                  <w:r>
                    <w:rPr>
                      <w:rFonts w:ascii="Arial" w:eastAsia="Arial" w:hAnsi="Arial"/>
                      <w:color w:val="000000"/>
                      <w:sz w:val="18"/>
                    </w:rPr>
                    <w:t>c. Minus: The PUM estimate of average monthly contract rent based upon 97 percent occupancy.</w:t>
                  </w:r>
                </w:p>
              </w:txbxContent>
            </v:textbox>
            <w10:wrap type="square" anchorx="page" anchory="page"/>
          </v:shape>
        </w:pict>
      </w:r>
      <w:r>
        <w:pict>
          <v:shape id="_x0000_s1043" type="#_x0000_t202" style="position:absolute;margin-left:23.5pt;margin-top:516.25pt;width:271pt;height:23.25pt;z-index:-251625472;mso-wrap-distance-left:0;mso-wrap-distance-right:0;mso-position-horizontal-relative:page;mso-position-vertical-relative:page" filled="f" stroked="f">
            <v:textbox inset="0,0,0,0">
              <w:txbxContent>
                <w:p w:rsidR="004D471F" w:rsidRDefault="00DF5A3C">
                  <w:pPr>
                    <w:spacing w:before="41" w:after="19" w:line="200" w:lineRule="exact"/>
                    <w:jc w:val="both"/>
                    <w:textAlignment w:val="baseline"/>
                    <w:rPr>
                      <w:rFonts w:ascii="Arial" w:eastAsia="Arial" w:hAnsi="Arial"/>
                      <w:color w:val="000000"/>
                      <w:sz w:val="18"/>
                    </w:rPr>
                  </w:pPr>
                  <w:r>
                    <w:rPr>
                      <w:rFonts w:ascii="Arial" w:eastAsia="Arial" w:hAnsi="Arial"/>
                      <w:color w:val="000000"/>
                      <w:sz w:val="18"/>
                    </w:rPr>
                    <w:t xml:space="preserve">b. Estimate of Tenant Purchased Utilities. Insert figure </w:t>
                  </w:r>
                  <w:proofErr w:type="spellStart"/>
                  <w:r>
                    <w:rPr>
                      <w:rFonts w:ascii="Arial" w:eastAsia="Arial" w:hAnsi="Arial"/>
                      <w:color w:val="000000"/>
                      <w:sz w:val="18"/>
                    </w:rPr>
                    <w:t>calcu-lated</w:t>
                  </w:r>
                  <w:proofErr w:type="spellEnd"/>
                  <w:r>
                    <w:rPr>
                      <w:rFonts w:ascii="Arial" w:eastAsia="Arial" w:hAnsi="Arial"/>
                      <w:color w:val="000000"/>
                      <w:sz w:val="18"/>
                    </w:rPr>
                    <w:t xml:space="preserve"> in Item 1i of this form.</w:t>
                  </w:r>
                </w:p>
              </w:txbxContent>
            </v:textbox>
            <w10:wrap type="square" anchorx="page" anchory="page"/>
          </v:shape>
        </w:pict>
      </w:r>
      <w:r>
        <w:pict>
          <v:shape id="_x0000_s1042" type="#_x0000_t202" style="position:absolute;margin-left:317.05pt;margin-top:518.9pt;width:271.9pt;height:82.8pt;z-index:-251624448;mso-wrap-distance-left:0;mso-wrap-distance-right:0;mso-position-horizontal-relative:page;mso-position-vertical-relative:page" filled="f" stroked="f">
            <v:textbox inset="0,0,0,0">
              <w:txbxContent>
                <w:p w:rsidR="004D471F" w:rsidRDefault="00DF5A3C">
                  <w:pPr>
                    <w:tabs>
                      <w:tab w:val="right" w:pos="5400"/>
                    </w:tabs>
                    <w:spacing w:before="30" w:line="200" w:lineRule="exact"/>
                    <w:jc w:val="both"/>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Initial Operating Subsidy Eligibility. If the proposed project is</w:t>
                  </w:r>
                </w:p>
                <w:p w:rsidR="004D471F" w:rsidRDefault="00DF5A3C">
                  <w:pPr>
                    <w:spacing w:after="19" w:line="199" w:lineRule="exact"/>
                    <w:jc w:val="both"/>
                    <w:textAlignment w:val="baseline"/>
                    <w:rPr>
                      <w:rFonts w:ascii="Arial" w:eastAsia="Arial" w:hAnsi="Arial"/>
                      <w:color w:val="000000"/>
                      <w:spacing w:val="-2"/>
                      <w:sz w:val="18"/>
                    </w:rPr>
                  </w:pPr>
                  <w:proofErr w:type="gramStart"/>
                  <w:r>
                    <w:rPr>
                      <w:rFonts w:ascii="Arial" w:eastAsia="Arial" w:hAnsi="Arial"/>
                      <w:color w:val="000000"/>
                      <w:spacing w:val="-2"/>
                      <w:sz w:val="18"/>
                    </w:rPr>
                    <w:t>deemed</w:t>
                  </w:r>
                  <w:proofErr w:type="gramEnd"/>
                  <w:r>
                    <w:rPr>
                      <w:rFonts w:ascii="Arial" w:eastAsia="Arial" w:hAnsi="Arial"/>
                      <w:color w:val="000000"/>
                      <w:spacing w:val="-2"/>
                      <w:sz w:val="18"/>
                    </w:rPr>
                    <w:t xml:space="preserve"> to be financially feasible, the PUM Allowable Expense Level determined in accordanc</w:t>
                  </w:r>
                  <w:r>
                    <w:rPr>
                      <w:rFonts w:ascii="Arial" w:eastAsia="Arial" w:hAnsi="Arial"/>
                      <w:color w:val="000000"/>
                      <w:spacing w:val="-2"/>
                      <w:sz w:val="18"/>
                    </w:rPr>
                    <w:t>e with this subparagraph will be the basis for the PUM Allowable Expense Level to be used in the project’s first fiscal year in management. This PUM will be adjusted by an inflation factor(s) for the intervening years. Instructions for the computation of t</w:t>
                  </w:r>
                  <w:r>
                    <w:rPr>
                      <w:rFonts w:ascii="Arial" w:eastAsia="Arial" w:hAnsi="Arial"/>
                      <w:color w:val="000000"/>
                      <w:spacing w:val="-2"/>
                      <w:sz w:val="18"/>
                    </w:rPr>
                    <w:t>he first fiscal year PUM Allowable Expense Level are contained in Performance Funding System Handbook 7475.13.</w:t>
                  </w:r>
                </w:p>
              </w:txbxContent>
            </v:textbox>
            <w10:wrap type="square" anchorx="page" anchory="page"/>
          </v:shape>
        </w:pict>
      </w:r>
      <w:r>
        <w:pict>
          <v:shape id="_x0000_s1041" type="#_x0000_t202" style="position:absolute;margin-left:23.3pt;margin-top:539.5pt;width:271.4pt;height:33.15pt;z-index:-251623424;mso-wrap-distance-left:0;mso-wrap-distance-right:0;mso-position-horizontal-relative:page;mso-position-vertical-relative:page" filled="f" stroked="f">
            <v:textbox inset="0,0,0,0">
              <w:txbxContent>
                <w:p w:rsidR="004D471F" w:rsidRDefault="00DF5A3C">
                  <w:pPr>
                    <w:spacing w:before="34" w:after="24" w:line="200" w:lineRule="exact"/>
                    <w:jc w:val="both"/>
                    <w:textAlignment w:val="baseline"/>
                    <w:rPr>
                      <w:rFonts w:ascii="Arial" w:eastAsia="Arial" w:hAnsi="Arial"/>
                      <w:color w:val="000000"/>
                      <w:sz w:val="18"/>
                    </w:rPr>
                  </w:pPr>
                  <w:r>
                    <w:rPr>
                      <w:rFonts w:ascii="Arial" w:eastAsia="Arial" w:hAnsi="Arial"/>
                      <w:color w:val="000000"/>
                      <w:sz w:val="18"/>
                    </w:rPr>
                    <w:t xml:space="preserve">c. Estimate of Monthly Contract Rent. Subtract tenant </w:t>
                  </w:r>
                  <w:proofErr w:type="spellStart"/>
                  <w:r>
                    <w:rPr>
                      <w:rFonts w:ascii="Arial" w:eastAsia="Arial" w:hAnsi="Arial"/>
                      <w:color w:val="000000"/>
                      <w:sz w:val="18"/>
                    </w:rPr>
                    <w:t>pur</w:t>
                  </w:r>
                  <w:proofErr w:type="spellEnd"/>
                  <w:r>
                    <w:rPr>
                      <w:rFonts w:ascii="Arial" w:eastAsia="Arial" w:hAnsi="Arial"/>
                      <w:color w:val="000000"/>
                      <w:sz w:val="18"/>
                    </w:rPr>
                    <w:t xml:space="preserve">-chased </w:t>
                  </w:r>
                  <w:proofErr w:type="spellStart"/>
                  <w:r>
                    <w:rPr>
                      <w:rFonts w:ascii="Arial" w:eastAsia="Arial" w:hAnsi="Arial"/>
                      <w:color w:val="000000"/>
                      <w:sz w:val="18"/>
                    </w:rPr>
                    <w:t>utilitties</w:t>
                  </w:r>
                  <w:proofErr w:type="spellEnd"/>
                  <w:r>
                    <w:rPr>
                      <w:rFonts w:ascii="Arial" w:eastAsia="Arial" w:hAnsi="Arial"/>
                      <w:color w:val="000000"/>
                      <w:sz w:val="18"/>
                    </w:rPr>
                    <w:t xml:space="preserve"> PUM (item 3b) from the Average Monthly Gross Rent </w:t>
                  </w:r>
                  <w:proofErr w:type="gramStart"/>
                  <w:r>
                    <w:rPr>
                      <w:rFonts w:ascii="Arial" w:eastAsia="Arial" w:hAnsi="Arial"/>
                      <w:color w:val="000000"/>
                      <w:sz w:val="18"/>
                    </w:rPr>
                    <w:t>( item</w:t>
                  </w:r>
                  <w:proofErr w:type="gramEnd"/>
                  <w:r>
                    <w:rPr>
                      <w:rFonts w:ascii="Arial" w:eastAsia="Arial" w:hAnsi="Arial"/>
                      <w:color w:val="000000"/>
                      <w:sz w:val="18"/>
                    </w:rPr>
                    <w:t xml:space="preserve"> 3a) to determine the amount to be entered on this line.</w:t>
                  </w:r>
                </w:p>
              </w:txbxContent>
            </v:textbox>
            <w10:wrap type="square" anchorx="page" anchory="page"/>
          </v:shape>
        </w:pict>
      </w:r>
      <w:r>
        <w:pict>
          <v:shape id="_x0000_s1040" type="#_x0000_t202" style="position:absolute;margin-left:23.3pt;margin-top:572.65pt;width:271.65pt;height:32.85pt;z-index:-251622400;mso-wrap-distance-left:0;mso-wrap-distance-right:0;mso-position-horizontal-relative:page;mso-position-vertical-relative:page" filled="f" stroked="f">
            <v:textbox inset="0,0,0,0">
              <w:txbxContent>
                <w:p w:rsidR="004D471F" w:rsidRDefault="00DF5A3C">
                  <w:pPr>
                    <w:tabs>
                      <w:tab w:val="right" w:pos="5400"/>
                    </w:tabs>
                    <w:spacing w:before="35" w:line="200" w:lineRule="exact"/>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Estimate of Average Monthly Contract Rent Based Upon 97</w:t>
                  </w:r>
                </w:p>
                <w:p w:rsidR="004D471F" w:rsidRDefault="00DF5A3C">
                  <w:pPr>
                    <w:tabs>
                      <w:tab w:val="right" w:pos="5400"/>
                    </w:tabs>
                    <w:spacing w:line="197" w:lineRule="exact"/>
                    <w:textAlignment w:val="baseline"/>
                    <w:rPr>
                      <w:rFonts w:ascii="Arial" w:eastAsia="Arial" w:hAnsi="Arial"/>
                      <w:color w:val="000000"/>
                      <w:sz w:val="18"/>
                    </w:rPr>
                  </w:pPr>
                  <w:proofErr w:type="gramStart"/>
                  <w:r>
                    <w:rPr>
                      <w:rFonts w:ascii="Arial" w:eastAsia="Arial" w:hAnsi="Arial"/>
                      <w:color w:val="000000"/>
                      <w:sz w:val="18"/>
                    </w:rPr>
                    <w:t>Perce</w:t>
                  </w:r>
                  <w:r>
                    <w:rPr>
                      <w:rFonts w:ascii="Arial" w:eastAsia="Arial" w:hAnsi="Arial"/>
                      <w:color w:val="000000"/>
                      <w:sz w:val="18"/>
                    </w:rPr>
                    <w:t>nt Occupancy.</w:t>
                  </w:r>
                  <w:proofErr w:type="gramEnd"/>
                  <w:r>
                    <w:rPr>
                      <w:rFonts w:ascii="Arial" w:eastAsia="Arial" w:hAnsi="Arial"/>
                      <w:color w:val="000000"/>
                      <w:sz w:val="18"/>
                    </w:rPr>
                    <w:tab/>
                    <w:t>Enter the product of Average Monthly</w:t>
                  </w:r>
                </w:p>
                <w:p w:rsidR="004D471F" w:rsidRDefault="00DF5A3C">
                  <w:pPr>
                    <w:spacing w:before="1" w:after="10" w:line="200" w:lineRule="exact"/>
                    <w:textAlignment w:val="baseline"/>
                    <w:rPr>
                      <w:rFonts w:ascii="Arial" w:eastAsia="Arial" w:hAnsi="Arial"/>
                      <w:color w:val="000000"/>
                      <w:spacing w:val="1"/>
                      <w:sz w:val="18"/>
                    </w:rPr>
                  </w:pPr>
                  <w:r>
                    <w:rPr>
                      <w:rFonts w:ascii="Arial" w:eastAsia="Arial" w:hAnsi="Arial"/>
                      <w:color w:val="000000"/>
                      <w:spacing w:val="1"/>
                      <w:sz w:val="18"/>
                    </w:rPr>
                    <w:t>Contract Rent (Item 3c) multiplied by 97 percent (.97).</w:t>
                  </w:r>
                </w:p>
              </w:txbxContent>
            </v:textbox>
            <w10:wrap type="square" anchorx="page" anchory="page"/>
          </v:shape>
        </w:pict>
      </w:r>
      <w:r>
        <w:pict>
          <v:shape id="_x0000_s1039" type="#_x0000_t202" style="position:absolute;margin-left:23.5pt;margin-top:605.75pt;width:123.4pt;height:12.95pt;z-index:-251621376;mso-wrap-distance-left:0;mso-wrap-distance-right:0;mso-position-horizontal-relative:page;mso-position-vertical-relative:page" filled="f" stroked="f">
            <v:textbox inset="0,0,0,0">
              <w:txbxContent>
                <w:p w:rsidR="004D471F" w:rsidRDefault="00DF5A3C">
                  <w:pPr>
                    <w:spacing w:before="31" w:after="23" w:line="200" w:lineRule="exact"/>
                    <w:textAlignment w:val="baseline"/>
                    <w:rPr>
                      <w:rFonts w:ascii="Arial" w:eastAsia="Arial" w:hAnsi="Arial"/>
                      <w:color w:val="000000"/>
                      <w:spacing w:val="1"/>
                      <w:sz w:val="18"/>
                    </w:rPr>
                  </w:pPr>
                  <w:proofErr w:type="gramStart"/>
                  <w:r>
                    <w:rPr>
                      <w:rFonts w:ascii="Arial" w:eastAsia="Arial" w:hAnsi="Arial"/>
                      <w:color w:val="000000"/>
                      <w:spacing w:val="1"/>
                      <w:sz w:val="18"/>
                    </w:rPr>
                    <w:t>Part 4.</w:t>
                  </w:r>
                  <w:proofErr w:type="gramEnd"/>
                  <w:r>
                    <w:rPr>
                      <w:rFonts w:ascii="Arial" w:eastAsia="Arial" w:hAnsi="Arial"/>
                      <w:color w:val="000000"/>
                      <w:spacing w:val="1"/>
                      <w:sz w:val="18"/>
                    </w:rPr>
                    <w:t xml:space="preserve"> - PHA Determination.</w:t>
                  </w:r>
                </w:p>
              </w:txbxContent>
            </v:textbox>
            <w10:wrap type="square" anchorx="page" anchory="page"/>
          </v:shape>
        </w:pict>
      </w:r>
      <w:r>
        <w:pict>
          <v:shape id="_x0000_s1038" type="#_x0000_t202" style="position:absolute;margin-left:317.3pt;margin-top:601.9pt;width:93.6pt;height:13pt;z-index:-251620352;mso-wrap-distance-left:0;mso-wrap-distance-right:0;mso-position-horizontal-relative:page;mso-position-vertical-relative:page" filled="f" stroked="f">
            <v:textbox inset="0,0,0,0">
              <w:txbxContent>
                <w:p w:rsidR="004D471F" w:rsidRDefault="00DF5A3C">
                  <w:pPr>
                    <w:spacing w:before="26" w:after="33" w:line="200" w:lineRule="exact"/>
                    <w:textAlignment w:val="baseline"/>
                    <w:rPr>
                      <w:rFonts w:ascii="Arial" w:eastAsia="Arial" w:hAnsi="Arial"/>
                      <w:color w:val="000000"/>
                      <w:spacing w:val="2"/>
                      <w:sz w:val="18"/>
                    </w:rPr>
                  </w:pPr>
                  <w:proofErr w:type="gramStart"/>
                  <w:r>
                    <w:rPr>
                      <w:rFonts w:ascii="Arial" w:eastAsia="Arial" w:hAnsi="Arial"/>
                      <w:color w:val="000000"/>
                      <w:spacing w:val="2"/>
                      <w:sz w:val="18"/>
                    </w:rPr>
                    <w:t>Completion of Part 5.</w:t>
                  </w:r>
                  <w:proofErr w:type="gramEnd"/>
                </w:p>
              </w:txbxContent>
            </v:textbox>
            <w10:wrap type="square" anchorx="page" anchory="page"/>
          </v:shape>
        </w:pict>
      </w:r>
      <w:r>
        <w:pict>
          <v:shape id="_x0000_s1037" type="#_x0000_t202" style="position:absolute;margin-left:23.05pt;margin-top:618.7pt;width:272.15pt;height:52.8pt;z-index:-251619328;mso-wrap-distance-left:0;mso-wrap-distance-right:0;mso-position-horizontal-relative:page;mso-position-vertical-relative:page" filled="f" stroked="f">
            <v:textbox inset="0,0,0,0">
              <w:txbxContent>
                <w:p w:rsidR="004D471F" w:rsidRDefault="00DF5A3C">
                  <w:pPr>
                    <w:spacing w:before="32" w:after="14" w:line="200" w:lineRule="exact"/>
                    <w:jc w:val="both"/>
                    <w:textAlignment w:val="baseline"/>
                    <w:rPr>
                      <w:rFonts w:ascii="Arial" w:eastAsia="Arial" w:hAnsi="Arial"/>
                      <w:color w:val="000000"/>
                      <w:sz w:val="18"/>
                    </w:rPr>
                  </w:pPr>
                  <w:r>
                    <w:rPr>
                      <w:rFonts w:ascii="Arial" w:eastAsia="Arial" w:hAnsi="Arial"/>
                      <w:color w:val="000000"/>
                      <w:sz w:val="18"/>
                    </w:rPr>
                    <w:t xml:space="preserve">a. If the estimated operating </w:t>
                  </w:r>
                  <w:proofErr w:type="gramStart"/>
                  <w:r>
                    <w:rPr>
                      <w:rFonts w:ascii="Arial" w:eastAsia="Arial" w:hAnsi="Arial"/>
                      <w:color w:val="000000"/>
                      <w:sz w:val="18"/>
                    </w:rPr>
                    <w:t>expenses for the first fiscal year following the End of the Initial Operating Period (EIOP) does</w:t>
                  </w:r>
                  <w:proofErr w:type="gramEnd"/>
                  <w:r>
                    <w:rPr>
                      <w:rFonts w:ascii="Arial" w:eastAsia="Arial" w:hAnsi="Arial"/>
                      <w:color w:val="000000"/>
                      <w:sz w:val="18"/>
                    </w:rPr>
                    <w:t xml:space="preserve"> not exceed the estimated operating income (without operating subsidy) for the same period, the project is financially feasible. I</w:t>
                  </w:r>
                  <w:r>
                    <w:rPr>
                      <w:rFonts w:ascii="Arial" w:eastAsia="Arial" w:hAnsi="Arial"/>
                      <w:color w:val="000000"/>
                      <w:sz w:val="18"/>
                    </w:rPr>
                    <w:t>n this case check block “a” and do not complete the remainder of this form.</w:t>
                  </w:r>
                </w:p>
              </w:txbxContent>
            </v:textbox>
            <w10:wrap type="square" anchorx="page" anchory="page"/>
          </v:shape>
        </w:pict>
      </w:r>
      <w:r>
        <w:pict>
          <v:shape id="_x0000_s1036" type="#_x0000_t202" style="position:absolute;margin-left:317.3pt;margin-top:614.9pt;width:271.2pt;height:22.8pt;z-index:-251618304;mso-wrap-distance-left:0;mso-wrap-distance-right:0;mso-position-horizontal-relative:page;mso-position-vertical-relative:page" filled="f" stroked="f">
            <v:textbox inset="0,0,0,0">
              <w:txbxContent>
                <w:p w:rsidR="004D471F" w:rsidRDefault="00DF5A3C">
                  <w:pPr>
                    <w:spacing w:before="27" w:after="19" w:line="200" w:lineRule="exact"/>
                    <w:jc w:val="both"/>
                    <w:textAlignment w:val="baseline"/>
                    <w:rPr>
                      <w:rFonts w:ascii="Arial" w:eastAsia="Arial" w:hAnsi="Arial"/>
                      <w:color w:val="000000"/>
                      <w:sz w:val="18"/>
                    </w:rPr>
                  </w:pPr>
                  <w:r>
                    <w:rPr>
                      <w:rFonts w:ascii="Arial" w:eastAsia="Arial" w:hAnsi="Arial"/>
                      <w:color w:val="000000"/>
                      <w:sz w:val="18"/>
                    </w:rPr>
                    <w:t>a. PUM Allowable Expense Level. Enter the PUM computed using the instructions above.</w:t>
                  </w:r>
                </w:p>
              </w:txbxContent>
            </v:textbox>
            <w10:wrap type="square" anchorx="page" anchory="page"/>
          </v:shape>
        </w:pict>
      </w:r>
      <w:r>
        <w:pict>
          <v:shape id="_x0000_s1035" type="#_x0000_t202" style="position:absolute;margin-left:317.3pt;margin-top:637.9pt;width:271.65pt;height:32.65pt;z-index:-251617280;mso-wrap-distance-left:0;mso-wrap-distance-right:0;mso-position-horizontal-relative:page;mso-position-vertical-relative:page" filled="f" stroked="f">
            <v:textbox inset="0,0,0,0">
              <w:txbxContent>
                <w:p w:rsidR="004D471F" w:rsidRDefault="00DF5A3C">
                  <w:pPr>
                    <w:tabs>
                      <w:tab w:val="right" w:pos="5400"/>
                    </w:tabs>
                    <w:spacing w:before="26" w:line="200" w:lineRule="exact"/>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PUM Allowable Utilities Expense Level. Enter the PUM cost</w:t>
                  </w:r>
                </w:p>
                <w:p w:rsidR="004D471F" w:rsidRDefault="00DF5A3C">
                  <w:pPr>
                    <w:spacing w:before="3" w:after="19" w:line="200" w:lineRule="exact"/>
                    <w:jc w:val="both"/>
                    <w:textAlignment w:val="baseline"/>
                    <w:rPr>
                      <w:rFonts w:ascii="Arial" w:eastAsia="Arial" w:hAnsi="Arial"/>
                      <w:color w:val="000000"/>
                      <w:sz w:val="18"/>
                    </w:rPr>
                  </w:pPr>
                  <w:proofErr w:type="gramStart"/>
                  <w:r>
                    <w:rPr>
                      <w:rFonts w:ascii="Arial" w:eastAsia="Arial" w:hAnsi="Arial"/>
                      <w:color w:val="000000"/>
                      <w:sz w:val="18"/>
                    </w:rPr>
                    <w:t>of</w:t>
                  </w:r>
                  <w:proofErr w:type="gramEnd"/>
                  <w:r>
                    <w:rPr>
                      <w:rFonts w:ascii="Arial" w:eastAsia="Arial" w:hAnsi="Arial"/>
                      <w:color w:val="000000"/>
                      <w:sz w:val="18"/>
                    </w:rPr>
                    <w:t xml:space="preserve"> PHA furnished utilities s</w:t>
                  </w:r>
                  <w:r>
                    <w:rPr>
                      <w:rFonts w:ascii="Arial" w:eastAsia="Arial" w:hAnsi="Arial"/>
                      <w:color w:val="000000"/>
                      <w:sz w:val="18"/>
                    </w:rPr>
                    <w:t>hown in Item 1h of this form less Utilities Labor and Other Utilities Expense.</w:t>
                  </w:r>
                </w:p>
              </w:txbxContent>
            </v:textbox>
            <w10:wrap type="square" anchorx="page" anchory="page"/>
          </v:shape>
        </w:pict>
      </w:r>
      <w:r>
        <w:pict>
          <v:shape id="_x0000_s1034" type="#_x0000_t202" style="position:absolute;margin-left:23.05pt;margin-top:672pt;width:271.65pt;height:65.5pt;z-index:-251616256;mso-wrap-distance-left:0;mso-wrap-distance-right:0;mso-position-horizontal-relative:page;mso-position-vertical-relative:page" filled="f" stroked="f">
            <v:textbox inset="0,0,0,0">
              <w:txbxContent>
                <w:p w:rsidR="004D471F" w:rsidRDefault="00DF5A3C">
                  <w:pPr>
                    <w:spacing w:before="27" w:line="200" w:lineRule="exact"/>
                    <w:jc w:val="both"/>
                    <w:textAlignment w:val="baseline"/>
                    <w:rPr>
                      <w:rFonts w:ascii="Arial" w:eastAsia="Arial" w:hAnsi="Arial"/>
                      <w:color w:val="000000"/>
                      <w:sz w:val="18"/>
                    </w:rPr>
                  </w:pPr>
                  <w:r>
                    <w:rPr>
                      <w:rFonts w:ascii="Arial" w:eastAsia="Arial" w:hAnsi="Arial"/>
                      <w:color w:val="000000"/>
                      <w:sz w:val="18"/>
                    </w:rPr>
                    <w:t xml:space="preserve">b. If the estimated operating expenses exceed the estimated operating income (without operating subsidy), check block “b” and complete remainder of this form to determine if the project will be financially feasible within the limitations of the available </w:t>
                  </w:r>
                  <w:proofErr w:type="spellStart"/>
                  <w:r>
                    <w:rPr>
                      <w:rFonts w:ascii="Arial" w:eastAsia="Arial" w:hAnsi="Arial"/>
                      <w:color w:val="000000"/>
                      <w:sz w:val="18"/>
                    </w:rPr>
                    <w:t>P</w:t>
                  </w:r>
                  <w:r>
                    <w:rPr>
                      <w:rFonts w:ascii="Arial" w:eastAsia="Arial" w:hAnsi="Arial"/>
                      <w:color w:val="000000"/>
                      <w:sz w:val="18"/>
                    </w:rPr>
                    <w:t>erfor-mance</w:t>
                  </w:r>
                  <w:proofErr w:type="spellEnd"/>
                  <w:r>
                    <w:rPr>
                      <w:rFonts w:ascii="Arial" w:eastAsia="Arial" w:hAnsi="Arial"/>
                      <w:color w:val="000000"/>
                      <w:sz w:val="18"/>
                    </w:rPr>
                    <w:t xml:space="preserve"> Funding System (PFS) operating subsidy.</w:t>
                  </w:r>
                </w:p>
                <w:p w:rsidR="004D471F" w:rsidRDefault="00DF5A3C">
                  <w:pPr>
                    <w:spacing w:before="59" w:after="19" w:line="200" w:lineRule="exact"/>
                    <w:textAlignment w:val="baseline"/>
                    <w:rPr>
                      <w:rFonts w:ascii="Arial" w:eastAsia="Arial" w:hAnsi="Arial"/>
                      <w:color w:val="000000"/>
                      <w:spacing w:val="6"/>
                      <w:sz w:val="18"/>
                    </w:rPr>
                  </w:pPr>
                  <w:proofErr w:type="gramStart"/>
                  <w:r>
                    <w:rPr>
                      <w:rFonts w:ascii="Arial" w:eastAsia="Arial" w:hAnsi="Arial"/>
                      <w:color w:val="000000"/>
                      <w:spacing w:val="6"/>
                      <w:sz w:val="18"/>
                    </w:rPr>
                    <w:t>Part 5.</w:t>
                  </w:r>
                  <w:proofErr w:type="gramEnd"/>
                  <w:r>
                    <w:rPr>
                      <w:rFonts w:ascii="Arial" w:eastAsia="Arial" w:hAnsi="Arial"/>
                      <w:color w:val="000000"/>
                      <w:spacing w:val="6"/>
                      <w:sz w:val="18"/>
                    </w:rPr>
                    <w:t xml:space="preserve"> - Maximum Allowable Operating Subsidy.</w:t>
                  </w:r>
                </w:p>
              </w:txbxContent>
            </v:textbox>
            <w10:wrap type="square" anchorx="page" anchory="page"/>
          </v:shape>
        </w:pict>
      </w:r>
      <w:r>
        <w:pict>
          <v:shape id="_x0000_s1033" type="#_x0000_t202" style="position:absolute;margin-left:317.3pt;margin-top:670.8pt;width:271.4pt;height:22.8pt;z-index:-251615232;mso-wrap-distance-left:0;mso-wrap-distance-right:0;mso-position-horizontal-relative:page;mso-position-vertical-relative:page" filled="f" stroked="f">
            <v:textbox inset="0,0,0,0">
              <w:txbxContent>
                <w:p w:rsidR="004D471F" w:rsidRDefault="00DF5A3C">
                  <w:pPr>
                    <w:tabs>
                      <w:tab w:val="right" w:pos="5400"/>
                    </w:tabs>
                    <w:spacing w:before="30" w:line="200" w:lineRule="exact"/>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PUM Contract Rental Income. Enter the PUM rental income</w:t>
                  </w:r>
                </w:p>
                <w:p w:rsidR="004D471F" w:rsidRDefault="00DF5A3C">
                  <w:pPr>
                    <w:spacing w:before="2" w:after="19" w:line="200" w:lineRule="exact"/>
                    <w:textAlignment w:val="baseline"/>
                    <w:rPr>
                      <w:rFonts w:ascii="Arial" w:eastAsia="Arial" w:hAnsi="Arial"/>
                      <w:color w:val="000000"/>
                      <w:spacing w:val="1"/>
                      <w:sz w:val="18"/>
                    </w:rPr>
                  </w:pPr>
                  <w:proofErr w:type="gramStart"/>
                  <w:r>
                    <w:rPr>
                      <w:rFonts w:ascii="Arial" w:eastAsia="Arial" w:hAnsi="Arial"/>
                      <w:color w:val="000000"/>
                      <w:spacing w:val="1"/>
                      <w:sz w:val="18"/>
                    </w:rPr>
                    <w:t>amount</w:t>
                  </w:r>
                  <w:proofErr w:type="gramEnd"/>
                  <w:r>
                    <w:rPr>
                      <w:rFonts w:ascii="Arial" w:eastAsia="Arial" w:hAnsi="Arial"/>
                      <w:color w:val="000000"/>
                      <w:spacing w:val="1"/>
                      <w:sz w:val="18"/>
                    </w:rPr>
                    <w:t xml:space="preserve"> as shown in 3d above.</w:t>
                  </w:r>
                </w:p>
              </w:txbxContent>
            </v:textbox>
            <w10:wrap type="square" anchorx="page" anchory="page"/>
          </v:shape>
        </w:pict>
      </w:r>
      <w:r>
        <w:pict>
          <v:shape id="_x0000_s1032" type="#_x0000_t202" style="position:absolute;margin-left:317.3pt;margin-top:693.6pt;width:271.65pt;height:42.95pt;z-index:-251614208;mso-wrap-distance-left:0;mso-wrap-distance-right:0;mso-position-horizontal-relative:page;mso-position-vertical-relative:page" filled="f" stroked="f">
            <v:textbox inset="0,0,0,0">
              <w:txbxContent>
                <w:p w:rsidR="004D471F" w:rsidRDefault="00DF5A3C">
                  <w:pPr>
                    <w:spacing w:before="35" w:after="9" w:line="200" w:lineRule="exact"/>
                    <w:jc w:val="both"/>
                    <w:textAlignment w:val="baseline"/>
                    <w:rPr>
                      <w:rFonts w:ascii="Arial" w:eastAsia="Arial" w:hAnsi="Arial"/>
                      <w:color w:val="000000"/>
                      <w:sz w:val="18"/>
                    </w:rPr>
                  </w:pPr>
                  <w:r>
                    <w:rPr>
                      <w:rFonts w:ascii="Arial" w:eastAsia="Arial" w:hAnsi="Arial"/>
                      <w:color w:val="000000"/>
                      <w:sz w:val="18"/>
                    </w:rPr>
                    <w:t>d. Maximum PFS Operating Subsidy. Item 5(a) plus Item 5(b) minus Item 5(c). If this amount is equal to or greater than the deficit (Item 2k minus Item 3d) shown in Item 4b of this form, then the proposed project shall be determined to be financially feasib</w:t>
                  </w:r>
                  <w:r>
                    <w:rPr>
                      <w:rFonts w:ascii="Arial" w:eastAsia="Arial" w:hAnsi="Arial"/>
                      <w:color w:val="000000"/>
                      <w:sz w:val="18"/>
                    </w:rPr>
                    <w:t>le.</w:t>
                  </w:r>
                </w:p>
              </w:txbxContent>
            </v:textbox>
            <w10:wrap type="square" anchorx="page" anchory="page"/>
          </v:shape>
        </w:pict>
      </w:r>
      <w:r>
        <w:pict>
          <v:shape id="_x0000_s1031" type="#_x0000_t202" style="position:absolute;margin-left:23.3pt;margin-top:738pt;width:271.4pt;height:12.95pt;z-index:-251613184;mso-wrap-distance-left:0;mso-wrap-distance-right:0;mso-position-horizontal-relative:page;mso-position-vertical-relative:page" filled="f" stroked="f">
            <v:textbox inset="0,0,0,0">
              <w:txbxContent>
                <w:p w:rsidR="004D471F" w:rsidRDefault="00DF5A3C">
                  <w:pPr>
                    <w:spacing w:before="26" w:after="18" w:line="200" w:lineRule="exact"/>
                    <w:textAlignment w:val="baseline"/>
                    <w:rPr>
                      <w:rFonts w:ascii="Arial" w:eastAsia="Arial" w:hAnsi="Arial"/>
                      <w:color w:val="000000"/>
                      <w:spacing w:val="5"/>
                      <w:sz w:val="18"/>
                    </w:rPr>
                  </w:pPr>
                  <w:proofErr w:type="gramStart"/>
                  <w:r>
                    <w:rPr>
                      <w:rFonts w:ascii="Arial" w:eastAsia="Arial" w:hAnsi="Arial"/>
                      <w:color w:val="000000"/>
                      <w:spacing w:val="5"/>
                      <w:sz w:val="18"/>
                    </w:rPr>
                    <w:t>General.</w:t>
                  </w:r>
                  <w:proofErr w:type="gramEnd"/>
                  <w:r>
                    <w:rPr>
                      <w:rFonts w:ascii="Arial" w:eastAsia="Arial" w:hAnsi="Arial"/>
                      <w:color w:val="000000"/>
                      <w:spacing w:val="5"/>
                      <w:sz w:val="18"/>
                    </w:rPr>
                    <w:t xml:space="preserve"> The PUM amount of operating subsidy which can be</w:t>
                  </w:r>
                </w:p>
              </w:txbxContent>
            </v:textbox>
            <w10:wrap type="square" anchorx="page" anchory="page"/>
          </v:shape>
        </w:pict>
      </w:r>
      <w:r>
        <w:pict>
          <v:shape id="_x0000_s1030" type="#_x0000_t202" style="position:absolute;margin-left:23.5pt;margin-top:758.9pt;width:101.8pt;height:11.75pt;z-index:-251612160;mso-wrap-distance-left:0;mso-wrap-distance-right:0;mso-position-horizontal-relative:page;mso-position-vertical-relative:page" filled="f" stroked="f">
            <v:textbox inset="0,0,0,0">
              <w:txbxContent>
                <w:p w:rsidR="004D471F" w:rsidRDefault="00DF5A3C">
                  <w:pPr>
                    <w:spacing w:before="24" w:after="22" w:line="184" w:lineRule="exact"/>
                    <w:textAlignment w:val="baseline"/>
                    <w:rPr>
                      <w:rFonts w:ascii="Arial" w:eastAsia="Arial" w:hAnsi="Arial"/>
                      <w:color w:val="000000"/>
                      <w:spacing w:val="-1"/>
                      <w:sz w:val="16"/>
                    </w:rPr>
                  </w:pPr>
                  <w:r>
                    <w:rPr>
                      <w:rFonts w:ascii="Arial" w:eastAsia="Arial" w:hAnsi="Arial"/>
                      <w:color w:val="000000"/>
                      <w:spacing w:val="-1"/>
                      <w:sz w:val="16"/>
                    </w:rPr>
                    <w:t>Previous edition is obsolete</w:t>
                  </w:r>
                </w:p>
              </w:txbxContent>
            </v:textbox>
            <w10:wrap type="square" anchorx="page" anchory="page"/>
          </v:shape>
        </w:pict>
      </w:r>
      <w:r>
        <w:pict>
          <v:shape id="_x0000_s1029" type="#_x0000_t202" style="position:absolute;margin-left:4in;margin-top:762.95pt;width:42.7pt;height:11.75pt;z-index:-251611136;mso-wrap-distance-left:0;mso-wrap-distance-right:0;mso-position-horizontal-relative:page;mso-position-vertical-relative:page" filled="f" stroked="f">
            <v:textbox inset="0,0,0,0">
              <w:txbxContent>
                <w:p w:rsidR="004D471F" w:rsidRDefault="00DF5A3C">
                  <w:pPr>
                    <w:spacing w:before="19" w:after="18" w:line="184" w:lineRule="exact"/>
                    <w:textAlignment w:val="baseline"/>
                    <w:rPr>
                      <w:rFonts w:ascii="Arial" w:eastAsia="Arial" w:hAnsi="Arial"/>
                      <w:color w:val="000000"/>
                      <w:spacing w:val="-5"/>
                      <w:sz w:val="16"/>
                    </w:rPr>
                  </w:pPr>
                  <w:proofErr w:type="gramStart"/>
                  <w:r>
                    <w:rPr>
                      <w:rFonts w:ascii="Arial" w:eastAsia="Arial" w:hAnsi="Arial"/>
                      <w:color w:val="000000"/>
                      <w:spacing w:val="-5"/>
                      <w:sz w:val="16"/>
                    </w:rPr>
                    <w:t>page</w:t>
                  </w:r>
                  <w:proofErr w:type="gramEnd"/>
                  <w:r>
                    <w:rPr>
                      <w:rFonts w:ascii="Arial" w:eastAsia="Arial" w:hAnsi="Arial"/>
                      <w:color w:val="000000"/>
                      <w:spacing w:val="-5"/>
                      <w:sz w:val="16"/>
                    </w:rPr>
                    <w:t xml:space="preserve"> 3 of 3</w:t>
                  </w:r>
                </w:p>
              </w:txbxContent>
            </v:textbox>
            <w10:wrap type="square" anchorx="page" anchory="page"/>
          </v:shape>
        </w:pict>
      </w:r>
      <w:r>
        <w:rPr>
          <w:rFonts w:ascii="Arial" w:eastAsia="Arial" w:hAnsi="Arial"/>
          <w:color w:val="000000"/>
          <w:sz w:val="24"/>
        </w:rPr>
        <w:tab/>
      </w:r>
      <w:r>
        <w:pict>
          <v:line id="_x0000_s1027" style="position:absolute;z-index:251741184;mso-position-horizontal-relative:margin;mso-position-vertical-relative:page" from="24pt,750.5pt" to="588.25pt,750.5pt" strokeweight="1pt">
            <w10:wrap anchorx="margin" anchory="page"/>
          </v:line>
        </w:pict>
      </w:r>
      <w:r>
        <w:pict>
          <v:line id="_x0000_s1026" style="position:absolute;z-index:251742208;mso-position-horizontal-relative:page;mso-position-vertical-relative:page" from="24pt,24.5pt" to="588.3pt,24.5pt" strokeweight="1pt">
            <w10:wrap anchorx="page" anchory="page"/>
          </v:line>
        </w:pict>
      </w:r>
    </w:p>
    <w:sectPr w:rsidR="004D471F">
      <w:pgSz w:w="12240" w:h="1584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auto"/>
    <w:panose1 w:val="02020603050405020304"/>
  </w:font>
  <w:font w:name="Arial">
    <w:charset w:val="00"/>
    <w:pitch w:val="variable"/>
    <w:family w:val="swiss"/>
    <w:panose1 w:val="02020603050405020304"/>
  </w:font>
  <w:font w:name="Courier New">
    <w:charset w:val="00"/>
    <w:pitch w:val="fixed"/>
    <w:family w:val="modern"/>
    <w:panose1 w:val="020206030504050203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5197C"/>
    <w:multiLevelType w:val="multilevel"/>
    <w:tmpl w:val="D478BC80"/>
    <w:lvl w:ilvl="0">
      <w:start w:val="1"/>
      <w:numFmt w:val="lowerLetter"/>
      <w:lvlText w:val="%1."/>
      <w:lvlJc w:val="left"/>
      <w:pPr>
        <w:tabs>
          <w:tab w:val="left" w:pos="216"/>
        </w:tabs>
        <w:ind w:left="720"/>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37C7C0F"/>
    <w:multiLevelType w:val="multilevel"/>
    <w:tmpl w:val="36862602"/>
    <w:lvl w:ilvl="0">
      <w:start w:val="3"/>
      <w:numFmt w:val="lowerLetter"/>
      <w:lvlText w:val="%1."/>
      <w:lvlJc w:val="left"/>
      <w:pPr>
        <w:tabs>
          <w:tab w:val="left" w:pos="144"/>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7C01F0"/>
    <w:multiLevelType w:val="multilevel"/>
    <w:tmpl w:val="16DEC736"/>
    <w:lvl w:ilvl="0">
      <w:start w:val="6"/>
      <w:numFmt w:val="lowerLetter"/>
      <w:lvlText w:val="%1."/>
      <w:lvlJc w:val="left"/>
      <w:pPr>
        <w:tabs>
          <w:tab w:val="left" w:pos="216"/>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24A2643"/>
    <w:multiLevelType w:val="multilevel"/>
    <w:tmpl w:val="19B21142"/>
    <w:lvl w:ilvl="0">
      <w:start w:val="1"/>
      <w:numFmt w:val="lowerLetter"/>
      <w:lvlText w:val="%1."/>
      <w:lvlJc w:val="left"/>
      <w:pPr>
        <w:tabs>
          <w:tab w:val="left" w:pos="216"/>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4D471F"/>
    <w:rsid w:val="004D471F"/>
    <w:rsid w:val="00DF5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5A3C"/>
    <w:rPr>
      <w:rFonts w:ascii="Tahoma" w:hAnsi="Tahoma" w:cs="Tahoma"/>
      <w:sz w:val="16"/>
      <w:szCs w:val="16"/>
    </w:rPr>
  </w:style>
  <w:style w:type="character" w:customStyle="1" w:styleId="BalloonTextChar">
    <w:name w:val="Balloon Text Char"/>
    <w:basedOn w:val="DefaultParagraphFont"/>
    <w:link w:val="BalloonText"/>
    <w:uiPriority w:val="99"/>
    <w:semiHidden/>
    <w:rsid w:val="00DF5A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5A3C"/>
    <w:rPr>
      <w:rFonts w:ascii="Tahoma" w:hAnsi="Tahoma" w:cs="Tahoma"/>
      <w:sz w:val="16"/>
      <w:szCs w:val="16"/>
    </w:rPr>
  </w:style>
  <w:style w:type="character" w:customStyle="1" w:styleId="BalloonTextChar">
    <w:name w:val="Balloon Text Char"/>
    <w:basedOn w:val="DefaultParagraphFont"/>
    <w:link w:val="BalloonText"/>
    <w:uiPriority w:val="99"/>
    <w:semiHidden/>
    <w:rsid w:val="00DF5A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31</Words>
  <Characters>181</Characters>
  <Application>Microsoft Office Word</Application>
  <DocSecurity>0</DocSecurity>
  <Lines>1</Lines>
  <Paragraphs>1</Paragraphs>
  <ScaleCrop>false</ScaleCrop>
  <Company>Housing and Urban Development</Company>
  <LinksUpToDate>false</LinksUpToDate>
  <CharactersWithSpaces>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h19159</cp:lastModifiedBy>
  <cp:revision>2</cp:revision>
  <dcterms:created xsi:type="dcterms:W3CDTF">2014-01-28T16:51:00Z</dcterms:created>
  <dcterms:modified xsi:type="dcterms:W3CDTF">2014-01-28T16:52:00Z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-1088552612</vt:i4>
  </property>
  <property fmtid="{D5CDD505-2E9C-101B-9397-08002B2CF9AE}" pid="3" name="_NewReviewCycle">
    <vt:lpwstr/>
  </property>
  <property fmtid="{D5CDD505-2E9C-101B-9397-08002B2CF9AE}" pid="4" name="_EmailSubject">
    <vt:lpwstr>OMB No 2577-0157 forms</vt:lpwstr>
  </property>
  <property fmtid="{D5CDD505-2E9C-101B-9397-08002B2CF9AE}" pid="5" name="_AuthorEmail">
    <vt:lpwstr>thomas.shelton@hud.gov</vt:lpwstr>
  </property>
  <property fmtid="{D5CDD505-2E9C-101B-9397-08002B2CF9AE}" pid="6" name="_AuthorEmailDisplayName">
    <vt:lpwstr>Shelton, Thomas</vt:lpwstr>
  </property>
  <property fmtid="{D5CDD505-2E9C-101B-9397-08002B2CF9AE}" pid="7" name="_PreviousAdHocReviewCycleID">
    <vt:i4>1119269842</vt:i4>
  </property>
</Properties>
</file>