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4F38" w14:textId="77777777" w:rsidR="007B7139" w:rsidRDefault="00AE6045" w:rsidP="004A76A6">
      <w:pPr>
        <w:widowControl/>
        <w:tabs>
          <w:tab w:val="left" w:pos="360"/>
          <w:tab w:val="left" w:pos="720"/>
          <w:tab w:val="left" w:pos="3420"/>
        </w:tabs>
        <w:jc w:val="center"/>
        <w:rPr>
          <w:rFonts w:ascii="Times New Roman" w:hAnsi="Times New Roman"/>
          <w:b/>
        </w:rPr>
      </w:pPr>
      <w:r w:rsidRPr="00600EEB">
        <w:rPr>
          <w:rFonts w:ascii="Times New Roman" w:hAnsi="Times New Roman"/>
          <w:b/>
          <w:szCs w:val="24"/>
        </w:rPr>
        <w:t xml:space="preserve">Supporting Statement </w:t>
      </w:r>
      <w:r w:rsidR="00A81CCE">
        <w:rPr>
          <w:rFonts w:ascii="Times New Roman" w:hAnsi="Times New Roman"/>
          <w:b/>
          <w:szCs w:val="24"/>
        </w:rPr>
        <w:t xml:space="preserve">A </w:t>
      </w:r>
    </w:p>
    <w:p w14:paraId="5247F5D4" w14:textId="0E8DD4D3" w:rsidR="00513675" w:rsidRDefault="007B7139" w:rsidP="00513675">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 xml:space="preserve">250, </w:t>
      </w:r>
      <w:r w:rsidR="008C7044" w:rsidRPr="008C7044">
        <w:rPr>
          <w:rFonts w:ascii="Times New Roman" w:hAnsi="Times New Roman"/>
          <w:b/>
        </w:rPr>
        <w:t xml:space="preserve">Adjustments to Cost Recovery Fees </w:t>
      </w:r>
      <w:r w:rsidR="00513675">
        <w:rPr>
          <w:rFonts w:ascii="Times New Roman" w:hAnsi="Times New Roman"/>
          <w:b/>
        </w:rPr>
        <w:t xml:space="preserve"> </w:t>
      </w:r>
    </w:p>
    <w:p w14:paraId="1F8222DF" w14:textId="6A28D09D" w:rsidR="007B7139" w:rsidRDefault="007B7139">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513675">
        <w:rPr>
          <w:rFonts w:ascii="Times New Roman" w:hAnsi="Times New Roman"/>
          <w:b/>
        </w:rPr>
        <w:t>NEW</w:t>
      </w:r>
    </w:p>
    <w:p w14:paraId="5E807FFB" w14:textId="0D2BC5EA" w:rsidR="00C61F34" w:rsidRPr="00C61F34" w:rsidRDefault="00C61F34" w:rsidP="00C61F34">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sidR="00513675">
        <w:rPr>
          <w:rFonts w:ascii="Times New Roman" w:hAnsi="Times New Roman"/>
          <w:b/>
          <w:szCs w:val="24"/>
        </w:rPr>
        <w:t>New</w:t>
      </w:r>
    </w:p>
    <w:p w14:paraId="02BA9827" w14:textId="77777777" w:rsidR="00F25A3C" w:rsidRDefault="00F25A3C">
      <w:pPr>
        <w:widowControl/>
        <w:tabs>
          <w:tab w:val="left" w:pos="360"/>
          <w:tab w:val="left" w:pos="720"/>
        </w:tabs>
        <w:jc w:val="center"/>
        <w:rPr>
          <w:rFonts w:ascii="Times New Roman" w:hAnsi="Times New Roman"/>
          <w:b/>
        </w:rPr>
      </w:pPr>
    </w:p>
    <w:p w14:paraId="4B6BCD16" w14:textId="77777777" w:rsidR="009C18DF" w:rsidRPr="00E04EE4" w:rsidRDefault="005A7397" w:rsidP="009C18DF">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14:paraId="01A79253" w14:textId="77777777" w:rsidR="005A7397" w:rsidRDefault="005A7397" w:rsidP="00AE6045">
      <w:pPr>
        <w:widowControl/>
        <w:tabs>
          <w:tab w:val="center" w:pos="4680"/>
        </w:tabs>
        <w:rPr>
          <w:rFonts w:ascii="Arial" w:hAnsi="Arial" w:cs="Arial"/>
          <w:b/>
          <w:sz w:val="22"/>
          <w:szCs w:val="22"/>
        </w:rPr>
      </w:pPr>
    </w:p>
    <w:p w14:paraId="14A52FA7" w14:textId="77777777" w:rsidR="005A7397" w:rsidRPr="00F362C3" w:rsidRDefault="005A7397" w:rsidP="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021E7AC" w14:textId="77777777" w:rsidR="00AE6045" w:rsidRDefault="00AE6045" w:rsidP="00AE6045">
      <w:pPr>
        <w:widowControl/>
        <w:tabs>
          <w:tab w:val="center" w:pos="4680"/>
        </w:tabs>
        <w:rPr>
          <w:rFonts w:ascii="Times New Roman" w:hAnsi="Times New Roman"/>
          <w:b/>
        </w:rPr>
      </w:pPr>
    </w:p>
    <w:p w14:paraId="4FC173D5" w14:textId="77777777" w:rsidR="009C18DF" w:rsidRDefault="009C18DF" w:rsidP="009C18DF">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4B85995E" w14:textId="77777777" w:rsidR="009C18DF" w:rsidRDefault="009C18DF" w:rsidP="00AE6045">
      <w:pPr>
        <w:widowControl/>
        <w:tabs>
          <w:tab w:val="center" w:pos="4680"/>
        </w:tabs>
        <w:rPr>
          <w:rFonts w:ascii="Times New Roman" w:hAnsi="Times New Roman"/>
        </w:rPr>
      </w:pPr>
    </w:p>
    <w:p w14:paraId="5F598B5B" w14:textId="77777777" w:rsidR="00AE6045" w:rsidRPr="00F362C3" w:rsidRDefault="00AE6045" w:rsidP="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9440498" w14:textId="77777777" w:rsidR="00AE6045" w:rsidRDefault="00AE6045" w:rsidP="00AE6045">
      <w:pPr>
        <w:widowControl/>
        <w:tabs>
          <w:tab w:val="center" w:pos="4680"/>
        </w:tabs>
        <w:rPr>
          <w:rFonts w:ascii="Times New Roman" w:hAnsi="Times New Roman"/>
          <w:b/>
        </w:rPr>
      </w:pPr>
    </w:p>
    <w:p w14:paraId="1170E93A" w14:textId="77777777" w:rsidR="00AE6045" w:rsidRDefault="00AE6045" w:rsidP="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14:paraId="33B01DC7" w14:textId="77777777" w:rsidR="00AE6045" w:rsidRPr="00EB51C3" w:rsidRDefault="00AE6045" w:rsidP="00AE6045">
      <w:pPr>
        <w:widowControl/>
        <w:tabs>
          <w:tab w:val="left" w:pos="-1080"/>
          <w:tab w:val="left" w:pos="-720"/>
          <w:tab w:val="left" w:pos="360"/>
          <w:tab w:val="left" w:pos="720"/>
        </w:tabs>
        <w:rPr>
          <w:rFonts w:ascii="Times New Roman" w:hAnsi="Times New Roman"/>
        </w:rPr>
      </w:pPr>
    </w:p>
    <w:p w14:paraId="06732E9E" w14:textId="77777777" w:rsidR="00AE6045"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BD01647" w14:textId="77777777" w:rsidR="00D15658" w:rsidRDefault="00D15658" w:rsidP="00D15658">
      <w:pPr>
        <w:widowControl/>
        <w:tabs>
          <w:tab w:val="left" w:pos="-1080"/>
          <w:tab w:val="left" w:pos="-720"/>
          <w:tab w:val="left" w:pos="360"/>
          <w:tab w:val="left" w:pos="720"/>
        </w:tabs>
        <w:rPr>
          <w:rFonts w:ascii="Times New Roman" w:hAnsi="Times New Roman"/>
        </w:rPr>
      </w:pPr>
    </w:p>
    <w:p w14:paraId="23713A46" w14:textId="60C16D90" w:rsidR="004C3DA2" w:rsidRDefault="004C3DA2" w:rsidP="00C360E3">
      <w:pPr>
        <w:widowControl/>
        <w:tabs>
          <w:tab w:val="left" w:pos="360"/>
          <w:tab w:val="left" w:pos="720"/>
          <w:tab w:val="left" w:pos="1080"/>
        </w:tabs>
        <w:rPr>
          <w:rFonts w:ascii="Times New Roman" w:hAnsi="Times New Roman"/>
        </w:rPr>
      </w:pPr>
      <w:r w:rsidRPr="004C3DA2">
        <w:rPr>
          <w:rFonts w:ascii="Times New Roman" w:hAnsi="Times New Roman"/>
        </w:rPr>
        <w:t xml:space="preserve">The Outer Continental Shelf (OCS) Lands Act at 43 U.S.C. 1334 authorizes the Secretary of the Interior to prescribe rules and regulations necessary for the administration of the leasing provisions of that Act related to mineral resources on the </w:t>
      </w:r>
      <w:r w:rsidR="00FE7B2A">
        <w:rPr>
          <w:rFonts w:ascii="Times New Roman" w:hAnsi="Times New Roman"/>
        </w:rPr>
        <w:t>Outer-Continental Shelf (</w:t>
      </w:r>
      <w:r w:rsidRPr="004C3DA2">
        <w:rPr>
          <w:rFonts w:ascii="Times New Roman" w:hAnsi="Times New Roman"/>
        </w:rPr>
        <w:t>OCS</w:t>
      </w:r>
      <w:r w:rsidR="00FE7B2A">
        <w:rPr>
          <w:rFonts w:ascii="Times New Roman" w:hAnsi="Times New Roman"/>
        </w:rPr>
        <w:t>)</w:t>
      </w:r>
      <w:r w:rsidRPr="004C3DA2">
        <w:rPr>
          <w:rFonts w:ascii="Times New Roman" w:hAnsi="Times New Roman"/>
        </w:rPr>
        <w:t xml:space="preserve">.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17CD54ED" w14:textId="77777777" w:rsidR="004C3DA2" w:rsidRDefault="004C3DA2" w:rsidP="00C360E3">
      <w:pPr>
        <w:widowControl/>
        <w:tabs>
          <w:tab w:val="left" w:pos="360"/>
          <w:tab w:val="left" w:pos="720"/>
          <w:tab w:val="left" w:pos="1080"/>
        </w:tabs>
        <w:rPr>
          <w:rFonts w:ascii="Times New Roman" w:hAnsi="Times New Roman"/>
        </w:rPr>
      </w:pPr>
    </w:p>
    <w:p w14:paraId="46DB8B21" w14:textId="5873764C" w:rsidR="00C360E3" w:rsidRDefault="007B7139" w:rsidP="00C360E3">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2A6CEA">
        <w:rPr>
          <w:rFonts w:ascii="Times New Roman" w:hAnsi="Times New Roman"/>
        </w:rPr>
        <w:t xml:space="preserve">Plans, applications, permits, throughout various regulatory requirements in </w:t>
      </w:r>
      <w:r w:rsidR="000E2C63">
        <w:rPr>
          <w:rFonts w:ascii="Times New Roman" w:hAnsi="Times New Roman"/>
        </w:rPr>
        <w:t xml:space="preserve">the </w:t>
      </w:r>
      <w:r w:rsidR="002A6CEA">
        <w:rPr>
          <w:rFonts w:ascii="Times New Roman" w:hAnsi="Times New Roman"/>
        </w:rPr>
        <w:t>30 CFR 250</w:t>
      </w:r>
      <w:r w:rsidR="000E2C63">
        <w:rPr>
          <w:rFonts w:ascii="Times New Roman" w:hAnsi="Times New Roman"/>
        </w:rPr>
        <w:t xml:space="preserve"> regulations</w:t>
      </w:r>
      <w:r w:rsidR="002A6CEA">
        <w:rPr>
          <w:rFonts w:ascii="Times New Roman" w:hAnsi="Times New Roman"/>
        </w:rPr>
        <w:t>, are</w:t>
      </w:r>
      <w:r w:rsidR="00C360E3" w:rsidRPr="00055732">
        <w:rPr>
          <w:rFonts w:ascii="Times New Roman" w:hAnsi="Times New Roman"/>
        </w:rPr>
        <w:t xml:space="preserve"> subject to cost recovery and </w:t>
      </w:r>
      <w:r w:rsidR="008A3AD6">
        <w:rPr>
          <w:rFonts w:ascii="Times New Roman" w:hAnsi="Times New Roman"/>
        </w:rPr>
        <w:t>BSEE</w:t>
      </w:r>
      <w:r w:rsidR="00C360E3" w:rsidRPr="00055732">
        <w:rPr>
          <w:rFonts w:ascii="Times New Roman" w:hAnsi="Times New Roman"/>
        </w:rPr>
        <w:t xml:space="preserve"> regulations specify</w:t>
      </w:r>
      <w:r w:rsidR="002A6CEA">
        <w:rPr>
          <w:rFonts w:ascii="Times New Roman" w:hAnsi="Times New Roman"/>
        </w:rPr>
        <w:t>ing</w:t>
      </w:r>
      <w:r w:rsidR="00C360E3" w:rsidRPr="00055732">
        <w:rPr>
          <w:rFonts w:ascii="Times New Roman" w:hAnsi="Times New Roman"/>
        </w:rPr>
        <w:t xml:space="preserve"> service fees for these requests</w:t>
      </w:r>
      <w:r w:rsidR="002732C2">
        <w:rPr>
          <w:rFonts w:ascii="Times New Roman" w:hAnsi="Times New Roman"/>
        </w:rPr>
        <w:t xml:space="preserve"> </w:t>
      </w:r>
      <w:r w:rsidR="002A6CEA">
        <w:rPr>
          <w:rFonts w:ascii="Times New Roman" w:hAnsi="Times New Roman"/>
        </w:rPr>
        <w:t xml:space="preserve">are </w:t>
      </w:r>
      <w:r w:rsidR="000E2C63">
        <w:rPr>
          <w:rFonts w:ascii="Times New Roman" w:hAnsi="Times New Roman"/>
        </w:rPr>
        <w:t>in</w:t>
      </w:r>
      <w:r w:rsidR="002732C2">
        <w:rPr>
          <w:rFonts w:ascii="Times New Roman" w:hAnsi="Times New Roman"/>
        </w:rPr>
        <w:t xml:space="preserve"> 30 CFR 250.125</w:t>
      </w:r>
      <w:r w:rsidR="00C360E3" w:rsidRPr="00055732">
        <w:rPr>
          <w:rFonts w:ascii="Times New Roman" w:hAnsi="Times New Roman"/>
        </w:rPr>
        <w:t xml:space="preserve">.  </w:t>
      </w:r>
    </w:p>
    <w:p w14:paraId="6AD1C60C" w14:textId="77777777" w:rsidR="00E22D94" w:rsidRDefault="00E22D94" w:rsidP="00C360E3">
      <w:pPr>
        <w:widowControl/>
        <w:tabs>
          <w:tab w:val="left" w:pos="360"/>
          <w:tab w:val="left" w:pos="720"/>
          <w:tab w:val="left" w:pos="1080"/>
        </w:tabs>
        <w:rPr>
          <w:rFonts w:ascii="Times New Roman" w:hAnsi="Times New Roman"/>
        </w:rPr>
      </w:pPr>
    </w:p>
    <w:p w14:paraId="74713A38" w14:textId="35E45B89" w:rsidR="00214BE1" w:rsidRPr="00214BE1" w:rsidRDefault="00E22D94" w:rsidP="00214BE1">
      <w:pPr>
        <w:widowControl/>
        <w:tabs>
          <w:tab w:val="left" w:pos="360"/>
          <w:tab w:val="left" w:pos="720"/>
          <w:tab w:val="left" w:pos="1080"/>
        </w:tabs>
        <w:rPr>
          <w:rFonts w:ascii="Times New Roman" w:hAnsi="Times New Roman"/>
        </w:rPr>
      </w:pPr>
      <w:r w:rsidRPr="00E22D94">
        <w:rPr>
          <w:rFonts w:ascii="Times New Roman" w:hAnsi="Times New Roman"/>
        </w:rPr>
        <w:t xml:space="preserve">The proposed rule </w:t>
      </w:r>
      <w:r w:rsidR="002160DA" w:rsidRPr="002160DA">
        <w:rPr>
          <w:rFonts w:ascii="Times New Roman" w:hAnsi="Times New Roman"/>
        </w:rPr>
        <w:t>is a complete revision of the existing non-hour cost burdens under 30 CFR 250</w:t>
      </w:r>
      <w:r w:rsidR="00214BE1">
        <w:rPr>
          <w:rFonts w:ascii="Times New Roman" w:hAnsi="Times New Roman"/>
        </w:rPr>
        <w:t>; moreover it</w:t>
      </w:r>
      <w:r w:rsidR="002160DA" w:rsidRPr="002160DA">
        <w:rPr>
          <w:rFonts w:ascii="Times New Roman" w:hAnsi="Times New Roman"/>
        </w:rPr>
        <w:t xml:space="preserve"> adds new costs, and revises other costs.  </w:t>
      </w:r>
      <w:r w:rsidR="00214BE1" w:rsidRPr="00214BE1">
        <w:rPr>
          <w:rFonts w:ascii="Times New Roman" w:hAnsi="Times New Roman"/>
        </w:rPr>
        <w:t xml:space="preserve">OMB approved the IC burden of the current 30 CFR part 250 regulations under Control Numbers 1014-0022, Subpart A  (84,391 hour burden, $1,371,458 non-hour cost burden; expiration 8/31/17); 1014-0024, Subpart B ($39,589 non-hour cost burden; expiration 11/30/2018); 1014-0025 Applications for Permit to Drill ($862,104 non-hour cost burden, expiration 4/30/2017); 1014-0026, Applications for Permit to Modify ($361,625 non-hour cost </w:t>
      </w:r>
      <w:r w:rsidR="00214BE1" w:rsidRPr="00214BE1">
        <w:rPr>
          <w:rFonts w:ascii="Times New Roman" w:hAnsi="Times New Roman"/>
        </w:rPr>
        <w:lastRenderedPageBreak/>
        <w:t xml:space="preserve">burden, expiration 5/31/2017); 1014-0003, Subpart H ($323,481 non-hour cost burden; expiration 12/31/2017); 1014-0011, Subpart I, ($392,874 non-hour cost burden, expiration 5/31/2017); 1014-0016, Subpart J ($1,508,968 non-hour cost burden, expiration 8/31/2018); 1014-0019, Subpart K ($1,361,176 non-hour cost burden, expiration 1/31/2019); 1014-0002, Subpart L ($322,479 non-hour cost burden, expiration </w:t>
      </w:r>
      <w:r w:rsidR="006D141A">
        <w:rPr>
          <w:rFonts w:ascii="Times New Roman" w:hAnsi="Times New Roman"/>
        </w:rPr>
        <w:t>10/31</w:t>
      </w:r>
      <w:r w:rsidR="00214BE1" w:rsidRPr="00214BE1">
        <w:rPr>
          <w:rFonts w:ascii="Times New Roman" w:hAnsi="Times New Roman"/>
        </w:rPr>
        <w:t xml:space="preserve">/2016); 1014-0015, Subpart M ($138,188 non-hour cost burden, expiration 12/31/2017); and 1014-0010, Subpart Q ($1,686,396 non-hour cost burden, expiration 10/31/2016), respectively.  </w:t>
      </w:r>
    </w:p>
    <w:p w14:paraId="6377678F" w14:textId="77777777" w:rsidR="002C31EF" w:rsidRDefault="002C31EF" w:rsidP="00C360E3">
      <w:pPr>
        <w:widowControl/>
        <w:tabs>
          <w:tab w:val="left" w:pos="360"/>
          <w:tab w:val="left" w:pos="720"/>
          <w:tab w:val="left" w:pos="1080"/>
        </w:tabs>
        <w:rPr>
          <w:rFonts w:ascii="Times New Roman" w:hAnsi="Times New Roman"/>
        </w:rPr>
      </w:pPr>
    </w:p>
    <w:p w14:paraId="3ED932BB" w14:textId="22E7E90D" w:rsidR="00720A41" w:rsidRDefault="008E3289" w:rsidP="00C360E3">
      <w:pPr>
        <w:widowControl/>
        <w:tabs>
          <w:tab w:val="left" w:pos="360"/>
          <w:tab w:val="left" w:pos="720"/>
          <w:tab w:val="left" w:pos="1080"/>
        </w:tabs>
        <w:rPr>
          <w:rFonts w:ascii="Times New Roman" w:hAnsi="Times New Roman"/>
        </w:rPr>
      </w:pPr>
      <w:r>
        <w:rPr>
          <w:rFonts w:ascii="Times New Roman" w:hAnsi="Times New Roman"/>
        </w:rPr>
        <w:t>When</w:t>
      </w:r>
      <w:r w:rsidRPr="00214BE1">
        <w:rPr>
          <w:rFonts w:ascii="Times New Roman" w:hAnsi="Times New Roman"/>
        </w:rPr>
        <w:t xml:space="preserve"> </w:t>
      </w:r>
      <w:r w:rsidR="00214BE1" w:rsidRPr="00214BE1">
        <w:rPr>
          <w:rFonts w:ascii="Times New Roman" w:hAnsi="Times New Roman"/>
        </w:rPr>
        <w:t xml:space="preserve">this proposed rule is finalized and codified, the various non-hour cost burdens and one new hour burden will be removed from this collection of information and consolidated with their primary information collection burden under their respective OMB Control Numbers.  </w:t>
      </w:r>
      <w:r w:rsidR="00720A41" w:rsidRPr="00720A41">
        <w:rPr>
          <w:rFonts w:ascii="Times New Roman" w:hAnsi="Times New Roman"/>
        </w:rPr>
        <w:t xml:space="preserve">Hour burdens are included in the regulatory requirements of various OMB-approved ICRs, </w:t>
      </w:r>
      <w:r>
        <w:rPr>
          <w:rFonts w:ascii="Times New Roman" w:hAnsi="Times New Roman"/>
        </w:rPr>
        <w:t xml:space="preserve">of </w:t>
      </w:r>
      <w:r w:rsidR="00720A41" w:rsidRPr="00720A41">
        <w:rPr>
          <w:rFonts w:ascii="Times New Roman" w:hAnsi="Times New Roman"/>
        </w:rPr>
        <w:t xml:space="preserve">which only one is changing and discussed in this ICR.  </w:t>
      </w:r>
    </w:p>
    <w:p w14:paraId="2F145CBB" w14:textId="77777777" w:rsidR="00FD7C96" w:rsidRDefault="00FD7C96" w:rsidP="00C360E3">
      <w:pPr>
        <w:widowControl/>
        <w:tabs>
          <w:tab w:val="left" w:pos="360"/>
          <w:tab w:val="left" w:pos="720"/>
          <w:tab w:val="left" w:pos="1080"/>
        </w:tabs>
        <w:rPr>
          <w:rFonts w:ascii="Times New Roman" w:hAnsi="Times New Roman"/>
        </w:rPr>
      </w:pPr>
    </w:p>
    <w:p w14:paraId="65101C3F" w14:textId="77777777" w:rsidR="00AE6045" w:rsidRDefault="00AE6045" w:rsidP="00AE6045">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6BADBBAF" w14:textId="77777777" w:rsidR="00FD7C96" w:rsidRDefault="00FD7C96" w:rsidP="00AE6045">
      <w:pPr>
        <w:widowControl/>
        <w:tabs>
          <w:tab w:val="left" w:pos="-1080"/>
          <w:tab w:val="left" w:pos="-720"/>
          <w:tab w:val="left" w:pos="360"/>
          <w:tab w:val="left" w:pos="720"/>
        </w:tabs>
        <w:rPr>
          <w:rFonts w:ascii="Times New Roman" w:hAnsi="Times New Roman"/>
          <w:i/>
        </w:rPr>
      </w:pPr>
    </w:p>
    <w:p w14:paraId="0728C9CB" w14:textId="747E5A2E" w:rsidR="00720A41" w:rsidRPr="0086318B" w:rsidRDefault="00DF268C" w:rsidP="00AE6045">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O</w:t>
      </w:r>
      <w:r w:rsidR="00720A41" w:rsidRPr="00720A41">
        <w:rPr>
          <w:rFonts w:ascii="Times New Roman" w:hAnsi="Times New Roman"/>
          <w:szCs w:val="24"/>
        </w:rPr>
        <w:t>ne requirement containing hour burden</w:t>
      </w:r>
      <w:r w:rsidR="003A054E">
        <w:rPr>
          <w:rFonts w:ascii="Times New Roman" w:hAnsi="Times New Roman"/>
          <w:szCs w:val="24"/>
        </w:rPr>
        <w:t>s</w:t>
      </w:r>
      <w:r w:rsidR="00720A41" w:rsidRPr="00720A41">
        <w:rPr>
          <w:rFonts w:ascii="Times New Roman" w:hAnsi="Times New Roman"/>
          <w:szCs w:val="24"/>
        </w:rPr>
        <w:t xml:space="preserve"> is being added to 30 CFR 250, subpart A via this proposed rulemaking. </w:t>
      </w:r>
      <w:r w:rsidR="00720A41">
        <w:rPr>
          <w:rFonts w:ascii="Times New Roman" w:hAnsi="Times New Roman"/>
          <w:szCs w:val="24"/>
        </w:rPr>
        <w:t xml:space="preserve"> </w:t>
      </w:r>
      <w:r w:rsidR="00720A41" w:rsidRPr="00720A41">
        <w:rPr>
          <w:rFonts w:ascii="Times New Roman" w:hAnsi="Times New Roman"/>
          <w:szCs w:val="24"/>
        </w:rPr>
        <w:t xml:space="preserve">In § 250.125(c) operators/lessees may request a refund within 150 days of </w:t>
      </w:r>
      <w:r w:rsidR="00720A41" w:rsidRPr="0086318B">
        <w:rPr>
          <w:rFonts w:ascii="Times New Roman" w:hAnsi="Times New Roman"/>
          <w:szCs w:val="24"/>
        </w:rPr>
        <w:t>initial payment.  BSEE will use the information submitted in order to fulfill refund requests.</w:t>
      </w:r>
    </w:p>
    <w:p w14:paraId="42D21277" w14:textId="77777777" w:rsidR="00720A41" w:rsidRDefault="00720A41" w:rsidP="00AE6045">
      <w:pPr>
        <w:widowControl/>
        <w:tabs>
          <w:tab w:val="left" w:pos="-1080"/>
          <w:tab w:val="left" w:pos="-720"/>
          <w:tab w:val="left" w:pos="360"/>
          <w:tab w:val="left" w:pos="720"/>
        </w:tabs>
        <w:rPr>
          <w:rFonts w:ascii="Times New Roman" w:hAnsi="Times New Roman"/>
        </w:rPr>
      </w:pPr>
    </w:p>
    <w:p w14:paraId="030610CE" w14:textId="19F43277" w:rsidR="00FD7C96" w:rsidRPr="00FD7C96" w:rsidRDefault="00D346E6" w:rsidP="00AE6045">
      <w:pPr>
        <w:widowControl/>
        <w:tabs>
          <w:tab w:val="left" w:pos="-1080"/>
          <w:tab w:val="left" w:pos="-720"/>
          <w:tab w:val="left" w:pos="360"/>
          <w:tab w:val="left" w:pos="720"/>
        </w:tabs>
        <w:rPr>
          <w:rFonts w:ascii="Times New Roman" w:hAnsi="Times New Roman"/>
        </w:rPr>
      </w:pPr>
      <w:r>
        <w:rPr>
          <w:rFonts w:ascii="Times New Roman" w:hAnsi="Times New Roman"/>
        </w:rPr>
        <w:t>Th</w:t>
      </w:r>
      <w:r w:rsidR="00720A41">
        <w:rPr>
          <w:rFonts w:ascii="Times New Roman" w:hAnsi="Times New Roman"/>
        </w:rPr>
        <w:t>e majority of this</w:t>
      </w:r>
      <w:r>
        <w:rPr>
          <w:rFonts w:ascii="Times New Roman" w:hAnsi="Times New Roman"/>
        </w:rPr>
        <w:t xml:space="preserve"> collection</w:t>
      </w:r>
      <w:r w:rsidR="002A6CEA">
        <w:rPr>
          <w:rFonts w:ascii="Times New Roman" w:hAnsi="Times New Roman"/>
        </w:rPr>
        <w:t xml:space="preserve"> does not pertain to hour/information burden; it only applies to non-hour cost burdens.</w:t>
      </w:r>
      <w:r w:rsidR="00E9445B">
        <w:rPr>
          <w:rFonts w:ascii="Times New Roman" w:hAnsi="Times New Roman"/>
        </w:rPr>
        <w:t xml:space="preserve">  </w:t>
      </w:r>
      <w:r w:rsidR="00550FE6">
        <w:rPr>
          <w:rFonts w:ascii="Times New Roman" w:hAnsi="Times New Roman"/>
        </w:rPr>
        <w:t>Also, t</w:t>
      </w:r>
      <w:r w:rsidR="00E22D94">
        <w:rPr>
          <w:rFonts w:ascii="Times New Roman" w:hAnsi="Times New Roman"/>
        </w:rPr>
        <w:t xml:space="preserve">he </w:t>
      </w:r>
      <w:proofErr w:type="gramStart"/>
      <w:r w:rsidR="00E22D94">
        <w:rPr>
          <w:rFonts w:ascii="Times New Roman" w:hAnsi="Times New Roman"/>
        </w:rPr>
        <w:t xml:space="preserve">number of </w:t>
      </w:r>
      <w:r w:rsidR="00550FE6">
        <w:rPr>
          <w:rFonts w:ascii="Times New Roman" w:hAnsi="Times New Roman"/>
        </w:rPr>
        <w:t>annual responses</w:t>
      </w:r>
      <w:r w:rsidR="00E22D94">
        <w:rPr>
          <w:rFonts w:ascii="Times New Roman" w:hAnsi="Times New Roman"/>
        </w:rPr>
        <w:t xml:space="preserve"> included in this ICR are</w:t>
      </w:r>
      <w:proofErr w:type="gramEnd"/>
      <w:r w:rsidR="00E22D94">
        <w:rPr>
          <w:rFonts w:ascii="Times New Roman" w:hAnsi="Times New Roman"/>
        </w:rPr>
        <w:t xml:space="preserve"> not changing.</w:t>
      </w:r>
    </w:p>
    <w:p w14:paraId="36189021" w14:textId="77777777" w:rsidR="00AE6045" w:rsidRDefault="00AE6045">
      <w:pPr>
        <w:widowControl/>
        <w:tabs>
          <w:tab w:val="left" w:pos="360"/>
          <w:tab w:val="left" w:pos="720"/>
        </w:tabs>
        <w:rPr>
          <w:rFonts w:ascii="Times New Roman" w:hAnsi="Times New Roman"/>
          <w:b/>
        </w:rPr>
      </w:pPr>
    </w:p>
    <w:p w14:paraId="24976211"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5E99D95A" w14:textId="77777777" w:rsidR="00AE6045" w:rsidRDefault="00AE6045" w:rsidP="00AE6045">
      <w:pPr>
        <w:widowControl/>
        <w:tabs>
          <w:tab w:val="left" w:pos="-1080"/>
          <w:tab w:val="left" w:pos="-720"/>
          <w:tab w:val="left" w:pos="360"/>
          <w:tab w:val="left" w:pos="720"/>
        </w:tabs>
        <w:rPr>
          <w:rFonts w:ascii="Times New Roman" w:hAnsi="Times New Roman"/>
        </w:rPr>
      </w:pPr>
    </w:p>
    <w:p w14:paraId="5B054DD8" w14:textId="77777777" w:rsidR="009E0A1C" w:rsidRDefault="00E238F0" w:rsidP="009E0A1C">
      <w:pPr>
        <w:widowControl/>
        <w:tabs>
          <w:tab w:val="left" w:pos="-1080"/>
          <w:tab w:val="left" w:pos="-720"/>
          <w:tab w:val="left" w:pos="360"/>
          <w:tab w:val="left" w:pos="720"/>
        </w:tabs>
        <w:rPr>
          <w:rFonts w:ascii="Times New Roman" w:hAnsi="Times New Roman"/>
        </w:rPr>
      </w:pPr>
      <w:r>
        <w:rPr>
          <w:rFonts w:ascii="Times New Roman" w:hAnsi="Times New Roman"/>
        </w:rPr>
        <w:t>All cost recovery fees that are to be submitted, must be filed electronically</w:t>
      </w:r>
      <w:r w:rsidR="003A054E">
        <w:rPr>
          <w:rFonts w:ascii="Times New Roman" w:hAnsi="Times New Roman"/>
        </w:rPr>
        <w:t xml:space="preserve"> through the </w:t>
      </w:r>
      <w:r w:rsidR="007B577C">
        <w:rPr>
          <w:rFonts w:ascii="Times New Roman" w:hAnsi="Times New Roman"/>
        </w:rPr>
        <w:t>P</w:t>
      </w:r>
      <w:r w:rsidR="003A054E">
        <w:rPr>
          <w:rFonts w:ascii="Times New Roman" w:hAnsi="Times New Roman"/>
        </w:rPr>
        <w:t>ay.gov website</w:t>
      </w:r>
      <w:r>
        <w:rPr>
          <w:rFonts w:ascii="Times New Roman" w:hAnsi="Times New Roman"/>
        </w:rPr>
        <w:t xml:space="preserve">.  </w:t>
      </w:r>
      <w:r w:rsidR="007B577C" w:rsidRPr="007B577C">
        <w:rPr>
          <w:rFonts w:ascii="Times New Roman" w:hAnsi="Times New Roman"/>
        </w:rPr>
        <w:t xml:space="preserve">Payments above the current U.S. Treasury credit card limit must be made through the automated clearing house </w:t>
      </w:r>
      <w:r w:rsidR="007B577C">
        <w:rPr>
          <w:rFonts w:ascii="Times New Roman" w:hAnsi="Times New Roman"/>
        </w:rPr>
        <w:t>(</w:t>
      </w:r>
      <w:r w:rsidR="007B577C" w:rsidRPr="007B577C">
        <w:rPr>
          <w:rFonts w:ascii="Times New Roman" w:hAnsi="Times New Roman"/>
        </w:rPr>
        <w:t>ACH-debit</w:t>
      </w:r>
      <w:r w:rsidR="007B577C">
        <w:rPr>
          <w:rFonts w:ascii="Times New Roman" w:hAnsi="Times New Roman"/>
        </w:rPr>
        <w:t>)</w:t>
      </w:r>
      <w:r w:rsidR="007B577C" w:rsidRPr="007B577C">
        <w:rPr>
          <w:rFonts w:ascii="Times New Roman" w:hAnsi="Times New Roman"/>
        </w:rPr>
        <w:t xml:space="preserve">. </w:t>
      </w:r>
      <w:r w:rsidR="007B577C">
        <w:rPr>
          <w:rFonts w:ascii="Times New Roman" w:hAnsi="Times New Roman"/>
        </w:rPr>
        <w:t xml:space="preserve"> </w:t>
      </w:r>
      <w:r>
        <w:rPr>
          <w:rFonts w:ascii="Times New Roman" w:hAnsi="Times New Roman"/>
        </w:rPr>
        <w:t>The burden to submit the fees and the subsequent confirmation receipt</w:t>
      </w:r>
      <w:r w:rsidR="00FD7C96">
        <w:rPr>
          <w:rFonts w:ascii="Times New Roman" w:hAnsi="Times New Roman"/>
        </w:rPr>
        <w:t>s</w:t>
      </w:r>
      <w:r>
        <w:rPr>
          <w:rFonts w:ascii="Times New Roman" w:hAnsi="Times New Roman"/>
        </w:rPr>
        <w:t xml:space="preserve"> is minimal.</w:t>
      </w:r>
      <w:r w:rsidR="009E0A1C">
        <w:rPr>
          <w:rFonts w:ascii="Times New Roman" w:hAnsi="Times New Roman"/>
        </w:rPr>
        <w:t xml:space="preserve"> </w:t>
      </w:r>
    </w:p>
    <w:p w14:paraId="05C9EA83" w14:textId="77777777" w:rsidR="009E0A1C" w:rsidRDefault="009E0A1C" w:rsidP="009E0A1C">
      <w:pPr>
        <w:widowControl/>
        <w:tabs>
          <w:tab w:val="left" w:pos="-1080"/>
          <w:tab w:val="left" w:pos="-720"/>
          <w:tab w:val="left" w:pos="360"/>
          <w:tab w:val="left" w:pos="720"/>
        </w:tabs>
        <w:rPr>
          <w:rFonts w:ascii="Times New Roman" w:hAnsi="Times New Roman"/>
        </w:rPr>
      </w:pPr>
    </w:p>
    <w:p w14:paraId="434EDE1C" w14:textId="6ADABABC" w:rsidR="007D029D" w:rsidRDefault="007D029D" w:rsidP="007D029D">
      <w:pPr>
        <w:widowControl/>
        <w:tabs>
          <w:tab w:val="left" w:pos="-1080"/>
          <w:tab w:val="left" w:pos="-720"/>
          <w:tab w:val="left" w:pos="360"/>
          <w:tab w:val="left" w:pos="720"/>
        </w:tabs>
        <w:rPr>
          <w:rFonts w:ascii="Times New Roman" w:hAnsi="Times New Roman"/>
        </w:rPr>
      </w:pPr>
      <w:r>
        <w:rPr>
          <w:rFonts w:ascii="Times New Roman" w:hAnsi="Times New Roman"/>
        </w:rPr>
        <w:t xml:space="preserve">All refunds are </w:t>
      </w:r>
      <w:r w:rsidR="00D53E92">
        <w:rPr>
          <w:rFonts w:ascii="Times New Roman" w:hAnsi="Times New Roman"/>
        </w:rPr>
        <w:t>requested</w:t>
      </w:r>
      <w:r>
        <w:rPr>
          <w:rFonts w:ascii="Times New Roman" w:hAnsi="Times New Roman"/>
        </w:rPr>
        <w:t xml:space="preserve"> electronically</w:t>
      </w:r>
      <w:r w:rsidR="00AB2B4E">
        <w:rPr>
          <w:rFonts w:ascii="Times New Roman" w:hAnsi="Times New Roman"/>
        </w:rPr>
        <w:t xml:space="preserve"> through:</w:t>
      </w:r>
    </w:p>
    <w:p w14:paraId="5E41DA67" w14:textId="1C5A279A" w:rsidR="007D029D" w:rsidRDefault="00354670" w:rsidP="009E0A1C">
      <w:pPr>
        <w:widowControl/>
        <w:tabs>
          <w:tab w:val="left" w:pos="-1080"/>
          <w:tab w:val="left" w:pos="-720"/>
          <w:tab w:val="left" w:pos="360"/>
          <w:tab w:val="left" w:pos="720"/>
        </w:tabs>
        <w:rPr>
          <w:rFonts w:ascii="Times New Roman" w:hAnsi="Times New Roman"/>
        </w:rPr>
      </w:pPr>
      <w:hyperlink r:id="rId9" w:history="1">
        <w:r w:rsidR="009E0A1C" w:rsidRPr="00FB1209">
          <w:rPr>
            <w:rStyle w:val="Hyperlink"/>
            <w:rFonts w:ascii="Times New Roman" w:hAnsi="Times New Roman"/>
          </w:rPr>
          <w:t>https://www.data.bsee.gov/homepg/data_center/other/refundrequest/requestrefund.asp</w:t>
        </w:r>
      </w:hyperlink>
      <w:r w:rsidR="009E0A1C">
        <w:rPr>
          <w:rFonts w:ascii="Times New Roman" w:hAnsi="Times New Roman"/>
        </w:rPr>
        <w:t xml:space="preserve">.  </w:t>
      </w:r>
    </w:p>
    <w:p w14:paraId="6E85B160" w14:textId="77777777" w:rsidR="007D029D" w:rsidRDefault="007D029D" w:rsidP="009E0A1C">
      <w:pPr>
        <w:widowControl/>
        <w:tabs>
          <w:tab w:val="left" w:pos="-1080"/>
          <w:tab w:val="left" w:pos="-720"/>
          <w:tab w:val="left" w:pos="360"/>
          <w:tab w:val="left" w:pos="720"/>
        </w:tabs>
        <w:rPr>
          <w:rFonts w:ascii="Times New Roman" w:hAnsi="Times New Roman"/>
        </w:rPr>
      </w:pPr>
    </w:p>
    <w:p w14:paraId="67D4EECB" w14:textId="1F64866C" w:rsidR="009E0A1C" w:rsidRDefault="009E0A1C" w:rsidP="009E0A1C">
      <w:pPr>
        <w:widowControl/>
        <w:tabs>
          <w:tab w:val="left" w:pos="-1080"/>
          <w:tab w:val="left" w:pos="-720"/>
          <w:tab w:val="left" w:pos="360"/>
          <w:tab w:val="left" w:pos="720"/>
        </w:tabs>
        <w:rPr>
          <w:rFonts w:ascii="Times New Roman" w:hAnsi="Times New Roman"/>
        </w:rPr>
      </w:pPr>
      <w:r>
        <w:rPr>
          <w:rFonts w:ascii="Times New Roman" w:hAnsi="Times New Roman"/>
        </w:rPr>
        <w:t xml:space="preserve">The information required is as follows: </w:t>
      </w:r>
    </w:p>
    <w:p w14:paraId="1EBAABCD" w14:textId="77777777" w:rsidR="007D029D" w:rsidRDefault="007D029D" w:rsidP="007D029D">
      <w:pPr>
        <w:widowControl/>
        <w:tabs>
          <w:tab w:val="left" w:pos="-1080"/>
          <w:tab w:val="left" w:pos="-720"/>
          <w:tab w:val="left" w:pos="360"/>
          <w:tab w:val="left" w:pos="720"/>
        </w:tabs>
        <w:rPr>
          <w:rFonts w:ascii="Times New Roman" w:hAnsi="Times New Roman"/>
        </w:rPr>
      </w:pPr>
    </w:p>
    <w:p w14:paraId="7ABEA121" w14:textId="77777777" w:rsidR="007D029D" w:rsidRPr="007D029D" w:rsidRDefault="007D029D" w:rsidP="007D029D">
      <w:pPr>
        <w:widowControl/>
        <w:tabs>
          <w:tab w:val="left" w:pos="-1080"/>
          <w:tab w:val="left" w:pos="-720"/>
          <w:tab w:val="left" w:pos="360"/>
          <w:tab w:val="left" w:pos="720"/>
        </w:tabs>
        <w:rPr>
          <w:rFonts w:ascii="Times New Roman" w:hAnsi="Times New Roman"/>
        </w:rPr>
      </w:pPr>
      <w:r w:rsidRPr="007D029D">
        <w:rPr>
          <w:rFonts w:ascii="Times New Roman" w:hAnsi="Times New Roman"/>
        </w:rPr>
        <w:t>*Identify method of original payment</w:t>
      </w:r>
    </w:p>
    <w:p w14:paraId="7E3873C2" w14:textId="04B554D3" w:rsidR="007D029D" w:rsidRPr="007D029D" w:rsidRDefault="007D029D" w:rsidP="007D029D">
      <w:pPr>
        <w:widowControl/>
        <w:tabs>
          <w:tab w:val="left" w:pos="-1080"/>
          <w:tab w:val="left" w:pos="-720"/>
          <w:tab w:val="left" w:pos="360"/>
          <w:tab w:val="left" w:pos="720"/>
        </w:tabs>
        <w:rPr>
          <w:rFonts w:ascii="Times New Roman" w:hAnsi="Times New Roman"/>
        </w:rPr>
      </w:pPr>
      <w:r>
        <w:rPr>
          <w:rFonts w:ascii="Times New Roman" w:hAnsi="Times New Roman"/>
        </w:rPr>
        <w:t xml:space="preserve">Choice of </w:t>
      </w:r>
      <w:r w:rsidRPr="007D029D">
        <w:rPr>
          <w:rFonts w:ascii="Times New Roman" w:hAnsi="Times New Roman"/>
        </w:rPr>
        <w:t xml:space="preserve">ACH </w:t>
      </w:r>
      <w:r>
        <w:rPr>
          <w:rFonts w:ascii="Times New Roman" w:hAnsi="Times New Roman"/>
        </w:rPr>
        <w:t xml:space="preserve">or </w:t>
      </w:r>
      <w:r w:rsidRPr="007D029D">
        <w:rPr>
          <w:rFonts w:ascii="Times New Roman" w:hAnsi="Times New Roman"/>
        </w:rPr>
        <w:t xml:space="preserve">Credit Card </w:t>
      </w:r>
    </w:p>
    <w:p w14:paraId="56BDD495" w14:textId="77777777" w:rsidR="007D029D" w:rsidRPr="007D029D" w:rsidRDefault="007D029D" w:rsidP="007D029D">
      <w:pPr>
        <w:widowControl/>
        <w:tabs>
          <w:tab w:val="left" w:pos="-1080"/>
          <w:tab w:val="left" w:pos="-720"/>
          <w:tab w:val="left" w:pos="360"/>
          <w:tab w:val="left" w:pos="720"/>
        </w:tabs>
        <w:rPr>
          <w:rFonts w:ascii="Times New Roman" w:hAnsi="Times New Roman"/>
        </w:rPr>
      </w:pPr>
    </w:p>
    <w:p w14:paraId="34A77C84" w14:textId="4D9D6BEF" w:rsidR="009E0A1C" w:rsidRDefault="007D029D" w:rsidP="007D029D">
      <w:pPr>
        <w:widowControl/>
        <w:tabs>
          <w:tab w:val="left" w:pos="-1080"/>
          <w:tab w:val="left" w:pos="-720"/>
          <w:tab w:val="left" w:pos="360"/>
          <w:tab w:val="left" w:pos="720"/>
        </w:tabs>
        <w:rPr>
          <w:rFonts w:ascii="Times New Roman" w:hAnsi="Times New Roman"/>
        </w:rPr>
      </w:pPr>
      <w:r w:rsidRPr="007D029D">
        <w:rPr>
          <w:rFonts w:ascii="Times New Roman" w:hAnsi="Times New Roman"/>
        </w:rPr>
        <w:t>*Memo (reason requesting refund)</w:t>
      </w:r>
      <w:r>
        <w:rPr>
          <w:rFonts w:ascii="Times New Roman" w:hAnsi="Times New Roman"/>
        </w:rPr>
        <w:t>, all refunds most have a justification.</w:t>
      </w:r>
    </w:p>
    <w:p w14:paraId="3B83E2B7" w14:textId="77777777" w:rsidR="007D029D" w:rsidRDefault="007D029D" w:rsidP="007D029D">
      <w:pPr>
        <w:widowControl/>
        <w:tabs>
          <w:tab w:val="left" w:pos="-1080"/>
          <w:tab w:val="left" w:pos="-720"/>
          <w:tab w:val="left" w:pos="360"/>
          <w:tab w:val="left" w:pos="720"/>
        </w:tabs>
        <w:rPr>
          <w:rFonts w:ascii="Times New Roman" w:hAnsi="Times New Roman"/>
        </w:rPr>
      </w:pPr>
    </w:p>
    <w:p w14:paraId="44B3B9DA" w14:textId="6A70DB6A" w:rsidR="009E0A1C" w:rsidRDefault="007D029D" w:rsidP="009E0A1C">
      <w:pPr>
        <w:widowControl/>
        <w:tabs>
          <w:tab w:val="left" w:pos="-1080"/>
          <w:tab w:val="left" w:pos="-720"/>
          <w:tab w:val="left" w:pos="360"/>
          <w:tab w:val="left" w:pos="720"/>
        </w:tabs>
        <w:rPr>
          <w:rFonts w:ascii="Times New Roman" w:hAnsi="Times New Roman"/>
        </w:rPr>
      </w:pPr>
      <w:r w:rsidRPr="007D029D">
        <w:rPr>
          <w:rFonts w:ascii="Times New Roman" w:hAnsi="Times New Roman"/>
        </w:rPr>
        <w:t>*</w:t>
      </w:r>
      <w:r w:rsidR="009E0A1C" w:rsidRPr="009E0A1C">
        <w:rPr>
          <w:rFonts w:ascii="Times New Roman" w:hAnsi="Times New Roman"/>
        </w:rPr>
        <w:t xml:space="preserve">Application Name: </w:t>
      </w:r>
      <w:r>
        <w:rPr>
          <w:rFonts w:ascii="Times New Roman" w:hAnsi="Times New Roman"/>
        </w:rPr>
        <w:t>A drop down box with options to choose one of the 31 fees</w:t>
      </w:r>
    </w:p>
    <w:p w14:paraId="363355D7" w14:textId="77777777" w:rsidR="007D029D" w:rsidRPr="009E0A1C" w:rsidRDefault="007D029D" w:rsidP="009E0A1C">
      <w:pPr>
        <w:widowControl/>
        <w:tabs>
          <w:tab w:val="left" w:pos="-1080"/>
          <w:tab w:val="left" w:pos="-720"/>
          <w:tab w:val="left" w:pos="360"/>
          <w:tab w:val="left" w:pos="720"/>
        </w:tabs>
        <w:rPr>
          <w:rFonts w:ascii="Times New Roman" w:hAnsi="Times New Roman"/>
        </w:rPr>
      </w:pPr>
    </w:p>
    <w:p w14:paraId="3DEDCB32"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*Date of Original Payment:</w:t>
      </w:r>
      <w:r w:rsidRPr="009E0A1C">
        <w:rPr>
          <w:rFonts w:ascii="Times New Roman" w:hAnsi="Times New Roman"/>
        </w:rPr>
        <w:tab/>
      </w:r>
    </w:p>
    <w:p w14:paraId="6698FF53"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lastRenderedPageBreak/>
        <w:t xml:space="preserve"> </w:t>
      </w:r>
    </w:p>
    <w:p w14:paraId="1687FBE8"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*Agency Tracking ID:</w:t>
      </w:r>
      <w:r w:rsidRPr="009E0A1C">
        <w:rPr>
          <w:rFonts w:ascii="Times New Roman" w:hAnsi="Times New Roman"/>
        </w:rPr>
        <w:tab/>
      </w:r>
    </w:p>
    <w:p w14:paraId="79D7A435"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60C3768B"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*Pay.Gov Tracking ID:</w:t>
      </w:r>
      <w:r w:rsidRPr="009E0A1C">
        <w:rPr>
          <w:rFonts w:ascii="Times New Roman" w:hAnsi="Times New Roman"/>
        </w:rPr>
        <w:tab/>
      </w:r>
    </w:p>
    <w:p w14:paraId="45A7A4E9"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4B6E667F"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*Contact Name:</w:t>
      </w:r>
      <w:r w:rsidRPr="009E0A1C">
        <w:rPr>
          <w:rFonts w:ascii="Times New Roman" w:hAnsi="Times New Roman"/>
        </w:rPr>
        <w:tab/>
      </w:r>
    </w:p>
    <w:p w14:paraId="655EE688"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04BEEBCB"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*Name on Credit Card:</w:t>
      </w:r>
      <w:r w:rsidRPr="009E0A1C">
        <w:rPr>
          <w:rFonts w:ascii="Times New Roman" w:hAnsi="Times New Roman"/>
        </w:rPr>
        <w:tab/>
      </w:r>
    </w:p>
    <w:p w14:paraId="2B686BF1"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6001C1EF"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*Fee Amount Paid (US Dollars):</w:t>
      </w:r>
      <w:r w:rsidRPr="009E0A1C">
        <w:rPr>
          <w:rFonts w:ascii="Times New Roman" w:hAnsi="Times New Roman"/>
        </w:rPr>
        <w:tab/>
      </w:r>
    </w:p>
    <w:p w14:paraId="3E79CF4E"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6212C93D"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*E-mail address:</w:t>
      </w:r>
      <w:r w:rsidRPr="009E0A1C">
        <w:rPr>
          <w:rFonts w:ascii="Times New Roman" w:hAnsi="Times New Roman"/>
        </w:rPr>
        <w:tab/>
      </w:r>
    </w:p>
    <w:p w14:paraId="05BF0434"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 xml:space="preserve"> </w:t>
      </w:r>
    </w:p>
    <w:p w14:paraId="0C10E69B" w14:textId="77777777" w:rsidR="009E0A1C" w:rsidRPr="009E0A1C" w:rsidRDefault="009E0A1C" w:rsidP="009E0A1C">
      <w:pPr>
        <w:widowControl/>
        <w:tabs>
          <w:tab w:val="left" w:pos="-1080"/>
          <w:tab w:val="left" w:pos="-720"/>
          <w:tab w:val="left" w:pos="360"/>
          <w:tab w:val="left" w:pos="720"/>
        </w:tabs>
        <w:rPr>
          <w:rFonts w:ascii="Times New Roman" w:hAnsi="Times New Roman"/>
        </w:rPr>
      </w:pPr>
      <w:r w:rsidRPr="009E0A1C">
        <w:rPr>
          <w:rFonts w:ascii="Times New Roman" w:hAnsi="Times New Roman"/>
        </w:rPr>
        <w:t>*Phone Number (including area code):</w:t>
      </w:r>
      <w:r w:rsidRPr="009E0A1C">
        <w:rPr>
          <w:rFonts w:ascii="Times New Roman" w:hAnsi="Times New Roman"/>
        </w:rPr>
        <w:tab/>
      </w:r>
    </w:p>
    <w:p w14:paraId="4F342DDB" w14:textId="5F5CF859" w:rsidR="00AE6045" w:rsidRDefault="00AE6045" w:rsidP="00AE6045">
      <w:pPr>
        <w:widowControl/>
        <w:tabs>
          <w:tab w:val="left" w:pos="-1080"/>
          <w:tab w:val="left" w:pos="-720"/>
          <w:tab w:val="left" w:pos="360"/>
          <w:tab w:val="left" w:pos="720"/>
        </w:tabs>
        <w:rPr>
          <w:rFonts w:ascii="Times New Roman" w:hAnsi="Times New Roman"/>
        </w:rPr>
      </w:pPr>
    </w:p>
    <w:p w14:paraId="1FD0146F" w14:textId="77777777" w:rsidR="00AE6045" w:rsidRDefault="00AE6045" w:rsidP="003A1C55">
      <w:pPr>
        <w:widowControl/>
        <w:tabs>
          <w:tab w:val="left" w:pos="-1080"/>
          <w:tab w:val="left" w:pos="-720"/>
          <w:tab w:val="left" w:pos="360"/>
          <w:tab w:val="left" w:pos="720"/>
        </w:tabs>
        <w:rPr>
          <w:rFonts w:ascii="Times New Roman" w:hAnsi="Times New Roman"/>
          <w:b/>
        </w:rPr>
      </w:pPr>
    </w:p>
    <w:p w14:paraId="0CACB30E" w14:textId="77777777" w:rsidR="00AE6045" w:rsidRPr="00600EEB"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585DD38F" w14:textId="77777777" w:rsidR="00AE6045" w:rsidRDefault="00AE6045" w:rsidP="00AE6045">
      <w:pPr>
        <w:widowControl/>
        <w:tabs>
          <w:tab w:val="left" w:pos="-1080"/>
          <w:tab w:val="left" w:pos="-720"/>
          <w:tab w:val="left" w:pos="360"/>
          <w:tab w:val="left" w:pos="720"/>
        </w:tabs>
        <w:rPr>
          <w:rFonts w:ascii="Times New Roman" w:hAnsi="Times New Roman"/>
          <w:b/>
        </w:rPr>
      </w:pPr>
    </w:p>
    <w:p w14:paraId="7CFADD69" w14:textId="63CF7C0B" w:rsidR="007B7139" w:rsidRDefault="00905DC3" w:rsidP="00E238F0">
      <w:pPr>
        <w:widowControl/>
        <w:tabs>
          <w:tab w:val="left" w:pos="360"/>
          <w:tab w:val="left" w:pos="720"/>
        </w:tabs>
        <w:rPr>
          <w:rFonts w:ascii="Times New Roman" w:hAnsi="Times New Roman"/>
        </w:rPr>
      </w:pPr>
      <w:r w:rsidRPr="00E275AE">
        <w:rPr>
          <w:rFonts w:ascii="Times New Roman" w:hAnsi="Times New Roman"/>
        </w:rPr>
        <w:t xml:space="preserve">The information collected is unique to each lease, and similar information is not available from other sources.  </w:t>
      </w:r>
      <w:r w:rsidR="00E238F0">
        <w:rPr>
          <w:rFonts w:ascii="Times New Roman" w:hAnsi="Times New Roman"/>
        </w:rPr>
        <w:t xml:space="preserve">None of the </w:t>
      </w:r>
      <w:r w:rsidR="002A6CEA">
        <w:rPr>
          <w:rFonts w:ascii="Times New Roman" w:hAnsi="Times New Roman"/>
        </w:rPr>
        <w:t xml:space="preserve">cost recovery </w:t>
      </w:r>
      <w:r w:rsidR="00E238F0">
        <w:rPr>
          <w:rFonts w:ascii="Times New Roman" w:hAnsi="Times New Roman"/>
        </w:rPr>
        <w:t xml:space="preserve">fees </w:t>
      </w:r>
      <w:r w:rsidR="002A6CEA">
        <w:rPr>
          <w:rFonts w:ascii="Times New Roman" w:hAnsi="Times New Roman"/>
        </w:rPr>
        <w:t xml:space="preserve">(non-hour cost burdens) </w:t>
      </w:r>
      <w:r w:rsidR="00E238F0">
        <w:rPr>
          <w:rFonts w:ascii="Times New Roman" w:hAnsi="Times New Roman"/>
        </w:rPr>
        <w:t>that will be submitted are</w:t>
      </w:r>
      <w:r w:rsidR="007B7139">
        <w:rPr>
          <w:rFonts w:ascii="Times New Roman" w:hAnsi="Times New Roman"/>
        </w:rPr>
        <w:t xml:space="preserve"> collected by </w:t>
      </w:r>
      <w:r w:rsidR="00E238F0">
        <w:rPr>
          <w:rFonts w:ascii="Times New Roman" w:hAnsi="Times New Roman"/>
        </w:rPr>
        <w:t xml:space="preserve">any </w:t>
      </w:r>
      <w:r w:rsidR="007B7139">
        <w:rPr>
          <w:rFonts w:ascii="Times New Roman" w:hAnsi="Times New Roman"/>
        </w:rPr>
        <w:t>other Federal agenc</w:t>
      </w:r>
      <w:r w:rsidR="00E238F0">
        <w:rPr>
          <w:rFonts w:ascii="Times New Roman" w:hAnsi="Times New Roman"/>
        </w:rPr>
        <w:t>y</w:t>
      </w:r>
      <w:r w:rsidR="007B7139">
        <w:rPr>
          <w:rFonts w:ascii="Times New Roman" w:hAnsi="Times New Roman"/>
        </w:rPr>
        <w:t xml:space="preserve">.  </w:t>
      </w:r>
    </w:p>
    <w:p w14:paraId="3F0CF743" w14:textId="77777777" w:rsidR="00D02E84" w:rsidRDefault="00D02E84">
      <w:pPr>
        <w:widowControl/>
        <w:tabs>
          <w:tab w:val="left" w:pos="360"/>
          <w:tab w:val="left" w:pos="720"/>
        </w:tabs>
        <w:rPr>
          <w:rFonts w:ascii="Times New Roman" w:hAnsi="Times New Roman"/>
        </w:rPr>
      </w:pPr>
    </w:p>
    <w:p w14:paraId="6F769164"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2B4912E" w14:textId="77777777" w:rsidR="00AE6045" w:rsidRDefault="00AE6045" w:rsidP="00467207">
      <w:pPr>
        <w:widowControl/>
        <w:tabs>
          <w:tab w:val="left" w:pos="-1080"/>
          <w:tab w:val="left" w:pos="-720"/>
          <w:tab w:val="left" w:pos="360"/>
          <w:tab w:val="left" w:pos="720"/>
        </w:tabs>
        <w:rPr>
          <w:rFonts w:ascii="Times New Roman" w:hAnsi="Times New Roman"/>
          <w:b/>
        </w:rPr>
      </w:pPr>
    </w:p>
    <w:p w14:paraId="3FE9CD24" w14:textId="36F0395D" w:rsidR="007306DB" w:rsidRDefault="00B714D8" w:rsidP="00E238F0">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number of small entities.  Any direct effects primarily impact the OCS lessees</w:t>
      </w:r>
      <w:r w:rsidR="00E22D94">
        <w:rPr>
          <w:rFonts w:ascii="Times New Roman" w:hAnsi="Times New Roman"/>
        </w:rPr>
        <w:t xml:space="preserve">, </w:t>
      </w:r>
      <w:r>
        <w:rPr>
          <w:rFonts w:ascii="Times New Roman" w:hAnsi="Times New Roman"/>
        </w:rPr>
        <w:t>operators</w:t>
      </w:r>
      <w:r w:rsidR="00E22D94">
        <w:rPr>
          <w:rFonts w:ascii="Times New Roman" w:hAnsi="Times New Roman"/>
        </w:rPr>
        <w:t>, and pipeline right-of-way users</w:t>
      </w:r>
      <w:r>
        <w:rPr>
          <w:rFonts w:ascii="Times New Roman" w:hAnsi="Times New Roman"/>
        </w:rPr>
        <w:t xml:space="preserve">.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w:t>
      </w:r>
      <w:r w:rsidR="00E238F0" w:rsidRPr="00E238F0">
        <w:rPr>
          <w:rFonts w:ascii="Times New Roman" w:hAnsi="Times New Roman"/>
        </w:rPr>
        <w:t>Under the Department of the Interior’s implementing policy, BSEE is required to charge fees for services that provide special benefits or privileges to an identifiable non-Federal recipient above and beyond those whic</w:t>
      </w:r>
      <w:r w:rsidR="00E238F0">
        <w:rPr>
          <w:rFonts w:ascii="Times New Roman" w:hAnsi="Times New Roman"/>
        </w:rPr>
        <w:t xml:space="preserve">h accrue to the public at large; therefore, the non-hour cost burden cannot be reduced since </w:t>
      </w:r>
      <w:r w:rsidR="00E22D94">
        <w:rPr>
          <w:rFonts w:ascii="Times New Roman" w:hAnsi="Times New Roman"/>
        </w:rPr>
        <w:t xml:space="preserve">by doing so the fee </w:t>
      </w:r>
      <w:r w:rsidR="00E238F0">
        <w:rPr>
          <w:rFonts w:ascii="Times New Roman" w:hAnsi="Times New Roman"/>
        </w:rPr>
        <w:t>would not cover the full cost of the service provided.</w:t>
      </w:r>
    </w:p>
    <w:p w14:paraId="076FA437" w14:textId="77777777" w:rsidR="007B7139" w:rsidRDefault="007B7139">
      <w:pPr>
        <w:widowControl/>
        <w:tabs>
          <w:tab w:val="left" w:pos="360"/>
          <w:tab w:val="left" w:pos="720"/>
        </w:tabs>
        <w:rPr>
          <w:rFonts w:ascii="Times New Roman" w:hAnsi="Times New Roman"/>
        </w:rPr>
      </w:pPr>
    </w:p>
    <w:p w14:paraId="60FB860E" w14:textId="77777777" w:rsidR="000C7AF5" w:rsidRDefault="000C7AF5" w:rsidP="000C7AF5">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C52AA25" w14:textId="77777777" w:rsidR="000C7AF5" w:rsidRDefault="000C7AF5" w:rsidP="000C7AF5">
      <w:pPr>
        <w:widowControl/>
        <w:tabs>
          <w:tab w:val="left" w:pos="-1080"/>
          <w:tab w:val="left" w:pos="-720"/>
          <w:tab w:val="left" w:pos="360"/>
          <w:tab w:val="left" w:pos="720"/>
        </w:tabs>
        <w:rPr>
          <w:rFonts w:ascii="Times New Roman" w:hAnsi="Times New Roman"/>
        </w:rPr>
      </w:pPr>
    </w:p>
    <w:p w14:paraId="6A644F8B" w14:textId="254C8142" w:rsidR="00F5584A" w:rsidRDefault="00D346E6" w:rsidP="00F5584A">
      <w:pPr>
        <w:widowControl/>
        <w:tabs>
          <w:tab w:val="left" w:pos="360"/>
          <w:tab w:val="left" w:pos="720"/>
          <w:tab w:val="left" w:pos="1080"/>
        </w:tabs>
        <w:rPr>
          <w:rFonts w:ascii="Times New Roman" w:hAnsi="Times New Roman"/>
        </w:rPr>
      </w:pPr>
      <w:r>
        <w:rPr>
          <w:rFonts w:ascii="Times New Roman" w:hAnsi="Times New Roman"/>
          <w:szCs w:val="24"/>
        </w:rPr>
        <w:t xml:space="preserve">If </w:t>
      </w:r>
      <w:r w:rsidR="002A6CEA">
        <w:rPr>
          <w:rFonts w:ascii="Times New Roman" w:hAnsi="Times New Roman"/>
          <w:szCs w:val="24"/>
        </w:rPr>
        <w:t>we</w:t>
      </w:r>
      <w:r w:rsidR="00E238F0">
        <w:rPr>
          <w:rFonts w:ascii="Times New Roman" w:hAnsi="Times New Roman"/>
          <w:szCs w:val="24"/>
        </w:rPr>
        <w:t xml:space="preserve"> </w:t>
      </w:r>
      <w:r>
        <w:rPr>
          <w:rFonts w:ascii="Times New Roman" w:hAnsi="Times New Roman"/>
          <w:szCs w:val="24"/>
        </w:rPr>
        <w:t xml:space="preserve">did not collect these cost recovery fees, we would not be remunerated for the special services we are providing </w:t>
      </w:r>
      <w:r w:rsidR="002A6CEA">
        <w:rPr>
          <w:rFonts w:ascii="Times New Roman" w:hAnsi="Times New Roman"/>
          <w:szCs w:val="24"/>
        </w:rPr>
        <w:t xml:space="preserve">specifically to the oil and gas </w:t>
      </w:r>
      <w:r>
        <w:rPr>
          <w:rFonts w:ascii="Times New Roman" w:hAnsi="Times New Roman"/>
          <w:szCs w:val="24"/>
        </w:rPr>
        <w:t>industry</w:t>
      </w:r>
      <w:r w:rsidR="002A6CEA">
        <w:rPr>
          <w:rFonts w:ascii="Times New Roman" w:hAnsi="Times New Roman"/>
          <w:szCs w:val="24"/>
        </w:rPr>
        <w:t xml:space="preserve"> working on the OCS</w:t>
      </w:r>
      <w:r>
        <w:rPr>
          <w:rFonts w:ascii="Times New Roman" w:hAnsi="Times New Roman"/>
          <w:szCs w:val="24"/>
        </w:rPr>
        <w:t>.</w:t>
      </w:r>
      <w:r w:rsidR="00F5584A" w:rsidRPr="00F5584A">
        <w:rPr>
          <w:rFonts w:ascii="Times New Roman" w:hAnsi="Times New Roman"/>
        </w:rPr>
        <w:t xml:space="preserve"> </w:t>
      </w:r>
      <w:r w:rsidR="00F5584A">
        <w:rPr>
          <w:rFonts w:ascii="Times New Roman" w:hAnsi="Times New Roman"/>
        </w:rPr>
        <w:t xml:space="preserve">The Independent Offices Appropriations Act (31 U.S.C. 9701), the Omnibus Appropriations Bill (Pub. </w:t>
      </w:r>
      <w:proofErr w:type="gramStart"/>
      <w:r w:rsidR="00F5584A">
        <w:rPr>
          <w:rFonts w:ascii="Times New Roman" w:hAnsi="Times New Roman"/>
        </w:rPr>
        <w:t>L. 104-133, 110 Stat. 1321, April 26, 1996), and OMB Circular A-25, authorize Federal agencies to recover the full cost of services that confer special benefits.</w:t>
      </w:r>
      <w:proofErr w:type="gramEnd"/>
      <w:r w:rsidR="00F5584A">
        <w:rPr>
          <w:rFonts w:ascii="Times New Roman" w:hAnsi="Times New Roman"/>
        </w:rPr>
        <w:t xml:space="preserve">  Under the Department of the Interior’s implementing policy, BSEE is required to charge fees for services that provide special benefits or privileges to an identifiable non-Federal recipient above and beyond those which accrue to the public at large.  Plans, applications, permits, throughout various regulatory requirements in the 30 CFR 250 regulations, are</w:t>
      </w:r>
      <w:r w:rsidR="00F5584A" w:rsidRPr="00055732">
        <w:rPr>
          <w:rFonts w:ascii="Times New Roman" w:hAnsi="Times New Roman"/>
        </w:rPr>
        <w:t xml:space="preserve"> subject to cost recovery and </w:t>
      </w:r>
      <w:r w:rsidR="00F5584A">
        <w:rPr>
          <w:rFonts w:ascii="Times New Roman" w:hAnsi="Times New Roman"/>
        </w:rPr>
        <w:t>BSEE</w:t>
      </w:r>
      <w:r w:rsidR="00F5584A" w:rsidRPr="00055732">
        <w:rPr>
          <w:rFonts w:ascii="Times New Roman" w:hAnsi="Times New Roman"/>
        </w:rPr>
        <w:t xml:space="preserve"> regulations specify</w:t>
      </w:r>
      <w:r w:rsidR="00F5584A">
        <w:rPr>
          <w:rFonts w:ascii="Times New Roman" w:hAnsi="Times New Roman"/>
        </w:rPr>
        <w:t>ing</w:t>
      </w:r>
      <w:r w:rsidR="00F5584A" w:rsidRPr="00055732">
        <w:rPr>
          <w:rFonts w:ascii="Times New Roman" w:hAnsi="Times New Roman"/>
        </w:rPr>
        <w:t xml:space="preserve"> service fees for these requests</w:t>
      </w:r>
      <w:r w:rsidR="00F5584A">
        <w:rPr>
          <w:rFonts w:ascii="Times New Roman" w:hAnsi="Times New Roman"/>
        </w:rPr>
        <w:t xml:space="preserve"> are in 30 CFR 250.125</w:t>
      </w:r>
      <w:r w:rsidR="00F5584A" w:rsidRPr="00055732">
        <w:rPr>
          <w:rFonts w:ascii="Times New Roman" w:hAnsi="Times New Roman"/>
        </w:rPr>
        <w:t xml:space="preserve">.  </w:t>
      </w:r>
    </w:p>
    <w:p w14:paraId="7A5605DC" w14:textId="2536D280" w:rsidR="007B7139" w:rsidRDefault="007B7139">
      <w:pPr>
        <w:widowControl/>
        <w:tabs>
          <w:tab w:val="left" w:pos="360"/>
          <w:tab w:val="left" w:pos="720"/>
        </w:tabs>
        <w:rPr>
          <w:rFonts w:ascii="Times New Roman" w:hAnsi="Times New Roman"/>
          <w:szCs w:val="24"/>
        </w:rPr>
      </w:pPr>
    </w:p>
    <w:p w14:paraId="1685112C" w14:textId="50FFACD2" w:rsidR="000C7AF5" w:rsidRPr="00600EEB" w:rsidRDefault="000C7AF5" w:rsidP="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9F08594" w14:textId="77777777" w:rsidR="000C7AF5" w:rsidRDefault="000C7AF5" w:rsidP="000C7AF5">
      <w:pPr>
        <w:widowControl/>
        <w:tabs>
          <w:tab w:val="left" w:pos="-1080"/>
          <w:tab w:val="left" w:pos="-720"/>
          <w:tab w:val="left" w:pos="360"/>
          <w:tab w:val="left" w:pos="720"/>
        </w:tabs>
        <w:rPr>
          <w:rFonts w:ascii="Times New Roman" w:hAnsi="Times New Roman"/>
        </w:rPr>
      </w:pPr>
      <w:r>
        <w:rPr>
          <w:rFonts w:ascii="Times New Roman" w:hAnsi="Times New Roman"/>
        </w:rPr>
        <w:tab/>
      </w:r>
    </w:p>
    <w:p w14:paraId="6B4121E8" w14:textId="77777777" w:rsidR="000C7AF5" w:rsidRDefault="000C7AF5" w:rsidP="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FE6A36">
        <w:rPr>
          <w:rFonts w:ascii="Times New Roman" w:hAnsi="Times New Roman"/>
          <w:b/>
          <w:i/>
        </w:rPr>
        <w:t>;</w:t>
      </w:r>
    </w:p>
    <w:p w14:paraId="78689963" w14:textId="68029999" w:rsidR="0041786C" w:rsidRDefault="00EA11C7" w:rsidP="000C7AF5">
      <w:pPr>
        <w:widowControl/>
        <w:tabs>
          <w:tab w:val="left" w:pos="-1080"/>
          <w:tab w:val="left" w:pos="-720"/>
          <w:tab w:val="left" w:pos="360"/>
          <w:tab w:val="left" w:pos="720"/>
        </w:tabs>
        <w:rPr>
          <w:rFonts w:ascii="Times New Roman" w:hAnsi="Times New Roman"/>
        </w:rPr>
      </w:pPr>
      <w:r>
        <w:rPr>
          <w:rFonts w:ascii="Times New Roman" w:hAnsi="Times New Roman"/>
        </w:rPr>
        <w:t>O</w:t>
      </w:r>
      <w:r w:rsidR="00D363CE">
        <w:rPr>
          <w:rFonts w:ascii="Times New Roman" w:hAnsi="Times New Roman"/>
        </w:rPr>
        <w:t>pe</w:t>
      </w:r>
      <w:r>
        <w:rPr>
          <w:rFonts w:ascii="Times New Roman" w:hAnsi="Times New Roman"/>
        </w:rPr>
        <w:t>rators</w:t>
      </w:r>
      <w:r w:rsidR="00D363CE">
        <w:rPr>
          <w:rFonts w:ascii="Times New Roman" w:hAnsi="Times New Roman"/>
        </w:rPr>
        <w:t xml:space="preserve"> </w:t>
      </w:r>
      <w:r>
        <w:rPr>
          <w:rFonts w:ascii="Times New Roman" w:hAnsi="Times New Roman"/>
        </w:rPr>
        <w:t xml:space="preserve">may </w:t>
      </w:r>
      <w:r w:rsidR="00D363CE">
        <w:rPr>
          <w:rFonts w:ascii="Times New Roman" w:hAnsi="Times New Roman"/>
        </w:rPr>
        <w:t>subm</w:t>
      </w:r>
      <w:r>
        <w:rPr>
          <w:rFonts w:ascii="Times New Roman" w:hAnsi="Times New Roman"/>
        </w:rPr>
        <w:t>it</w:t>
      </w:r>
      <w:r w:rsidR="00D363CE">
        <w:rPr>
          <w:rFonts w:ascii="Times New Roman" w:hAnsi="Times New Roman"/>
        </w:rPr>
        <w:t xml:space="preserve"> more than quart</w:t>
      </w:r>
      <w:r>
        <w:rPr>
          <w:rFonts w:ascii="Times New Roman" w:hAnsi="Times New Roman"/>
        </w:rPr>
        <w:t>erly</w:t>
      </w:r>
      <w:r w:rsidR="00D363CE">
        <w:rPr>
          <w:rFonts w:ascii="Times New Roman" w:hAnsi="Times New Roman"/>
        </w:rPr>
        <w:t xml:space="preserve"> but</w:t>
      </w:r>
      <w:r>
        <w:rPr>
          <w:rFonts w:ascii="Times New Roman" w:hAnsi="Times New Roman"/>
        </w:rPr>
        <w:t xml:space="preserve"> are</w:t>
      </w:r>
      <w:r w:rsidR="00D363CE">
        <w:rPr>
          <w:rFonts w:ascii="Times New Roman" w:hAnsi="Times New Roman"/>
        </w:rPr>
        <w:t xml:space="preserve"> not required </w:t>
      </w:r>
      <w:r>
        <w:rPr>
          <w:rFonts w:ascii="Times New Roman" w:hAnsi="Times New Roman"/>
        </w:rPr>
        <w:t xml:space="preserve">to.  </w:t>
      </w:r>
      <w:r w:rsidR="00E238F0">
        <w:rPr>
          <w:rFonts w:ascii="Times New Roman" w:hAnsi="Times New Roman"/>
        </w:rPr>
        <w:t>Cost recovery fees are submitt</w:t>
      </w:r>
      <w:r w:rsidR="00D346E6">
        <w:rPr>
          <w:rFonts w:ascii="Times New Roman" w:hAnsi="Times New Roman"/>
        </w:rPr>
        <w:t>ed</w:t>
      </w:r>
      <w:r w:rsidR="00E238F0">
        <w:rPr>
          <w:rFonts w:ascii="Times New Roman" w:hAnsi="Times New Roman"/>
        </w:rPr>
        <w:t xml:space="preserve"> with </w:t>
      </w:r>
      <w:r w:rsidR="002A6CEA">
        <w:rPr>
          <w:rFonts w:ascii="Times New Roman" w:hAnsi="Times New Roman"/>
        </w:rPr>
        <w:t xml:space="preserve">plans, </w:t>
      </w:r>
      <w:r w:rsidR="00E238F0">
        <w:rPr>
          <w:rFonts w:ascii="Times New Roman" w:hAnsi="Times New Roman"/>
        </w:rPr>
        <w:t>applications</w:t>
      </w:r>
      <w:r w:rsidR="002A6CEA">
        <w:rPr>
          <w:rFonts w:ascii="Times New Roman" w:hAnsi="Times New Roman"/>
        </w:rPr>
        <w:t xml:space="preserve">, </w:t>
      </w:r>
      <w:r w:rsidR="00E238F0">
        <w:rPr>
          <w:rFonts w:ascii="Times New Roman" w:hAnsi="Times New Roman"/>
        </w:rPr>
        <w:t>permits, etc.  There is no set time of when an operator</w:t>
      </w:r>
      <w:r w:rsidR="002A6CEA">
        <w:rPr>
          <w:rFonts w:ascii="Times New Roman" w:hAnsi="Times New Roman"/>
        </w:rPr>
        <w:t>, lessee, or pipeline right-of-way holder</w:t>
      </w:r>
      <w:r w:rsidR="00E238F0">
        <w:rPr>
          <w:rFonts w:ascii="Times New Roman" w:hAnsi="Times New Roman"/>
        </w:rPr>
        <w:t xml:space="preserve"> will submit </w:t>
      </w:r>
      <w:r w:rsidR="002A6CEA">
        <w:rPr>
          <w:rFonts w:ascii="Times New Roman" w:hAnsi="Times New Roman"/>
        </w:rPr>
        <w:t>such requests along with</w:t>
      </w:r>
      <w:r w:rsidR="00D346E6">
        <w:rPr>
          <w:rFonts w:ascii="Times New Roman" w:hAnsi="Times New Roman"/>
        </w:rPr>
        <w:t xml:space="preserve"> the respective cost recovery fee</w:t>
      </w:r>
      <w:r w:rsidR="00E238F0">
        <w:rPr>
          <w:rFonts w:ascii="Times New Roman" w:hAnsi="Times New Roman"/>
        </w:rPr>
        <w:t xml:space="preserve"> since </w:t>
      </w:r>
      <w:r w:rsidR="002A6CEA">
        <w:rPr>
          <w:rFonts w:ascii="Times New Roman" w:hAnsi="Times New Roman"/>
        </w:rPr>
        <w:t>the requests</w:t>
      </w:r>
      <w:r w:rsidR="00E238F0">
        <w:rPr>
          <w:rFonts w:ascii="Times New Roman" w:hAnsi="Times New Roman"/>
        </w:rPr>
        <w:t xml:space="preserve"> var</w:t>
      </w:r>
      <w:r w:rsidR="002A6CEA">
        <w:rPr>
          <w:rFonts w:ascii="Times New Roman" w:hAnsi="Times New Roman"/>
        </w:rPr>
        <w:t>y</w:t>
      </w:r>
      <w:r w:rsidR="00E238F0">
        <w:rPr>
          <w:rFonts w:ascii="Times New Roman" w:hAnsi="Times New Roman"/>
        </w:rPr>
        <w:t xml:space="preserve"> depending on the </w:t>
      </w:r>
      <w:r w:rsidR="00FD7C96">
        <w:rPr>
          <w:rFonts w:ascii="Times New Roman" w:hAnsi="Times New Roman"/>
        </w:rPr>
        <w:t>phase</w:t>
      </w:r>
      <w:r w:rsidR="00E238F0">
        <w:rPr>
          <w:rFonts w:ascii="Times New Roman" w:hAnsi="Times New Roman"/>
        </w:rPr>
        <w:t xml:space="preserve"> of </w:t>
      </w:r>
      <w:r w:rsidR="002A6CEA">
        <w:rPr>
          <w:rFonts w:ascii="Times New Roman" w:hAnsi="Times New Roman"/>
        </w:rPr>
        <w:t xml:space="preserve">industry’s </w:t>
      </w:r>
      <w:r w:rsidR="00FD7C96">
        <w:rPr>
          <w:rFonts w:ascii="Times New Roman" w:hAnsi="Times New Roman"/>
        </w:rPr>
        <w:t xml:space="preserve">production and development </w:t>
      </w:r>
      <w:r w:rsidR="00E238F0">
        <w:rPr>
          <w:rFonts w:ascii="Times New Roman" w:hAnsi="Times New Roman"/>
        </w:rPr>
        <w:t>work process.</w:t>
      </w:r>
      <w:r w:rsidR="00D363CE">
        <w:rPr>
          <w:rFonts w:ascii="Times New Roman" w:hAnsi="Times New Roman"/>
        </w:rPr>
        <w:t xml:space="preserve"> </w:t>
      </w:r>
    </w:p>
    <w:p w14:paraId="7D8DDF05" w14:textId="77777777" w:rsidR="0041786C" w:rsidRDefault="0041786C" w:rsidP="000C7AF5">
      <w:pPr>
        <w:widowControl/>
        <w:tabs>
          <w:tab w:val="left" w:pos="-1080"/>
          <w:tab w:val="left" w:pos="-720"/>
          <w:tab w:val="left" w:pos="360"/>
          <w:tab w:val="left" w:pos="720"/>
        </w:tabs>
        <w:rPr>
          <w:rFonts w:ascii="Times New Roman" w:hAnsi="Times New Roman"/>
          <w:b/>
        </w:rPr>
      </w:pPr>
    </w:p>
    <w:p w14:paraId="46B1C68A"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14:paraId="08B08003"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FE6A36">
        <w:rPr>
          <w:rFonts w:ascii="Times New Roman" w:hAnsi="Times New Roman"/>
          <w:b/>
          <w:i/>
        </w:rPr>
        <w:t>;</w:t>
      </w:r>
    </w:p>
    <w:p w14:paraId="671E5AB2"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 records, for more than 3 years</w:t>
      </w:r>
      <w:r w:rsidR="00FE6A36">
        <w:rPr>
          <w:rFonts w:ascii="Times New Roman" w:hAnsi="Times New Roman"/>
          <w:b/>
          <w:i/>
        </w:rPr>
        <w:t>;</w:t>
      </w:r>
    </w:p>
    <w:p w14:paraId="0F271EF8"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generalized to the universe of study</w:t>
      </w:r>
      <w:r w:rsidR="00FE6A36">
        <w:rPr>
          <w:rFonts w:ascii="Times New Roman" w:hAnsi="Times New Roman"/>
          <w:b/>
          <w:i/>
        </w:rPr>
        <w:t>;</w:t>
      </w:r>
    </w:p>
    <w:p w14:paraId="6ADBB74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been reviewed and approved by OMB</w:t>
      </w:r>
      <w:r w:rsidR="00FE6A36">
        <w:rPr>
          <w:rFonts w:ascii="Times New Roman" w:hAnsi="Times New Roman"/>
          <w:b/>
          <w:i/>
        </w:rPr>
        <w:t>;</w:t>
      </w:r>
    </w:p>
    <w:p w14:paraId="0A131EED"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14:paraId="1A960E97"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6459A9C7" w14:textId="674FBCF4" w:rsidR="00CB43BF" w:rsidRDefault="00CB43BF" w:rsidP="00CB43BF">
      <w:pPr>
        <w:widowControl/>
        <w:tabs>
          <w:tab w:val="left" w:pos="-1080"/>
          <w:tab w:val="left" w:pos="-720"/>
          <w:tab w:val="left" w:pos="360"/>
          <w:tab w:val="left" w:pos="720"/>
        </w:tabs>
        <w:rPr>
          <w:rFonts w:ascii="Times New Roman" w:hAnsi="Times New Roman"/>
        </w:rPr>
      </w:pPr>
      <w:r>
        <w:rPr>
          <w:rFonts w:ascii="Times New Roman" w:hAnsi="Times New Roman"/>
        </w:rPr>
        <w:t>Items (b) through (h) are not required by this collection.</w:t>
      </w:r>
    </w:p>
    <w:p w14:paraId="52319229" w14:textId="77777777" w:rsidR="000C7AF5" w:rsidRDefault="000C7AF5" w:rsidP="000C7AF5">
      <w:pPr>
        <w:widowControl/>
        <w:tabs>
          <w:tab w:val="left" w:pos="-1080"/>
          <w:tab w:val="left" w:pos="-720"/>
          <w:tab w:val="left" w:pos="360"/>
          <w:tab w:val="left" w:pos="720"/>
        </w:tabs>
        <w:rPr>
          <w:rFonts w:ascii="Times New Roman" w:hAnsi="Times New Roman"/>
        </w:rPr>
      </w:pPr>
    </w:p>
    <w:p w14:paraId="52C0FEEB" w14:textId="77777777" w:rsidR="000C7AF5"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510056E9" w14:textId="77777777" w:rsidR="000C7AF5" w:rsidRDefault="000C7AF5" w:rsidP="000C7AF5">
      <w:pPr>
        <w:widowControl/>
        <w:tabs>
          <w:tab w:val="left" w:pos="360"/>
          <w:tab w:val="left" w:pos="720"/>
          <w:tab w:val="left" w:pos="1080"/>
        </w:tabs>
        <w:rPr>
          <w:rFonts w:ascii="Times New Roman" w:hAnsi="Times New Roman"/>
          <w:b/>
        </w:rPr>
      </w:pPr>
    </w:p>
    <w:p w14:paraId="151304CF" w14:textId="77777777" w:rsidR="00FE6A36"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5AC3CB6" w14:textId="77777777" w:rsidR="00FE6A36" w:rsidRDefault="00FE6A36" w:rsidP="000C7AF5">
      <w:pPr>
        <w:widowControl/>
        <w:tabs>
          <w:tab w:val="left" w:pos="360"/>
          <w:tab w:val="left" w:pos="720"/>
          <w:tab w:val="left" w:pos="1080"/>
        </w:tabs>
        <w:rPr>
          <w:rFonts w:ascii="Times New Roman" w:hAnsi="Times New Roman"/>
          <w:b/>
          <w:i/>
        </w:rPr>
      </w:pPr>
    </w:p>
    <w:p w14:paraId="0BA1DED9" w14:textId="77777777" w:rsidR="000C7AF5" w:rsidRDefault="000C7AF5" w:rsidP="000C7AF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BEEDE4E" w14:textId="77777777"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14:paraId="27010FD7" w14:textId="2282CD17" w:rsidR="00221A2E" w:rsidRDefault="00221A2E" w:rsidP="00DE560F">
      <w:pPr>
        <w:widowControl/>
        <w:tabs>
          <w:tab w:val="left" w:pos="360"/>
          <w:tab w:val="left" w:pos="720"/>
          <w:tab w:val="left" w:pos="1080"/>
        </w:tabs>
        <w:rPr>
          <w:rFonts w:ascii="Times New Roman" w:hAnsi="Times New Roman"/>
        </w:rPr>
      </w:pPr>
      <w:r w:rsidRPr="00221A2E">
        <w:rPr>
          <w:rFonts w:ascii="Times New Roman" w:hAnsi="Times New Roman"/>
        </w:rPr>
        <w:t>As required in 5 CFR 1320.11</w:t>
      </w:r>
      <w:r w:rsidR="00F6337D">
        <w:rPr>
          <w:rFonts w:ascii="Times New Roman" w:hAnsi="Times New Roman"/>
        </w:rPr>
        <w:t>(d)</w:t>
      </w:r>
      <w:r w:rsidRPr="00221A2E">
        <w:rPr>
          <w:rFonts w:ascii="Times New Roman" w:hAnsi="Times New Roman"/>
        </w:rPr>
        <w:t xml:space="preserve">, BSEE is providing the initial 60-day review and comment process through the preamble of the proposed rulemaking.  BSEE will address in the preamble to the final rulemaking any comments received and make necessary adjustments where applicable.  </w:t>
      </w:r>
    </w:p>
    <w:p w14:paraId="6EC9693F" w14:textId="77777777" w:rsidR="00221A2E" w:rsidRDefault="00221A2E" w:rsidP="00DE560F">
      <w:pPr>
        <w:widowControl/>
        <w:tabs>
          <w:tab w:val="left" w:pos="360"/>
          <w:tab w:val="left" w:pos="720"/>
          <w:tab w:val="left" w:pos="1080"/>
        </w:tabs>
        <w:rPr>
          <w:rFonts w:ascii="Times New Roman" w:hAnsi="Times New Roman"/>
        </w:rPr>
      </w:pPr>
    </w:p>
    <w:p w14:paraId="522A56E5" w14:textId="77777777" w:rsidR="00285C72" w:rsidRDefault="00285C72" w:rsidP="00285C7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3D547EE9" w14:textId="77777777" w:rsidR="00285C72" w:rsidRDefault="00285C72" w:rsidP="00285C72">
      <w:pPr>
        <w:rPr>
          <w:rFonts w:ascii="Times New Roman" w:hAnsi="Times New Roman"/>
        </w:rPr>
      </w:pPr>
    </w:p>
    <w:p w14:paraId="40948965" w14:textId="77777777" w:rsidR="000B0ABD" w:rsidRPr="000B0ABD" w:rsidRDefault="000B0ABD" w:rsidP="000B0ABD">
      <w:pPr>
        <w:widowControl/>
        <w:tabs>
          <w:tab w:val="left" w:pos="360"/>
          <w:tab w:val="left" w:pos="720"/>
        </w:tabs>
        <w:rPr>
          <w:rFonts w:ascii="Times New Roman" w:hAnsi="Times New Roman"/>
        </w:rPr>
      </w:pPr>
      <w:r w:rsidRPr="000B0ABD">
        <w:rPr>
          <w:rFonts w:ascii="Times New Roman" w:hAnsi="Times New Roman"/>
        </w:rPr>
        <w:t>BSEE will not provide payments or gifts to respondents in this collection.</w:t>
      </w:r>
    </w:p>
    <w:p w14:paraId="1BEEB43B" w14:textId="77777777" w:rsidR="0035468A" w:rsidRDefault="0035468A">
      <w:pPr>
        <w:widowControl/>
        <w:tabs>
          <w:tab w:val="left" w:pos="360"/>
          <w:tab w:val="left" w:pos="720"/>
        </w:tabs>
        <w:rPr>
          <w:rFonts w:ascii="Times New Roman" w:hAnsi="Times New Roman"/>
        </w:rPr>
      </w:pPr>
    </w:p>
    <w:p w14:paraId="2F85040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1CF8CDD9" w14:textId="77777777" w:rsidR="00BA0DF2" w:rsidRDefault="00BA0DF2" w:rsidP="00BA0DF2">
      <w:pPr>
        <w:widowControl/>
        <w:tabs>
          <w:tab w:val="left" w:pos="-1080"/>
          <w:tab w:val="left" w:pos="-720"/>
          <w:tab w:val="left" w:pos="360"/>
          <w:tab w:val="left" w:pos="810"/>
        </w:tabs>
        <w:rPr>
          <w:rFonts w:ascii="Times New Roman" w:hAnsi="Times New Roman"/>
        </w:rPr>
      </w:pPr>
    </w:p>
    <w:p w14:paraId="0FFDCBFC" w14:textId="583AE60D" w:rsidR="005E7826" w:rsidRPr="005E7826" w:rsidRDefault="00C648FF" w:rsidP="005E7826">
      <w:pPr>
        <w:widowControl/>
        <w:tabs>
          <w:tab w:val="left" w:pos="360"/>
          <w:tab w:val="left" w:pos="720"/>
        </w:tabs>
        <w:rPr>
          <w:rFonts w:ascii="Times New Roman" w:hAnsi="Times New Roman"/>
          <w:i/>
        </w:rPr>
      </w:pPr>
      <w:r>
        <w:rPr>
          <w:rFonts w:ascii="Times New Roman" w:hAnsi="Times New Roman"/>
        </w:rPr>
        <w:t>BSEE</w:t>
      </w:r>
      <w:r w:rsidR="005E7826" w:rsidRPr="005E7826">
        <w:rPr>
          <w:rFonts w:ascii="Times New Roman" w:hAnsi="Times New Roman"/>
        </w:rPr>
        <w:t xml:space="preserve"> will protect proprietary information according to the Freedom of Information Act (5 U.S.C. 552)</w:t>
      </w:r>
      <w:r w:rsidR="009F7E82">
        <w:rPr>
          <w:rFonts w:ascii="Times New Roman" w:hAnsi="Times New Roman"/>
        </w:rPr>
        <w:t xml:space="preserve"> and</w:t>
      </w:r>
      <w:r w:rsidR="005E7826" w:rsidRPr="005E7826">
        <w:rPr>
          <w:rFonts w:ascii="Times New Roman" w:hAnsi="Times New Roman"/>
        </w:rPr>
        <w:t xml:space="preserve"> </w:t>
      </w:r>
      <w:r w:rsidR="006779B2">
        <w:rPr>
          <w:rFonts w:ascii="Times New Roman" w:hAnsi="Times New Roman"/>
        </w:rPr>
        <w:t xml:space="preserve">DOI’s </w:t>
      </w:r>
      <w:r w:rsidR="005E7826" w:rsidRPr="005E7826">
        <w:rPr>
          <w:rFonts w:ascii="Times New Roman" w:hAnsi="Times New Roman"/>
        </w:rPr>
        <w:t xml:space="preserve"> implementing regulations (43 CFR</w:t>
      </w:r>
      <w:r w:rsidR="006779B2">
        <w:rPr>
          <w:rFonts w:ascii="Times New Roman" w:hAnsi="Times New Roman"/>
        </w:rPr>
        <w:t xml:space="preserve"> Part</w:t>
      </w:r>
      <w:r w:rsidR="005E7826" w:rsidRPr="005E7826">
        <w:rPr>
          <w:rFonts w:ascii="Times New Roman" w:hAnsi="Times New Roman"/>
        </w:rPr>
        <w:t xml:space="preserve"> 2); </w:t>
      </w:r>
      <w:r w:rsidR="006779B2">
        <w:rPr>
          <w:rFonts w:ascii="Times New Roman" w:hAnsi="Times New Roman"/>
        </w:rPr>
        <w:t xml:space="preserve">and under regulations at </w:t>
      </w:r>
      <w:r w:rsidR="005E7826" w:rsidRPr="005E7826">
        <w:rPr>
          <w:rFonts w:ascii="Times New Roman" w:hAnsi="Times New Roman"/>
        </w:rPr>
        <w:t xml:space="preserve">30 CFR 250.197, </w:t>
      </w:r>
      <w:r w:rsidR="005E7826" w:rsidRPr="005E7826">
        <w:rPr>
          <w:rFonts w:ascii="Times New Roman" w:hAnsi="Times New Roman"/>
          <w:i/>
        </w:rPr>
        <w:t>Data and information to be made available to the public or for limited inspection</w:t>
      </w:r>
      <w:r w:rsidR="004417DB">
        <w:rPr>
          <w:rFonts w:ascii="Times New Roman" w:hAnsi="Times New Roman"/>
        </w:rPr>
        <w:t>;</w:t>
      </w:r>
      <w:r w:rsidR="005E7826" w:rsidRPr="005E7826">
        <w:rPr>
          <w:rFonts w:ascii="Times New Roman" w:hAnsi="Times New Roman"/>
        </w:rPr>
        <w:t xml:space="preserve"> and 30 CFR </w:t>
      </w:r>
      <w:r w:rsidR="00462C43">
        <w:rPr>
          <w:rFonts w:ascii="Times New Roman" w:hAnsi="Times New Roman"/>
        </w:rPr>
        <w:t xml:space="preserve">Part </w:t>
      </w:r>
      <w:r w:rsidR="005E7826" w:rsidRPr="005E7826">
        <w:rPr>
          <w:rFonts w:ascii="Times New Roman" w:hAnsi="Times New Roman"/>
        </w:rPr>
        <w:t xml:space="preserve">252, </w:t>
      </w:r>
      <w:r w:rsidR="005E7826" w:rsidRPr="005E7826">
        <w:rPr>
          <w:rFonts w:ascii="Times New Roman" w:hAnsi="Times New Roman"/>
          <w:i/>
        </w:rPr>
        <w:t>OCS Oil and Gas Information Program.</w:t>
      </w:r>
    </w:p>
    <w:p w14:paraId="16874755" w14:textId="77777777" w:rsidR="005E7826" w:rsidRDefault="005E7826" w:rsidP="005E7826">
      <w:pPr>
        <w:widowControl/>
        <w:tabs>
          <w:tab w:val="left" w:pos="360"/>
          <w:tab w:val="left" w:pos="720"/>
        </w:tabs>
        <w:rPr>
          <w:rFonts w:ascii="Times New Roman" w:hAnsi="Times New Roman"/>
        </w:rPr>
      </w:pPr>
    </w:p>
    <w:p w14:paraId="5EC857FA" w14:textId="77777777" w:rsidR="00BA0DF2" w:rsidRPr="00600EEB" w:rsidRDefault="00BA0DF2" w:rsidP="005E7826">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6E3F254" w14:textId="77777777" w:rsidR="00BA0DF2" w:rsidRDefault="00BA0DF2" w:rsidP="00BA0DF2">
      <w:pPr>
        <w:widowControl/>
        <w:tabs>
          <w:tab w:val="left" w:pos="-1080"/>
          <w:tab w:val="left" w:pos="-720"/>
          <w:tab w:val="left" w:pos="360"/>
          <w:tab w:val="left" w:pos="810"/>
        </w:tabs>
        <w:rPr>
          <w:rFonts w:ascii="Times New Roman" w:hAnsi="Times New Roman"/>
        </w:rPr>
      </w:pPr>
    </w:p>
    <w:p w14:paraId="28204E36" w14:textId="77777777" w:rsidR="000B0ABD" w:rsidRPr="000B0ABD" w:rsidRDefault="000B0ABD" w:rsidP="000B0ABD">
      <w:pPr>
        <w:widowControl/>
        <w:tabs>
          <w:tab w:val="left" w:pos="360"/>
          <w:tab w:val="left" w:pos="720"/>
        </w:tabs>
        <w:rPr>
          <w:rFonts w:ascii="Times New Roman" w:hAnsi="Times New Roman"/>
        </w:rPr>
      </w:pPr>
      <w:r w:rsidRPr="000B0ABD">
        <w:rPr>
          <w:rFonts w:ascii="Times New Roman" w:hAnsi="Times New Roman"/>
        </w:rPr>
        <w:t>This collection does not include questions of a sensitive nature.</w:t>
      </w:r>
    </w:p>
    <w:p w14:paraId="3A5629D6" w14:textId="77777777" w:rsidR="007B7139" w:rsidRDefault="007B7139">
      <w:pPr>
        <w:widowControl/>
        <w:tabs>
          <w:tab w:val="left" w:pos="360"/>
          <w:tab w:val="left" w:pos="720"/>
        </w:tabs>
        <w:rPr>
          <w:rFonts w:ascii="Times New Roman" w:hAnsi="Times New Roman"/>
        </w:rPr>
      </w:pPr>
    </w:p>
    <w:p w14:paraId="168FBFF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3C3928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20D87F2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92297F"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7E4EC76C"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F4575B8" w14:textId="77777777" w:rsidR="00BA0DF2" w:rsidRDefault="00BA0DF2" w:rsidP="006F4019">
      <w:pPr>
        <w:widowControl/>
        <w:tabs>
          <w:tab w:val="left" w:pos="-1080"/>
          <w:tab w:val="left" w:pos="-720"/>
          <w:tab w:val="left" w:pos="360"/>
          <w:tab w:val="left" w:pos="810"/>
        </w:tabs>
        <w:rPr>
          <w:rFonts w:ascii="Times New Roman" w:hAnsi="Times New Roman"/>
        </w:rPr>
      </w:pPr>
    </w:p>
    <w:p w14:paraId="18E0B749" w14:textId="7513EA6E" w:rsidR="000B0ABD" w:rsidRDefault="006F4019" w:rsidP="00086FA6">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000B3FDB" w:rsidRPr="00E5693B">
        <w:rPr>
          <w:rFonts w:ascii="Times New Roman" w:hAnsi="Times New Roman"/>
        </w:rPr>
        <w:t>include</w:t>
      </w:r>
      <w:r w:rsidR="00464E64" w:rsidRPr="00E5693B">
        <w:rPr>
          <w:rFonts w:ascii="Times New Roman" w:hAnsi="Times New Roman"/>
        </w:rPr>
        <w:t xml:space="preserve"> </w:t>
      </w:r>
      <w:r w:rsidR="007B7139" w:rsidRPr="00E5693B">
        <w:rPr>
          <w:rFonts w:ascii="Times New Roman" w:hAnsi="Times New Roman"/>
        </w:rPr>
        <w:t xml:space="preserve">Federal </w:t>
      </w:r>
      <w:r w:rsidR="00464E64" w:rsidRPr="00E5693B">
        <w:rPr>
          <w:rFonts w:ascii="Times New Roman" w:hAnsi="Times New Roman"/>
        </w:rPr>
        <w:t>OCS</w:t>
      </w:r>
      <w:r w:rsidR="007B7139" w:rsidRPr="00E5693B">
        <w:rPr>
          <w:rFonts w:ascii="Times New Roman" w:hAnsi="Times New Roman"/>
        </w:rPr>
        <w:t xml:space="preserve"> oil</w:t>
      </w:r>
      <w:r w:rsidR="00464E64" w:rsidRPr="00E5693B">
        <w:rPr>
          <w:rFonts w:ascii="Times New Roman" w:hAnsi="Times New Roman"/>
        </w:rPr>
        <w:t>,</w:t>
      </w:r>
      <w:r w:rsidR="00EF6457" w:rsidRPr="00E5693B">
        <w:rPr>
          <w:rFonts w:ascii="Times New Roman" w:hAnsi="Times New Roman"/>
        </w:rPr>
        <w:t xml:space="preserve"> gas</w:t>
      </w:r>
      <w:r w:rsidR="00E8078E" w:rsidRPr="00E5693B">
        <w:rPr>
          <w:rFonts w:ascii="Times New Roman" w:hAnsi="Times New Roman"/>
        </w:rPr>
        <w:t>,</w:t>
      </w:r>
      <w:r w:rsidR="00EF6457" w:rsidRPr="00E5693B">
        <w:rPr>
          <w:rFonts w:ascii="Times New Roman" w:hAnsi="Times New Roman"/>
        </w:rPr>
        <w:t xml:space="preserve"> </w:t>
      </w:r>
      <w:r w:rsidR="000B3FDB" w:rsidRPr="00E5693B">
        <w:rPr>
          <w:rFonts w:ascii="Times New Roman" w:hAnsi="Times New Roman"/>
        </w:rPr>
        <w:t>and</w:t>
      </w:r>
      <w:r w:rsidR="00EF6457" w:rsidRPr="00E5693B">
        <w:rPr>
          <w:rFonts w:ascii="Times New Roman" w:hAnsi="Times New Roman"/>
        </w:rPr>
        <w:t xml:space="preserve"> sulphur lessees/operators</w:t>
      </w:r>
      <w:r w:rsidR="002A6CEA">
        <w:rPr>
          <w:rFonts w:ascii="Times New Roman" w:hAnsi="Times New Roman"/>
        </w:rPr>
        <w:t>, as well as pipeline right-of-way holders</w:t>
      </w:r>
      <w:r w:rsidR="007B7139" w:rsidRPr="00E5693B">
        <w:rPr>
          <w:rFonts w:ascii="Times New Roman" w:hAnsi="Times New Roman"/>
        </w:rPr>
        <w:t xml:space="preserve">.  </w:t>
      </w:r>
      <w:r w:rsidRPr="00E5693B">
        <w:rPr>
          <w:rFonts w:ascii="Times New Roman" w:hAnsi="Times New Roman"/>
        </w:rPr>
        <w:t xml:space="preserve">It should be noted that not all of the potential respondents will submit </w:t>
      </w:r>
      <w:r w:rsidR="00550FE6">
        <w:rPr>
          <w:rFonts w:ascii="Times New Roman" w:hAnsi="Times New Roman"/>
        </w:rPr>
        <w:t xml:space="preserve">a </w:t>
      </w:r>
      <w:r w:rsidR="00D346E6">
        <w:rPr>
          <w:rFonts w:ascii="Times New Roman" w:hAnsi="Times New Roman"/>
        </w:rPr>
        <w:t>non-hour cost burden</w:t>
      </w:r>
      <w:r w:rsidRPr="00E5693B">
        <w:rPr>
          <w:rFonts w:ascii="Times New Roman" w:hAnsi="Times New Roman"/>
        </w:rPr>
        <w:t xml:space="preserve"> in any given year and some may submit multiple times</w:t>
      </w:r>
      <w:r w:rsidR="000B0ABD">
        <w:rPr>
          <w:rFonts w:ascii="Times New Roman" w:hAnsi="Times New Roman"/>
        </w:rPr>
        <w:t>, including refund requests</w:t>
      </w:r>
      <w:r w:rsidRPr="00E5693B">
        <w:rPr>
          <w:rFonts w:ascii="Times New Roman" w:hAnsi="Times New Roman"/>
        </w:rPr>
        <w:t xml:space="preserve">.  </w:t>
      </w:r>
    </w:p>
    <w:p w14:paraId="6DAE2C7F" w14:textId="77777777" w:rsidR="000B0ABD" w:rsidRDefault="000B0ABD" w:rsidP="00086FA6">
      <w:pPr>
        <w:widowControl/>
        <w:tabs>
          <w:tab w:val="left" w:pos="360"/>
          <w:tab w:val="left" w:pos="720"/>
        </w:tabs>
        <w:rPr>
          <w:rFonts w:ascii="Times New Roman" w:hAnsi="Times New Roman"/>
        </w:rPr>
      </w:pPr>
    </w:p>
    <w:p w14:paraId="7B13B2E2"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b/>
          <w:snapToGrid/>
        </w:rPr>
      </w:pPr>
      <w:r w:rsidRPr="000B0ABD">
        <w:rPr>
          <w:rFonts w:ascii="Times New Roman" w:hAnsi="Times New Roman"/>
          <w:b/>
          <w:snapToGrid/>
        </w:rPr>
        <w:t>HOUR BURDEN TABLE</w:t>
      </w:r>
    </w:p>
    <w:tbl>
      <w:tblPr>
        <w:tblStyle w:val="TableGrid1"/>
        <w:tblW w:w="10080" w:type="dxa"/>
        <w:tblInd w:w="108" w:type="dxa"/>
        <w:tblLook w:val="04A0" w:firstRow="1" w:lastRow="0" w:firstColumn="1" w:lastColumn="0" w:noHBand="0" w:noVBand="1"/>
      </w:tblPr>
      <w:tblGrid>
        <w:gridCol w:w="1804"/>
        <w:gridCol w:w="4292"/>
        <w:gridCol w:w="1395"/>
        <w:gridCol w:w="1409"/>
        <w:gridCol w:w="1180"/>
      </w:tblGrid>
      <w:tr w:rsidR="000B0ABD" w:rsidRPr="000B0ABD" w14:paraId="289215CE" w14:textId="77777777" w:rsidTr="00E269D1">
        <w:tc>
          <w:tcPr>
            <w:tcW w:w="1804" w:type="dxa"/>
            <w:vAlign w:val="center"/>
          </w:tcPr>
          <w:p w14:paraId="6A83CF0D"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b/>
                <w:snapToGrid/>
                <w:sz w:val="22"/>
                <w:szCs w:val="22"/>
              </w:rPr>
            </w:pPr>
            <w:r w:rsidRPr="000B0ABD">
              <w:rPr>
                <w:rFonts w:ascii="Times New Roman" w:hAnsi="Times New Roman"/>
                <w:b/>
                <w:snapToGrid/>
                <w:sz w:val="22"/>
                <w:szCs w:val="22"/>
              </w:rPr>
              <w:t>Citation</w:t>
            </w:r>
          </w:p>
          <w:p w14:paraId="5DAB0661"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b/>
                <w:snapToGrid/>
                <w:sz w:val="22"/>
                <w:szCs w:val="22"/>
              </w:rPr>
            </w:pPr>
            <w:r w:rsidRPr="000B0ABD">
              <w:rPr>
                <w:rFonts w:ascii="Times New Roman" w:hAnsi="Times New Roman"/>
                <w:b/>
                <w:snapToGrid/>
                <w:sz w:val="22"/>
                <w:szCs w:val="22"/>
              </w:rPr>
              <w:t>30 CFR 250</w:t>
            </w:r>
          </w:p>
        </w:tc>
        <w:tc>
          <w:tcPr>
            <w:tcW w:w="4292" w:type="dxa"/>
            <w:vAlign w:val="center"/>
          </w:tcPr>
          <w:p w14:paraId="05209D38"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snapToGrid/>
                <w:sz w:val="22"/>
                <w:szCs w:val="22"/>
              </w:rPr>
            </w:pPr>
            <w:r w:rsidRPr="000B0ABD">
              <w:rPr>
                <w:rFonts w:ascii="Times New Roman" w:hAnsi="Times New Roman"/>
                <w:b/>
                <w:snapToGrid/>
                <w:sz w:val="22"/>
                <w:szCs w:val="22"/>
              </w:rPr>
              <w:t>Reporting and Recordkeeping Requirements</w:t>
            </w:r>
          </w:p>
        </w:tc>
        <w:tc>
          <w:tcPr>
            <w:tcW w:w="1395" w:type="dxa"/>
            <w:vAlign w:val="center"/>
          </w:tcPr>
          <w:p w14:paraId="4F3C28FC"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snapToGrid/>
                <w:sz w:val="22"/>
                <w:szCs w:val="22"/>
              </w:rPr>
            </w:pPr>
            <w:r w:rsidRPr="000B0ABD">
              <w:rPr>
                <w:rFonts w:ascii="Times New Roman" w:hAnsi="Times New Roman"/>
                <w:b/>
                <w:snapToGrid/>
                <w:sz w:val="22"/>
                <w:szCs w:val="22"/>
              </w:rPr>
              <w:t>Hour Burden</w:t>
            </w:r>
          </w:p>
        </w:tc>
        <w:tc>
          <w:tcPr>
            <w:tcW w:w="1409" w:type="dxa"/>
            <w:vAlign w:val="center"/>
          </w:tcPr>
          <w:p w14:paraId="51FD3BDD"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snapToGrid/>
                <w:sz w:val="22"/>
                <w:szCs w:val="22"/>
              </w:rPr>
            </w:pPr>
            <w:r w:rsidRPr="000B0ABD">
              <w:rPr>
                <w:rFonts w:ascii="Times New Roman" w:hAnsi="Times New Roman"/>
                <w:b/>
                <w:snapToGrid/>
                <w:sz w:val="22"/>
                <w:szCs w:val="22"/>
              </w:rPr>
              <w:t>Average No. of Annual Responses</w:t>
            </w:r>
          </w:p>
        </w:tc>
        <w:tc>
          <w:tcPr>
            <w:tcW w:w="1180" w:type="dxa"/>
            <w:vAlign w:val="center"/>
          </w:tcPr>
          <w:p w14:paraId="7AEE71D6" w14:textId="77777777" w:rsidR="000B0ABD" w:rsidRPr="000B0ABD" w:rsidRDefault="000B0ABD" w:rsidP="000B0ABD">
            <w:pPr>
              <w:tabs>
                <w:tab w:val="left" w:pos="-1080"/>
                <w:tab w:val="left" w:pos="-720"/>
                <w:tab w:val="left" w:pos="0"/>
                <w:tab w:val="left" w:pos="360"/>
                <w:tab w:val="left" w:pos="810"/>
              </w:tabs>
              <w:jc w:val="center"/>
              <w:rPr>
                <w:rFonts w:ascii="Times New Roman" w:hAnsi="Times New Roman"/>
                <w:snapToGrid/>
                <w:sz w:val="22"/>
                <w:szCs w:val="22"/>
              </w:rPr>
            </w:pPr>
            <w:r w:rsidRPr="000B0ABD">
              <w:rPr>
                <w:rFonts w:ascii="Times New Roman" w:hAnsi="Times New Roman"/>
                <w:b/>
                <w:snapToGrid/>
                <w:sz w:val="22"/>
                <w:szCs w:val="22"/>
              </w:rPr>
              <w:t>Annual Burden Hours</w:t>
            </w:r>
          </w:p>
        </w:tc>
      </w:tr>
      <w:tr w:rsidR="000B0ABD" w:rsidRPr="00762FB7" w14:paraId="3BBD47D4" w14:textId="77777777" w:rsidTr="00E269D1">
        <w:tc>
          <w:tcPr>
            <w:tcW w:w="1804" w:type="dxa"/>
          </w:tcPr>
          <w:p w14:paraId="075B4B71"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125; 126; 292; 1000; 1015; 1303</w:t>
            </w:r>
          </w:p>
        </w:tc>
        <w:tc>
          <w:tcPr>
            <w:tcW w:w="4292" w:type="dxa"/>
          </w:tcPr>
          <w:p w14:paraId="5469EC17"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Cost recovery fees, applications, confirmation receipts, etc., verbal approvals pertaining to fees.</w:t>
            </w:r>
          </w:p>
        </w:tc>
        <w:tc>
          <w:tcPr>
            <w:tcW w:w="2804" w:type="dxa"/>
            <w:gridSpan w:val="2"/>
          </w:tcPr>
          <w:p w14:paraId="7E93177A"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Cost Recovery Fees and related items are covered individually throughout Part 250</w:t>
            </w:r>
          </w:p>
        </w:tc>
        <w:tc>
          <w:tcPr>
            <w:tcW w:w="1180" w:type="dxa"/>
          </w:tcPr>
          <w:p w14:paraId="6BF89D73" w14:textId="77777777" w:rsidR="000B0ABD" w:rsidRPr="000B0ABD" w:rsidRDefault="000B0ABD" w:rsidP="000B0ABD">
            <w:pPr>
              <w:tabs>
                <w:tab w:val="left" w:pos="-1080"/>
                <w:tab w:val="left" w:pos="-720"/>
                <w:tab w:val="left" w:pos="0"/>
                <w:tab w:val="left" w:pos="360"/>
                <w:tab w:val="left" w:pos="810"/>
              </w:tabs>
              <w:jc w:val="right"/>
              <w:rPr>
                <w:rFonts w:ascii="Times New Roman" w:hAnsi="Times New Roman"/>
                <w:snapToGrid/>
                <w:sz w:val="22"/>
                <w:szCs w:val="22"/>
              </w:rPr>
            </w:pPr>
            <w:r w:rsidRPr="000B0ABD">
              <w:rPr>
                <w:rFonts w:ascii="Times New Roman" w:hAnsi="Times New Roman"/>
                <w:snapToGrid/>
                <w:sz w:val="22"/>
                <w:szCs w:val="22"/>
              </w:rPr>
              <w:t>0</w:t>
            </w:r>
          </w:p>
        </w:tc>
      </w:tr>
      <w:tr w:rsidR="00E269D1" w:rsidRPr="00762FB7" w14:paraId="2D6AABE3" w14:textId="77777777" w:rsidTr="004B285E">
        <w:tc>
          <w:tcPr>
            <w:tcW w:w="10080" w:type="dxa"/>
            <w:gridSpan w:val="5"/>
            <w:vAlign w:val="center"/>
          </w:tcPr>
          <w:p w14:paraId="254A45F6" w14:textId="648BD953" w:rsidR="00E269D1" w:rsidRPr="004B285E" w:rsidRDefault="00E269D1" w:rsidP="004B285E">
            <w:pPr>
              <w:tabs>
                <w:tab w:val="left" w:pos="-1080"/>
                <w:tab w:val="left" w:pos="-720"/>
                <w:tab w:val="left" w:pos="0"/>
                <w:tab w:val="left" w:pos="360"/>
                <w:tab w:val="left" w:pos="810"/>
              </w:tabs>
              <w:jc w:val="center"/>
              <w:rPr>
                <w:rFonts w:ascii="Times New Roman" w:hAnsi="Times New Roman"/>
                <w:b/>
                <w:snapToGrid/>
                <w:sz w:val="22"/>
                <w:szCs w:val="22"/>
              </w:rPr>
            </w:pPr>
            <w:r w:rsidRPr="004B285E">
              <w:rPr>
                <w:rFonts w:ascii="Times New Roman" w:hAnsi="Times New Roman"/>
                <w:b/>
                <w:snapToGrid/>
                <w:sz w:val="22"/>
                <w:szCs w:val="22"/>
              </w:rPr>
              <w:t>Subpart A</w:t>
            </w:r>
          </w:p>
        </w:tc>
      </w:tr>
      <w:tr w:rsidR="000B0ABD" w:rsidRPr="000B0ABD" w14:paraId="313C7D89" w14:textId="77777777" w:rsidTr="00E269D1">
        <w:tc>
          <w:tcPr>
            <w:tcW w:w="1804" w:type="dxa"/>
          </w:tcPr>
          <w:p w14:paraId="67795E04"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125(c)</w:t>
            </w:r>
          </w:p>
        </w:tc>
        <w:tc>
          <w:tcPr>
            <w:tcW w:w="4292" w:type="dxa"/>
          </w:tcPr>
          <w:p w14:paraId="36189CAA"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Request refund, including a reason for the refund, within 150 days of the initial payment.</w:t>
            </w:r>
          </w:p>
        </w:tc>
        <w:tc>
          <w:tcPr>
            <w:tcW w:w="1395" w:type="dxa"/>
          </w:tcPr>
          <w:p w14:paraId="693EFE19"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3 min.</w:t>
            </w:r>
          </w:p>
        </w:tc>
        <w:tc>
          <w:tcPr>
            <w:tcW w:w="1409" w:type="dxa"/>
          </w:tcPr>
          <w:p w14:paraId="30A6E4D7" w14:textId="77777777" w:rsidR="000B0ABD" w:rsidRPr="000B0ABD" w:rsidRDefault="000B0ABD" w:rsidP="000B0ABD">
            <w:pPr>
              <w:tabs>
                <w:tab w:val="left" w:pos="-1080"/>
                <w:tab w:val="left" w:pos="-720"/>
                <w:tab w:val="left" w:pos="0"/>
                <w:tab w:val="left" w:pos="360"/>
                <w:tab w:val="left" w:pos="810"/>
              </w:tabs>
              <w:rPr>
                <w:rFonts w:ascii="Times New Roman" w:hAnsi="Times New Roman"/>
                <w:snapToGrid/>
                <w:sz w:val="22"/>
                <w:szCs w:val="22"/>
              </w:rPr>
            </w:pPr>
            <w:r w:rsidRPr="000B0ABD">
              <w:rPr>
                <w:rFonts w:ascii="Times New Roman" w:hAnsi="Times New Roman"/>
                <w:snapToGrid/>
                <w:sz w:val="22"/>
                <w:szCs w:val="22"/>
              </w:rPr>
              <w:t>200 requests</w:t>
            </w:r>
          </w:p>
        </w:tc>
        <w:tc>
          <w:tcPr>
            <w:tcW w:w="1180" w:type="dxa"/>
          </w:tcPr>
          <w:p w14:paraId="0DA5EB31" w14:textId="77777777" w:rsidR="000B0ABD" w:rsidRPr="000B0ABD" w:rsidRDefault="000B0ABD" w:rsidP="000B0ABD">
            <w:pPr>
              <w:tabs>
                <w:tab w:val="left" w:pos="-1080"/>
                <w:tab w:val="left" w:pos="-720"/>
                <w:tab w:val="left" w:pos="0"/>
                <w:tab w:val="left" w:pos="360"/>
                <w:tab w:val="left" w:pos="810"/>
              </w:tabs>
              <w:jc w:val="right"/>
              <w:rPr>
                <w:rFonts w:ascii="Times New Roman" w:hAnsi="Times New Roman"/>
                <w:snapToGrid/>
                <w:sz w:val="22"/>
                <w:szCs w:val="22"/>
              </w:rPr>
            </w:pPr>
            <w:r w:rsidRPr="000B0ABD">
              <w:rPr>
                <w:rFonts w:ascii="Times New Roman" w:hAnsi="Times New Roman"/>
                <w:snapToGrid/>
                <w:sz w:val="22"/>
                <w:szCs w:val="22"/>
              </w:rPr>
              <w:t xml:space="preserve">10 </w:t>
            </w:r>
          </w:p>
        </w:tc>
      </w:tr>
      <w:tr w:rsidR="000B0ABD" w:rsidRPr="000B0ABD" w14:paraId="5D41D991" w14:textId="77777777" w:rsidTr="00E269D1">
        <w:tc>
          <w:tcPr>
            <w:tcW w:w="7491" w:type="dxa"/>
            <w:gridSpan w:val="3"/>
          </w:tcPr>
          <w:p w14:paraId="78A8B63A" w14:textId="77777777" w:rsidR="000B0ABD" w:rsidRPr="000B0ABD" w:rsidRDefault="000B0ABD" w:rsidP="000B0ABD">
            <w:pPr>
              <w:tabs>
                <w:tab w:val="left" w:pos="-1080"/>
                <w:tab w:val="left" w:pos="-720"/>
                <w:tab w:val="left" w:pos="0"/>
                <w:tab w:val="left" w:pos="360"/>
                <w:tab w:val="left" w:pos="810"/>
              </w:tabs>
              <w:jc w:val="right"/>
              <w:rPr>
                <w:rFonts w:ascii="Times New Roman" w:hAnsi="Times New Roman"/>
                <w:b/>
                <w:snapToGrid/>
                <w:sz w:val="22"/>
                <w:szCs w:val="22"/>
              </w:rPr>
            </w:pPr>
            <w:r w:rsidRPr="000B0ABD">
              <w:rPr>
                <w:rFonts w:ascii="Times New Roman" w:hAnsi="Times New Roman"/>
                <w:b/>
                <w:snapToGrid/>
                <w:sz w:val="22"/>
                <w:szCs w:val="22"/>
              </w:rPr>
              <w:t>TOTAL</w:t>
            </w:r>
          </w:p>
        </w:tc>
        <w:tc>
          <w:tcPr>
            <w:tcW w:w="1409" w:type="dxa"/>
          </w:tcPr>
          <w:p w14:paraId="7B63B784" w14:textId="77777777" w:rsidR="000B0ABD" w:rsidRPr="000B0ABD" w:rsidRDefault="000B0ABD" w:rsidP="000B0ABD">
            <w:pPr>
              <w:tabs>
                <w:tab w:val="left" w:pos="-1080"/>
                <w:tab w:val="left" w:pos="-720"/>
                <w:tab w:val="left" w:pos="0"/>
                <w:tab w:val="left" w:pos="360"/>
                <w:tab w:val="left" w:pos="810"/>
              </w:tabs>
              <w:rPr>
                <w:rFonts w:ascii="Times New Roman" w:hAnsi="Times New Roman"/>
                <w:b/>
                <w:snapToGrid/>
                <w:sz w:val="22"/>
                <w:szCs w:val="22"/>
              </w:rPr>
            </w:pPr>
            <w:r w:rsidRPr="000B0ABD">
              <w:rPr>
                <w:rFonts w:ascii="Times New Roman" w:hAnsi="Times New Roman"/>
                <w:b/>
                <w:snapToGrid/>
                <w:sz w:val="22"/>
                <w:szCs w:val="22"/>
              </w:rPr>
              <w:t>200 responses</w:t>
            </w:r>
          </w:p>
        </w:tc>
        <w:tc>
          <w:tcPr>
            <w:tcW w:w="1180" w:type="dxa"/>
          </w:tcPr>
          <w:p w14:paraId="3B844B19" w14:textId="77777777" w:rsidR="000B0ABD" w:rsidRPr="000B0ABD" w:rsidRDefault="000B0ABD" w:rsidP="000B0ABD">
            <w:pPr>
              <w:tabs>
                <w:tab w:val="left" w:pos="-1080"/>
                <w:tab w:val="left" w:pos="-720"/>
                <w:tab w:val="left" w:pos="0"/>
                <w:tab w:val="left" w:pos="360"/>
                <w:tab w:val="left" w:pos="810"/>
              </w:tabs>
              <w:jc w:val="right"/>
              <w:rPr>
                <w:rFonts w:ascii="Times New Roman" w:hAnsi="Times New Roman"/>
                <w:b/>
                <w:snapToGrid/>
                <w:sz w:val="22"/>
                <w:szCs w:val="22"/>
              </w:rPr>
            </w:pPr>
            <w:r w:rsidRPr="000B0ABD">
              <w:rPr>
                <w:rFonts w:ascii="Times New Roman" w:hAnsi="Times New Roman"/>
                <w:b/>
                <w:snapToGrid/>
                <w:sz w:val="22"/>
                <w:szCs w:val="22"/>
              </w:rPr>
              <w:t>10 hours</w:t>
            </w:r>
          </w:p>
        </w:tc>
      </w:tr>
    </w:tbl>
    <w:p w14:paraId="0F331197" w14:textId="77777777" w:rsidR="000B0ABD" w:rsidRDefault="000B0ABD" w:rsidP="00086FA6">
      <w:pPr>
        <w:widowControl/>
        <w:tabs>
          <w:tab w:val="left" w:pos="360"/>
          <w:tab w:val="left" w:pos="720"/>
        </w:tabs>
        <w:rPr>
          <w:rFonts w:ascii="Times New Roman" w:hAnsi="Times New Roman"/>
        </w:rPr>
      </w:pPr>
    </w:p>
    <w:p w14:paraId="2E87FCA0" w14:textId="77777777" w:rsidR="009E526D" w:rsidRDefault="009E526D" w:rsidP="009E526D">
      <w:pPr>
        <w:widowControl/>
        <w:tabs>
          <w:tab w:val="center" w:pos="4680"/>
        </w:tabs>
        <w:jc w:val="both"/>
        <w:rPr>
          <w:rFonts w:ascii="Times New Roman" w:hAnsi="Times New Roman"/>
          <w:b/>
        </w:rPr>
      </w:pPr>
    </w:p>
    <w:p w14:paraId="31F36523" w14:textId="77777777" w:rsidR="006F4019" w:rsidRDefault="00437CED" w:rsidP="00FB4A6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ab/>
      </w:r>
      <w:r w:rsidR="006F4019">
        <w:rPr>
          <w:rFonts w:ascii="Times New Roman" w:hAnsi="Times New Roman"/>
          <w:b/>
          <w:i/>
        </w:rPr>
        <w:t>(c)</w:t>
      </w:r>
      <w:r w:rsidR="006F4019"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17BAF7A" w14:textId="77777777" w:rsidR="00354D7B" w:rsidRDefault="00354D7B" w:rsidP="00FB4A6A">
      <w:pPr>
        <w:widowControl/>
        <w:tabs>
          <w:tab w:val="left" w:pos="-1080"/>
          <w:tab w:val="left" w:pos="-720"/>
          <w:tab w:val="left" w:pos="0"/>
          <w:tab w:val="left" w:pos="450"/>
          <w:tab w:val="left" w:pos="900"/>
          <w:tab w:val="left" w:pos="1350"/>
          <w:tab w:val="left" w:pos="2880"/>
        </w:tabs>
        <w:rPr>
          <w:rFonts w:ascii="Times New Roman" w:hAnsi="Times New Roman"/>
          <w:i/>
        </w:rPr>
      </w:pPr>
    </w:p>
    <w:p w14:paraId="45891F72" w14:textId="7B707AFE" w:rsidR="00F75659" w:rsidRPr="00F75659" w:rsidRDefault="00F75659" w:rsidP="00F75659">
      <w:pPr>
        <w:widowControl/>
        <w:tabs>
          <w:tab w:val="left" w:pos="-1080"/>
          <w:tab w:val="left" w:pos="-720"/>
          <w:tab w:val="left" w:pos="360"/>
          <w:tab w:val="left" w:pos="810"/>
        </w:tabs>
        <w:rPr>
          <w:snapToGrid/>
        </w:rPr>
      </w:pPr>
      <w:r w:rsidRPr="00F75659">
        <w:rPr>
          <w:rFonts w:ascii="Times New Roman" w:hAnsi="Times New Roman"/>
          <w:snapToGrid/>
        </w:rPr>
        <w:t>The average respondent cost is $</w:t>
      </w:r>
      <w:r w:rsidR="00AB655E" w:rsidRPr="00AB655E">
        <w:rPr>
          <w:rFonts w:ascii="Times New Roman" w:hAnsi="Times New Roman"/>
          <w:snapToGrid/>
        </w:rPr>
        <w:t>147</w:t>
      </w:r>
      <w:r w:rsidRPr="00F75659">
        <w:rPr>
          <w:rFonts w:ascii="Times New Roman" w:hAnsi="Times New Roman"/>
          <w:snapToGrid/>
        </w:rPr>
        <w:t>/hour.  This cost is broken out in the following table using the Society of Petroleum Engineers (SPE) data dated September 201</w:t>
      </w:r>
      <w:r>
        <w:rPr>
          <w:rFonts w:ascii="Times New Roman" w:hAnsi="Times New Roman"/>
          <w:snapToGrid/>
        </w:rPr>
        <w:t>5</w:t>
      </w:r>
      <w:r w:rsidRPr="00F75659">
        <w:rPr>
          <w:rFonts w:ascii="Times New Roman" w:hAnsi="Times New Roman"/>
          <w:snapToGrid/>
        </w:rPr>
        <w:t>.  See SPE document/website:</w:t>
      </w:r>
      <w:r w:rsidRPr="00F75659">
        <w:rPr>
          <w:snapToGrid/>
        </w:rPr>
        <w:t xml:space="preserve"> </w:t>
      </w:r>
      <w:hyperlink r:id="rId10" w:history="1">
        <w:r w:rsidRPr="00FA6507">
          <w:rPr>
            <w:rStyle w:val="Hyperlink"/>
            <w:rFonts w:ascii="Times New Roman" w:hAnsi="Times New Roman"/>
            <w:snapToGrid/>
          </w:rPr>
          <w:t>http://www.spe.org/industry/docs/15SalarySurveyHighlights.pdf</w:t>
        </w:r>
      </w:hyperlink>
      <w:r w:rsidRPr="00F75659">
        <w:rPr>
          <w:rFonts w:ascii="Times New Roman" w:hAnsi="Times New Roman"/>
          <w:snapToGrid/>
        </w:rPr>
        <w:t>.</w:t>
      </w:r>
    </w:p>
    <w:p w14:paraId="38882B6F" w14:textId="77777777" w:rsidR="00F75659" w:rsidRPr="00F75659" w:rsidRDefault="00F75659" w:rsidP="00F75659">
      <w:pPr>
        <w:widowControl/>
        <w:tabs>
          <w:tab w:val="left" w:pos="360"/>
        </w:tabs>
        <w:rPr>
          <w:rFonts w:ascii="Times New Roman" w:hAnsi="Times New Roma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30"/>
        <w:gridCol w:w="1890"/>
        <w:gridCol w:w="1530"/>
        <w:gridCol w:w="1800"/>
      </w:tblGrid>
      <w:tr w:rsidR="00F75659" w:rsidRPr="00F75659" w14:paraId="0159728B" w14:textId="77777777" w:rsidTr="00F75659">
        <w:tc>
          <w:tcPr>
            <w:tcW w:w="2700" w:type="dxa"/>
            <w:vAlign w:val="center"/>
          </w:tcPr>
          <w:p w14:paraId="5AF7250D" w14:textId="77777777"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Position</w:t>
            </w:r>
          </w:p>
        </w:tc>
        <w:tc>
          <w:tcPr>
            <w:tcW w:w="1530" w:type="dxa"/>
          </w:tcPr>
          <w:p w14:paraId="56555ADC" w14:textId="77777777"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Hourly Pay rate ($/hour estimate)</w:t>
            </w:r>
          </w:p>
        </w:tc>
        <w:tc>
          <w:tcPr>
            <w:tcW w:w="1890" w:type="dxa"/>
          </w:tcPr>
          <w:p w14:paraId="238B7C6C" w14:textId="77777777"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Hourly rate including benefits (1.4*  x $/hour)</w:t>
            </w:r>
          </w:p>
        </w:tc>
        <w:tc>
          <w:tcPr>
            <w:tcW w:w="1530" w:type="dxa"/>
          </w:tcPr>
          <w:p w14:paraId="3930EE30" w14:textId="77777777"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Percent of time spent on collection</w:t>
            </w:r>
          </w:p>
        </w:tc>
        <w:tc>
          <w:tcPr>
            <w:tcW w:w="1800" w:type="dxa"/>
          </w:tcPr>
          <w:p w14:paraId="252E6EB2" w14:textId="77777777"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Weighted Average ($/hour/ rounded)</w:t>
            </w:r>
          </w:p>
        </w:tc>
      </w:tr>
      <w:tr w:rsidR="00F75659" w:rsidRPr="00F75659" w14:paraId="04921B54" w14:textId="77777777" w:rsidTr="00F75659">
        <w:tc>
          <w:tcPr>
            <w:tcW w:w="2700" w:type="dxa"/>
          </w:tcPr>
          <w:p w14:paraId="5F8BE3BC" w14:textId="56C3E989" w:rsidR="00F75659" w:rsidRPr="00F75659" w:rsidRDefault="00F75659" w:rsidP="00F75659">
            <w:pPr>
              <w:widowControl/>
              <w:tabs>
                <w:tab w:val="left" w:pos="360"/>
              </w:tabs>
              <w:rPr>
                <w:rFonts w:ascii="Times New Roman" w:hAnsi="Times New Roman"/>
                <w:sz w:val="22"/>
                <w:szCs w:val="22"/>
              </w:rPr>
            </w:pPr>
            <w:r w:rsidRPr="00F75659">
              <w:rPr>
                <w:rFonts w:ascii="Times New Roman" w:hAnsi="Times New Roman"/>
                <w:sz w:val="22"/>
                <w:szCs w:val="22"/>
              </w:rPr>
              <w:t>Finance or Administration</w:t>
            </w:r>
          </w:p>
        </w:tc>
        <w:tc>
          <w:tcPr>
            <w:tcW w:w="1530" w:type="dxa"/>
          </w:tcPr>
          <w:p w14:paraId="14AC87B4" w14:textId="34E31BD0"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Pr>
                <w:rFonts w:ascii="Times New Roman" w:hAnsi="Times New Roman"/>
                <w:sz w:val="22"/>
                <w:szCs w:val="22"/>
              </w:rPr>
              <w:t>110.51</w:t>
            </w:r>
          </w:p>
        </w:tc>
        <w:tc>
          <w:tcPr>
            <w:tcW w:w="1890" w:type="dxa"/>
          </w:tcPr>
          <w:p w14:paraId="39DED29E" w14:textId="0588862B"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sidR="00AB655E">
              <w:rPr>
                <w:rFonts w:ascii="Times New Roman" w:hAnsi="Times New Roman"/>
                <w:sz w:val="22"/>
                <w:szCs w:val="22"/>
              </w:rPr>
              <w:t>154.72</w:t>
            </w:r>
          </w:p>
        </w:tc>
        <w:tc>
          <w:tcPr>
            <w:tcW w:w="1530" w:type="dxa"/>
          </w:tcPr>
          <w:p w14:paraId="3442C327" w14:textId="27087035" w:rsidR="00F75659" w:rsidRPr="00F75659" w:rsidRDefault="00AB655E" w:rsidP="00F75659">
            <w:pPr>
              <w:widowControl/>
              <w:tabs>
                <w:tab w:val="left" w:pos="360"/>
              </w:tabs>
              <w:jc w:val="center"/>
              <w:rPr>
                <w:rFonts w:ascii="Times New Roman" w:hAnsi="Times New Roman"/>
                <w:sz w:val="22"/>
                <w:szCs w:val="22"/>
              </w:rPr>
            </w:pPr>
            <w:r>
              <w:rPr>
                <w:rFonts w:ascii="Times New Roman" w:hAnsi="Times New Roman"/>
                <w:sz w:val="22"/>
                <w:szCs w:val="22"/>
              </w:rPr>
              <w:t>10</w:t>
            </w:r>
            <w:r w:rsidR="00F75659" w:rsidRPr="00F75659">
              <w:rPr>
                <w:rFonts w:ascii="Times New Roman" w:hAnsi="Times New Roman"/>
                <w:sz w:val="22"/>
                <w:szCs w:val="22"/>
              </w:rPr>
              <w:t>%</w:t>
            </w:r>
          </w:p>
        </w:tc>
        <w:tc>
          <w:tcPr>
            <w:tcW w:w="1800" w:type="dxa"/>
          </w:tcPr>
          <w:p w14:paraId="00457B26" w14:textId="3F13B902"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sidR="00AB655E">
              <w:rPr>
                <w:rFonts w:ascii="Times New Roman" w:hAnsi="Times New Roman"/>
                <w:sz w:val="22"/>
                <w:szCs w:val="22"/>
              </w:rPr>
              <w:t>15.47</w:t>
            </w:r>
          </w:p>
        </w:tc>
      </w:tr>
      <w:tr w:rsidR="00F75659" w:rsidRPr="00F75659" w14:paraId="1FDCD061" w14:textId="77777777" w:rsidTr="00F75659">
        <w:tc>
          <w:tcPr>
            <w:tcW w:w="2700" w:type="dxa"/>
          </w:tcPr>
          <w:p w14:paraId="2BF4EDCD" w14:textId="77777777" w:rsidR="00F75659" w:rsidRPr="00F75659" w:rsidRDefault="00F75659" w:rsidP="00F75659">
            <w:pPr>
              <w:widowControl/>
              <w:tabs>
                <w:tab w:val="left" w:pos="360"/>
              </w:tabs>
              <w:rPr>
                <w:rFonts w:ascii="Times New Roman" w:hAnsi="Times New Roman"/>
                <w:sz w:val="22"/>
                <w:szCs w:val="22"/>
              </w:rPr>
            </w:pPr>
            <w:r w:rsidRPr="00F75659">
              <w:rPr>
                <w:rFonts w:ascii="Times New Roman" w:hAnsi="Times New Roman"/>
                <w:sz w:val="22"/>
                <w:szCs w:val="22"/>
              </w:rPr>
              <w:t>Engineering - Other</w:t>
            </w:r>
          </w:p>
        </w:tc>
        <w:tc>
          <w:tcPr>
            <w:tcW w:w="1530" w:type="dxa"/>
          </w:tcPr>
          <w:p w14:paraId="6E539D99" w14:textId="36C640AF"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Pr>
                <w:rFonts w:ascii="Times New Roman" w:hAnsi="Times New Roman"/>
                <w:sz w:val="22"/>
                <w:szCs w:val="22"/>
              </w:rPr>
              <w:t>104.23</w:t>
            </w:r>
          </w:p>
        </w:tc>
        <w:tc>
          <w:tcPr>
            <w:tcW w:w="1890" w:type="dxa"/>
          </w:tcPr>
          <w:p w14:paraId="18D1E567" w14:textId="12EA3C30"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sidR="00AB655E">
              <w:rPr>
                <w:rFonts w:ascii="Times New Roman" w:hAnsi="Times New Roman"/>
                <w:sz w:val="22"/>
                <w:szCs w:val="22"/>
              </w:rPr>
              <w:t>145.92</w:t>
            </w:r>
          </w:p>
        </w:tc>
        <w:tc>
          <w:tcPr>
            <w:tcW w:w="1530" w:type="dxa"/>
          </w:tcPr>
          <w:p w14:paraId="475A6CC5" w14:textId="77805FDB" w:rsidR="00F75659" w:rsidRPr="00F75659" w:rsidRDefault="00AB655E" w:rsidP="00F75659">
            <w:pPr>
              <w:widowControl/>
              <w:tabs>
                <w:tab w:val="left" w:pos="360"/>
              </w:tabs>
              <w:jc w:val="center"/>
              <w:rPr>
                <w:rFonts w:ascii="Times New Roman" w:hAnsi="Times New Roman"/>
                <w:sz w:val="22"/>
                <w:szCs w:val="22"/>
              </w:rPr>
            </w:pPr>
            <w:r>
              <w:rPr>
                <w:rFonts w:ascii="Times New Roman" w:hAnsi="Times New Roman"/>
                <w:sz w:val="22"/>
                <w:szCs w:val="22"/>
              </w:rPr>
              <w:t>9</w:t>
            </w:r>
            <w:r w:rsidR="00F75659">
              <w:rPr>
                <w:rFonts w:ascii="Times New Roman" w:hAnsi="Times New Roman"/>
                <w:sz w:val="22"/>
                <w:szCs w:val="22"/>
              </w:rPr>
              <w:t>0</w:t>
            </w:r>
            <w:r w:rsidR="00F75659" w:rsidRPr="00F75659">
              <w:rPr>
                <w:rFonts w:ascii="Times New Roman" w:hAnsi="Times New Roman"/>
                <w:sz w:val="22"/>
                <w:szCs w:val="22"/>
              </w:rPr>
              <w:t>%</w:t>
            </w:r>
          </w:p>
        </w:tc>
        <w:tc>
          <w:tcPr>
            <w:tcW w:w="1800" w:type="dxa"/>
          </w:tcPr>
          <w:p w14:paraId="730B9EED" w14:textId="72AD44B6" w:rsidR="00F75659" w:rsidRPr="00F75659" w:rsidRDefault="00F75659" w:rsidP="00F75659">
            <w:pPr>
              <w:widowControl/>
              <w:tabs>
                <w:tab w:val="left" w:pos="360"/>
              </w:tabs>
              <w:jc w:val="center"/>
              <w:rPr>
                <w:rFonts w:ascii="Times New Roman" w:hAnsi="Times New Roman"/>
                <w:sz w:val="22"/>
                <w:szCs w:val="22"/>
              </w:rPr>
            </w:pPr>
            <w:r w:rsidRPr="00F75659">
              <w:rPr>
                <w:rFonts w:ascii="Times New Roman" w:hAnsi="Times New Roman"/>
                <w:sz w:val="22"/>
                <w:szCs w:val="22"/>
              </w:rPr>
              <w:t>$</w:t>
            </w:r>
            <w:r w:rsidR="00AB655E">
              <w:rPr>
                <w:rFonts w:ascii="Times New Roman" w:hAnsi="Times New Roman"/>
                <w:sz w:val="22"/>
                <w:szCs w:val="22"/>
              </w:rPr>
              <w:t>131.33</w:t>
            </w:r>
          </w:p>
        </w:tc>
      </w:tr>
      <w:tr w:rsidR="00F75659" w:rsidRPr="00F75659" w14:paraId="3F22FAD7" w14:textId="77777777" w:rsidTr="00F75659">
        <w:tc>
          <w:tcPr>
            <w:tcW w:w="7650" w:type="dxa"/>
            <w:gridSpan w:val="4"/>
          </w:tcPr>
          <w:p w14:paraId="7532CA77" w14:textId="77777777" w:rsidR="00F75659" w:rsidRPr="00F75659" w:rsidRDefault="00F75659" w:rsidP="00F75659">
            <w:pPr>
              <w:widowControl/>
              <w:tabs>
                <w:tab w:val="left" w:pos="360"/>
              </w:tabs>
              <w:rPr>
                <w:rFonts w:ascii="Times New Roman" w:hAnsi="Times New Roman"/>
                <w:b/>
                <w:sz w:val="22"/>
                <w:szCs w:val="22"/>
              </w:rPr>
            </w:pPr>
            <w:r w:rsidRPr="00F75659">
              <w:rPr>
                <w:rFonts w:ascii="Times New Roman" w:hAnsi="Times New Roman"/>
                <w:b/>
                <w:sz w:val="22"/>
                <w:szCs w:val="22"/>
              </w:rPr>
              <w:t>Weighted Average ($/hour)</w:t>
            </w:r>
          </w:p>
        </w:tc>
        <w:tc>
          <w:tcPr>
            <w:tcW w:w="1800" w:type="dxa"/>
          </w:tcPr>
          <w:p w14:paraId="388E1E08" w14:textId="7C31E2CA" w:rsidR="00F75659" w:rsidRPr="00F75659" w:rsidRDefault="00F75659" w:rsidP="00F75659">
            <w:pPr>
              <w:widowControl/>
              <w:tabs>
                <w:tab w:val="left" w:pos="360"/>
              </w:tabs>
              <w:jc w:val="center"/>
              <w:rPr>
                <w:rFonts w:ascii="Times New Roman" w:hAnsi="Times New Roman"/>
                <w:b/>
                <w:sz w:val="22"/>
                <w:szCs w:val="22"/>
              </w:rPr>
            </w:pPr>
            <w:r w:rsidRPr="00F75659">
              <w:rPr>
                <w:rFonts w:ascii="Times New Roman" w:hAnsi="Times New Roman"/>
                <w:b/>
                <w:sz w:val="22"/>
                <w:szCs w:val="22"/>
              </w:rPr>
              <w:t>$</w:t>
            </w:r>
            <w:r w:rsidR="00AB655E">
              <w:rPr>
                <w:rFonts w:ascii="Times New Roman" w:hAnsi="Times New Roman"/>
                <w:b/>
                <w:sz w:val="22"/>
                <w:szCs w:val="22"/>
              </w:rPr>
              <w:t>147</w:t>
            </w:r>
          </w:p>
        </w:tc>
      </w:tr>
    </w:tbl>
    <w:p w14:paraId="3BFDCD18" w14:textId="06223D1E" w:rsidR="00F75659" w:rsidRPr="00F75659" w:rsidRDefault="00F75659" w:rsidP="00F75659">
      <w:pPr>
        <w:widowControl/>
        <w:tabs>
          <w:tab w:val="left" w:pos="0"/>
        </w:tabs>
        <w:rPr>
          <w:rFonts w:ascii="Times New Roman" w:hAnsi="Times New Roman"/>
          <w:sz w:val="20"/>
        </w:rPr>
      </w:pPr>
      <w:r w:rsidRPr="00F75659">
        <w:rPr>
          <w:rFonts w:ascii="Times New Roman" w:hAnsi="Times New Roman"/>
          <w:sz w:val="20"/>
        </w:rPr>
        <w:t>*A multiplier of 1.4 (as implied by BLS news release USDL 1</w:t>
      </w:r>
      <w:r w:rsidR="003C434F">
        <w:rPr>
          <w:rFonts w:ascii="Times New Roman" w:hAnsi="Times New Roman"/>
          <w:sz w:val="20"/>
        </w:rPr>
        <w:t>6</w:t>
      </w:r>
      <w:r w:rsidRPr="00F75659">
        <w:rPr>
          <w:rFonts w:ascii="Times New Roman" w:hAnsi="Times New Roman"/>
          <w:sz w:val="20"/>
        </w:rPr>
        <w:t>-</w:t>
      </w:r>
      <w:r w:rsidR="003C434F">
        <w:rPr>
          <w:rFonts w:ascii="Times New Roman" w:hAnsi="Times New Roman"/>
          <w:sz w:val="20"/>
        </w:rPr>
        <w:t>1808,</w:t>
      </w:r>
      <w:r w:rsidRPr="00F75659">
        <w:rPr>
          <w:rFonts w:ascii="Times New Roman" w:hAnsi="Times New Roman"/>
          <w:sz w:val="20"/>
        </w:rPr>
        <w:t xml:space="preserve"> </w:t>
      </w:r>
      <w:r w:rsidR="003C434F">
        <w:rPr>
          <w:rFonts w:ascii="Times New Roman" w:hAnsi="Times New Roman"/>
          <w:sz w:val="20"/>
        </w:rPr>
        <w:t>September 8, 2016</w:t>
      </w:r>
      <w:r w:rsidRPr="00F75659">
        <w:rPr>
          <w:rFonts w:ascii="Times New Roman" w:hAnsi="Times New Roman"/>
          <w:sz w:val="20"/>
        </w:rPr>
        <w:t xml:space="preserve"> (see </w:t>
      </w:r>
      <w:hyperlink r:id="rId11" w:history="1">
        <w:r w:rsidRPr="00F75659">
          <w:rPr>
            <w:rFonts w:ascii="Times New Roman" w:hAnsi="Times New Roman"/>
            <w:color w:val="0000FF"/>
            <w:sz w:val="21"/>
            <w:szCs w:val="21"/>
            <w:u w:val="single"/>
          </w:rPr>
          <w:t>http://www.bls.gov/news.release/ecec.nr0.htm</w:t>
        </w:r>
      </w:hyperlink>
      <w:r w:rsidRPr="00F75659">
        <w:rPr>
          <w:rFonts w:ascii="Times New Roman" w:hAnsi="Times New Roman"/>
          <w:sz w:val="20"/>
        </w:rPr>
        <w:t>)) was added for benefits.</w:t>
      </w:r>
    </w:p>
    <w:p w14:paraId="12B1D409" w14:textId="77777777" w:rsidR="00F75659" w:rsidRPr="00F75659" w:rsidRDefault="00F75659" w:rsidP="00F75659">
      <w:pPr>
        <w:widowControl/>
        <w:tabs>
          <w:tab w:val="left" w:pos="360"/>
          <w:tab w:val="left" w:pos="720"/>
          <w:tab w:val="left" w:pos="1080"/>
        </w:tabs>
        <w:rPr>
          <w:rFonts w:ascii="Times New Roman" w:hAnsi="Times New Roman"/>
        </w:rPr>
      </w:pPr>
    </w:p>
    <w:p w14:paraId="4B20073B" w14:textId="237B556E" w:rsidR="00F75659" w:rsidRPr="00F75659" w:rsidRDefault="00F75659" w:rsidP="00F75659">
      <w:pPr>
        <w:widowControl/>
        <w:tabs>
          <w:tab w:val="left" w:pos="360"/>
          <w:tab w:val="left" w:pos="720"/>
          <w:tab w:val="left" w:pos="1080"/>
        </w:tabs>
        <w:rPr>
          <w:rFonts w:ascii="Times New Roman" w:hAnsi="Times New Roman"/>
        </w:rPr>
      </w:pPr>
      <w:r w:rsidRPr="00F75659">
        <w:rPr>
          <w:rFonts w:ascii="Times New Roman" w:hAnsi="Times New Roman"/>
        </w:rPr>
        <w:t>Based on a cost factor of $</w:t>
      </w:r>
      <w:r w:rsidR="00AB655E">
        <w:rPr>
          <w:rFonts w:ascii="Times New Roman" w:hAnsi="Times New Roman"/>
        </w:rPr>
        <w:t>147</w:t>
      </w:r>
      <w:r w:rsidRPr="00F75659">
        <w:rPr>
          <w:rFonts w:ascii="Times New Roman" w:hAnsi="Times New Roman"/>
        </w:rPr>
        <w:t xml:space="preserve"> per hour, we estimate the hour burden as a dollar equivalent is $</w:t>
      </w:r>
      <w:r w:rsidR="00AB655E">
        <w:rPr>
          <w:rFonts w:ascii="Times New Roman" w:hAnsi="Times New Roman"/>
          <w:szCs w:val="24"/>
        </w:rPr>
        <w:t>1,470</w:t>
      </w:r>
      <w:r w:rsidR="00AB655E" w:rsidRPr="00F75659">
        <w:rPr>
          <w:rFonts w:ascii="Times New Roman" w:hAnsi="Times New Roman"/>
          <w:szCs w:val="24"/>
        </w:rPr>
        <w:t xml:space="preserve"> </w:t>
      </w:r>
      <w:r w:rsidRPr="00F75659">
        <w:rPr>
          <w:rFonts w:ascii="Times New Roman" w:hAnsi="Times New Roman"/>
          <w:szCs w:val="24"/>
        </w:rPr>
        <w:t>($</w:t>
      </w:r>
      <w:r w:rsidR="00AB655E">
        <w:rPr>
          <w:rFonts w:ascii="Times New Roman" w:hAnsi="Times New Roman"/>
          <w:szCs w:val="24"/>
        </w:rPr>
        <w:t>147</w:t>
      </w:r>
      <w:r w:rsidRPr="00F75659">
        <w:rPr>
          <w:rFonts w:ascii="Times New Roman" w:hAnsi="Times New Roman"/>
          <w:szCs w:val="24"/>
        </w:rPr>
        <w:t xml:space="preserve"> x </w:t>
      </w:r>
      <w:r w:rsidR="00AB655E">
        <w:rPr>
          <w:rFonts w:ascii="Times New Roman" w:hAnsi="Times New Roman"/>
          <w:szCs w:val="24"/>
        </w:rPr>
        <w:t>1</w:t>
      </w:r>
      <w:r w:rsidRPr="00F75659">
        <w:rPr>
          <w:rFonts w:ascii="Times New Roman" w:hAnsi="Times New Roman"/>
          <w:szCs w:val="24"/>
        </w:rPr>
        <w:t>0 hours = $</w:t>
      </w:r>
      <w:r w:rsidR="00AB655E">
        <w:rPr>
          <w:rFonts w:ascii="Times New Roman" w:hAnsi="Times New Roman"/>
          <w:szCs w:val="24"/>
        </w:rPr>
        <w:t>1,470</w:t>
      </w:r>
      <w:r w:rsidRPr="00F75659">
        <w:rPr>
          <w:rFonts w:ascii="Times New Roman" w:hAnsi="Times New Roman"/>
          <w:szCs w:val="24"/>
        </w:rPr>
        <w:t xml:space="preserve">).  </w:t>
      </w:r>
    </w:p>
    <w:p w14:paraId="21355FDE" w14:textId="77777777" w:rsidR="009308F8" w:rsidRDefault="009308F8" w:rsidP="00FB4A6A">
      <w:pPr>
        <w:widowControl/>
        <w:tabs>
          <w:tab w:val="left" w:pos="-1080"/>
          <w:tab w:val="left" w:pos="-720"/>
          <w:tab w:val="left" w:pos="0"/>
          <w:tab w:val="left" w:pos="450"/>
          <w:tab w:val="left" w:pos="900"/>
          <w:tab w:val="left" w:pos="1350"/>
          <w:tab w:val="left" w:pos="2880"/>
        </w:tabs>
      </w:pPr>
    </w:p>
    <w:p w14:paraId="17AB8864"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14:paraId="2A9C1568"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40EE0FA5"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94E9C8" w14:textId="77777777" w:rsidR="00134650" w:rsidRDefault="00BA0DF2" w:rsidP="00134650">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BD9964A" w14:textId="77777777" w:rsidR="00BA0DF2"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6A034764" w14:textId="77777777" w:rsidR="00711C19" w:rsidRPr="00600EEB" w:rsidRDefault="00711C19" w:rsidP="00BA0DF2">
      <w:pPr>
        <w:widowControl/>
        <w:tabs>
          <w:tab w:val="left" w:pos="-1080"/>
          <w:tab w:val="left" w:pos="-720"/>
          <w:tab w:val="left" w:pos="360"/>
          <w:tab w:val="left" w:pos="810"/>
        </w:tabs>
        <w:rPr>
          <w:rFonts w:ascii="Times New Roman" w:hAnsi="Times New Roman"/>
          <w:i/>
        </w:rPr>
      </w:pPr>
    </w:p>
    <w:p w14:paraId="60D40F14" w14:textId="77777777" w:rsidR="004E5B42" w:rsidRDefault="004E5B42" w:rsidP="004E5B42">
      <w:pPr>
        <w:widowControl/>
        <w:tabs>
          <w:tab w:val="left" w:pos="360"/>
          <w:tab w:val="left" w:pos="720"/>
        </w:tabs>
        <w:rPr>
          <w:rFonts w:ascii="Times New Roman" w:hAnsi="Times New Roman"/>
        </w:rPr>
      </w:pPr>
      <w:r w:rsidRPr="00E5693B">
        <w:rPr>
          <w:rFonts w:ascii="Times New Roman" w:hAnsi="Times New Roman"/>
        </w:rPr>
        <w:t xml:space="preserve">The </w:t>
      </w:r>
      <w:r>
        <w:rPr>
          <w:rFonts w:ascii="Times New Roman" w:hAnsi="Times New Roman"/>
        </w:rPr>
        <w:t xml:space="preserve">non-hour cost </w:t>
      </w:r>
      <w:r w:rsidRPr="00E5693B">
        <w:rPr>
          <w:rFonts w:ascii="Times New Roman" w:hAnsi="Times New Roman"/>
        </w:rPr>
        <w:t xml:space="preserve">burden estimates </w:t>
      </w:r>
      <w:r>
        <w:rPr>
          <w:rFonts w:ascii="Times New Roman" w:hAnsi="Times New Roman"/>
        </w:rPr>
        <w:t xml:space="preserve">only pertain to the specific fees in regulatory requirements.  Since the hour burden is included in the regulatory requirements of various OMB approved ICRs, which are not changing, </w:t>
      </w:r>
      <w:r w:rsidRPr="00550FE6">
        <w:rPr>
          <w:rFonts w:ascii="Times New Roman" w:hAnsi="Times New Roman"/>
        </w:rPr>
        <w:t>it is not discussed, nor is it shown in the burden table</w:t>
      </w:r>
      <w:r>
        <w:rPr>
          <w:rFonts w:ascii="Times New Roman" w:hAnsi="Times New Roman"/>
        </w:rPr>
        <w:t xml:space="preserve">.  </w:t>
      </w:r>
      <w:r w:rsidRPr="00E5693B">
        <w:rPr>
          <w:rFonts w:ascii="Times New Roman" w:hAnsi="Times New Roman"/>
        </w:rPr>
        <w:t>Submissions generally var</w:t>
      </w:r>
      <w:r>
        <w:rPr>
          <w:rFonts w:ascii="Times New Roman" w:hAnsi="Times New Roman"/>
        </w:rPr>
        <w:t>y</w:t>
      </w:r>
      <w:r w:rsidRPr="00E5693B">
        <w:rPr>
          <w:rFonts w:ascii="Times New Roman" w:hAnsi="Times New Roman"/>
        </w:rPr>
        <w:t xml:space="preserve"> by </w:t>
      </w:r>
      <w:r w:rsidRPr="00E5693B">
        <w:rPr>
          <w:rFonts w:ascii="Times New Roman" w:hAnsi="Times New Roman"/>
        </w:rPr>
        <w:lastRenderedPageBreak/>
        <w:t xml:space="preserve">section.  </w:t>
      </w:r>
      <w:r>
        <w:rPr>
          <w:rFonts w:ascii="Times New Roman" w:hAnsi="Times New Roman"/>
        </w:rPr>
        <w:t>All</w:t>
      </w:r>
      <w:r w:rsidRPr="007713ED">
        <w:rPr>
          <w:rFonts w:ascii="Times New Roman" w:hAnsi="Times New Roman"/>
        </w:rPr>
        <w:t xml:space="preserve"> responses are mandatory</w:t>
      </w:r>
      <w:r>
        <w:rPr>
          <w:rFonts w:ascii="Times New Roman" w:hAnsi="Times New Roman"/>
        </w:rPr>
        <w:t>.</w:t>
      </w:r>
      <w:r w:rsidRPr="007713ED">
        <w:rPr>
          <w:rFonts w:ascii="Times New Roman" w:hAnsi="Times New Roman"/>
        </w:rPr>
        <w:t xml:space="preserve">  </w:t>
      </w:r>
      <w:r>
        <w:rPr>
          <w:rFonts w:ascii="Times New Roman" w:hAnsi="Times New Roman"/>
        </w:rPr>
        <w:t>W</w:t>
      </w:r>
      <w:r w:rsidRPr="00BD2B45">
        <w:rPr>
          <w:rFonts w:ascii="Times New Roman" w:hAnsi="Times New Roman"/>
        </w:rPr>
        <w:t xml:space="preserve">e currently receive $7,366,838 in cost recovery fees (non-hour cost burdens); this rulemaking </w:t>
      </w:r>
      <w:r>
        <w:rPr>
          <w:rFonts w:ascii="Times New Roman" w:hAnsi="Times New Roman"/>
        </w:rPr>
        <w:t>proposes</w:t>
      </w:r>
      <w:r w:rsidRPr="00BD2B45">
        <w:rPr>
          <w:rFonts w:ascii="Times New Roman" w:hAnsi="Times New Roman"/>
        </w:rPr>
        <w:t xml:space="preserve"> increasing that total by $8,620,949</w:t>
      </w:r>
      <w:r>
        <w:rPr>
          <w:rFonts w:ascii="Times New Roman" w:hAnsi="Times New Roman"/>
        </w:rPr>
        <w:t xml:space="preserve"> for a total of $15,987,787</w:t>
      </w:r>
      <w:r w:rsidRPr="00BD2B45">
        <w:rPr>
          <w:rFonts w:ascii="Times New Roman" w:hAnsi="Times New Roman"/>
        </w:rPr>
        <w:t>.</w:t>
      </w:r>
      <w:r>
        <w:rPr>
          <w:rFonts w:ascii="Times New Roman" w:hAnsi="Times New Roman"/>
        </w:rPr>
        <w:t xml:space="preserve"> </w:t>
      </w:r>
      <w:r w:rsidRPr="00E5693B">
        <w:rPr>
          <w:rFonts w:ascii="Times New Roman" w:hAnsi="Times New Roman"/>
        </w:rPr>
        <w:t>Refer to the following table for a breakdown of the burdens.</w:t>
      </w:r>
    </w:p>
    <w:p w14:paraId="4253637C" w14:textId="77777777" w:rsidR="004E5B42" w:rsidRDefault="004E5B42" w:rsidP="004E5B42">
      <w:pPr>
        <w:widowControl/>
        <w:tabs>
          <w:tab w:val="left" w:pos="360"/>
          <w:tab w:val="left" w:pos="720"/>
        </w:tabs>
        <w:rPr>
          <w:rFonts w:ascii="Times New Roman" w:hAnsi="Times New Roman"/>
        </w:rPr>
      </w:pPr>
    </w:p>
    <w:p w14:paraId="141C5122" w14:textId="77777777" w:rsidR="004E5B42" w:rsidRDefault="004E5B42" w:rsidP="004E5B42">
      <w:pPr>
        <w:widowControl/>
        <w:tabs>
          <w:tab w:val="left" w:pos="360"/>
          <w:tab w:val="left" w:pos="720"/>
        </w:tabs>
        <w:rPr>
          <w:rFonts w:ascii="Times New Roman" w:hAnsi="Times New Roman"/>
        </w:rPr>
      </w:pPr>
      <w:r w:rsidRPr="006247D2">
        <w:rPr>
          <w:rFonts w:ascii="Times New Roman" w:hAnsi="Times New Roman"/>
        </w:rPr>
        <w:t xml:space="preserve">[Existing non-hour cost burden/cost recovery fees are in regular font; </w:t>
      </w:r>
      <w:r w:rsidRPr="006247D2">
        <w:rPr>
          <w:rFonts w:ascii="Times New Roman" w:hAnsi="Times New Roman"/>
          <w:i/>
        </w:rPr>
        <w:t>proposed non-hour cost burden/cost recovery fees and text are in italic font</w:t>
      </w:r>
      <w:r w:rsidRPr="006247D2">
        <w:rPr>
          <w:rFonts w:ascii="Times New Roman" w:hAnsi="Times New Roman"/>
        </w:rPr>
        <w:t xml:space="preserve">; </w:t>
      </w:r>
      <w:r w:rsidRPr="006247D2">
        <w:rPr>
          <w:rFonts w:ascii="Times New Roman" w:hAnsi="Times New Roman"/>
          <w:b/>
        </w:rPr>
        <w:t>new fees are in bold font</w:t>
      </w:r>
      <w:r w:rsidRPr="006247D2">
        <w:rPr>
          <w:rFonts w:ascii="Times New Roman" w:hAnsi="Times New Roman"/>
        </w:rPr>
        <w:t>]</w:t>
      </w:r>
    </w:p>
    <w:p w14:paraId="1D614AF6" w14:textId="77777777" w:rsidR="004E5B42" w:rsidRDefault="004E5B42" w:rsidP="004E5B42">
      <w:pPr>
        <w:widowControl/>
        <w:tabs>
          <w:tab w:val="center" w:pos="4680"/>
        </w:tabs>
        <w:jc w:val="center"/>
        <w:rPr>
          <w:rFonts w:ascii="Times New Roman" w:hAnsi="Times New Roman"/>
          <w:b/>
        </w:rPr>
      </w:pPr>
    </w:p>
    <w:p w14:paraId="38858F64" w14:textId="77777777" w:rsidR="004E5B42" w:rsidRDefault="004E5B42" w:rsidP="004E5B42">
      <w:pPr>
        <w:widowControl/>
        <w:tabs>
          <w:tab w:val="center" w:pos="4680"/>
        </w:tabs>
        <w:jc w:val="center"/>
        <w:rPr>
          <w:rFonts w:ascii="Times New Roman" w:hAnsi="Times New Roman"/>
          <w:b/>
        </w:rPr>
      </w:pPr>
      <w:r>
        <w:rPr>
          <w:rFonts w:ascii="Times New Roman" w:hAnsi="Times New Roman"/>
          <w:b/>
        </w:rPr>
        <w:t xml:space="preserve">NON-HOUR COSTS </w:t>
      </w:r>
      <w:r w:rsidRPr="001A13B4">
        <w:rPr>
          <w:rFonts w:ascii="Times New Roman" w:hAnsi="Times New Roman"/>
          <w:b/>
        </w:rPr>
        <w:t>BURDEN BREAKDOWN</w:t>
      </w:r>
    </w:p>
    <w:tbl>
      <w:tblPr>
        <w:tblW w:w="9944" w:type="dxa"/>
        <w:tblInd w:w="136"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Layout w:type="fixed"/>
        <w:tblCellMar>
          <w:left w:w="136" w:type="dxa"/>
          <w:right w:w="136" w:type="dxa"/>
        </w:tblCellMar>
        <w:tblLook w:val="0000" w:firstRow="0" w:lastRow="0" w:firstColumn="0" w:lastColumn="0" w:noHBand="0" w:noVBand="0"/>
      </w:tblPr>
      <w:tblGrid>
        <w:gridCol w:w="1407"/>
        <w:gridCol w:w="4114"/>
        <w:gridCol w:w="4423"/>
      </w:tblGrid>
      <w:tr w:rsidR="004E5B42" w:rsidRPr="005B2DF7" w14:paraId="1644BA31" w14:textId="77777777" w:rsidTr="00D363CE">
        <w:trPr>
          <w:cantSplit/>
          <w:trHeight w:val="1183"/>
          <w:tblHeader/>
        </w:trPr>
        <w:tc>
          <w:tcPr>
            <w:tcW w:w="1407" w:type="dxa"/>
            <w:shd w:val="pct5" w:color="000000" w:fill="FFFFFF"/>
            <w:vAlign w:val="center"/>
          </w:tcPr>
          <w:p w14:paraId="76DAC8DD" w14:textId="77777777" w:rsidR="004E5B42" w:rsidRPr="005B2DF7" w:rsidRDefault="004E5B42" w:rsidP="00D363CE">
            <w:pPr>
              <w:widowControl/>
              <w:rPr>
                <w:rFonts w:ascii="Times New Roman" w:hAnsi="Times New Roman"/>
                <w:b/>
                <w:sz w:val="22"/>
                <w:szCs w:val="22"/>
              </w:rPr>
            </w:pPr>
            <w:r w:rsidRPr="005B2DF7">
              <w:rPr>
                <w:rFonts w:ascii="Times New Roman" w:hAnsi="Times New Roman"/>
                <w:b/>
                <w:sz w:val="22"/>
                <w:szCs w:val="22"/>
              </w:rPr>
              <w:t>Citation</w:t>
            </w:r>
          </w:p>
          <w:p w14:paraId="4258C8CF" w14:textId="77777777" w:rsidR="004E5B42" w:rsidRPr="005B2DF7" w:rsidRDefault="004E5B42" w:rsidP="00D363CE">
            <w:pPr>
              <w:widowControl/>
              <w:rPr>
                <w:rFonts w:ascii="Times New Roman" w:hAnsi="Times New Roman"/>
                <w:b/>
                <w:sz w:val="22"/>
                <w:szCs w:val="22"/>
              </w:rPr>
            </w:pPr>
            <w:r w:rsidRPr="005B2DF7">
              <w:rPr>
                <w:rFonts w:ascii="Times New Roman" w:hAnsi="Times New Roman"/>
                <w:b/>
                <w:sz w:val="22"/>
                <w:szCs w:val="22"/>
              </w:rPr>
              <w:t>30 CFR part 250</w:t>
            </w:r>
          </w:p>
          <w:p w14:paraId="631C9712" w14:textId="77777777" w:rsidR="004E5B42" w:rsidRPr="005B2DF7" w:rsidRDefault="004E5B42" w:rsidP="00D363CE">
            <w:pPr>
              <w:widowControl/>
              <w:rPr>
                <w:rFonts w:ascii="Times New Roman" w:hAnsi="Times New Roman"/>
                <w:b/>
                <w:sz w:val="22"/>
                <w:szCs w:val="22"/>
              </w:rPr>
            </w:pPr>
          </w:p>
        </w:tc>
        <w:tc>
          <w:tcPr>
            <w:tcW w:w="4114" w:type="dxa"/>
            <w:shd w:val="pct5" w:color="000000" w:fill="FFFFFF"/>
            <w:vAlign w:val="center"/>
          </w:tcPr>
          <w:p w14:paraId="5ADC80A1" w14:textId="77777777" w:rsidR="004E5B42" w:rsidRPr="005B2DF7" w:rsidRDefault="004E5B42" w:rsidP="00D363CE">
            <w:pPr>
              <w:widowControl/>
              <w:jc w:val="center"/>
              <w:rPr>
                <w:rFonts w:ascii="Times New Roman" w:hAnsi="Times New Roman"/>
                <w:b/>
                <w:sz w:val="22"/>
                <w:szCs w:val="22"/>
              </w:rPr>
            </w:pPr>
            <w:r w:rsidRPr="005B2DF7">
              <w:rPr>
                <w:rFonts w:ascii="Times New Roman" w:hAnsi="Times New Roman"/>
                <w:b/>
                <w:sz w:val="22"/>
                <w:szCs w:val="22"/>
              </w:rPr>
              <w:t>Service/Cost Recovery Fee</w:t>
            </w:r>
          </w:p>
        </w:tc>
        <w:tc>
          <w:tcPr>
            <w:tcW w:w="4423" w:type="dxa"/>
            <w:shd w:val="pct5" w:color="000000" w:fill="FFFFFF"/>
            <w:vAlign w:val="center"/>
          </w:tcPr>
          <w:p w14:paraId="583F7A53" w14:textId="77777777" w:rsidR="004E5B42" w:rsidRPr="005B2DF7" w:rsidRDefault="004E5B42" w:rsidP="00D363CE">
            <w:pPr>
              <w:widowControl/>
              <w:jc w:val="center"/>
              <w:rPr>
                <w:rFonts w:ascii="Times New Roman" w:hAnsi="Times New Roman"/>
                <w:b/>
                <w:sz w:val="22"/>
                <w:szCs w:val="22"/>
              </w:rPr>
            </w:pPr>
            <w:r w:rsidRPr="005B2DF7">
              <w:rPr>
                <w:rFonts w:ascii="Times New Roman" w:hAnsi="Times New Roman"/>
                <w:b/>
                <w:sz w:val="22"/>
                <w:szCs w:val="22"/>
              </w:rPr>
              <w:t>Non-Hour Cost Burdens</w:t>
            </w:r>
          </w:p>
        </w:tc>
      </w:tr>
      <w:tr w:rsidR="004E5B42" w:rsidRPr="005B2DF7" w14:paraId="6A383F3D" w14:textId="77777777" w:rsidTr="00D363CE">
        <w:trPr>
          <w:cantSplit/>
          <w:trHeight w:val="255"/>
        </w:trPr>
        <w:tc>
          <w:tcPr>
            <w:tcW w:w="9944" w:type="dxa"/>
            <w:gridSpan w:val="3"/>
          </w:tcPr>
          <w:p w14:paraId="65A79CD3"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A</w:t>
            </w:r>
          </w:p>
        </w:tc>
      </w:tr>
      <w:tr w:rsidR="004E5B42" w:rsidRPr="005B2DF7" w14:paraId="4BE5224C" w14:textId="77777777" w:rsidTr="00D363CE">
        <w:trPr>
          <w:cantSplit/>
          <w:trHeight w:val="255"/>
        </w:trPr>
        <w:tc>
          <w:tcPr>
            <w:tcW w:w="1407" w:type="dxa"/>
            <w:vMerge w:val="restart"/>
          </w:tcPr>
          <w:p w14:paraId="0ADEF948"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171(e)</w:t>
            </w:r>
          </w:p>
        </w:tc>
        <w:tc>
          <w:tcPr>
            <w:tcW w:w="4114" w:type="dxa"/>
            <w:vMerge w:val="restart"/>
          </w:tcPr>
          <w:p w14:paraId="270DE4C6" w14:textId="77777777" w:rsidR="004E5B42" w:rsidRPr="005B2DF7" w:rsidRDefault="004E5B42" w:rsidP="00D363CE">
            <w:pPr>
              <w:widowControl/>
              <w:ind w:right="-46"/>
              <w:rPr>
                <w:rFonts w:ascii="Times New Roman" w:hAnsi="Times New Roman"/>
                <w:b/>
                <w:sz w:val="22"/>
                <w:szCs w:val="22"/>
              </w:rPr>
            </w:pPr>
            <w:r w:rsidRPr="005B2DF7">
              <w:rPr>
                <w:rFonts w:ascii="Times New Roman" w:hAnsi="Times New Roman"/>
                <w:snapToGrid/>
                <w:sz w:val="22"/>
                <w:szCs w:val="22"/>
              </w:rPr>
              <w:t>Suspension of Operations and/or Suspension of Production (SOO/SOP) Request</w:t>
            </w:r>
          </w:p>
        </w:tc>
        <w:tc>
          <w:tcPr>
            <w:tcW w:w="4423" w:type="dxa"/>
          </w:tcPr>
          <w:p w14:paraId="5B0E3A73"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snapToGrid/>
                <w:sz w:val="22"/>
                <w:szCs w:val="22"/>
              </w:rPr>
              <w:t>$2,123 x 646 requests = $1,371,458</w:t>
            </w:r>
          </w:p>
        </w:tc>
      </w:tr>
      <w:tr w:rsidR="004E5B42" w:rsidRPr="005B2DF7" w14:paraId="057E7D7F" w14:textId="77777777" w:rsidTr="00D363CE">
        <w:trPr>
          <w:cantSplit/>
          <w:trHeight w:val="255"/>
        </w:trPr>
        <w:tc>
          <w:tcPr>
            <w:tcW w:w="1407" w:type="dxa"/>
            <w:vMerge/>
          </w:tcPr>
          <w:p w14:paraId="30619341" w14:textId="77777777" w:rsidR="004E5B42" w:rsidRPr="005B2DF7" w:rsidRDefault="004E5B42" w:rsidP="00D363CE">
            <w:pPr>
              <w:widowControl/>
              <w:ind w:right="-46"/>
              <w:rPr>
                <w:rFonts w:ascii="Times New Roman" w:hAnsi="Times New Roman"/>
                <w:b/>
                <w:sz w:val="22"/>
                <w:szCs w:val="22"/>
              </w:rPr>
            </w:pPr>
          </w:p>
        </w:tc>
        <w:tc>
          <w:tcPr>
            <w:tcW w:w="4114" w:type="dxa"/>
            <w:vMerge/>
          </w:tcPr>
          <w:p w14:paraId="2A5AEFB1" w14:textId="77777777" w:rsidR="004E5B42" w:rsidRPr="005B2DF7" w:rsidRDefault="004E5B42" w:rsidP="00D363CE">
            <w:pPr>
              <w:widowControl/>
              <w:ind w:right="-46"/>
              <w:jc w:val="center"/>
              <w:rPr>
                <w:rFonts w:ascii="Times New Roman" w:hAnsi="Times New Roman"/>
                <w:b/>
                <w:sz w:val="22"/>
                <w:szCs w:val="22"/>
              </w:rPr>
            </w:pPr>
          </w:p>
        </w:tc>
        <w:tc>
          <w:tcPr>
            <w:tcW w:w="4423" w:type="dxa"/>
          </w:tcPr>
          <w:p w14:paraId="7DAA3349"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$3,055 x 646 requests = $1,973,530</w:t>
            </w:r>
          </w:p>
        </w:tc>
      </w:tr>
      <w:tr w:rsidR="004E5B42" w:rsidRPr="005B2DF7" w14:paraId="1FB8FBB6" w14:textId="77777777" w:rsidTr="00D363CE">
        <w:trPr>
          <w:cantSplit/>
          <w:trHeight w:val="255"/>
        </w:trPr>
        <w:tc>
          <w:tcPr>
            <w:tcW w:w="9944" w:type="dxa"/>
            <w:gridSpan w:val="3"/>
          </w:tcPr>
          <w:p w14:paraId="60A11BEB"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B</w:t>
            </w:r>
          </w:p>
        </w:tc>
      </w:tr>
      <w:tr w:rsidR="004E5B42" w:rsidRPr="005B2DF7" w14:paraId="1ACDD535" w14:textId="77777777" w:rsidTr="00D363CE">
        <w:trPr>
          <w:cantSplit/>
          <w:trHeight w:val="255"/>
        </w:trPr>
        <w:tc>
          <w:tcPr>
            <w:tcW w:w="1407" w:type="dxa"/>
            <w:vMerge w:val="restart"/>
          </w:tcPr>
          <w:p w14:paraId="169D39D4"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292(q)</w:t>
            </w:r>
          </w:p>
        </w:tc>
        <w:tc>
          <w:tcPr>
            <w:tcW w:w="4114" w:type="dxa"/>
            <w:vMerge w:val="restart"/>
          </w:tcPr>
          <w:p w14:paraId="28C04326"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Deepwater Operations Plan [</w:t>
            </w:r>
            <w:r w:rsidRPr="005B2DF7">
              <w:rPr>
                <w:rFonts w:ascii="Times New Roman" w:hAnsi="Times New Roman"/>
                <w:i/>
                <w:sz w:val="22"/>
                <w:szCs w:val="22"/>
              </w:rPr>
              <w:t>simple and complex</w:t>
            </w:r>
            <w:r w:rsidRPr="005B2DF7">
              <w:rPr>
                <w:rFonts w:ascii="Times New Roman" w:hAnsi="Times New Roman"/>
                <w:sz w:val="22"/>
                <w:szCs w:val="22"/>
              </w:rPr>
              <w:t>]</w:t>
            </w:r>
          </w:p>
        </w:tc>
        <w:tc>
          <w:tcPr>
            <w:tcW w:w="4423" w:type="dxa"/>
          </w:tcPr>
          <w:p w14:paraId="72DCC711"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$3,599 x 11 plans = $39,589</w:t>
            </w:r>
          </w:p>
        </w:tc>
      </w:tr>
      <w:tr w:rsidR="004E5B42" w:rsidRPr="005B2DF7" w14:paraId="4870C643" w14:textId="77777777" w:rsidTr="00D363CE">
        <w:trPr>
          <w:cantSplit/>
          <w:trHeight w:val="255"/>
        </w:trPr>
        <w:tc>
          <w:tcPr>
            <w:tcW w:w="1407" w:type="dxa"/>
            <w:vMerge/>
          </w:tcPr>
          <w:p w14:paraId="657919A9" w14:textId="77777777" w:rsidR="004E5B42" w:rsidRPr="005B2DF7" w:rsidRDefault="004E5B42" w:rsidP="00D363CE">
            <w:pPr>
              <w:widowControl/>
              <w:ind w:right="-46"/>
              <w:rPr>
                <w:rFonts w:ascii="Times New Roman" w:hAnsi="Times New Roman"/>
                <w:b/>
                <w:sz w:val="22"/>
                <w:szCs w:val="22"/>
              </w:rPr>
            </w:pPr>
          </w:p>
        </w:tc>
        <w:tc>
          <w:tcPr>
            <w:tcW w:w="4114" w:type="dxa"/>
            <w:vMerge/>
          </w:tcPr>
          <w:p w14:paraId="71DA4634" w14:textId="77777777" w:rsidR="004E5B42" w:rsidRPr="005B2DF7" w:rsidRDefault="004E5B42" w:rsidP="00D363CE">
            <w:pPr>
              <w:widowControl/>
              <w:ind w:right="-46"/>
              <w:rPr>
                <w:rFonts w:ascii="Times New Roman" w:hAnsi="Times New Roman"/>
                <w:b/>
                <w:sz w:val="22"/>
                <w:szCs w:val="22"/>
              </w:rPr>
            </w:pPr>
          </w:p>
        </w:tc>
        <w:tc>
          <w:tcPr>
            <w:tcW w:w="4423" w:type="dxa"/>
          </w:tcPr>
          <w:p w14:paraId="5DC4229D"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napToGrid/>
                <w:sz w:val="22"/>
                <w:szCs w:val="22"/>
              </w:rPr>
              <w:t>$14,290 x 7 simple DWOPs = $100,030</w:t>
            </w:r>
          </w:p>
        </w:tc>
      </w:tr>
      <w:tr w:rsidR="004E5B42" w:rsidRPr="005B2DF7" w14:paraId="5B0CDFA9" w14:textId="77777777" w:rsidTr="00D363CE">
        <w:trPr>
          <w:cantSplit/>
          <w:trHeight w:val="255"/>
        </w:trPr>
        <w:tc>
          <w:tcPr>
            <w:tcW w:w="1407" w:type="dxa"/>
            <w:vMerge/>
          </w:tcPr>
          <w:p w14:paraId="2972E164" w14:textId="77777777" w:rsidR="004E5B42" w:rsidRPr="005B2DF7" w:rsidRDefault="004E5B42" w:rsidP="00D363CE">
            <w:pPr>
              <w:widowControl/>
              <w:ind w:right="-46"/>
              <w:rPr>
                <w:rFonts w:ascii="Times New Roman" w:hAnsi="Times New Roman"/>
                <w:b/>
                <w:sz w:val="22"/>
                <w:szCs w:val="22"/>
              </w:rPr>
            </w:pPr>
          </w:p>
        </w:tc>
        <w:tc>
          <w:tcPr>
            <w:tcW w:w="4114" w:type="dxa"/>
            <w:vMerge/>
          </w:tcPr>
          <w:p w14:paraId="373D8621" w14:textId="77777777" w:rsidR="004E5B42" w:rsidRPr="005B2DF7" w:rsidRDefault="004E5B42" w:rsidP="00D363CE">
            <w:pPr>
              <w:widowControl/>
              <w:ind w:right="-46"/>
              <w:rPr>
                <w:rFonts w:ascii="Times New Roman" w:hAnsi="Times New Roman"/>
                <w:b/>
                <w:sz w:val="22"/>
                <w:szCs w:val="22"/>
              </w:rPr>
            </w:pPr>
          </w:p>
        </w:tc>
        <w:tc>
          <w:tcPr>
            <w:tcW w:w="4423" w:type="dxa"/>
          </w:tcPr>
          <w:p w14:paraId="4E4F80CC"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napToGrid/>
                <w:sz w:val="22"/>
                <w:szCs w:val="22"/>
              </w:rPr>
              <w:t>$70,333 x 4 complex DWOPs = $281,332</w:t>
            </w:r>
          </w:p>
        </w:tc>
      </w:tr>
      <w:tr w:rsidR="004E5B42" w:rsidRPr="005B2DF7" w14:paraId="015D5F9A" w14:textId="77777777" w:rsidTr="00D363CE">
        <w:trPr>
          <w:cantSplit/>
          <w:trHeight w:val="255"/>
        </w:trPr>
        <w:tc>
          <w:tcPr>
            <w:tcW w:w="9944" w:type="dxa"/>
            <w:gridSpan w:val="3"/>
          </w:tcPr>
          <w:p w14:paraId="17ED3029"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Applications for Permit to Drill</w:t>
            </w:r>
          </w:p>
        </w:tc>
      </w:tr>
      <w:tr w:rsidR="004E5B42" w:rsidRPr="005B2DF7" w14:paraId="055A073A" w14:textId="77777777" w:rsidTr="00D363CE">
        <w:trPr>
          <w:cantSplit/>
          <w:trHeight w:val="503"/>
        </w:trPr>
        <w:tc>
          <w:tcPr>
            <w:tcW w:w="1407" w:type="dxa"/>
            <w:vMerge w:val="restart"/>
          </w:tcPr>
          <w:p w14:paraId="76294E17" w14:textId="77777777" w:rsidR="004E5B42" w:rsidRPr="005B2DF7" w:rsidRDefault="004E5B42" w:rsidP="00D363CE">
            <w:pPr>
              <w:widowControl/>
              <w:ind w:right="-136"/>
              <w:rPr>
                <w:rFonts w:ascii="Times New Roman" w:hAnsi="Times New Roman"/>
                <w:sz w:val="22"/>
                <w:szCs w:val="22"/>
              </w:rPr>
            </w:pPr>
            <w:r w:rsidRPr="005B2DF7">
              <w:rPr>
                <w:rFonts w:ascii="Times New Roman" w:hAnsi="Times New Roman"/>
                <w:sz w:val="22"/>
                <w:szCs w:val="22"/>
              </w:rPr>
              <w:t>410(d); 513(b); 1617(a)</w:t>
            </w:r>
          </w:p>
          <w:p w14:paraId="29A5BC92" w14:textId="77777777" w:rsidR="004E5B42" w:rsidRPr="005B2DF7" w:rsidRDefault="004E5B42" w:rsidP="00D363CE">
            <w:pPr>
              <w:widowControl/>
              <w:ind w:right="-136"/>
              <w:rPr>
                <w:rFonts w:ascii="Times New Roman" w:hAnsi="Times New Roman"/>
                <w:sz w:val="22"/>
                <w:szCs w:val="22"/>
              </w:rPr>
            </w:pPr>
          </w:p>
        </w:tc>
        <w:tc>
          <w:tcPr>
            <w:tcW w:w="4114" w:type="dxa"/>
            <w:vMerge w:val="restart"/>
          </w:tcPr>
          <w:p w14:paraId="564007C7"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Application for Permit to Drill [initial permit</w:t>
            </w:r>
            <w:r w:rsidRPr="005B2DF7">
              <w:rPr>
                <w:rFonts w:ascii="Times New Roman" w:hAnsi="Times New Roman"/>
                <w:b/>
                <w:sz w:val="22"/>
                <w:szCs w:val="22"/>
              </w:rPr>
              <w:t>]</w:t>
            </w:r>
          </w:p>
        </w:tc>
        <w:tc>
          <w:tcPr>
            <w:tcW w:w="4423" w:type="dxa"/>
          </w:tcPr>
          <w:p w14:paraId="717735DB"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$2,113 x 408 applications = $862,104</w:t>
            </w:r>
          </w:p>
        </w:tc>
      </w:tr>
      <w:tr w:rsidR="004E5B42" w:rsidRPr="005B2DF7" w14:paraId="44D4D647" w14:textId="77777777" w:rsidTr="00D363CE">
        <w:trPr>
          <w:cantSplit/>
          <w:trHeight w:val="502"/>
        </w:trPr>
        <w:tc>
          <w:tcPr>
            <w:tcW w:w="1407" w:type="dxa"/>
            <w:vMerge/>
          </w:tcPr>
          <w:p w14:paraId="69D3E880" w14:textId="77777777" w:rsidR="004E5B42" w:rsidRPr="005B2DF7" w:rsidRDefault="004E5B42" w:rsidP="00D363CE">
            <w:pPr>
              <w:widowControl/>
              <w:ind w:right="-136"/>
              <w:rPr>
                <w:rFonts w:ascii="Times New Roman" w:hAnsi="Times New Roman"/>
                <w:sz w:val="22"/>
                <w:szCs w:val="22"/>
              </w:rPr>
            </w:pPr>
          </w:p>
        </w:tc>
        <w:tc>
          <w:tcPr>
            <w:tcW w:w="4114" w:type="dxa"/>
            <w:vMerge/>
          </w:tcPr>
          <w:p w14:paraId="018B6BB1" w14:textId="77777777" w:rsidR="004E5B42" w:rsidRPr="005B2DF7" w:rsidRDefault="004E5B42" w:rsidP="00D363CE">
            <w:pPr>
              <w:widowControl/>
              <w:ind w:right="-46"/>
              <w:rPr>
                <w:rFonts w:ascii="Times New Roman" w:hAnsi="Times New Roman"/>
                <w:sz w:val="22"/>
                <w:szCs w:val="22"/>
              </w:rPr>
            </w:pPr>
          </w:p>
        </w:tc>
        <w:tc>
          <w:tcPr>
            <w:tcW w:w="4423" w:type="dxa"/>
          </w:tcPr>
          <w:p w14:paraId="5CAF1C12"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i/>
                <w:snapToGrid/>
                <w:sz w:val="22"/>
                <w:szCs w:val="22"/>
              </w:rPr>
              <w:t>$10,420 x 408 applications = $4,251,360</w:t>
            </w:r>
          </w:p>
        </w:tc>
      </w:tr>
      <w:tr w:rsidR="004E5B42" w:rsidRPr="005B2DF7" w14:paraId="43CEC49F" w14:textId="77777777" w:rsidTr="00D363CE">
        <w:trPr>
          <w:cantSplit/>
          <w:trHeight w:val="255"/>
        </w:trPr>
        <w:tc>
          <w:tcPr>
            <w:tcW w:w="9944" w:type="dxa"/>
            <w:gridSpan w:val="3"/>
          </w:tcPr>
          <w:p w14:paraId="342D2AC6"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Application for Permit to Modify</w:t>
            </w:r>
          </w:p>
        </w:tc>
      </w:tr>
      <w:tr w:rsidR="004E5B42" w:rsidRPr="005B2DF7" w14:paraId="6B4533E6" w14:textId="77777777" w:rsidTr="00D363CE">
        <w:trPr>
          <w:cantSplit/>
          <w:trHeight w:val="525"/>
        </w:trPr>
        <w:tc>
          <w:tcPr>
            <w:tcW w:w="1407" w:type="dxa"/>
            <w:vMerge w:val="restart"/>
          </w:tcPr>
          <w:p w14:paraId="6E59E7AB"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465(b); 513(b); 613(b); 1618(a); 1704(g)</w:t>
            </w:r>
          </w:p>
        </w:tc>
        <w:tc>
          <w:tcPr>
            <w:tcW w:w="4114" w:type="dxa"/>
            <w:vMerge w:val="restart"/>
          </w:tcPr>
          <w:p w14:paraId="0A197825"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Application for Permit to Modify [initial permit</w:t>
            </w:r>
            <w:r w:rsidRPr="005B2DF7">
              <w:rPr>
                <w:rFonts w:ascii="Times New Roman" w:hAnsi="Times New Roman"/>
                <w:b/>
                <w:sz w:val="22"/>
                <w:szCs w:val="22"/>
              </w:rPr>
              <w:t>]</w:t>
            </w:r>
          </w:p>
        </w:tc>
        <w:tc>
          <w:tcPr>
            <w:tcW w:w="4423" w:type="dxa"/>
          </w:tcPr>
          <w:p w14:paraId="0E22E203"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$125 x 2,893 applications = $361,625</w:t>
            </w:r>
          </w:p>
        </w:tc>
      </w:tr>
      <w:tr w:rsidR="004E5B42" w:rsidRPr="005B2DF7" w14:paraId="733B5C41" w14:textId="77777777" w:rsidTr="00D363CE">
        <w:trPr>
          <w:cantSplit/>
          <w:trHeight w:val="525"/>
        </w:trPr>
        <w:tc>
          <w:tcPr>
            <w:tcW w:w="1407" w:type="dxa"/>
            <w:vMerge/>
          </w:tcPr>
          <w:p w14:paraId="58E50234" w14:textId="77777777" w:rsidR="004E5B42" w:rsidRPr="005B2DF7" w:rsidRDefault="004E5B42" w:rsidP="00D363CE">
            <w:pPr>
              <w:widowControl/>
              <w:ind w:right="-46"/>
              <w:rPr>
                <w:rFonts w:ascii="Times New Roman" w:hAnsi="Times New Roman"/>
                <w:sz w:val="22"/>
                <w:szCs w:val="22"/>
              </w:rPr>
            </w:pPr>
          </w:p>
        </w:tc>
        <w:tc>
          <w:tcPr>
            <w:tcW w:w="4114" w:type="dxa"/>
            <w:vMerge/>
          </w:tcPr>
          <w:p w14:paraId="64926446" w14:textId="77777777" w:rsidR="004E5B42" w:rsidRPr="005B2DF7" w:rsidRDefault="004E5B42" w:rsidP="00D363CE">
            <w:pPr>
              <w:widowControl/>
              <w:ind w:right="-46"/>
              <w:rPr>
                <w:rFonts w:ascii="Times New Roman" w:hAnsi="Times New Roman"/>
                <w:sz w:val="22"/>
                <w:szCs w:val="22"/>
              </w:rPr>
            </w:pPr>
          </w:p>
        </w:tc>
        <w:tc>
          <w:tcPr>
            <w:tcW w:w="4423" w:type="dxa"/>
          </w:tcPr>
          <w:p w14:paraId="5F1DB409" w14:textId="77777777" w:rsidR="004E5B42" w:rsidRPr="005B2DF7" w:rsidRDefault="004E5B42" w:rsidP="00D363CE">
            <w:pPr>
              <w:widowControl/>
              <w:ind w:right="-46"/>
              <w:jc w:val="center"/>
              <w:rPr>
                <w:rFonts w:ascii="Times New Roman" w:hAnsi="Times New Roman"/>
                <w:i/>
                <w:snapToGrid/>
                <w:sz w:val="22"/>
                <w:szCs w:val="22"/>
              </w:rPr>
            </w:pPr>
            <w:r w:rsidRPr="005B2DF7">
              <w:rPr>
                <w:rFonts w:ascii="Times New Roman" w:hAnsi="Times New Roman"/>
                <w:i/>
                <w:snapToGrid/>
                <w:sz w:val="22"/>
                <w:szCs w:val="22"/>
              </w:rPr>
              <w:t>$1,680 x 2,893 applications</w:t>
            </w:r>
            <w:r w:rsidRPr="005B2DF7" w:rsidDel="0083208D">
              <w:rPr>
                <w:rFonts w:ascii="Times New Roman" w:hAnsi="Times New Roman"/>
                <w:i/>
                <w:snapToGrid/>
                <w:sz w:val="22"/>
                <w:szCs w:val="22"/>
              </w:rPr>
              <w:t xml:space="preserve"> </w:t>
            </w:r>
            <w:r w:rsidRPr="005B2DF7">
              <w:rPr>
                <w:rFonts w:ascii="Times New Roman" w:hAnsi="Times New Roman"/>
                <w:i/>
                <w:snapToGrid/>
                <w:sz w:val="22"/>
                <w:szCs w:val="22"/>
              </w:rPr>
              <w:t>= $4,860,240</w:t>
            </w:r>
          </w:p>
          <w:p w14:paraId="1190989C" w14:textId="77777777" w:rsidR="004E5B42" w:rsidRPr="005B2DF7" w:rsidRDefault="004E5B42" w:rsidP="00D363CE">
            <w:pPr>
              <w:widowControl/>
              <w:ind w:right="-46"/>
              <w:jc w:val="center"/>
              <w:rPr>
                <w:rFonts w:ascii="Times New Roman" w:hAnsi="Times New Roman"/>
                <w:sz w:val="22"/>
                <w:szCs w:val="22"/>
              </w:rPr>
            </w:pPr>
          </w:p>
        </w:tc>
      </w:tr>
      <w:tr w:rsidR="004E5B42" w:rsidRPr="005B2DF7" w14:paraId="42185347" w14:textId="77777777" w:rsidTr="00D363CE">
        <w:trPr>
          <w:cantSplit/>
          <w:trHeight w:val="255"/>
        </w:trPr>
        <w:tc>
          <w:tcPr>
            <w:tcW w:w="9944" w:type="dxa"/>
            <w:gridSpan w:val="3"/>
          </w:tcPr>
          <w:p w14:paraId="474F23AC"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H</w:t>
            </w:r>
          </w:p>
        </w:tc>
      </w:tr>
      <w:tr w:rsidR="004E5B42" w:rsidRPr="005B2DF7" w14:paraId="57489088" w14:textId="77777777" w:rsidTr="00D363CE">
        <w:trPr>
          <w:cantSplit/>
          <w:trHeight w:val="385"/>
        </w:trPr>
        <w:tc>
          <w:tcPr>
            <w:tcW w:w="1407" w:type="dxa"/>
            <w:vMerge w:val="restart"/>
          </w:tcPr>
          <w:p w14:paraId="3A3FA3CF"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 xml:space="preserve">842 </w:t>
            </w:r>
          </w:p>
        </w:tc>
        <w:tc>
          <w:tcPr>
            <w:tcW w:w="4114" w:type="dxa"/>
            <w:vMerge w:val="restart"/>
          </w:tcPr>
          <w:p w14:paraId="367C0DF2" w14:textId="77777777" w:rsidR="004E5B42" w:rsidRPr="005B2DF7" w:rsidRDefault="004E5B42" w:rsidP="00D363CE">
            <w:pPr>
              <w:spacing w:before="20" w:after="20"/>
              <w:ind w:right="115"/>
              <w:contextualSpacing/>
              <w:rPr>
                <w:rFonts w:ascii="Times New Roman" w:hAnsi="Times New Roman"/>
                <w:b/>
                <w:sz w:val="22"/>
                <w:szCs w:val="22"/>
              </w:rPr>
            </w:pPr>
            <w:r w:rsidRPr="005B2DF7">
              <w:rPr>
                <w:rFonts w:ascii="Times New Roman" w:eastAsia="Calibri" w:hAnsi="Times New Roman"/>
                <w:snapToGrid/>
                <w:spacing w:val="1"/>
                <w:position w:val="1"/>
                <w:sz w:val="22"/>
                <w:szCs w:val="22"/>
              </w:rPr>
              <w:t>N</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w</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F</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position w:val="1"/>
                <w:sz w:val="22"/>
                <w:szCs w:val="22"/>
              </w:rPr>
              <w:t>ci</w:t>
            </w:r>
            <w:r w:rsidRPr="005B2DF7">
              <w:rPr>
                <w:rFonts w:ascii="Times New Roman" w:eastAsia="Calibri" w:hAnsi="Times New Roman"/>
                <w:snapToGrid/>
                <w:spacing w:val="2"/>
                <w:position w:val="1"/>
                <w:sz w:val="22"/>
                <w:szCs w:val="22"/>
              </w:rPr>
              <w:t>l</w:t>
            </w:r>
            <w:r w:rsidRPr="005B2DF7">
              <w:rPr>
                <w:rFonts w:ascii="Times New Roman" w:eastAsia="Calibri" w:hAnsi="Times New Roman"/>
                <w:snapToGrid/>
                <w:position w:val="1"/>
                <w:sz w:val="22"/>
                <w:szCs w:val="22"/>
              </w:rPr>
              <w:t>ity</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spacing w:val="1"/>
                <w:position w:val="1"/>
                <w:sz w:val="22"/>
                <w:szCs w:val="22"/>
              </w:rPr>
              <w:t>P</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spacing w:val="3"/>
                <w:position w:val="1"/>
                <w:sz w:val="22"/>
                <w:szCs w:val="22"/>
              </w:rPr>
              <w:t>t</w:t>
            </w:r>
            <w:r w:rsidRPr="005B2DF7">
              <w:rPr>
                <w:rFonts w:ascii="Times New Roman" w:eastAsia="Calibri" w:hAnsi="Times New Roman"/>
                <w:snapToGrid/>
                <w:position w:val="1"/>
                <w:sz w:val="22"/>
                <w:szCs w:val="22"/>
              </w:rPr>
              <w: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tem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for</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acil</w:t>
            </w:r>
            <w:r w:rsidRPr="005B2DF7">
              <w:rPr>
                <w:rFonts w:ascii="Times New Roman" w:eastAsia="Calibri" w:hAnsi="Times New Roman"/>
                <w:snapToGrid/>
                <w:spacing w:val="2"/>
                <w:position w:val="1"/>
                <w:sz w:val="22"/>
                <w:szCs w:val="22"/>
              </w:rPr>
              <w:t>i</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with</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more</w:t>
            </w:r>
            <w:r w:rsidRPr="005B2DF7">
              <w:rPr>
                <w:rFonts w:ascii="Times New Roman" w:eastAsia="Calibri" w:hAnsi="Times New Roman"/>
                <w:snapToGrid/>
                <w:sz w:val="22"/>
                <w:szCs w:val="22"/>
              </w:rPr>
              <w:t xml:space="preserve"> t</w:t>
            </w:r>
            <w:r w:rsidRPr="005B2DF7">
              <w:rPr>
                <w:rFonts w:ascii="Times New Roman" w:eastAsia="Calibri" w:hAnsi="Times New Roman"/>
                <w:snapToGrid/>
                <w:spacing w:val="1"/>
                <w:sz w:val="22"/>
                <w:szCs w:val="22"/>
              </w:rPr>
              <w:t>h</w:t>
            </w:r>
            <w:r w:rsidRPr="005B2DF7">
              <w:rPr>
                <w:rFonts w:ascii="Times New Roman" w:eastAsia="Calibri" w:hAnsi="Times New Roman"/>
                <w:snapToGrid/>
                <w:sz w:val="22"/>
                <w:szCs w:val="22"/>
              </w:rPr>
              <w:t>an</w:t>
            </w:r>
            <w:r w:rsidRPr="005B2DF7">
              <w:rPr>
                <w:rFonts w:ascii="Times New Roman" w:eastAsia="Calibri" w:hAnsi="Times New Roman"/>
                <w:snapToGrid/>
                <w:spacing w:val="-3"/>
                <w:sz w:val="22"/>
                <w:szCs w:val="22"/>
              </w:rPr>
              <w:t xml:space="preserve"> </w:t>
            </w:r>
            <w:r w:rsidRPr="005B2DF7">
              <w:rPr>
                <w:rFonts w:ascii="Times New Roman" w:eastAsia="Calibri" w:hAnsi="Times New Roman"/>
                <w:snapToGrid/>
                <w:sz w:val="22"/>
                <w:szCs w:val="22"/>
              </w:rPr>
              <w:t>125</w:t>
            </w:r>
            <w:r w:rsidRPr="005B2DF7">
              <w:rPr>
                <w:rFonts w:ascii="Times New Roman" w:eastAsia="Calibri" w:hAnsi="Times New Roman"/>
                <w:snapToGrid/>
                <w:spacing w:val="-3"/>
                <w:sz w:val="22"/>
                <w:szCs w:val="22"/>
              </w:rPr>
              <w:t xml:space="preserve"> </w:t>
            </w:r>
            <w:r w:rsidRPr="005B2DF7">
              <w:rPr>
                <w:rFonts w:ascii="Times New Roman" w:eastAsia="Calibri" w:hAnsi="Times New Roman"/>
                <w:snapToGrid/>
                <w:sz w:val="22"/>
                <w:szCs w:val="22"/>
              </w:rPr>
              <w:t>c</w:t>
            </w:r>
            <w:r w:rsidRPr="005B2DF7">
              <w:rPr>
                <w:rFonts w:ascii="Times New Roman" w:eastAsia="Calibri" w:hAnsi="Times New Roman"/>
                <w:snapToGrid/>
                <w:spacing w:val="1"/>
                <w:sz w:val="22"/>
                <w:szCs w:val="22"/>
              </w:rPr>
              <w:t>o</w:t>
            </w:r>
            <w:r w:rsidRPr="005B2DF7">
              <w:rPr>
                <w:rFonts w:ascii="Times New Roman" w:eastAsia="Calibri" w:hAnsi="Times New Roman"/>
                <w:snapToGrid/>
                <w:spacing w:val="-1"/>
                <w:sz w:val="22"/>
                <w:szCs w:val="22"/>
              </w:rPr>
              <w:t>m</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p>
        </w:tc>
        <w:tc>
          <w:tcPr>
            <w:tcW w:w="4423" w:type="dxa"/>
          </w:tcPr>
          <w:p w14:paraId="502FDD45"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$5,426 x 1 application = $5,426</w:t>
            </w:r>
          </w:p>
        </w:tc>
      </w:tr>
      <w:tr w:rsidR="004E5B42" w:rsidRPr="005B2DF7" w14:paraId="4E4A3E8A" w14:textId="77777777" w:rsidTr="00D363CE">
        <w:trPr>
          <w:cantSplit/>
          <w:trHeight w:val="255"/>
        </w:trPr>
        <w:tc>
          <w:tcPr>
            <w:tcW w:w="1407" w:type="dxa"/>
            <w:vMerge/>
          </w:tcPr>
          <w:p w14:paraId="15DDA3E6" w14:textId="77777777" w:rsidR="004E5B42" w:rsidRPr="005B2DF7" w:rsidRDefault="004E5B42" w:rsidP="00D363CE">
            <w:pPr>
              <w:widowControl/>
              <w:ind w:right="-46"/>
              <w:rPr>
                <w:rFonts w:ascii="Times New Roman" w:hAnsi="Times New Roman"/>
                <w:b/>
                <w:sz w:val="22"/>
                <w:szCs w:val="22"/>
              </w:rPr>
            </w:pPr>
          </w:p>
        </w:tc>
        <w:tc>
          <w:tcPr>
            <w:tcW w:w="4114" w:type="dxa"/>
            <w:vMerge/>
          </w:tcPr>
          <w:p w14:paraId="72E57702" w14:textId="77777777" w:rsidR="004E5B42" w:rsidRPr="005B2DF7" w:rsidRDefault="004E5B42" w:rsidP="00D363CE">
            <w:pPr>
              <w:widowControl/>
              <w:ind w:right="-46"/>
              <w:rPr>
                <w:rFonts w:ascii="Times New Roman" w:hAnsi="Times New Roman"/>
                <w:b/>
                <w:sz w:val="22"/>
                <w:szCs w:val="22"/>
              </w:rPr>
            </w:pPr>
          </w:p>
        </w:tc>
        <w:tc>
          <w:tcPr>
            <w:tcW w:w="4423" w:type="dxa"/>
          </w:tcPr>
          <w:p w14:paraId="68137A5D"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$3,976 x 1 application = $3,976</w:t>
            </w:r>
          </w:p>
        </w:tc>
      </w:tr>
      <w:tr w:rsidR="004E5B42" w:rsidRPr="005B2DF7" w14:paraId="30BA4647" w14:textId="77777777" w:rsidTr="00D363CE">
        <w:trPr>
          <w:cantSplit/>
          <w:trHeight w:val="268"/>
        </w:trPr>
        <w:tc>
          <w:tcPr>
            <w:tcW w:w="1407" w:type="dxa"/>
            <w:vMerge/>
          </w:tcPr>
          <w:p w14:paraId="114E1E89" w14:textId="77777777" w:rsidR="004E5B42" w:rsidRPr="005B2DF7" w:rsidRDefault="004E5B42" w:rsidP="00D363CE">
            <w:pPr>
              <w:widowControl/>
              <w:ind w:right="-46"/>
              <w:rPr>
                <w:rFonts w:ascii="Times New Roman" w:hAnsi="Times New Roman"/>
                <w:b/>
                <w:sz w:val="22"/>
                <w:szCs w:val="22"/>
              </w:rPr>
            </w:pPr>
          </w:p>
        </w:tc>
        <w:tc>
          <w:tcPr>
            <w:tcW w:w="4114" w:type="dxa"/>
            <w:vMerge w:val="restart"/>
          </w:tcPr>
          <w:p w14:paraId="7CF61E8B" w14:textId="77777777" w:rsidR="004E5B42" w:rsidRPr="005B2DF7" w:rsidRDefault="004E5B42" w:rsidP="00D363CE">
            <w:pPr>
              <w:widowControl/>
              <w:ind w:right="-46"/>
              <w:rPr>
                <w:rFonts w:ascii="Times New Roman" w:eastAsia="Calibri" w:hAnsi="Times New Roman"/>
                <w:snapToGrid/>
                <w:sz w:val="22"/>
                <w:szCs w:val="22"/>
              </w:rPr>
            </w:pPr>
            <w:r w:rsidRPr="005B2DF7">
              <w:rPr>
                <w:rFonts w:ascii="Times New Roman" w:eastAsia="Calibri" w:hAnsi="Times New Roman"/>
                <w:snapToGrid/>
                <w:sz w:val="22"/>
                <w:szCs w:val="22"/>
              </w:rPr>
              <w:t>Pr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odu</w:t>
            </w:r>
            <w:r w:rsidRPr="005B2DF7">
              <w:rPr>
                <w:rFonts w:ascii="Times New Roman" w:eastAsia="Calibri" w:hAnsi="Times New Roman"/>
                <w:snapToGrid/>
                <w:sz w:val="22"/>
                <w:szCs w:val="22"/>
              </w:rPr>
              <w:t>ction</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pacing w:val="1"/>
                <w:sz w:val="22"/>
                <w:szCs w:val="22"/>
              </w:rPr>
              <w:t>In</w:t>
            </w:r>
            <w:r w:rsidRPr="005B2DF7">
              <w:rPr>
                <w:rFonts w:ascii="Times New Roman" w:eastAsia="Calibri" w:hAnsi="Times New Roman"/>
                <w:snapToGrid/>
                <w:spacing w:val="-1"/>
                <w:sz w:val="22"/>
                <w:szCs w:val="22"/>
              </w:rPr>
              <w:t>s</w:t>
            </w:r>
            <w:r w:rsidRPr="005B2DF7">
              <w:rPr>
                <w:rFonts w:ascii="Times New Roman" w:eastAsia="Calibri" w:hAnsi="Times New Roman"/>
                <w:snapToGrid/>
                <w:spacing w:val="1"/>
                <w:sz w:val="22"/>
                <w:szCs w:val="22"/>
              </w:rPr>
              <w:t>p</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ction</w:t>
            </w:r>
            <w:r w:rsidRPr="005B2DF7">
              <w:rPr>
                <w:rFonts w:ascii="Times New Roman" w:eastAsia="Calibri" w:hAnsi="Times New Roman"/>
                <w:snapToGrid/>
                <w:spacing w:val="-4"/>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w:t>
            </w:r>
            <w:r w:rsidRPr="005B2DF7">
              <w:rPr>
                <w:rFonts w:ascii="Times New Roman" w:eastAsia="Calibri" w:hAnsi="Times New Roman"/>
                <w:snapToGrid/>
                <w:spacing w:val="3"/>
                <w:sz w:val="22"/>
                <w:szCs w:val="22"/>
              </w:rPr>
              <w:t>o</w:t>
            </w:r>
            <w:r w:rsidRPr="005B2DF7">
              <w:rPr>
                <w:rFonts w:ascii="Times New Roman" w:eastAsia="Calibri" w:hAnsi="Times New Roman"/>
                <w:snapToGrid/>
                <w:spacing w:val="-1"/>
                <w:sz w:val="22"/>
                <w:szCs w:val="22"/>
              </w:rPr>
              <w:t>ffs</w:t>
            </w:r>
            <w:r w:rsidRPr="005B2DF7">
              <w:rPr>
                <w:rFonts w:ascii="Times New Roman" w:eastAsia="Calibri" w:hAnsi="Times New Roman"/>
                <w:snapToGrid/>
                <w:spacing w:val="1"/>
                <w:sz w:val="22"/>
                <w:szCs w:val="22"/>
              </w:rPr>
              <w:t>h</w:t>
            </w:r>
            <w:r w:rsidRPr="005B2DF7">
              <w:rPr>
                <w:rFonts w:ascii="Times New Roman" w:eastAsia="Calibri" w:hAnsi="Times New Roman"/>
                <w:snapToGrid/>
                <w:sz w:val="22"/>
                <w:szCs w:val="22"/>
              </w:rPr>
              <w:t>o</w:t>
            </w:r>
            <w:r w:rsidRPr="005B2DF7">
              <w:rPr>
                <w:rFonts w:ascii="Times New Roman" w:eastAsia="Calibri" w:hAnsi="Times New Roman"/>
                <w:snapToGrid/>
                <w:spacing w:val="2"/>
                <w:sz w:val="22"/>
                <w:szCs w:val="22"/>
              </w:rPr>
              <w:t>r</w:t>
            </w:r>
            <w:r w:rsidRPr="005B2DF7">
              <w:rPr>
                <w:rFonts w:ascii="Times New Roman" w:eastAsia="Calibri" w:hAnsi="Times New Roman"/>
                <w:snapToGrid/>
                <w:sz w:val="22"/>
                <w:szCs w:val="22"/>
              </w:rPr>
              <w:t>e</w:t>
            </w:r>
          </w:p>
        </w:tc>
        <w:tc>
          <w:tcPr>
            <w:tcW w:w="4423" w:type="dxa"/>
          </w:tcPr>
          <w:p w14:paraId="08FEC438"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eastAsia="Calibri" w:hAnsi="Times New Roman"/>
                <w:snapToGrid/>
                <w:sz w:val="22"/>
                <w:szCs w:val="22"/>
              </w:rPr>
              <w:t xml:space="preserve">$14,280 x 1 offshore = $14,280   </w:t>
            </w:r>
          </w:p>
        </w:tc>
      </w:tr>
      <w:tr w:rsidR="004E5B42" w:rsidRPr="005B2DF7" w14:paraId="05B251C9" w14:textId="77777777" w:rsidTr="00D363CE">
        <w:trPr>
          <w:cantSplit/>
          <w:trHeight w:val="268"/>
        </w:trPr>
        <w:tc>
          <w:tcPr>
            <w:tcW w:w="1407" w:type="dxa"/>
            <w:vMerge/>
          </w:tcPr>
          <w:p w14:paraId="7526D287" w14:textId="77777777" w:rsidR="004E5B42" w:rsidRPr="005B2DF7" w:rsidRDefault="004E5B42" w:rsidP="00D363CE">
            <w:pPr>
              <w:widowControl/>
              <w:ind w:right="-46"/>
              <w:rPr>
                <w:rFonts w:ascii="Times New Roman" w:hAnsi="Times New Roman"/>
                <w:b/>
                <w:sz w:val="22"/>
                <w:szCs w:val="22"/>
              </w:rPr>
            </w:pPr>
          </w:p>
        </w:tc>
        <w:tc>
          <w:tcPr>
            <w:tcW w:w="4114" w:type="dxa"/>
            <w:vMerge/>
          </w:tcPr>
          <w:p w14:paraId="6D6782D8"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371397C6"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eastAsia="Calibri" w:hAnsi="Times New Roman"/>
                <w:i/>
                <w:snapToGrid/>
                <w:sz w:val="22"/>
                <w:szCs w:val="22"/>
              </w:rPr>
              <w:t xml:space="preserve">$13,534 x 1 offshore = $13,534 </w:t>
            </w:r>
          </w:p>
        </w:tc>
      </w:tr>
      <w:tr w:rsidR="004E5B42" w:rsidRPr="005B2DF7" w14:paraId="515C50BB" w14:textId="77777777" w:rsidTr="00D363CE">
        <w:trPr>
          <w:cantSplit/>
          <w:trHeight w:val="268"/>
        </w:trPr>
        <w:tc>
          <w:tcPr>
            <w:tcW w:w="1407" w:type="dxa"/>
            <w:vMerge/>
          </w:tcPr>
          <w:p w14:paraId="24F8511B" w14:textId="77777777" w:rsidR="004E5B42" w:rsidRPr="005B2DF7" w:rsidRDefault="004E5B42" w:rsidP="00D363CE">
            <w:pPr>
              <w:widowControl/>
              <w:ind w:right="-46"/>
              <w:rPr>
                <w:rFonts w:ascii="Times New Roman" w:hAnsi="Times New Roman"/>
                <w:b/>
                <w:sz w:val="22"/>
                <w:szCs w:val="22"/>
              </w:rPr>
            </w:pPr>
          </w:p>
        </w:tc>
        <w:tc>
          <w:tcPr>
            <w:tcW w:w="4114" w:type="dxa"/>
            <w:vMerge w:val="restart"/>
          </w:tcPr>
          <w:p w14:paraId="654C3E6A"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snapToGrid/>
                <w:sz w:val="22"/>
                <w:szCs w:val="22"/>
              </w:rPr>
              <w:t>Pr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odu</w:t>
            </w:r>
            <w:r w:rsidRPr="005B2DF7">
              <w:rPr>
                <w:rFonts w:ascii="Times New Roman" w:eastAsia="Calibri" w:hAnsi="Times New Roman"/>
                <w:snapToGrid/>
                <w:sz w:val="22"/>
                <w:szCs w:val="22"/>
              </w:rPr>
              <w:t>ction</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pacing w:val="1"/>
                <w:sz w:val="22"/>
                <w:szCs w:val="22"/>
              </w:rPr>
              <w:t>In</w:t>
            </w:r>
            <w:r w:rsidRPr="005B2DF7">
              <w:rPr>
                <w:rFonts w:ascii="Times New Roman" w:eastAsia="Calibri" w:hAnsi="Times New Roman"/>
                <w:snapToGrid/>
                <w:spacing w:val="-1"/>
                <w:sz w:val="22"/>
                <w:szCs w:val="22"/>
              </w:rPr>
              <w:t>s</w:t>
            </w:r>
            <w:r w:rsidRPr="005B2DF7">
              <w:rPr>
                <w:rFonts w:ascii="Times New Roman" w:eastAsia="Calibri" w:hAnsi="Times New Roman"/>
                <w:snapToGrid/>
                <w:spacing w:val="1"/>
                <w:sz w:val="22"/>
                <w:szCs w:val="22"/>
              </w:rPr>
              <w:t>p</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ction</w:t>
            </w:r>
            <w:r w:rsidRPr="005B2DF7">
              <w:rPr>
                <w:rFonts w:ascii="Times New Roman" w:eastAsia="Calibri" w:hAnsi="Times New Roman"/>
                <w:snapToGrid/>
                <w:spacing w:val="-4"/>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sh</w:t>
            </w:r>
            <w:r w:rsidRPr="005B2DF7">
              <w:rPr>
                <w:rFonts w:ascii="Times New Roman" w:eastAsia="Calibri" w:hAnsi="Times New Roman"/>
                <w:snapToGrid/>
                <w:sz w:val="22"/>
                <w:szCs w:val="22"/>
              </w:rPr>
              <w:t>i</w:t>
            </w:r>
            <w:r w:rsidRPr="005B2DF7">
              <w:rPr>
                <w:rFonts w:ascii="Times New Roman" w:eastAsia="Calibri" w:hAnsi="Times New Roman"/>
                <w:snapToGrid/>
                <w:spacing w:val="1"/>
                <w:sz w:val="22"/>
                <w:szCs w:val="22"/>
              </w:rPr>
              <w:t>py</w:t>
            </w:r>
            <w:r w:rsidRPr="005B2DF7">
              <w:rPr>
                <w:rFonts w:ascii="Times New Roman" w:eastAsia="Calibri" w:hAnsi="Times New Roman"/>
                <w:snapToGrid/>
                <w:sz w:val="22"/>
                <w:szCs w:val="22"/>
              </w:rPr>
              <w:t>ard</w:t>
            </w:r>
          </w:p>
        </w:tc>
        <w:tc>
          <w:tcPr>
            <w:tcW w:w="4423" w:type="dxa"/>
          </w:tcPr>
          <w:p w14:paraId="39035EE5"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$7,426 x 1 shipyard = $7,426</w:t>
            </w:r>
          </w:p>
        </w:tc>
      </w:tr>
      <w:tr w:rsidR="004E5B42" w:rsidRPr="005B2DF7" w14:paraId="7BC950C0" w14:textId="77777777" w:rsidTr="00D363CE">
        <w:trPr>
          <w:cantSplit/>
          <w:trHeight w:val="268"/>
        </w:trPr>
        <w:tc>
          <w:tcPr>
            <w:tcW w:w="1407" w:type="dxa"/>
            <w:vMerge/>
          </w:tcPr>
          <w:p w14:paraId="5D91F218" w14:textId="77777777" w:rsidR="004E5B42" w:rsidRPr="005B2DF7" w:rsidRDefault="004E5B42" w:rsidP="00D363CE">
            <w:pPr>
              <w:widowControl/>
              <w:ind w:right="-46"/>
              <w:rPr>
                <w:rFonts w:ascii="Times New Roman" w:hAnsi="Times New Roman"/>
                <w:b/>
                <w:sz w:val="22"/>
                <w:szCs w:val="22"/>
              </w:rPr>
            </w:pPr>
          </w:p>
        </w:tc>
        <w:tc>
          <w:tcPr>
            <w:tcW w:w="4114" w:type="dxa"/>
            <w:vMerge/>
          </w:tcPr>
          <w:p w14:paraId="43016C98"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28AFCFF2" w14:textId="77777777" w:rsidR="004E5B42" w:rsidRPr="005B2DF7" w:rsidRDefault="004E5B42" w:rsidP="00D363CE">
            <w:pPr>
              <w:widowControl/>
              <w:ind w:right="-46"/>
              <w:jc w:val="center"/>
              <w:rPr>
                <w:rFonts w:ascii="Times New Roman" w:eastAsia="Calibri" w:hAnsi="Times New Roman"/>
                <w:i/>
                <w:snapToGrid/>
                <w:sz w:val="22"/>
                <w:szCs w:val="22"/>
              </w:rPr>
            </w:pPr>
            <w:r w:rsidRPr="005B2DF7">
              <w:rPr>
                <w:rFonts w:ascii="Times New Roman" w:eastAsia="Calibri" w:hAnsi="Times New Roman"/>
                <w:i/>
                <w:snapToGrid/>
                <w:sz w:val="22"/>
                <w:szCs w:val="22"/>
              </w:rPr>
              <w:t xml:space="preserve">$14,567 x 1 shipyard = $14,567    </w:t>
            </w:r>
          </w:p>
        </w:tc>
      </w:tr>
      <w:tr w:rsidR="004E5B42" w:rsidRPr="005B2DF7" w14:paraId="17AA0B4C" w14:textId="77777777" w:rsidTr="00D363CE">
        <w:trPr>
          <w:cantSplit/>
          <w:trHeight w:val="493"/>
        </w:trPr>
        <w:tc>
          <w:tcPr>
            <w:tcW w:w="1407" w:type="dxa"/>
            <w:vMerge w:val="restart"/>
          </w:tcPr>
          <w:p w14:paraId="752BCDC8"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842</w:t>
            </w:r>
          </w:p>
          <w:p w14:paraId="2C827169" w14:textId="77777777" w:rsidR="004E5B42" w:rsidRPr="005B2DF7" w:rsidRDefault="004E5B42" w:rsidP="00D363CE">
            <w:pPr>
              <w:widowControl/>
              <w:ind w:right="-46"/>
              <w:rPr>
                <w:rFonts w:ascii="Times New Roman" w:hAnsi="Times New Roman"/>
                <w:b/>
                <w:sz w:val="22"/>
                <w:szCs w:val="22"/>
              </w:rPr>
            </w:pPr>
          </w:p>
        </w:tc>
        <w:tc>
          <w:tcPr>
            <w:tcW w:w="4114" w:type="dxa"/>
            <w:vMerge w:val="restart"/>
          </w:tcPr>
          <w:p w14:paraId="23459772" w14:textId="77777777" w:rsidR="004E5B42" w:rsidRPr="005B2DF7" w:rsidRDefault="004E5B42" w:rsidP="00D363CE">
            <w:pPr>
              <w:spacing w:before="20" w:after="20"/>
              <w:ind w:right="122"/>
              <w:contextualSpacing/>
              <w:rPr>
                <w:rFonts w:ascii="Times New Roman" w:hAnsi="Times New Roman"/>
                <w:b/>
                <w:sz w:val="22"/>
                <w:szCs w:val="22"/>
              </w:rPr>
            </w:pPr>
            <w:r w:rsidRPr="005B2DF7">
              <w:rPr>
                <w:rFonts w:ascii="Times New Roman" w:eastAsia="Calibri" w:hAnsi="Times New Roman"/>
                <w:snapToGrid/>
                <w:spacing w:val="1"/>
                <w:position w:val="1"/>
                <w:sz w:val="22"/>
                <w:szCs w:val="22"/>
              </w:rPr>
              <w:t>N</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w</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F</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position w:val="1"/>
                <w:sz w:val="22"/>
                <w:szCs w:val="22"/>
              </w:rPr>
              <w:t>ci</w:t>
            </w:r>
            <w:r w:rsidRPr="005B2DF7">
              <w:rPr>
                <w:rFonts w:ascii="Times New Roman" w:eastAsia="Calibri" w:hAnsi="Times New Roman"/>
                <w:snapToGrid/>
                <w:spacing w:val="2"/>
                <w:position w:val="1"/>
                <w:sz w:val="22"/>
                <w:szCs w:val="22"/>
              </w:rPr>
              <w:t>l</w:t>
            </w:r>
            <w:r w:rsidRPr="005B2DF7">
              <w:rPr>
                <w:rFonts w:ascii="Times New Roman" w:eastAsia="Calibri" w:hAnsi="Times New Roman"/>
                <w:snapToGrid/>
                <w:position w:val="1"/>
                <w:sz w:val="22"/>
                <w:szCs w:val="22"/>
              </w:rPr>
              <w:t>ity</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spacing w:val="1"/>
                <w:position w:val="1"/>
                <w:sz w:val="22"/>
                <w:szCs w:val="22"/>
              </w:rPr>
              <w:t>P</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spacing w:val="3"/>
                <w:position w:val="1"/>
                <w:sz w:val="22"/>
                <w:szCs w:val="22"/>
              </w:rPr>
              <w:t>t</w:t>
            </w:r>
            <w:r w:rsidRPr="005B2DF7">
              <w:rPr>
                <w:rFonts w:ascii="Times New Roman" w:eastAsia="Calibri" w:hAnsi="Times New Roman"/>
                <w:snapToGrid/>
                <w:position w:val="1"/>
                <w:sz w:val="22"/>
                <w:szCs w:val="22"/>
              </w:rPr>
              <w: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3"/>
                <w:position w:val="1"/>
                <w:sz w:val="22"/>
                <w:szCs w:val="22"/>
              </w:rPr>
              <w:t>e</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for</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acil</w:t>
            </w:r>
            <w:r w:rsidRPr="005B2DF7">
              <w:rPr>
                <w:rFonts w:ascii="Times New Roman" w:eastAsia="Calibri" w:hAnsi="Times New Roman"/>
                <w:snapToGrid/>
                <w:spacing w:val="2"/>
                <w:position w:val="1"/>
                <w:sz w:val="22"/>
                <w:szCs w:val="22"/>
              </w:rPr>
              <w:t>i</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with</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2</w:t>
            </w:r>
            <w:r w:rsidRPr="005B2DF7">
              <w:rPr>
                <w:rFonts w:ascii="Times New Roman" w:eastAsia="Calibri" w:hAnsi="Times New Roman"/>
                <w:snapToGrid/>
                <w:spacing w:val="2"/>
                <w:position w:val="1"/>
                <w:sz w:val="22"/>
                <w:szCs w:val="22"/>
              </w:rPr>
              <w:t>5</w:t>
            </w:r>
            <w:r w:rsidRPr="005B2DF7">
              <w:rPr>
                <w:rFonts w:ascii="Times New Roman" w:eastAsia="Calibri" w:hAnsi="Times New Roman"/>
                <w:snapToGrid/>
                <w:spacing w:val="-1"/>
                <w:position w:val="1"/>
                <w:sz w:val="22"/>
                <w:szCs w:val="22"/>
              </w:rPr>
              <w:t>-</w:t>
            </w:r>
            <w:r w:rsidRPr="005B2DF7">
              <w:rPr>
                <w:rFonts w:ascii="Times New Roman" w:eastAsia="Calibri" w:hAnsi="Times New Roman"/>
                <w:snapToGrid/>
                <w:position w:val="1"/>
                <w:sz w:val="22"/>
                <w:szCs w:val="22"/>
              </w:rPr>
              <w:t>125</w:t>
            </w:r>
            <w:r w:rsidRPr="005B2DF7">
              <w:rPr>
                <w:rFonts w:ascii="Times New Roman" w:eastAsia="Calibri" w:hAnsi="Times New Roman"/>
                <w:snapToGrid/>
                <w:sz w:val="22"/>
                <w:szCs w:val="22"/>
              </w:rPr>
              <w:t xml:space="preserve"> compo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p>
        </w:tc>
        <w:tc>
          <w:tcPr>
            <w:tcW w:w="4423" w:type="dxa"/>
          </w:tcPr>
          <w:p w14:paraId="3FCFC323" w14:textId="77777777" w:rsidR="004E5B42" w:rsidRPr="005B2DF7" w:rsidRDefault="004E5B42" w:rsidP="00D363CE">
            <w:pPr>
              <w:jc w:val="center"/>
              <w:rPr>
                <w:rFonts w:ascii="Times New Roman" w:eastAsia="Calibri" w:hAnsi="Times New Roman"/>
                <w:snapToGrid/>
                <w:sz w:val="22"/>
                <w:szCs w:val="22"/>
              </w:rPr>
            </w:pPr>
          </w:p>
          <w:p w14:paraId="207DDD93" w14:textId="77777777" w:rsidR="004E5B42" w:rsidRPr="005B2DF7" w:rsidRDefault="004E5B42" w:rsidP="00D363CE">
            <w:pPr>
              <w:jc w:val="center"/>
              <w:rPr>
                <w:rFonts w:ascii="Times New Roman" w:eastAsia="Calibri" w:hAnsi="Times New Roman"/>
                <w:snapToGrid/>
                <w:sz w:val="22"/>
                <w:szCs w:val="22"/>
              </w:rPr>
            </w:pPr>
            <w:r w:rsidRPr="005B2DF7">
              <w:rPr>
                <w:rFonts w:ascii="Times New Roman" w:eastAsia="Calibri" w:hAnsi="Times New Roman"/>
                <w:snapToGrid/>
                <w:sz w:val="22"/>
                <w:szCs w:val="22"/>
              </w:rPr>
              <w:t>$1,314 x 4 applications = $5,256</w:t>
            </w:r>
          </w:p>
        </w:tc>
      </w:tr>
      <w:tr w:rsidR="004E5B42" w:rsidRPr="005B2DF7" w14:paraId="6E8449EB" w14:textId="77777777" w:rsidTr="00D363CE">
        <w:trPr>
          <w:cantSplit/>
          <w:trHeight w:val="255"/>
        </w:trPr>
        <w:tc>
          <w:tcPr>
            <w:tcW w:w="1407" w:type="dxa"/>
            <w:vMerge/>
          </w:tcPr>
          <w:p w14:paraId="7180339B" w14:textId="77777777" w:rsidR="004E5B42" w:rsidRPr="005B2DF7" w:rsidRDefault="004E5B42" w:rsidP="00D363CE">
            <w:pPr>
              <w:widowControl/>
              <w:ind w:right="-46"/>
              <w:rPr>
                <w:rFonts w:ascii="Times New Roman" w:hAnsi="Times New Roman"/>
                <w:b/>
                <w:sz w:val="22"/>
                <w:szCs w:val="22"/>
              </w:rPr>
            </w:pPr>
          </w:p>
        </w:tc>
        <w:tc>
          <w:tcPr>
            <w:tcW w:w="4114" w:type="dxa"/>
            <w:vMerge/>
          </w:tcPr>
          <w:p w14:paraId="5E48A8B5"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247D1B12"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$548 x 4 applications = $2,192</w:t>
            </w:r>
          </w:p>
        </w:tc>
      </w:tr>
      <w:tr w:rsidR="004E5B42" w:rsidRPr="005B2DF7" w14:paraId="35A954CE" w14:textId="77777777" w:rsidTr="00D363CE">
        <w:trPr>
          <w:cantSplit/>
          <w:trHeight w:val="255"/>
        </w:trPr>
        <w:tc>
          <w:tcPr>
            <w:tcW w:w="1407" w:type="dxa"/>
            <w:vMerge/>
          </w:tcPr>
          <w:p w14:paraId="6414A80B" w14:textId="77777777" w:rsidR="004E5B42" w:rsidRPr="005B2DF7" w:rsidRDefault="004E5B42" w:rsidP="00D363CE">
            <w:pPr>
              <w:widowControl/>
              <w:ind w:right="-46"/>
              <w:rPr>
                <w:rFonts w:ascii="Times New Roman" w:hAnsi="Times New Roman"/>
                <w:b/>
                <w:sz w:val="22"/>
                <w:szCs w:val="22"/>
              </w:rPr>
            </w:pPr>
          </w:p>
        </w:tc>
        <w:tc>
          <w:tcPr>
            <w:tcW w:w="4114" w:type="dxa"/>
            <w:vMerge w:val="restart"/>
          </w:tcPr>
          <w:p w14:paraId="077F8897" w14:textId="77777777" w:rsidR="004E5B42" w:rsidRPr="005B2DF7" w:rsidDel="006C2C13" w:rsidRDefault="004E5B42" w:rsidP="00D363CE">
            <w:pPr>
              <w:widowControl/>
              <w:ind w:right="-46"/>
              <w:rPr>
                <w:rFonts w:ascii="Times New Roman" w:eastAsia="Calibri" w:hAnsi="Times New Roman"/>
                <w:snapToGrid/>
                <w:sz w:val="22"/>
                <w:szCs w:val="22"/>
              </w:rPr>
            </w:pPr>
            <w:r w:rsidRPr="005B2DF7">
              <w:rPr>
                <w:rFonts w:ascii="Times New Roman" w:eastAsia="Calibri" w:hAnsi="Times New Roman"/>
                <w:snapToGrid/>
                <w:sz w:val="22"/>
                <w:szCs w:val="22"/>
              </w:rPr>
              <w:t>Pr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odu</w:t>
            </w:r>
            <w:r w:rsidRPr="005B2DF7">
              <w:rPr>
                <w:rFonts w:ascii="Times New Roman" w:eastAsia="Calibri" w:hAnsi="Times New Roman"/>
                <w:snapToGrid/>
                <w:sz w:val="22"/>
                <w:szCs w:val="22"/>
              </w:rPr>
              <w:t>ction</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pacing w:val="1"/>
                <w:sz w:val="22"/>
                <w:szCs w:val="22"/>
              </w:rPr>
              <w:t>In</w:t>
            </w:r>
            <w:r w:rsidRPr="005B2DF7">
              <w:rPr>
                <w:rFonts w:ascii="Times New Roman" w:eastAsia="Calibri" w:hAnsi="Times New Roman"/>
                <w:snapToGrid/>
                <w:spacing w:val="-1"/>
                <w:sz w:val="22"/>
                <w:szCs w:val="22"/>
              </w:rPr>
              <w:t>s</w:t>
            </w:r>
            <w:r w:rsidRPr="005B2DF7">
              <w:rPr>
                <w:rFonts w:ascii="Times New Roman" w:eastAsia="Calibri" w:hAnsi="Times New Roman"/>
                <w:snapToGrid/>
                <w:spacing w:val="1"/>
                <w:sz w:val="22"/>
                <w:szCs w:val="22"/>
              </w:rPr>
              <w:t>p</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ction</w:t>
            </w:r>
            <w:r w:rsidRPr="005B2DF7">
              <w:rPr>
                <w:rFonts w:ascii="Times New Roman" w:eastAsia="Calibri" w:hAnsi="Times New Roman"/>
                <w:snapToGrid/>
                <w:spacing w:val="-4"/>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w:t>
            </w:r>
            <w:r w:rsidRPr="005B2DF7">
              <w:rPr>
                <w:rFonts w:ascii="Times New Roman" w:eastAsia="Calibri" w:hAnsi="Times New Roman"/>
                <w:snapToGrid/>
                <w:spacing w:val="3"/>
                <w:sz w:val="22"/>
                <w:szCs w:val="22"/>
              </w:rPr>
              <w:t>o</w:t>
            </w:r>
            <w:r w:rsidRPr="005B2DF7">
              <w:rPr>
                <w:rFonts w:ascii="Times New Roman" w:eastAsia="Calibri" w:hAnsi="Times New Roman"/>
                <w:snapToGrid/>
                <w:spacing w:val="-1"/>
                <w:sz w:val="22"/>
                <w:szCs w:val="22"/>
              </w:rPr>
              <w:t>ffs</w:t>
            </w:r>
            <w:r w:rsidRPr="005B2DF7">
              <w:rPr>
                <w:rFonts w:ascii="Times New Roman" w:eastAsia="Calibri" w:hAnsi="Times New Roman"/>
                <w:snapToGrid/>
                <w:spacing w:val="1"/>
                <w:sz w:val="22"/>
                <w:szCs w:val="22"/>
              </w:rPr>
              <w:t>h</w:t>
            </w:r>
            <w:r w:rsidRPr="005B2DF7">
              <w:rPr>
                <w:rFonts w:ascii="Times New Roman" w:eastAsia="Calibri" w:hAnsi="Times New Roman"/>
                <w:snapToGrid/>
                <w:sz w:val="22"/>
                <w:szCs w:val="22"/>
              </w:rPr>
              <w:t>o</w:t>
            </w:r>
            <w:r w:rsidRPr="005B2DF7">
              <w:rPr>
                <w:rFonts w:ascii="Times New Roman" w:eastAsia="Calibri" w:hAnsi="Times New Roman"/>
                <w:snapToGrid/>
                <w:spacing w:val="2"/>
                <w:sz w:val="22"/>
                <w:szCs w:val="22"/>
              </w:rPr>
              <w:t>r</w:t>
            </w:r>
            <w:r w:rsidRPr="005B2DF7">
              <w:rPr>
                <w:rFonts w:ascii="Times New Roman" w:eastAsia="Calibri" w:hAnsi="Times New Roman"/>
                <w:snapToGrid/>
                <w:sz w:val="22"/>
                <w:szCs w:val="22"/>
              </w:rPr>
              <w:t>e</w:t>
            </w:r>
          </w:p>
        </w:tc>
        <w:tc>
          <w:tcPr>
            <w:tcW w:w="4423" w:type="dxa"/>
          </w:tcPr>
          <w:p w14:paraId="42A7AD1F"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eastAsia="Calibri" w:hAnsi="Times New Roman"/>
                <w:snapToGrid/>
                <w:sz w:val="22"/>
                <w:szCs w:val="22"/>
              </w:rPr>
              <w:t>$8,967 x 1 offshore visit = $8,967</w:t>
            </w:r>
          </w:p>
        </w:tc>
      </w:tr>
      <w:tr w:rsidR="004E5B42" w:rsidRPr="005B2DF7" w14:paraId="6EA2ADB0" w14:textId="77777777" w:rsidTr="00D363CE">
        <w:trPr>
          <w:cantSplit/>
          <w:trHeight w:val="255"/>
        </w:trPr>
        <w:tc>
          <w:tcPr>
            <w:tcW w:w="1407" w:type="dxa"/>
            <w:vMerge/>
          </w:tcPr>
          <w:p w14:paraId="3C2734CF" w14:textId="77777777" w:rsidR="004E5B42" w:rsidRPr="005B2DF7" w:rsidRDefault="004E5B42" w:rsidP="00D363CE">
            <w:pPr>
              <w:widowControl/>
              <w:ind w:right="-46"/>
              <w:rPr>
                <w:rFonts w:ascii="Times New Roman" w:hAnsi="Times New Roman"/>
                <w:b/>
                <w:sz w:val="22"/>
                <w:szCs w:val="22"/>
              </w:rPr>
            </w:pPr>
          </w:p>
        </w:tc>
        <w:tc>
          <w:tcPr>
            <w:tcW w:w="4114" w:type="dxa"/>
            <w:vMerge/>
          </w:tcPr>
          <w:p w14:paraId="4721B819" w14:textId="77777777" w:rsidR="004E5B42" w:rsidRPr="005B2DF7" w:rsidDel="006C2C13" w:rsidRDefault="004E5B42" w:rsidP="00D363CE">
            <w:pPr>
              <w:widowControl/>
              <w:ind w:right="-46"/>
              <w:rPr>
                <w:rFonts w:ascii="Times New Roman" w:eastAsia="Calibri" w:hAnsi="Times New Roman"/>
                <w:snapToGrid/>
                <w:sz w:val="22"/>
                <w:szCs w:val="22"/>
              </w:rPr>
            </w:pPr>
          </w:p>
        </w:tc>
        <w:tc>
          <w:tcPr>
            <w:tcW w:w="4423" w:type="dxa"/>
          </w:tcPr>
          <w:p w14:paraId="73A07B2F"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i/>
                <w:sz w:val="22"/>
                <w:szCs w:val="22"/>
              </w:rPr>
              <w:t>$8,508 x 1 offshore visit = $8,508</w:t>
            </w:r>
          </w:p>
        </w:tc>
      </w:tr>
      <w:tr w:rsidR="004E5B42" w:rsidRPr="005B2DF7" w14:paraId="188937A3" w14:textId="77777777" w:rsidTr="00D363CE">
        <w:trPr>
          <w:cantSplit/>
          <w:trHeight w:val="255"/>
        </w:trPr>
        <w:tc>
          <w:tcPr>
            <w:tcW w:w="1407" w:type="dxa"/>
            <w:vMerge/>
          </w:tcPr>
          <w:p w14:paraId="71EE1D44" w14:textId="77777777" w:rsidR="004E5B42" w:rsidRPr="005B2DF7" w:rsidRDefault="004E5B42" w:rsidP="00D363CE">
            <w:pPr>
              <w:widowControl/>
              <w:ind w:right="-46"/>
              <w:rPr>
                <w:rFonts w:ascii="Times New Roman" w:hAnsi="Times New Roman"/>
                <w:b/>
                <w:sz w:val="22"/>
                <w:szCs w:val="22"/>
              </w:rPr>
            </w:pPr>
          </w:p>
        </w:tc>
        <w:tc>
          <w:tcPr>
            <w:tcW w:w="4114" w:type="dxa"/>
            <w:vMerge w:val="restart"/>
          </w:tcPr>
          <w:p w14:paraId="56E59BEF"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snapToGrid/>
                <w:sz w:val="22"/>
                <w:szCs w:val="22"/>
              </w:rPr>
              <w:t>Pr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odu</w:t>
            </w:r>
            <w:r w:rsidRPr="005B2DF7">
              <w:rPr>
                <w:rFonts w:ascii="Times New Roman" w:eastAsia="Calibri" w:hAnsi="Times New Roman"/>
                <w:snapToGrid/>
                <w:sz w:val="22"/>
                <w:szCs w:val="22"/>
              </w:rPr>
              <w:t>ction</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pacing w:val="1"/>
                <w:sz w:val="22"/>
                <w:szCs w:val="22"/>
              </w:rPr>
              <w:t>In</w:t>
            </w:r>
            <w:r w:rsidRPr="005B2DF7">
              <w:rPr>
                <w:rFonts w:ascii="Times New Roman" w:eastAsia="Calibri" w:hAnsi="Times New Roman"/>
                <w:snapToGrid/>
                <w:spacing w:val="-1"/>
                <w:sz w:val="22"/>
                <w:szCs w:val="22"/>
              </w:rPr>
              <w:t>s</w:t>
            </w:r>
            <w:r w:rsidRPr="005B2DF7">
              <w:rPr>
                <w:rFonts w:ascii="Times New Roman" w:eastAsia="Calibri" w:hAnsi="Times New Roman"/>
                <w:snapToGrid/>
                <w:spacing w:val="1"/>
                <w:sz w:val="22"/>
                <w:szCs w:val="22"/>
              </w:rPr>
              <w:t>p</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ction</w:t>
            </w:r>
            <w:r w:rsidRPr="005B2DF7">
              <w:rPr>
                <w:rFonts w:ascii="Times New Roman" w:eastAsia="Calibri" w:hAnsi="Times New Roman"/>
                <w:snapToGrid/>
                <w:spacing w:val="-4"/>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sh</w:t>
            </w:r>
            <w:r w:rsidRPr="005B2DF7">
              <w:rPr>
                <w:rFonts w:ascii="Times New Roman" w:eastAsia="Calibri" w:hAnsi="Times New Roman"/>
                <w:snapToGrid/>
                <w:sz w:val="22"/>
                <w:szCs w:val="22"/>
              </w:rPr>
              <w:t>i</w:t>
            </w:r>
            <w:r w:rsidRPr="005B2DF7">
              <w:rPr>
                <w:rFonts w:ascii="Times New Roman" w:eastAsia="Calibri" w:hAnsi="Times New Roman"/>
                <w:snapToGrid/>
                <w:spacing w:val="1"/>
                <w:sz w:val="22"/>
                <w:szCs w:val="22"/>
              </w:rPr>
              <w:t>py</w:t>
            </w:r>
            <w:r w:rsidRPr="005B2DF7">
              <w:rPr>
                <w:rFonts w:ascii="Times New Roman" w:eastAsia="Calibri" w:hAnsi="Times New Roman"/>
                <w:snapToGrid/>
                <w:sz w:val="22"/>
                <w:szCs w:val="22"/>
              </w:rPr>
              <w:t>ard</w:t>
            </w:r>
          </w:p>
        </w:tc>
        <w:tc>
          <w:tcPr>
            <w:tcW w:w="4423" w:type="dxa"/>
          </w:tcPr>
          <w:p w14:paraId="419BFEC2"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$5,141 x 1 shipyard = $5,141</w:t>
            </w:r>
          </w:p>
        </w:tc>
      </w:tr>
      <w:tr w:rsidR="004E5B42" w:rsidRPr="005B2DF7" w14:paraId="3CD0B507" w14:textId="77777777" w:rsidTr="00D363CE">
        <w:trPr>
          <w:cantSplit/>
          <w:trHeight w:val="255"/>
        </w:trPr>
        <w:tc>
          <w:tcPr>
            <w:tcW w:w="1407" w:type="dxa"/>
            <w:vMerge/>
          </w:tcPr>
          <w:p w14:paraId="632835EA" w14:textId="77777777" w:rsidR="004E5B42" w:rsidRPr="005B2DF7" w:rsidRDefault="004E5B42" w:rsidP="00D363CE">
            <w:pPr>
              <w:widowControl/>
              <w:ind w:right="-46"/>
              <w:rPr>
                <w:rFonts w:ascii="Times New Roman" w:hAnsi="Times New Roman"/>
                <w:b/>
                <w:sz w:val="22"/>
                <w:szCs w:val="22"/>
              </w:rPr>
            </w:pPr>
          </w:p>
        </w:tc>
        <w:tc>
          <w:tcPr>
            <w:tcW w:w="4114" w:type="dxa"/>
            <w:vMerge/>
          </w:tcPr>
          <w:p w14:paraId="18A939B6"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2F17BD94"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$9,818 x 1 shipyard = $9,818</w:t>
            </w:r>
          </w:p>
        </w:tc>
      </w:tr>
      <w:tr w:rsidR="004E5B42" w:rsidRPr="005B2DF7" w14:paraId="2DB47D03" w14:textId="77777777" w:rsidTr="00D363CE">
        <w:trPr>
          <w:cantSplit/>
          <w:trHeight w:val="367"/>
        </w:trPr>
        <w:tc>
          <w:tcPr>
            <w:tcW w:w="1407" w:type="dxa"/>
            <w:vMerge w:val="restart"/>
          </w:tcPr>
          <w:p w14:paraId="2DBD945A"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842</w:t>
            </w:r>
          </w:p>
        </w:tc>
        <w:tc>
          <w:tcPr>
            <w:tcW w:w="4114" w:type="dxa"/>
            <w:vMerge w:val="restart"/>
          </w:tcPr>
          <w:p w14:paraId="5CF10D1F" w14:textId="77777777" w:rsidR="004E5B42" w:rsidRPr="005B2DF7" w:rsidRDefault="004E5B42" w:rsidP="00D363CE">
            <w:pPr>
              <w:spacing w:before="20" w:after="20"/>
              <w:ind w:right="122"/>
              <w:contextualSpacing/>
              <w:rPr>
                <w:rFonts w:ascii="Times New Roman" w:hAnsi="Times New Roman"/>
                <w:b/>
                <w:sz w:val="22"/>
                <w:szCs w:val="22"/>
              </w:rPr>
            </w:pPr>
            <w:r w:rsidRPr="005B2DF7">
              <w:rPr>
                <w:rFonts w:ascii="Times New Roman" w:eastAsia="Calibri" w:hAnsi="Times New Roman"/>
                <w:snapToGrid/>
                <w:spacing w:val="1"/>
                <w:position w:val="1"/>
                <w:sz w:val="22"/>
                <w:szCs w:val="22"/>
              </w:rPr>
              <w:t>N</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w</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F</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position w:val="1"/>
                <w:sz w:val="22"/>
                <w:szCs w:val="22"/>
              </w:rPr>
              <w:t>ci</w:t>
            </w:r>
            <w:r w:rsidRPr="005B2DF7">
              <w:rPr>
                <w:rFonts w:ascii="Times New Roman" w:eastAsia="Calibri" w:hAnsi="Times New Roman"/>
                <w:snapToGrid/>
                <w:spacing w:val="2"/>
                <w:position w:val="1"/>
                <w:sz w:val="22"/>
                <w:szCs w:val="22"/>
              </w:rPr>
              <w:t>l</w:t>
            </w:r>
            <w:r w:rsidRPr="005B2DF7">
              <w:rPr>
                <w:rFonts w:ascii="Times New Roman" w:eastAsia="Calibri" w:hAnsi="Times New Roman"/>
                <w:snapToGrid/>
                <w:position w:val="1"/>
                <w:sz w:val="22"/>
                <w:szCs w:val="22"/>
              </w:rPr>
              <w:t>ity</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spacing w:val="1"/>
                <w:position w:val="1"/>
                <w:sz w:val="22"/>
                <w:szCs w:val="22"/>
              </w:rPr>
              <w:t>P</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spacing w:val="3"/>
                <w:position w:val="1"/>
                <w:sz w:val="22"/>
                <w:szCs w:val="22"/>
              </w:rPr>
              <w:t>t</w:t>
            </w:r>
            <w:r w:rsidRPr="005B2DF7">
              <w:rPr>
                <w:rFonts w:ascii="Times New Roman" w:eastAsia="Calibri" w:hAnsi="Times New Roman"/>
                <w:snapToGrid/>
                <w:position w:val="1"/>
                <w:sz w:val="22"/>
                <w:szCs w:val="22"/>
              </w:rPr>
              <w: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tem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for</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acil</w:t>
            </w:r>
            <w:r w:rsidRPr="005B2DF7">
              <w:rPr>
                <w:rFonts w:ascii="Times New Roman" w:eastAsia="Calibri" w:hAnsi="Times New Roman"/>
                <w:snapToGrid/>
                <w:spacing w:val="2"/>
                <w:position w:val="1"/>
                <w:sz w:val="22"/>
                <w:szCs w:val="22"/>
              </w:rPr>
              <w:t>i</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2"/>
                <w:position w:val="1"/>
                <w:sz w:val="22"/>
                <w:szCs w:val="22"/>
              </w:rPr>
              <w:t xml:space="preserve"> </w:t>
            </w:r>
            <w:r w:rsidRPr="005B2DF7">
              <w:rPr>
                <w:rFonts w:ascii="Times New Roman" w:eastAsia="Calibri" w:hAnsi="Times New Roman"/>
                <w:snapToGrid/>
                <w:spacing w:val="-1"/>
                <w:position w:val="1"/>
                <w:sz w:val="22"/>
                <w:szCs w:val="22"/>
              </w:rPr>
              <w:t>w</w:t>
            </w:r>
            <w:r w:rsidRPr="005B2DF7">
              <w:rPr>
                <w:rFonts w:ascii="Times New Roman" w:eastAsia="Calibri" w:hAnsi="Times New Roman"/>
                <w:snapToGrid/>
                <w:position w:val="1"/>
                <w:sz w:val="22"/>
                <w:szCs w:val="22"/>
              </w:rPr>
              <w:t>ith</w:t>
            </w:r>
            <w:r w:rsidRPr="005B2DF7">
              <w:rPr>
                <w:rFonts w:ascii="Times New Roman" w:eastAsia="Calibri" w:hAnsi="Times New Roman"/>
                <w:snapToGrid/>
                <w:spacing w:val="-2"/>
                <w:position w:val="1"/>
                <w:sz w:val="22"/>
                <w:szCs w:val="22"/>
              </w:rPr>
              <w:t xml:space="preserve"> </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spacing w:val="1"/>
                <w:position w:val="1"/>
                <w:sz w:val="22"/>
                <w:szCs w:val="22"/>
              </w:rPr>
              <w:t>w</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r</w:t>
            </w:r>
            <w:r w:rsidRPr="005B2DF7">
              <w:rPr>
                <w:rFonts w:ascii="Times New Roman" w:eastAsia="Calibri" w:hAnsi="Times New Roman"/>
                <w:snapToGrid/>
                <w:sz w:val="22"/>
                <w:szCs w:val="22"/>
              </w:rPr>
              <w:t xml:space="preserve"> t</w:t>
            </w:r>
            <w:r w:rsidRPr="005B2DF7">
              <w:rPr>
                <w:rFonts w:ascii="Times New Roman" w:eastAsia="Calibri" w:hAnsi="Times New Roman"/>
                <w:snapToGrid/>
                <w:spacing w:val="1"/>
                <w:sz w:val="22"/>
                <w:szCs w:val="22"/>
              </w:rPr>
              <w:t>h</w:t>
            </w:r>
            <w:r w:rsidRPr="005B2DF7">
              <w:rPr>
                <w:rFonts w:ascii="Times New Roman" w:eastAsia="Calibri" w:hAnsi="Times New Roman"/>
                <w:snapToGrid/>
                <w:sz w:val="22"/>
                <w:szCs w:val="22"/>
              </w:rPr>
              <w:t>an</w:t>
            </w:r>
            <w:r w:rsidRPr="005B2DF7">
              <w:rPr>
                <w:rFonts w:ascii="Times New Roman" w:eastAsia="Calibri" w:hAnsi="Times New Roman"/>
                <w:snapToGrid/>
                <w:spacing w:val="-3"/>
                <w:sz w:val="22"/>
                <w:szCs w:val="22"/>
              </w:rPr>
              <w:t xml:space="preserve"> </w:t>
            </w:r>
            <w:r w:rsidRPr="005B2DF7">
              <w:rPr>
                <w:rFonts w:ascii="Times New Roman" w:eastAsia="Calibri" w:hAnsi="Times New Roman"/>
                <w:snapToGrid/>
                <w:sz w:val="22"/>
                <w:szCs w:val="22"/>
              </w:rPr>
              <w:t>25</w:t>
            </w:r>
            <w:r w:rsidRPr="005B2DF7">
              <w:rPr>
                <w:rFonts w:ascii="Times New Roman" w:eastAsia="Calibri" w:hAnsi="Times New Roman"/>
                <w:snapToGrid/>
                <w:spacing w:val="-2"/>
                <w:sz w:val="22"/>
                <w:szCs w:val="22"/>
              </w:rPr>
              <w:t xml:space="preserve"> </w:t>
            </w:r>
            <w:r w:rsidRPr="005B2DF7">
              <w:rPr>
                <w:rFonts w:ascii="Times New Roman" w:eastAsia="Calibri" w:hAnsi="Times New Roman"/>
                <w:snapToGrid/>
                <w:sz w:val="22"/>
                <w:szCs w:val="22"/>
              </w:rPr>
              <w:t>co</w:t>
            </w:r>
            <w:r w:rsidRPr="005B2DF7">
              <w:rPr>
                <w:rFonts w:ascii="Times New Roman" w:eastAsia="Calibri" w:hAnsi="Times New Roman"/>
                <w:snapToGrid/>
                <w:spacing w:val="-1"/>
                <w:sz w:val="22"/>
                <w:szCs w:val="22"/>
              </w:rPr>
              <w:t>m</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p>
        </w:tc>
        <w:tc>
          <w:tcPr>
            <w:tcW w:w="4423" w:type="dxa"/>
          </w:tcPr>
          <w:p w14:paraId="26914298"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$652 x 10 applications = $6,520</w:t>
            </w:r>
          </w:p>
        </w:tc>
      </w:tr>
      <w:tr w:rsidR="004E5B42" w:rsidRPr="005B2DF7" w14:paraId="0A98A25E" w14:textId="77777777" w:rsidTr="00D363CE">
        <w:trPr>
          <w:cantSplit/>
          <w:trHeight w:val="60"/>
        </w:trPr>
        <w:tc>
          <w:tcPr>
            <w:tcW w:w="1407" w:type="dxa"/>
            <w:vMerge/>
          </w:tcPr>
          <w:p w14:paraId="002CB3FC" w14:textId="77777777" w:rsidR="004E5B42" w:rsidRPr="005B2DF7" w:rsidRDefault="004E5B42" w:rsidP="00D363CE">
            <w:pPr>
              <w:widowControl/>
              <w:ind w:right="-46"/>
              <w:rPr>
                <w:rFonts w:ascii="Times New Roman" w:hAnsi="Times New Roman"/>
                <w:b/>
                <w:sz w:val="22"/>
                <w:szCs w:val="22"/>
              </w:rPr>
            </w:pPr>
          </w:p>
        </w:tc>
        <w:tc>
          <w:tcPr>
            <w:tcW w:w="4114" w:type="dxa"/>
            <w:vMerge/>
          </w:tcPr>
          <w:p w14:paraId="4E01807F"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2AAB5996" w14:textId="77777777" w:rsidR="004E5B42" w:rsidRPr="005B2DF7" w:rsidRDefault="004E5B42" w:rsidP="00D363CE">
            <w:pPr>
              <w:widowControl/>
              <w:ind w:right="-46"/>
              <w:jc w:val="center"/>
              <w:rPr>
                <w:rFonts w:ascii="Times New Roman" w:eastAsia="Calibri" w:hAnsi="Times New Roman"/>
                <w:i/>
                <w:snapToGrid/>
                <w:spacing w:val="1"/>
                <w:w w:val="99"/>
                <w:sz w:val="22"/>
                <w:szCs w:val="22"/>
              </w:rPr>
            </w:pPr>
            <w:r w:rsidRPr="005B2DF7">
              <w:rPr>
                <w:rFonts w:ascii="Times New Roman" w:eastAsia="Calibri" w:hAnsi="Times New Roman"/>
                <w:i/>
                <w:snapToGrid/>
                <w:sz w:val="22"/>
                <w:szCs w:val="22"/>
              </w:rPr>
              <w:t>$463 x 10 applications = $4,630</w:t>
            </w:r>
          </w:p>
        </w:tc>
      </w:tr>
      <w:tr w:rsidR="004E5B42" w:rsidRPr="005B2DF7" w14:paraId="17C982C7" w14:textId="77777777" w:rsidTr="00D363CE">
        <w:trPr>
          <w:cantSplit/>
          <w:trHeight w:val="255"/>
        </w:trPr>
        <w:tc>
          <w:tcPr>
            <w:tcW w:w="1407" w:type="dxa"/>
            <w:vMerge/>
          </w:tcPr>
          <w:p w14:paraId="1C999F95" w14:textId="77777777" w:rsidR="004E5B42" w:rsidRPr="005B2DF7" w:rsidRDefault="004E5B42" w:rsidP="00D363CE">
            <w:pPr>
              <w:widowControl/>
              <w:ind w:right="-46"/>
              <w:rPr>
                <w:rFonts w:ascii="Times New Roman" w:hAnsi="Times New Roman"/>
                <w:b/>
                <w:sz w:val="22"/>
                <w:szCs w:val="22"/>
              </w:rPr>
            </w:pPr>
          </w:p>
        </w:tc>
        <w:tc>
          <w:tcPr>
            <w:tcW w:w="4114" w:type="dxa"/>
          </w:tcPr>
          <w:p w14:paraId="4C8BC9C8" w14:textId="77777777" w:rsidR="004E5B42" w:rsidRPr="005B2DF7" w:rsidDel="006C2C13" w:rsidRDefault="004E5B42" w:rsidP="00D363CE">
            <w:pPr>
              <w:widowControl/>
              <w:ind w:right="-46"/>
              <w:rPr>
                <w:rFonts w:ascii="Times New Roman" w:eastAsia="Calibri" w:hAnsi="Times New Roman"/>
                <w:b/>
                <w:snapToGrid/>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w:t>
            </w:r>
            <w:r w:rsidRPr="005B2DF7">
              <w:rPr>
                <w:rFonts w:ascii="Times New Roman" w:eastAsia="Calibri" w:hAnsi="Times New Roman"/>
                <w:b/>
                <w:snapToGrid/>
                <w:spacing w:val="3"/>
                <w:sz w:val="22"/>
                <w:szCs w:val="22"/>
              </w:rPr>
              <w:t>o</w:t>
            </w:r>
            <w:r w:rsidRPr="005B2DF7">
              <w:rPr>
                <w:rFonts w:ascii="Times New Roman" w:eastAsia="Calibri" w:hAnsi="Times New Roman"/>
                <w:b/>
                <w:snapToGrid/>
                <w:spacing w:val="-1"/>
                <w:sz w:val="22"/>
                <w:szCs w:val="22"/>
              </w:rPr>
              <w:t>ffs</w:t>
            </w:r>
            <w:r w:rsidRPr="005B2DF7">
              <w:rPr>
                <w:rFonts w:ascii="Times New Roman" w:eastAsia="Calibri" w:hAnsi="Times New Roman"/>
                <w:b/>
                <w:snapToGrid/>
                <w:spacing w:val="1"/>
                <w:sz w:val="22"/>
                <w:szCs w:val="22"/>
              </w:rPr>
              <w:t>h</w:t>
            </w:r>
            <w:r w:rsidRPr="005B2DF7">
              <w:rPr>
                <w:rFonts w:ascii="Times New Roman" w:eastAsia="Calibri" w:hAnsi="Times New Roman"/>
                <w:b/>
                <w:snapToGrid/>
                <w:sz w:val="22"/>
                <w:szCs w:val="22"/>
              </w:rPr>
              <w:t>o</w:t>
            </w:r>
            <w:r w:rsidRPr="005B2DF7">
              <w:rPr>
                <w:rFonts w:ascii="Times New Roman" w:eastAsia="Calibri" w:hAnsi="Times New Roman"/>
                <w:b/>
                <w:snapToGrid/>
                <w:spacing w:val="2"/>
                <w:sz w:val="22"/>
                <w:szCs w:val="22"/>
              </w:rPr>
              <w:t>r</w:t>
            </w:r>
            <w:r w:rsidRPr="005B2DF7">
              <w:rPr>
                <w:rFonts w:ascii="Times New Roman" w:eastAsia="Calibri" w:hAnsi="Times New Roman"/>
                <w:b/>
                <w:snapToGrid/>
                <w:sz w:val="22"/>
                <w:szCs w:val="22"/>
              </w:rPr>
              <w:t>e</w:t>
            </w:r>
          </w:p>
        </w:tc>
        <w:tc>
          <w:tcPr>
            <w:tcW w:w="4423" w:type="dxa"/>
          </w:tcPr>
          <w:p w14:paraId="29C8CF68" w14:textId="77777777" w:rsidR="004E5B42" w:rsidRPr="005B2DF7" w:rsidRDefault="004E5B42" w:rsidP="00D363CE">
            <w:pPr>
              <w:widowControl/>
              <w:ind w:right="-46"/>
              <w:jc w:val="center"/>
              <w:rPr>
                <w:rFonts w:ascii="Times New Roman" w:eastAsia="Calibri" w:hAnsi="Times New Roman"/>
                <w:b/>
                <w:snapToGrid/>
                <w:sz w:val="22"/>
                <w:szCs w:val="22"/>
              </w:rPr>
            </w:pPr>
            <w:r w:rsidRPr="005B2DF7">
              <w:rPr>
                <w:rFonts w:ascii="Times New Roman" w:eastAsia="Calibri" w:hAnsi="Times New Roman"/>
                <w:b/>
                <w:snapToGrid/>
                <w:sz w:val="22"/>
                <w:szCs w:val="22"/>
              </w:rPr>
              <w:t>$4,338 x 1 offshore visit = $4,338</w:t>
            </w:r>
          </w:p>
        </w:tc>
      </w:tr>
      <w:tr w:rsidR="004E5B42" w:rsidRPr="005B2DF7" w14:paraId="36BA7FAF" w14:textId="77777777" w:rsidTr="00D363CE">
        <w:trPr>
          <w:cantSplit/>
          <w:trHeight w:val="255"/>
        </w:trPr>
        <w:tc>
          <w:tcPr>
            <w:tcW w:w="1407" w:type="dxa"/>
            <w:vMerge/>
          </w:tcPr>
          <w:p w14:paraId="28AAD666" w14:textId="77777777" w:rsidR="004E5B42" w:rsidRPr="005B2DF7" w:rsidRDefault="004E5B42" w:rsidP="00D363CE">
            <w:pPr>
              <w:widowControl/>
              <w:ind w:right="-46"/>
              <w:rPr>
                <w:rFonts w:ascii="Times New Roman" w:hAnsi="Times New Roman"/>
                <w:b/>
                <w:sz w:val="22"/>
                <w:szCs w:val="22"/>
              </w:rPr>
            </w:pPr>
          </w:p>
        </w:tc>
        <w:tc>
          <w:tcPr>
            <w:tcW w:w="4114" w:type="dxa"/>
          </w:tcPr>
          <w:p w14:paraId="3CEFD32F"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sh</w:t>
            </w:r>
            <w:r w:rsidRPr="005B2DF7">
              <w:rPr>
                <w:rFonts w:ascii="Times New Roman" w:eastAsia="Calibri" w:hAnsi="Times New Roman"/>
                <w:b/>
                <w:snapToGrid/>
                <w:sz w:val="22"/>
                <w:szCs w:val="22"/>
              </w:rPr>
              <w:t>i</w:t>
            </w:r>
            <w:r w:rsidRPr="005B2DF7">
              <w:rPr>
                <w:rFonts w:ascii="Times New Roman" w:eastAsia="Calibri" w:hAnsi="Times New Roman"/>
                <w:b/>
                <w:snapToGrid/>
                <w:spacing w:val="1"/>
                <w:sz w:val="22"/>
                <w:szCs w:val="22"/>
              </w:rPr>
              <w:t>py</w:t>
            </w:r>
            <w:r w:rsidRPr="005B2DF7">
              <w:rPr>
                <w:rFonts w:ascii="Times New Roman" w:eastAsia="Calibri" w:hAnsi="Times New Roman"/>
                <w:b/>
                <w:snapToGrid/>
                <w:sz w:val="22"/>
                <w:szCs w:val="22"/>
              </w:rPr>
              <w:t>ard</w:t>
            </w:r>
          </w:p>
        </w:tc>
        <w:tc>
          <w:tcPr>
            <w:tcW w:w="4423" w:type="dxa"/>
          </w:tcPr>
          <w:p w14:paraId="57857A87"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b/>
                <w:snapToGrid/>
                <w:sz w:val="22"/>
                <w:szCs w:val="22"/>
              </w:rPr>
              <w:t>$1,967 x 1 shipyard = $1,967</w:t>
            </w:r>
          </w:p>
        </w:tc>
      </w:tr>
      <w:tr w:rsidR="004E5B42" w:rsidRPr="005B2DF7" w14:paraId="574FAE43" w14:textId="77777777" w:rsidTr="00D363CE">
        <w:trPr>
          <w:cantSplit/>
          <w:trHeight w:val="255"/>
        </w:trPr>
        <w:tc>
          <w:tcPr>
            <w:tcW w:w="1407" w:type="dxa"/>
            <w:vMerge w:val="restart"/>
          </w:tcPr>
          <w:p w14:paraId="2BC132F8"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842</w:t>
            </w:r>
          </w:p>
        </w:tc>
        <w:tc>
          <w:tcPr>
            <w:tcW w:w="4114" w:type="dxa"/>
            <w:vMerge w:val="restart"/>
          </w:tcPr>
          <w:p w14:paraId="2DCD1821" w14:textId="77777777" w:rsidR="004E5B42" w:rsidRPr="005B2DF7" w:rsidRDefault="004E5B42" w:rsidP="00D363CE">
            <w:pPr>
              <w:spacing w:before="20" w:after="20"/>
              <w:ind w:right="122"/>
              <w:contextualSpacing/>
              <w:rPr>
                <w:rFonts w:ascii="Times New Roman" w:eastAsiaTheme="minorHAnsi" w:hAnsi="Times New Roman"/>
                <w:b/>
                <w:sz w:val="22"/>
                <w:szCs w:val="22"/>
              </w:rPr>
            </w:pPr>
            <w:r w:rsidRPr="005B2DF7">
              <w:rPr>
                <w:rFonts w:ascii="Times New Roman" w:eastAsia="Calibri" w:hAnsi="Times New Roman"/>
                <w:snapToGrid/>
                <w:position w:val="1"/>
                <w:sz w:val="22"/>
                <w:szCs w:val="22"/>
              </w:rPr>
              <w:t>Pr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2"/>
                <w:position w:val="1"/>
                <w:sz w:val="22"/>
                <w:szCs w:val="22"/>
              </w:rPr>
              <w:t>e</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1"/>
                <w:position w:val="1"/>
                <w:sz w:val="22"/>
                <w:szCs w:val="22"/>
              </w:rPr>
              <w:t>od</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icati</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position w:val="1"/>
                <w:sz w:val="22"/>
                <w:szCs w:val="22"/>
              </w:rPr>
              <w:t>n</w:t>
            </w:r>
            <w:r w:rsidRPr="005B2DF7">
              <w:rPr>
                <w:rFonts w:ascii="Times New Roman" w:eastAsia="Calibri" w:hAnsi="Times New Roman"/>
                <w:snapToGrid/>
                <w:spacing w:val="-9"/>
                <w:position w:val="1"/>
                <w:sz w:val="22"/>
                <w:szCs w:val="22"/>
              </w:rPr>
              <w:t xml:space="preserve"> </w:t>
            </w:r>
            <w:r w:rsidRPr="005B2DF7">
              <w:rPr>
                <w:rFonts w:ascii="Times New Roman" w:eastAsia="Calibri" w:hAnsi="Times New Roman"/>
                <w:snapToGrid/>
                <w:spacing w:val="2"/>
                <w:position w:val="1"/>
                <w:sz w:val="22"/>
                <w:szCs w:val="22"/>
              </w:rPr>
              <w:t>w</w:t>
            </w:r>
            <w:r w:rsidRPr="005B2DF7">
              <w:rPr>
                <w:rFonts w:ascii="Times New Roman" w:eastAsia="Calibri" w:hAnsi="Times New Roman"/>
                <w:snapToGrid/>
                <w:position w:val="1"/>
                <w:sz w:val="22"/>
                <w:szCs w:val="22"/>
              </w:rPr>
              <w:t>ith</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spacing w:val="2"/>
                <w:position w:val="1"/>
                <w:sz w:val="22"/>
                <w:szCs w:val="22"/>
              </w:rPr>
              <w:t>m</w:t>
            </w:r>
            <w:r w:rsidRPr="005B2DF7">
              <w:rPr>
                <w:rFonts w:ascii="Times New Roman" w:eastAsia="Calibri" w:hAnsi="Times New Roman"/>
                <w:snapToGrid/>
                <w:position w:val="1"/>
                <w:sz w:val="22"/>
                <w:szCs w:val="22"/>
              </w:rPr>
              <w:t>ore</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spacing w:val="1"/>
                <w:position w:val="1"/>
                <w:sz w:val="22"/>
                <w:szCs w:val="22"/>
              </w:rPr>
              <w:t>th</w:t>
            </w:r>
            <w:r w:rsidRPr="005B2DF7">
              <w:rPr>
                <w:rFonts w:ascii="Times New Roman" w:eastAsia="Calibri" w:hAnsi="Times New Roman"/>
                <w:snapToGrid/>
                <w:position w:val="1"/>
                <w:sz w:val="22"/>
                <w:szCs w:val="22"/>
              </w:rPr>
              <w:t>an</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 xml:space="preserve">125 </w:t>
            </w:r>
            <w:r w:rsidRPr="005B2DF7">
              <w:rPr>
                <w:rFonts w:ascii="Times New Roman" w:eastAsia="Calibri" w:hAnsi="Times New Roman"/>
                <w:snapToGrid/>
                <w:sz w:val="22"/>
                <w:szCs w:val="22"/>
              </w:rPr>
              <w:t>compo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v</w:t>
            </w:r>
            <w:r w:rsidRPr="005B2DF7">
              <w:rPr>
                <w:rFonts w:ascii="Times New Roman" w:eastAsia="Calibri" w:hAnsi="Times New Roman"/>
                <w:snapToGrid/>
                <w:spacing w:val="2"/>
                <w:sz w:val="22"/>
                <w:szCs w:val="22"/>
              </w:rPr>
              <w:t>i</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w</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d</w:t>
            </w:r>
          </w:p>
        </w:tc>
        <w:tc>
          <w:tcPr>
            <w:tcW w:w="4423" w:type="dxa"/>
          </w:tcPr>
          <w:p w14:paraId="30238122" w14:textId="77777777" w:rsidR="004E5B42" w:rsidRPr="005B2DF7" w:rsidRDefault="004E5B42" w:rsidP="00D363CE">
            <w:pPr>
              <w:jc w:val="center"/>
              <w:rPr>
                <w:rFonts w:ascii="Times New Roman" w:eastAsia="Calibri" w:hAnsi="Times New Roman"/>
                <w:snapToGrid/>
                <w:sz w:val="22"/>
                <w:szCs w:val="22"/>
              </w:rPr>
            </w:pPr>
          </w:p>
          <w:p w14:paraId="5D1DB257"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$605 x 174 applications = $105,270</w:t>
            </w:r>
          </w:p>
        </w:tc>
      </w:tr>
      <w:tr w:rsidR="004E5B42" w:rsidRPr="005B2DF7" w14:paraId="58A02263" w14:textId="77777777" w:rsidTr="00D363CE">
        <w:trPr>
          <w:cantSplit/>
          <w:trHeight w:val="255"/>
        </w:trPr>
        <w:tc>
          <w:tcPr>
            <w:tcW w:w="1407" w:type="dxa"/>
            <w:vMerge/>
          </w:tcPr>
          <w:p w14:paraId="26DD2771" w14:textId="77777777" w:rsidR="004E5B42" w:rsidRPr="005B2DF7" w:rsidRDefault="004E5B42" w:rsidP="00D363CE">
            <w:pPr>
              <w:widowControl/>
              <w:ind w:right="-46"/>
              <w:rPr>
                <w:rFonts w:ascii="Times New Roman" w:hAnsi="Times New Roman"/>
                <w:b/>
                <w:sz w:val="22"/>
                <w:szCs w:val="22"/>
              </w:rPr>
            </w:pPr>
          </w:p>
        </w:tc>
        <w:tc>
          <w:tcPr>
            <w:tcW w:w="4114" w:type="dxa"/>
            <w:vMerge/>
          </w:tcPr>
          <w:p w14:paraId="0D3EF17F" w14:textId="77777777" w:rsidR="004E5B42" w:rsidRPr="005B2DF7" w:rsidRDefault="004E5B42" w:rsidP="00D363CE">
            <w:pPr>
              <w:widowControl/>
              <w:ind w:right="-46"/>
              <w:jc w:val="center"/>
              <w:rPr>
                <w:rFonts w:ascii="Times New Roman" w:eastAsia="Calibri" w:hAnsi="Times New Roman"/>
                <w:snapToGrid/>
                <w:sz w:val="22"/>
                <w:szCs w:val="22"/>
              </w:rPr>
            </w:pPr>
          </w:p>
        </w:tc>
        <w:tc>
          <w:tcPr>
            <w:tcW w:w="4423" w:type="dxa"/>
          </w:tcPr>
          <w:p w14:paraId="42C347A3" w14:textId="77777777" w:rsidR="004E5B42" w:rsidRPr="005B2DF7" w:rsidRDefault="004E5B42" w:rsidP="00D363CE">
            <w:pPr>
              <w:widowControl/>
              <w:ind w:right="-46"/>
              <w:jc w:val="center"/>
              <w:rPr>
                <w:rFonts w:ascii="Times New Roman" w:eastAsia="Calibri" w:hAnsi="Times New Roman"/>
                <w:i/>
                <w:snapToGrid/>
                <w:spacing w:val="1"/>
                <w:w w:val="99"/>
                <w:sz w:val="22"/>
                <w:szCs w:val="22"/>
              </w:rPr>
            </w:pPr>
            <w:r w:rsidRPr="005B2DF7">
              <w:rPr>
                <w:rFonts w:ascii="Times New Roman" w:eastAsia="Calibri" w:hAnsi="Times New Roman"/>
                <w:i/>
                <w:snapToGrid/>
                <w:sz w:val="22"/>
                <w:szCs w:val="22"/>
              </w:rPr>
              <w:t>$1,278 x 174 applications = $222,372</w:t>
            </w:r>
          </w:p>
        </w:tc>
      </w:tr>
      <w:tr w:rsidR="004E5B42" w:rsidRPr="005B2DF7" w14:paraId="1FFE1492" w14:textId="77777777" w:rsidTr="00D363CE">
        <w:trPr>
          <w:cantSplit/>
          <w:trHeight w:val="255"/>
        </w:trPr>
        <w:tc>
          <w:tcPr>
            <w:tcW w:w="1407" w:type="dxa"/>
            <w:vMerge/>
          </w:tcPr>
          <w:p w14:paraId="12541891" w14:textId="77777777" w:rsidR="004E5B42" w:rsidRPr="005B2DF7" w:rsidRDefault="004E5B42" w:rsidP="00D363CE">
            <w:pPr>
              <w:widowControl/>
              <w:ind w:right="-46"/>
              <w:rPr>
                <w:rFonts w:ascii="Times New Roman" w:hAnsi="Times New Roman"/>
                <w:b/>
                <w:sz w:val="22"/>
                <w:szCs w:val="22"/>
              </w:rPr>
            </w:pPr>
          </w:p>
        </w:tc>
        <w:tc>
          <w:tcPr>
            <w:tcW w:w="4114" w:type="dxa"/>
          </w:tcPr>
          <w:p w14:paraId="3F3F3C08" w14:textId="77777777" w:rsidR="004E5B42" w:rsidRPr="005B2DF7" w:rsidDel="006C2C13" w:rsidRDefault="004E5B42" w:rsidP="00D363CE">
            <w:pPr>
              <w:widowControl/>
              <w:tabs>
                <w:tab w:val="left" w:pos="359"/>
              </w:tabs>
              <w:ind w:right="-46"/>
              <w:rPr>
                <w:rFonts w:ascii="Times New Roman" w:eastAsia="Calibri" w:hAnsi="Times New Roman"/>
                <w:b/>
                <w:snapToGrid/>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w:t>
            </w:r>
            <w:r w:rsidRPr="005B2DF7">
              <w:rPr>
                <w:rFonts w:ascii="Times New Roman" w:eastAsia="Calibri" w:hAnsi="Times New Roman"/>
                <w:b/>
                <w:snapToGrid/>
                <w:spacing w:val="3"/>
                <w:sz w:val="22"/>
                <w:szCs w:val="22"/>
              </w:rPr>
              <w:t>o</w:t>
            </w:r>
            <w:r w:rsidRPr="005B2DF7">
              <w:rPr>
                <w:rFonts w:ascii="Times New Roman" w:eastAsia="Calibri" w:hAnsi="Times New Roman"/>
                <w:b/>
                <w:snapToGrid/>
                <w:spacing w:val="-1"/>
                <w:sz w:val="22"/>
                <w:szCs w:val="22"/>
              </w:rPr>
              <w:t>ffs</w:t>
            </w:r>
            <w:r w:rsidRPr="005B2DF7">
              <w:rPr>
                <w:rFonts w:ascii="Times New Roman" w:eastAsia="Calibri" w:hAnsi="Times New Roman"/>
                <w:b/>
                <w:snapToGrid/>
                <w:spacing w:val="1"/>
                <w:sz w:val="22"/>
                <w:szCs w:val="22"/>
              </w:rPr>
              <w:t>h</w:t>
            </w:r>
            <w:r w:rsidRPr="005B2DF7">
              <w:rPr>
                <w:rFonts w:ascii="Times New Roman" w:eastAsia="Calibri" w:hAnsi="Times New Roman"/>
                <w:b/>
                <w:snapToGrid/>
                <w:sz w:val="22"/>
                <w:szCs w:val="22"/>
              </w:rPr>
              <w:t>o</w:t>
            </w:r>
            <w:r w:rsidRPr="005B2DF7">
              <w:rPr>
                <w:rFonts w:ascii="Times New Roman" w:eastAsia="Calibri" w:hAnsi="Times New Roman"/>
                <w:b/>
                <w:snapToGrid/>
                <w:spacing w:val="2"/>
                <w:sz w:val="22"/>
                <w:szCs w:val="22"/>
              </w:rPr>
              <w:t>r</w:t>
            </w:r>
            <w:r w:rsidRPr="005B2DF7">
              <w:rPr>
                <w:rFonts w:ascii="Times New Roman" w:eastAsia="Calibri" w:hAnsi="Times New Roman"/>
                <w:b/>
                <w:snapToGrid/>
                <w:sz w:val="22"/>
                <w:szCs w:val="22"/>
              </w:rPr>
              <w:t>e</w:t>
            </w:r>
          </w:p>
        </w:tc>
        <w:tc>
          <w:tcPr>
            <w:tcW w:w="4423" w:type="dxa"/>
          </w:tcPr>
          <w:p w14:paraId="77EED213" w14:textId="77777777" w:rsidR="004E5B42" w:rsidRPr="005B2DF7" w:rsidRDefault="004E5B42" w:rsidP="00D363CE">
            <w:pPr>
              <w:widowControl/>
              <w:ind w:right="-46"/>
              <w:jc w:val="center"/>
              <w:rPr>
                <w:rFonts w:ascii="Times New Roman" w:eastAsia="Calibri" w:hAnsi="Times New Roman"/>
                <w:b/>
                <w:snapToGrid/>
                <w:sz w:val="22"/>
                <w:szCs w:val="22"/>
              </w:rPr>
            </w:pPr>
            <w:r w:rsidRPr="005B2DF7">
              <w:rPr>
                <w:rFonts w:ascii="Times New Roman" w:eastAsia="Calibri" w:hAnsi="Times New Roman"/>
                <w:b/>
                <w:snapToGrid/>
                <w:sz w:val="22"/>
                <w:szCs w:val="22"/>
              </w:rPr>
              <w:t>$9,313 x 1 shipyard visit = $9,313</w:t>
            </w:r>
          </w:p>
        </w:tc>
      </w:tr>
      <w:tr w:rsidR="004E5B42" w:rsidRPr="005B2DF7" w14:paraId="7537EF5B" w14:textId="77777777" w:rsidTr="00D363CE">
        <w:trPr>
          <w:cantSplit/>
          <w:trHeight w:val="255"/>
        </w:trPr>
        <w:tc>
          <w:tcPr>
            <w:tcW w:w="1407" w:type="dxa"/>
            <w:vMerge/>
          </w:tcPr>
          <w:p w14:paraId="7167EDA4" w14:textId="77777777" w:rsidR="004E5B42" w:rsidRPr="005B2DF7" w:rsidRDefault="004E5B42" w:rsidP="00D363CE">
            <w:pPr>
              <w:widowControl/>
              <w:ind w:right="-46"/>
              <w:rPr>
                <w:rFonts w:ascii="Times New Roman" w:hAnsi="Times New Roman"/>
                <w:b/>
                <w:sz w:val="22"/>
                <w:szCs w:val="22"/>
              </w:rPr>
            </w:pPr>
          </w:p>
        </w:tc>
        <w:tc>
          <w:tcPr>
            <w:tcW w:w="4114" w:type="dxa"/>
          </w:tcPr>
          <w:p w14:paraId="3B14AD28" w14:textId="77777777" w:rsidR="004E5B42" w:rsidRPr="005B2DF7" w:rsidRDefault="004E5B42" w:rsidP="00D363CE">
            <w:pPr>
              <w:widowControl/>
              <w:tabs>
                <w:tab w:val="left" w:pos="359"/>
              </w:tabs>
              <w:ind w:right="-46"/>
              <w:rPr>
                <w:rFonts w:ascii="Times New Roman" w:hAnsi="Times New Roman"/>
                <w:b/>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w:t>
            </w:r>
            <w:r w:rsidRPr="005B2DF7">
              <w:rPr>
                <w:rFonts w:ascii="Times New Roman" w:eastAsia="Calibri" w:hAnsi="Times New Roman"/>
                <w:b/>
                <w:snapToGrid/>
                <w:spacing w:val="3"/>
                <w:sz w:val="22"/>
                <w:szCs w:val="22"/>
              </w:rPr>
              <w:t>o</w:t>
            </w:r>
            <w:r w:rsidRPr="005B2DF7">
              <w:rPr>
                <w:rFonts w:ascii="Times New Roman" w:eastAsia="Calibri" w:hAnsi="Times New Roman"/>
                <w:b/>
                <w:snapToGrid/>
                <w:sz w:val="22"/>
                <w:szCs w:val="22"/>
              </w:rPr>
              <w:t>n</w:t>
            </w:r>
            <w:r w:rsidRPr="005B2DF7">
              <w:rPr>
                <w:rFonts w:ascii="Times New Roman" w:eastAsia="Calibri" w:hAnsi="Times New Roman"/>
                <w:b/>
                <w:snapToGrid/>
                <w:spacing w:val="-7"/>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sh</w:t>
            </w:r>
            <w:r w:rsidRPr="005B2DF7">
              <w:rPr>
                <w:rFonts w:ascii="Times New Roman" w:eastAsia="Calibri" w:hAnsi="Times New Roman"/>
                <w:b/>
                <w:snapToGrid/>
                <w:sz w:val="22"/>
                <w:szCs w:val="22"/>
              </w:rPr>
              <w:t>i</w:t>
            </w:r>
            <w:r w:rsidRPr="005B2DF7">
              <w:rPr>
                <w:rFonts w:ascii="Times New Roman" w:eastAsia="Calibri" w:hAnsi="Times New Roman"/>
                <w:b/>
                <w:snapToGrid/>
                <w:spacing w:val="1"/>
                <w:sz w:val="22"/>
                <w:szCs w:val="22"/>
              </w:rPr>
              <w:t>py</w:t>
            </w:r>
            <w:r w:rsidRPr="005B2DF7">
              <w:rPr>
                <w:rFonts w:ascii="Times New Roman" w:eastAsia="Calibri" w:hAnsi="Times New Roman"/>
                <w:b/>
                <w:snapToGrid/>
                <w:sz w:val="22"/>
                <w:szCs w:val="22"/>
              </w:rPr>
              <w:t>ard</w:t>
            </w:r>
          </w:p>
        </w:tc>
        <w:tc>
          <w:tcPr>
            <w:tcW w:w="4423" w:type="dxa"/>
          </w:tcPr>
          <w:p w14:paraId="2343A5AF"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b/>
                <w:snapToGrid/>
                <w:sz w:val="22"/>
                <w:szCs w:val="22"/>
              </w:rPr>
              <w:t>$8,100 x 1 shipyard visit = $8,100</w:t>
            </w:r>
          </w:p>
        </w:tc>
      </w:tr>
      <w:tr w:rsidR="004E5B42" w:rsidRPr="005B2DF7" w14:paraId="36D37250" w14:textId="77777777" w:rsidTr="00D363CE">
        <w:trPr>
          <w:cantSplit/>
          <w:trHeight w:val="268"/>
        </w:trPr>
        <w:tc>
          <w:tcPr>
            <w:tcW w:w="1407" w:type="dxa"/>
            <w:vMerge w:val="restart"/>
          </w:tcPr>
          <w:p w14:paraId="7DE66C84"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842</w:t>
            </w:r>
          </w:p>
        </w:tc>
        <w:tc>
          <w:tcPr>
            <w:tcW w:w="4114" w:type="dxa"/>
            <w:vMerge w:val="restart"/>
          </w:tcPr>
          <w:p w14:paraId="0BDE0AE7" w14:textId="77777777" w:rsidR="004E5B42" w:rsidRPr="005B2DF7" w:rsidRDefault="004E5B42" w:rsidP="00D363CE">
            <w:pPr>
              <w:spacing w:before="20" w:after="20"/>
              <w:ind w:right="115"/>
              <w:contextualSpacing/>
              <w:rPr>
                <w:rFonts w:ascii="Times New Roman" w:eastAsiaTheme="minorHAnsi" w:hAnsi="Times New Roman"/>
                <w:b/>
                <w:sz w:val="22"/>
                <w:szCs w:val="22"/>
              </w:rPr>
            </w:pPr>
            <w:r w:rsidRPr="005B2DF7">
              <w:rPr>
                <w:rFonts w:ascii="Times New Roman" w:eastAsia="Calibri" w:hAnsi="Times New Roman"/>
                <w:snapToGrid/>
                <w:position w:val="1"/>
                <w:sz w:val="22"/>
                <w:szCs w:val="22"/>
              </w:rPr>
              <w:t>Pr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2"/>
                <w:position w:val="1"/>
                <w:sz w:val="22"/>
                <w:szCs w:val="22"/>
              </w:rPr>
              <w:t>e</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1"/>
                <w:position w:val="1"/>
                <w:sz w:val="22"/>
                <w:szCs w:val="22"/>
              </w:rPr>
              <w:t>od</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icati</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position w:val="1"/>
                <w:sz w:val="22"/>
                <w:szCs w:val="22"/>
              </w:rPr>
              <w:t>n</w:t>
            </w:r>
            <w:r w:rsidRPr="005B2DF7">
              <w:rPr>
                <w:rFonts w:ascii="Times New Roman" w:eastAsia="Calibri" w:hAnsi="Times New Roman"/>
                <w:snapToGrid/>
                <w:spacing w:val="-9"/>
                <w:position w:val="1"/>
                <w:sz w:val="22"/>
                <w:szCs w:val="22"/>
              </w:rPr>
              <w:t xml:space="preserve"> </w:t>
            </w:r>
            <w:r w:rsidRPr="005B2DF7">
              <w:rPr>
                <w:rFonts w:ascii="Times New Roman" w:eastAsia="Calibri" w:hAnsi="Times New Roman"/>
                <w:snapToGrid/>
                <w:spacing w:val="2"/>
                <w:position w:val="1"/>
                <w:sz w:val="22"/>
                <w:szCs w:val="22"/>
              </w:rPr>
              <w:t>w</w:t>
            </w:r>
            <w:r w:rsidRPr="005B2DF7">
              <w:rPr>
                <w:rFonts w:ascii="Times New Roman" w:eastAsia="Calibri" w:hAnsi="Times New Roman"/>
                <w:snapToGrid/>
                <w:position w:val="1"/>
                <w:sz w:val="22"/>
                <w:szCs w:val="22"/>
              </w:rPr>
              <w:t>ith</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2</w:t>
            </w:r>
            <w:r w:rsidRPr="005B2DF7">
              <w:rPr>
                <w:rFonts w:ascii="Times New Roman" w:eastAsia="Calibri" w:hAnsi="Times New Roman"/>
                <w:snapToGrid/>
                <w:spacing w:val="2"/>
                <w:position w:val="1"/>
                <w:sz w:val="22"/>
                <w:szCs w:val="22"/>
              </w:rPr>
              <w:t>5</w:t>
            </w:r>
            <w:r w:rsidRPr="005B2DF7">
              <w:rPr>
                <w:rFonts w:ascii="Times New Roman" w:eastAsia="Calibri" w:hAnsi="Times New Roman"/>
                <w:snapToGrid/>
                <w:spacing w:val="-1"/>
                <w:position w:val="1"/>
                <w:sz w:val="22"/>
                <w:szCs w:val="22"/>
              </w:rPr>
              <w:t>-</w:t>
            </w:r>
            <w:r w:rsidRPr="005B2DF7">
              <w:rPr>
                <w:rFonts w:ascii="Times New Roman" w:eastAsia="Calibri" w:hAnsi="Times New Roman"/>
                <w:snapToGrid/>
                <w:position w:val="1"/>
                <w:sz w:val="22"/>
                <w:szCs w:val="22"/>
              </w:rPr>
              <w:t xml:space="preserve">125 </w:t>
            </w:r>
            <w:r w:rsidRPr="005B2DF7">
              <w:rPr>
                <w:rFonts w:ascii="Times New Roman" w:eastAsia="Calibri" w:hAnsi="Times New Roman"/>
                <w:snapToGrid/>
                <w:sz w:val="22"/>
                <w:szCs w:val="22"/>
              </w:rPr>
              <w:t>compo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v</w:t>
            </w:r>
            <w:r w:rsidRPr="005B2DF7">
              <w:rPr>
                <w:rFonts w:ascii="Times New Roman" w:eastAsia="Calibri" w:hAnsi="Times New Roman"/>
                <w:snapToGrid/>
                <w:spacing w:val="2"/>
                <w:sz w:val="22"/>
                <w:szCs w:val="22"/>
              </w:rPr>
              <w:t>i</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w</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d</w:t>
            </w:r>
          </w:p>
        </w:tc>
        <w:tc>
          <w:tcPr>
            <w:tcW w:w="4423" w:type="dxa"/>
          </w:tcPr>
          <w:p w14:paraId="6054F8A3"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$217 x 615 applications = $133,455</w:t>
            </w:r>
          </w:p>
        </w:tc>
      </w:tr>
      <w:tr w:rsidR="004E5B42" w:rsidRPr="005B2DF7" w14:paraId="4E5BC0F5" w14:textId="77777777" w:rsidTr="00D363CE">
        <w:trPr>
          <w:cantSplit/>
          <w:trHeight w:val="255"/>
        </w:trPr>
        <w:tc>
          <w:tcPr>
            <w:tcW w:w="1407" w:type="dxa"/>
            <w:vMerge/>
          </w:tcPr>
          <w:p w14:paraId="68D52C85" w14:textId="77777777" w:rsidR="004E5B42" w:rsidRPr="005B2DF7" w:rsidRDefault="004E5B42" w:rsidP="00D363CE">
            <w:pPr>
              <w:widowControl/>
              <w:ind w:right="-46"/>
              <w:rPr>
                <w:rFonts w:ascii="Times New Roman" w:hAnsi="Times New Roman"/>
                <w:b/>
                <w:sz w:val="22"/>
                <w:szCs w:val="22"/>
              </w:rPr>
            </w:pPr>
          </w:p>
        </w:tc>
        <w:tc>
          <w:tcPr>
            <w:tcW w:w="4114" w:type="dxa"/>
            <w:vMerge/>
          </w:tcPr>
          <w:p w14:paraId="5519D2C4" w14:textId="77777777" w:rsidR="004E5B42" w:rsidRPr="005B2DF7" w:rsidRDefault="004E5B42" w:rsidP="00D363CE">
            <w:pPr>
              <w:widowControl/>
              <w:ind w:right="-46"/>
              <w:jc w:val="center"/>
              <w:rPr>
                <w:rFonts w:ascii="Times New Roman" w:eastAsia="Calibri" w:hAnsi="Times New Roman"/>
                <w:snapToGrid/>
                <w:sz w:val="22"/>
                <w:szCs w:val="22"/>
              </w:rPr>
            </w:pPr>
          </w:p>
        </w:tc>
        <w:tc>
          <w:tcPr>
            <w:tcW w:w="4423" w:type="dxa"/>
          </w:tcPr>
          <w:p w14:paraId="5AB78AFC" w14:textId="77777777" w:rsidR="004E5B42" w:rsidRPr="005B2DF7" w:rsidRDefault="004E5B42" w:rsidP="00D363CE">
            <w:pPr>
              <w:widowControl/>
              <w:ind w:right="-46"/>
              <w:jc w:val="center"/>
              <w:rPr>
                <w:rFonts w:ascii="Times New Roman" w:eastAsia="Calibri" w:hAnsi="Times New Roman"/>
                <w:i/>
                <w:snapToGrid/>
                <w:spacing w:val="1"/>
                <w:w w:val="99"/>
                <w:sz w:val="22"/>
                <w:szCs w:val="22"/>
              </w:rPr>
            </w:pPr>
            <w:r w:rsidRPr="005B2DF7">
              <w:rPr>
                <w:rFonts w:ascii="Times New Roman" w:eastAsia="Calibri" w:hAnsi="Times New Roman"/>
                <w:i/>
                <w:snapToGrid/>
                <w:sz w:val="22"/>
                <w:szCs w:val="22"/>
              </w:rPr>
              <w:t>$439 x 615 applications = $269,985</w:t>
            </w:r>
          </w:p>
        </w:tc>
      </w:tr>
      <w:tr w:rsidR="004E5B42" w:rsidRPr="005B2DF7" w14:paraId="744E0E45" w14:textId="77777777" w:rsidTr="00D363CE">
        <w:trPr>
          <w:cantSplit/>
          <w:trHeight w:val="255"/>
        </w:trPr>
        <w:tc>
          <w:tcPr>
            <w:tcW w:w="1407" w:type="dxa"/>
            <w:vMerge/>
          </w:tcPr>
          <w:p w14:paraId="310667EC" w14:textId="77777777" w:rsidR="004E5B42" w:rsidRPr="005B2DF7" w:rsidRDefault="004E5B42" w:rsidP="00D363CE">
            <w:pPr>
              <w:widowControl/>
              <w:ind w:right="-46"/>
              <w:rPr>
                <w:rFonts w:ascii="Times New Roman" w:hAnsi="Times New Roman"/>
                <w:b/>
                <w:sz w:val="22"/>
                <w:szCs w:val="22"/>
              </w:rPr>
            </w:pPr>
          </w:p>
        </w:tc>
        <w:tc>
          <w:tcPr>
            <w:tcW w:w="4114" w:type="dxa"/>
          </w:tcPr>
          <w:p w14:paraId="5DCD984F" w14:textId="77777777" w:rsidR="004E5B42" w:rsidRPr="005B2DF7" w:rsidRDefault="004E5B42" w:rsidP="00D363CE">
            <w:pPr>
              <w:widowControl/>
              <w:ind w:right="-46"/>
              <w:rPr>
                <w:rFonts w:ascii="Times New Roman" w:eastAsia="Calibri" w:hAnsi="Times New Roman"/>
                <w:b/>
                <w:snapToGrid/>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w:t>
            </w:r>
            <w:r w:rsidRPr="005B2DF7">
              <w:rPr>
                <w:rFonts w:ascii="Times New Roman" w:eastAsia="Calibri" w:hAnsi="Times New Roman"/>
                <w:b/>
                <w:snapToGrid/>
                <w:spacing w:val="3"/>
                <w:sz w:val="22"/>
                <w:szCs w:val="22"/>
              </w:rPr>
              <w:t>o</w:t>
            </w:r>
            <w:r w:rsidRPr="005B2DF7">
              <w:rPr>
                <w:rFonts w:ascii="Times New Roman" w:eastAsia="Calibri" w:hAnsi="Times New Roman"/>
                <w:b/>
                <w:snapToGrid/>
                <w:spacing w:val="-1"/>
                <w:sz w:val="22"/>
                <w:szCs w:val="22"/>
              </w:rPr>
              <w:t>ffs</w:t>
            </w:r>
            <w:r w:rsidRPr="005B2DF7">
              <w:rPr>
                <w:rFonts w:ascii="Times New Roman" w:eastAsia="Calibri" w:hAnsi="Times New Roman"/>
                <w:b/>
                <w:snapToGrid/>
                <w:spacing w:val="1"/>
                <w:sz w:val="22"/>
                <w:szCs w:val="22"/>
              </w:rPr>
              <w:t>h</w:t>
            </w:r>
            <w:r w:rsidRPr="005B2DF7">
              <w:rPr>
                <w:rFonts w:ascii="Times New Roman" w:eastAsia="Calibri" w:hAnsi="Times New Roman"/>
                <w:b/>
                <w:snapToGrid/>
                <w:sz w:val="22"/>
                <w:szCs w:val="22"/>
              </w:rPr>
              <w:t>o</w:t>
            </w:r>
            <w:r w:rsidRPr="005B2DF7">
              <w:rPr>
                <w:rFonts w:ascii="Times New Roman" w:eastAsia="Calibri" w:hAnsi="Times New Roman"/>
                <w:b/>
                <w:snapToGrid/>
                <w:spacing w:val="2"/>
                <w:sz w:val="22"/>
                <w:szCs w:val="22"/>
              </w:rPr>
              <w:t>r</w:t>
            </w:r>
            <w:r w:rsidRPr="005B2DF7">
              <w:rPr>
                <w:rFonts w:ascii="Times New Roman" w:eastAsia="Calibri" w:hAnsi="Times New Roman"/>
                <w:b/>
                <w:snapToGrid/>
                <w:sz w:val="22"/>
                <w:szCs w:val="22"/>
              </w:rPr>
              <w:t>e</w:t>
            </w:r>
          </w:p>
        </w:tc>
        <w:tc>
          <w:tcPr>
            <w:tcW w:w="4423" w:type="dxa"/>
          </w:tcPr>
          <w:p w14:paraId="3358E4CB" w14:textId="77777777" w:rsidR="004E5B42" w:rsidRPr="005B2DF7" w:rsidRDefault="004E5B42" w:rsidP="00D363CE">
            <w:pPr>
              <w:widowControl/>
              <w:ind w:right="-46"/>
              <w:jc w:val="center"/>
              <w:rPr>
                <w:rFonts w:ascii="Times New Roman" w:eastAsia="Calibri" w:hAnsi="Times New Roman"/>
                <w:b/>
                <w:snapToGrid/>
                <w:sz w:val="22"/>
                <w:szCs w:val="22"/>
              </w:rPr>
            </w:pPr>
            <w:r w:rsidRPr="005B2DF7">
              <w:rPr>
                <w:rFonts w:ascii="Times New Roman" w:eastAsia="Calibri" w:hAnsi="Times New Roman"/>
                <w:b/>
                <w:snapToGrid/>
                <w:sz w:val="22"/>
                <w:szCs w:val="22"/>
              </w:rPr>
              <w:t>$6,765 x 1 offshore = $6,765</w:t>
            </w:r>
          </w:p>
        </w:tc>
      </w:tr>
      <w:tr w:rsidR="004E5B42" w:rsidRPr="005B2DF7" w14:paraId="138CCD34" w14:textId="77777777" w:rsidTr="00D363CE">
        <w:trPr>
          <w:cantSplit/>
          <w:trHeight w:val="255"/>
        </w:trPr>
        <w:tc>
          <w:tcPr>
            <w:tcW w:w="1407" w:type="dxa"/>
            <w:vMerge/>
          </w:tcPr>
          <w:p w14:paraId="718654B1" w14:textId="77777777" w:rsidR="004E5B42" w:rsidRPr="005B2DF7" w:rsidRDefault="004E5B42" w:rsidP="00D363CE">
            <w:pPr>
              <w:widowControl/>
              <w:ind w:right="-46"/>
              <w:rPr>
                <w:rFonts w:ascii="Times New Roman" w:hAnsi="Times New Roman"/>
                <w:b/>
                <w:sz w:val="22"/>
                <w:szCs w:val="22"/>
              </w:rPr>
            </w:pPr>
          </w:p>
        </w:tc>
        <w:tc>
          <w:tcPr>
            <w:tcW w:w="4114" w:type="dxa"/>
          </w:tcPr>
          <w:p w14:paraId="496BEC3B"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sh</w:t>
            </w:r>
            <w:r w:rsidRPr="005B2DF7">
              <w:rPr>
                <w:rFonts w:ascii="Times New Roman" w:eastAsia="Calibri" w:hAnsi="Times New Roman"/>
                <w:b/>
                <w:snapToGrid/>
                <w:sz w:val="22"/>
                <w:szCs w:val="22"/>
              </w:rPr>
              <w:t>i</w:t>
            </w:r>
            <w:r w:rsidRPr="005B2DF7">
              <w:rPr>
                <w:rFonts w:ascii="Times New Roman" w:eastAsia="Calibri" w:hAnsi="Times New Roman"/>
                <w:b/>
                <w:snapToGrid/>
                <w:spacing w:val="1"/>
                <w:sz w:val="22"/>
                <w:szCs w:val="22"/>
              </w:rPr>
              <w:t>py</w:t>
            </w:r>
            <w:r w:rsidRPr="005B2DF7">
              <w:rPr>
                <w:rFonts w:ascii="Times New Roman" w:eastAsia="Calibri" w:hAnsi="Times New Roman"/>
                <w:b/>
                <w:snapToGrid/>
                <w:sz w:val="22"/>
                <w:szCs w:val="22"/>
              </w:rPr>
              <w:t>ard</w:t>
            </w:r>
          </w:p>
        </w:tc>
        <w:tc>
          <w:tcPr>
            <w:tcW w:w="4423" w:type="dxa"/>
          </w:tcPr>
          <w:p w14:paraId="4C527CDB"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b/>
                <w:snapToGrid/>
                <w:sz w:val="22"/>
                <w:szCs w:val="22"/>
              </w:rPr>
              <w:t>$7,326 x 1 shipyard = $7,326</w:t>
            </w:r>
          </w:p>
        </w:tc>
      </w:tr>
      <w:tr w:rsidR="004E5B42" w:rsidRPr="005B2DF7" w14:paraId="6C94E359" w14:textId="77777777" w:rsidTr="00D363CE">
        <w:trPr>
          <w:cantSplit/>
          <w:trHeight w:val="255"/>
        </w:trPr>
        <w:tc>
          <w:tcPr>
            <w:tcW w:w="1407" w:type="dxa"/>
            <w:vMerge w:val="restart"/>
          </w:tcPr>
          <w:p w14:paraId="1BA91018"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842</w:t>
            </w:r>
          </w:p>
        </w:tc>
        <w:tc>
          <w:tcPr>
            <w:tcW w:w="4114" w:type="dxa"/>
            <w:vMerge w:val="restart"/>
          </w:tcPr>
          <w:p w14:paraId="3FDB3825"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snapToGrid/>
                <w:position w:val="1"/>
                <w:sz w:val="22"/>
                <w:szCs w:val="22"/>
              </w:rPr>
              <w:t>Pr</w:t>
            </w:r>
            <w:r w:rsidRPr="005B2DF7">
              <w:rPr>
                <w:rFonts w:ascii="Times New Roman" w:eastAsia="Calibri" w:hAnsi="Times New Roman"/>
                <w:snapToGrid/>
                <w:spacing w:val="1"/>
                <w:position w:val="1"/>
                <w:sz w:val="22"/>
                <w:szCs w:val="22"/>
              </w:rPr>
              <w:t>odu</w:t>
            </w:r>
            <w:r w:rsidRPr="005B2DF7">
              <w:rPr>
                <w:rFonts w:ascii="Times New Roman" w:eastAsia="Calibri" w:hAnsi="Times New Roman"/>
                <w:snapToGrid/>
                <w:position w:val="1"/>
                <w:sz w:val="22"/>
                <w:szCs w:val="22"/>
              </w:rPr>
              <w:t>ction</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1"/>
                <w:position w:val="1"/>
                <w:sz w:val="22"/>
                <w:szCs w:val="22"/>
              </w:rPr>
              <w:t>fe</w:t>
            </w:r>
            <w:r w:rsidRPr="005B2DF7">
              <w:rPr>
                <w:rFonts w:ascii="Times New Roman" w:eastAsia="Calibri" w:hAnsi="Times New Roman"/>
                <w:snapToGrid/>
                <w:position w:val="1"/>
                <w:sz w:val="22"/>
                <w:szCs w:val="22"/>
              </w:rPr>
              <w:t>ty</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y</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2"/>
                <w:position w:val="1"/>
                <w:sz w:val="22"/>
                <w:szCs w:val="22"/>
              </w:rPr>
              <w:t>e</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M</w:t>
            </w:r>
            <w:r w:rsidRPr="005B2DF7">
              <w:rPr>
                <w:rFonts w:ascii="Times New Roman" w:eastAsia="Calibri" w:hAnsi="Times New Roman"/>
                <w:snapToGrid/>
                <w:spacing w:val="1"/>
                <w:position w:val="1"/>
                <w:sz w:val="22"/>
                <w:szCs w:val="22"/>
              </w:rPr>
              <w:t>od</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icati</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position w:val="1"/>
                <w:sz w:val="22"/>
                <w:szCs w:val="22"/>
              </w:rPr>
              <w:t>n</w:t>
            </w:r>
            <w:r w:rsidRPr="005B2DF7">
              <w:rPr>
                <w:rFonts w:ascii="Times New Roman" w:eastAsia="Calibri" w:hAnsi="Times New Roman"/>
                <w:snapToGrid/>
                <w:spacing w:val="-9"/>
                <w:position w:val="1"/>
                <w:sz w:val="22"/>
                <w:szCs w:val="22"/>
              </w:rPr>
              <w:t xml:space="preserve"> </w:t>
            </w:r>
            <w:r w:rsidRPr="005B2DF7">
              <w:rPr>
                <w:rFonts w:ascii="Times New Roman" w:eastAsia="Calibri" w:hAnsi="Times New Roman"/>
                <w:snapToGrid/>
                <w:spacing w:val="2"/>
                <w:position w:val="1"/>
                <w:sz w:val="22"/>
                <w:szCs w:val="22"/>
              </w:rPr>
              <w:t>w</w:t>
            </w:r>
            <w:r w:rsidRPr="005B2DF7">
              <w:rPr>
                <w:rFonts w:ascii="Times New Roman" w:eastAsia="Calibri" w:hAnsi="Times New Roman"/>
                <w:snapToGrid/>
                <w:position w:val="1"/>
                <w:sz w:val="22"/>
                <w:szCs w:val="22"/>
              </w:rPr>
              <w:t>ith</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f</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spacing w:val="-1"/>
                <w:position w:val="1"/>
                <w:sz w:val="22"/>
                <w:szCs w:val="22"/>
              </w:rPr>
              <w:t>we</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1"/>
                <w:position w:val="1"/>
                <w:sz w:val="22"/>
                <w:szCs w:val="22"/>
              </w:rPr>
              <w:t>h</w:t>
            </w:r>
            <w:r w:rsidRPr="005B2DF7">
              <w:rPr>
                <w:rFonts w:ascii="Times New Roman" w:eastAsia="Calibri" w:hAnsi="Times New Roman"/>
                <w:snapToGrid/>
                <w:position w:val="1"/>
                <w:sz w:val="22"/>
                <w:szCs w:val="22"/>
              </w:rPr>
              <w:t>an</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 xml:space="preserve">25 </w:t>
            </w:r>
            <w:r w:rsidRPr="005B2DF7">
              <w:rPr>
                <w:rFonts w:ascii="Times New Roman" w:eastAsia="Calibri" w:hAnsi="Times New Roman"/>
                <w:snapToGrid/>
                <w:sz w:val="22"/>
                <w:szCs w:val="22"/>
              </w:rPr>
              <w:t>compo</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ts</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v</w:t>
            </w:r>
            <w:r w:rsidRPr="005B2DF7">
              <w:rPr>
                <w:rFonts w:ascii="Times New Roman" w:eastAsia="Calibri" w:hAnsi="Times New Roman"/>
                <w:snapToGrid/>
                <w:spacing w:val="2"/>
                <w:sz w:val="22"/>
                <w:szCs w:val="22"/>
              </w:rPr>
              <w:t>i</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w</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d</w:t>
            </w:r>
          </w:p>
        </w:tc>
        <w:tc>
          <w:tcPr>
            <w:tcW w:w="4423" w:type="dxa"/>
          </w:tcPr>
          <w:p w14:paraId="5805AB99"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$92 x 345 applications = $31,740</w:t>
            </w:r>
          </w:p>
        </w:tc>
      </w:tr>
      <w:tr w:rsidR="004E5B42" w:rsidRPr="005B2DF7" w14:paraId="309DCCA2" w14:textId="77777777" w:rsidTr="00D363CE">
        <w:trPr>
          <w:cantSplit/>
          <w:trHeight w:val="255"/>
        </w:trPr>
        <w:tc>
          <w:tcPr>
            <w:tcW w:w="1407" w:type="dxa"/>
            <w:vMerge/>
          </w:tcPr>
          <w:p w14:paraId="26E2B436" w14:textId="77777777" w:rsidR="004E5B42" w:rsidRPr="005B2DF7" w:rsidRDefault="004E5B42" w:rsidP="00D363CE">
            <w:pPr>
              <w:widowControl/>
              <w:ind w:right="-46"/>
              <w:rPr>
                <w:rFonts w:ascii="Times New Roman" w:hAnsi="Times New Roman"/>
                <w:b/>
                <w:sz w:val="22"/>
                <w:szCs w:val="22"/>
              </w:rPr>
            </w:pPr>
          </w:p>
        </w:tc>
        <w:tc>
          <w:tcPr>
            <w:tcW w:w="4114" w:type="dxa"/>
            <w:vMerge/>
          </w:tcPr>
          <w:p w14:paraId="62283E3A"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3CE82344" w14:textId="77777777" w:rsidR="004E5B42" w:rsidRPr="005B2DF7" w:rsidRDefault="004E5B42" w:rsidP="00D363CE">
            <w:pPr>
              <w:widowControl/>
              <w:ind w:right="-46"/>
              <w:jc w:val="center"/>
              <w:rPr>
                <w:rFonts w:ascii="Times New Roman" w:eastAsia="Calibri" w:hAnsi="Times New Roman"/>
                <w:i/>
                <w:snapToGrid/>
                <w:spacing w:val="1"/>
                <w:w w:val="99"/>
                <w:sz w:val="22"/>
                <w:szCs w:val="22"/>
              </w:rPr>
            </w:pPr>
            <w:r w:rsidRPr="005B2DF7">
              <w:rPr>
                <w:rFonts w:ascii="Times New Roman" w:eastAsia="Calibri" w:hAnsi="Times New Roman"/>
                <w:i/>
                <w:snapToGrid/>
                <w:spacing w:val="1"/>
                <w:w w:val="99"/>
                <w:sz w:val="22"/>
                <w:szCs w:val="22"/>
              </w:rPr>
              <w:t>$386 x 345 applications = $133,170</w:t>
            </w:r>
          </w:p>
        </w:tc>
      </w:tr>
      <w:tr w:rsidR="004E5B42" w:rsidRPr="005B2DF7" w14:paraId="1DDAC0CB" w14:textId="77777777" w:rsidTr="00D363CE">
        <w:trPr>
          <w:cantSplit/>
          <w:trHeight w:val="255"/>
        </w:trPr>
        <w:tc>
          <w:tcPr>
            <w:tcW w:w="1407" w:type="dxa"/>
            <w:vMerge/>
          </w:tcPr>
          <w:p w14:paraId="30C03007" w14:textId="77777777" w:rsidR="004E5B42" w:rsidRPr="005B2DF7" w:rsidRDefault="004E5B42" w:rsidP="00D363CE">
            <w:pPr>
              <w:widowControl/>
              <w:ind w:right="-46"/>
              <w:rPr>
                <w:rFonts w:ascii="Times New Roman" w:hAnsi="Times New Roman"/>
                <w:b/>
                <w:sz w:val="22"/>
                <w:szCs w:val="22"/>
              </w:rPr>
            </w:pPr>
          </w:p>
        </w:tc>
        <w:tc>
          <w:tcPr>
            <w:tcW w:w="4114" w:type="dxa"/>
          </w:tcPr>
          <w:p w14:paraId="57FF59D4" w14:textId="77777777" w:rsidR="004E5B42" w:rsidRPr="005B2DF7" w:rsidRDefault="004E5B42" w:rsidP="00D363CE">
            <w:pPr>
              <w:widowControl/>
              <w:ind w:right="-46"/>
              <w:rPr>
                <w:rFonts w:ascii="Times New Roman" w:eastAsia="Calibri" w:hAnsi="Times New Roman"/>
                <w:b/>
                <w:snapToGrid/>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w:t>
            </w:r>
            <w:r w:rsidRPr="005B2DF7">
              <w:rPr>
                <w:rFonts w:ascii="Times New Roman" w:eastAsia="Calibri" w:hAnsi="Times New Roman"/>
                <w:b/>
                <w:snapToGrid/>
                <w:spacing w:val="3"/>
                <w:sz w:val="22"/>
                <w:szCs w:val="22"/>
              </w:rPr>
              <w:t>o</w:t>
            </w:r>
            <w:r w:rsidRPr="005B2DF7">
              <w:rPr>
                <w:rFonts w:ascii="Times New Roman" w:eastAsia="Calibri" w:hAnsi="Times New Roman"/>
                <w:b/>
                <w:snapToGrid/>
                <w:spacing w:val="-1"/>
                <w:sz w:val="22"/>
                <w:szCs w:val="22"/>
              </w:rPr>
              <w:t>ffs</w:t>
            </w:r>
            <w:r w:rsidRPr="005B2DF7">
              <w:rPr>
                <w:rFonts w:ascii="Times New Roman" w:eastAsia="Calibri" w:hAnsi="Times New Roman"/>
                <w:b/>
                <w:snapToGrid/>
                <w:spacing w:val="1"/>
                <w:sz w:val="22"/>
                <w:szCs w:val="22"/>
              </w:rPr>
              <w:t>h</w:t>
            </w:r>
            <w:r w:rsidRPr="005B2DF7">
              <w:rPr>
                <w:rFonts w:ascii="Times New Roman" w:eastAsia="Calibri" w:hAnsi="Times New Roman"/>
                <w:b/>
                <w:snapToGrid/>
                <w:sz w:val="22"/>
                <w:szCs w:val="22"/>
              </w:rPr>
              <w:t>o</w:t>
            </w:r>
            <w:r w:rsidRPr="005B2DF7">
              <w:rPr>
                <w:rFonts w:ascii="Times New Roman" w:eastAsia="Calibri" w:hAnsi="Times New Roman"/>
                <w:b/>
                <w:snapToGrid/>
                <w:spacing w:val="2"/>
                <w:sz w:val="22"/>
                <w:szCs w:val="22"/>
              </w:rPr>
              <w:t>r</w:t>
            </w:r>
            <w:r w:rsidRPr="005B2DF7">
              <w:rPr>
                <w:rFonts w:ascii="Times New Roman" w:eastAsia="Calibri" w:hAnsi="Times New Roman"/>
                <w:b/>
                <w:snapToGrid/>
                <w:sz w:val="22"/>
                <w:szCs w:val="22"/>
              </w:rPr>
              <w:t>e</w:t>
            </w:r>
          </w:p>
        </w:tc>
        <w:tc>
          <w:tcPr>
            <w:tcW w:w="4423" w:type="dxa"/>
          </w:tcPr>
          <w:p w14:paraId="7A25F952" w14:textId="77777777" w:rsidR="004E5B42" w:rsidRPr="005B2DF7" w:rsidRDefault="004E5B42" w:rsidP="00D363CE">
            <w:pPr>
              <w:widowControl/>
              <w:ind w:right="-46"/>
              <w:jc w:val="center"/>
              <w:rPr>
                <w:rFonts w:ascii="Times New Roman" w:eastAsia="Calibri" w:hAnsi="Times New Roman"/>
                <w:b/>
                <w:snapToGrid/>
                <w:sz w:val="22"/>
                <w:szCs w:val="22"/>
              </w:rPr>
            </w:pPr>
            <w:r w:rsidRPr="005B2DF7">
              <w:rPr>
                <w:rFonts w:ascii="Times New Roman" w:eastAsia="Calibri" w:hAnsi="Times New Roman"/>
                <w:b/>
                <w:snapToGrid/>
                <w:sz w:val="22"/>
                <w:szCs w:val="22"/>
              </w:rPr>
              <w:t>$4,513 x 1 offshore = $4,513</w:t>
            </w:r>
          </w:p>
        </w:tc>
      </w:tr>
      <w:tr w:rsidR="004E5B42" w:rsidRPr="005B2DF7" w14:paraId="53E2EF1F" w14:textId="77777777" w:rsidTr="00D363CE">
        <w:trPr>
          <w:cantSplit/>
          <w:trHeight w:val="255"/>
        </w:trPr>
        <w:tc>
          <w:tcPr>
            <w:tcW w:w="1407" w:type="dxa"/>
            <w:vMerge/>
          </w:tcPr>
          <w:p w14:paraId="6C22E4EA" w14:textId="77777777" w:rsidR="004E5B42" w:rsidRPr="005B2DF7" w:rsidRDefault="004E5B42" w:rsidP="00D363CE">
            <w:pPr>
              <w:widowControl/>
              <w:ind w:right="-46"/>
              <w:rPr>
                <w:rFonts w:ascii="Times New Roman" w:hAnsi="Times New Roman"/>
                <w:b/>
                <w:sz w:val="22"/>
                <w:szCs w:val="22"/>
              </w:rPr>
            </w:pPr>
          </w:p>
        </w:tc>
        <w:tc>
          <w:tcPr>
            <w:tcW w:w="4114" w:type="dxa"/>
          </w:tcPr>
          <w:p w14:paraId="11B4D58E"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b/>
                <w:snapToGrid/>
                <w:sz w:val="22"/>
                <w:szCs w:val="22"/>
              </w:rPr>
              <w:t>Pr</w:t>
            </w:r>
            <w:r w:rsidRPr="005B2DF7">
              <w:rPr>
                <w:rFonts w:ascii="Times New Roman" w:eastAsia="Calibri" w:hAnsi="Times New Roman"/>
                <w:b/>
                <w:snapToGrid/>
                <w:spacing w:val="-1"/>
                <w:sz w:val="22"/>
                <w:szCs w:val="22"/>
              </w:rPr>
              <w:t>e-</w:t>
            </w:r>
            <w:r w:rsidRPr="005B2DF7">
              <w:rPr>
                <w:rFonts w:ascii="Times New Roman" w:eastAsia="Calibri" w:hAnsi="Times New Roman"/>
                <w:b/>
                <w:snapToGrid/>
                <w:spacing w:val="1"/>
                <w:sz w:val="22"/>
                <w:szCs w:val="22"/>
              </w:rPr>
              <w:t>p</w:t>
            </w:r>
            <w:r w:rsidRPr="005B2DF7">
              <w:rPr>
                <w:rFonts w:ascii="Times New Roman" w:eastAsia="Calibri" w:hAnsi="Times New Roman"/>
                <w:b/>
                <w:snapToGrid/>
                <w:sz w:val="22"/>
                <w:szCs w:val="22"/>
              </w:rPr>
              <w:t>r</w:t>
            </w:r>
            <w:r w:rsidRPr="005B2DF7">
              <w:rPr>
                <w:rFonts w:ascii="Times New Roman" w:eastAsia="Calibri" w:hAnsi="Times New Roman"/>
                <w:b/>
                <w:snapToGrid/>
                <w:spacing w:val="1"/>
                <w:sz w:val="22"/>
                <w:szCs w:val="22"/>
              </w:rPr>
              <w:t>odu</w:t>
            </w:r>
            <w:r w:rsidRPr="005B2DF7">
              <w:rPr>
                <w:rFonts w:ascii="Times New Roman" w:eastAsia="Calibri" w:hAnsi="Times New Roman"/>
                <w:b/>
                <w:snapToGrid/>
                <w:sz w:val="22"/>
                <w:szCs w:val="22"/>
              </w:rPr>
              <w:t>ction</w:t>
            </w:r>
            <w:r w:rsidRPr="005B2DF7">
              <w:rPr>
                <w:rFonts w:ascii="Times New Roman" w:eastAsia="Calibri" w:hAnsi="Times New Roman"/>
                <w:b/>
                <w:snapToGrid/>
                <w:spacing w:val="-11"/>
                <w:sz w:val="22"/>
                <w:szCs w:val="22"/>
              </w:rPr>
              <w:t xml:space="preserve"> </w:t>
            </w:r>
            <w:r w:rsidRPr="005B2DF7">
              <w:rPr>
                <w:rFonts w:ascii="Times New Roman" w:eastAsia="Calibri" w:hAnsi="Times New Roman"/>
                <w:b/>
                <w:snapToGrid/>
                <w:spacing w:val="1"/>
                <w:sz w:val="22"/>
                <w:szCs w:val="22"/>
              </w:rPr>
              <w:t>In</w:t>
            </w:r>
            <w:r w:rsidRPr="005B2DF7">
              <w:rPr>
                <w:rFonts w:ascii="Times New Roman" w:eastAsia="Calibri" w:hAnsi="Times New Roman"/>
                <w:b/>
                <w:snapToGrid/>
                <w:spacing w:val="-1"/>
                <w:sz w:val="22"/>
                <w:szCs w:val="22"/>
              </w:rPr>
              <w:t>s</w:t>
            </w:r>
            <w:r w:rsidRPr="005B2DF7">
              <w:rPr>
                <w:rFonts w:ascii="Times New Roman" w:eastAsia="Calibri" w:hAnsi="Times New Roman"/>
                <w:b/>
                <w:snapToGrid/>
                <w:spacing w:val="1"/>
                <w:sz w:val="22"/>
                <w:szCs w:val="22"/>
              </w:rPr>
              <w:t>p</w:t>
            </w:r>
            <w:r w:rsidRPr="005B2DF7">
              <w:rPr>
                <w:rFonts w:ascii="Times New Roman" w:eastAsia="Calibri" w:hAnsi="Times New Roman"/>
                <w:b/>
                <w:snapToGrid/>
                <w:spacing w:val="-1"/>
                <w:sz w:val="22"/>
                <w:szCs w:val="22"/>
              </w:rPr>
              <w:t>e</w:t>
            </w:r>
            <w:r w:rsidRPr="005B2DF7">
              <w:rPr>
                <w:rFonts w:ascii="Times New Roman" w:eastAsia="Calibri" w:hAnsi="Times New Roman"/>
                <w:b/>
                <w:snapToGrid/>
                <w:sz w:val="22"/>
                <w:szCs w:val="22"/>
              </w:rPr>
              <w:t>ction</w:t>
            </w:r>
            <w:r w:rsidRPr="005B2DF7">
              <w:rPr>
                <w:rFonts w:ascii="Times New Roman" w:eastAsia="Calibri" w:hAnsi="Times New Roman"/>
                <w:b/>
                <w:snapToGrid/>
                <w:spacing w:val="-4"/>
                <w:sz w:val="22"/>
                <w:szCs w:val="22"/>
              </w:rPr>
              <w:t xml:space="preserve"> </w:t>
            </w:r>
            <w:r w:rsidRPr="005B2DF7">
              <w:rPr>
                <w:rFonts w:ascii="Times New Roman" w:eastAsia="Calibri" w:hAnsi="Times New Roman"/>
                <w:b/>
                <w:snapToGrid/>
                <w:sz w:val="22"/>
                <w:szCs w:val="22"/>
              </w:rPr>
              <w:t>–</w:t>
            </w:r>
            <w:r w:rsidRPr="005B2DF7">
              <w:rPr>
                <w:rFonts w:ascii="Times New Roman" w:eastAsia="Calibri" w:hAnsi="Times New Roman"/>
                <w:b/>
                <w:snapToGrid/>
                <w:spacing w:val="1"/>
                <w:sz w:val="22"/>
                <w:szCs w:val="22"/>
              </w:rPr>
              <w:t xml:space="preserve"> sh</w:t>
            </w:r>
            <w:r w:rsidRPr="005B2DF7">
              <w:rPr>
                <w:rFonts w:ascii="Times New Roman" w:eastAsia="Calibri" w:hAnsi="Times New Roman"/>
                <w:b/>
                <w:snapToGrid/>
                <w:sz w:val="22"/>
                <w:szCs w:val="22"/>
              </w:rPr>
              <w:t>i</w:t>
            </w:r>
            <w:r w:rsidRPr="005B2DF7">
              <w:rPr>
                <w:rFonts w:ascii="Times New Roman" w:eastAsia="Calibri" w:hAnsi="Times New Roman"/>
                <w:b/>
                <w:snapToGrid/>
                <w:spacing w:val="1"/>
                <w:sz w:val="22"/>
                <w:szCs w:val="22"/>
              </w:rPr>
              <w:t>py</w:t>
            </w:r>
            <w:r w:rsidRPr="005B2DF7">
              <w:rPr>
                <w:rFonts w:ascii="Times New Roman" w:eastAsia="Calibri" w:hAnsi="Times New Roman"/>
                <w:b/>
                <w:snapToGrid/>
                <w:sz w:val="22"/>
                <w:szCs w:val="22"/>
              </w:rPr>
              <w:t>ard</w:t>
            </w:r>
          </w:p>
        </w:tc>
        <w:tc>
          <w:tcPr>
            <w:tcW w:w="4423" w:type="dxa"/>
          </w:tcPr>
          <w:p w14:paraId="61715551"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b/>
                <w:snapToGrid/>
                <w:sz w:val="22"/>
                <w:szCs w:val="22"/>
              </w:rPr>
              <w:t>$2,141 x 1 shipyard = $2,141</w:t>
            </w:r>
          </w:p>
        </w:tc>
      </w:tr>
      <w:tr w:rsidR="004E5B42" w:rsidRPr="005B2DF7" w14:paraId="45AC55AA" w14:textId="77777777" w:rsidTr="00D363CE">
        <w:trPr>
          <w:cantSplit/>
          <w:trHeight w:val="223"/>
        </w:trPr>
        <w:tc>
          <w:tcPr>
            <w:tcW w:w="9944" w:type="dxa"/>
            <w:gridSpan w:val="3"/>
          </w:tcPr>
          <w:p w14:paraId="43FC6B47" w14:textId="77777777" w:rsidR="004E5B42" w:rsidRPr="005B2DF7" w:rsidRDefault="004E5B42" w:rsidP="00D363CE">
            <w:pPr>
              <w:tabs>
                <w:tab w:val="left" w:pos="180"/>
                <w:tab w:val="left" w:pos="1020"/>
              </w:tabs>
              <w:jc w:val="center"/>
              <w:rPr>
                <w:rFonts w:ascii="Times New Roman" w:eastAsia="Calibri" w:hAnsi="Times New Roman"/>
                <w:b/>
                <w:snapToGrid/>
                <w:sz w:val="22"/>
                <w:szCs w:val="22"/>
              </w:rPr>
            </w:pPr>
            <w:r w:rsidRPr="005B2DF7">
              <w:rPr>
                <w:rFonts w:ascii="Times New Roman" w:eastAsia="Calibri" w:hAnsi="Times New Roman"/>
                <w:b/>
                <w:snapToGrid/>
                <w:sz w:val="22"/>
                <w:szCs w:val="22"/>
              </w:rPr>
              <w:t>Subpart I</w:t>
            </w:r>
          </w:p>
        </w:tc>
      </w:tr>
      <w:tr w:rsidR="004E5B42" w:rsidRPr="005B2DF7" w14:paraId="0822DFA5" w14:textId="77777777" w:rsidTr="00D363CE">
        <w:trPr>
          <w:cantSplit/>
          <w:trHeight w:val="223"/>
        </w:trPr>
        <w:tc>
          <w:tcPr>
            <w:tcW w:w="1407" w:type="dxa"/>
            <w:vMerge w:val="restart"/>
          </w:tcPr>
          <w:p w14:paraId="7F5F308C"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905(</w:t>
            </w:r>
            <w:r>
              <w:rPr>
                <w:rFonts w:ascii="Times New Roman" w:hAnsi="Times New Roman"/>
                <w:sz w:val="22"/>
                <w:szCs w:val="22"/>
              </w:rPr>
              <w:t>l</w:t>
            </w:r>
            <w:r w:rsidRPr="005B2DF7">
              <w:rPr>
                <w:rFonts w:ascii="Times New Roman" w:hAnsi="Times New Roman"/>
                <w:sz w:val="22"/>
                <w:szCs w:val="22"/>
              </w:rPr>
              <w:t>)</w:t>
            </w:r>
          </w:p>
        </w:tc>
        <w:tc>
          <w:tcPr>
            <w:tcW w:w="4114" w:type="dxa"/>
            <w:vMerge w:val="restart"/>
          </w:tcPr>
          <w:p w14:paraId="01D66A3E" w14:textId="77777777" w:rsidR="004E5B42" w:rsidRPr="005B2DF7" w:rsidRDefault="004E5B42" w:rsidP="00D363CE">
            <w:pPr>
              <w:spacing w:before="20" w:after="20"/>
              <w:ind w:right="115"/>
              <w:contextualSpacing/>
              <w:rPr>
                <w:rFonts w:ascii="Times New Roman" w:eastAsiaTheme="minorHAnsi" w:hAnsi="Times New Roman"/>
                <w:b/>
                <w:sz w:val="22"/>
                <w:szCs w:val="22"/>
              </w:rPr>
            </w:pPr>
            <w:r w:rsidRPr="005B2DF7">
              <w:rPr>
                <w:rFonts w:ascii="Times New Roman" w:eastAsia="Calibri" w:hAnsi="Times New Roman"/>
                <w:snapToGrid/>
                <w:position w:val="1"/>
                <w:sz w:val="22"/>
                <w:szCs w:val="22"/>
              </w:rPr>
              <w:t>Pla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orm</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6"/>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n</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2"/>
                <w:position w:val="1"/>
                <w:sz w:val="22"/>
                <w:szCs w:val="22"/>
              </w:rPr>
              <w:t>l</w:t>
            </w:r>
            <w:r w:rsidRPr="005B2DF7">
              <w:rPr>
                <w:rFonts w:ascii="Times New Roman" w:eastAsia="Calibri" w:hAnsi="Times New Roman"/>
                <w:snapToGrid/>
                <w:position w:val="1"/>
                <w:sz w:val="22"/>
                <w:szCs w:val="22"/>
              </w:rPr>
              <w:t>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7"/>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U</w:t>
            </w:r>
            <w:r w:rsidRPr="005B2DF7">
              <w:rPr>
                <w:rFonts w:ascii="Times New Roman" w:eastAsia="Calibri" w:hAnsi="Times New Roman"/>
                <w:snapToGrid/>
                <w:spacing w:val="1"/>
                <w:position w:val="1"/>
                <w:sz w:val="22"/>
                <w:szCs w:val="22"/>
              </w:rPr>
              <w:t>nd</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1"/>
                <w:position w:val="1"/>
                <w:sz w:val="22"/>
                <w:szCs w:val="22"/>
              </w:rPr>
              <w:t>h</w:t>
            </w:r>
            <w:r w:rsidRPr="005B2DF7">
              <w:rPr>
                <w:rFonts w:ascii="Times New Roman" w:eastAsia="Calibri" w:hAnsi="Times New Roman"/>
                <w:snapToGrid/>
                <w:position w:val="1"/>
                <w:sz w:val="22"/>
                <w:szCs w:val="22"/>
              </w:rPr>
              <w:t>e</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spacing w:val="1"/>
                <w:position w:val="1"/>
                <w:sz w:val="22"/>
                <w:szCs w:val="22"/>
              </w:rPr>
              <w:t>P</w:t>
            </w:r>
            <w:r w:rsidRPr="005B2DF7">
              <w:rPr>
                <w:rFonts w:ascii="Times New Roman" w:eastAsia="Calibri" w:hAnsi="Times New Roman"/>
                <w:snapToGrid/>
                <w:position w:val="1"/>
                <w:sz w:val="22"/>
                <w:szCs w:val="22"/>
              </w:rPr>
              <w:t>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orm</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position w:val="1"/>
                <w:sz w:val="22"/>
                <w:szCs w:val="22"/>
              </w:rPr>
              <w:t>V</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spacing w:val="2"/>
                <w:position w:val="1"/>
                <w:sz w:val="22"/>
                <w:szCs w:val="22"/>
              </w:rPr>
              <w:t>r</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icati</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position w:val="1"/>
                <w:sz w:val="22"/>
                <w:szCs w:val="22"/>
              </w:rPr>
              <w:t xml:space="preserve">n </w:t>
            </w:r>
            <w:r w:rsidRPr="005B2DF7">
              <w:rPr>
                <w:rFonts w:ascii="Times New Roman" w:eastAsia="Calibri" w:hAnsi="Times New Roman"/>
                <w:snapToGrid/>
                <w:sz w:val="22"/>
                <w:szCs w:val="22"/>
              </w:rPr>
              <w:t>Pr</w:t>
            </w:r>
            <w:r w:rsidRPr="005B2DF7">
              <w:rPr>
                <w:rFonts w:ascii="Times New Roman" w:eastAsia="Calibri" w:hAnsi="Times New Roman"/>
                <w:snapToGrid/>
                <w:spacing w:val="1"/>
                <w:sz w:val="22"/>
                <w:szCs w:val="22"/>
              </w:rPr>
              <w:t>o</w:t>
            </w:r>
            <w:r w:rsidRPr="005B2DF7">
              <w:rPr>
                <w:rFonts w:ascii="Times New Roman" w:eastAsia="Calibri" w:hAnsi="Times New Roman"/>
                <w:snapToGrid/>
                <w:sz w:val="22"/>
                <w:szCs w:val="22"/>
              </w:rPr>
              <w:t>gram</w:t>
            </w:r>
          </w:p>
        </w:tc>
        <w:tc>
          <w:tcPr>
            <w:tcW w:w="4423" w:type="dxa"/>
          </w:tcPr>
          <w:p w14:paraId="19B677E9" w14:textId="77777777" w:rsidR="004E5B42" w:rsidRPr="005B2DF7" w:rsidRDefault="004E5B42" w:rsidP="00D363CE">
            <w:pPr>
              <w:tabs>
                <w:tab w:val="left" w:pos="180"/>
                <w:tab w:val="left" w:pos="1020"/>
              </w:tabs>
              <w:jc w:val="center"/>
              <w:rPr>
                <w:rFonts w:ascii="Times New Roman" w:hAnsi="Times New Roman"/>
                <w:b/>
                <w:sz w:val="22"/>
                <w:szCs w:val="22"/>
              </w:rPr>
            </w:pPr>
            <w:r w:rsidRPr="005B2DF7">
              <w:rPr>
                <w:rFonts w:ascii="Times New Roman" w:eastAsia="Calibri" w:hAnsi="Times New Roman"/>
                <w:snapToGrid/>
                <w:sz w:val="22"/>
                <w:szCs w:val="22"/>
              </w:rPr>
              <w:t>$22,734 x 3= $68,202</w:t>
            </w:r>
          </w:p>
        </w:tc>
      </w:tr>
      <w:tr w:rsidR="004E5B42" w:rsidRPr="005B2DF7" w14:paraId="1AB0695C" w14:textId="77777777" w:rsidTr="00D363CE">
        <w:trPr>
          <w:cantSplit/>
          <w:trHeight w:val="60"/>
        </w:trPr>
        <w:tc>
          <w:tcPr>
            <w:tcW w:w="1407" w:type="dxa"/>
            <w:vMerge/>
          </w:tcPr>
          <w:p w14:paraId="3CEA77B0" w14:textId="77777777" w:rsidR="004E5B42" w:rsidRPr="005B2DF7" w:rsidRDefault="004E5B42" w:rsidP="00D363CE">
            <w:pPr>
              <w:widowControl/>
              <w:ind w:right="-46"/>
              <w:rPr>
                <w:rFonts w:ascii="Times New Roman" w:hAnsi="Times New Roman"/>
                <w:b/>
                <w:sz w:val="22"/>
                <w:szCs w:val="22"/>
              </w:rPr>
            </w:pPr>
          </w:p>
        </w:tc>
        <w:tc>
          <w:tcPr>
            <w:tcW w:w="4114" w:type="dxa"/>
            <w:vMerge/>
          </w:tcPr>
          <w:p w14:paraId="09FE5E00" w14:textId="77777777" w:rsidR="004E5B42" w:rsidRPr="005B2DF7" w:rsidRDefault="004E5B42" w:rsidP="00D363CE">
            <w:pPr>
              <w:spacing w:before="20" w:after="20"/>
              <w:ind w:right="115"/>
              <w:contextualSpacing/>
              <w:rPr>
                <w:rFonts w:ascii="Times New Roman" w:eastAsia="Calibri" w:hAnsi="Times New Roman"/>
                <w:snapToGrid/>
                <w:position w:val="1"/>
                <w:sz w:val="22"/>
                <w:szCs w:val="22"/>
              </w:rPr>
            </w:pPr>
          </w:p>
        </w:tc>
        <w:tc>
          <w:tcPr>
            <w:tcW w:w="4423" w:type="dxa"/>
          </w:tcPr>
          <w:p w14:paraId="7E68EF47" w14:textId="77777777" w:rsidR="004E5B42" w:rsidRPr="005B2DF7" w:rsidRDefault="004E5B42" w:rsidP="00D363CE">
            <w:pPr>
              <w:tabs>
                <w:tab w:val="left" w:pos="180"/>
              </w:tabs>
              <w:jc w:val="center"/>
              <w:rPr>
                <w:rFonts w:ascii="Times New Roman" w:eastAsia="Calibri" w:hAnsi="Times New Roman"/>
                <w:i/>
                <w:snapToGrid/>
                <w:sz w:val="22"/>
                <w:szCs w:val="22"/>
              </w:rPr>
            </w:pPr>
            <w:r w:rsidRPr="005B2DF7">
              <w:rPr>
                <w:rFonts w:ascii="Times New Roman" w:eastAsia="Calibri" w:hAnsi="Times New Roman"/>
                <w:i/>
                <w:snapToGrid/>
                <w:sz w:val="22"/>
                <w:szCs w:val="22"/>
              </w:rPr>
              <w:t>$28,311 x 3 = $84,933</w:t>
            </w:r>
          </w:p>
        </w:tc>
      </w:tr>
      <w:tr w:rsidR="004E5B42" w:rsidRPr="005B2DF7" w14:paraId="7E994100" w14:textId="77777777" w:rsidTr="00D363CE">
        <w:trPr>
          <w:cantSplit/>
          <w:trHeight w:val="255"/>
        </w:trPr>
        <w:tc>
          <w:tcPr>
            <w:tcW w:w="1407" w:type="dxa"/>
            <w:vMerge w:val="restart"/>
          </w:tcPr>
          <w:p w14:paraId="7CC6BDEB"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905(</w:t>
            </w:r>
            <w:r w:rsidRPr="00AB40C8">
              <w:rPr>
                <w:rFonts w:ascii="Times New Roman" w:hAnsi="Times New Roman"/>
                <w:sz w:val="22"/>
                <w:szCs w:val="22"/>
              </w:rPr>
              <w:t>l</w:t>
            </w:r>
            <w:r w:rsidRPr="005B2DF7">
              <w:rPr>
                <w:rFonts w:ascii="Times New Roman" w:hAnsi="Times New Roman"/>
                <w:sz w:val="22"/>
                <w:szCs w:val="22"/>
              </w:rPr>
              <w:t>)</w:t>
            </w:r>
          </w:p>
        </w:tc>
        <w:tc>
          <w:tcPr>
            <w:tcW w:w="4114" w:type="dxa"/>
            <w:vMerge w:val="restart"/>
          </w:tcPr>
          <w:p w14:paraId="6F70D5DB" w14:textId="77777777" w:rsidR="004E5B42" w:rsidRPr="005B2DF7" w:rsidRDefault="004E5B42" w:rsidP="00D363CE">
            <w:pPr>
              <w:spacing w:before="20" w:after="20"/>
              <w:ind w:right="115"/>
              <w:contextualSpacing/>
              <w:rPr>
                <w:rFonts w:ascii="Times New Roman" w:eastAsiaTheme="minorHAnsi" w:hAnsi="Times New Roman"/>
                <w:b/>
                <w:sz w:val="22"/>
                <w:szCs w:val="22"/>
              </w:rPr>
            </w:pPr>
            <w:r w:rsidRPr="005B2DF7">
              <w:rPr>
                <w:rFonts w:ascii="Times New Roman" w:eastAsia="Calibri" w:hAnsi="Times New Roman"/>
                <w:snapToGrid/>
                <w:position w:val="1"/>
                <w:sz w:val="22"/>
                <w:szCs w:val="22"/>
              </w:rPr>
              <w:t xml:space="preserve"> Pla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orm</w:t>
            </w:r>
            <w:r w:rsidRPr="005B2DF7">
              <w:rPr>
                <w:rFonts w:ascii="Times New Roman" w:eastAsia="Calibri" w:hAnsi="Times New Roman"/>
                <w:snapToGrid/>
                <w:spacing w:val="-8"/>
                <w:position w:val="1"/>
                <w:sz w:val="22"/>
                <w:szCs w:val="22"/>
              </w:rPr>
              <w:t xml:space="preserve"> </w:t>
            </w:r>
            <w:r w:rsidRPr="005B2DF7">
              <w:rPr>
                <w:rFonts w:ascii="Times New Roman" w:eastAsia="Calibri" w:hAnsi="Times New Roman"/>
                <w:snapToGrid/>
                <w:position w:val="1"/>
                <w:sz w:val="22"/>
                <w:szCs w:val="22"/>
              </w:rPr>
              <w:t>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lica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6"/>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I</w:t>
            </w:r>
            <w:r w:rsidRPr="005B2DF7">
              <w:rPr>
                <w:rFonts w:ascii="Times New Roman" w:eastAsia="Calibri" w:hAnsi="Times New Roman"/>
                <w:snapToGrid/>
                <w:spacing w:val="1"/>
                <w:position w:val="1"/>
                <w:sz w:val="22"/>
                <w:szCs w:val="22"/>
              </w:rPr>
              <w:t>n</w:t>
            </w:r>
            <w:r w:rsidRPr="005B2DF7">
              <w:rPr>
                <w:rFonts w:ascii="Times New Roman" w:eastAsia="Calibri" w:hAnsi="Times New Roman"/>
                <w:snapToGrid/>
                <w:spacing w:val="-1"/>
                <w:position w:val="1"/>
                <w:sz w:val="22"/>
                <w:szCs w:val="22"/>
              </w:rPr>
              <w:t>s</w:t>
            </w:r>
            <w:r w:rsidRPr="005B2DF7">
              <w:rPr>
                <w:rFonts w:ascii="Times New Roman" w:eastAsia="Calibri" w:hAnsi="Times New Roman"/>
                <w:snapToGrid/>
                <w:position w:val="1"/>
                <w:sz w:val="22"/>
                <w:szCs w:val="22"/>
              </w:rPr>
              <w:t>t</w:t>
            </w:r>
            <w:r w:rsidRPr="005B2DF7">
              <w:rPr>
                <w:rFonts w:ascii="Times New Roman" w:eastAsia="Calibri" w:hAnsi="Times New Roman"/>
                <w:snapToGrid/>
                <w:spacing w:val="1"/>
                <w:position w:val="1"/>
                <w:sz w:val="22"/>
                <w:szCs w:val="22"/>
              </w:rPr>
              <w:t>a</w:t>
            </w:r>
            <w:r w:rsidRPr="005B2DF7">
              <w:rPr>
                <w:rFonts w:ascii="Times New Roman" w:eastAsia="Calibri" w:hAnsi="Times New Roman"/>
                <w:snapToGrid/>
                <w:spacing w:val="2"/>
                <w:position w:val="1"/>
                <w:sz w:val="22"/>
                <w:szCs w:val="22"/>
              </w:rPr>
              <w:t>l</w:t>
            </w:r>
            <w:r w:rsidRPr="005B2DF7">
              <w:rPr>
                <w:rFonts w:ascii="Times New Roman" w:eastAsia="Calibri" w:hAnsi="Times New Roman"/>
                <w:snapToGrid/>
                <w:position w:val="1"/>
                <w:sz w:val="22"/>
                <w:szCs w:val="22"/>
              </w:rPr>
              <w:t>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ion</w:t>
            </w:r>
            <w:r w:rsidRPr="005B2DF7">
              <w:rPr>
                <w:rFonts w:ascii="Times New Roman" w:eastAsia="Calibri" w:hAnsi="Times New Roman"/>
                <w:snapToGrid/>
                <w:spacing w:val="-6"/>
                <w:position w:val="1"/>
                <w:sz w:val="22"/>
                <w:szCs w:val="22"/>
              </w:rPr>
              <w:t xml:space="preserve"> </w:t>
            </w:r>
            <w:r w:rsidRPr="005B2DF7">
              <w:rPr>
                <w:rFonts w:ascii="Times New Roman" w:eastAsia="Calibri" w:hAnsi="Times New Roman"/>
                <w:snapToGrid/>
                <w:position w:val="1"/>
                <w:sz w:val="22"/>
                <w:szCs w:val="22"/>
              </w:rPr>
              <w:t>–</w:t>
            </w:r>
            <w:r w:rsidRPr="005B2DF7">
              <w:rPr>
                <w:rFonts w:ascii="Times New Roman" w:eastAsia="Calibri" w:hAnsi="Times New Roman"/>
                <w:snapToGrid/>
                <w:spacing w:val="-1"/>
                <w:position w:val="1"/>
                <w:sz w:val="22"/>
                <w:szCs w:val="22"/>
              </w:rPr>
              <w:t xml:space="preserve"> </w:t>
            </w:r>
            <w:r w:rsidRPr="005B2DF7">
              <w:rPr>
                <w:rFonts w:ascii="Times New Roman" w:eastAsia="Calibri" w:hAnsi="Times New Roman"/>
                <w:snapToGrid/>
                <w:position w:val="1"/>
                <w:sz w:val="22"/>
                <w:szCs w:val="22"/>
              </w:rPr>
              <w:t>Fix</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d</w:t>
            </w:r>
            <w:r w:rsidRPr="005B2DF7">
              <w:rPr>
                <w:rFonts w:ascii="Times New Roman" w:eastAsia="Calibri" w:hAnsi="Times New Roman"/>
                <w:snapToGrid/>
                <w:spacing w:val="-3"/>
                <w:position w:val="1"/>
                <w:sz w:val="22"/>
                <w:szCs w:val="22"/>
              </w:rPr>
              <w:t xml:space="preserve"> </w:t>
            </w:r>
            <w:r w:rsidRPr="005B2DF7">
              <w:rPr>
                <w:rFonts w:ascii="Times New Roman" w:eastAsia="Calibri" w:hAnsi="Times New Roman"/>
                <w:snapToGrid/>
                <w:position w:val="1"/>
                <w:sz w:val="22"/>
                <w:szCs w:val="22"/>
              </w:rPr>
              <w:t>S</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1"/>
                <w:position w:val="1"/>
                <w:sz w:val="22"/>
                <w:szCs w:val="22"/>
              </w:rPr>
              <w:t>u</w:t>
            </w:r>
            <w:r w:rsidRPr="005B2DF7">
              <w:rPr>
                <w:rFonts w:ascii="Times New Roman" w:eastAsia="Calibri" w:hAnsi="Times New Roman"/>
                <w:snapToGrid/>
                <w:position w:val="1"/>
                <w:sz w:val="22"/>
                <w:szCs w:val="22"/>
              </w:rPr>
              <w:t>ct</w:t>
            </w:r>
            <w:r w:rsidRPr="005B2DF7">
              <w:rPr>
                <w:rFonts w:ascii="Times New Roman" w:eastAsia="Calibri" w:hAnsi="Times New Roman"/>
                <w:snapToGrid/>
                <w:spacing w:val="1"/>
                <w:position w:val="1"/>
                <w:sz w:val="22"/>
                <w:szCs w:val="22"/>
              </w:rPr>
              <w:t>u</w:t>
            </w:r>
            <w:r w:rsidRPr="005B2DF7">
              <w:rPr>
                <w:rFonts w:ascii="Times New Roman" w:eastAsia="Calibri" w:hAnsi="Times New Roman"/>
                <w:snapToGrid/>
                <w:position w:val="1"/>
                <w:sz w:val="22"/>
                <w:szCs w:val="22"/>
              </w:rPr>
              <w:t>re</w:t>
            </w:r>
            <w:r w:rsidRPr="005B2DF7">
              <w:rPr>
                <w:rFonts w:ascii="Times New Roman" w:eastAsia="Calibri" w:hAnsi="Times New Roman"/>
                <w:snapToGrid/>
                <w:spacing w:val="-9"/>
                <w:position w:val="1"/>
                <w:sz w:val="22"/>
                <w:szCs w:val="22"/>
              </w:rPr>
              <w:t xml:space="preserve"> </w:t>
            </w:r>
            <w:r w:rsidRPr="005B2DF7">
              <w:rPr>
                <w:rFonts w:ascii="Times New Roman" w:eastAsia="Calibri" w:hAnsi="Times New Roman"/>
                <w:snapToGrid/>
                <w:position w:val="1"/>
                <w:sz w:val="22"/>
                <w:szCs w:val="22"/>
              </w:rPr>
              <w:t>U</w:t>
            </w:r>
            <w:r w:rsidRPr="005B2DF7">
              <w:rPr>
                <w:rFonts w:ascii="Times New Roman" w:eastAsia="Calibri" w:hAnsi="Times New Roman"/>
                <w:snapToGrid/>
                <w:spacing w:val="1"/>
                <w:position w:val="1"/>
                <w:sz w:val="22"/>
                <w:szCs w:val="22"/>
              </w:rPr>
              <w:t>nd</w:t>
            </w:r>
            <w:r w:rsidRPr="005B2DF7">
              <w:rPr>
                <w:rFonts w:ascii="Times New Roman" w:eastAsia="Calibri" w:hAnsi="Times New Roman"/>
                <w:snapToGrid/>
                <w:spacing w:val="-1"/>
                <w:position w:val="1"/>
                <w:sz w:val="22"/>
                <w:szCs w:val="22"/>
              </w:rPr>
              <w:t>e</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5"/>
                <w:position w:val="1"/>
                <w:sz w:val="22"/>
                <w:szCs w:val="22"/>
              </w:rPr>
              <w:t xml:space="preserve"> </w:t>
            </w:r>
            <w:r w:rsidRPr="005B2DF7">
              <w:rPr>
                <w:rFonts w:ascii="Times New Roman" w:eastAsia="Calibri" w:hAnsi="Times New Roman"/>
                <w:snapToGrid/>
                <w:spacing w:val="3"/>
                <w:position w:val="1"/>
                <w:sz w:val="22"/>
                <w:szCs w:val="22"/>
              </w:rPr>
              <w:t>t</w:t>
            </w:r>
            <w:r w:rsidRPr="005B2DF7">
              <w:rPr>
                <w:rFonts w:ascii="Times New Roman" w:eastAsia="Calibri" w:hAnsi="Times New Roman"/>
                <w:snapToGrid/>
                <w:spacing w:val="1"/>
                <w:position w:val="1"/>
                <w:sz w:val="22"/>
                <w:szCs w:val="22"/>
              </w:rPr>
              <w:t>h</w:t>
            </w:r>
            <w:r w:rsidRPr="005B2DF7">
              <w:rPr>
                <w:rFonts w:ascii="Times New Roman" w:eastAsia="Calibri" w:hAnsi="Times New Roman"/>
                <w:snapToGrid/>
                <w:position w:val="1"/>
                <w:sz w:val="22"/>
                <w:szCs w:val="22"/>
              </w:rPr>
              <w:t>e</w:t>
            </w:r>
            <w:r w:rsidRPr="005B2DF7">
              <w:rPr>
                <w:rFonts w:ascii="Times New Roman" w:eastAsia="Calibri" w:hAnsi="Times New Roman"/>
                <w:snapToGrid/>
                <w:spacing w:val="-4"/>
                <w:position w:val="1"/>
                <w:sz w:val="22"/>
                <w:szCs w:val="22"/>
              </w:rPr>
              <w:t xml:space="preserve"> </w:t>
            </w:r>
            <w:r w:rsidRPr="005B2DF7">
              <w:rPr>
                <w:rFonts w:ascii="Times New Roman" w:eastAsia="Calibri" w:hAnsi="Times New Roman"/>
                <w:snapToGrid/>
                <w:spacing w:val="1"/>
                <w:position w:val="1"/>
                <w:sz w:val="22"/>
                <w:szCs w:val="22"/>
              </w:rPr>
              <w:t>P</w:t>
            </w:r>
            <w:r w:rsidRPr="005B2DF7">
              <w:rPr>
                <w:rFonts w:ascii="Times New Roman" w:eastAsia="Calibri" w:hAnsi="Times New Roman"/>
                <w:snapToGrid/>
                <w:position w:val="1"/>
                <w:sz w:val="22"/>
                <w:szCs w:val="22"/>
              </w:rPr>
              <w:t>la</w:t>
            </w:r>
            <w:r w:rsidRPr="005B2DF7">
              <w:rPr>
                <w:rFonts w:ascii="Times New Roman" w:eastAsia="Calibri" w:hAnsi="Times New Roman"/>
                <w:snapToGrid/>
                <w:spacing w:val="1"/>
                <w:position w:val="1"/>
                <w:sz w:val="22"/>
                <w:szCs w:val="22"/>
              </w:rPr>
              <w:t>t</w:t>
            </w:r>
            <w:r w:rsidRPr="005B2DF7">
              <w:rPr>
                <w:rFonts w:ascii="Times New Roman" w:eastAsia="Calibri" w:hAnsi="Times New Roman"/>
                <w:snapToGrid/>
                <w:spacing w:val="-1"/>
                <w:position w:val="1"/>
                <w:sz w:val="22"/>
                <w:szCs w:val="22"/>
              </w:rPr>
              <w:t>f</w:t>
            </w:r>
            <w:r w:rsidRPr="005B2DF7">
              <w:rPr>
                <w:rFonts w:ascii="Times New Roman" w:eastAsia="Calibri" w:hAnsi="Times New Roman"/>
                <w:snapToGrid/>
                <w:position w:val="1"/>
                <w:sz w:val="22"/>
                <w:szCs w:val="22"/>
              </w:rPr>
              <w:t>orm A</w:t>
            </w:r>
            <w:r w:rsidRPr="005B2DF7">
              <w:rPr>
                <w:rFonts w:ascii="Times New Roman" w:eastAsia="Calibri" w:hAnsi="Times New Roman"/>
                <w:snapToGrid/>
                <w:spacing w:val="1"/>
                <w:position w:val="1"/>
                <w:sz w:val="22"/>
                <w:szCs w:val="22"/>
              </w:rPr>
              <w:t>pp</w:t>
            </w:r>
            <w:r w:rsidRPr="005B2DF7">
              <w:rPr>
                <w:rFonts w:ascii="Times New Roman" w:eastAsia="Calibri" w:hAnsi="Times New Roman"/>
                <w:snapToGrid/>
                <w:position w:val="1"/>
                <w:sz w:val="22"/>
                <w:szCs w:val="22"/>
              </w:rPr>
              <w:t>r</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spacing w:val="-1"/>
                <w:position w:val="1"/>
                <w:sz w:val="22"/>
                <w:szCs w:val="22"/>
              </w:rPr>
              <w:t>v</w:t>
            </w:r>
            <w:r w:rsidRPr="005B2DF7">
              <w:rPr>
                <w:rFonts w:ascii="Times New Roman" w:eastAsia="Calibri" w:hAnsi="Times New Roman"/>
                <w:snapToGrid/>
                <w:position w:val="1"/>
                <w:sz w:val="22"/>
                <w:szCs w:val="22"/>
              </w:rPr>
              <w:t>al</w:t>
            </w:r>
            <w:r w:rsidRPr="005B2DF7">
              <w:rPr>
                <w:rFonts w:ascii="Times New Roman" w:eastAsia="Calibri" w:hAnsi="Times New Roman"/>
                <w:snapToGrid/>
                <w:spacing w:val="-6"/>
                <w:position w:val="1"/>
                <w:sz w:val="22"/>
                <w:szCs w:val="22"/>
              </w:rPr>
              <w:t xml:space="preserve"> </w:t>
            </w:r>
            <w:r w:rsidRPr="005B2DF7">
              <w:rPr>
                <w:rFonts w:ascii="Times New Roman" w:eastAsia="Calibri" w:hAnsi="Times New Roman"/>
                <w:snapToGrid/>
                <w:position w:val="1"/>
                <w:sz w:val="22"/>
                <w:szCs w:val="22"/>
              </w:rPr>
              <w:t>Pr</w:t>
            </w:r>
            <w:r w:rsidRPr="005B2DF7">
              <w:rPr>
                <w:rFonts w:ascii="Times New Roman" w:eastAsia="Calibri" w:hAnsi="Times New Roman"/>
                <w:snapToGrid/>
                <w:spacing w:val="1"/>
                <w:position w:val="1"/>
                <w:sz w:val="22"/>
                <w:szCs w:val="22"/>
              </w:rPr>
              <w:t>o</w:t>
            </w:r>
            <w:r w:rsidRPr="005B2DF7">
              <w:rPr>
                <w:rFonts w:ascii="Times New Roman" w:eastAsia="Calibri" w:hAnsi="Times New Roman"/>
                <w:snapToGrid/>
                <w:position w:val="1"/>
                <w:sz w:val="22"/>
                <w:szCs w:val="22"/>
              </w:rPr>
              <w:t>gram</w:t>
            </w:r>
          </w:p>
        </w:tc>
        <w:tc>
          <w:tcPr>
            <w:tcW w:w="4423" w:type="dxa"/>
          </w:tcPr>
          <w:p w14:paraId="56C92B91"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$3,256 x 12 = $39,072</w:t>
            </w:r>
          </w:p>
        </w:tc>
      </w:tr>
      <w:tr w:rsidR="004E5B42" w:rsidRPr="005B2DF7" w14:paraId="5AB8E7E2" w14:textId="77777777" w:rsidTr="00D363CE">
        <w:trPr>
          <w:cantSplit/>
          <w:trHeight w:val="255"/>
        </w:trPr>
        <w:tc>
          <w:tcPr>
            <w:tcW w:w="1407" w:type="dxa"/>
            <w:vMerge/>
          </w:tcPr>
          <w:p w14:paraId="585F8958" w14:textId="77777777" w:rsidR="004E5B42" w:rsidRPr="005B2DF7" w:rsidRDefault="004E5B42" w:rsidP="00D363CE">
            <w:pPr>
              <w:widowControl/>
              <w:ind w:right="-46"/>
              <w:rPr>
                <w:rFonts w:ascii="Times New Roman" w:hAnsi="Times New Roman"/>
                <w:sz w:val="22"/>
                <w:szCs w:val="22"/>
              </w:rPr>
            </w:pPr>
          </w:p>
        </w:tc>
        <w:tc>
          <w:tcPr>
            <w:tcW w:w="4114" w:type="dxa"/>
            <w:vMerge/>
          </w:tcPr>
          <w:p w14:paraId="6424E7D5" w14:textId="77777777" w:rsidR="004E5B42" w:rsidRPr="005B2DF7" w:rsidRDefault="004E5B42" w:rsidP="00D363CE">
            <w:pPr>
              <w:widowControl/>
              <w:ind w:right="-46"/>
              <w:jc w:val="center"/>
              <w:rPr>
                <w:rFonts w:ascii="Times New Roman" w:eastAsia="Calibri" w:hAnsi="Times New Roman"/>
                <w:snapToGrid/>
                <w:sz w:val="22"/>
                <w:szCs w:val="22"/>
              </w:rPr>
            </w:pPr>
          </w:p>
        </w:tc>
        <w:tc>
          <w:tcPr>
            <w:tcW w:w="4423" w:type="dxa"/>
          </w:tcPr>
          <w:p w14:paraId="76DEC1AC" w14:textId="77777777" w:rsidR="004E5B42" w:rsidRPr="005B2DF7" w:rsidRDefault="004E5B42" w:rsidP="00D363CE">
            <w:pPr>
              <w:widowControl/>
              <w:ind w:right="-46"/>
              <w:jc w:val="center"/>
              <w:rPr>
                <w:rFonts w:ascii="Times New Roman" w:eastAsia="Calibri" w:hAnsi="Times New Roman"/>
                <w:i/>
                <w:snapToGrid/>
                <w:sz w:val="22"/>
                <w:szCs w:val="22"/>
              </w:rPr>
            </w:pPr>
            <w:r w:rsidRPr="005B2DF7">
              <w:rPr>
                <w:rFonts w:ascii="Times New Roman" w:eastAsia="Calibri" w:hAnsi="Times New Roman"/>
                <w:i/>
                <w:snapToGrid/>
                <w:sz w:val="22"/>
                <w:szCs w:val="22"/>
              </w:rPr>
              <w:t>$1,914 x 12 = $22,968</w:t>
            </w:r>
          </w:p>
        </w:tc>
      </w:tr>
      <w:tr w:rsidR="004E5B42" w:rsidRPr="005B2DF7" w14:paraId="595D853F" w14:textId="77777777" w:rsidTr="00D363CE">
        <w:trPr>
          <w:cantSplit/>
          <w:trHeight w:val="255"/>
        </w:trPr>
        <w:tc>
          <w:tcPr>
            <w:tcW w:w="1407" w:type="dxa"/>
            <w:vMerge w:val="restart"/>
          </w:tcPr>
          <w:p w14:paraId="02A4A172"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905(</w:t>
            </w:r>
            <w:r w:rsidRPr="00AB40C8">
              <w:rPr>
                <w:rFonts w:ascii="Times New Roman" w:hAnsi="Times New Roman"/>
                <w:sz w:val="22"/>
                <w:szCs w:val="22"/>
              </w:rPr>
              <w:t>l</w:t>
            </w:r>
            <w:r w:rsidRPr="005B2DF7">
              <w:rPr>
                <w:rFonts w:ascii="Times New Roman" w:hAnsi="Times New Roman"/>
                <w:sz w:val="22"/>
                <w:szCs w:val="22"/>
              </w:rPr>
              <w:t>)</w:t>
            </w:r>
          </w:p>
        </w:tc>
        <w:tc>
          <w:tcPr>
            <w:tcW w:w="4114" w:type="dxa"/>
            <w:vMerge w:val="restart"/>
          </w:tcPr>
          <w:p w14:paraId="00D24BD0"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snapToGrid/>
                <w:sz w:val="22"/>
                <w:szCs w:val="22"/>
              </w:rPr>
              <w:t>Pla</w:t>
            </w:r>
            <w:r w:rsidRPr="005B2DF7">
              <w:rPr>
                <w:rFonts w:ascii="Times New Roman" w:eastAsia="Calibri" w:hAnsi="Times New Roman"/>
                <w:snapToGrid/>
                <w:spacing w:val="1"/>
                <w:sz w:val="22"/>
                <w:szCs w:val="22"/>
              </w:rPr>
              <w:t>t</w:t>
            </w:r>
            <w:r w:rsidRPr="005B2DF7">
              <w:rPr>
                <w:rFonts w:ascii="Times New Roman" w:eastAsia="Calibri" w:hAnsi="Times New Roman"/>
                <w:snapToGrid/>
                <w:spacing w:val="-1"/>
                <w:sz w:val="22"/>
                <w:szCs w:val="22"/>
              </w:rPr>
              <w:t>f</w:t>
            </w:r>
            <w:r w:rsidRPr="005B2DF7">
              <w:rPr>
                <w:rFonts w:ascii="Times New Roman" w:eastAsia="Calibri" w:hAnsi="Times New Roman"/>
                <w:snapToGrid/>
                <w:sz w:val="22"/>
                <w:szCs w:val="22"/>
              </w:rPr>
              <w:t>orm</w:t>
            </w:r>
            <w:r w:rsidRPr="005B2DF7">
              <w:rPr>
                <w:rFonts w:ascii="Times New Roman" w:eastAsia="Calibri" w:hAnsi="Times New Roman"/>
                <w:snapToGrid/>
                <w:spacing w:val="-8"/>
                <w:sz w:val="22"/>
                <w:szCs w:val="22"/>
              </w:rPr>
              <w:t xml:space="preserve"> </w:t>
            </w:r>
            <w:r w:rsidRPr="005B2DF7">
              <w:rPr>
                <w:rFonts w:ascii="Times New Roman" w:eastAsia="Calibri" w:hAnsi="Times New Roman"/>
                <w:snapToGrid/>
                <w:sz w:val="22"/>
                <w:szCs w:val="22"/>
              </w:rPr>
              <w:t>A</w:t>
            </w:r>
            <w:r w:rsidRPr="005B2DF7">
              <w:rPr>
                <w:rFonts w:ascii="Times New Roman" w:eastAsia="Calibri" w:hAnsi="Times New Roman"/>
                <w:snapToGrid/>
                <w:spacing w:val="1"/>
                <w:sz w:val="22"/>
                <w:szCs w:val="22"/>
              </w:rPr>
              <w:t>pp</w:t>
            </w:r>
            <w:r w:rsidRPr="005B2DF7">
              <w:rPr>
                <w:rFonts w:ascii="Times New Roman" w:eastAsia="Calibri" w:hAnsi="Times New Roman"/>
                <w:snapToGrid/>
                <w:sz w:val="22"/>
                <w:szCs w:val="22"/>
              </w:rPr>
              <w:t>lica</w:t>
            </w:r>
            <w:r w:rsidRPr="005B2DF7">
              <w:rPr>
                <w:rFonts w:ascii="Times New Roman" w:eastAsia="Calibri" w:hAnsi="Times New Roman"/>
                <w:snapToGrid/>
                <w:spacing w:val="1"/>
                <w:sz w:val="22"/>
                <w:szCs w:val="22"/>
              </w:rPr>
              <w:t>t</w:t>
            </w:r>
            <w:r w:rsidRPr="005B2DF7">
              <w:rPr>
                <w:rFonts w:ascii="Times New Roman" w:eastAsia="Calibri" w:hAnsi="Times New Roman"/>
                <w:snapToGrid/>
                <w:sz w:val="22"/>
                <w:szCs w:val="22"/>
              </w:rPr>
              <w:t>ion</w:t>
            </w:r>
            <w:r w:rsidRPr="005B2DF7">
              <w:rPr>
                <w:rFonts w:ascii="Times New Roman" w:eastAsia="Calibri" w:hAnsi="Times New Roman"/>
                <w:snapToGrid/>
                <w:spacing w:val="-6"/>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w:t>
            </w:r>
            <w:r w:rsidRPr="005B2DF7">
              <w:rPr>
                <w:rFonts w:ascii="Times New Roman" w:eastAsia="Calibri" w:hAnsi="Times New Roman"/>
                <w:snapToGrid/>
                <w:sz w:val="22"/>
                <w:szCs w:val="22"/>
              </w:rPr>
              <w:t>I</w:t>
            </w:r>
            <w:r w:rsidRPr="005B2DF7">
              <w:rPr>
                <w:rFonts w:ascii="Times New Roman" w:eastAsia="Calibri" w:hAnsi="Times New Roman"/>
                <w:snapToGrid/>
                <w:spacing w:val="1"/>
                <w:sz w:val="22"/>
                <w:szCs w:val="22"/>
              </w:rPr>
              <w:t>n</w:t>
            </w:r>
            <w:r w:rsidRPr="005B2DF7">
              <w:rPr>
                <w:rFonts w:ascii="Times New Roman" w:eastAsia="Calibri" w:hAnsi="Times New Roman"/>
                <w:snapToGrid/>
                <w:spacing w:val="-1"/>
                <w:sz w:val="22"/>
                <w:szCs w:val="22"/>
              </w:rPr>
              <w:t>s</w:t>
            </w:r>
            <w:r w:rsidRPr="005B2DF7">
              <w:rPr>
                <w:rFonts w:ascii="Times New Roman" w:eastAsia="Calibri" w:hAnsi="Times New Roman"/>
                <w:snapToGrid/>
                <w:sz w:val="22"/>
                <w:szCs w:val="22"/>
              </w:rPr>
              <w:t>t</w:t>
            </w:r>
            <w:r w:rsidRPr="005B2DF7">
              <w:rPr>
                <w:rFonts w:ascii="Times New Roman" w:eastAsia="Calibri" w:hAnsi="Times New Roman"/>
                <w:snapToGrid/>
                <w:spacing w:val="1"/>
                <w:sz w:val="22"/>
                <w:szCs w:val="22"/>
              </w:rPr>
              <w:t>a</w:t>
            </w:r>
            <w:r w:rsidRPr="005B2DF7">
              <w:rPr>
                <w:rFonts w:ascii="Times New Roman" w:eastAsia="Calibri" w:hAnsi="Times New Roman"/>
                <w:snapToGrid/>
                <w:spacing w:val="2"/>
                <w:sz w:val="22"/>
                <w:szCs w:val="22"/>
              </w:rPr>
              <w:t>l</w:t>
            </w:r>
            <w:r w:rsidRPr="005B2DF7">
              <w:rPr>
                <w:rFonts w:ascii="Times New Roman" w:eastAsia="Calibri" w:hAnsi="Times New Roman"/>
                <w:snapToGrid/>
                <w:sz w:val="22"/>
                <w:szCs w:val="22"/>
              </w:rPr>
              <w:t>la</w:t>
            </w:r>
            <w:r w:rsidRPr="005B2DF7">
              <w:rPr>
                <w:rFonts w:ascii="Times New Roman" w:eastAsia="Calibri" w:hAnsi="Times New Roman"/>
                <w:snapToGrid/>
                <w:spacing w:val="1"/>
                <w:sz w:val="22"/>
                <w:szCs w:val="22"/>
              </w:rPr>
              <w:t>t</w:t>
            </w:r>
            <w:r w:rsidRPr="005B2DF7">
              <w:rPr>
                <w:rFonts w:ascii="Times New Roman" w:eastAsia="Calibri" w:hAnsi="Times New Roman"/>
                <w:snapToGrid/>
                <w:sz w:val="22"/>
                <w:szCs w:val="22"/>
              </w:rPr>
              <w:t>ion</w:t>
            </w:r>
            <w:r w:rsidRPr="005B2DF7">
              <w:rPr>
                <w:rFonts w:ascii="Times New Roman" w:eastAsia="Calibri" w:hAnsi="Times New Roman"/>
                <w:snapToGrid/>
                <w:spacing w:val="-6"/>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w:t>
            </w:r>
            <w:r w:rsidRPr="005B2DF7">
              <w:rPr>
                <w:rFonts w:ascii="Times New Roman" w:eastAsia="Calibri" w:hAnsi="Times New Roman"/>
                <w:snapToGrid/>
                <w:sz w:val="22"/>
                <w:szCs w:val="22"/>
              </w:rPr>
              <w:t>Cai</w:t>
            </w:r>
            <w:r w:rsidRPr="005B2DF7">
              <w:rPr>
                <w:rFonts w:ascii="Times New Roman" w:eastAsia="Calibri" w:hAnsi="Times New Roman"/>
                <w:snapToGrid/>
                <w:spacing w:val="1"/>
                <w:sz w:val="22"/>
                <w:szCs w:val="22"/>
              </w:rPr>
              <w:t>s</w:t>
            </w:r>
            <w:r w:rsidRPr="005B2DF7">
              <w:rPr>
                <w:rFonts w:ascii="Times New Roman" w:eastAsia="Calibri" w:hAnsi="Times New Roman"/>
                <w:snapToGrid/>
                <w:spacing w:val="-1"/>
                <w:sz w:val="22"/>
                <w:szCs w:val="22"/>
              </w:rPr>
              <w:t>s</w:t>
            </w:r>
            <w:r w:rsidRPr="005B2DF7">
              <w:rPr>
                <w:rFonts w:ascii="Times New Roman" w:eastAsia="Calibri" w:hAnsi="Times New Roman"/>
                <w:snapToGrid/>
                <w:sz w:val="22"/>
                <w:szCs w:val="22"/>
              </w:rPr>
              <w:t>o</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/We</w:t>
            </w:r>
            <w:r w:rsidRPr="005B2DF7">
              <w:rPr>
                <w:rFonts w:ascii="Times New Roman" w:eastAsia="Calibri" w:hAnsi="Times New Roman"/>
                <w:snapToGrid/>
                <w:spacing w:val="-1"/>
                <w:sz w:val="22"/>
                <w:szCs w:val="22"/>
              </w:rPr>
              <w:t>l</w:t>
            </w:r>
            <w:r w:rsidRPr="005B2DF7">
              <w:rPr>
                <w:rFonts w:ascii="Times New Roman" w:eastAsia="Calibri" w:hAnsi="Times New Roman"/>
                <w:snapToGrid/>
                <w:sz w:val="22"/>
                <w:szCs w:val="22"/>
              </w:rPr>
              <w:t>l</w:t>
            </w:r>
            <w:r w:rsidRPr="005B2DF7">
              <w:rPr>
                <w:rFonts w:ascii="Times New Roman" w:eastAsia="Calibri" w:hAnsi="Times New Roman"/>
                <w:snapToGrid/>
                <w:spacing w:val="-11"/>
                <w:sz w:val="22"/>
                <w:szCs w:val="22"/>
              </w:rPr>
              <w:t xml:space="preserve"> </w:t>
            </w:r>
            <w:r w:rsidRPr="005B2DF7">
              <w:rPr>
                <w:rFonts w:ascii="Times New Roman" w:eastAsia="Calibri" w:hAnsi="Times New Roman"/>
                <w:snapToGrid/>
                <w:sz w:val="22"/>
                <w:szCs w:val="22"/>
              </w:rPr>
              <w:t>P</w:t>
            </w:r>
            <w:r w:rsidRPr="005B2DF7">
              <w:rPr>
                <w:rFonts w:ascii="Times New Roman" w:eastAsia="Calibri" w:hAnsi="Times New Roman"/>
                <w:snapToGrid/>
                <w:spacing w:val="1"/>
                <w:sz w:val="22"/>
                <w:szCs w:val="22"/>
              </w:rPr>
              <w:t>r</w:t>
            </w:r>
            <w:r w:rsidRPr="005B2DF7">
              <w:rPr>
                <w:rFonts w:ascii="Times New Roman" w:eastAsia="Calibri" w:hAnsi="Times New Roman"/>
                <w:snapToGrid/>
                <w:sz w:val="22"/>
                <w:szCs w:val="22"/>
              </w:rPr>
              <w:t>o</w:t>
            </w:r>
            <w:r w:rsidRPr="005B2DF7">
              <w:rPr>
                <w:rFonts w:ascii="Times New Roman" w:eastAsia="Calibri" w:hAnsi="Times New Roman"/>
                <w:snapToGrid/>
                <w:spacing w:val="3"/>
                <w:sz w:val="22"/>
                <w:szCs w:val="22"/>
              </w:rPr>
              <w:t>t</w:t>
            </w:r>
            <w:r w:rsidRPr="005B2DF7">
              <w:rPr>
                <w:rFonts w:ascii="Times New Roman" w:eastAsia="Calibri" w:hAnsi="Times New Roman"/>
                <w:snapToGrid/>
                <w:spacing w:val="-1"/>
                <w:sz w:val="22"/>
                <w:szCs w:val="22"/>
              </w:rPr>
              <w:t>e</w:t>
            </w:r>
            <w:r w:rsidRPr="005B2DF7">
              <w:rPr>
                <w:rFonts w:ascii="Times New Roman" w:eastAsia="Calibri" w:hAnsi="Times New Roman"/>
                <w:snapToGrid/>
                <w:sz w:val="22"/>
                <w:szCs w:val="22"/>
              </w:rPr>
              <w:t>ct</w:t>
            </w:r>
            <w:r w:rsidRPr="005B2DF7">
              <w:rPr>
                <w:rFonts w:ascii="Times New Roman" w:eastAsia="Calibri" w:hAnsi="Times New Roman"/>
                <w:snapToGrid/>
                <w:spacing w:val="1"/>
                <w:sz w:val="22"/>
                <w:szCs w:val="22"/>
              </w:rPr>
              <w:t>o</w:t>
            </w:r>
            <w:r w:rsidRPr="005B2DF7">
              <w:rPr>
                <w:rFonts w:ascii="Times New Roman" w:eastAsia="Calibri" w:hAnsi="Times New Roman"/>
                <w:snapToGrid/>
                <w:sz w:val="22"/>
                <w:szCs w:val="22"/>
              </w:rPr>
              <w:t>r</w:t>
            </w:r>
          </w:p>
        </w:tc>
        <w:tc>
          <w:tcPr>
            <w:tcW w:w="4423" w:type="dxa"/>
          </w:tcPr>
          <w:p w14:paraId="1EB3234A"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$1,657 x 20 = $33,140</w:t>
            </w:r>
          </w:p>
        </w:tc>
      </w:tr>
      <w:tr w:rsidR="004E5B42" w:rsidRPr="005B2DF7" w14:paraId="253E627A" w14:textId="77777777" w:rsidTr="00D363CE">
        <w:trPr>
          <w:cantSplit/>
          <w:trHeight w:val="255"/>
        </w:trPr>
        <w:tc>
          <w:tcPr>
            <w:tcW w:w="1407" w:type="dxa"/>
            <w:vMerge/>
          </w:tcPr>
          <w:p w14:paraId="73CDB7E5" w14:textId="77777777" w:rsidR="004E5B42" w:rsidRPr="005B2DF7" w:rsidRDefault="004E5B42" w:rsidP="00D363CE">
            <w:pPr>
              <w:widowControl/>
              <w:ind w:right="-46"/>
              <w:rPr>
                <w:rFonts w:ascii="Times New Roman" w:hAnsi="Times New Roman"/>
                <w:sz w:val="22"/>
                <w:szCs w:val="22"/>
              </w:rPr>
            </w:pPr>
          </w:p>
        </w:tc>
        <w:tc>
          <w:tcPr>
            <w:tcW w:w="4114" w:type="dxa"/>
            <w:vMerge/>
          </w:tcPr>
          <w:p w14:paraId="3614CF9E" w14:textId="77777777" w:rsidR="004E5B42" w:rsidRPr="005B2DF7" w:rsidRDefault="004E5B42" w:rsidP="00D363CE">
            <w:pPr>
              <w:widowControl/>
              <w:ind w:right="-46"/>
              <w:rPr>
                <w:rFonts w:ascii="Times New Roman" w:eastAsia="Calibri" w:hAnsi="Times New Roman"/>
                <w:snapToGrid/>
                <w:sz w:val="22"/>
                <w:szCs w:val="22"/>
              </w:rPr>
            </w:pPr>
          </w:p>
        </w:tc>
        <w:tc>
          <w:tcPr>
            <w:tcW w:w="4423" w:type="dxa"/>
          </w:tcPr>
          <w:p w14:paraId="576DAACD" w14:textId="77777777" w:rsidR="004E5B42" w:rsidRPr="005B2DF7" w:rsidRDefault="004E5B42" w:rsidP="00D363CE">
            <w:pPr>
              <w:widowControl/>
              <w:ind w:right="-46"/>
              <w:jc w:val="center"/>
              <w:rPr>
                <w:rFonts w:ascii="Times New Roman" w:eastAsia="Calibri" w:hAnsi="Times New Roman"/>
                <w:i/>
                <w:snapToGrid/>
                <w:sz w:val="22"/>
                <w:szCs w:val="22"/>
              </w:rPr>
            </w:pPr>
            <w:r w:rsidRPr="005B2DF7">
              <w:rPr>
                <w:rFonts w:ascii="Times New Roman" w:eastAsia="Calibri" w:hAnsi="Times New Roman"/>
                <w:i/>
                <w:snapToGrid/>
                <w:sz w:val="22"/>
                <w:szCs w:val="22"/>
              </w:rPr>
              <w:t>$1,914 x 20 = $38,280</w:t>
            </w:r>
          </w:p>
        </w:tc>
      </w:tr>
      <w:tr w:rsidR="004E5B42" w:rsidRPr="005B2DF7" w14:paraId="32E254D4" w14:textId="77777777" w:rsidTr="00D363CE">
        <w:trPr>
          <w:cantSplit/>
          <w:trHeight w:val="255"/>
        </w:trPr>
        <w:tc>
          <w:tcPr>
            <w:tcW w:w="1407" w:type="dxa"/>
            <w:vMerge w:val="restart"/>
          </w:tcPr>
          <w:p w14:paraId="65549A4A" w14:textId="77777777" w:rsidR="004E5B42" w:rsidRPr="005B2DF7" w:rsidRDefault="004E5B42" w:rsidP="00D363CE">
            <w:pPr>
              <w:widowControl/>
              <w:ind w:right="-46"/>
              <w:rPr>
                <w:rFonts w:ascii="Times New Roman" w:hAnsi="Times New Roman"/>
                <w:sz w:val="22"/>
                <w:szCs w:val="22"/>
              </w:rPr>
            </w:pPr>
            <w:r w:rsidRPr="005B2DF7">
              <w:rPr>
                <w:rFonts w:ascii="Times New Roman" w:hAnsi="Times New Roman"/>
                <w:sz w:val="22"/>
                <w:szCs w:val="22"/>
              </w:rPr>
              <w:t>905(</w:t>
            </w:r>
            <w:r w:rsidRPr="00AB40C8">
              <w:rPr>
                <w:rFonts w:ascii="Times New Roman" w:hAnsi="Times New Roman"/>
                <w:sz w:val="22"/>
                <w:szCs w:val="22"/>
              </w:rPr>
              <w:t>l</w:t>
            </w:r>
            <w:r w:rsidRPr="005B2DF7">
              <w:rPr>
                <w:rFonts w:ascii="Times New Roman" w:hAnsi="Times New Roman"/>
                <w:sz w:val="22"/>
                <w:szCs w:val="22"/>
              </w:rPr>
              <w:t>)</w:t>
            </w:r>
          </w:p>
        </w:tc>
        <w:tc>
          <w:tcPr>
            <w:tcW w:w="4114" w:type="dxa"/>
            <w:vMerge w:val="restart"/>
          </w:tcPr>
          <w:p w14:paraId="79AFFD05" w14:textId="77777777" w:rsidR="004E5B42" w:rsidRPr="005B2DF7" w:rsidRDefault="004E5B42" w:rsidP="00D363CE">
            <w:pPr>
              <w:widowControl/>
              <w:ind w:right="-46"/>
              <w:rPr>
                <w:rFonts w:ascii="Times New Roman" w:hAnsi="Times New Roman"/>
                <w:b/>
                <w:sz w:val="22"/>
                <w:szCs w:val="22"/>
              </w:rPr>
            </w:pPr>
            <w:r w:rsidRPr="005B2DF7">
              <w:rPr>
                <w:rFonts w:ascii="Times New Roman" w:eastAsia="Calibri" w:hAnsi="Times New Roman"/>
                <w:snapToGrid/>
                <w:sz w:val="22"/>
                <w:szCs w:val="22"/>
              </w:rPr>
              <w:t>Pla</w:t>
            </w:r>
            <w:r w:rsidRPr="005B2DF7">
              <w:rPr>
                <w:rFonts w:ascii="Times New Roman" w:eastAsia="Calibri" w:hAnsi="Times New Roman"/>
                <w:snapToGrid/>
                <w:spacing w:val="1"/>
                <w:sz w:val="22"/>
                <w:szCs w:val="22"/>
              </w:rPr>
              <w:t>t</w:t>
            </w:r>
            <w:r w:rsidRPr="005B2DF7">
              <w:rPr>
                <w:rFonts w:ascii="Times New Roman" w:eastAsia="Calibri" w:hAnsi="Times New Roman"/>
                <w:snapToGrid/>
                <w:spacing w:val="-1"/>
                <w:sz w:val="22"/>
                <w:szCs w:val="22"/>
              </w:rPr>
              <w:t>f</w:t>
            </w:r>
            <w:r w:rsidRPr="005B2DF7">
              <w:rPr>
                <w:rFonts w:ascii="Times New Roman" w:eastAsia="Calibri" w:hAnsi="Times New Roman"/>
                <w:snapToGrid/>
                <w:sz w:val="22"/>
                <w:szCs w:val="22"/>
              </w:rPr>
              <w:t>orm</w:t>
            </w:r>
            <w:r w:rsidRPr="005B2DF7">
              <w:rPr>
                <w:rFonts w:ascii="Times New Roman" w:eastAsia="Calibri" w:hAnsi="Times New Roman"/>
                <w:snapToGrid/>
                <w:spacing w:val="-8"/>
                <w:sz w:val="22"/>
                <w:szCs w:val="22"/>
              </w:rPr>
              <w:t xml:space="preserve"> </w:t>
            </w:r>
            <w:r w:rsidRPr="005B2DF7">
              <w:rPr>
                <w:rFonts w:ascii="Times New Roman" w:eastAsia="Calibri" w:hAnsi="Times New Roman"/>
                <w:snapToGrid/>
                <w:sz w:val="22"/>
                <w:szCs w:val="22"/>
              </w:rPr>
              <w:t>A</w:t>
            </w:r>
            <w:r w:rsidRPr="005B2DF7">
              <w:rPr>
                <w:rFonts w:ascii="Times New Roman" w:eastAsia="Calibri" w:hAnsi="Times New Roman"/>
                <w:snapToGrid/>
                <w:spacing w:val="1"/>
                <w:sz w:val="22"/>
                <w:szCs w:val="22"/>
              </w:rPr>
              <w:t>pp</w:t>
            </w:r>
            <w:r w:rsidRPr="005B2DF7">
              <w:rPr>
                <w:rFonts w:ascii="Times New Roman" w:eastAsia="Calibri" w:hAnsi="Times New Roman"/>
                <w:snapToGrid/>
                <w:sz w:val="22"/>
                <w:szCs w:val="22"/>
              </w:rPr>
              <w:t>lica</w:t>
            </w:r>
            <w:r w:rsidRPr="005B2DF7">
              <w:rPr>
                <w:rFonts w:ascii="Times New Roman" w:eastAsia="Calibri" w:hAnsi="Times New Roman"/>
                <w:snapToGrid/>
                <w:spacing w:val="1"/>
                <w:sz w:val="22"/>
                <w:szCs w:val="22"/>
              </w:rPr>
              <w:t>t</w:t>
            </w:r>
            <w:r w:rsidRPr="005B2DF7">
              <w:rPr>
                <w:rFonts w:ascii="Times New Roman" w:eastAsia="Calibri" w:hAnsi="Times New Roman"/>
                <w:snapToGrid/>
                <w:sz w:val="22"/>
                <w:szCs w:val="22"/>
              </w:rPr>
              <w:t>ion</w:t>
            </w:r>
            <w:r w:rsidRPr="005B2DF7">
              <w:rPr>
                <w:rFonts w:ascii="Times New Roman" w:eastAsia="Calibri" w:hAnsi="Times New Roman"/>
                <w:snapToGrid/>
                <w:spacing w:val="-6"/>
                <w:sz w:val="22"/>
                <w:szCs w:val="22"/>
              </w:rPr>
              <w:t xml:space="preserve"> </w:t>
            </w:r>
            <w:r w:rsidRPr="005B2DF7">
              <w:rPr>
                <w:rFonts w:ascii="Times New Roman" w:eastAsia="Calibri" w:hAnsi="Times New Roman"/>
                <w:snapToGrid/>
                <w:sz w:val="22"/>
                <w:szCs w:val="22"/>
              </w:rPr>
              <w:t>–</w:t>
            </w:r>
            <w:r w:rsidRPr="005B2DF7">
              <w:rPr>
                <w:rFonts w:ascii="Times New Roman" w:eastAsia="Calibri" w:hAnsi="Times New Roman"/>
                <w:snapToGrid/>
                <w:spacing w:val="-1"/>
                <w:sz w:val="22"/>
                <w:szCs w:val="22"/>
              </w:rPr>
              <w:t xml:space="preserve"> </w:t>
            </w:r>
            <w:r w:rsidRPr="005B2DF7">
              <w:rPr>
                <w:rFonts w:ascii="Times New Roman" w:eastAsia="Calibri" w:hAnsi="Times New Roman"/>
                <w:snapToGrid/>
                <w:sz w:val="22"/>
                <w:szCs w:val="22"/>
              </w:rPr>
              <w:t>M</w:t>
            </w:r>
            <w:r w:rsidRPr="005B2DF7">
              <w:rPr>
                <w:rFonts w:ascii="Times New Roman" w:eastAsia="Calibri" w:hAnsi="Times New Roman"/>
                <w:snapToGrid/>
                <w:spacing w:val="1"/>
                <w:sz w:val="22"/>
                <w:szCs w:val="22"/>
              </w:rPr>
              <w:t>od</w:t>
            </w:r>
            <w:r w:rsidRPr="005B2DF7">
              <w:rPr>
                <w:rFonts w:ascii="Times New Roman" w:eastAsia="Calibri" w:hAnsi="Times New Roman"/>
                <w:snapToGrid/>
                <w:spacing w:val="2"/>
                <w:sz w:val="22"/>
                <w:szCs w:val="22"/>
              </w:rPr>
              <w:t>i</w:t>
            </w:r>
            <w:r w:rsidRPr="005B2DF7">
              <w:rPr>
                <w:rFonts w:ascii="Times New Roman" w:eastAsia="Calibri" w:hAnsi="Times New Roman"/>
                <w:snapToGrid/>
                <w:spacing w:val="-1"/>
                <w:sz w:val="22"/>
                <w:szCs w:val="22"/>
              </w:rPr>
              <w:t>f</w:t>
            </w:r>
            <w:r w:rsidRPr="005B2DF7">
              <w:rPr>
                <w:rFonts w:ascii="Times New Roman" w:eastAsia="Calibri" w:hAnsi="Times New Roman"/>
                <w:snapToGrid/>
                <w:spacing w:val="2"/>
                <w:sz w:val="22"/>
                <w:szCs w:val="22"/>
              </w:rPr>
              <w:t>i</w:t>
            </w:r>
            <w:r w:rsidRPr="005B2DF7">
              <w:rPr>
                <w:rFonts w:ascii="Times New Roman" w:eastAsia="Calibri" w:hAnsi="Times New Roman"/>
                <w:snapToGrid/>
                <w:sz w:val="22"/>
                <w:szCs w:val="22"/>
              </w:rPr>
              <w:t>ca</w:t>
            </w:r>
            <w:r w:rsidRPr="005B2DF7">
              <w:rPr>
                <w:rFonts w:ascii="Times New Roman" w:eastAsia="Calibri" w:hAnsi="Times New Roman"/>
                <w:snapToGrid/>
                <w:spacing w:val="1"/>
                <w:sz w:val="22"/>
                <w:szCs w:val="22"/>
              </w:rPr>
              <w:t>t</w:t>
            </w:r>
            <w:r w:rsidRPr="005B2DF7">
              <w:rPr>
                <w:rFonts w:ascii="Times New Roman" w:eastAsia="Calibri" w:hAnsi="Times New Roman"/>
                <w:snapToGrid/>
                <w:sz w:val="22"/>
                <w:szCs w:val="22"/>
              </w:rPr>
              <w:t>io</w:t>
            </w:r>
            <w:r w:rsidRPr="005B2DF7">
              <w:rPr>
                <w:rFonts w:ascii="Times New Roman" w:eastAsia="Calibri" w:hAnsi="Times New Roman"/>
                <w:snapToGrid/>
                <w:spacing w:val="1"/>
                <w:sz w:val="22"/>
                <w:szCs w:val="22"/>
              </w:rPr>
              <w:t>n</w:t>
            </w:r>
            <w:r w:rsidRPr="005B2DF7">
              <w:rPr>
                <w:rFonts w:ascii="Times New Roman" w:eastAsia="Calibri" w:hAnsi="Times New Roman"/>
                <w:snapToGrid/>
                <w:sz w:val="22"/>
                <w:szCs w:val="22"/>
              </w:rPr>
              <w:t>/R</w:t>
            </w:r>
            <w:r w:rsidRPr="005B2DF7">
              <w:rPr>
                <w:rFonts w:ascii="Times New Roman" w:eastAsia="Calibri" w:hAnsi="Times New Roman"/>
                <w:snapToGrid/>
                <w:spacing w:val="-1"/>
                <w:sz w:val="22"/>
                <w:szCs w:val="22"/>
              </w:rPr>
              <w:t>e</w:t>
            </w:r>
            <w:r w:rsidRPr="005B2DF7">
              <w:rPr>
                <w:rFonts w:ascii="Times New Roman" w:eastAsia="Calibri" w:hAnsi="Times New Roman"/>
                <w:snapToGrid/>
                <w:spacing w:val="1"/>
                <w:sz w:val="22"/>
                <w:szCs w:val="22"/>
              </w:rPr>
              <w:t>p</w:t>
            </w:r>
            <w:r w:rsidRPr="005B2DF7">
              <w:rPr>
                <w:rFonts w:ascii="Times New Roman" w:eastAsia="Calibri" w:hAnsi="Times New Roman"/>
                <w:snapToGrid/>
                <w:sz w:val="22"/>
                <w:szCs w:val="22"/>
              </w:rPr>
              <w:t>air</w:t>
            </w:r>
          </w:p>
        </w:tc>
        <w:tc>
          <w:tcPr>
            <w:tcW w:w="4423" w:type="dxa"/>
          </w:tcPr>
          <w:p w14:paraId="6F8A977C"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eastAsia="Calibri" w:hAnsi="Times New Roman"/>
                <w:snapToGrid/>
                <w:sz w:val="22"/>
                <w:szCs w:val="22"/>
              </w:rPr>
              <w:t>$3,884 x 65 applications = $252,460</w:t>
            </w:r>
          </w:p>
        </w:tc>
      </w:tr>
      <w:tr w:rsidR="004E5B42" w:rsidRPr="005B2DF7" w14:paraId="77B41A18" w14:textId="77777777" w:rsidTr="00D363CE">
        <w:trPr>
          <w:cantSplit/>
          <w:trHeight w:val="255"/>
        </w:trPr>
        <w:tc>
          <w:tcPr>
            <w:tcW w:w="1407" w:type="dxa"/>
            <w:vMerge/>
          </w:tcPr>
          <w:p w14:paraId="2FDD0855" w14:textId="77777777" w:rsidR="004E5B42" w:rsidRPr="005B2DF7" w:rsidRDefault="004E5B42" w:rsidP="00D363CE">
            <w:pPr>
              <w:widowControl/>
              <w:ind w:right="-46"/>
              <w:rPr>
                <w:rFonts w:ascii="Times New Roman" w:hAnsi="Times New Roman"/>
                <w:b/>
                <w:sz w:val="22"/>
                <w:szCs w:val="22"/>
              </w:rPr>
            </w:pPr>
          </w:p>
        </w:tc>
        <w:tc>
          <w:tcPr>
            <w:tcW w:w="4114" w:type="dxa"/>
            <w:vMerge/>
          </w:tcPr>
          <w:p w14:paraId="4D956B03" w14:textId="77777777" w:rsidR="004E5B42" w:rsidRPr="005B2DF7" w:rsidRDefault="004E5B42" w:rsidP="00D363CE">
            <w:pPr>
              <w:widowControl/>
              <w:ind w:right="-46"/>
              <w:jc w:val="center"/>
              <w:rPr>
                <w:rFonts w:ascii="Times New Roman" w:hAnsi="Times New Roman"/>
                <w:b/>
                <w:sz w:val="22"/>
                <w:szCs w:val="22"/>
              </w:rPr>
            </w:pPr>
          </w:p>
        </w:tc>
        <w:tc>
          <w:tcPr>
            <w:tcW w:w="4423" w:type="dxa"/>
          </w:tcPr>
          <w:p w14:paraId="78372C86"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$1,975 x 65 applications = $128,375</w:t>
            </w:r>
          </w:p>
        </w:tc>
      </w:tr>
      <w:tr w:rsidR="004E5B42" w:rsidRPr="005B2DF7" w14:paraId="411F88F2" w14:textId="77777777" w:rsidTr="00D363CE">
        <w:trPr>
          <w:cantSplit/>
          <w:trHeight w:val="255"/>
        </w:trPr>
        <w:tc>
          <w:tcPr>
            <w:tcW w:w="9944" w:type="dxa"/>
            <w:gridSpan w:val="3"/>
          </w:tcPr>
          <w:p w14:paraId="535A0FDE"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J</w:t>
            </w:r>
          </w:p>
        </w:tc>
      </w:tr>
      <w:tr w:rsidR="004E5B42" w:rsidRPr="005B2DF7" w14:paraId="3126588E" w14:textId="77777777" w:rsidTr="00D363CE">
        <w:trPr>
          <w:cantSplit/>
          <w:trHeight w:val="473"/>
        </w:trPr>
        <w:tc>
          <w:tcPr>
            <w:tcW w:w="1407" w:type="dxa"/>
            <w:vMerge w:val="restart"/>
          </w:tcPr>
          <w:p w14:paraId="71D588D3" w14:textId="77777777" w:rsidR="004E5B42" w:rsidRPr="005B2DF7" w:rsidRDefault="004E5B42" w:rsidP="00D363CE">
            <w:pPr>
              <w:keepNext/>
              <w:keepLines/>
              <w:widowControl/>
              <w:rPr>
                <w:rFonts w:ascii="Times New Roman" w:hAnsi="Times New Roman"/>
                <w:sz w:val="22"/>
                <w:szCs w:val="22"/>
              </w:rPr>
            </w:pPr>
            <w:r w:rsidRPr="005B2DF7">
              <w:rPr>
                <w:rFonts w:ascii="Times New Roman" w:hAnsi="Times New Roman"/>
                <w:sz w:val="22"/>
                <w:szCs w:val="22"/>
              </w:rPr>
              <w:t>1000(b)</w:t>
            </w:r>
          </w:p>
        </w:tc>
        <w:tc>
          <w:tcPr>
            <w:tcW w:w="4114" w:type="dxa"/>
          </w:tcPr>
          <w:p w14:paraId="27EEE97C"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 xml:space="preserve">Submit application and all required information and notices to install new </w:t>
            </w:r>
            <w:r w:rsidRPr="005B2DF7">
              <w:rPr>
                <w:rFonts w:ascii="Times New Roman" w:hAnsi="Times New Roman"/>
                <w:i/>
                <w:sz w:val="22"/>
                <w:szCs w:val="22"/>
              </w:rPr>
              <w:t>lease term pipeline (</w:t>
            </w:r>
            <w:r w:rsidRPr="005B2DF7">
              <w:rPr>
                <w:rFonts w:ascii="Times New Roman" w:hAnsi="Times New Roman"/>
                <w:sz w:val="22"/>
                <w:szCs w:val="22"/>
              </w:rPr>
              <w:t>L/T P/L).</w:t>
            </w:r>
          </w:p>
        </w:tc>
        <w:tc>
          <w:tcPr>
            <w:tcW w:w="4423" w:type="dxa"/>
          </w:tcPr>
          <w:p w14:paraId="13800401"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lang w:val="fr-FR"/>
              </w:rPr>
              <w:t>$3,541 x 61 L/T P/L applications = $216,001</w:t>
            </w:r>
          </w:p>
        </w:tc>
      </w:tr>
      <w:tr w:rsidR="004E5B42" w:rsidRPr="005B2DF7" w14:paraId="2C23A9FE" w14:textId="77777777" w:rsidTr="00D363CE">
        <w:trPr>
          <w:cantSplit/>
          <w:trHeight w:val="383"/>
        </w:trPr>
        <w:tc>
          <w:tcPr>
            <w:tcW w:w="1407" w:type="dxa"/>
            <w:vMerge/>
          </w:tcPr>
          <w:p w14:paraId="27201049" w14:textId="77777777" w:rsidR="004E5B42" w:rsidRPr="005B2DF7" w:rsidRDefault="004E5B42" w:rsidP="00D363CE">
            <w:pPr>
              <w:keepNext/>
              <w:keepLines/>
              <w:widowControl/>
              <w:rPr>
                <w:rFonts w:ascii="Times New Roman" w:hAnsi="Times New Roman"/>
                <w:sz w:val="22"/>
                <w:szCs w:val="22"/>
              </w:rPr>
            </w:pPr>
          </w:p>
        </w:tc>
        <w:tc>
          <w:tcPr>
            <w:tcW w:w="4114" w:type="dxa"/>
          </w:tcPr>
          <w:p w14:paraId="141D8C0D"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 xml:space="preserve">Submit application and all required information and notices to modify </w:t>
            </w:r>
            <w:proofErr w:type="gramStart"/>
            <w:r w:rsidRPr="005B2DF7">
              <w:rPr>
                <w:rFonts w:ascii="Times New Roman" w:hAnsi="Times New Roman"/>
                <w:i/>
                <w:sz w:val="22"/>
                <w:szCs w:val="22"/>
              </w:rPr>
              <w:t>a</w:t>
            </w:r>
            <w:proofErr w:type="gramEnd"/>
            <w:r w:rsidRPr="005B2DF7">
              <w:rPr>
                <w:rFonts w:ascii="Times New Roman" w:hAnsi="Times New Roman"/>
                <w:i/>
                <w:sz w:val="22"/>
                <w:szCs w:val="22"/>
              </w:rPr>
              <w:t xml:space="preserve"> L/T P/L – Shallow Water (less than 1,000 ft.)</w:t>
            </w:r>
          </w:p>
        </w:tc>
        <w:tc>
          <w:tcPr>
            <w:tcW w:w="4423" w:type="dxa"/>
          </w:tcPr>
          <w:p w14:paraId="4C9285CB" w14:textId="77777777" w:rsidR="004E5B42" w:rsidRPr="005B2DF7" w:rsidRDefault="004E5B42" w:rsidP="00D363CE">
            <w:pPr>
              <w:ind w:right="-46"/>
              <w:jc w:val="center"/>
              <w:rPr>
                <w:rFonts w:ascii="Times New Roman" w:hAnsi="Times New Roman"/>
                <w:i/>
                <w:sz w:val="22"/>
                <w:szCs w:val="22"/>
                <w:lang w:val="fr-FR"/>
              </w:rPr>
            </w:pPr>
            <w:r w:rsidRPr="005B2DF7">
              <w:rPr>
                <w:rFonts w:ascii="Times New Roman" w:hAnsi="Times New Roman"/>
                <w:i/>
                <w:sz w:val="22"/>
                <w:szCs w:val="22"/>
                <w:lang w:val="fr-FR"/>
              </w:rPr>
              <w:t>$1,584 x 2 applications = $3,168</w:t>
            </w:r>
          </w:p>
        </w:tc>
      </w:tr>
      <w:tr w:rsidR="004E5B42" w:rsidRPr="005B2DF7" w14:paraId="5D727DBA" w14:textId="77777777" w:rsidTr="00D363CE">
        <w:trPr>
          <w:cantSplit/>
          <w:trHeight w:val="784"/>
        </w:trPr>
        <w:tc>
          <w:tcPr>
            <w:tcW w:w="1407" w:type="dxa"/>
            <w:vMerge/>
          </w:tcPr>
          <w:p w14:paraId="6F3D48AB" w14:textId="77777777" w:rsidR="004E5B42" w:rsidRPr="005B2DF7" w:rsidRDefault="004E5B42" w:rsidP="00D363CE">
            <w:pPr>
              <w:keepNext/>
              <w:keepLines/>
              <w:widowControl/>
              <w:rPr>
                <w:rFonts w:ascii="Times New Roman" w:hAnsi="Times New Roman"/>
                <w:sz w:val="22"/>
                <w:szCs w:val="22"/>
              </w:rPr>
            </w:pPr>
          </w:p>
        </w:tc>
        <w:tc>
          <w:tcPr>
            <w:tcW w:w="4114" w:type="dxa"/>
          </w:tcPr>
          <w:p w14:paraId="1D19A855"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 xml:space="preserve">Submit application and all required information and notices to modify </w:t>
            </w:r>
            <w:proofErr w:type="gramStart"/>
            <w:r w:rsidRPr="005B2DF7">
              <w:rPr>
                <w:rFonts w:ascii="Times New Roman" w:hAnsi="Times New Roman"/>
                <w:i/>
                <w:sz w:val="22"/>
                <w:szCs w:val="22"/>
              </w:rPr>
              <w:t>a</w:t>
            </w:r>
            <w:proofErr w:type="gramEnd"/>
            <w:r w:rsidRPr="005B2DF7">
              <w:rPr>
                <w:rFonts w:ascii="Times New Roman" w:hAnsi="Times New Roman"/>
                <w:i/>
                <w:sz w:val="22"/>
                <w:szCs w:val="22"/>
              </w:rPr>
              <w:t xml:space="preserve"> L/T P/L – Deepwater (greater than 1,000 ft.)</w:t>
            </w:r>
          </w:p>
        </w:tc>
        <w:tc>
          <w:tcPr>
            <w:tcW w:w="4423" w:type="dxa"/>
          </w:tcPr>
          <w:p w14:paraId="7C5B810B" w14:textId="77777777" w:rsidR="004E5B42" w:rsidRPr="005B2DF7" w:rsidRDefault="004E5B42" w:rsidP="00D363CE">
            <w:pPr>
              <w:ind w:right="-46"/>
              <w:rPr>
                <w:rFonts w:ascii="Times New Roman" w:hAnsi="Times New Roman"/>
                <w:i/>
                <w:sz w:val="22"/>
                <w:szCs w:val="22"/>
                <w:lang w:val="fr-FR"/>
              </w:rPr>
            </w:pPr>
            <w:r w:rsidRPr="005B2DF7">
              <w:rPr>
                <w:rFonts w:ascii="Times New Roman" w:hAnsi="Times New Roman"/>
                <w:i/>
                <w:sz w:val="22"/>
                <w:szCs w:val="22"/>
                <w:lang w:val="fr-FR"/>
              </w:rPr>
              <w:t>$3,663 x 59 applications = $216,117</w:t>
            </w:r>
          </w:p>
        </w:tc>
      </w:tr>
      <w:tr w:rsidR="004E5B42" w:rsidRPr="005B2DF7" w14:paraId="619D8665" w14:textId="77777777" w:rsidTr="00D363CE">
        <w:trPr>
          <w:cantSplit/>
          <w:trHeight w:val="493"/>
        </w:trPr>
        <w:tc>
          <w:tcPr>
            <w:tcW w:w="1407" w:type="dxa"/>
            <w:vMerge w:val="restart"/>
          </w:tcPr>
          <w:p w14:paraId="0C4E36A5"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 xml:space="preserve">1000(b) </w:t>
            </w:r>
          </w:p>
        </w:tc>
        <w:tc>
          <w:tcPr>
            <w:tcW w:w="4114" w:type="dxa"/>
          </w:tcPr>
          <w:p w14:paraId="2F9304E6"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Submit application and all required information and notices to modify a L/T  P/L</w:t>
            </w:r>
          </w:p>
        </w:tc>
        <w:tc>
          <w:tcPr>
            <w:tcW w:w="4423" w:type="dxa"/>
          </w:tcPr>
          <w:p w14:paraId="362FC4CC"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lang w:val="fr-FR"/>
              </w:rPr>
              <w:t>$2,056 x 102 L/T P/L applications = $209,712</w:t>
            </w:r>
          </w:p>
        </w:tc>
      </w:tr>
      <w:tr w:rsidR="004E5B42" w:rsidRPr="005B2DF7" w14:paraId="28FFC842" w14:textId="77777777" w:rsidTr="00D363CE">
        <w:trPr>
          <w:cantSplit/>
          <w:trHeight w:val="150"/>
        </w:trPr>
        <w:tc>
          <w:tcPr>
            <w:tcW w:w="1407" w:type="dxa"/>
            <w:vMerge/>
          </w:tcPr>
          <w:p w14:paraId="7339CB0C" w14:textId="77777777" w:rsidR="004E5B42" w:rsidRPr="005B2DF7" w:rsidRDefault="004E5B42" w:rsidP="00D363CE">
            <w:pPr>
              <w:widowControl/>
              <w:rPr>
                <w:rFonts w:ascii="Times New Roman" w:hAnsi="Times New Roman"/>
                <w:sz w:val="22"/>
                <w:szCs w:val="22"/>
              </w:rPr>
            </w:pPr>
          </w:p>
        </w:tc>
        <w:tc>
          <w:tcPr>
            <w:tcW w:w="4114" w:type="dxa"/>
          </w:tcPr>
          <w:p w14:paraId="0B2F7CF4"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Submit application and all required information and notices to modify a L/T  P/L - Minor</w:t>
            </w:r>
          </w:p>
        </w:tc>
        <w:tc>
          <w:tcPr>
            <w:tcW w:w="4423" w:type="dxa"/>
          </w:tcPr>
          <w:p w14:paraId="37D95E34" w14:textId="77777777" w:rsidR="004E5B42" w:rsidRPr="005B2DF7" w:rsidRDefault="004E5B42" w:rsidP="00D363CE">
            <w:pPr>
              <w:ind w:right="-46"/>
              <w:jc w:val="center"/>
              <w:rPr>
                <w:rFonts w:ascii="Times New Roman" w:hAnsi="Times New Roman"/>
                <w:i/>
                <w:sz w:val="22"/>
                <w:szCs w:val="22"/>
                <w:lang w:val="fr-FR"/>
              </w:rPr>
            </w:pPr>
            <w:r w:rsidRPr="005B2DF7">
              <w:rPr>
                <w:rFonts w:ascii="Times New Roman" w:hAnsi="Times New Roman"/>
                <w:i/>
                <w:sz w:val="22"/>
                <w:szCs w:val="22"/>
                <w:lang w:val="fr-FR"/>
              </w:rPr>
              <w:t>$651 x 99 minor modifications = $64,449</w:t>
            </w:r>
          </w:p>
        </w:tc>
      </w:tr>
      <w:tr w:rsidR="004E5B42" w:rsidRPr="005B2DF7" w14:paraId="65DE4B30" w14:textId="77777777" w:rsidTr="00D363CE">
        <w:trPr>
          <w:cantSplit/>
          <w:trHeight w:val="150"/>
        </w:trPr>
        <w:tc>
          <w:tcPr>
            <w:tcW w:w="1407" w:type="dxa"/>
            <w:vMerge/>
          </w:tcPr>
          <w:p w14:paraId="77B25DDF" w14:textId="77777777" w:rsidR="004E5B42" w:rsidRPr="005B2DF7" w:rsidRDefault="004E5B42" w:rsidP="00D363CE">
            <w:pPr>
              <w:widowControl/>
              <w:rPr>
                <w:rFonts w:ascii="Times New Roman" w:hAnsi="Times New Roman"/>
                <w:sz w:val="22"/>
                <w:szCs w:val="22"/>
              </w:rPr>
            </w:pPr>
          </w:p>
        </w:tc>
        <w:tc>
          <w:tcPr>
            <w:tcW w:w="4114" w:type="dxa"/>
          </w:tcPr>
          <w:p w14:paraId="10C8224F"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Submit application and all required information and notices to modify a L/T  P/L - Major</w:t>
            </w:r>
          </w:p>
        </w:tc>
        <w:tc>
          <w:tcPr>
            <w:tcW w:w="4423" w:type="dxa"/>
          </w:tcPr>
          <w:p w14:paraId="68D8F28F" w14:textId="77777777" w:rsidR="004E5B42" w:rsidRPr="005B2DF7" w:rsidRDefault="004E5B42" w:rsidP="00D363CE">
            <w:pPr>
              <w:ind w:right="-46"/>
              <w:jc w:val="center"/>
              <w:rPr>
                <w:rFonts w:ascii="Times New Roman" w:hAnsi="Times New Roman"/>
                <w:i/>
                <w:sz w:val="22"/>
                <w:szCs w:val="22"/>
                <w:lang w:val="fr-FR"/>
              </w:rPr>
            </w:pPr>
            <w:r w:rsidRPr="005B2DF7">
              <w:rPr>
                <w:rFonts w:ascii="Times New Roman" w:hAnsi="Times New Roman"/>
                <w:i/>
                <w:sz w:val="22"/>
                <w:szCs w:val="22"/>
                <w:lang w:val="fr-FR"/>
              </w:rPr>
              <w:t>$1,696 x 3 major modifications = $5,088</w:t>
            </w:r>
          </w:p>
        </w:tc>
      </w:tr>
      <w:tr w:rsidR="004E5B42" w:rsidRPr="005B2DF7" w14:paraId="5959DE2A" w14:textId="77777777" w:rsidTr="00D363CE">
        <w:trPr>
          <w:cantSplit/>
          <w:trHeight w:val="233"/>
        </w:trPr>
        <w:tc>
          <w:tcPr>
            <w:tcW w:w="1407" w:type="dxa"/>
            <w:vMerge w:val="restart"/>
          </w:tcPr>
          <w:p w14:paraId="1BF75837" w14:textId="77777777" w:rsidR="004E5B42" w:rsidRPr="005B2DF7" w:rsidRDefault="004E5B42" w:rsidP="00D363CE">
            <w:pPr>
              <w:widowControl/>
              <w:ind w:right="-136"/>
              <w:rPr>
                <w:rFonts w:ascii="Times New Roman" w:hAnsi="Times New Roman"/>
                <w:sz w:val="22"/>
                <w:szCs w:val="22"/>
              </w:rPr>
            </w:pPr>
            <w:r w:rsidRPr="005B2DF7">
              <w:rPr>
                <w:rFonts w:ascii="Times New Roman" w:hAnsi="Times New Roman"/>
                <w:sz w:val="22"/>
                <w:szCs w:val="22"/>
              </w:rPr>
              <w:lastRenderedPageBreak/>
              <w:t>1000(b)</w:t>
            </w:r>
          </w:p>
        </w:tc>
        <w:tc>
          <w:tcPr>
            <w:tcW w:w="4114" w:type="dxa"/>
          </w:tcPr>
          <w:p w14:paraId="7AFFFF68"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Pipeline Application Modification (ROW)</w:t>
            </w:r>
          </w:p>
        </w:tc>
        <w:tc>
          <w:tcPr>
            <w:tcW w:w="4423" w:type="dxa"/>
          </w:tcPr>
          <w:p w14:paraId="49F63948"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$4,169 x 190 applications = $792,110</w:t>
            </w:r>
          </w:p>
          <w:p w14:paraId="06006CC8" w14:textId="77777777" w:rsidR="004E5B42" w:rsidRPr="005B2DF7" w:rsidRDefault="004E5B42" w:rsidP="00D363CE">
            <w:pPr>
              <w:widowControl/>
              <w:ind w:right="-46"/>
              <w:jc w:val="center"/>
              <w:rPr>
                <w:rFonts w:ascii="Times New Roman" w:hAnsi="Times New Roman"/>
                <w:sz w:val="22"/>
                <w:szCs w:val="22"/>
              </w:rPr>
            </w:pPr>
          </w:p>
        </w:tc>
      </w:tr>
      <w:tr w:rsidR="004E5B42" w:rsidRPr="005B2DF7" w14:paraId="12D09C75" w14:textId="77777777" w:rsidTr="00D363CE">
        <w:trPr>
          <w:cantSplit/>
          <w:trHeight w:val="240"/>
        </w:trPr>
        <w:tc>
          <w:tcPr>
            <w:tcW w:w="1407" w:type="dxa"/>
            <w:vMerge/>
          </w:tcPr>
          <w:p w14:paraId="67ACE339" w14:textId="77777777" w:rsidR="004E5B42" w:rsidRPr="005B2DF7" w:rsidRDefault="004E5B42" w:rsidP="00D363CE">
            <w:pPr>
              <w:widowControl/>
              <w:rPr>
                <w:rFonts w:ascii="Times New Roman" w:hAnsi="Times New Roman"/>
                <w:sz w:val="22"/>
                <w:szCs w:val="22"/>
              </w:rPr>
            </w:pPr>
          </w:p>
        </w:tc>
        <w:tc>
          <w:tcPr>
            <w:tcW w:w="4114" w:type="dxa"/>
          </w:tcPr>
          <w:p w14:paraId="6E95E61C" w14:textId="77777777" w:rsidR="004E5B42" w:rsidRPr="005B2DF7" w:rsidRDefault="004E5B42" w:rsidP="00D363CE">
            <w:pPr>
              <w:widowControl/>
              <w:ind w:right="-46"/>
              <w:rPr>
                <w:rFonts w:ascii="Times New Roman" w:hAnsi="Times New Roman"/>
                <w:i/>
                <w:sz w:val="22"/>
                <w:szCs w:val="22"/>
              </w:rPr>
            </w:pPr>
            <w:r w:rsidRPr="005B2DF7">
              <w:rPr>
                <w:rFonts w:ascii="Times New Roman" w:hAnsi="Times New Roman"/>
                <w:i/>
                <w:sz w:val="22"/>
                <w:szCs w:val="22"/>
              </w:rPr>
              <w:t>Pipeline Application Modification (ROW) - Minor</w:t>
            </w:r>
          </w:p>
        </w:tc>
        <w:tc>
          <w:tcPr>
            <w:tcW w:w="4423" w:type="dxa"/>
          </w:tcPr>
          <w:p w14:paraId="07A9A94D"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$455 x 184 minor applications = $83,720</w:t>
            </w:r>
          </w:p>
        </w:tc>
      </w:tr>
      <w:tr w:rsidR="004E5B42" w:rsidRPr="005B2DF7" w14:paraId="2BA1E611" w14:textId="77777777" w:rsidTr="00D363CE">
        <w:trPr>
          <w:cantSplit/>
          <w:trHeight w:val="240"/>
        </w:trPr>
        <w:tc>
          <w:tcPr>
            <w:tcW w:w="1407" w:type="dxa"/>
            <w:vMerge/>
          </w:tcPr>
          <w:p w14:paraId="680EF1CB" w14:textId="77777777" w:rsidR="004E5B42" w:rsidRPr="005B2DF7" w:rsidRDefault="004E5B42" w:rsidP="00D363CE">
            <w:pPr>
              <w:widowControl/>
              <w:rPr>
                <w:rFonts w:ascii="Times New Roman" w:hAnsi="Times New Roman"/>
                <w:sz w:val="22"/>
                <w:szCs w:val="22"/>
              </w:rPr>
            </w:pPr>
          </w:p>
        </w:tc>
        <w:tc>
          <w:tcPr>
            <w:tcW w:w="4114" w:type="dxa"/>
          </w:tcPr>
          <w:p w14:paraId="205EE8EA" w14:textId="77777777" w:rsidR="004E5B42" w:rsidRPr="005B2DF7" w:rsidRDefault="004E5B42" w:rsidP="00D363CE">
            <w:pPr>
              <w:widowControl/>
              <w:ind w:right="-46"/>
              <w:rPr>
                <w:rFonts w:ascii="Times New Roman" w:hAnsi="Times New Roman"/>
                <w:i/>
                <w:sz w:val="22"/>
                <w:szCs w:val="22"/>
              </w:rPr>
            </w:pPr>
            <w:r w:rsidRPr="005B2DF7">
              <w:rPr>
                <w:rFonts w:ascii="Times New Roman" w:hAnsi="Times New Roman"/>
                <w:i/>
                <w:sz w:val="22"/>
                <w:szCs w:val="22"/>
              </w:rPr>
              <w:t>Pipeline Application Modification (ROW) - Major</w:t>
            </w:r>
          </w:p>
        </w:tc>
        <w:tc>
          <w:tcPr>
            <w:tcW w:w="4423" w:type="dxa"/>
          </w:tcPr>
          <w:p w14:paraId="741A2F9F"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$1,800 x 6 major applications = $10,800</w:t>
            </w:r>
          </w:p>
        </w:tc>
      </w:tr>
      <w:tr w:rsidR="004E5B42" w:rsidRPr="005B2DF7" w14:paraId="19917721" w14:textId="77777777" w:rsidTr="00D363CE">
        <w:trPr>
          <w:cantSplit/>
          <w:trHeight w:val="340"/>
        </w:trPr>
        <w:tc>
          <w:tcPr>
            <w:tcW w:w="1407" w:type="dxa"/>
            <w:vMerge w:val="restart"/>
          </w:tcPr>
          <w:p w14:paraId="7D03E507"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1008(e)</w:t>
            </w:r>
          </w:p>
        </w:tc>
        <w:tc>
          <w:tcPr>
            <w:tcW w:w="4114" w:type="dxa"/>
          </w:tcPr>
          <w:p w14:paraId="197628FE"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Pipeline Repair Notification</w:t>
            </w:r>
          </w:p>
        </w:tc>
        <w:tc>
          <w:tcPr>
            <w:tcW w:w="4423" w:type="dxa"/>
          </w:tcPr>
          <w:p w14:paraId="650F5DE1"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$388 x 156 = $60,528</w:t>
            </w:r>
          </w:p>
        </w:tc>
      </w:tr>
      <w:tr w:rsidR="004E5B42" w:rsidRPr="005B2DF7" w14:paraId="5551551D" w14:textId="77777777" w:rsidTr="00D363CE">
        <w:trPr>
          <w:cantSplit/>
          <w:trHeight w:val="340"/>
        </w:trPr>
        <w:tc>
          <w:tcPr>
            <w:tcW w:w="1407" w:type="dxa"/>
            <w:vMerge/>
          </w:tcPr>
          <w:p w14:paraId="7C93E029" w14:textId="77777777" w:rsidR="004E5B42" w:rsidRPr="005B2DF7" w:rsidRDefault="004E5B42" w:rsidP="00D363CE">
            <w:pPr>
              <w:widowControl/>
              <w:rPr>
                <w:rFonts w:ascii="Times New Roman" w:hAnsi="Times New Roman"/>
                <w:sz w:val="22"/>
                <w:szCs w:val="22"/>
              </w:rPr>
            </w:pPr>
          </w:p>
        </w:tc>
        <w:tc>
          <w:tcPr>
            <w:tcW w:w="4114" w:type="dxa"/>
          </w:tcPr>
          <w:p w14:paraId="500B876B"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Pipeline Repair Notification</w:t>
            </w:r>
          </w:p>
        </w:tc>
        <w:tc>
          <w:tcPr>
            <w:tcW w:w="4423" w:type="dxa"/>
          </w:tcPr>
          <w:p w14:paraId="6556FDBE"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$557 x 156 notifications = $86,892</w:t>
            </w:r>
          </w:p>
        </w:tc>
      </w:tr>
      <w:tr w:rsidR="004E5B42" w:rsidRPr="005B2DF7" w14:paraId="52979C8D" w14:textId="77777777" w:rsidTr="00D363CE">
        <w:trPr>
          <w:cantSplit/>
          <w:trHeight w:val="473"/>
        </w:trPr>
        <w:tc>
          <w:tcPr>
            <w:tcW w:w="1407" w:type="dxa"/>
            <w:vMerge w:val="restart"/>
          </w:tcPr>
          <w:p w14:paraId="2C3B1360" w14:textId="77777777" w:rsidR="004E5B42" w:rsidRPr="005B2DF7" w:rsidRDefault="004E5B42" w:rsidP="00D363CE">
            <w:pPr>
              <w:keepNext/>
              <w:keepLines/>
              <w:widowControl/>
              <w:ind w:right="-136"/>
              <w:rPr>
                <w:rFonts w:ascii="Times New Roman" w:hAnsi="Times New Roman"/>
                <w:sz w:val="22"/>
                <w:szCs w:val="22"/>
              </w:rPr>
            </w:pPr>
            <w:r w:rsidRPr="005B2DF7">
              <w:rPr>
                <w:rFonts w:ascii="Times New Roman" w:hAnsi="Times New Roman"/>
                <w:sz w:val="22"/>
                <w:szCs w:val="22"/>
              </w:rPr>
              <w:t>1015(a)</w:t>
            </w:r>
          </w:p>
        </w:tc>
        <w:tc>
          <w:tcPr>
            <w:tcW w:w="4114" w:type="dxa"/>
          </w:tcPr>
          <w:p w14:paraId="71631B8B"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Pipeline ROW Grant Application</w:t>
            </w:r>
          </w:p>
        </w:tc>
        <w:tc>
          <w:tcPr>
            <w:tcW w:w="4423" w:type="dxa"/>
          </w:tcPr>
          <w:p w14:paraId="0224A341"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$2,771 x 62 applications = $171,802</w:t>
            </w:r>
          </w:p>
        </w:tc>
      </w:tr>
      <w:tr w:rsidR="004E5B42" w:rsidRPr="005B2DF7" w14:paraId="0AD53816" w14:textId="77777777" w:rsidTr="00D363CE">
        <w:trPr>
          <w:cantSplit/>
          <w:trHeight w:val="510"/>
        </w:trPr>
        <w:tc>
          <w:tcPr>
            <w:tcW w:w="1407" w:type="dxa"/>
            <w:vMerge/>
          </w:tcPr>
          <w:p w14:paraId="1D5D9FF3" w14:textId="77777777" w:rsidR="004E5B42" w:rsidRPr="005B2DF7" w:rsidRDefault="004E5B42" w:rsidP="00D363CE">
            <w:pPr>
              <w:keepNext/>
              <w:keepLines/>
              <w:widowControl/>
              <w:rPr>
                <w:rFonts w:ascii="Times New Roman" w:hAnsi="Times New Roman"/>
                <w:sz w:val="22"/>
                <w:szCs w:val="22"/>
              </w:rPr>
            </w:pPr>
          </w:p>
        </w:tc>
        <w:tc>
          <w:tcPr>
            <w:tcW w:w="4114" w:type="dxa"/>
          </w:tcPr>
          <w:p w14:paraId="2BCDE5C6"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Pipeline ROW Grant Application – Shallow Water (less than 1,000 ft.)</w:t>
            </w:r>
          </w:p>
        </w:tc>
        <w:tc>
          <w:tcPr>
            <w:tcW w:w="4423" w:type="dxa"/>
          </w:tcPr>
          <w:p w14:paraId="14F4B520"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$1,662 x 38 ROWs in shallow water = $63,156</w:t>
            </w:r>
          </w:p>
        </w:tc>
      </w:tr>
      <w:tr w:rsidR="004E5B42" w:rsidRPr="005B2DF7" w14:paraId="003E1572" w14:textId="77777777" w:rsidTr="00D363CE">
        <w:trPr>
          <w:cantSplit/>
          <w:trHeight w:val="547"/>
        </w:trPr>
        <w:tc>
          <w:tcPr>
            <w:tcW w:w="1407" w:type="dxa"/>
            <w:vMerge/>
          </w:tcPr>
          <w:p w14:paraId="30D564F5" w14:textId="77777777" w:rsidR="004E5B42" w:rsidRPr="005B2DF7" w:rsidRDefault="004E5B42" w:rsidP="00D363CE">
            <w:pPr>
              <w:keepNext/>
              <w:keepLines/>
              <w:widowControl/>
              <w:rPr>
                <w:rFonts w:ascii="Times New Roman" w:hAnsi="Times New Roman"/>
                <w:sz w:val="22"/>
                <w:szCs w:val="22"/>
              </w:rPr>
            </w:pPr>
          </w:p>
        </w:tc>
        <w:tc>
          <w:tcPr>
            <w:tcW w:w="4114" w:type="dxa"/>
          </w:tcPr>
          <w:p w14:paraId="058ED0FE"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z w:val="22"/>
                <w:szCs w:val="22"/>
              </w:rPr>
              <w:t xml:space="preserve">Pipeline ROW Grant Application – Deepwater (greater than 1,000 ft.) </w:t>
            </w:r>
          </w:p>
        </w:tc>
        <w:tc>
          <w:tcPr>
            <w:tcW w:w="4423" w:type="dxa"/>
          </w:tcPr>
          <w:p w14:paraId="52F44669"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$3,796 x 24 ROWs in Deepwater = $91,104</w:t>
            </w:r>
          </w:p>
        </w:tc>
      </w:tr>
      <w:tr w:rsidR="004E5B42" w:rsidRPr="005B2DF7" w14:paraId="6E9BDF93" w14:textId="77777777" w:rsidTr="00D363CE">
        <w:trPr>
          <w:cantSplit/>
          <w:trHeight w:val="340"/>
        </w:trPr>
        <w:tc>
          <w:tcPr>
            <w:tcW w:w="1407" w:type="dxa"/>
            <w:vMerge w:val="restart"/>
          </w:tcPr>
          <w:p w14:paraId="68C96E15"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1015(a)</w:t>
            </w:r>
          </w:p>
        </w:tc>
        <w:tc>
          <w:tcPr>
            <w:tcW w:w="4114" w:type="dxa"/>
            <w:vMerge w:val="restart"/>
          </w:tcPr>
          <w:p w14:paraId="12911A43"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Pipeline Conversion of Lease Term to ROW</w:t>
            </w:r>
          </w:p>
        </w:tc>
        <w:tc>
          <w:tcPr>
            <w:tcW w:w="4423" w:type="dxa"/>
          </w:tcPr>
          <w:p w14:paraId="63A93D27"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$236 x 15 applications = $3,540</w:t>
            </w:r>
          </w:p>
        </w:tc>
      </w:tr>
      <w:tr w:rsidR="004E5B42" w:rsidRPr="005B2DF7" w14:paraId="368C84AD" w14:textId="77777777" w:rsidTr="00D363CE">
        <w:trPr>
          <w:cantSplit/>
          <w:trHeight w:val="340"/>
        </w:trPr>
        <w:tc>
          <w:tcPr>
            <w:tcW w:w="1407" w:type="dxa"/>
            <w:vMerge/>
          </w:tcPr>
          <w:p w14:paraId="6CDD0582" w14:textId="77777777" w:rsidR="004E5B42" w:rsidRPr="005B2DF7" w:rsidRDefault="004E5B42" w:rsidP="00D363CE">
            <w:pPr>
              <w:widowControl/>
              <w:rPr>
                <w:rFonts w:ascii="Times New Roman" w:hAnsi="Times New Roman"/>
                <w:sz w:val="22"/>
                <w:szCs w:val="22"/>
              </w:rPr>
            </w:pPr>
          </w:p>
        </w:tc>
        <w:tc>
          <w:tcPr>
            <w:tcW w:w="4114" w:type="dxa"/>
            <w:vMerge/>
          </w:tcPr>
          <w:p w14:paraId="762936D9" w14:textId="77777777" w:rsidR="004E5B42" w:rsidRPr="005B2DF7" w:rsidRDefault="004E5B42" w:rsidP="00D363CE">
            <w:pPr>
              <w:widowControl/>
              <w:rPr>
                <w:rFonts w:ascii="Times New Roman" w:hAnsi="Times New Roman"/>
                <w:sz w:val="22"/>
                <w:szCs w:val="22"/>
              </w:rPr>
            </w:pPr>
          </w:p>
        </w:tc>
        <w:tc>
          <w:tcPr>
            <w:tcW w:w="4423" w:type="dxa"/>
          </w:tcPr>
          <w:p w14:paraId="262A0EF5"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$494 x 15 applications = $7,410</w:t>
            </w:r>
          </w:p>
        </w:tc>
      </w:tr>
      <w:tr w:rsidR="004E5B42" w:rsidRPr="005B2DF7" w14:paraId="78C9CCC7" w14:textId="77777777" w:rsidTr="00D363CE">
        <w:trPr>
          <w:cantSplit/>
          <w:trHeight w:val="443"/>
        </w:trPr>
        <w:tc>
          <w:tcPr>
            <w:tcW w:w="1407" w:type="dxa"/>
            <w:vMerge w:val="restart"/>
          </w:tcPr>
          <w:p w14:paraId="47CAB91D"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1018(b)</w:t>
            </w:r>
          </w:p>
        </w:tc>
        <w:tc>
          <w:tcPr>
            <w:tcW w:w="4114" w:type="dxa"/>
            <w:vMerge w:val="restart"/>
          </w:tcPr>
          <w:p w14:paraId="472C6653"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Pipeline ROW Assignment</w:t>
            </w:r>
          </w:p>
        </w:tc>
        <w:tc>
          <w:tcPr>
            <w:tcW w:w="4423" w:type="dxa"/>
          </w:tcPr>
          <w:p w14:paraId="0D5E615C"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$201 x 275 P/L ROW requests = $55,275</w:t>
            </w:r>
          </w:p>
        </w:tc>
      </w:tr>
      <w:tr w:rsidR="004E5B42" w:rsidRPr="005B2DF7" w14:paraId="2CE77E55" w14:textId="77777777" w:rsidTr="00D363CE">
        <w:trPr>
          <w:cantSplit/>
          <w:trHeight w:val="442"/>
        </w:trPr>
        <w:tc>
          <w:tcPr>
            <w:tcW w:w="1407" w:type="dxa"/>
            <w:vMerge/>
          </w:tcPr>
          <w:p w14:paraId="70C1DDA2" w14:textId="77777777" w:rsidR="004E5B42" w:rsidRPr="005B2DF7" w:rsidRDefault="004E5B42" w:rsidP="00D363CE">
            <w:pPr>
              <w:widowControl/>
              <w:rPr>
                <w:rFonts w:ascii="Times New Roman" w:hAnsi="Times New Roman"/>
                <w:sz w:val="22"/>
                <w:szCs w:val="22"/>
              </w:rPr>
            </w:pPr>
          </w:p>
        </w:tc>
        <w:tc>
          <w:tcPr>
            <w:tcW w:w="4114" w:type="dxa"/>
            <w:vMerge/>
          </w:tcPr>
          <w:p w14:paraId="58608CE8" w14:textId="77777777" w:rsidR="004E5B42" w:rsidRPr="005B2DF7" w:rsidRDefault="004E5B42" w:rsidP="00D363CE">
            <w:pPr>
              <w:widowControl/>
              <w:rPr>
                <w:rFonts w:ascii="Times New Roman" w:hAnsi="Times New Roman"/>
                <w:sz w:val="22"/>
                <w:szCs w:val="22"/>
              </w:rPr>
            </w:pPr>
          </w:p>
        </w:tc>
        <w:tc>
          <w:tcPr>
            <w:tcW w:w="4423" w:type="dxa"/>
          </w:tcPr>
          <w:p w14:paraId="0B0A8045"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$397 x 275 P/L ROW requests = $109,175</w:t>
            </w:r>
          </w:p>
        </w:tc>
      </w:tr>
      <w:tr w:rsidR="004E5B42" w:rsidRPr="005B2DF7" w14:paraId="66C886D5" w14:textId="77777777" w:rsidTr="00D363CE">
        <w:trPr>
          <w:cantSplit/>
          <w:trHeight w:val="278"/>
        </w:trPr>
        <w:tc>
          <w:tcPr>
            <w:tcW w:w="9944" w:type="dxa"/>
            <w:gridSpan w:val="3"/>
          </w:tcPr>
          <w:p w14:paraId="47E63D3F"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K</w:t>
            </w:r>
          </w:p>
        </w:tc>
      </w:tr>
      <w:tr w:rsidR="004E5B42" w:rsidRPr="005B2DF7" w14:paraId="0F0126A6" w14:textId="77777777" w:rsidTr="00D363CE">
        <w:trPr>
          <w:cantSplit/>
          <w:trHeight w:val="278"/>
        </w:trPr>
        <w:tc>
          <w:tcPr>
            <w:tcW w:w="1407" w:type="dxa"/>
            <w:vMerge w:val="restart"/>
          </w:tcPr>
          <w:p w14:paraId="35E97744"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1156(a)</w:t>
            </w:r>
          </w:p>
        </w:tc>
        <w:tc>
          <w:tcPr>
            <w:tcW w:w="4114" w:type="dxa"/>
            <w:vMerge w:val="restart"/>
          </w:tcPr>
          <w:p w14:paraId="58913608"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500 Feet From Lease/Unit Line Production Request</w:t>
            </w:r>
          </w:p>
        </w:tc>
        <w:tc>
          <w:tcPr>
            <w:tcW w:w="4423" w:type="dxa"/>
          </w:tcPr>
          <w:p w14:paraId="55D2B1F0"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$3,892 x 20 requests = $77,840</w:t>
            </w:r>
          </w:p>
        </w:tc>
      </w:tr>
      <w:tr w:rsidR="004E5B42" w:rsidRPr="005B2DF7" w14:paraId="39F362D9" w14:textId="77777777" w:rsidTr="00D363CE">
        <w:trPr>
          <w:cantSplit/>
          <w:trHeight w:val="277"/>
        </w:trPr>
        <w:tc>
          <w:tcPr>
            <w:tcW w:w="1407" w:type="dxa"/>
            <w:vMerge/>
          </w:tcPr>
          <w:p w14:paraId="3A345558" w14:textId="77777777" w:rsidR="004E5B42" w:rsidRPr="005B2DF7" w:rsidRDefault="004E5B42" w:rsidP="00D363CE">
            <w:pPr>
              <w:widowControl/>
              <w:rPr>
                <w:rFonts w:ascii="Times New Roman" w:hAnsi="Times New Roman"/>
                <w:sz w:val="22"/>
                <w:szCs w:val="22"/>
              </w:rPr>
            </w:pPr>
          </w:p>
        </w:tc>
        <w:tc>
          <w:tcPr>
            <w:tcW w:w="4114" w:type="dxa"/>
            <w:vMerge/>
          </w:tcPr>
          <w:p w14:paraId="04BADCCD" w14:textId="77777777" w:rsidR="004E5B42" w:rsidRPr="005B2DF7" w:rsidRDefault="004E5B42" w:rsidP="00D363CE">
            <w:pPr>
              <w:widowControl/>
              <w:rPr>
                <w:rFonts w:ascii="Times New Roman" w:hAnsi="Times New Roman"/>
                <w:snapToGrid/>
                <w:sz w:val="22"/>
                <w:szCs w:val="22"/>
              </w:rPr>
            </w:pPr>
          </w:p>
        </w:tc>
        <w:tc>
          <w:tcPr>
            <w:tcW w:w="4423" w:type="dxa"/>
          </w:tcPr>
          <w:p w14:paraId="0FB5510F"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$5,440 x 20 requests = $108,800</w:t>
            </w:r>
          </w:p>
        </w:tc>
      </w:tr>
      <w:tr w:rsidR="004E5B42" w:rsidRPr="005B2DF7" w14:paraId="0A3EC995" w14:textId="77777777" w:rsidTr="00D363CE">
        <w:trPr>
          <w:cantSplit/>
          <w:trHeight w:val="173"/>
        </w:trPr>
        <w:tc>
          <w:tcPr>
            <w:tcW w:w="1407" w:type="dxa"/>
            <w:vMerge w:val="restart"/>
          </w:tcPr>
          <w:p w14:paraId="4923F3BA"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1157</w:t>
            </w:r>
          </w:p>
        </w:tc>
        <w:tc>
          <w:tcPr>
            <w:tcW w:w="4114" w:type="dxa"/>
            <w:vMerge w:val="restart"/>
          </w:tcPr>
          <w:p w14:paraId="0349F8B2"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Gas Cap Production Request</w:t>
            </w:r>
          </w:p>
        </w:tc>
        <w:tc>
          <w:tcPr>
            <w:tcW w:w="4423" w:type="dxa"/>
          </w:tcPr>
          <w:p w14:paraId="47D67B23"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$4,953 x 22 requests = $108,966</w:t>
            </w:r>
          </w:p>
        </w:tc>
      </w:tr>
      <w:tr w:rsidR="004E5B42" w:rsidRPr="005B2DF7" w14:paraId="701A40D6" w14:textId="77777777" w:rsidTr="00D363CE">
        <w:trPr>
          <w:cantSplit/>
          <w:trHeight w:val="172"/>
        </w:trPr>
        <w:tc>
          <w:tcPr>
            <w:tcW w:w="1407" w:type="dxa"/>
            <w:vMerge/>
          </w:tcPr>
          <w:p w14:paraId="25C817C5" w14:textId="77777777" w:rsidR="004E5B42" w:rsidRPr="005B2DF7" w:rsidRDefault="004E5B42" w:rsidP="00D363CE">
            <w:pPr>
              <w:widowControl/>
              <w:rPr>
                <w:rFonts w:ascii="Times New Roman" w:hAnsi="Times New Roman"/>
                <w:sz w:val="22"/>
                <w:szCs w:val="22"/>
              </w:rPr>
            </w:pPr>
          </w:p>
        </w:tc>
        <w:tc>
          <w:tcPr>
            <w:tcW w:w="4114" w:type="dxa"/>
            <w:vMerge/>
          </w:tcPr>
          <w:p w14:paraId="0844B4B7" w14:textId="77777777" w:rsidR="004E5B42" w:rsidRPr="005B2DF7" w:rsidRDefault="004E5B42" w:rsidP="00D363CE">
            <w:pPr>
              <w:widowControl/>
              <w:rPr>
                <w:rFonts w:ascii="Times New Roman" w:hAnsi="Times New Roman"/>
                <w:snapToGrid/>
                <w:sz w:val="22"/>
                <w:szCs w:val="22"/>
              </w:rPr>
            </w:pPr>
          </w:p>
        </w:tc>
        <w:tc>
          <w:tcPr>
            <w:tcW w:w="4423" w:type="dxa"/>
          </w:tcPr>
          <w:p w14:paraId="4ED58348"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$11,962 x 22 requests = $263,164</w:t>
            </w:r>
          </w:p>
        </w:tc>
      </w:tr>
      <w:tr w:rsidR="004E5B42" w:rsidRPr="005B2DF7" w14:paraId="7FDCB0A9" w14:textId="77777777" w:rsidTr="00D363CE">
        <w:trPr>
          <w:cantSplit/>
          <w:trHeight w:val="173"/>
        </w:trPr>
        <w:tc>
          <w:tcPr>
            <w:tcW w:w="1407" w:type="dxa"/>
            <w:vMerge w:val="restart"/>
          </w:tcPr>
          <w:p w14:paraId="3A365039"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1158(a)</w:t>
            </w:r>
          </w:p>
        </w:tc>
        <w:tc>
          <w:tcPr>
            <w:tcW w:w="4114" w:type="dxa"/>
            <w:vMerge w:val="restart"/>
          </w:tcPr>
          <w:p w14:paraId="50B0658F"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Downhole Commingling Request</w:t>
            </w:r>
          </w:p>
        </w:tc>
        <w:tc>
          <w:tcPr>
            <w:tcW w:w="4423" w:type="dxa"/>
          </w:tcPr>
          <w:p w14:paraId="1A350A66"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$5,779 x 30 requests = $173,370</w:t>
            </w:r>
          </w:p>
        </w:tc>
      </w:tr>
      <w:tr w:rsidR="004E5B42" w:rsidRPr="005B2DF7" w14:paraId="60460B06" w14:textId="77777777" w:rsidTr="00D363CE">
        <w:trPr>
          <w:cantSplit/>
          <w:trHeight w:val="172"/>
        </w:trPr>
        <w:tc>
          <w:tcPr>
            <w:tcW w:w="1407" w:type="dxa"/>
            <w:vMerge/>
          </w:tcPr>
          <w:p w14:paraId="507239C8" w14:textId="77777777" w:rsidR="004E5B42" w:rsidRPr="005B2DF7" w:rsidRDefault="004E5B42" w:rsidP="00D363CE">
            <w:pPr>
              <w:widowControl/>
              <w:rPr>
                <w:rFonts w:ascii="Times New Roman" w:hAnsi="Times New Roman"/>
                <w:sz w:val="22"/>
                <w:szCs w:val="22"/>
              </w:rPr>
            </w:pPr>
          </w:p>
        </w:tc>
        <w:tc>
          <w:tcPr>
            <w:tcW w:w="4114" w:type="dxa"/>
            <w:vMerge/>
          </w:tcPr>
          <w:p w14:paraId="491F8732" w14:textId="77777777" w:rsidR="004E5B42" w:rsidRPr="005B2DF7" w:rsidRDefault="004E5B42" w:rsidP="00D363CE">
            <w:pPr>
              <w:widowControl/>
              <w:rPr>
                <w:rFonts w:ascii="Times New Roman" w:hAnsi="Times New Roman"/>
                <w:snapToGrid/>
                <w:sz w:val="22"/>
                <w:szCs w:val="22"/>
              </w:rPr>
            </w:pPr>
          </w:p>
        </w:tc>
        <w:tc>
          <w:tcPr>
            <w:tcW w:w="4423" w:type="dxa"/>
          </w:tcPr>
          <w:p w14:paraId="59926553"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$14,064 x 30 requests = $421,920</w:t>
            </w:r>
          </w:p>
        </w:tc>
      </w:tr>
      <w:tr w:rsidR="004E5B42" w:rsidRPr="005B2DF7" w14:paraId="7F72A8E7" w14:textId="77777777" w:rsidTr="00D363CE">
        <w:trPr>
          <w:cantSplit/>
          <w:trHeight w:val="278"/>
        </w:trPr>
        <w:tc>
          <w:tcPr>
            <w:tcW w:w="9944" w:type="dxa"/>
            <w:gridSpan w:val="3"/>
          </w:tcPr>
          <w:p w14:paraId="7A21D844"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L</w:t>
            </w:r>
          </w:p>
        </w:tc>
      </w:tr>
      <w:tr w:rsidR="004E5B42" w:rsidRPr="005B2DF7" w14:paraId="117B2612" w14:textId="77777777" w:rsidTr="00D363CE">
        <w:trPr>
          <w:cantSplit/>
          <w:trHeight w:val="278"/>
        </w:trPr>
        <w:tc>
          <w:tcPr>
            <w:tcW w:w="1407" w:type="dxa"/>
            <w:vMerge w:val="restart"/>
          </w:tcPr>
          <w:p w14:paraId="6CC69E07"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1202(a); 1203(b); 1204(a).</w:t>
            </w:r>
          </w:p>
        </w:tc>
        <w:tc>
          <w:tcPr>
            <w:tcW w:w="4114" w:type="dxa"/>
            <w:vMerge w:val="restart"/>
          </w:tcPr>
          <w:p w14:paraId="1AA952FA"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Complex Surface Commingling and Measurement Application</w:t>
            </w:r>
          </w:p>
        </w:tc>
        <w:tc>
          <w:tcPr>
            <w:tcW w:w="4423" w:type="dxa"/>
          </w:tcPr>
          <w:p w14:paraId="6CE111F7"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 xml:space="preserve">$4,056 x </w:t>
            </w:r>
            <w:r>
              <w:rPr>
                <w:rFonts w:ascii="Times New Roman" w:hAnsi="Times New Roman"/>
                <w:sz w:val="22"/>
                <w:szCs w:val="22"/>
              </w:rPr>
              <w:t>67</w:t>
            </w:r>
            <w:r w:rsidRPr="005B2DF7">
              <w:rPr>
                <w:rFonts w:ascii="Times New Roman" w:hAnsi="Times New Roman"/>
                <w:sz w:val="22"/>
                <w:szCs w:val="22"/>
              </w:rPr>
              <w:t xml:space="preserve"> applications = $</w:t>
            </w:r>
            <w:r>
              <w:rPr>
                <w:rFonts w:ascii="Times New Roman" w:hAnsi="Times New Roman"/>
                <w:sz w:val="22"/>
                <w:szCs w:val="22"/>
              </w:rPr>
              <w:t>271,752</w:t>
            </w:r>
          </w:p>
        </w:tc>
      </w:tr>
      <w:tr w:rsidR="004E5B42" w:rsidRPr="005B2DF7" w14:paraId="32DD6E51" w14:textId="77777777" w:rsidTr="00D363CE">
        <w:trPr>
          <w:cantSplit/>
          <w:trHeight w:val="277"/>
        </w:trPr>
        <w:tc>
          <w:tcPr>
            <w:tcW w:w="1407" w:type="dxa"/>
            <w:vMerge/>
          </w:tcPr>
          <w:p w14:paraId="3C704540" w14:textId="77777777" w:rsidR="004E5B42" w:rsidRPr="005B2DF7" w:rsidRDefault="004E5B42" w:rsidP="00D363CE">
            <w:pPr>
              <w:widowControl/>
              <w:rPr>
                <w:rFonts w:ascii="Times New Roman" w:hAnsi="Times New Roman"/>
                <w:sz w:val="22"/>
                <w:szCs w:val="22"/>
              </w:rPr>
            </w:pPr>
          </w:p>
        </w:tc>
        <w:tc>
          <w:tcPr>
            <w:tcW w:w="4114" w:type="dxa"/>
            <w:vMerge/>
          </w:tcPr>
          <w:p w14:paraId="3A1D7161" w14:textId="77777777" w:rsidR="004E5B42" w:rsidRPr="005B2DF7" w:rsidRDefault="004E5B42" w:rsidP="00D363CE">
            <w:pPr>
              <w:widowControl/>
              <w:rPr>
                <w:rFonts w:ascii="Times New Roman" w:hAnsi="Times New Roman"/>
                <w:snapToGrid/>
                <w:sz w:val="22"/>
                <w:szCs w:val="22"/>
              </w:rPr>
            </w:pPr>
          </w:p>
        </w:tc>
        <w:tc>
          <w:tcPr>
            <w:tcW w:w="4423" w:type="dxa"/>
          </w:tcPr>
          <w:p w14:paraId="16937ADF"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 xml:space="preserve">$8,205 x </w:t>
            </w:r>
            <w:r>
              <w:rPr>
                <w:rFonts w:ascii="Times New Roman" w:hAnsi="Times New Roman"/>
                <w:i/>
                <w:sz w:val="22"/>
                <w:szCs w:val="22"/>
              </w:rPr>
              <w:t>67</w:t>
            </w:r>
            <w:r w:rsidRPr="005B2DF7">
              <w:rPr>
                <w:rFonts w:ascii="Times New Roman" w:hAnsi="Times New Roman"/>
                <w:i/>
                <w:sz w:val="22"/>
                <w:szCs w:val="22"/>
              </w:rPr>
              <w:t xml:space="preserve"> applications = $</w:t>
            </w:r>
            <w:r>
              <w:rPr>
                <w:rFonts w:ascii="Times New Roman" w:hAnsi="Times New Roman"/>
                <w:i/>
                <w:sz w:val="22"/>
                <w:szCs w:val="22"/>
              </w:rPr>
              <w:t>549,735</w:t>
            </w:r>
          </w:p>
        </w:tc>
      </w:tr>
      <w:tr w:rsidR="004E5B42" w:rsidRPr="005B2DF7" w14:paraId="05470A0D" w14:textId="77777777" w:rsidTr="00D363CE">
        <w:trPr>
          <w:cantSplit/>
          <w:trHeight w:val="278"/>
        </w:trPr>
        <w:tc>
          <w:tcPr>
            <w:tcW w:w="1407" w:type="dxa"/>
            <w:vMerge w:val="restart"/>
          </w:tcPr>
          <w:p w14:paraId="73DDE0D4"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1202(a); 1203(b); 1204(a).</w:t>
            </w:r>
          </w:p>
        </w:tc>
        <w:tc>
          <w:tcPr>
            <w:tcW w:w="4114" w:type="dxa"/>
            <w:vMerge w:val="restart"/>
          </w:tcPr>
          <w:p w14:paraId="22072931"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Simple Surface Commingling and Measurement Application</w:t>
            </w:r>
          </w:p>
        </w:tc>
        <w:tc>
          <w:tcPr>
            <w:tcW w:w="4423" w:type="dxa"/>
          </w:tcPr>
          <w:p w14:paraId="07C4002A"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 xml:space="preserve">$1,371 x </w:t>
            </w:r>
            <w:r>
              <w:rPr>
                <w:rFonts w:ascii="Times New Roman" w:hAnsi="Times New Roman"/>
                <w:sz w:val="22"/>
                <w:szCs w:val="22"/>
              </w:rPr>
              <w:t>37</w:t>
            </w:r>
            <w:r w:rsidRPr="005B2DF7">
              <w:rPr>
                <w:rFonts w:ascii="Times New Roman" w:hAnsi="Times New Roman"/>
                <w:sz w:val="22"/>
                <w:szCs w:val="22"/>
              </w:rPr>
              <w:t xml:space="preserve"> applications = $</w:t>
            </w:r>
            <w:r>
              <w:rPr>
                <w:rFonts w:ascii="Times New Roman" w:hAnsi="Times New Roman"/>
                <w:sz w:val="22"/>
                <w:szCs w:val="22"/>
              </w:rPr>
              <w:t>50,727</w:t>
            </w:r>
          </w:p>
        </w:tc>
      </w:tr>
      <w:tr w:rsidR="004E5B42" w:rsidRPr="005B2DF7" w14:paraId="3E26F2E7" w14:textId="77777777" w:rsidTr="00D363CE">
        <w:trPr>
          <w:cantSplit/>
          <w:trHeight w:val="277"/>
        </w:trPr>
        <w:tc>
          <w:tcPr>
            <w:tcW w:w="1407" w:type="dxa"/>
            <w:vMerge/>
          </w:tcPr>
          <w:p w14:paraId="11595072" w14:textId="77777777" w:rsidR="004E5B42" w:rsidRPr="005B2DF7" w:rsidRDefault="004E5B42" w:rsidP="00D363CE">
            <w:pPr>
              <w:widowControl/>
              <w:rPr>
                <w:rFonts w:ascii="Times New Roman" w:hAnsi="Times New Roman"/>
                <w:sz w:val="22"/>
                <w:szCs w:val="22"/>
              </w:rPr>
            </w:pPr>
          </w:p>
        </w:tc>
        <w:tc>
          <w:tcPr>
            <w:tcW w:w="4114" w:type="dxa"/>
            <w:vMerge/>
          </w:tcPr>
          <w:p w14:paraId="2A6FCFFA" w14:textId="77777777" w:rsidR="004E5B42" w:rsidRPr="005B2DF7" w:rsidRDefault="004E5B42" w:rsidP="00D363CE">
            <w:pPr>
              <w:widowControl/>
              <w:rPr>
                <w:rFonts w:ascii="Times New Roman" w:hAnsi="Times New Roman"/>
                <w:snapToGrid/>
                <w:sz w:val="22"/>
                <w:szCs w:val="22"/>
              </w:rPr>
            </w:pPr>
          </w:p>
        </w:tc>
        <w:tc>
          <w:tcPr>
            <w:tcW w:w="4423" w:type="dxa"/>
          </w:tcPr>
          <w:p w14:paraId="1E8A63E4"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 xml:space="preserve">$3,514 x </w:t>
            </w:r>
            <w:r>
              <w:rPr>
                <w:rFonts w:ascii="Times New Roman" w:hAnsi="Times New Roman"/>
                <w:i/>
                <w:sz w:val="22"/>
                <w:szCs w:val="22"/>
              </w:rPr>
              <w:t>37</w:t>
            </w:r>
            <w:r w:rsidRPr="005B2DF7">
              <w:rPr>
                <w:rFonts w:ascii="Times New Roman" w:hAnsi="Times New Roman"/>
                <w:i/>
                <w:sz w:val="22"/>
                <w:szCs w:val="22"/>
              </w:rPr>
              <w:t xml:space="preserve"> applications = $</w:t>
            </w:r>
            <w:r>
              <w:rPr>
                <w:rFonts w:ascii="Times New Roman" w:hAnsi="Times New Roman"/>
                <w:i/>
                <w:sz w:val="22"/>
                <w:szCs w:val="22"/>
              </w:rPr>
              <w:t>130,018</w:t>
            </w:r>
          </w:p>
        </w:tc>
      </w:tr>
      <w:tr w:rsidR="004E5B42" w:rsidRPr="005B2DF7" w14:paraId="1FA3FFEE" w14:textId="77777777" w:rsidTr="00D363CE">
        <w:trPr>
          <w:cantSplit/>
          <w:trHeight w:val="278"/>
        </w:trPr>
        <w:tc>
          <w:tcPr>
            <w:tcW w:w="9944" w:type="dxa"/>
            <w:gridSpan w:val="3"/>
          </w:tcPr>
          <w:p w14:paraId="77414FEC"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M</w:t>
            </w:r>
          </w:p>
        </w:tc>
      </w:tr>
      <w:tr w:rsidR="004E5B42" w:rsidRPr="005B2DF7" w14:paraId="2D77B9E0" w14:textId="77777777" w:rsidTr="00D363CE">
        <w:trPr>
          <w:cantSplit/>
          <w:trHeight w:val="278"/>
        </w:trPr>
        <w:tc>
          <w:tcPr>
            <w:tcW w:w="1407" w:type="dxa"/>
            <w:vMerge w:val="restart"/>
          </w:tcPr>
          <w:p w14:paraId="719E1637"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1303(d)</w:t>
            </w:r>
          </w:p>
        </w:tc>
        <w:tc>
          <w:tcPr>
            <w:tcW w:w="4114" w:type="dxa"/>
            <w:vMerge w:val="restart"/>
          </w:tcPr>
          <w:p w14:paraId="58C72421"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Voluntary Unitization Proposal or Unit Expansion</w:t>
            </w:r>
          </w:p>
        </w:tc>
        <w:tc>
          <w:tcPr>
            <w:tcW w:w="4423" w:type="dxa"/>
          </w:tcPr>
          <w:p w14:paraId="6AC1F242"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$12,619 x 8 requests = $100,952</w:t>
            </w:r>
          </w:p>
        </w:tc>
      </w:tr>
      <w:tr w:rsidR="004E5B42" w:rsidRPr="005B2DF7" w14:paraId="1B942755" w14:textId="77777777" w:rsidTr="00D363CE">
        <w:trPr>
          <w:cantSplit/>
          <w:trHeight w:val="277"/>
        </w:trPr>
        <w:tc>
          <w:tcPr>
            <w:tcW w:w="1407" w:type="dxa"/>
            <w:vMerge/>
          </w:tcPr>
          <w:p w14:paraId="65228F6E" w14:textId="77777777" w:rsidR="004E5B42" w:rsidRPr="005B2DF7" w:rsidRDefault="004E5B42" w:rsidP="00D363CE">
            <w:pPr>
              <w:widowControl/>
              <w:rPr>
                <w:rFonts w:ascii="Times New Roman" w:hAnsi="Times New Roman"/>
                <w:sz w:val="22"/>
                <w:szCs w:val="22"/>
              </w:rPr>
            </w:pPr>
          </w:p>
        </w:tc>
        <w:tc>
          <w:tcPr>
            <w:tcW w:w="4114" w:type="dxa"/>
            <w:vMerge/>
          </w:tcPr>
          <w:p w14:paraId="79E54C9E" w14:textId="77777777" w:rsidR="004E5B42" w:rsidRPr="005B2DF7" w:rsidRDefault="004E5B42" w:rsidP="00D363CE">
            <w:pPr>
              <w:widowControl/>
              <w:rPr>
                <w:rFonts w:ascii="Times New Roman" w:hAnsi="Times New Roman"/>
                <w:snapToGrid/>
                <w:sz w:val="22"/>
                <w:szCs w:val="22"/>
              </w:rPr>
            </w:pPr>
          </w:p>
        </w:tc>
        <w:tc>
          <w:tcPr>
            <w:tcW w:w="4423" w:type="dxa"/>
          </w:tcPr>
          <w:p w14:paraId="6CB94B8C"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$27,288 x 8 requests =$218,304</w:t>
            </w:r>
          </w:p>
        </w:tc>
      </w:tr>
      <w:tr w:rsidR="004E5B42" w:rsidRPr="005B2DF7" w14:paraId="1BEE23B7" w14:textId="77777777" w:rsidTr="00D363CE">
        <w:trPr>
          <w:cantSplit/>
          <w:trHeight w:val="352"/>
        </w:trPr>
        <w:tc>
          <w:tcPr>
            <w:tcW w:w="1407" w:type="dxa"/>
            <w:vMerge/>
          </w:tcPr>
          <w:p w14:paraId="1DB5A9E5" w14:textId="77777777" w:rsidR="004E5B42" w:rsidRPr="005B2DF7" w:rsidRDefault="004E5B42" w:rsidP="00D363CE">
            <w:pPr>
              <w:widowControl/>
              <w:rPr>
                <w:rFonts w:ascii="Times New Roman" w:hAnsi="Times New Roman"/>
                <w:sz w:val="22"/>
                <w:szCs w:val="22"/>
              </w:rPr>
            </w:pPr>
          </w:p>
        </w:tc>
        <w:tc>
          <w:tcPr>
            <w:tcW w:w="4114" w:type="dxa"/>
          </w:tcPr>
          <w:p w14:paraId="5D436AA4"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Unitization Revision</w:t>
            </w:r>
          </w:p>
        </w:tc>
        <w:tc>
          <w:tcPr>
            <w:tcW w:w="4423" w:type="dxa"/>
          </w:tcPr>
          <w:p w14:paraId="7E5EF51C"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$896 x 41 revisions = $36,736</w:t>
            </w:r>
          </w:p>
        </w:tc>
      </w:tr>
      <w:tr w:rsidR="004E5B42" w:rsidRPr="005B2DF7" w14:paraId="77280BF3" w14:textId="77777777" w:rsidTr="00D363CE">
        <w:trPr>
          <w:cantSplit/>
          <w:trHeight w:val="352"/>
        </w:trPr>
        <w:tc>
          <w:tcPr>
            <w:tcW w:w="1407" w:type="dxa"/>
            <w:vMerge/>
          </w:tcPr>
          <w:p w14:paraId="19DCF694" w14:textId="77777777" w:rsidR="004E5B42" w:rsidRPr="005B2DF7" w:rsidRDefault="004E5B42" w:rsidP="00D363CE">
            <w:pPr>
              <w:widowControl/>
              <w:rPr>
                <w:rFonts w:ascii="Times New Roman" w:hAnsi="Times New Roman"/>
                <w:sz w:val="22"/>
                <w:szCs w:val="22"/>
              </w:rPr>
            </w:pPr>
          </w:p>
        </w:tc>
        <w:tc>
          <w:tcPr>
            <w:tcW w:w="4114" w:type="dxa"/>
          </w:tcPr>
          <w:p w14:paraId="4CEC501A"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napToGrid/>
                <w:sz w:val="22"/>
                <w:szCs w:val="22"/>
              </w:rPr>
              <w:t>Unitization Revision – Exhibit A, Exhibit B, and Successor Unit Operator/Sub-operator</w:t>
            </w:r>
          </w:p>
        </w:tc>
        <w:tc>
          <w:tcPr>
            <w:tcW w:w="4423" w:type="dxa"/>
          </w:tcPr>
          <w:p w14:paraId="20C9C219"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$1,683 x 36 Exhibit A/B = $60,588</w:t>
            </w:r>
          </w:p>
        </w:tc>
      </w:tr>
      <w:tr w:rsidR="004E5B42" w:rsidRPr="005B2DF7" w14:paraId="0100E1F3" w14:textId="77777777" w:rsidTr="00D363CE">
        <w:trPr>
          <w:cantSplit/>
          <w:trHeight w:val="352"/>
        </w:trPr>
        <w:tc>
          <w:tcPr>
            <w:tcW w:w="1407" w:type="dxa"/>
            <w:vMerge/>
          </w:tcPr>
          <w:p w14:paraId="565F656F" w14:textId="77777777" w:rsidR="004E5B42" w:rsidRPr="005B2DF7" w:rsidRDefault="004E5B42" w:rsidP="00D363CE">
            <w:pPr>
              <w:widowControl/>
              <w:rPr>
                <w:rFonts w:ascii="Times New Roman" w:hAnsi="Times New Roman"/>
                <w:sz w:val="22"/>
                <w:szCs w:val="22"/>
              </w:rPr>
            </w:pPr>
          </w:p>
        </w:tc>
        <w:tc>
          <w:tcPr>
            <w:tcW w:w="4114" w:type="dxa"/>
          </w:tcPr>
          <w:p w14:paraId="24C32C6A" w14:textId="77777777" w:rsidR="004E5B42" w:rsidRPr="005B2DF7" w:rsidRDefault="004E5B42" w:rsidP="00D363CE">
            <w:pPr>
              <w:widowControl/>
              <w:rPr>
                <w:rFonts w:ascii="Times New Roman" w:hAnsi="Times New Roman"/>
                <w:i/>
                <w:sz w:val="22"/>
                <w:szCs w:val="22"/>
              </w:rPr>
            </w:pPr>
            <w:r w:rsidRPr="005B2DF7">
              <w:rPr>
                <w:rFonts w:ascii="Times New Roman" w:hAnsi="Times New Roman"/>
                <w:i/>
                <w:snapToGrid/>
                <w:sz w:val="22"/>
                <w:szCs w:val="22"/>
              </w:rPr>
              <w:t>Unitization Revision – Exhibit C</w:t>
            </w:r>
          </w:p>
        </w:tc>
        <w:tc>
          <w:tcPr>
            <w:tcW w:w="4423" w:type="dxa"/>
          </w:tcPr>
          <w:p w14:paraId="6E8BB738"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$3,255 x 5 Exhibit C = $16,275</w:t>
            </w:r>
          </w:p>
        </w:tc>
      </w:tr>
      <w:tr w:rsidR="004E5B42" w:rsidRPr="005B2DF7" w14:paraId="12D28A2C" w14:textId="77777777" w:rsidTr="00D363CE">
        <w:trPr>
          <w:cantSplit/>
          <w:trHeight w:val="278"/>
        </w:trPr>
        <w:tc>
          <w:tcPr>
            <w:tcW w:w="9944" w:type="dxa"/>
            <w:gridSpan w:val="3"/>
          </w:tcPr>
          <w:p w14:paraId="19E8CB78"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Subpart Q</w:t>
            </w:r>
          </w:p>
        </w:tc>
      </w:tr>
      <w:tr w:rsidR="004E5B42" w:rsidRPr="005B2DF7" w14:paraId="1386FBDB" w14:textId="77777777" w:rsidTr="00D363CE">
        <w:trPr>
          <w:cantSplit/>
          <w:trHeight w:val="278"/>
        </w:trPr>
        <w:tc>
          <w:tcPr>
            <w:tcW w:w="1407" w:type="dxa"/>
            <w:vMerge w:val="restart"/>
          </w:tcPr>
          <w:p w14:paraId="320B7537"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1727</w:t>
            </w:r>
          </w:p>
        </w:tc>
        <w:tc>
          <w:tcPr>
            <w:tcW w:w="4114" w:type="dxa"/>
            <w:vMerge w:val="restart"/>
          </w:tcPr>
          <w:p w14:paraId="7C9C9C27"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 xml:space="preserve">Application to Remove a Platform or Other </w:t>
            </w:r>
            <w:r w:rsidRPr="005B2DF7">
              <w:rPr>
                <w:rFonts w:ascii="Times New Roman" w:hAnsi="Times New Roman"/>
                <w:snapToGrid/>
                <w:sz w:val="22"/>
                <w:szCs w:val="22"/>
              </w:rPr>
              <w:lastRenderedPageBreak/>
              <w:t>Facility</w:t>
            </w:r>
          </w:p>
        </w:tc>
        <w:tc>
          <w:tcPr>
            <w:tcW w:w="4423" w:type="dxa"/>
          </w:tcPr>
          <w:p w14:paraId="1F1F6C35"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lastRenderedPageBreak/>
              <w:t xml:space="preserve">$4,684 x </w:t>
            </w:r>
            <w:r>
              <w:rPr>
                <w:rFonts w:ascii="Times New Roman" w:hAnsi="Times New Roman"/>
                <w:sz w:val="22"/>
                <w:szCs w:val="22"/>
              </w:rPr>
              <w:t>240</w:t>
            </w:r>
            <w:r w:rsidRPr="005B2DF7">
              <w:rPr>
                <w:rFonts w:ascii="Times New Roman" w:hAnsi="Times New Roman"/>
                <w:sz w:val="22"/>
                <w:szCs w:val="22"/>
              </w:rPr>
              <w:t xml:space="preserve"> applications = $</w:t>
            </w:r>
            <w:r w:rsidRPr="00FF122D">
              <w:rPr>
                <w:rFonts w:ascii="Times New Roman" w:hAnsi="Times New Roman"/>
                <w:sz w:val="22"/>
                <w:szCs w:val="22"/>
              </w:rPr>
              <w:t>1,124,160</w:t>
            </w:r>
          </w:p>
        </w:tc>
      </w:tr>
      <w:tr w:rsidR="004E5B42" w:rsidRPr="005B2DF7" w14:paraId="322D8FF2" w14:textId="77777777" w:rsidTr="00D363CE">
        <w:trPr>
          <w:cantSplit/>
          <w:trHeight w:val="277"/>
        </w:trPr>
        <w:tc>
          <w:tcPr>
            <w:tcW w:w="1407" w:type="dxa"/>
            <w:vMerge/>
          </w:tcPr>
          <w:p w14:paraId="3C78C8CA" w14:textId="77777777" w:rsidR="004E5B42" w:rsidRPr="005B2DF7" w:rsidRDefault="004E5B42" w:rsidP="00D363CE">
            <w:pPr>
              <w:widowControl/>
              <w:rPr>
                <w:rFonts w:ascii="Times New Roman" w:hAnsi="Times New Roman"/>
                <w:sz w:val="22"/>
                <w:szCs w:val="22"/>
              </w:rPr>
            </w:pPr>
          </w:p>
        </w:tc>
        <w:tc>
          <w:tcPr>
            <w:tcW w:w="4114" w:type="dxa"/>
            <w:vMerge/>
          </w:tcPr>
          <w:p w14:paraId="00BBCB1F" w14:textId="77777777" w:rsidR="004E5B42" w:rsidRPr="005B2DF7" w:rsidRDefault="004E5B42" w:rsidP="00D363CE">
            <w:pPr>
              <w:widowControl/>
              <w:rPr>
                <w:rFonts w:ascii="Times New Roman" w:hAnsi="Times New Roman"/>
                <w:snapToGrid/>
                <w:sz w:val="22"/>
                <w:szCs w:val="22"/>
              </w:rPr>
            </w:pPr>
          </w:p>
        </w:tc>
        <w:tc>
          <w:tcPr>
            <w:tcW w:w="4423" w:type="dxa"/>
          </w:tcPr>
          <w:p w14:paraId="3F6C20A7"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 xml:space="preserve">$2,846 x </w:t>
            </w:r>
            <w:r>
              <w:rPr>
                <w:rFonts w:ascii="Times New Roman" w:hAnsi="Times New Roman"/>
                <w:i/>
                <w:sz w:val="22"/>
                <w:szCs w:val="22"/>
              </w:rPr>
              <w:t>240</w:t>
            </w:r>
            <w:r w:rsidRPr="005B2DF7">
              <w:rPr>
                <w:rFonts w:ascii="Times New Roman" w:hAnsi="Times New Roman"/>
                <w:i/>
                <w:sz w:val="22"/>
                <w:szCs w:val="22"/>
              </w:rPr>
              <w:t xml:space="preserve"> applications = $</w:t>
            </w:r>
            <w:r>
              <w:rPr>
                <w:rFonts w:ascii="Times New Roman" w:hAnsi="Times New Roman"/>
                <w:i/>
                <w:sz w:val="22"/>
                <w:szCs w:val="22"/>
              </w:rPr>
              <w:t>683,040</w:t>
            </w:r>
          </w:p>
        </w:tc>
      </w:tr>
      <w:tr w:rsidR="004E5B42" w:rsidRPr="005B2DF7" w14:paraId="3577C3F1" w14:textId="77777777" w:rsidTr="00D363CE">
        <w:trPr>
          <w:cantSplit/>
          <w:trHeight w:val="278"/>
        </w:trPr>
        <w:tc>
          <w:tcPr>
            <w:tcW w:w="1407" w:type="dxa"/>
            <w:vMerge w:val="restart"/>
          </w:tcPr>
          <w:p w14:paraId="18F7FDB9"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lastRenderedPageBreak/>
              <w:t>1751(a); 1752(a)</w:t>
            </w:r>
          </w:p>
        </w:tc>
        <w:tc>
          <w:tcPr>
            <w:tcW w:w="4114" w:type="dxa"/>
            <w:vMerge w:val="restart"/>
          </w:tcPr>
          <w:p w14:paraId="7CCD6EA1"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Application to Decommission a Pipeline (Lease Term)</w:t>
            </w:r>
          </w:p>
        </w:tc>
        <w:tc>
          <w:tcPr>
            <w:tcW w:w="4423" w:type="dxa"/>
          </w:tcPr>
          <w:p w14:paraId="701A212E"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 xml:space="preserve">$1,142 x </w:t>
            </w:r>
            <w:r>
              <w:rPr>
                <w:rFonts w:ascii="Times New Roman" w:hAnsi="Times New Roman"/>
                <w:sz w:val="22"/>
                <w:szCs w:val="22"/>
              </w:rPr>
              <w:t>213</w:t>
            </w:r>
            <w:r w:rsidRPr="005B2DF7">
              <w:rPr>
                <w:rFonts w:ascii="Times New Roman" w:hAnsi="Times New Roman"/>
                <w:sz w:val="22"/>
                <w:szCs w:val="22"/>
              </w:rPr>
              <w:t xml:space="preserve"> applications = $</w:t>
            </w:r>
            <w:r w:rsidRPr="00FF122D">
              <w:rPr>
                <w:rFonts w:ascii="Times New Roman" w:hAnsi="Times New Roman"/>
                <w:sz w:val="22"/>
                <w:szCs w:val="22"/>
              </w:rPr>
              <w:t>243,246</w:t>
            </w:r>
          </w:p>
        </w:tc>
      </w:tr>
      <w:tr w:rsidR="004E5B42" w:rsidRPr="005B2DF7" w14:paraId="4D54B157" w14:textId="77777777" w:rsidTr="00D363CE">
        <w:trPr>
          <w:cantSplit/>
          <w:trHeight w:val="277"/>
        </w:trPr>
        <w:tc>
          <w:tcPr>
            <w:tcW w:w="1407" w:type="dxa"/>
            <w:vMerge/>
          </w:tcPr>
          <w:p w14:paraId="4EA4D37C" w14:textId="77777777" w:rsidR="004E5B42" w:rsidRPr="005B2DF7" w:rsidRDefault="004E5B42" w:rsidP="00D363CE">
            <w:pPr>
              <w:widowControl/>
              <w:rPr>
                <w:rFonts w:ascii="Times New Roman" w:hAnsi="Times New Roman"/>
                <w:sz w:val="22"/>
                <w:szCs w:val="22"/>
              </w:rPr>
            </w:pPr>
          </w:p>
        </w:tc>
        <w:tc>
          <w:tcPr>
            <w:tcW w:w="4114" w:type="dxa"/>
            <w:vMerge/>
          </w:tcPr>
          <w:p w14:paraId="24521B35" w14:textId="77777777" w:rsidR="004E5B42" w:rsidRPr="005B2DF7" w:rsidRDefault="004E5B42" w:rsidP="00D363CE">
            <w:pPr>
              <w:widowControl/>
              <w:rPr>
                <w:rFonts w:ascii="Times New Roman" w:hAnsi="Times New Roman"/>
                <w:snapToGrid/>
                <w:sz w:val="22"/>
                <w:szCs w:val="22"/>
              </w:rPr>
            </w:pPr>
          </w:p>
        </w:tc>
        <w:tc>
          <w:tcPr>
            <w:tcW w:w="4423" w:type="dxa"/>
          </w:tcPr>
          <w:p w14:paraId="7CEA8DF3"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 xml:space="preserve">$857 x </w:t>
            </w:r>
            <w:r>
              <w:rPr>
                <w:rFonts w:ascii="Times New Roman" w:hAnsi="Times New Roman"/>
                <w:i/>
                <w:sz w:val="22"/>
                <w:szCs w:val="22"/>
              </w:rPr>
              <w:t>213</w:t>
            </w:r>
            <w:r w:rsidRPr="005B2DF7">
              <w:rPr>
                <w:rFonts w:ascii="Times New Roman" w:hAnsi="Times New Roman"/>
                <w:i/>
                <w:sz w:val="22"/>
                <w:szCs w:val="22"/>
              </w:rPr>
              <w:t xml:space="preserve"> applications = $</w:t>
            </w:r>
            <w:r>
              <w:rPr>
                <w:rFonts w:ascii="Times New Roman" w:hAnsi="Times New Roman"/>
                <w:i/>
                <w:sz w:val="22"/>
                <w:szCs w:val="22"/>
              </w:rPr>
              <w:t>182,541</w:t>
            </w:r>
          </w:p>
        </w:tc>
      </w:tr>
      <w:tr w:rsidR="004E5B42" w:rsidRPr="005B2DF7" w14:paraId="4F4FE661" w14:textId="77777777" w:rsidTr="00D363CE">
        <w:trPr>
          <w:cantSplit/>
          <w:trHeight w:val="278"/>
        </w:trPr>
        <w:tc>
          <w:tcPr>
            <w:tcW w:w="1407" w:type="dxa"/>
            <w:vMerge w:val="restart"/>
          </w:tcPr>
          <w:p w14:paraId="45243F6E" w14:textId="77777777" w:rsidR="004E5B42" w:rsidRPr="005B2DF7" w:rsidRDefault="004E5B42" w:rsidP="00D363CE">
            <w:pPr>
              <w:widowControl/>
              <w:rPr>
                <w:rFonts w:ascii="Times New Roman" w:hAnsi="Times New Roman"/>
                <w:sz w:val="22"/>
                <w:szCs w:val="22"/>
              </w:rPr>
            </w:pPr>
            <w:r w:rsidRPr="005B2DF7">
              <w:rPr>
                <w:rFonts w:ascii="Times New Roman" w:hAnsi="Times New Roman"/>
                <w:sz w:val="22"/>
                <w:szCs w:val="22"/>
              </w:rPr>
              <w:t>1751(a); 1752(a)</w:t>
            </w:r>
          </w:p>
        </w:tc>
        <w:tc>
          <w:tcPr>
            <w:tcW w:w="4114" w:type="dxa"/>
            <w:vMerge w:val="restart"/>
          </w:tcPr>
          <w:p w14:paraId="1AA23D39" w14:textId="77777777" w:rsidR="004E5B42" w:rsidRPr="005B2DF7" w:rsidRDefault="004E5B42" w:rsidP="00D363CE">
            <w:pPr>
              <w:widowControl/>
              <w:rPr>
                <w:rFonts w:ascii="Times New Roman" w:hAnsi="Times New Roman"/>
                <w:sz w:val="22"/>
                <w:szCs w:val="22"/>
              </w:rPr>
            </w:pPr>
            <w:r w:rsidRPr="005B2DF7">
              <w:rPr>
                <w:rFonts w:ascii="Times New Roman" w:hAnsi="Times New Roman"/>
                <w:snapToGrid/>
                <w:sz w:val="22"/>
                <w:szCs w:val="22"/>
              </w:rPr>
              <w:t>Application to Decommission a Pipeline (ROW)</w:t>
            </w:r>
          </w:p>
        </w:tc>
        <w:tc>
          <w:tcPr>
            <w:tcW w:w="4423" w:type="dxa"/>
          </w:tcPr>
          <w:p w14:paraId="5D137A83" w14:textId="77777777" w:rsidR="004E5B42" w:rsidRPr="005B2DF7" w:rsidRDefault="004E5B42" w:rsidP="00D363CE">
            <w:pPr>
              <w:widowControl/>
              <w:ind w:right="-46"/>
              <w:jc w:val="center"/>
              <w:rPr>
                <w:rFonts w:ascii="Times New Roman" w:hAnsi="Times New Roman"/>
                <w:sz w:val="22"/>
                <w:szCs w:val="22"/>
              </w:rPr>
            </w:pPr>
            <w:r w:rsidRPr="005B2DF7">
              <w:rPr>
                <w:rFonts w:ascii="Times New Roman" w:hAnsi="Times New Roman"/>
                <w:sz w:val="22"/>
                <w:szCs w:val="22"/>
              </w:rPr>
              <w:t xml:space="preserve">$2,170 x </w:t>
            </w:r>
            <w:r>
              <w:rPr>
                <w:rFonts w:ascii="Times New Roman" w:hAnsi="Times New Roman"/>
                <w:sz w:val="22"/>
                <w:szCs w:val="22"/>
              </w:rPr>
              <w:t>147</w:t>
            </w:r>
            <w:r w:rsidRPr="005B2DF7">
              <w:rPr>
                <w:rFonts w:ascii="Times New Roman" w:hAnsi="Times New Roman"/>
                <w:sz w:val="22"/>
                <w:szCs w:val="22"/>
              </w:rPr>
              <w:t xml:space="preserve"> applications = $</w:t>
            </w:r>
            <w:r w:rsidRPr="00FF122D">
              <w:rPr>
                <w:rFonts w:ascii="Times New Roman" w:hAnsi="Times New Roman"/>
                <w:sz w:val="22"/>
                <w:szCs w:val="22"/>
              </w:rPr>
              <w:t>318,990</w:t>
            </w:r>
          </w:p>
        </w:tc>
      </w:tr>
      <w:tr w:rsidR="004E5B42" w:rsidRPr="005B2DF7" w14:paraId="501A6D61" w14:textId="77777777" w:rsidTr="00D363CE">
        <w:trPr>
          <w:cantSplit/>
          <w:trHeight w:val="277"/>
        </w:trPr>
        <w:tc>
          <w:tcPr>
            <w:tcW w:w="1407" w:type="dxa"/>
            <w:vMerge/>
          </w:tcPr>
          <w:p w14:paraId="4745FB91" w14:textId="77777777" w:rsidR="004E5B42" w:rsidRPr="005B2DF7" w:rsidRDefault="004E5B42" w:rsidP="00D363CE">
            <w:pPr>
              <w:widowControl/>
              <w:rPr>
                <w:rFonts w:ascii="Times New Roman" w:hAnsi="Times New Roman"/>
                <w:sz w:val="22"/>
                <w:szCs w:val="22"/>
              </w:rPr>
            </w:pPr>
          </w:p>
        </w:tc>
        <w:tc>
          <w:tcPr>
            <w:tcW w:w="4114" w:type="dxa"/>
            <w:vMerge/>
          </w:tcPr>
          <w:p w14:paraId="62D0CBD4" w14:textId="77777777" w:rsidR="004E5B42" w:rsidRPr="005B2DF7" w:rsidRDefault="004E5B42" w:rsidP="00D363CE">
            <w:pPr>
              <w:widowControl/>
              <w:rPr>
                <w:rFonts w:ascii="Times New Roman" w:hAnsi="Times New Roman"/>
                <w:snapToGrid/>
                <w:sz w:val="22"/>
                <w:szCs w:val="22"/>
              </w:rPr>
            </w:pPr>
          </w:p>
        </w:tc>
        <w:tc>
          <w:tcPr>
            <w:tcW w:w="4423" w:type="dxa"/>
          </w:tcPr>
          <w:p w14:paraId="7F288244"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 xml:space="preserve">$980 x </w:t>
            </w:r>
            <w:r>
              <w:rPr>
                <w:rFonts w:ascii="Times New Roman" w:hAnsi="Times New Roman"/>
                <w:i/>
                <w:sz w:val="22"/>
                <w:szCs w:val="22"/>
              </w:rPr>
              <w:t>147</w:t>
            </w:r>
            <w:r w:rsidRPr="005B2DF7">
              <w:rPr>
                <w:rFonts w:ascii="Times New Roman" w:hAnsi="Times New Roman"/>
                <w:i/>
                <w:sz w:val="22"/>
                <w:szCs w:val="22"/>
              </w:rPr>
              <w:t xml:space="preserve"> applications = $</w:t>
            </w:r>
            <w:r>
              <w:rPr>
                <w:rFonts w:ascii="Times New Roman" w:hAnsi="Times New Roman"/>
                <w:i/>
                <w:sz w:val="22"/>
                <w:szCs w:val="22"/>
              </w:rPr>
              <w:t>144,060</w:t>
            </w:r>
          </w:p>
        </w:tc>
      </w:tr>
      <w:tr w:rsidR="004E5B42" w:rsidRPr="005B2DF7" w14:paraId="7444E8D2" w14:textId="77777777" w:rsidTr="00D363CE">
        <w:trPr>
          <w:cantSplit/>
          <w:trHeight w:val="352"/>
        </w:trPr>
        <w:tc>
          <w:tcPr>
            <w:tcW w:w="5521" w:type="dxa"/>
            <w:gridSpan w:val="2"/>
          </w:tcPr>
          <w:p w14:paraId="20E2F3B0" w14:textId="77777777" w:rsidR="004E5B42" w:rsidRPr="005B2DF7" w:rsidRDefault="004E5B42" w:rsidP="00D363CE">
            <w:pPr>
              <w:widowControl/>
              <w:jc w:val="right"/>
              <w:rPr>
                <w:rFonts w:ascii="Times New Roman" w:hAnsi="Times New Roman"/>
                <w:b/>
                <w:sz w:val="22"/>
                <w:szCs w:val="22"/>
              </w:rPr>
            </w:pPr>
            <w:r w:rsidRPr="005B2DF7">
              <w:rPr>
                <w:rFonts w:ascii="Times New Roman" w:hAnsi="Times New Roman"/>
                <w:b/>
                <w:sz w:val="22"/>
                <w:szCs w:val="22"/>
              </w:rPr>
              <w:t>NEW NON-HOUR COST BURDEN</w:t>
            </w:r>
          </w:p>
        </w:tc>
        <w:tc>
          <w:tcPr>
            <w:tcW w:w="4423" w:type="dxa"/>
          </w:tcPr>
          <w:p w14:paraId="3DAB6B6C" w14:textId="77777777" w:rsidR="004E5B42" w:rsidRPr="005B2DF7" w:rsidRDefault="004E5B42" w:rsidP="00D363CE">
            <w:pPr>
              <w:widowControl/>
              <w:ind w:right="-46"/>
              <w:jc w:val="center"/>
              <w:rPr>
                <w:rFonts w:ascii="Times New Roman" w:hAnsi="Times New Roman"/>
                <w:b/>
                <w:sz w:val="22"/>
                <w:szCs w:val="22"/>
              </w:rPr>
            </w:pPr>
            <w:r w:rsidRPr="005B2DF7">
              <w:rPr>
                <w:rFonts w:ascii="Times New Roman" w:hAnsi="Times New Roman"/>
                <w:b/>
                <w:sz w:val="22"/>
                <w:szCs w:val="22"/>
              </w:rPr>
              <w:t>$44,463</w:t>
            </w:r>
          </w:p>
        </w:tc>
      </w:tr>
      <w:tr w:rsidR="004E5B42" w:rsidRPr="005B2DF7" w14:paraId="3D78BE00" w14:textId="77777777" w:rsidTr="00D363CE">
        <w:trPr>
          <w:cantSplit/>
          <w:trHeight w:val="352"/>
        </w:trPr>
        <w:tc>
          <w:tcPr>
            <w:tcW w:w="5521" w:type="dxa"/>
            <w:gridSpan w:val="2"/>
            <w:tcBorders>
              <w:bottom w:val="single" w:sz="8" w:space="0" w:color="000000"/>
            </w:tcBorders>
          </w:tcPr>
          <w:p w14:paraId="12A4B149" w14:textId="77777777" w:rsidR="004E5B42" w:rsidRPr="005B2DF7" w:rsidRDefault="004E5B42" w:rsidP="00D363CE">
            <w:pPr>
              <w:widowControl/>
              <w:jc w:val="right"/>
              <w:rPr>
                <w:rFonts w:ascii="Times New Roman" w:hAnsi="Times New Roman"/>
                <w:i/>
                <w:sz w:val="22"/>
                <w:szCs w:val="22"/>
              </w:rPr>
            </w:pPr>
            <w:r w:rsidRPr="005B2DF7">
              <w:rPr>
                <w:rFonts w:ascii="Times New Roman" w:hAnsi="Times New Roman"/>
                <w:i/>
                <w:sz w:val="22"/>
                <w:szCs w:val="22"/>
              </w:rPr>
              <w:t>REVISED NON-HOUR COST BURDEN</w:t>
            </w:r>
          </w:p>
        </w:tc>
        <w:tc>
          <w:tcPr>
            <w:tcW w:w="4423" w:type="dxa"/>
            <w:tcBorders>
              <w:bottom w:val="single" w:sz="8" w:space="0" w:color="000000"/>
            </w:tcBorders>
          </w:tcPr>
          <w:p w14:paraId="5331EDB3" w14:textId="77777777" w:rsidR="004E5B42" w:rsidRPr="005B2DF7" w:rsidRDefault="004E5B42" w:rsidP="00D363CE">
            <w:pPr>
              <w:widowControl/>
              <w:ind w:right="-46"/>
              <w:jc w:val="center"/>
              <w:rPr>
                <w:rFonts w:ascii="Times New Roman" w:hAnsi="Times New Roman"/>
                <w:i/>
                <w:sz w:val="22"/>
                <w:szCs w:val="22"/>
              </w:rPr>
            </w:pPr>
            <w:r w:rsidRPr="005B2DF7">
              <w:rPr>
                <w:rFonts w:ascii="Times New Roman" w:hAnsi="Times New Roman"/>
                <w:i/>
                <w:sz w:val="22"/>
                <w:szCs w:val="22"/>
              </w:rPr>
              <w:t>$</w:t>
            </w:r>
            <w:r>
              <w:rPr>
                <w:rFonts w:ascii="Times New Roman" w:hAnsi="Times New Roman"/>
                <w:i/>
                <w:sz w:val="22"/>
                <w:szCs w:val="22"/>
              </w:rPr>
              <w:t>15,943,324</w:t>
            </w:r>
          </w:p>
        </w:tc>
      </w:tr>
      <w:tr w:rsidR="004E5B42" w:rsidRPr="005B2DF7" w14:paraId="07CBA3A6" w14:textId="77777777" w:rsidTr="00D363CE">
        <w:trPr>
          <w:cantSplit/>
          <w:trHeight w:val="352"/>
        </w:trPr>
        <w:tc>
          <w:tcPr>
            <w:tcW w:w="5521" w:type="dxa"/>
            <w:gridSpan w:val="2"/>
            <w:tcBorders>
              <w:bottom w:val="single" w:sz="4" w:space="0" w:color="auto"/>
            </w:tcBorders>
          </w:tcPr>
          <w:p w14:paraId="5C1DD4E6" w14:textId="77777777" w:rsidR="004E5B42" w:rsidRPr="005B2DF7" w:rsidRDefault="004E5B42" w:rsidP="00D363CE">
            <w:pPr>
              <w:widowControl/>
              <w:jc w:val="right"/>
              <w:rPr>
                <w:rFonts w:ascii="Times New Roman" w:hAnsi="Times New Roman"/>
                <w:b/>
                <w:i/>
                <w:sz w:val="22"/>
                <w:szCs w:val="22"/>
              </w:rPr>
            </w:pPr>
            <w:r w:rsidRPr="005B2DF7">
              <w:rPr>
                <w:rFonts w:ascii="Times New Roman" w:hAnsi="Times New Roman"/>
                <w:b/>
                <w:i/>
                <w:sz w:val="22"/>
                <w:szCs w:val="22"/>
              </w:rPr>
              <w:t>TOTAL NEW and Revised Non-Hour Cost Burdens</w:t>
            </w:r>
          </w:p>
        </w:tc>
        <w:tc>
          <w:tcPr>
            <w:tcW w:w="4423" w:type="dxa"/>
            <w:tcBorders>
              <w:bottom w:val="single" w:sz="4" w:space="0" w:color="auto"/>
            </w:tcBorders>
          </w:tcPr>
          <w:p w14:paraId="7F7D5FA8" w14:textId="77777777" w:rsidR="004E5B42" w:rsidRPr="005B2DF7" w:rsidRDefault="004E5B42" w:rsidP="00D363CE">
            <w:pPr>
              <w:widowControl/>
              <w:ind w:right="-46"/>
              <w:jc w:val="center"/>
              <w:rPr>
                <w:rFonts w:ascii="Times New Roman" w:hAnsi="Times New Roman"/>
                <w:b/>
                <w:i/>
                <w:sz w:val="22"/>
                <w:szCs w:val="22"/>
              </w:rPr>
            </w:pPr>
            <w:r w:rsidRPr="005B2DF7">
              <w:rPr>
                <w:rFonts w:ascii="Times New Roman" w:hAnsi="Times New Roman"/>
                <w:b/>
                <w:i/>
                <w:sz w:val="22"/>
                <w:szCs w:val="22"/>
              </w:rPr>
              <w:t>$</w:t>
            </w:r>
            <w:r>
              <w:rPr>
                <w:rFonts w:ascii="Times New Roman" w:hAnsi="Times New Roman"/>
                <w:b/>
                <w:i/>
                <w:sz w:val="22"/>
                <w:szCs w:val="22"/>
              </w:rPr>
              <w:t>15,987,787</w:t>
            </w:r>
          </w:p>
        </w:tc>
      </w:tr>
    </w:tbl>
    <w:p w14:paraId="2A51D546" w14:textId="77777777" w:rsidR="004E5B42" w:rsidRDefault="004E5B42" w:rsidP="004E5B42">
      <w:pPr>
        <w:widowControl/>
        <w:tabs>
          <w:tab w:val="center" w:pos="4680"/>
        </w:tabs>
        <w:jc w:val="both"/>
        <w:rPr>
          <w:rFonts w:ascii="Times New Roman" w:hAnsi="Times New Roman"/>
          <w:b/>
        </w:rPr>
      </w:pPr>
    </w:p>
    <w:p w14:paraId="1E9923A7" w14:textId="77777777" w:rsidR="00BA0DF2" w:rsidRDefault="00BA0DF2" w:rsidP="00BA0DF2">
      <w:pPr>
        <w:widowControl/>
        <w:tabs>
          <w:tab w:val="left" w:pos="-1080"/>
          <w:tab w:val="left" w:pos="-720"/>
          <w:tab w:val="left" w:pos="360"/>
          <w:tab w:val="left" w:pos="810"/>
        </w:tabs>
        <w:rPr>
          <w:rFonts w:ascii="Times New Roman" w:hAnsi="Times New Roman"/>
        </w:rPr>
      </w:pPr>
    </w:p>
    <w:p w14:paraId="73F98C6A" w14:textId="77777777" w:rsidR="00C0401D" w:rsidRDefault="00C0401D" w:rsidP="00C0401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7F4BAEA" w14:textId="77777777" w:rsidR="00F64DF8" w:rsidRDefault="00F64DF8" w:rsidP="00C0401D">
      <w:pPr>
        <w:widowControl/>
        <w:tabs>
          <w:tab w:val="left" w:pos="-1080"/>
          <w:tab w:val="left" w:pos="-720"/>
          <w:tab w:val="left" w:pos="360"/>
          <w:tab w:val="left" w:pos="810"/>
        </w:tabs>
        <w:rPr>
          <w:rFonts w:ascii="Times New Roman" w:hAnsi="Times New Roman"/>
          <w:b/>
          <w:i/>
        </w:rPr>
      </w:pPr>
    </w:p>
    <w:p w14:paraId="0443A87F" w14:textId="5508F63D" w:rsidR="00CC4ACA" w:rsidRPr="00CC4ACA" w:rsidRDefault="00CC4ACA" w:rsidP="00CC4ACA">
      <w:pPr>
        <w:tabs>
          <w:tab w:val="left" w:pos="-1080"/>
          <w:tab w:val="left" w:pos="-720"/>
          <w:tab w:val="left" w:pos="360"/>
          <w:tab w:val="left" w:pos="810"/>
        </w:tabs>
        <w:rPr>
          <w:rFonts w:ascii="Times New Roman" w:hAnsi="Times New Roman"/>
        </w:rPr>
      </w:pPr>
      <w:r w:rsidRPr="00CC4ACA">
        <w:rPr>
          <w:rFonts w:ascii="Times New Roman" w:hAnsi="Times New Roman"/>
        </w:rPr>
        <w:t>The average government cost is $</w:t>
      </w:r>
      <w:r w:rsidR="00271B03">
        <w:rPr>
          <w:rFonts w:ascii="Times New Roman" w:hAnsi="Times New Roman"/>
        </w:rPr>
        <w:t>69</w:t>
      </w:r>
      <w:r w:rsidRPr="00CC4ACA">
        <w:rPr>
          <w:rFonts w:ascii="Times New Roman" w:hAnsi="Times New Roman"/>
        </w:rPr>
        <w:t>/hour.  This cost is broken out in the below table using the current Office of Personnel Management salary data for the REST OF THE UNITED STATES (</w:t>
      </w:r>
      <w:hyperlink r:id="rId12" w:history="1">
        <w:r w:rsidRPr="00CC4ACA">
          <w:rPr>
            <w:rFonts w:ascii="Times New Roman" w:hAnsi="Times New Roman"/>
            <w:color w:val="0000FF"/>
            <w:u w:val="single"/>
          </w:rPr>
          <w:t>http://www.opm.gov/policy-data-oversight/pay-leave/salaries-wages/</w:t>
        </w:r>
      </w:hyperlink>
      <w:r w:rsidRPr="00CC4ACA">
        <w:rPr>
          <w:rFonts w:ascii="Times New Roman" w:hAnsi="Times New Roman"/>
        </w:rPr>
        <w:t xml:space="preserve">).   </w:t>
      </w:r>
    </w:p>
    <w:p w14:paraId="21460C49" w14:textId="77777777" w:rsidR="00F75659" w:rsidRPr="00F75659" w:rsidRDefault="00F75659" w:rsidP="00F75659">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F75659" w:rsidRPr="00F75659" w14:paraId="55B60FC7" w14:textId="77777777" w:rsidTr="00F75659">
        <w:tc>
          <w:tcPr>
            <w:tcW w:w="3150" w:type="dxa"/>
            <w:vAlign w:val="center"/>
          </w:tcPr>
          <w:p w14:paraId="17520B76" w14:textId="77777777"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Position</w:t>
            </w:r>
          </w:p>
        </w:tc>
        <w:tc>
          <w:tcPr>
            <w:tcW w:w="1143" w:type="dxa"/>
            <w:vAlign w:val="center"/>
          </w:tcPr>
          <w:p w14:paraId="418E7786" w14:textId="77777777"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Grade</w:t>
            </w:r>
          </w:p>
        </w:tc>
        <w:tc>
          <w:tcPr>
            <w:tcW w:w="1337" w:type="dxa"/>
          </w:tcPr>
          <w:p w14:paraId="118C185D" w14:textId="77777777"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Hourly Pay rate ($/hour estimate)</w:t>
            </w:r>
          </w:p>
        </w:tc>
        <w:tc>
          <w:tcPr>
            <w:tcW w:w="1765" w:type="dxa"/>
          </w:tcPr>
          <w:p w14:paraId="468F629B" w14:textId="0026C654" w:rsidR="00F75659" w:rsidRPr="00F75659" w:rsidRDefault="00F75659" w:rsidP="003C434F">
            <w:pPr>
              <w:tabs>
                <w:tab w:val="left" w:pos="360"/>
              </w:tabs>
              <w:jc w:val="center"/>
              <w:rPr>
                <w:rFonts w:ascii="Times New Roman" w:hAnsi="Times New Roman"/>
                <w:b/>
                <w:szCs w:val="24"/>
              </w:rPr>
            </w:pPr>
            <w:r w:rsidRPr="00F75659">
              <w:rPr>
                <w:rFonts w:ascii="Times New Roman" w:hAnsi="Times New Roman"/>
                <w:b/>
                <w:szCs w:val="24"/>
              </w:rPr>
              <w:t>Hourly rate including benefits (1.</w:t>
            </w:r>
            <w:r w:rsidR="003C434F">
              <w:rPr>
                <w:rFonts w:ascii="Times New Roman" w:hAnsi="Times New Roman"/>
                <w:b/>
                <w:szCs w:val="24"/>
              </w:rPr>
              <w:t>6</w:t>
            </w:r>
            <w:r w:rsidRPr="00F75659">
              <w:rPr>
                <w:rFonts w:ascii="Times New Roman" w:hAnsi="Times New Roman"/>
                <w:b/>
                <w:szCs w:val="24"/>
              </w:rPr>
              <w:t>* x $/hour)</w:t>
            </w:r>
          </w:p>
        </w:tc>
        <w:tc>
          <w:tcPr>
            <w:tcW w:w="1366" w:type="dxa"/>
          </w:tcPr>
          <w:p w14:paraId="05C69E57" w14:textId="77777777"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Percent of time spent on collection</w:t>
            </w:r>
          </w:p>
        </w:tc>
        <w:tc>
          <w:tcPr>
            <w:tcW w:w="1319" w:type="dxa"/>
          </w:tcPr>
          <w:p w14:paraId="2FB534C4" w14:textId="77777777"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Weighted Average ($/hour)</w:t>
            </w:r>
          </w:p>
        </w:tc>
      </w:tr>
      <w:tr w:rsidR="00F75659" w:rsidRPr="00F75659" w14:paraId="778344DD" w14:textId="77777777" w:rsidTr="00F75659">
        <w:tc>
          <w:tcPr>
            <w:tcW w:w="3150" w:type="dxa"/>
          </w:tcPr>
          <w:p w14:paraId="4488378F" w14:textId="53DB5A6D" w:rsidR="00F75659" w:rsidRPr="00F75659" w:rsidRDefault="00271B03" w:rsidP="00F75659">
            <w:pPr>
              <w:tabs>
                <w:tab w:val="left" w:pos="360"/>
              </w:tabs>
              <w:rPr>
                <w:rFonts w:ascii="Times New Roman" w:hAnsi="Times New Roman"/>
                <w:sz w:val="22"/>
                <w:szCs w:val="22"/>
              </w:rPr>
            </w:pPr>
            <w:r w:rsidRPr="00271B03">
              <w:rPr>
                <w:rFonts w:ascii="Times New Roman" w:hAnsi="Times New Roman"/>
                <w:sz w:val="22"/>
                <w:szCs w:val="22"/>
              </w:rPr>
              <w:t>Financial Analyst</w:t>
            </w:r>
          </w:p>
        </w:tc>
        <w:tc>
          <w:tcPr>
            <w:tcW w:w="1143" w:type="dxa"/>
          </w:tcPr>
          <w:p w14:paraId="38C842DD" w14:textId="2128E064" w:rsidR="00F75659" w:rsidRPr="00F75659" w:rsidRDefault="00F75659" w:rsidP="00F75659">
            <w:pPr>
              <w:tabs>
                <w:tab w:val="left" w:pos="360"/>
              </w:tabs>
              <w:jc w:val="center"/>
              <w:rPr>
                <w:rFonts w:ascii="Times New Roman" w:hAnsi="Times New Roman"/>
                <w:sz w:val="22"/>
                <w:szCs w:val="22"/>
              </w:rPr>
            </w:pPr>
            <w:r w:rsidRPr="00F75659">
              <w:rPr>
                <w:rFonts w:ascii="Times New Roman" w:hAnsi="Times New Roman"/>
                <w:sz w:val="22"/>
                <w:szCs w:val="22"/>
              </w:rPr>
              <w:t>GS-</w:t>
            </w:r>
            <w:r w:rsidR="00271B03" w:rsidRPr="00F75659">
              <w:rPr>
                <w:rFonts w:ascii="Times New Roman" w:hAnsi="Times New Roman"/>
                <w:sz w:val="22"/>
                <w:szCs w:val="22"/>
              </w:rPr>
              <w:t>13/5</w:t>
            </w:r>
          </w:p>
        </w:tc>
        <w:tc>
          <w:tcPr>
            <w:tcW w:w="1337" w:type="dxa"/>
          </w:tcPr>
          <w:p w14:paraId="75B9F0EC" w14:textId="3835192C" w:rsidR="00F75659" w:rsidRPr="00F75659" w:rsidRDefault="00F75659" w:rsidP="00271B03">
            <w:pPr>
              <w:tabs>
                <w:tab w:val="left" w:pos="360"/>
              </w:tabs>
              <w:jc w:val="center"/>
              <w:rPr>
                <w:rFonts w:ascii="Times New Roman" w:hAnsi="Times New Roman"/>
                <w:sz w:val="22"/>
                <w:szCs w:val="22"/>
              </w:rPr>
            </w:pPr>
            <w:r w:rsidRPr="00F75659">
              <w:rPr>
                <w:rFonts w:ascii="Times New Roman" w:hAnsi="Times New Roman"/>
                <w:sz w:val="22"/>
                <w:szCs w:val="22"/>
              </w:rPr>
              <w:t>$</w:t>
            </w:r>
            <w:r w:rsidR="00271B03">
              <w:rPr>
                <w:rFonts w:ascii="Times New Roman" w:hAnsi="Times New Roman"/>
                <w:sz w:val="22"/>
                <w:szCs w:val="22"/>
              </w:rPr>
              <w:t>45.86</w:t>
            </w:r>
          </w:p>
        </w:tc>
        <w:tc>
          <w:tcPr>
            <w:tcW w:w="1765" w:type="dxa"/>
          </w:tcPr>
          <w:p w14:paraId="795C895D" w14:textId="68137357" w:rsidR="00F75659" w:rsidRPr="00F75659" w:rsidRDefault="00F75659" w:rsidP="00271B03">
            <w:pPr>
              <w:tabs>
                <w:tab w:val="left" w:pos="360"/>
              </w:tabs>
              <w:jc w:val="center"/>
              <w:rPr>
                <w:rFonts w:ascii="Times New Roman" w:hAnsi="Times New Roman"/>
                <w:sz w:val="22"/>
                <w:szCs w:val="22"/>
              </w:rPr>
            </w:pPr>
            <w:r w:rsidRPr="00F75659">
              <w:rPr>
                <w:rFonts w:ascii="Times New Roman" w:hAnsi="Times New Roman"/>
                <w:sz w:val="22"/>
                <w:szCs w:val="22"/>
              </w:rPr>
              <w:t>$</w:t>
            </w:r>
            <w:r w:rsidR="00271B03">
              <w:rPr>
                <w:rFonts w:ascii="Times New Roman" w:hAnsi="Times New Roman"/>
                <w:sz w:val="22"/>
                <w:szCs w:val="22"/>
              </w:rPr>
              <w:t>68.79</w:t>
            </w:r>
          </w:p>
        </w:tc>
        <w:tc>
          <w:tcPr>
            <w:tcW w:w="1366" w:type="dxa"/>
          </w:tcPr>
          <w:p w14:paraId="6E0EA9BF" w14:textId="4D3CBFF3" w:rsidR="00F75659" w:rsidRPr="00F75659" w:rsidRDefault="00271B03" w:rsidP="00F75659">
            <w:pPr>
              <w:tabs>
                <w:tab w:val="left" w:pos="360"/>
              </w:tabs>
              <w:jc w:val="center"/>
              <w:rPr>
                <w:rFonts w:ascii="Times New Roman" w:hAnsi="Times New Roman"/>
                <w:sz w:val="22"/>
                <w:szCs w:val="22"/>
              </w:rPr>
            </w:pPr>
            <w:r>
              <w:rPr>
                <w:rFonts w:ascii="Times New Roman" w:hAnsi="Times New Roman"/>
                <w:sz w:val="22"/>
                <w:szCs w:val="22"/>
              </w:rPr>
              <w:t>100</w:t>
            </w:r>
            <w:r w:rsidR="00F75659" w:rsidRPr="00F75659">
              <w:rPr>
                <w:rFonts w:ascii="Times New Roman" w:hAnsi="Times New Roman"/>
                <w:sz w:val="22"/>
                <w:szCs w:val="22"/>
              </w:rPr>
              <w:t>%</w:t>
            </w:r>
          </w:p>
        </w:tc>
        <w:tc>
          <w:tcPr>
            <w:tcW w:w="1319" w:type="dxa"/>
          </w:tcPr>
          <w:p w14:paraId="4392F30E" w14:textId="2E9CA3F9" w:rsidR="00F75659" w:rsidRPr="00F75659" w:rsidRDefault="00F75659" w:rsidP="00271B03">
            <w:pPr>
              <w:tabs>
                <w:tab w:val="left" w:pos="360"/>
              </w:tabs>
              <w:jc w:val="center"/>
              <w:rPr>
                <w:rFonts w:ascii="Times New Roman" w:hAnsi="Times New Roman"/>
                <w:sz w:val="22"/>
                <w:szCs w:val="22"/>
              </w:rPr>
            </w:pPr>
            <w:r w:rsidRPr="00F75659">
              <w:rPr>
                <w:rFonts w:ascii="Times New Roman" w:hAnsi="Times New Roman"/>
                <w:sz w:val="22"/>
                <w:szCs w:val="22"/>
              </w:rPr>
              <w:t>$</w:t>
            </w:r>
            <w:r w:rsidR="00271B03">
              <w:rPr>
                <w:rFonts w:ascii="Times New Roman" w:hAnsi="Times New Roman"/>
                <w:sz w:val="22"/>
                <w:szCs w:val="22"/>
              </w:rPr>
              <w:t>68.79</w:t>
            </w:r>
          </w:p>
        </w:tc>
      </w:tr>
      <w:tr w:rsidR="00F75659" w:rsidRPr="00F75659" w14:paraId="3C199471" w14:textId="77777777" w:rsidTr="00F75659">
        <w:tc>
          <w:tcPr>
            <w:tcW w:w="8761" w:type="dxa"/>
            <w:gridSpan w:val="5"/>
          </w:tcPr>
          <w:p w14:paraId="6F9C788E" w14:textId="77777777" w:rsidR="00F75659" w:rsidRPr="00F75659" w:rsidRDefault="00F75659" w:rsidP="00F75659">
            <w:pPr>
              <w:tabs>
                <w:tab w:val="left" w:pos="360"/>
              </w:tabs>
              <w:rPr>
                <w:rFonts w:ascii="Times New Roman" w:hAnsi="Times New Roman"/>
                <w:b/>
                <w:szCs w:val="24"/>
              </w:rPr>
            </w:pPr>
            <w:r w:rsidRPr="00F75659">
              <w:rPr>
                <w:rFonts w:ascii="Times New Roman" w:hAnsi="Times New Roman"/>
                <w:b/>
                <w:szCs w:val="24"/>
              </w:rPr>
              <w:t>Weighted Average ($/hour)</w:t>
            </w:r>
          </w:p>
        </w:tc>
        <w:tc>
          <w:tcPr>
            <w:tcW w:w="1319" w:type="dxa"/>
          </w:tcPr>
          <w:p w14:paraId="60C9E315" w14:textId="4A4B4100" w:rsidR="00F75659" w:rsidRPr="00F75659" w:rsidRDefault="00F75659" w:rsidP="00F75659">
            <w:pPr>
              <w:tabs>
                <w:tab w:val="left" w:pos="360"/>
              </w:tabs>
              <w:jc w:val="center"/>
              <w:rPr>
                <w:rFonts w:ascii="Times New Roman" w:hAnsi="Times New Roman"/>
                <w:b/>
                <w:szCs w:val="24"/>
              </w:rPr>
            </w:pPr>
            <w:r w:rsidRPr="00F75659">
              <w:rPr>
                <w:rFonts w:ascii="Times New Roman" w:hAnsi="Times New Roman"/>
                <w:b/>
                <w:szCs w:val="24"/>
              </w:rPr>
              <w:t>$</w:t>
            </w:r>
            <w:r w:rsidR="00271B03">
              <w:rPr>
                <w:rFonts w:ascii="Times New Roman" w:hAnsi="Times New Roman"/>
                <w:b/>
                <w:szCs w:val="24"/>
              </w:rPr>
              <w:t>69</w:t>
            </w:r>
          </w:p>
        </w:tc>
      </w:tr>
    </w:tbl>
    <w:p w14:paraId="5B463377" w14:textId="77777777" w:rsidR="003C434F" w:rsidRPr="00F75659" w:rsidRDefault="003C434F" w:rsidP="003C434F">
      <w:pPr>
        <w:widowControl/>
        <w:tabs>
          <w:tab w:val="left" w:pos="0"/>
        </w:tabs>
        <w:rPr>
          <w:rFonts w:ascii="Times New Roman" w:hAnsi="Times New Roman"/>
          <w:sz w:val="20"/>
        </w:rPr>
      </w:pPr>
      <w:r w:rsidRPr="00F75659">
        <w:rPr>
          <w:rFonts w:ascii="Times New Roman" w:hAnsi="Times New Roman"/>
          <w:sz w:val="20"/>
        </w:rPr>
        <w:t>*A multiplier of 1.4 (as implied by BLS news release USDL 1</w:t>
      </w:r>
      <w:r>
        <w:rPr>
          <w:rFonts w:ascii="Times New Roman" w:hAnsi="Times New Roman"/>
          <w:sz w:val="20"/>
        </w:rPr>
        <w:t>6</w:t>
      </w:r>
      <w:r w:rsidRPr="00F75659">
        <w:rPr>
          <w:rFonts w:ascii="Times New Roman" w:hAnsi="Times New Roman"/>
          <w:sz w:val="20"/>
        </w:rPr>
        <w:t>-</w:t>
      </w:r>
      <w:r>
        <w:rPr>
          <w:rFonts w:ascii="Times New Roman" w:hAnsi="Times New Roman"/>
          <w:sz w:val="20"/>
        </w:rPr>
        <w:t>1808,</w:t>
      </w:r>
      <w:r w:rsidRPr="00F75659">
        <w:rPr>
          <w:rFonts w:ascii="Times New Roman" w:hAnsi="Times New Roman"/>
          <w:sz w:val="20"/>
        </w:rPr>
        <w:t xml:space="preserve"> </w:t>
      </w:r>
      <w:r>
        <w:rPr>
          <w:rFonts w:ascii="Times New Roman" w:hAnsi="Times New Roman"/>
          <w:sz w:val="20"/>
        </w:rPr>
        <w:t>September 8, 2016</w:t>
      </w:r>
      <w:r w:rsidRPr="00F75659">
        <w:rPr>
          <w:rFonts w:ascii="Times New Roman" w:hAnsi="Times New Roman"/>
          <w:sz w:val="20"/>
        </w:rPr>
        <w:t xml:space="preserve"> (see </w:t>
      </w:r>
      <w:hyperlink r:id="rId13" w:history="1">
        <w:r w:rsidRPr="00F75659">
          <w:rPr>
            <w:rFonts w:ascii="Times New Roman" w:hAnsi="Times New Roman"/>
            <w:color w:val="0000FF"/>
            <w:sz w:val="21"/>
            <w:szCs w:val="21"/>
            <w:u w:val="single"/>
          </w:rPr>
          <w:t>http://www.bls.gov/news.release/ecec.nr0.htm</w:t>
        </w:r>
      </w:hyperlink>
      <w:r w:rsidRPr="00F75659">
        <w:rPr>
          <w:rFonts w:ascii="Times New Roman" w:hAnsi="Times New Roman"/>
          <w:sz w:val="20"/>
        </w:rPr>
        <w:t>)) was added for benefits.</w:t>
      </w:r>
    </w:p>
    <w:p w14:paraId="5BD69D5B" w14:textId="77777777" w:rsidR="00F75659" w:rsidRPr="00F75659" w:rsidRDefault="00F75659" w:rsidP="00F75659">
      <w:pPr>
        <w:tabs>
          <w:tab w:val="left" w:pos="360"/>
          <w:tab w:val="left" w:pos="720"/>
          <w:tab w:val="left" w:pos="1080"/>
        </w:tabs>
        <w:rPr>
          <w:rFonts w:ascii="Times New Roman" w:hAnsi="Times New Roman"/>
          <w:sz w:val="21"/>
          <w:szCs w:val="21"/>
        </w:rPr>
      </w:pPr>
    </w:p>
    <w:p w14:paraId="535F9D0D" w14:textId="3D00C6AC" w:rsidR="00F75659" w:rsidRPr="00F75659" w:rsidRDefault="00F75659" w:rsidP="00F75659">
      <w:pPr>
        <w:tabs>
          <w:tab w:val="left" w:pos="360"/>
          <w:tab w:val="left" w:pos="720"/>
          <w:tab w:val="left" w:pos="1080"/>
        </w:tabs>
        <w:rPr>
          <w:rFonts w:ascii="Times New Roman" w:hAnsi="Times New Roman"/>
        </w:rPr>
      </w:pPr>
      <w:r w:rsidRPr="00F75659">
        <w:rPr>
          <w:rFonts w:ascii="Times New Roman" w:hAnsi="Times New Roman"/>
        </w:rPr>
        <w:t xml:space="preserve">To analyze and review the information required by </w:t>
      </w:r>
      <w:r w:rsidR="00CC4ACA">
        <w:rPr>
          <w:rFonts w:ascii="Times New Roman" w:hAnsi="Times New Roman"/>
        </w:rPr>
        <w:t>§ 250.125(c)</w:t>
      </w:r>
      <w:r w:rsidRPr="00F75659">
        <w:rPr>
          <w:rFonts w:ascii="Times New Roman" w:hAnsi="Times New Roman"/>
        </w:rPr>
        <w:t xml:space="preserve">, we estimate the government will spend an average of 0.5 hour for each hour spent by respondents for a total of </w:t>
      </w:r>
      <w:r w:rsidR="00CC4ACA">
        <w:rPr>
          <w:rFonts w:ascii="Times New Roman" w:hAnsi="Times New Roman"/>
        </w:rPr>
        <w:t>5</w:t>
      </w:r>
      <w:r w:rsidRPr="00F75659">
        <w:rPr>
          <w:rFonts w:ascii="Times New Roman" w:hAnsi="Times New Roman"/>
        </w:rPr>
        <w:t xml:space="preserve"> burden hours.  </w:t>
      </w:r>
    </w:p>
    <w:p w14:paraId="1618D245" w14:textId="77777777" w:rsidR="00F75659" w:rsidRPr="00F75659" w:rsidRDefault="00F75659" w:rsidP="00F75659">
      <w:pPr>
        <w:tabs>
          <w:tab w:val="left" w:pos="-1080"/>
          <w:tab w:val="left" w:pos="-720"/>
          <w:tab w:val="left" w:pos="360"/>
          <w:tab w:val="left" w:pos="810"/>
        </w:tabs>
        <w:rPr>
          <w:rFonts w:ascii="Times New Roman" w:hAnsi="Times New Roman"/>
        </w:rPr>
      </w:pPr>
    </w:p>
    <w:p w14:paraId="51474CAD" w14:textId="4490325B" w:rsidR="00F75659" w:rsidRPr="00F75659" w:rsidRDefault="00F75659" w:rsidP="00F75659">
      <w:pPr>
        <w:tabs>
          <w:tab w:val="left" w:pos="-1080"/>
          <w:tab w:val="left" w:pos="-720"/>
          <w:tab w:val="left" w:pos="360"/>
          <w:tab w:val="left" w:pos="810"/>
        </w:tabs>
        <w:rPr>
          <w:rFonts w:ascii="Times New Roman" w:hAnsi="Times New Roman"/>
        </w:rPr>
      </w:pPr>
      <w:r w:rsidRPr="00F75659">
        <w:rPr>
          <w:rFonts w:ascii="Times New Roman" w:hAnsi="Times New Roman"/>
        </w:rPr>
        <w:t>Based on a cost factor of $</w:t>
      </w:r>
      <w:r w:rsidR="00271B03">
        <w:rPr>
          <w:rFonts w:ascii="Times New Roman" w:hAnsi="Times New Roman"/>
        </w:rPr>
        <w:t>69</w:t>
      </w:r>
      <w:r w:rsidRPr="00F75659">
        <w:rPr>
          <w:rFonts w:ascii="Times New Roman" w:hAnsi="Times New Roman"/>
        </w:rPr>
        <w:t xml:space="preserve"> per hour, we estimate the total gross annualized cost to the Government is $</w:t>
      </w:r>
      <w:r w:rsidR="00271B03">
        <w:rPr>
          <w:rFonts w:ascii="Times New Roman" w:hAnsi="Times New Roman"/>
        </w:rPr>
        <w:t>345</w:t>
      </w:r>
      <w:r w:rsidRPr="00F75659">
        <w:rPr>
          <w:rFonts w:ascii="Times New Roman" w:hAnsi="Times New Roman"/>
        </w:rPr>
        <w:t xml:space="preserve"> (</w:t>
      </w:r>
      <w:r w:rsidR="00CC4ACA">
        <w:rPr>
          <w:rFonts w:ascii="Times New Roman" w:hAnsi="Times New Roman"/>
        </w:rPr>
        <w:t>10</w:t>
      </w:r>
      <w:r w:rsidRPr="00F75659">
        <w:rPr>
          <w:rFonts w:ascii="Times New Roman" w:hAnsi="Times New Roman"/>
        </w:rPr>
        <w:t xml:space="preserve"> hours x 0.5 hour = </w:t>
      </w:r>
      <w:r w:rsidR="00CC4ACA">
        <w:rPr>
          <w:rFonts w:ascii="Times New Roman" w:hAnsi="Times New Roman"/>
        </w:rPr>
        <w:t>5</w:t>
      </w:r>
      <w:r w:rsidRPr="00F75659">
        <w:rPr>
          <w:rFonts w:ascii="Times New Roman" w:hAnsi="Times New Roman"/>
        </w:rPr>
        <w:t xml:space="preserve"> hours x $</w:t>
      </w:r>
      <w:r w:rsidR="00271B03">
        <w:rPr>
          <w:rFonts w:ascii="Times New Roman" w:hAnsi="Times New Roman"/>
        </w:rPr>
        <w:t>69</w:t>
      </w:r>
      <w:r w:rsidRPr="00F75659">
        <w:rPr>
          <w:rFonts w:ascii="Times New Roman" w:hAnsi="Times New Roman"/>
        </w:rPr>
        <w:t xml:space="preserve"> = $</w:t>
      </w:r>
      <w:r w:rsidR="00271B03">
        <w:rPr>
          <w:rFonts w:ascii="Times New Roman" w:hAnsi="Times New Roman"/>
        </w:rPr>
        <w:t>345</w:t>
      </w:r>
      <w:r w:rsidRPr="00F75659">
        <w:rPr>
          <w:rFonts w:ascii="Times New Roman" w:hAnsi="Times New Roman"/>
        </w:rPr>
        <w:t xml:space="preserve">).  </w:t>
      </w:r>
    </w:p>
    <w:p w14:paraId="435F6385" w14:textId="77777777" w:rsidR="00C03DE5" w:rsidRDefault="00C03DE5" w:rsidP="00134650">
      <w:pPr>
        <w:widowControl/>
        <w:tabs>
          <w:tab w:val="left" w:pos="-1080"/>
          <w:tab w:val="left" w:pos="-720"/>
          <w:tab w:val="left" w:pos="360"/>
          <w:tab w:val="left" w:pos="810"/>
        </w:tabs>
        <w:rPr>
          <w:rFonts w:ascii="Times New Roman" w:hAnsi="Times New Roman"/>
          <w:b/>
        </w:rPr>
      </w:pPr>
    </w:p>
    <w:p w14:paraId="043F60D8" w14:textId="1EC37F7B" w:rsidR="00C03DE5" w:rsidRPr="00B77FFD" w:rsidRDefault="00C03DE5" w:rsidP="00134650">
      <w:pPr>
        <w:widowControl/>
        <w:tabs>
          <w:tab w:val="left" w:pos="-1080"/>
          <w:tab w:val="left" w:pos="-720"/>
          <w:tab w:val="left" w:pos="360"/>
          <w:tab w:val="left" w:pos="810"/>
        </w:tabs>
        <w:rPr>
          <w:rFonts w:ascii="Times New Roman" w:hAnsi="Times New Roman"/>
        </w:rPr>
      </w:pPr>
      <w:r>
        <w:rPr>
          <w:rFonts w:ascii="Times New Roman" w:hAnsi="Times New Roman"/>
        </w:rPr>
        <w:t>T</w:t>
      </w:r>
      <w:r w:rsidRPr="00C03DE5">
        <w:rPr>
          <w:rFonts w:ascii="Times New Roman" w:hAnsi="Times New Roman"/>
        </w:rPr>
        <w:t>he rest of th</w:t>
      </w:r>
      <w:r w:rsidR="00B77FFD">
        <w:rPr>
          <w:rFonts w:ascii="Times New Roman" w:hAnsi="Times New Roman"/>
        </w:rPr>
        <w:t>is</w:t>
      </w:r>
      <w:r w:rsidRPr="00C03DE5">
        <w:rPr>
          <w:rFonts w:ascii="Times New Roman" w:hAnsi="Times New Roman"/>
        </w:rPr>
        <w:t xml:space="preserve"> ICR covers an increase in </w:t>
      </w:r>
      <w:r w:rsidR="00B77FFD">
        <w:rPr>
          <w:rFonts w:ascii="Times New Roman" w:hAnsi="Times New Roman"/>
        </w:rPr>
        <w:t xml:space="preserve">cost recovery </w:t>
      </w:r>
      <w:r w:rsidRPr="00C03DE5">
        <w:rPr>
          <w:rFonts w:ascii="Times New Roman" w:hAnsi="Times New Roman"/>
        </w:rPr>
        <w:t>fees</w:t>
      </w:r>
      <w:r w:rsidR="00B77FFD">
        <w:rPr>
          <w:rFonts w:ascii="Times New Roman" w:hAnsi="Times New Roman"/>
        </w:rPr>
        <w:t>;</w:t>
      </w:r>
      <w:r w:rsidRPr="00C03DE5">
        <w:rPr>
          <w:rFonts w:ascii="Times New Roman" w:hAnsi="Times New Roman"/>
        </w:rPr>
        <w:t xml:space="preserve"> there</w:t>
      </w:r>
      <w:r>
        <w:rPr>
          <w:rFonts w:ascii="Times New Roman" w:hAnsi="Times New Roman"/>
        </w:rPr>
        <w:t>fore</w:t>
      </w:r>
      <w:r w:rsidR="00B77FFD">
        <w:rPr>
          <w:rFonts w:ascii="Times New Roman" w:hAnsi="Times New Roman"/>
        </w:rPr>
        <w:t>,</w:t>
      </w:r>
      <w:r>
        <w:rPr>
          <w:rFonts w:ascii="Times New Roman" w:hAnsi="Times New Roman"/>
        </w:rPr>
        <w:t xml:space="preserve"> there</w:t>
      </w:r>
      <w:r w:rsidRPr="00C03DE5">
        <w:rPr>
          <w:rFonts w:ascii="Times New Roman" w:hAnsi="Times New Roman"/>
        </w:rPr>
        <w:t xml:space="preserve"> is no additional cost to the Federal government for those items.</w:t>
      </w:r>
    </w:p>
    <w:p w14:paraId="478CBB0A" w14:textId="3D79C9CC" w:rsidR="00134650" w:rsidRDefault="00134650" w:rsidP="00134650">
      <w:pPr>
        <w:widowControl/>
        <w:tabs>
          <w:tab w:val="left" w:pos="-1080"/>
          <w:tab w:val="left" w:pos="-720"/>
          <w:tab w:val="left" w:pos="360"/>
          <w:tab w:val="left" w:pos="810"/>
        </w:tabs>
        <w:rPr>
          <w:rFonts w:ascii="Times New Roman" w:hAnsi="Times New Roman"/>
          <w:b/>
        </w:rPr>
      </w:pPr>
    </w:p>
    <w:p w14:paraId="0536705F"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14819400" w14:textId="77777777" w:rsidR="00275529" w:rsidRDefault="00275529" w:rsidP="00C0401D">
      <w:pPr>
        <w:widowControl/>
        <w:tabs>
          <w:tab w:val="left" w:pos="-1080"/>
          <w:tab w:val="left" w:pos="-720"/>
          <w:tab w:val="left" w:pos="360"/>
          <w:tab w:val="left" w:pos="810"/>
        </w:tabs>
        <w:rPr>
          <w:rFonts w:ascii="Times New Roman" w:hAnsi="Times New Roman"/>
        </w:rPr>
      </w:pPr>
    </w:p>
    <w:p w14:paraId="390A699A" w14:textId="2D369B10" w:rsidR="003A3F45" w:rsidRDefault="003A3F45" w:rsidP="003A3F45">
      <w:pPr>
        <w:widowControl/>
        <w:tabs>
          <w:tab w:val="left" w:pos="-1080"/>
          <w:tab w:val="left" w:pos="-720"/>
          <w:tab w:val="left" w:pos="360"/>
          <w:tab w:val="left" w:pos="810"/>
        </w:tabs>
        <w:rPr>
          <w:rFonts w:ascii="Times New Roman" w:hAnsi="Times New Roman"/>
        </w:rPr>
      </w:pPr>
      <w:r w:rsidRPr="003A3F45">
        <w:rPr>
          <w:rFonts w:ascii="Times New Roman" w:hAnsi="Times New Roman"/>
        </w:rPr>
        <w:t>This is a new collection of information</w:t>
      </w:r>
      <w:r w:rsidR="00053FF2">
        <w:rPr>
          <w:rFonts w:ascii="Times New Roman" w:hAnsi="Times New Roman"/>
        </w:rPr>
        <w:t>;</w:t>
      </w:r>
      <w:r w:rsidRPr="003A3F45">
        <w:rPr>
          <w:rFonts w:ascii="Times New Roman" w:hAnsi="Times New Roman"/>
        </w:rPr>
        <w:t xml:space="preserve"> therefore, represents a program increase of </w:t>
      </w:r>
      <w:r>
        <w:rPr>
          <w:rFonts w:ascii="Times New Roman" w:hAnsi="Times New Roman"/>
        </w:rPr>
        <w:t>10</w:t>
      </w:r>
      <w:r w:rsidRPr="003A3F45">
        <w:rPr>
          <w:rFonts w:ascii="Times New Roman" w:hAnsi="Times New Roman"/>
        </w:rPr>
        <w:t xml:space="preserve"> burden hours.  Once the requirements of this rulemaking have been codified, BSEE will consolidate these additional burden hours into the primary collection for 30 CFR 250, Subpart </w:t>
      </w:r>
      <w:r>
        <w:rPr>
          <w:rFonts w:ascii="Times New Roman" w:hAnsi="Times New Roman"/>
        </w:rPr>
        <w:t>A</w:t>
      </w:r>
      <w:r w:rsidRPr="003A3F45">
        <w:rPr>
          <w:rFonts w:ascii="Times New Roman" w:hAnsi="Times New Roman"/>
        </w:rPr>
        <w:t>, under OMB Control Number 1014-00</w:t>
      </w:r>
      <w:r>
        <w:rPr>
          <w:rFonts w:ascii="Times New Roman" w:hAnsi="Times New Roman"/>
        </w:rPr>
        <w:t>22.</w:t>
      </w:r>
    </w:p>
    <w:p w14:paraId="64F1667F" w14:textId="77777777" w:rsidR="003A3F45" w:rsidRDefault="003A3F45" w:rsidP="003A3F45">
      <w:pPr>
        <w:widowControl/>
        <w:tabs>
          <w:tab w:val="left" w:pos="-1080"/>
          <w:tab w:val="left" w:pos="-720"/>
          <w:tab w:val="left" w:pos="360"/>
          <w:tab w:val="left" w:pos="810"/>
        </w:tabs>
        <w:rPr>
          <w:rFonts w:ascii="Times New Roman" w:hAnsi="Times New Roman"/>
        </w:rPr>
      </w:pPr>
    </w:p>
    <w:p w14:paraId="6A7F019C" w14:textId="2EC7FB95" w:rsidR="00C27346" w:rsidRPr="00221A2E" w:rsidRDefault="00E22D94" w:rsidP="00C27346">
      <w:pPr>
        <w:widowControl/>
        <w:tabs>
          <w:tab w:val="left" w:pos="-1080"/>
          <w:tab w:val="left" w:pos="-720"/>
          <w:tab w:val="left" w:pos="360"/>
          <w:tab w:val="left" w:pos="810"/>
        </w:tabs>
        <w:rPr>
          <w:rFonts w:ascii="Times New Roman" w:hAnsi="Times New Roman"/>
        </w:rPr>
      </w:pPr>
      <w:r>
        <w:rPr>
          <w:rFonts w:ascii="Times New Roman" w:hAnsi="Times New Roman"/>
        </w:rPr>
        <w:t xml:space="preserve">This </w:t>
      </w:r>
      <w:r w:rsidRPr="00D07267">
        <w:rPr>
          <w:rStyle w:val="Emphasis"/>
          <w:rFonts w:ascii="Times New Roman" w:hAnsi="Times New Roman"/>
          <w:i w:val="0"/>
        </w:rPr>
        <w:t>ICR</w:t>
      </w:r>
      <w:r w:rsidRPr="00D07267">
        <w:rPr>
          <w:rFonts w:ascii="Times New Roman" w:hAnsi="Times New Roman"/>
        </w:rPr>
        <w:t xml:space="preserve"> </w:t>
      </w:r>
      <w:r>
        <w:rPr>
          <w:rFonts w:ascii="Times New Roman" w:hAnsi="Times New Roman"/>
        </w:rPr>
        <w:t xml:space="preserve">includes </w:t>
      </w:r>
      <w:r w:rsidR="00221A2E" w:rsidRPr="00221A2E">
        <w:rPr>
          <w:rFonts w:ascii="Times New Roman" w:hAnsi="Times New Roman"/>
        </w:rPr>
        <w:t xml:space="preserve">changes </w:t>
      </w:r>
      <w:r>
        <w:rPr>
          <w:rFonts w:ascii="Times New Roman" w:hAnsi="Times New Roman"/>
        </w:rPr>
        <w:t xml:space="preserve">to BSEE’s cost recovery program </w:t>
      </w:r>
      <w:r w:rsidR="00221A2E" w:rsidRPr="00221A2E">
        <w:rPr>
          <w:rFonts w:ascii="Times New Roman" w:hAnsi="Times New Roman"/>
        </w:rPr>
        <w:t>due to rulemaking</w:t>
      </w:r>
      <w:r w:rsidR="00C27346">
        <w:rPr>
          <w:rFonts w:ascii="Times New Roman" w:hAnsi="Times New Roman"/>
        </w:rPr>
        <w:t>.</w:t>
      </w:r>
      <w:r w:rsidR="003A3F45">
        <w:rPr>
          <w:rFonts w:ascii="Times New Roman" w:hAnsi="Times New Roman"/>
        </w:rPr>
        <w:t xml:space="preserve"> </w:t>
      </w:r>
      <w:r w:rsidR="00221A2E" w:rsidRPr="00221A2E">
        <w:rPr>
          <w:rFonts w:ascii="Times New Roman" w:hAnsi="Times New Roman"/>
        </w:rPr>
        <w:t xml:space="preserve"> </w:t>
      </w:r>
      <w:r w:rsidR="00C27346">
        <w:rPr>
          <w:rFonts w:ascii="Times New Roman" w:hAnsi="Times New Roman"/>
        </w:rPr>
        <w:t>A</w:t>
      </w:r>
      <w:r w:rsidR="00221A2E" w:rsidRPr="00221A2E">
        <w:rPr>
          <w:rFonts w:ascii="Times New Roman" w:hAnsi="Times New Roman"/>
        </w:rPr>
        <w:t xml:space="preserve"> large p</w:t>
      </w:r>
      <w:r>
        <w:rPr>
          <w:rFonts w:ascii="Times New Roman" w:hAnsi="Times New Roman"/>
        </w:rPr>
        <w:t>ortion</w:t>
      </w:r>
      <w:r w:rsidR="00221A2E" w:rsidRPr="00221A2E">
        <w:rPr>
          <w:rFonts w:ascii="Times New Roman" w:hAnsi="Times New Roman"/>
        </w:rPr>
        <w:t xml:space="preserve"> of the </w:t>
      </w:r>
      <w:r>
        <w:rPr>
          <w:rFonts w:ascii="Times New Roman" w:hAnsi="Times New Roman"/>
        </w:rPr>
        <w:t xml:space="preserve">non-hour cost </w:t>
      </w:r>
      <w:r w:rsidR="00221A2E" w:rsidRPr="00221A2E">
        <w:rPr>
          <w:rFonts w:ascii="Times New Roman" w:hAnsi="Times New Roman"/>
        </w:rPr>
        <w:t>burden</w:t>
      </w:r>
      <w:r>
        <w:rPr>
          <w:rFonts w:ascii="Times New Roman" w:hAnsi="Times New Roman"/>
        </w:rPr>
        <w:t>s are</w:t>
      </w:r>
      <w:r w:rsidR="00221A2E" w:rsidRPr="00221A2E">
        <w:rPr>
          <w:rFonts w:ascii="Times New Roman" w:hAnsi="Times New Roman"/>
        </w:rPr>
        <w:t xml:space="preserve"> not new requirements</w:t>
      </w:r>
      <w:r>
        <w:rPr>
          <w:rFonts w:ascii="Times New Roman" w:hAnsi="Times New Roman"/>
        </w:rPr>
        <w:t>, but the fees have been revised (both increases and decreases)</w:t>
      </w:r>
      <w:r w:rsidR="00221A2E" w:rsidRPr="00221A2E">
        <w:rPr>
          <w:rFonts w:ascii="Times New Roman" w:hAnsi="Times New Roman"/>
        </w:rPr>
        <w:t xml:space="preserve">.  </w:t>
      </w:r>
      <w:r w:rsidR="00C27346">
        <w:rPr>
          <w:rFonts w:ascii="Times New Roman" w:hAnsi="Times New Roman"/>
        </w:rPr>
        <w:t>W</w:t>
      </w:r>
      <w:r w:rsidR="00BD2B45" w:rsidRPr="00BD2B45">
        <w:rPr>
          <w:rFonts w:ascii="Times New Roman" w:hAnsi="Times New Roman"/>
        </w:rPr>
        <w:t xml:space="preserve">e currently receive $7,366,838 in cost recovery fees (non-hour cost burdens); this rulemaking </w:t>
      </w:r>
      <w:r w:rsidR="003A3F45">
        <w:rPr>
          <w:rFonts w:ascii="Times New Roman" w:hAnsi="Times New Roman"/>
        </w:rPr>
        <w:t>proposes</w:t>
      </w:r>
      <w:r w:rsidR="003A3F45" w:rsidRPr="00BD2B45">
        <w:rPr>
          <w:rFonts w:ascii="Times New Roman" w:hAnsi="Times New Roman"/>
        </w:rPr>
        <w:t xml:space="preserve"> </w:t>
      </w:r>
      <w:r w:rsidR="00BD2B45" w:rsidRPr="00BD2B45">
        <w:rPr>
          <w:rFonts w:ascii="Times New Roman" w:hAnsi="Times New Roman"/>
        </w:rPr>
        <w:t>increasing that total by $8,620,949</w:t>
      </w:r>
      <w:r w:rsidR="00C27346">
        <w:rPr>
          <w:rFonts w:ascii="Times New Roman" w:hAnsi="Times New Roman"/>
        </w:rPr>
        <w:t xml:space="preserve"> for a total program change of $15,987,787</w:t>
      </w:r>
      <w:r w:rsidR="00BD2B45" w:rsidRPr="00BD2B45">
        <w:rPr>
          <w:rFonts w:ascii="Times New Roman" w:hAnsi="Times New Roman"/>
        </w:rPr>
        <w:t>.</w:t>
      </w:r>
      <w:r w:rsidR="00BD2B45">
        <w:rPr>
          <w:rFonts w:ascii="Times New Roman" w:hAnsi="Times New Roman"/>
        </w:rPr>
        <w:t xml:space="preserve"> </w:t>
      </w:r>
      <w:r w:rsidR="00221A2E" w:rsidRPr="00221A2E">
        <w:rPr>
          <w:rFonts w:ascii="Times New Roman" w:hAnsi="Times New Roman"/>
        </w:rPr>
        <w:t xml:space="preserve">The actual program increases are those </w:t>
      </w:r>
      <w:r w:rsidR="003B6FE4">
        <w:rPr>
          <w:rFonts w:ascii="Times New Roman" w:hAnsi="Times New Roman"/>
        </w:rPr>
        <w:t>burdens</w:t>
      </w:r>
      <w:r w:rsidR="00221A2E" w:rsidRPr="00221A2E">
        <w:rPr>
          <w:rFonts w:ascii="Times New Roman" w:hAnsi="Times New Roman"/>
        </w:rPr>
        <w:t xml:space="preserve"> indicated as </w:t>
      </w:r>
      <w:r w:rsidR="00711C19" w:rsidRPr="00711C19">
        <w:rPr>
          <w:rFonts w:ascii="Times New Roman" w:hAnsi="Times New Roman"/>
          <w:i/>
        </w:rPr>
        <w:t>Revised</w:t>
      </w:r>
      <w:r w:rsidR="00711C19">
        <w:rPr>
          <w:rFonts w:ascii="Times New Roman" w:hAnsi="Times New Roman"/>
        </w:rPr>
        <w:t xml:space="preserve"> or </w:t>
      </w:r>
      <w:r w:rsidR="00221A2E" w:rsidRPr="00711C19">
        <w:rPr>
          <w:rFonts w:ascii="Times New Roman" w:hAnsi="Times New Roman"/>
          <w:b/>
        </w:rPr>
        <w:t>NEW</w:t>
      </w:r>
      <w:r w:rsidR="00221A2E" w:rsidRPr="00221A2E">
        <w:rPr>
          <w:rFonts w:ascii="Times New Roman" w:hAnsi="Times New Roman"/>
        </w:rPr>
        <w:t xml:space="preserve"> in the burden table displayed in Section A.1</w:t>
      </w:r>
      <w:bookmarkStart w:id="0" w:name="_GoBack"/>
      <w:bookmarkEnd w:id="0"/>
      <w:r w:rsidR="00354670">
        <w:rPr>
          <w:rFonts w:ascii="Times New Roman" w:hAnsi="Times New Roman"/>
        </w:rPr>
        <w:t>3</w:t>
      </w:r>
      <w:r w:rsidR="00221A2E" w:rsidRPr="00221A2E">
        <w:rPr>
          <w:rFonts w:ascii="Times New Roman" w:hAnsi="Times New Roman"/>
        </w:rPr>
        <w:t xml:space="preserve"> above.  </w:t>
      </w:r>
    </w:p>
    <w:p w14:paraId="0C835AF5" w14:textId="77777777" w:rsidR="00221A2E" w:rsidRPr="00221A2E" w:rsidRDefault="00221A2E" w:rsidP="00221A2E">
      <w:pPr>
        <w:widowControl/>
        <w:tabs>
          <w:tab w:val="left" w:pos="-1080"/>
          <w:tab w:val="left" w:pos="-720"/>
          <w:tab w:val="left" w:pos="360"/>
          <w:tab w:val="left" w:pos="810"/>
        </w:tabs>
        <w:rPr>
          <w:rFonts w:ascii="Times New Roman" w:hAnsi="Times New Roman"/>
        </w:rPr>
      </w:pPr>
    </w:p>
    <w:p w14:paraId="45E70D32"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014AB3D6" w14:textId="77777777" w:rsidR="00A33C74" w:rsidRDefault="00A33C74" w:rsidP="00C0401D">
      <w:pPr>
        <w:widowControl/>
        <w:tabs>
          <w:tab w:val="left" w:pos="-1080"/>
          <w:tab w:val="left" w:pos="-720"/>
          <w:tab w:val="left" w:pos="360"/>
          <w:tab w:val="left" w:pos="810"/>
        </w:tabs>
        <w:rPr>
          <w:rFonts w:ascii="Times New Roman" w:hAnsi="Times New Roman"/>
        </w:rPr>
      </w:pPr>
    </w:p>
    <w:p w14:paraId="4BF21F3D" w14:textId="256A7D03" w:rsidR="00C0401D" w:rsidRDefault="00A33C74" w:rsidP="00C0401D">
      <w:pPr>
        <w:widowControl/>
        <w:tabs>
          <w:tab w:val="left" w:pos="-1080"/>
          <w:tab w:val="left" w:pos="-720"/>
          <w:tab w:val="left" w:pos="360"/>
          <w:tab w:val="left" w:pos="810"/>
        </w:tabs>
        <w:rPr>
          <w:rFonts w:ascii="Times New Roman" w:hAnsi="Times New Roman"/>
        </w:rPr>
      </w:pPr>
      <w:r w:rsidRPr="00A33C74">
        <w:rPr>
          <w:rFonts w:ascii="Times New Roman" w:hAnsi="Times New Roman"/>
        </w:rPr>
        <w:t>BSEE will not tabulate or publish the data.</w:t>
      </w:r>
    </w:p>
    <w:p w14:paraId="02B9A026" w14:textId="12113F78" w:rsidR="00E900D5" w:rsidRPr="00E900D5" w:rsidRDefault="00E900D5" w:rsidP="00E900D5">
      <w:pPr>
        <w:widowControl/>
        <w:tabs>
          <w:tab w:val="left" w:pos="-1080"/>
          <w:tab w:val="left" w:pos="-720"/>
          <w:tab w:val="left" w:pos="360"/>
          <w:tab w:val="left" w:pos="810"/>
        </w:tabs>
        <w:rPr>
          <w:rFonts w:ascii="Times New Roman" w:hAnsi="Times New Roman"/>
        </w:rPr>
      </w:pPr>
    </w:p>
    <w:p w14:paraId="71A6DF2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48F857D0" w14:textId="77777777" w:rsidR="00BD2B45" w:rsidRDefault="00BD2B45" w:rsidP="00C0401D">
      <w:pPr>
        <w:widowControl/>
        <w:tabs>
          <w:tab w:val="left" w:pos="-1080"/>
          <w:tab w:val="left" w:pos="-720"/>
          <w:tab w:val="left" w:pos="360"/>
          <w:tab w:val="left" w:pos="810"/>
        </w:tabs>
        <w:rPr>
          <w:rFonts w:ascii="Times New Roman" w:hAnsi="Times New Roman"/>
        </w:rPr>
      </w:pPr>
    </w:p>
    <w:p w14:paraId="79134D1A" w14:textId="36B5E6EC" w:rsidR="00A33C74" w:rsidRDefault="00A33C74" w:rsidP="00C0401D">
      <w:pPr>
        <w:widowControl/>
        <w:tabs>
          <w:tab w:val="left" w:pos="-1080"/>
          <w:tab w:val="left" w:pos="-720"/>
          <w:tab w:val="left" w:pos="360"/>
          <w:tab w:val="left" w:pos="810"/>
        </w:tabs>
        <w:rPr>
          <w:rFonts w:ascii="Times New Roman" w:hAnsi="Times New Roman"/>
        </w:rPr>
      </w:pPr>
      <w:r w:rsidRPr="00E900D5">
        <w:rPr>
          <w:rFonts w:ascii="Times New Roman" w:hAnsi="Times New Roman"/>
        </w:rPr>
        <w:t>There are no forms in this information collection request; however, BSEE displays the OMB control number at § 250.199</w:t>
      </w:r>
      <w:r>
        <w:rPr>
          <w:rFonts w:ascii="Times New Roman" w:hAnsi="Times New Roman"/>
        </w:rPr>
        <w:t>.</w:t>
      </w:r>
      <w:r w:rsidR="00BE42BE">
        <w:rPr>
          <w:rFonts w:ascii="Times New Roman" w:hAnsi="Times New Roman"/>
        </w:rPr>
        <w:t xml:space="preserve">  BSEE will post the OMB control number and expiration date on the refund request webpage.</w:t>
      </w:r>
    </w:p>
    <w:p w14:paraId="3F35FE90" w14:textId="77777777" w:rsidR="00123BFB" w:rsidRDefault="00123BFB" w:rsidP="00C0401D">
      <w:pPr>
        <w:widowControl/>
        <w:tabs>
          <w:tab w:val="left" w:pos="-1080"/>
          <w:tab w:val="left" w:pos="-720"/>
          <w:tab w:val="left" w:pos="360"/>
          <w:tab w:val="left" w:pos="810"/>
        </w:tabs>
        <w:rPr>
          <w:rFonts w:ascii="Times New Roman" w:hAnsi="Times New Roman"/>
        </w:rPr>
      </w:pPr>
    </w:p>
    <w:p w14:paraId="1573A2C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14:paraId="10382BD9" w14:textId="77777777" w:rsidR="00C0401D" w:rsidRDefault="00C0401D" w:rsidP="00C0401D">
      <w:pPr>
        <w:widowControl/>
        <w:tabs>
          <w:tab w:val="left" w:pos="-1080"/>
          <w:tab w:val="left" w:pos="-720"/>
          <w:tab w:val="left" w:pos="360"/>
          <w:tab w:val="left" w:pos="810"/>
        </w:tabs>
        <w:rPr>
          <w:rFonts w:ascii="Times New Roman" w:hAnsi="Times New Roman"/>
        </w:rPr>
      </w:pPr>
    </w:p>
    <w:p w14:paraId="55F6D3DC" w14:textId="45C7791A" w:rsidR="00C0401D" w:rsidRDefault="00BD2B45" w:rsidP="00C0401D">
      <w:pPr>
        <w:widowControl/>
        <w:tabs>
          <w:tab w:val="left" w:pos="-1080"/>
          <w:tab w:val="left" w:pos="-720"/>
          <w:tab w:val="left" w:pos="360"/>
          <w:tab w:val="left" w:pos="810"/>
        </w:tabs>
        <w:rPr>
          <w:rFonts w:ascii="Times New Roman" w:hAnsi="Times New Roman"/>
        </w:rPr>
      </w:pPr>
      <w:r>
        <w:rPr>
          <w:rFonts w:ascii="Times New Roman" w:hAnsi="Times New Roman"/>
        </w:rPr>
        <w:t>W</w:t>
      </w:r>
      <w:r w:rsidR="00C0401D">
        <w:rPr>
          <w:rFonts w:ascii="Times New Roman" w:hAnsi="Times New Roman"/>
        </w:rPr>
        <w:t>e are not making any exceptions to the “Certification for Paperwork Reduction Act Submissions.”</w:t>
      </w:r>
    </w:p>
    <w:p w14:paraId="792A8951" w14:textId="77777777" w:rsidR="00C0401D" w:rsidRDefault="00C0401D" w:rsidP="00C0401D">
      <w:pPr>
        <w:widowControl/>
        <w:tabs>
          <w:tab w:val="left" w:pos="-1080"/>
          <w:tab w:val="left" w:pos="-720"/>
          <w:tab w:val="left" w:pos="360"/>
          <w:tab w:val="left" w:pos="810"/>
        </w:tabs>
        <w:rPr>
          <w:rFonts w:ascii="Times New Roman" w:hAnsi="Times New Roman"/>
        </w:rPr>
      </w:pPr>
    </w:p>
    <w:sectPr w:rsidR="00C0401D" w:rsidSect="00AA197D">
      <w:footerReference w:type="even" r:id="rId14"/>
      <w:footerReference w:type="default" r:id="rId15"/>
      <w:endnotePr>
        <w:numFmt w:val="decimal"/>
      </w:endnotePr>
      <w:pgSz w:w="12240" w:h="15840" w:code="1"/>
      <w:pgMar w:top="1080" w:right="1080" w:bottom="1152" w:left="1080" w:header="1440" w:footer="72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055281" w15:done="0"/>
  <w15:commentEx w15:paraId="392937A2" w15:done="0"/>
  <w15:commentEx w15:paraId="024B6541" w15:done="0"/>
  <w15:commentEx w15:paraId="21BF8538" w15:done="0"/>
  <w15:commentEx w15:paraId="283C6BDF" w15:done="0"/>
  <w15:commentEx w15:paraId="13996E05" w15:done="0"/>
  <w15:commentEx w15:paraId="33124FF4" w15:done="0"/>
  <w15:commentEx w15:paraId="026ED68E" w15:done="0"/>
  <w15:commentEx w15:paraId="3E6BC1A1" w15:done="0"/>
  <w15:commentEx w15:paraId="797E7214" w15:done="0"/>
  <w15:commentEx w15:paraId="23560D61" w15:done="0"/>
  <w15:commentEx w15:paraId="38650ED0" w15:paraIdParent="23560D61" w15:done="0"/>
  <w15:commentEx w15:paraId="04CE5F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389" w14:textId="77777777" w:rsidR="00D363CE" w:rsidRDefault="00D363CE">
      <w:r>
        <w:separator/>
      </w:r>
    </w:p>
  </w:endnote>
  <w:endnote w:type="continuationSeparator" w:id="0">
    <w:p w14:paraId="11FE018D" w14:textId="77777777" w:rsidR="00D363CE" w:rsidRDefault="00D3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BC92" w14:textId="77777777" w:rsidR="00D363CE" w:rsidRDefault="00D36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D363CE" w:rsidRDefault="00D36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C3B3" w14:textId="77777777" w:rsidR="00D363CE" w:rsidRDefault="00D363CE">
    <w:pPr>
      <w:framePr w:wrap="around" w:vAnchor="text" w:hAnchor="margin" w:xAlign="center" w:y="1"/>
      <w:jc w:val="center"/>
    </w:pPr>
    <w:r>
      <w:fldChar w:fldCharType="begin"/>
    </w:r>
    <w:r>
      <w:instrText xml:space="preserve">PAGE </w:instrText>
    </w:r>
    <w:r>
      <w:fldChar w:fldCharType="separate"/>
    </w:r>
    <w:r w:rsidR="00354670">
      <w:rPr>
        <w:noProof/>
      </w:rPr>
      <w:t>11</w:t>
    </w:r>
    <w:r>
      <w:fldChar w:fldCharType="end"/>
    </w:r>
  </w:p>
  <w:p w14:paraId="32806539" w14:textId="77777777" w:rsidR="00D363CE" w:rsidRDefault="00D363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B4EB" w14:textId="77777777" w:rsidR="00D363CE" w:rsidRDefault="00D363CE">
      <w:r>
        <w:separator/>
      </w:r>
    </w:p>
  </w:footnote>
  <w:footnote w:type="continuationSeparator" w:id="0">
    <w:p w14:paraId="0CC84E6A" w14:textId="77777777" w:rsidR="00D363CE" w:rsidRDefault="00D36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35BD"/>
    <w:rsid w:val="00044615"/>
    <w:rsid w:val="00044BAC"/>
    <w:rsid w:val="000472B8"/>
    <w:rsid w:val="00051818"/>
    <w:rsid w:val="0005359B"/>
    <w:rsid w:val="00053D05"/>
    <w:rsid w:val="00053FF2"/>
    <w:rsid w:val="000606C9"/>
    <w:rsid w:val="00061256"/>
    <w:rsid w:val="00064DB8"/>
    <w:rsid w:val="00065DFB"/>
    <w:rsid w:val="00067C55"/>
    <w:rsid w:val="00071BCC"/>
    <w:rsid w:val="00075C28"/>
    <w:rsid w:val="00076098"/>
    <w:rsid w:val="00077033"/>
    <w:rsid w:val="00086FA6"/>
    <w:rsid w:val="000903A3"/>
    <w:rsid w:val="000934CE"/>
    <w:rsid w:val="000952CE"/>
    <w:rsid w:val="000A27F4"/>
    <w:rsid w:val="000A38FB"/>
    <w:rsid w:val="000A6E64"/>
    <w:rsid w:val="000B0ABD"/>
    <w:rsid w:val="000B1E8C"/>
    <w:rsid w:val="000B2F62"/>
    <w:rsid w:val="000B3FDB"/>
    <w:rsid w:val="000B55C6"/>
    <w:rsid w:val="000C44D7"/>
    <w:rsid w:val="000C48BB"/>
    <w:rsid w:val="000C7AF5"/>
    <w:rsid w:val="000D01CD"/>
    <w:rsid w:val="000D1E74"/>
    <w:rsid w:val="000D4E0A"/>
    <w:rsid w:val="000D773E"/>
    <w:rsid w:val="000E2701"/>
    <w:rsid w:val="000E2C63"/>
    <w:rsid w:val="000E4147"/>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21C65"/>
    <w:rsid w:val="00121CA9"/>
    <w:rsid w:val="00123BFB"/>
    <w:rsid w:val="00125DBC"/>
    <w:rsid w:val="001305EF"/>
    <w:rsid w:val="00134650"/>
    <w:rsid w:val="001402AF"/>
    <w:rsid w:val="00141750"/>
    <w:rsid w:val="00141D91"/>
    <w:rsid w:val="001429A0"/>
    <w:rsid w:val="00144911"/>
    <w:rsid w:val="0014782A"/>
    <w:rsid w:val="00152816"/>
    <w:rsid w:val="001566B2"/>
    <w:rsid w:val="00157B23"/>
    <w:rsid w:val="00164113"/>
    <w:rsid w:val="00164D51"/>
    <w:rsid w:val="00174108"/>
    <w:rsid w:val="00187451"/>
    <w:rsid w:val="001906BA"/>
    <w:rsid w:val="00192289"/>
    <w:rsid w:val="00193251"/>
    <w:rsid w:val="001A0E85"/>
    <w:rsid w:val="001A13B4"/>
    <w:rsid w:val="001A23F2"/>
    <w:rsid w:val="001A4073"/>
    <w:rsid w:val="001A7AA0"/>
    <w:rsid w:val="001A7C9B"/>
    <w:rsid w:val="001B3B45"/>
    <w:rsid w:val="001B4E81"/>
    <w:rsid w:val="001B5689"/>
    <w:rsid w:val="001C2BC2"/>
    <w:rsid w:val="001C3BAF"/>
    <w:rsid w:val="001C43EB"/>
    <w:rsid w:val="001C4729"/>
    <w:rsid w:val="001C54C7"/>
    <w:rsid w:val="001D1CE9"/>
    <w:rsid w:val="001E184B"/>
    <w:rsid w:val="001E1D14"/>
    <w:rsid w:val="001E54D2"/>
    <w:rsid w:val="001E7E2F"/>
    <w:rsid w:val="001F1AD1"/>
    <w:rsid w:val="002008CE"/>
    <w:rsid w:val="00200B44"/>
    <w:rsid w:val="00206D86"/>
    <w:rsid w:val="002106EA"/>
    <w:rsid w:val="00214BE1"/>
    <w:rsid w:val="00214CE2"/>
    <w:rsid w:val="00215143"/>
    <w:rsid w:val="002160DA"/>
    <w:rsid w:val="00221A2E"/>
    <w:rsid w:val="00224659"/>
    <w:rsid w:val="00227E44"/>
    <w:rsid w:val="00231A28"/>
    <w:rsid w:val="00234B28"/>
    <w:rsid w:val="00245148"/>
    <w:rsid w:val="00245E24"/>
    <w:rsid w:val="002565AE"/>
    <w:rsid w:val="00265170"/>
    <w:rsid w:val="00270AE9"/>
    <w:rsid w:val="00270E8B"/>
    <w:rsid w:val="00271B03"/>
    <w:rsid w:val="002732C2"/>
    <w:rsid w:val="00275529"/>
    <w:rsid w:val="002761DA"/>
    <w:rsid w:val="00276BC1"/>
    <w:rsid w:val="00281917"/>
    <w:rsid w:val="00282D4D"/>
    <w:rsid w:val="002841CE"/>
    <w:rsid w:val="00285C72"/>
    <w:rsid w:val="002862BE"/>
    <w:rsid w:val="00286D51"/>
    <w:rsid w:val="00294008"/>
    <w:rsid w:val="002945C1"/>
    <w:rsid w:val="00297379"/>
    <w:rsid w:val="002A1845"/>
    <w:rsid w:val="002A2BB4"/>
    <w:rsid w:val="002A6CEA"/>
    <w:rsid w:val="002A73C0"/>
    <w:rsid w:val="002B01B8"/>
    <w:rsid w:val="002B0637"/>
    <w:rsid w:val="002B4EDC"/>
    <w:rsid w:val="002C029F"/>
    <w:rsid w:val="002C0B3F"/>
    <w:rsid w:val="002C139D"/>
    <w:rsid w:val="002C20DC"/>
    <w:rsid w:val="002C31EF"/>
    <w:rsid w:val="002C4B46"/>
    <w:rsid w:val="002C571B"/>
    <w:rsid w:val="002C6555"/>
    <w:rsid w:val="002C65AF"/>
    <w:rsid w:val="002C7BF8"/>
    <w:rsid w:val="002D3AB0"/>
    <w:rsid w:val="002E16DB"/>
    <w:rsid w:val="002E21C3"/>
    <w:rsid w:val="002E4352"/>
    <w:rsid w:val="002E5BB5"/>
    <w:rsid w:val="002F0154"/>
    <w:rsid w:val="002F1415"/>
    <w:rsid w:val="002F2D22"/>
    <w:rsid w:val="002F2F8A"/>
    <w:rsid w:val="0030058A"/>
    <w:rsid w:val="00300DBF"/>
    <w:rsid w:val="0030204E"/>
    <w:rsid w:val="00306EC4"/>
    <w:rsid w:val="00307132"/>
    <w:rsid w:val="003117CA"/>
    <w:rsid w:val="00312DEB"/>
    <w:rsid w:val="00315CDF"/>
    <w:rsid w:val="00321393"/>
    <w:rsid w:val="00322C13"/>
    <w:rsid w:val="00325249"/>
    <w:rsid w:val="00330AD7"/>
    <w:rsid w:val="00336C32"/>
    <w:rsid w:val="00346D94"/>
    <w:rsid w:val="00347DA9"/>
    <w:rsid w:val="003510CB"/>
    <w:rsid w:val="00354670"/>
    <w:rsid w:val="0035468A"/>
    <w:rsid w:val="00354D7B"/>
    <w:rsid w:val="00361C3B"/>
    <w:rsid w:val="00371921"/>
    <w:rsid w:val="00376195"/>
    <w:rsid w:val="00376E49"/>
    <w:rsid w:val="00381632"/>
    <w:rsid w:val="003816F1"/>
    <w:rsid w:val="003831DD"/>
    <w:rsid w:val="00394A5C"/>
    <w:rsid w:val="003A006E"/>
    <w:rsid w:val="003A054E"/>
    <w:rsid w:val="003A1C55"/>
    <w:rsid w:val="003A3D38"/>
    <w:rsid w:val="003A3F45"/>
    <w:rsid w:val="003B2E26"/>
    <w:rsid w:val="003B3A86"/>
    <w:rsid w:val="003B668B"/>
    <w:rsid w:val="003B6FE4"/>
    <w:rsid w:val="003C434F"/>
    <w:rsid w:val="003C59A3"/>
    <w:rsid w:val="003C6929"/>
    <w:rsid w:val="003D2B19"/>
    <w:rsid w:val="003D2B7F"/>
    <w:rsid w:val="003D4E88"/>
    <w:rsid w:val="003D5EB0"/>
    <w:rsid w:val="003D6E0C"/>
    <w:rsid w:val="003D7A54"/>
    <w:rsid w:val="003E0365"/>
    <w:rsid w:val="003E0D8D"/>
    <w:rsid w:val="003E28E5"/>
    <w:rsid w:val="003E3164"/>
    <w:rsid w:val="003E38E5"/>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3034D"/>
    <w:rsid w:val="00430770"/>
    <w:rsid w:val="00431F70"/>
    <w:rsid w:val="00434972"/>
    <w:rsid w:val="00437CED"/>
    <w:rsid w:val="004417DB"/>
    <w:rsid w:val="00444DC5"/>
    <w:rsid w:val="004474E1"/>
    <w:rsid w:val="00451E77"/>
    <w:rsid w:val="00457B29"/>
    <w:rsid w:val="0046162C"/>
    <w:rsid w:val="00461851"/>
    <w:rsid w:val="00462C43"/>
    <w:rsid w:val="004632FB"/>
    <w:rsid w:val="00464E64"/>
    <w:rsid w:val="00466E2A"/>
    <w:rsid w:val="00467207"/>
    <w:rsid w:val="0046782F"/>
    <w:rsid w:val="00473031"/>
    <w:rsid w:val="00476579"/>
    <w:rsid w:val="0047781D"/>
    <w:rsid w:val="004801D5"/>
    <w:rsid w:val="004844D8"/>
    <w:rsid w:val="00484ED5"/>
    <w:rsid w:val="00493C6F"/>
    <w:rsid w:val="00494E56"/>
    <w:rsid w:val="00496942"/>
    <w:rsid w:val="00497913"/>
    <w:rsid w:val="004A4E3F"/>
    <w:rsid w:val="004A76A6"/>
    <w:rsid w:val="004A7A43"/>
    <w:rsid w:val="004B0A50"/>
    <w:rsid w:val="004B25F5"/>
    <w:rsid w:val="004B285E"/>
    <w:rsid w:val="004B3272"/>
    <w:rsid w:val="004B33F7"/>
    <w:rsid w:val="004B5059"/>
    <w:rsid w:val="004C2B6A"/>
    <w:rsid w:val="004C3DA2"/>
    <w:rsid w:val="004D0572"/>
    <w:rsid w:val="004D09C5"/>
    <w:rsid w:val="004E5B42"/>
    <w:rsid w:val="004F6334"/>
    <w:rsid w:val="005037F8"/>
    <w:rsid w:val="00504F59"/>
    <w:rsid w:val="00506C59"/>
    <w:rsid w:val="005116B8"/>
    <w:rsid w:val="00512250"/>
    <w:rsid w:val="00513675"/>
    <w:rsid w:val="00513E59"/>
    <w:rsid w:val="00521BD4"/>
    <w:rsid w:val="00521F17"/>
    <w:rsid w:val="00526F52"/>
    <w:rsid w:val="005278C7"/>
    <w:rsid w:val="005316C2"/>
    <w:rsid w:val="00534327"/>
    <w:rsid w:val="005436CF"/>
    <w:rsid w:val="00544D5B"/>
    <w:rsid w:val="005474BA"/>
    <w:rsid w:val="00550FE6"/>
    <w:rsid w:val="00555338"/>
    <w:rsid w:val="00555883"/>
    <w:rsid w:val="005558C5"/>
    <w:rsid w:val="00557DD8"/>
    <w:rsid w:val="0056210B"/>
    <w:rsid w:val="00564A35"/>
    <w:rsid w:val="00564B85"/>
    <w:rsid w:val="005657C4"/>
    <w:rsid w:val="005667AB"/>
    <w:rsid w:val="005669DE"/>
    <w:rsid w:val="0056773B"/>
    <w:rsid w:val="00567FDE"/>
    <w:rsid w:val="00581566"/>
    <w:rsid w:val="0058256C"/>
    <w:rsid w:val="0058418B"/>
    <w:rsid w:val="00584289"/>
    <w:rsid w:val="005A0642"/>
    <w:rsid w:val="005A2601"/>
    <w:rsid w:val="005A28AF"/>
    <w:rsid w:val="005A7397"/>
    <w:rsid w:val="005A74BF"/>
    <w:rsid w:val="005B2DF7"/>
    <w:rsid w:val="005B3AD3"/>
    <w:rsid w:val="005B7BF9"/>
    <w:rsid w:val="005C2AF9"/>
    <w:rsid w:val="005C5F2D"/>
    <w:rsid w:val="005D4C69"/>
    <w:rsid w:val="005E0EAE"/>
    <w:rsid w:val="005E33DA"/>
    <w:rsid w:val="005E4BE8"/>
    <w:rsid w:val="005E7826"/>
    <w:rsid w:val="005F3A36"/>
    <w:rsid w:val="00604F7F"/>
    <w:rsid w:val="00607EF2"/>
    <w:rsid w:val="006102ED"/>
    <w:rsid w:val="00611520"/>
    <w:rsid w:val="0061255F"/>
    <w:rsid w:val="00613C6E"/>
    <w:rsid w:val="00614E38"/>
    <w:rsid w:val="006157D4"/>
    <w:rsid w:val="00615A4B"/>
    <w:rsid w:val="0062217F"/>
    <w:rsid w:val="006247D2"/>
    <w:rsid w:val="00624F81"/>
    <w:rsid w:val="006258BB"/>
    <w:rsid w:val="00625BED"/>
    <w:rsid w:val="00630591"/>
    <w:rsid w:val="006333E7"/>
    <w:rsid w:val="006343C3"/>
    <w:rsid w:val="00634841"/>
    <w:rsid w:val="006368ED"/>
    <w:rsid w:val="006370FF"/>
    <w:rsid w:val="00637A76"/>
    <w:rsid w:val="006403FB"/>
    <w:rsid w:val="00642313"/>
    <w:rsid w:val="00643476"/>
    <w:rsid w:val="006452DE"/>
    <w:rsid w:val="0064734C"/>
    <w:rsid w:val="006523BC"/>
    <w:rsid w:val="006644B2"/>
    <w:rsid w:val="00665661"/>
    <w:rsid w:val="00670F8E"/>
    <w:rsid w:val="00672AB7"/>
    <w:rsid w:val="00675A89"/>
    <w:rsid w:val="00676701"/>
    <w:rsid w:val="006779B2"/>
    <w:rsid w:val="0068138D"/>
    <w:rsid w:val="0068425D"/>
    <w:rsid w:val="00691E5D"/>
    <w:rsid w:val="00693337"/>
    <w:rsid w:val="00694CB8"/>
    <w:rsid w:val="006A0400"/>
    <w:rsid w:val="006A20EE"/>
    <w:rsid w:val="006A799D"/>
    <w:rsid w:val="006B0CF2"/>
    <w:rsid w:val="006B7048"/>
    <w:rsid w:val="006C2295"/>
    <w:rsid w:val="006C36E4"/>
    <w:rsid w:val="006C5787"/>
    <w:rsid w:val="006C76A4"/>
    <w:rsid w:val="006C795F"/>
    <w:rsid w:val="006C7E36"/>
    <w:rsid w:val="006D141A"/>
    <w:rsid w:val="006D1B27"/>
    <w:rsid w:val="006D1B48"/>
    <w:rsid w:val="006D312B"/>
    <w:rsid w:val="006D5061"/>
    <w:rsid w:val="006E288A"/>
    <w:rsid w:val="006F13D4"/>
    <w:rsid w:val="006F4019"/>
    <w:rsid w:val="006F50A4"/>
    <w:rsid w:val="006F59CD"/>
    <w:rsid w:val="006F6864"/>
    <w:rsid w:val="006F7050"/>
    <w:rsid w:val="00700BC6"/>
    <w:rsid w:val="00706539"/>
    <w:rsid w:val="00706B25"/>
    <w:rsid w:val="007115C9"/>
    <w:rsid w:val="00711B1B"/>
    <w:rsid w:val="00711C19"/>
    <w:rsid w:val="00712946"/>
    <w:rsid w:val="007172B9"/>
    <w:rsid w:val="0072023C"/>
    <w:rsid w:val="00720A41"/>
    <w:rsid w:val="00720A98"/>
    <w:rsid w:val="00722D8A"/>
    <w:rsid w:val="00726D1E"/>
    <w:rsid w:val="007306DB"/>
    <w:rsid w:val="00730A63"/>
    <w:rsid w:val="00731548"/>
    <w:rsid w:val="00741B24"/>
    <w:rsid w:val="007468ED"/>
    <w:rsid w:val="00746A48"/>
    <w:rsid w:val="00746AC0"/>
    <w:rsid w:val="00752292"/>
    <w:rsid w:val="007540DB"/>
    <w:rsid w:val="007545B6"/>
    <w:rsid w:val="00757B92"/>
    <w:rsid w:val="00762FB7"/>
    <w:rsid w:val="007640F1"/>
    <w:rsid w:val="007713ED"/>
    <w:rsid w:val="00774A67"/>
    <w:rsid w:val="0077570D"/>
    <w:rsid w:val="00775F53"/>
    <w:rsid w:val="00776BF7"/>
    <w:rsid w:val="007826D5"/>
    <w:rsid w:val="00782792"/>
    <w:rsid w:val="00785908"/>
    <w:rsid w:val="00785C9C"/>
    <w:rsid w:val="00791137"/>
    <w:rsid w:val="00791983"/>
    <w:rsid w:val="0079370B"/>
    <w:rsid w:val="007971FA"/>
    <w:rsid w:val="007A3165"/>
    <w:rsid w:val="007A4392"/>
    <w:rsid w:val="007A5928"/>
    <w:rsid w:val="007B2269"/>
    <w:rsid w:val="007B29CE"/>
    <w:rsid w:val="007B2E48"/>
    <w:rsid w:val="007B3E1E"/>
    <w:rsid w:val="007B47FE"/>
    <w:rsid w:val="007B577C"/>
    <w:rsid w:val="007B7139"/>
    <w:rsid w:val="007B71B7"/>
    <w:rsid w:val="007B7441"/>
    <w:rsid w:val="007C5C49"/>
    <w:rsid w:val="007D029D"/>
    <w:rsid w:val="007D2F91"/>
    <w:rsid w:val="007D652F"/>
    <w:rsid w:val="007E3BDE"/>
    <w:rsid w:val="007E5E9A"/>
    <w:rsid w:val="007F0300"/>
    <w:rsid w:val="007F55C0"/>
    <w:rsid w:val="00802C51"/>
    <w:rsid w:val="00810191"/>
    <w:rsid w:val="0081046B"/>
    <w:rsid w:val="00811797"/>
    <w:rsid w:val="00811DC4"/>
    <w:rsid w:val="00815181"/>
    <w:rsid w:val="008155E9"/>
    <w:rsid w:val="008216CF"/>
    <w:rsid w:val="00822406"/>
    <w:rsid w:val="00822609"/>
    <w:rsid w:val="00822E54"/>
    <w:rsid w:val="00825CFD"/>
    <w:rsid w:val="008263FA"/>
    <w:rsid w:val="00830FCB"/>
    <w:rsid w:val="008323D4"/>
    <w:rsid w:val="00833167"/>
    <w:rsid w:val="00834FC5"/>
    <w:rsid w:val="00835CFA"/>
    <w:rsid w:val="008378BA"/>
    <w:rsid w:val="00842C93"/>
    <w:rsid w:val="008451D3"/>
    <w:rsid w:val="008466C8"/>
    <w:rsid w:val="00851CB3"/>
    <w:rsid w:val="00854270"/>
    <w:rsid w:val="00862602"/>
    <w:rsid w:val="00862E44"/>
    <w:rsid w:val="0086318B"/>
    <w:rsid w:val="0086345E"/>
    <w:rsid w:val="00866C13"/>
    <w:rsid w:val="00867189"/>
    <w:rsid w:val="00872637"/>
    <w:rsid w:val="00874CCF"/>
    <w:rsid w:val="008849DA"/>
    <w:rsid w:val="008876B2"/>
    <w:rsid w:val="00890A2C"/>
    <w:rsid w:val="00891CF2"/>
    <w:rsid w:val="00891EF6"/>
    <w:rsid w:val="008923E2"/>
    <w:rsid w:val="008951F1"/>
    <w:rsid w:val="00895268"/>
    <w:rsid w:val="00895C2A"/>
    <w:rsid w:val="008A0F73"/>
    <w:rsid w:val="008A3AD6"/>
    <w:rsid w:val="008A3FD0"/>
    <w:rsid w:val="008A4ABF"/>
    <w:rsid w:val="008A60DA"/>
    <w:rsid w:val="008A7738"/>
    <w:rsid w:val="008B4C42"/>
    <w:rsid w:val="008B4F15"/>
    <w:rsid w:val="008B64E5"/>
    <w:rsid w:val="008B79C2"/>
    <w:rsid w:val="008C1B64"/>
    <w:rsid w:val="008C7044"/>
    <w:rsid w:val="008D11FC"/>
    <w:rsid w:val="008D142E"/>
    <w:rsid w:val="008D1CC7"/>
    <w:rsid w:val="008D3627"/>
    <w:rsid w:val="008D44AA"/>
    <w:rsid w:val="008D464D"/>
    <w:rsid w:val="008D7C91"/>
    <w:rsid w:val="008E1F9F"/>
    <w:rsid w:val="008E3289"/>
    <w:rsid w:val="008E3A67"/>
    <w:rsid w:val="008E5210"/>
    <w:rsid w:val="008E7101"/>
    <w:rsid w:val="008E7780"/>
    <w:rsid w:val="008F2F6C"/>
    <w:rsid w:val="008F69F4"/>
    <w:rsid w:val="00905DC3"/>
    <w:rsid w:val="00907FC2"/>
    <w:rsid w:val="00911C08"/>
    <w:rsid w:val="0091387C"/>
    <w:rsid w:val="00917A24"/>
    <w:rsid w:val="009230DF"/>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6479B"/>
    <w:rsid w:val="0096511D"/>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3E3C"/>
    <w:rsid w:val="009E0A1C"/>
    <w:rsid w:val="009E526D"/>
    <w:rsid w:val="009E5795"/>
    <w:rsid w:val="009F06AF"/>
    <w:rsid w:val="009F19D4"/>
    <w:rsid w:val="009F292F"/>
    <w:rsid w:val="009F7053"/>
    <w:rsid w:val="009F7C40"/>
    <w:rsid w:val="009F7E82"/>
    <w:rsid w:val="00A00416"/>
    <w:rsid w:val="00A018A2"/>
    <w:rsid w:val="00A026D1"/>
    <w:rsid w:val="00A05372"/>
    <w:rsid w:val="00A0553E"/>
    <w:rsid w:val="00A06C46"/>
    <w:rsid w:val="00A0726B"/>
    <w:rsid w:val="00A07C79"/>
    <w:rsid w:val="00A154E4"/>
    <w:rsid w:val="00A15D0B"/>
    <w:rsid w:val="00A16481"/>
    <w:rsid w:val="00A20594"/>
    <w:rsid w:val="00A2068C"/>
    <w:rsid w:val="00A25465"/>
    <w:rsid w:val="00A25CBD"/>
    <w:rsid w:val="00A31B43"/>
    <w:rsid w:val="00A328BB"/>
    <w:rsid w:val="00A32F20"/>
    <w:rsid w:val="00A335A3"/>
    <w:rsid w:val="00A33C74"/>
    <w:rsid w:val="00A34BC5"/>
    <w:rsid w:val="00A375E8"/>
    <w:rsid w:val="00A53B02"/>
    <w:rsid w:val="00A53DAC"/>
    <w:rsid w:val="00A5574E"/>
    <w:rsid w:val="00A57F73"/>
    <w:rsid w:val="00A57FE0"/>
    <w:rsid w:val="00A6088F"/>
    <w:rsid w:val="00A61F9A"/>
    <w:rsid w:val="00A6550B"/>
    <w:rsid w:val="00A71F8D"/>
    <w:rsid w:val="00A76599"/>
    <w:rsid w:val="00A765C6"/>
    <w:rsid w:val="00A806D1"/>
    <w:rsid w:val="00A80D42"/>
    <w:rsid w:val="00A80E69"/>
    <w:rsid w:val="00A81526"/>
    <w:rsid w:val="00A81CCE"/>
    <w:rsid w:val="00A90575"/>
    <w:rsid w:val="00A9666A"/>
    <w:rsid w:val="00AA197D"/>
    <w:rsid w:val="00AA2964"/>
    <w:rsid w:val="00AA550A"/>
    <w:rsid w:val="00AB2B4E"/>
    <w:rsid w:val="00AB40C8"/>
    <w:rsid w:val="00AB655E"/>
    <w:rsid w:val="00AB71A5"/>
    <w:rsid w:val="00AC0699"/>
    <w:rsid w:val="00AC25DD"/>
    <w:rsid w:val="00AC4321"/>
    <w:rsid w:val="00AD1FBE"/>
    <w:rsid w:val="00AD3795"/>
    <w:rsid w:val="00AD5792"/>
    <w:rsid w:val="00AE6045"/>
    <w:rsid w:val="00AF1440"/>
    <w:rsid w:val="00AF280A"/>
    <w:rsid w:val="00AF31E5"/>
    <w:rsid w:val="00B015B5"/>
    <w:rsid w:val="00B15FE3"/>
    <w:rsid w:val="00B172CC"/>
    <w:rsid w:val="00B20F15"/>
    <w:rsid w:val="00B21112"/>
    <w:rsid w:val="00B243AA"/>
    <w:rsid w:val="00B2465E"/>
    <w:rsid w:val="00B25712"/>
    <w:rsid w:val="00B265B4"/>
    <w:rsid w:val="00B26908"/>
    <w:rsid w:val="00B302F3"/>
    <w:rsid w:val="00B34BF7"/>
    <w:rsid w:val="00B36D17"/>
    <w:rsid w:val="00B56ECA"/>
    <w:rsid w:val="00B572F3"/>
    <w:rsid w:val="00B638C8"/>
    <w:rsid w:val="00B65A72"/>
    <w:rsid w:val="00B66136"/>
    <w:rsid w:val="00B669D8"/>
    <w:rsid w:val="00B67709"/>
    <w:rsid w:val="00B70509"/>
    <w:rsid w:val="00B70E59"/>
    <w:rsid w:val="00B714D8"/>
    <w:rsid w:val="00B72404"/>
    <w:rsid w:val="00B745A0"/>
    <w:rsid w:val="00B7603B"/>
    <w:rsid w:val="00B77039"/>
    <w:rsid w:val="00B77FFD"/>
    <w:rsid w:val="00B92154"/>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A35"/>
    <w:rsid w:val="00BB67E2"/>
    <w:rsid w:val="00BC5E49"/>
    <w:rsid w:val="00BC6C5D"/>
    <w:rsid w:val="00BD1922"/>
    <w:rsid w:val="00BD2074"/>
    <w:rsid w:val="00BD2B45"/>
    <w:rsid w:val="00BD3AA0"/>
    <w:rsid w:val="00BD47EF"/>
    <w:rsid w:val="00BD6B6D"/>
    <w:rsid w:val="00BD7E0A"/>
    <w:rsid w:val="00BE4165"/>
    <w:rsid w:val="00BE42BE"/>
    <w:rsid w:val="00BF01C8"/>
    <w:rsid w:val="00BF0584"/>
    <w:rsid w:val="00BF48CE"/>
    <w:rsid w:val="00C017E7"/>
    <w:rsid w:val="00C03360"/>
    <w:rsid w:val="00C03DE5"/>
    <w:rsid w:val="00C03DF2"/>
    <w:rsid w:val="00C0401D"/>
    <w:rsid w:val="00C0514E"/>
    <w:rsid w:val="00C063D7"/>
    <w:rsid w:val="00C07853"/>
    <w:rsid w:val="00C07885"/>
    <w:rsid w:val="00C07F5E"/>
    <w:rsid w:val="00C10603"/>
    <w:rsid w:val="00C1159E"/>
    <w:rsid w:val="00C15FC8"/>
    <w:rsid w:val="00C16A71"/>
    <w:rsid w:val="00C20B7D"/>
    <w:rsid w:val="00C2218F"/>
    <w:rsid w:val="00C236CE"/>
    <w:rsid w:val="00C24D45"/>
    <w:rsid w:val="00C27346"/>
    <w:rsid w:val="00C305F3"/>
    <w:rsid w:val="00C30D11"/>
    <w:rsid w:val="00C35169"/>
    <w:rsid w:val="00C35967"/>
    <w:rsid w:val="00C360E3"/>
    <w:rsid w:val="00C3749D"/>
    <w:rsid w:val="00C40ACA"/>
    <w:rsid w:val="00C41115"/>
    <w:rsid w:val="00C43DEC"/>
    <w:rsid w:val="00C46461"/>
    <w:rsid w:val="00C521B8"/>
    <w:rsid w:val="00C61F34"/>
    <w:rsid w:val="00C648FF"/>
    <w:rsid w:val="00C66FDD"/>
    <w:rsid w:val="00C673E5"/>
    <w:rsid w:val="00C71A44"/>
    <w:rsid w:val="00C71CF2"/>
    <w:rsid w:val="00C72F58"/>
    <w:rsid w:val="00C72FC5"/>
    <w:rsid w:val="00C742E9"/>
    <w:rsid w:val="00C75F95"/>
    <w:rsid w:val="00C816E2"/>
    <w:rsid w:val="00C81998"/>
    <w:rsid w:val="00C84BD8"/>
    <w:rsid w:val="00C85D8C"/>
    <w:rsid w:val="00C873BD"/>
    <w:rsid w:val="00C91C3E"/>
    <w:rsid w:val="00C937D3"/>
    <w:rsid w:val="00C93A3A"/>
    <w:rsid w:val="00C93DF2"/>
    <w:rsid w:val="00C94615"/>
    <w:rsid w:val="00C94DD3"/>
    <w:rsid w:val="00C971EE"/>
    <w:rsid w:val="00CA18F6"/>
    <w:rsid w:val="00CA45A0"/>
    <w:rsid w:val="00CB3ADF"/>
    <w:rsid w:val="00CB3DC4"/>
    <w:rsid w:val="00CB43BF"/>
    <w:rsid w:val="00CB7CAA"/>
    <w:rsid w:val="00CC0FF7"/>
    <w:rsid w:val="00CC4ACA"/>
    <w:rsid w:val="00CC5DAD"/>
    <w:rsid w:val="00CC6251"/>
    <w:rsid w:val="00CD5AF4"/>
    <w:rsid w:val="00CD5DCB"/>
    <w:rsid w:val="00CD727C"/>
    <w:rsid w:val="00CF1F88"/>
    <w:rsid w:val="00CF6095"/>
    <w:rsid w:val="00CF6DB4"/>
    <w:rsid w:val="00D01CB4"/>
    <w:rsid w:val="00D02E84"/>
    <w:rsid w:val="00D065F2"/>
    <w:rsid w:val="00D07267"/>
    <w:rsid w:val="00D07652"/>
    <w:rsid w:val="00D0767F"/>
    <w:rsid w:val="00D15658"/>
    <w:rsid w:val="00D176DE"/>
    <w:rsid w:val="00D2085C"/>
    <w:rsid w:val="00D21522"/>
    <w:rsid w:val="00D24FD1"/>
    <w:rsid w:val="00D2601F"/>
    <w:rsid w:val="00D33325"/>
    <w:rsid w:val="00D335F2"/>
    <w:rsid w:val="00D33746"/>
    <w:rsid w:val="00D346E6"/>
    <w:rsid w:val="00D35BBA"/>
    <w:rsid w:val="00D363CE"/>
    <w:rsid w:val="00D40E22"/>
    <w:rsid w:val="00D42F76"/>
    <w:rsid w:val="00D44272"/>
    <w:rsid w:val="00D44B35"/>
    <w:rsid w:val="00D47AC0"/>
    <w:rsid w:val="00D503BA"/>
    <w:rsid w:val="00D52FF1"/>
    <w:rsid w:val="00D53E92"/>
    <w:rsid w:val="00D56FB8"/>
    <w:rsid w:val="00D61500"/>
    <w:rsid w:val="00D61AD0"/>
    <w:rsid w:val="00D6233E"/>
    <w:rsid w:val="00D66292"/>
    <w:rsid w:val="00D742A3"/>
    <w:rsid w:val="00D76A28"/>
    <w:rsid w:val="00D80EC6"/>
    <w:rsid w:val="00D82980"/>
    <w:rsid w:val="00D83891"/>
    <w:rsid w:val="00D92884"/>
    <w:rsid w:val="00D96360"/>
    <w:rsid w:val="00DA110B"/>
    <w:rsid w:val="00DA7F28"/>
    <w:rsid w:val="00DB045F"/>
    <w:rsid w:val="00DB22BA"/>
    <w:rsid w:val="00DB35EF"/>
    <w:rsid w:val="00DB41AD"/>
    <w:rsid w:val="00DC1BD6"/>
    <w:rsid w:val="00DC516E"/>
    <w:rsid w:val="00DC6CDD"/>
    <w:rsid w:val="00DD0227"/>
    <w:rsid w:val="00DD0F02"/>
    <w:rsid w:val="00DD1205"/>
    <w:rsid w:val="00DD340D"/>
    <w:rsid w:val="00DD7C1B"/>
    <w:rsid w:val="00DE560F"/>
    <w:rsid w:val="00DF06F3"/>
    <w:rsid w:val="00DF268C"/>
    <w:rsid w:val="00DF4CB8"/>
    <w:rsid w:val="00DF592D"/>
    <w:rsid w:val="00DF7020"/>
    <w:rsid w:val="00E016B4"/>
    <w:rsid w:val="00E01FFC"/>
    <w:rsid w:val="00E04EE4"/>
    <w:rsid w:val="00E062AC"/>
    <w:rsid w:val="00E07B1B"/>
    <w:rsid w:val="00E07E3D"/>
    <w:rsid w:val="00E12763"/>
    <w:rsid w:val="00E13A5B"/>
    <w:rsid w:val="00E15C15"/>
    <w:rsid w:val="00E206CC"/>
    <w:rsid w:val="00E20FD4"/>
    <w:rsid w:val="00E229C9"/>
    <w:rsid w:val="00E22D94"/>
    <w:rsid w:val="00E238F0"/>
    <w:rsid w:val="00E23DDC"/>
    <w:rsid w:val="00E2447F"/>
    <w:rsid w:val="00E25138"/>
    <w:rsid w:val="00E2678E"/>
    <w:rsid w:val="00E2695A"/>
    <w:rsid w:val="00E269D1"/>
    <w:rsid w:val="00E26D4E"/>
    <w:rsid w:val="00E3226E"/>
    <w:rsid w:val="00E32470"/>
    <w:rsid w:val="00E35182"/>
    <w:rsid w:val="00E36156"/>
    <w:rsid w:val="00E40AB8"/>
    <w:rsid w:val="00E4132D"/>
    <w:rsid w:val="00E41E7F"/>
    <w:rsid w:val="00E4320A"/>
    <w:rsid w:val="00E51716"/>
    <w:rsid w:val="00E53577"/>
    <w:rsid w:val="00E5693B"/>
    <w:rsid w:val="00E6229D"/>
    <w:rsid w:val="00E651F0"/>
    <w:rsid w:val="00E65223"/>
    <w:rsid w:val="00E66DAD"/>
    <w:rsid w:val="00E776A2"/>
    <w:rsid w:val="00E802ED"/>
    <w:rsid w:val="00E8032E"/>
    <w:rsid w:val="00E80557"/>
    <w:rsid w:val="00E8078E"/>
    <w:rsid w:val="00E85A98"/>
    <w:rsid w:val="00E860A3"/>
    <w:rsid w:val="00E900D5"/>
    <w:rsid w:val="00E926BF"/>
    <w:rsid w:val="00E9445B"/>
    <w:rsid w:val="00E95C2C"/>
    <w:rsid w:val="00E95E9E"/>
    <w:rsid w:val="00EA02F2"/>
    <w:rsid w:val="00EA0AB1"/>
    <w:rsid w:val="00EA11C7"/>
    <w:rsid w:val="00EA201C"/>
    <w:rsid w:val="00EA31E6"/>
    <w:rsid w:val="00EA47DD"/>
    <w:rsid w:val="00EA7635"/>
    <w:rsid w:val="00EB11FA"/>
    <w:rsid w:val="00EB60FB"/>
    <w:rsid w:val="00EB6B26"/>
    <w:rsid w:val="00EC37E3"/>
    <w:rsid w:val="00EC625D"/>
    <w:rsid w:val="00EC7FE4"/>
    <w:rsid w:val="00ED0E20"/>
    <w:rsid w:val="00ED11B4"/>
    <w:rsid w:val="00EE5AAC"/>
    <w:rsid w:val="00EF03C5"/>
    <w:rsid w:val="00EF6457"/>
    <w:rsid w:val="00EF7E01"/>
    <w:rsid w:val="00F0561B"/>
    <w:rsid w:val="00F06E73"/>
    <w:rsid w:val="00F11B0A"/>
    <w:rsid w:val="00F11EF1"/>
    <w:rsid w:val="00F152AE"/>
    <w:rsid w:val="00F21A93"/>
    <w:rsid w:val="00F23055"/>
    <w:rsid w:val="00F232DA"/>
    <w:rsid w:val="00F25A3C"/>
    <w:rsid w:val="00F31963"/>
    <w:rsid w:val="00F31D2A"/>
    <w:rsid w:val="00F33EBA"/>
    <w:rsid w:val="00F40B32"/>
    <w:rsid w:val="00F43BEE"/>
    <w:rsid w:val="00F50826"/>
    <w:rsid w:val="00F534EE"/>
    <w:rsid w:val="00F546BB"/>
    <w:rsid w:val="00F5584A"/>
    <w:rsid w:val="00F57FEB"/>
    <w:rsid w:val="00F6337D"/>
    <w:rsid w:val="00F64DF8"/>
    <w:rsid w:val="00F74879"/>
    <w:rsid w:val="00F75659"/>
    <w:rsid w:val="00F75B6B"/>
    <w:rsid w:val="00F773ED"/>
    <w:rsid w:val="00F8182A"/>
    <w:rsid w:val="00F82FF2"/>
    <w:rsid w:val="00F84322"/>
    <w:rsid w:val="00F84C32"/>
    <w:rsid w:val="00F86C97"/>
    <w:rsid w:val="00F977F4"/>
    <w:rsid w:val="00F97975"/>
    <w:rsid w:val="00FA08E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C31B9"/>
    <w:rsid w:val="00FD1D42"/>
    <w:rsid w:val="00FD43CF"/>
    <w:rsid w:val="00FD7AF1"/>
    <w:rsid w:val="00FD7C96"/>
    <w:rsid w:val="00FE1947"/>
    <w:rsid w:val="00FE6A36"/>
    <w:rsid w:val="00FE7B2A"/>
    <w:rsid w:val="00FE7D32"/>
    <w:rsid w:val="00FF122D"/>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 w:type="character" w:styleId="Emphasis">
    <w:name w:val="Emphasis"/>
    <w:basedOn w:val="DefaultParagraphFont"/>
    <w:qFormat/>
    <w:rsid w:val="002160DA"/>
    <w:rPr>
      <w:i/>
      <w:iCs/>
    </w:rPr>
  </w:style>
  <w:style w:type="table" w:customStyle="1" w:styleId="TableGrid1">
    <w:name w:val="Table Grid1"/>
    <w:basedOn w:val="TableNormal"/>
    <w:next w:val="TableGrid"/>
    <w:rsid w:val="000B0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 w:type="character" w:styleId="Emphasis">
    <w:name w:val="Emphasis"/>
    <w:basedOn w:val="DefaultParagraphFont"/>
    <w:qFormat/>
    <w:rsid w:val="002160DA"/>
    <w:rPr>
      <w:i/>
      <w:iCs/>
    </w:rPr>
  </w:style>
  <w:style w:type="table" w:customStyle="1" w:styleId="TableGrid1">
    <w:name w:val="Table Grid1"/>
    <w:basedOn w:val="TableNormal"/>
    <w:next w:val="TableGrid"/>
    <w:rsid w:val="000B0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pe.org/industry/docs/15SalarySurveyHighlights.pdf" TargetMode="External"/><Relationship Id="rId4" Type="http://schemas.microsoft.com/office/2007/relationships/stylesWithEffects" Target="stylesWithEffects.xml"/><Relationship Id="rId9" Type="http://schemas.openxmlformats.org/officeDocument/2006/relationships/hyperlink" Target="https://www.data.bsee.gov/homepg/data_center/other/refundrequest/requestrefund.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3547-2FCB-445A-A856-7CC13443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4370</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29691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2016-10-06T19:31:00Z</dcterms:created>
  <dcterms:modified xsi:type="dcterms:W3CDTF">2016-10-07T17:37:00Z</dcterms:modified>
</cp:coreProperties>
</file>