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FC105" w14:textId="77777777" w:rsidR="005C7F15" w:rsidRPr="00325DDF" w:rsidRDefault="005C7F15" w:rsidP="005C7F15">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325DDF">
        <w:rPr>
          <w:sz w:val="24"/>
        </w:rPr>
        <w:t>Supporting Statement for Paperwork Reduction Act Submission:</w:t>
      </w:r>
    </w:p>
    <w:p w14:paraId="35BCB874" w14:textId="77777777" w:rsidR="005C7F15" w:rsidRPr="00325DDF" w:rsidRDefault="005C7F15" w:rsidP="005C7F15">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 xml:space="preserve">Part C Medicare Advantage Reporting Requirements and </w:t>
      </w:r>
    </w:p>
    <w:p w14:paraId="23FD199A" w14:textId="77777777" w:rsidR="005C7F15" w:rsidRPr="00325DDF" w:rsidRDefault="005C7F15" w:rsidP="005C7F15">
      <w:pPr>
        <w:tabs>
          <w:tab w:val="center" w:pos="4752"/>
          <w:tab w:val="left" w:pos="5040"/>
          <w:tab w:val="left" w:pos="5760"/>
          <w:tab w:val="left" w:pos="6480"/>
          <w:tab w:val="left" w:pos="7200"/>
          <w:tab w:val="left" w:pos="7920"/>
          <w:tab w:val="left" w:pos="8640"/>
          <w:tab w:val="left" w:pos="9360"/>
        </w:tabs>
        <w:jc w:val="center"/>
        <w:outlineLvl w:val="0"/>
        <w:rPr>
          <w:sz w:val="24"/>
        </w:rPr>
      </w:pPr>
      <w:r w:rsidRPr="00325DDF">
        <w:rPr>
          <w:sz w:val="24"/>
        </w:rPr>
        <w:t>Supporting Regulations in 42 CFR 422.516(a)</w:t>
      </w:r>
    </w:p>
    <w:p w14:paraId="3FCBEC28" w14:textId="77777777" w:rsidR="005C7F15" w:rsidRDefault="00020CDD" w:rsidP="00020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CMS-10261 (OMB 0938-</w:t>
      </w:r>
      <w:r w:rsidR="00F4458B">
        <w:rPr>
          <w:sz w:val="24"/>
        </w:rPr>
        <w:t>1054</w:t>
      </w:r>
      <w:r>
        <w:rPr>
          <w:sz w:val="24"/>
        </w:rPr>
        <w:t>)</w:t>
      </w:r>
    </w:p>
    <w:p w14:paraId="0D2F91C0" w14:textId="77777777" w:rsidR="00020CDD" w:rsidRPr="00325DDF" w:rsidRDefault="00020CDD" w:rsidP="005C7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F736B5" w14:textId="77777777" w:rsidR="005C7F15" w:rsidRPr="00CA3587"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CA3587">
        <w:rPr>
          <w:b/>
          <w:sz w:val="24"/>
        </w:rPr>
        <w:t>Background</w:t>
      </w:r>
    </w:p>
    <w:p w14:paraId="4AFAB44A"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EE36283" w14:textId="54E19C06" w:rsidR="005C7F15" w:rsidRDefault="005C7F15" w:rsidP="005C7F15">
      <w:pPr>
        <w:rPr>
          <w:sz w:val="24"/>
        </w:rPr>
      </w:pPr>
      <w:r w:rsidRPr="00325DDF">
        <w:rPr>
          <w:sz w:val="24"/>
        </w:rPr>
        <w:t>The Centers for Medicare and Medicaid Services (CMS) established reporting requirements for Medicare Advantage Organizations (MAOs) under the authority described in 42</w:t>
      </w:r>
      <w:r w:rsidR="004167CF">
        <w:rPr>
          <w:sz w:val="24"/>
        </w:rPr>
        <w:t xml:space="preserve"> </w:t>
      </w:r>
      <w:r w:rsidRPr="00325DDF">
        <w:rPr>
          <w:sz w:val="24"/>
        </w:rPr>
        <w:t xml:space="preserve">CFR </w:t>
      </w:r>
      <w:r w:rsidR="004167CF">
        <w:rPr>
          <w:sz w:val="24"/>
        </w:rPr>
        <w:t>422.516</w:t>
      </w:r>
      <w:r w:rsidRPr="00325DDF">
        <w:rPr>
          <w:sz w:val="24"/>
        </w:rPr>
        <w:t xml:space="preserve">(a).  </w:t>
      </w:r>
      <w:r w:rsidR="009010F1" w:rsidRPr="00FD456E">
        <w:rPr>
          <w:spacing w:val="-3"/>
          <w:sz w:val="24"/>
        </w:rPr>
        <w:t>I</w:t>
      </w:r>
      <w:r w:rsidR="009010F1" w:rsidRPr="00FD456E">
        <w:rPr>
          <w:sz w:val="24"/>
        </w:rPr>
        <w:t>t is not</w:t>
      </w:r>
      <w:r w:rsidR="009010F1" w:rsidRPr="00FD456E">
        <w:rPr>
          <w:spacing w:val="-1"/>
          <w:sz w:val="24"/>
        </w:rPr>
        <w:t>e</w:t>
      </w:r>
      <w:r w:rsidR="009010F1" w:rsidRPr="00FD456E">
        <w:rPr>
          <w:sz w:val="24"/>
        </w:rPr>
        <w:t>d th</w:t>
      </w:r>
      <w:r w:rsidR="009010F1" w:rsidRPr="00FD456E">
        <w:rPr>
          <w:spacing w:val="-1"/>
          <w:sz w:val="24"/>
        </w:rPr>
        <w:t>a</w:t>
      </w:r>
      <w:r w:rsidR="009010F1" w:rsidRPr="00FD456E">
        <w:rPr>
          <w:sz w:val="24"/>
        </w:rPr>
        <w:t xml:space="preserve">t </w:t>
      </w:r>
      <w:r w:rsidR="009010F1" w:rsidRPr="00FD456E">
        <w:rPr>
          <w:spacing w:val="1"/>
          <w:sz w:val="24"/>
        </w:rPr>
        <w:t>e</w:t>
      </w:r>
      <w:r w:rsidR="009010F1" w:rsidRPr="00FD456E">
        <w:rPr>
          <w:spacing w:val="-1"/>
          <w:sz w:val="24"/>
        </w:rPr>
        <w:t>ac</w:t>
      </w:r>
      <w:r w:rsidR="009010F1" w:rsidRPr="00FD456E">
        <w:rPr>
          <w:sz w:val="24"/>
        </w:rPr>
        <w:t>h M</w:t>
      </w:r>
      <w:r w:rsidR="009010F1" w:rsidRPr="00FD456E">
        <w:rPr>
          <w:spacing w:val="2"/>
          <w:sz w:val="24"/>
        </w:rPr>
        <w:t>A</w:t>
      </w:r>
      <w:r w:rsidR="009010F1" w:rsidRPr="00FD456E">
        <w:rPr>
          <w:sz w:val="24"/>
        </w:rPr>
        <w:t>O must h</w:t>
      </w:r>
      <w:r w:rsidR="009010F1" w:rsidRPr="00FD456E">
        <w:rPr>
          <w:spacing w:val="-1"/>
          <w:sz w:val="24"/>
        </w:rPr>
        <w:t>a</w:t>
      </w:r>
      <w:r w:rsidR="009010F1" w:rsidRPr="00FD456E">
        <w:rPr>
          <w:sz w:val="24"/>
        </w:rPr>
        <w:t>ve</w:t>
      </w:r>
      <w:r w:rsidR="009010F1" w:rsidRPr="00FD456E">
        <w:rPr>
          <w:spacing w:val="-1"/>
          <w:sz w:val="24"/>
        </w:rPr>
        <w:t xml:space="preserve"> a</w:t>
      </w:r>
      <w:r w:rsidR="009010F1" w:rsidRPr="00FD456E">
        <w:rPr>
          <w:sz w:val="24"/>
        </w:rPr>
        <w:t xml:space="preserve">n </w:t>
      </w:r>
      <w:r w:rsidR="009010F1" w:rsidRPr="00FD456E">
        <w:rPr>
          <w:spacing w:val="1"/>
          <w:sz w:val="24"/>
        </w:rPr>
        <w:t>e</w:t>
      </w:r>
      <w:r w:rsidR="009010F1" w:rsidRPr="00FD456E">
        <w:rPr>
          <w:spacing w:val="-1"/>
          <w:sz w:val="24"/>
        </w:rPr>
        <w:t>ff</w:t>
      </w:r>
      <w:r w:rsidR="009010F1" w:rsidRPr="00FD456E">
        <w:rPr>
          <w:spacing w:val="1"/>
          <w:sz w:val="24"/>
        </w:rPr>
        <w:t>e</w:t>
      </w:r>
      <w:r w:rsidR="009010F1" w:rsidRPr="00FD456E">
        <w:rPr>
          <w:spacing w:val="-1"/>
          <w:sz w:val="24"/>
        </w:rPr>
        <w:t>c</w:t>
      </w:r>
      <w:r w:rsidR="009010F1" w:rsidRPr="00FD456E">
        <w:rPr>
          <w:sz w:val="24"/>
        </w:rPr>
        <w:t>tive</w:t>
      </w:r>
      <w:r w:rsidR="009010F1" w:rsidRPr="00FD456E">
        <w:rPr>
          <w:spacing w:val="1"/>
          <w:sz w:val="24"/>
        </w:rPr>
        <w:t xml:space="preserve"> </w:t>
      </w:r>
      <w:r w:rsidR="009010F1" w:rsidRPr="00FD456E">
        <w:rPr>
          <w:sz w:val="24"/>
        </w:rPr>
        <w:t>p</w:t>
      </w:r>
      <w:r w:rsidR="009010F1" w:rsidRPr="00FD456E">
        <w:rPr>
          <w:spacing w:val="-1"/>
          <w:sz w:val="24"/>
        </w:rPr>
        <w:t>r</w:t>
      </w:r>
      <w:r w:rsidR="009010F1" w:rsidRPr="00FD456E">
        <w:rPr>
          <w:sz w:val="24"/>
        </w:rPr>
        <w:t>o</w:t>
      </w:r>
      <w:r w:rsidR="009010F1" w:rsidRPr="00FD456E">
        <w:rPr>
          <w:spacing w:val="-1"/>
          <w:sz w:val="24"/>
        </w:rPr>
        <w:t>ce</w:t>
      </w:r>
      <w:r w:rsidR="009010F1" w:rsidRPr="00FD456E">
        <w:rPr>
          <w:sz w:val="24"/>
        </w:rPr>
        <w:t>du</w:t>
      </w:r>
      <w:r w:rsidR="009010F1" w:rsidRPr="00FD456E">
        <w:rPr>
          <w:spacing w:val="2"/>
          <w:sz w:val="24"/>
        </w:rPr>
        <w:t>r</w:t>
      </w:r>
      <w:r w:rsidR="009010F1" w:rsidRPr="00FD456E">
        <w:rPr>
          <w:sz w:val="24"/>
        </w:rPr>
        <w:t>e</w:t>
      </w:r>
      <w:r w:rsidR="009010F1" w:rsidRPr="00FD456E">
        <w:rPr>
          <w:spacing w:val="-1"/>
          <w:sz w:val="24"/>
        </w:rPr>
        <w:t xml:space="preserve"> </w:t>
      </w:r>
      <w:r w:rsidR="009010F1" w:rsidRPr="00FD456E">
        <w:rPr>
          <w:sz w:val="24"/>
        </w:rPr>
        <w:t>to d</w:t>
      </w:r>
      <w:r w:rsidR="009010F1" w:rsidRPr="00FD456E">
        <w:rPr>
          <w:spacing w:val="-1"/>
          <w:sz w:val="24"/>
        </w:rPr>
        <w:t>e</w:t>
      </w:r>
      <w:r w:rsidR="009010F1" w:rsidRPr="00FD456E">
        <w:rPr>
          <w:sz w:val="24"/>
        </w:rPr>
        <w:t>v</w:t>
      </w:r>
      <w:r w:rsidR="009010F1" w:rsidRPr="00FD456E">
        <w:rPr>
          <w:spacing w:val="-1"/>
          <w:sz w:val="24"/>
        </w:rPr>
        <w:t>e</w:t>
      </w:r>
      <w:r w:rsidR="009010F1" w:rsidRPr="00FD456E">
        <w:rPr>
          <w:sz w:val="24"/>
        </w:rPr>
        <w:t>lop,</w:t>
      </w:r>
      <w:r w:rsidR="009010F1" w:rsidRPr="00FD456E">
        <w:rPr>
          <w:spacing w:val="2"/>
          <w:sz w:val="24"/>
        </w:rPr>
        <w:t xml:space="preserve"> </w:t>
      </w:r>
      <w:r w:rsidR="009010F1" w:rsidRPr="00FD456E">
        <w:rPr>
          <w:spacing w:val="-1"/>
          <w:sz w:val="24"/>
        </w:rPr>
        <w:t>c</w:t>
      </w:r>
      <w:r w:rsidR="009010F1" w:rsidRPr="00FD456E">
        <w:rPr>
          <w:spacing w:val="2"/>
          <w:sz w:val="24"/>
        </w:rPr>
        <w:t>o</w:t>
      </w:r>
      <w:r w:rsidR="009010F1" w:rsidRPr="00FD456E">
        <w:rPr>
          <w:sz w:val="24"/>
        </w:rPr>
        <w:t>mpil</w:t>
      </w:r>
      <w:r w:rsidR="009010F1" w:rsidRPr="00FD456E">
        <w:rPr>
          <w:spacing w:val="-1"/>
          <w:sz w:val="24"/>
        </w:rPr>
        <w:t>e</w:t>
      </w:r>
      <w:r w:rsidR="009010F1" w:rsidRPr="00FD456E">
        <w:rPr>
          <w:sz w:val="24"/>
        </w:rPr>
        <w:t xml:space="preserve">, </w:t>
      </w:r>
      <w:r w:rsidR="009010F1" w:rsidRPr="00FD456E">
        <w:rPr>
          <w:spacing w:val="-1"/>
          <w:sz w:val="24"/>
        </w:rPr>
        <w:t>e</w:t>
      </w:r>
      <w:r w:rsidR="009010F1" w:rsidRPr="00FD456E">
        <w:rPr>
          <w:sz w:val="24"/>
        </w:rPr>
        <w:t>v</w:t>
      </w:r>
      <w:r w:rsidR="009010F1" w:rsidRPr="00FD456E">
        <w:rPr>
          <w:spacing w:val="-1"/>
          <w:sz w:val="24"/>
        </w:rPr>
        <w:t>a</w:t>
      </w:r>
      <w:r w:rsidR="009010F1" w:rsidRPr="00FD456E">
        <w:rPr>
          <w:sz w:val="24"/>
        </w:rPr>
        <w:t>lu</w:t>
      </w:r>
      <w:r w:rsidR="009010F1" w:rsidRPr="00FD456E">
        <w:rPr>
          <w:spacing w:val="-1"/>
          <w:sz w:val="24"/>
        </w:rPr>
        <w:t>a</w:t>
      </w:r>
      <w:r w:rsidR="009010F1" w:rsidRPr="00FD456E">
        <w:rPr>
          <w:sz w:val="24"/>
        </w:rPr>
        <w:t>t</w:t>
      </w:r>
      <w:r w:rsidR="009010F1" w:rsidRPr="00FD456E">
        <w:rPr>
          <w:spacing w:val="-1"/>
          <w:sz w:val="24"/>
        </w:rPr>
        <w:t>e</w:t>
      </w:r>
      <w:r w:rsidR="009010F1" w:rsidRPr="00FD456E">
        <w:rPr>
          <w:sz w:val="24"/>
        </w:rPr>
        <w:t xml:space="preserve">, </w:t>
      </w:r>
      <w:r w:rsidR="009010F1" w:rsidRPr="00FD456E">
        <w:rPr>
          <w:spacing w:val="-1"/>
          <w:sz w:val="24"/>
        </w:rPr>
        <w:t>a</w:t>
      </w:r>
      <w:r w:rsidR="009010F1" w:rsidRPr="00FD456E">
        <w:rPr>
          <w:sz w:val="24"/>
        </w:rPr>
        <w:t xml:space="preserve">nd </w:t>
      </w:r>
      <w:r w:rsidR="009010F1" w:rsidRPr="00FD456E">
        <w:rPr>
          <w:spacing w:val="-1"/>
          <w:sz w:val="24"/>
        </w:rPr>
        <w:t>re</w:t>
      </w:r>
      <w:r w:rsidR="009010F1" w:rsidRPr="00FD456E">
        <w:rPr>
          <w:sz w:val="24"/>
        </w:rPr>
        <w:t>po</w:t>
      </w:r>
      <w:r w:rsidR="009010F1" w:rsidRPr="00FD456E">
        <w:rPr>
          <w:spacing w:val="-1"/>
          <w:sz w:val="24"/>
        </w:rPr>
        <w:t>r</w:t>
      </w:r>
      <w:r w:rsidR="009010F1" w:rsidRPr="00FD456E">
        <w:rPr>
          <w:sz w:val="24"/>
        </w:rPr>
        <w:t xml:space="preserve">t to </w:t>
      </w:r>
      <w:r w:rsidR="009010F1" w:rsidRPr="00FD456E">
        <w:rPr>
          <w:spacing w:val="1"/>
          <w:sz w:val="24"/>
        </w:rPr>
        <w:t>C</w:t>
      </w:r>
      <w:r w:rsidR="009010F1" w:rsidRPr="00FD456E">
        <w:rPr>
          <w:sz w:val="24"/>
        </w:rPr>
        <w:t>M</w:t>
      </w:r>
      <w:r w:rsidR="009010F1" w:rsidRPr="00FD456E">
        <w:rPr>
          <w:spacing w:val="1"/>
          <w:sz w:val="24"/>
        </w:rPr>
        <w:t>S</w:t>
      </w:r>
      <w:r w:rsidR="009010F1" w:rsidRPr="00FD456E">
        <w:rPr>
          <w:sz w:val="24"/>
        </w:rPr>
        <w:t xml:space="preserve">, its </w:t>
      </w:r>
      <w:r w:rsidR="009010F1" w:rsidRPr="00FD456E">
        <w:rPr>
          <w:spacing w:val="-1"/>
          <w:sz w:val="24"/>
        </w:rPr>
        <w:t>e</w:t>
      </w:r>
      <w:r w:rsidR="009010F1" w:rsidRPr="00FD456E">
        <w:rPr>
          <w:sz w:val="24"/>
        </w:rPr>
        <w:t>n</w:t>
      </w:r>
      <w:r w:rsidR="009010F1" w:rsidRPr="00FD456E">
        <w:rPr>
          <w:spacing w:val="-1"/>
          <w:sz w:val="24"/>
        </w:rPr>
        <w:t>r</w:t>
      </w:r>
      <w:r w:rsidR="009010F1" w:rsidRPr="00FD456E">
        <w:rPr>
          <w:sz w:val="24"/>
        </w:rPr>
        <w:t>oll</w:t>
      </w:r>
      <w:r w:rsidR="009010F1" w:rsidRPr="00FD456E">
        <w:rPr>
          <w:spacing w:val="-1"/>
          <w:sz w:val="24"/>
        </w:rPr>
        <w:t>ee</w:t>
      </w:r>
      <w:r w:rsidR="009010F1" w:rsidRPr="00FD456E">
        <w:rPr>
          <w:sz w:val="24"/>
        </w:rPr>
        <w:t xml:space="preserve">s, </w:t>
      </w:r>
      <w:r w:rsidR="009010F1" w:rsidRPr="00FD456E">
        <w:rPr>
          <w:spacing w:val="-1"/>
          <w:sz w:val="24"/>
        </w:rPr>
        <w:t>a</w:t>
      </w:r>
      <w:r w:rsidR="009010F1" w:rsidRPr="00FD456E">
        <w:rPr>
          <w:sz w:val="24"/>
        </w:rPr>
        <w:t>nd the</w:t>
      </w:r>
      <w:r w:rsidR="009010F1" w:rsidRPr="00FD456E">
        <w:rPr>
          <w:spacing w:val="1"/>
          <w:sz w:val="24"/>
        </w:rPr>
        <w:t xml:space="preserve"> </w:t>
      </w:r>
      <w:r w:rsidR="009010F1" w:rsidRPr="00FD456E">
        <w:rPr>
          <w:spacing w:val="-2"/>
          <w:sz w:val="24"/>
        </w:rPr>
        <w:t>g</w:t>
      </w:r>
      <w:r w:rsidR="009010F1" w:rsidRPr="00FD456E">
        <w:rPr>
          <w:spacing w:val="-1"/>
          <w:sz w:val="24"/>
        </w:rPr>
        <w:t>e</w:t>
      </w:r>
      <w:r w:rsidR="009010F1" w:rsidRPr="00FD456E">
        <w:rPr>
          <w:sz w:val="24"/>
        </w:rPr>
        <w:t>n</w:t>
      </w:r>
      <w:r w:rsidR="009010F1" w:rsidRPr="00FD456E">
        <w:rPr>
          <w:spacing w:val="1"/>
          <w:sz w:val="24"/>
        </w:rPr>
        <w:t>e</w:t>
      </w:r>
      <w:r w:rsidR="009010F1" w:rsidRPr="00FD456E">
        <w:rPr>
          <w:spacing w:val="-1"/>
          <w:sz w:val="24"/>
        </w:rPr>
        <w:t>ra</w:t>
      </w:r>
      <w:r w:rsidR="009010F1" w:rsidRPr="00FD456E">
        <w:rPr>
          <w:sz w:val="24"/>
        </w:rPr>
        <w:t>l</w:t>
      </w:r>
      <w:r w:rsidR="009010F1" w:rsidRPr="00FD456E">
        <w:rPr>
          <w:spacing w:val="3"/>
          <w:sz w:val="24"/>
        </w:rPr>
        <w:t xml:space="preserve"> </w:t>
      </w:r>
      <w:r w:rsidR="009010F1" w:rsidRPr="00FD456E">
        <w:rPr>
          <w:sz w:val="24"/>
        </w:rPr>
        <w:t>publi</w:t>
      </w:r>
      <w:r w:rsidR="009010F1" w:rsidRPr="00FD456E">
        <w:rPr>
          <w:spacing w:val="-1"/>
          <w:sz w:val="24"/>
        </w:rPr>
        <w:t>c</w:t>
      </w:r>
      <w:r w:rsidR="009010F1" w:rsidRPr="00FD456E">
        <w:rPr>
          <w:sz w:val="24"/>
        </w:rPr>
        <w:t xml:space="preserve"> </w:t>
      </w:r>
      <w:r w:rsidR="009010F1" w:rsidRPr="00FD456E">
        <w:rPr>
          <w:spacing w:val="-1"/>
          <w:sz w:val="24"/>
        </w:rPr>
        <w:t>a</w:t>
      </w:r>
      <w:r w:rsidR="009010F1" w:rsidRPr="00FD456E">
        <w:rPr>
          <w:sz w:val="24"/>
        </w:rPr>
        <w:t>t the</w:t>
      </w:r>
      <w:r w:rsidR="009010F1" w:rsidRPr="00FD456E">
        <w:rPr>
          <w:spacing w:val="-1"/>
          <w:sz w:val="24"/>
        </w:rPr>
        <w:t xml:space="preserve"> </w:t>
      </w:r>
      <w:r w:rsidR="009010F1" w:rsidRPr="00FD456E">
        <w:rPr>
          <w:sz w:val="24"/>
        </w:rPr>
        <w:t>tim</w:t>
      </w:r>
      <w:r w:rsidR="009010F1" w:rsidRPr="00FD456E">
        <w:rPr>
          <w:spacing w:val="-1"/>
          <w:sz w:val="24"/>
        </w:rPr>
        <w:t>e</w:t>
      </w:r>
      <w:r w:rsidR="009010F1" w:rsidRPr="00FD456E">
        <w:rPr>
          <w:sz w:val="24"/>
        </w:rPr>
        <w:t xml:space="preserve">s </w:t>
      </w:r>
      <w:r w:rsidR="009010F1" w:rsidRPr="00FD456E">
        <w:rPr>
          <w:spacing w:val="-1"/>
          <w:sz w:val="24"/>
        </w:rPr>
        <w:t>a</w:t>
      </w:r>
      <w:r w:rsidR="009010F1" w:rsidRPr="00FD456E">
        <w:rPr>
          <w:sz w:val="24"/>
        </w:rPr>
        <w:t>nd in the</w:t>
      </w:r>
      <w:r w:rsidR="009010F1" w:rsidRPr="00FD456E">
        <w:rPr>
          <w:spacing w:val="-1"/>
          <w:sz w:val="24"/>
        </w:rPr>
        <w:t xml:space="preserve"> </w:t>
      </w:r>
      <w:r w:rsidR="009010F1" w:rsidRPr="00FD456E">
        <w:rPr>
          <w:sz w:val="24"/>
        </w:rPr>
        <w:t>m</w:t>
      </w:r>
      <w:r w:rsidR="009010F1" w:rsidRPr="00FD456E">
        <w:rPr>
          <w:spacing w:val="-1"/>
          <w:sz w:val="24"/>
        </w:rPr>
        <w:t>a</w:t>
      </w:r>
      <w:r w:rsidR="009010F1" w:rsidRPr="00FD456E">
        <w:rPr>
          <w:sz w:val="24"/>
        </w:rPr>
        <w:t>nn</w:t>
      </w:r>
      <w:r w:rsidR="009010F1" w:rsidRPr="00FD456E">
        <w:rPr>
          <w:spacing w:val="-1"/>
          <w:sz w:val="24"/>
        </w:rPr>
        <w:t>e</w:t>
      </w:r>
      <w:r w:rsidR="009010F1" w:rsidRPr="00FD456E">
        <w:rPr>
          <w:sz w:val="24"/>
        </w:rPr>
        <w:t>r</w:t>
      </w:r>
      <w:r w:rsidR="009010F1" w:rsidRPr="00FD456E">
        <w:rPr>
          <w:spacing w:val="-1"/>
          <w:sz w:val="24"/>
        </w:rPr>
        <w:t xml:space="preserve"> </w:t>
      </w:r>
      <w:r w:rsidR="009010F1" w:rsidRPr="00FD456E">
        <w:rPr>
          <w:sz w:val="24"/>
        </w:rPr>
        <w:t>th</w:t>
      </w:r>
      <w:r w:rsidR="009010F1" w:rsidRPr="00FD456E">
        <w:rPr>
          <w:spacing w:val="-1"/>
          <w:sz w:val="24"/>
        </w:rPr>
        <w:t>a</w:t>
      </w:r>
      <w:r w:rsidR="009010F1" w:rsidRPr="00FD456E">
        <w:rPr>
          <w:sz w:val="24"/>
        </w:rPr>
        <w:t xml:space="preserve">t </w:t>
      </w:r>
      <w:r w:rsidR="009010F1" w:rsidRPr="00FD456E">
        <w:rPr>
          <w:spacing w:val="1"/>
          <w:sz w:val="24"/>
        </w:rPr>
        <w:t>C</w:t>
      </w:r>
      <w:r w:rsidR="009010F1" w:rsidRPr="00FD456E">
        <w:rPr>
          <w:sz w:val="24"/>
        </w:rPr>
        <w:t xml:space="preserve">MS </w:t>
      </w:r>
      <w:r w:rsidR="009010F1" w:rsidRPr="00FD456E">
        <w:rPr>
          <w:spacing w:val="-1"/>
          <w:sz w:val="24"/>
        </w:rPr>
        <w:t>re</w:t>
      </w:r>
      <w:r w:rsidR="009010F1" w:rsidRPr="00FD456E">
        <w:rPr>
          <w:sz w:val="24"/>
        </w:rPr>
        <w:t>qui</w:t>
      </w:r>
      <w:r w:rsidR="009010F1" w:rsidRPr="00FD456E">
        <w:rPr>
          <w:spacing w:val="-1"/>
          <w:sz w:val="24"/>
        </w:rPr>
        <w:t>re</w:t>
      </w:r>
      <w:r w:rsidR="009010F1" w:rsidRPr="00FD456E">
        <w:rPr>
          <w:sz w:val="24"/>
        </w:rPr>
        <w:t>s</w:t>
      </w:r>
      <w:r w:rsidR="009010F1">
        <w:rPr>
          <w:sz w:val="24"/>
        </w:rPr>
        <w:t xml:space="preserve">.  At the same time, each MAO must, in accordance with </w:t>
      </w:r>
      <w:r w:rsidR="009010F1" w:rsidRPr="00D13D02">
        <w:rPr>
          <w:sz w:val="24"/>
        </w:rPr>
        <w:t>42 CFR 422.516(a)</w:t>
      </w:r>
      <w:r w:rsidR="009010F1">
        <w:rPr>
          <w:sz w:val="24"/>
        </w:rPr>
        <w:t xml:space="preserve">, </w:t>
      </w:r>
      <w:r w:rsidR="009010F1" w:rsidRPr="00FD456E">
        <w:rPr>
          <w:sz w:val="24"/>
        </w:rPr>
        <w:t>s</w:t>
      </w:r>
      <w:r w:rsidR="009010F1" w:rsidRPr="00FD456E">
        <w:rPr>
          <w:spacing w:val="-1"/>
          <w:sz w:val="24"/>
        </w:rPr>
        <w:t>a</w:t>
      </w:r>
      <w:r w:rsidR="009010F1" w:rsidRPr="00FD456E">
        <w:rPr>
          <w:spacing w:val="2"/>
          <w:sz w:val="24"/>
        </w:rPr>
        <w:t>f</w:t>
      </w:r>
      <w:r w:rsidR="009010F1" w:rsidRPr="00FD456E">
        <w:rPr>
          <w:spacing w:val="1"/>
          <w:sz w:val="24"/>
        </w:rPr>
        <w:t>e</w:t>
      </w:r>
      <w:r w:rsidR="009010F1" w:rsidRPr="00FD456E">
        <w:rPr>
          <w:sz w:val="24"/>
        </w:rPr>
        <w:t>gu</w:t>
      </w:r>
      <w:r w:rsidR="009010F1" w:rsidRPr="00FD456E">
        <w:rPr>
          <w:spacing w:val="-1"/>
          <w:sz w:val="24"/>
        </w:rPr>
        <w:t>ar</w:t>
      </w:r>
      <w:r w:rsidR="009010F1" w:rsidRPr="00FD456E">
        <w:rPr>
          <w:sz w:val="24"/>
        </w:rPr>
        <w:t>d</w:t>
      </w:r>
      <w:r w:rsidR="009010F1" w:rsidRPr="00FD456E">
        <w:rPr>
          <w:spacing w:val="-2"/>
          <w:sz w:val="24"/>
        </w:rPr>
        <w:t xml:space="preserve"> </w:t>
      </w:r>
      <w:r w:rsidR="009010F1" w:rsidRPr="00FD456E">
        <w:rPr>
          <w:sz w:val="24"/>
        </w:rPr>
        <w:t>t</w:t>
      </w:r>
      <w:r w:rsidR="009010F1" w:rsidRPr="00FD456E">
        <w:rPr>
          <w:spacing w:val="2"/>
          <w:sz w:val="24"/>
        </w:rPr>
        <w:t>h</w:t>
      </w:r>
      <w:r w:rsidR="009010F1" w:rsidRPr="00FD456E">
        <w:rPr>
          <w:sz w:val="24"/>
        </w:rPr>
        <w:t>e</w:t>
      </w:r>
      <w:r w:rsidR="009010F1" w:rsidRPr="00FD456E">
        <w:rPr>
          <w:spacing w:val="-1"/>
          <w:sz w:val="24"/>
        </w:rPr>
        <w:t xml:space="preserve"> c</w:t>
      </w:r>
      <w:r w:rsidR="009010F1" w:rsidRPr="00FD456E">
        <w:rPr>
          <w:sz w:val="24"/>
        </w:rPr>
        <w:t>on</w:t>
      </w:r>
      <w:r w:rsidR="009010F1" w:rsidRPr="00FD456E">
        <w:rPr>
          <w:spacing w:val="-1"/>
          <w:sz w:val="24"/>
        </w:rPr>
        <w:t>f</w:t>
      </w:r>
      <w:r w:rsidR="009010F1" w:rsidRPr="00FD456E">
        <w:rPr>
          <w:sz w:val="24"/>
        </w:rPr>
        <w:t>i</w:t>
      </w:r>
      <w:r w:rsidR="009010F1" w:rsidRPr="00FD456E">
        <w:rPr>
          <w:spacing w:val="2"/>
          <w:sz w:val="24"/>
        </w:rPr>
        <w:t>d</w:t>
      </w:r>
      <w:r w:rsidR="009010F1" w:rsidRPr="00FD456E">
        <w:rPr>
          <w:spacing w:val="-1"/>
          <w:sz w:val="24"/>
        </w:rPr>
        <w:t>e</w:t>
      </w:r>
      <w:r w:rsidR="009010F1" w:rsidRPr="00FD456E">
        <w:rPr>
          <w:sz w:val="24"/>
        </w:rPr>
        <w:t>nti</w:t>
      </w:r>
      <w:r w:rsidR="009010F1" w:rsidRPr="00FD456E">
        <w:rPr>
          <w:spacing w:val="-1"/>
          <w:sz w:val="24"/>
        </w:rPr>
        <w:t>a</w:t>
      </w:r>
      <w:r w:rsidR="009010F1" w:rsidRPr="00FD456E">
        <w:rPr>
          <w:sz w:val="24"/>
        </w:rPr>
        <w:t>lity</w:t>
      </w:r>
      <w:r w:rsidR="009010F1" w:rsidRPr="00FD456E">
        <w:rPr>
          <w:spacing w:val="-2"/>
          <w:sz w:val="24"/>
        </w:rPr>
        <w:t xml:space="preserve"> </w:t>
      </w:r>
      <w:r w:rsidR="009010F1" w:rsidRPr="00FD456E">
        <w:rPr>
          <w:sz w:val="24"/>
        </w:rPr>
        <w:t>of</w:t>
      </w:r>
      <w:r w:rsidR="009010F1" w:rsidRPr="00FD456E">
        <w:rPr>
          <w:spacing w:val="-1"/>
          <w:sz w:val="24"/>
        </w:rPr>
        <w:t xml:space="preserve"> </w:t>
      </w:r>
      <w:r w:rsidR="009010F1" w:rsidRPr="00FD456E">
        <w:rPr>
          <w:sz w:val="24"/>
        </w:rPr>
        <w:t>the</w:t>
      </w:r>
      <w:r w:rsidR="009010F1" w:rsidRPr="00FD456E">
        <w:rPr>
          <w:spacing w:val="-1"/>
          <w:sz w:val="24"/>
        </w:rPr>
        <w:t xml:space="preserve"> </w:t>
      </w:r>
      <w:r w:rsidR="009010F1" w:rsidRPr="00FD456E">
        <w:rPr>
          <w:spacing w:val="2"/>
          <w:sz w:val="24"/>
        </w:rPr>
        <w:t>d</w:t>
      </w:r>
      <w:r w:rsidR="009010F1" w:rsidRPr="00FD456E">
        <w:rPr>
          <w:sz w:val="24"/>
        </w:rPr>
        <w:t>o</w:t>
      </w:r>
      <w:r w:rsidR="009010F1" w:rsidRPr="00FD456E">
        <w:rPr>
          <w:spacing w:val="-1"/>
          <w:sz w:val="24"/>
        </w:rPr>
        <w:t>c</w:t>
      </w:r>
      <w:r w:rsidR="009010F1" w:rsidRPr="00FD456E">
        <w:rPr>
          <w:sz w:val="24"/>
        </w:rPr>
        <w:t>to</w:t>
      </w:r>
      <w:r w:rsidR="009010F1" w:rsidRPr="00FD456E">
        <w:rPr>
          <w:spacing w:val="-1"/>
          <w:sz w:val="24"/>
        </w:rPr>
        <w:t>r-</w:t>
      </w:r>
      <w:r w:rsidR="009010F1" w:rsidRPr="00FD456E">
        <w:rPr>
          <w:spacing w:val="2"/>
          <w:sz w:val="24"/>
        </w:rPr>
        <w:t>p</w:t>
      </w:r>
      <w:r w:rsidR="009010F1" w:rsidRPr="00FD456E">
        <w:rPr>
          <w:spacing w:val="-1"/>
          <w:sz w:val="24"/>
        </w:rPr>
        <w:t>a</w:t>
      </w:r>
      <w:r w:rsidR="009010F1" w:rsidRPr="00FD456E">
        <w:rPr>
          <w:sz w:val="24"/>
        </w:rPr>
        <w:t>ti</w:t>
      </w:r>
      <w:r w:rsidR="009010F1" w:rsidRPr="00FD456E">
        <w:rPr>
          <w:spacing w:val="-1"/>
          <w:sz w:val="24"/>
        </w:rPr>
        <w:t>e</w:t>
      </w:r>
      <w:r w:rsidR="009010F1" w:rsidRPr="00FD456E">
        <w:rPr>
          <w:sz w:val="24"/>
        </w:rPr>
        <w:t xml:space="preserve">nt </w:t>
      </w:r>
      <w:r w:rsidR="009010F1" w:rsidRPr="00FD456E">
        <w:rPr>
          <w:spacing w:val="-1"/>
          <w:sz w:val="24"/>
        </w:rPr>
        <w:t>re</w:t>
      </w:r>
      <w:r w:rsidR="009010F1" w:rsidRPr="00FD456E">
        <w:rPr>
          <w:spacing w:val="3"/>
          <w:sz w:val="24"/>
        </w:rPr>
        <w:t>l</w:t>
      </w:r>
      <w:r w:rsidR="009010F1" w:rsidRPr="00FD456E">
        <w:rPr>
          <w:spacing w:val="-1"/>
          <w:sz w:val="24"/>
        </w:rPr>
        <w:t>a</w:t>
      </w:r>
      <w:r w:rsidR="009010F1" w:rsidRPr="00FD456E">
        <w:rPr>
          <w:sz w:val="24"/>
        </w:rPr>
        <w:t>tionship, st</w:t>
      </w:r>
      <w:r w:rsidR="009010F1" w:rsidRPr="00FD456E">
        <w:rPr>
          <w:spacing w:val="-1"/>
          <w:sz w:val="24"/>
        </w:rPr>
        <w:t>a</w:t>
      </w:r>
      <w:r w:rsidR="009010F1" w:rsidRPr="00FD456E">
        <w:rPr>
          <w:sz w:val="24"/>
        </w:rPr>
        <w:t>tisti</w:t>
      </w:r>
      <w:r w:rsidR="009010F1" w:rsidRPr="00FD456E">
        <w:rPr>
          <w:spacing w:val="-1"/>
          <w:sz w:val="24"/>
        </w:rPr>
        <w:t>c</w:t>
      </w:r>
      <w:r w:rsidR="009010F1" w:rsidRPr="00FD456E">
        <w:rPr>
          <w:sz w:val="24"/>
        </w:rPr>
        <w:t xml:space="preserve">s </w:t>
      </w:r>
      <w:r w:rsidR="009010F1" w:rsidRPr="00FD456E">
        <w:rPr>
          <w:spacing w:val="-1"/>
          <w:sz w:val="24"/>
        </w:rPr>
        <w:t>a</w:t>
      </w:r>
      <w:r w:rsidR="009010F1" w:rsidRPr="00FD456E">
        <w:rPr>
          <w:sz w:val="24"/>
        </w:rPr>
        <w:t>nd oth</w:t>
      </w:r>
      <w:r w:rsidR="009010F1" w:rsidRPr="00FD456E">
        <w:rPr>
          <w:spacing w:val="-1"/>
          <w:sz w:val="24"/>
        </w:rPr>
        <w:t>e</w:t>
      </w:r>
      <w:r w:rsidR="009010F1" w:rsidRPr="00FD456E">
        <w:rPr>
          <w:sz w:val="24"/>
        </w:rPr>
        <w:t>r</w:t>
      </w:r>
      <w:r w:rsidR="009010F1" w:rsidRPr="00FD456E">
        <w:rPr>
          <w:spacing w:val="-1"/>
          <w:sz w:val="24"/>
        </w:rPr>
        <w:t xml:space="preserve"> </w:t>
      </w:r>
      <w:r w:rsidR="009010F1" w:rsidRPr="00FD456E">
        <w:rPr>
          <w:sz w:val="24"/>
        </w:rPr>
        <w:t>in</w:t>
      </w:r>
      <w:r w:rsidR="009010F1" w:rsidRPr="00FD456E">
        <w:rPr>
          <w:spacing w:val="-1"/>
          <w:sz w:val="24"/>
        </w:rPr>
        <w:t>f</w:t>
      </w:r>
      <w:r w:rsidR="009010F1" w:rsidRPr="00FD456E">
        <w:rPr>
          <w:sz w:val="24"/>
        </w:rPr>
        <w:t>o</w:t>
      </w:r>
      <w:r w:rsidR="009010F1" w:rsidRPr="00FD456E">
        <w:rPr>
          <w:spacing w:val="-1"/>
          <w:sz w:val="24"/>
        </w:rPr>
        <w:t>r</w:t>
      </w:r>
      <w:r w:rsidR="009010F1" w:rsidRPr="00FD456E">
        <w:rPr>
          <w:sz w:val="24"/>
        </w:rPr>
        <w:t>m</w:t>
      </w:r>
      <w:r w:rsidR="009010F1" w:rsidRPr="00FD456E">
        <w:rPr>
          <w:spacing w:val="-1"/>
          <w:sz w:val="24"/>
        </w:rPr>
        <w:t>a</w:t>
      </w:r>
      <w:r w:rsidR="009010F1" w:rsidRPr="00FD456E">
        <w:rPr>
          <w:sz w:val="24"/>
        </w:rPr>
        <w:t>tion w</w:t>
      </w:r>
      <w:r w:rsidR="009010F1" w:rsidRPr="00FD456E">
        <w:rPr>
          <w:spacing w:val="3"/>
          <w:sz w:val="24"/>
        </w:rPr>
        <w:t>i</w:t>
      </w:r>
      <w:r w:rsidR="009010F1" w:rsidRPr="00FD456E">
        <w:rPr>
          <w:sz w:val="24"/>
        </w:rPr>
        <w:t xml:space="preserve">th </w:t>
      </w:r>
      <w:r w:rsidR="009010F1" w:rsidRPr="00FD456E">
        <w:rPr>
          <w:spacing w:val="-1"/>
          <w:sz w:val="24"/>
        </w:rPr>
        <w:t>re</w:t>
      </w:r>
      <w:r w:rsidR="009010F1" w:rsidRPr="00FD456E">
        <w:rPr>
          <w:sz w:val="24"/>
        </w:rPr>
        <w:t>sp</w:t>
      </w:r>
      <w:r w:rsidR="009010F1" w:rsidRPr="00FD456E">
        <w:rPr>
          <w:spacing w:val="-1"/>
          <w:sz w:val="24"/>
        </w:rPr>
        <w:t>ec</w:t>
      </w:r>
      <w:r w:rsidR="009010F1" w:rsidRPr="00FD456E">
        <w:rPr>
          <w:sz w:val="24"/>
        </w:rPr>
        <w:t>t to the</w:t>
      </w:r>
      <w:r w:rsidR="009010F1" w:rsidRPr="00FD456E">
        <w:rPr>
          <w:spacing w:val="-1"/>
          <w:sz w:val="24"/>
        </w:rPr>
        <w:t xml:space="preserve"> f</w:t>
      </w:r>
      <w:r w:rsidR="009010F1" w:rsidRPr="00FD456E">
        <w:rPr>
          <w:sz w:val="24"/>
        </w:rPr>
        <w:t>ollowi</w:t>
      </w:r>
      <w:r w:rsidR="009010F1" w:rsidRPr="00FD456E">
        <w:rPr>
          <w:spacing w:val="2"/>
          <w:sz w:val="24"/>
        </w:rPr>
        <w:t>n</w:t>
      </w:r>
      <w:r w:rsidR="009010F1" w:rsidRPr="00FD456E">
        <w:rPr>
          <w:spacing w:val="-2"/>
          <w:sz w:val="24"/>
        </w:rPr>
        <w:t>g</w:t>
      </w:r>
      <w:r>
        <w:rPr>
          <w:sz w:val="24"/>
        </w:rPr>
        <w:t>:</w:t>
      </w:r>
    </w:p>
    <w:p w14:paraId="4446F715" w14:textId="77777777" w:rsidR="009010F1" w:rsidRDefault="009010F1" w:rsidP="005C7F15">
      <w:pPr>
        <w:rPr>
          <w:sz w:val="24"/>
        </w:rPr>
      </w:pPr>
    </w:p>
    <w:p w14:paraId="7181C302" w14:textId="77777777"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The cost of its operations.</w:t>
      </w:r>
    </w:p>
    <w:p w14:paraId="1A231086" w14:textId="77777777"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The patterns of service utilization.</w:t>
      </w:r>
    </w:p>
    <w:p w14:paraId="4E3DB4A1" w14:textId="77777777"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The availability, accessibility, and acceptability of its services.</w:t>
      </w:r>
    </w:p>
    <w:p w14:paraId="3047570F" w14:textId="77777777"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To the extent practical, developments in the health status of its enrollees.</w:t>
      </w:r>
    </w:p>
    <w:p w14:paraId="3BE3BABC" w14:textId="77777777" w:rsidR="005C7F15" w:rsidRPr="004716FF" w:rsidRDefault="005C7F15" w:rsidP="005C7F15">
      <w:pPr>
        <w:pStyle w:val="ListParagraph"/>
        <w:numPr>
          <w:ilvl w:val="0"/>
          <w:numId w:val="4"/>
        </w:numPr>
        <w:rPr>
          <w:rFonts w:ascii="Times New Roman" w:hAnsi="Times New Roman"/>
          <w:sz w:val="24"/>
        </w:rPr>
      </w:pPr>
      <w:r w:rsidRPr="004716FF">
        <w:rPr>
          <w:rFonts w:ascii="Times New Roman" w:hAnsi="Times New Roman"/>
          <w:sz w:val="24"/>
        </w:rPr>
        <w:t>Information demonstrating that the MAO has a fiscally sound operation</w:t>
      </w:r>
    </w:p>
    <w:p w14:paraId="2A7F816F" w14:textId="77777777" w:rsidR="005C7F15" w:rsidRPr="004716FF" w:rsidRDefault="005C7F15" w:rsidP="005C7F15">
      <w:pPr>
        <w:pStyle w:val="ListParagraph"/>
        <w:numPr>
          <w:ilvl w:val="0"/>
          <w:numId w:val="4"/>
        </w:numPr>
        <w:rPr>
          <w:sz w:val="24"/>
        </w:rPr>
      </w:pPr>
      <w:r w:rsidRPr="004716FF">
        <w:rPr>
          <w:rFonts w:ascii="Times New Roman" w:hAnsi="Times New Roman"/>
          <w:sz w:val="24"/>
        </w:rPr>
        <w:t>Other matters that CMS may require</w:t>
      </w:r>
      <w:r w:rsidRPr="004716FF">
        <w:rPr>
          <w:sz w:val="24"/>
        </w:rPr>
        <w:t xml:space="preserve">.  </w:t>
      </w:r>
    </w:p>
    <w:p w14:paraId="5E6DCDB8" w14:textId="2389EE29" w:rsidR="006D0109" w:rsidRDefault="005614C6" w:rsidP="008D352C">
      <w:pPr>
        <w:rPr>
          <w:sz w:val="24"/>
        </w:rPr>
      </w:pPr>
      <w:r w:rsidRPr="00325DDF">
        <w:rPr>
          <w:sz w:val="24"/>
        </w:rPr>
        <w:t>CMS also has oversight authority over cost plans which includes establishment of reporting requirements.</w:t>
      </w:r>
      <w:r w:rsidRPr="00325DDF">
        <w:rPr>
          <w:color w:val="000000"/>
          <w:sz w:val="24"/>
        </w:rPr>
        <w:t xml:space="preserve">  </w:t>
      </w:r>
      <w:bookmarkStart w:id="1" w:name="act-1876-c-3-c"/>
      <w:r w:rsidR="00603949">
        <w:rPr>
          <w:color w:val="000000"/>
          <w:sz w:val="24"/>
        </w:rPr>
        <w:t xml:space="preserve">If </w:t>
      </w:r>
      <w:r w:rsidRPr="00325DDF">
        <w:rPr>
          <w:sz w:val="24"/>
        </w:rPr>
        <w:t>CMS initiate</w:t>
      </w:r>
      <w:r w:rsidR="00D5054E">
        <w:rPr>
          <w:sz w:val="24"/>
        </w:rPr>
        <w:t xml:space="preserve">s any new </w:t>
      </w:r>
      <w:r w:rsidRPr="00325DDF">
        <w:rPr>
          <w:sz w:val="24"/>
        </w:rPr>
        <w:t>Part C reporting requirements</w:t>
      </w:r>
      <w:r w:rsidR="00603949">
        <w:rPr>
          <w:sz w:val="24"/>
        </w:rPr>
        <w:t xml:space="preserve">, </w:t>
      </w:r>
      <w:r w:rsidRPr="00325DDF">
        <w:rPr>
          <w:sz w:val="24"/>
        </w:rPr>
        <w:t xml:space="preserve">the Office of Management and Budget (OMB) </w:t>
      </w:r>
      <w:r w:rsidR="00603949">
        <w:rPr>
          <w:sz w:val="24"/>
        </w:rPr>
        <w:t xml:space="preserve">must </w:t>
      </w:r>
      <w:r w:rsidRPr="00325DDF">
        <w:rPr>
          <w:sz w:val="24"/>
        </w:rPr>
        <w:t>approv</w:t>
      </w:r>
      <w:r w:rsidR="00603949">
        <w:rPr>
          <w:sz w:val="24"/>
        </w:rPr>
        <w:t>e</w:t>
      </w:r>
      <w:r w:rsidRPr="00325DDF">
        <w:rPr>
          <w:sz w:val="24"/>
        </w:rPr>
        <w:t xml:space="preserve"> the “Information Collection Request” (ICR) under the Paperwork Reduction Act of 1995 (PRA)</w:t>
      </w:r>
      <w:r w:rsidR="00603949">
        <w:rPr>
          <w:sz w:val="24"/>
        </w:rPr>
        <w:t>.</w:t>
      </w:r>
      <w:r w:rsidRPr="00325DDF">
        <w:rPr>
          <w:sz w:val="24"/>
        </w:rPr>
        <w:t xml:space="preserve"> National PACE plans and 1833 cost plans are excluded from reporting all </w:t>
      </w:r>
      <w:r>
        <w:rPr>
          <w:sz w:val="24"/>
        </w:rPr>
        <w:t xml:space="preserve">the new </w:t>
      </w:r>
      <w:r w:rsidRPr="00325DDF">
        <w:rPr>
          <w:sz w:val="24"/>
        </w:rPr>
        <w:t xml:space="preserve">Part C Reporting Requirements </w:t>
      </w:r>
      <w:r>
        <w:rPr>
          <w:sz w:val="24"/>
        </w:rPr>
        <w:t>sections</w:t>
      </w:r>
      <w:r w:rsidRPr="00325DDF">
        <w:rPr>
          <w:sz w:val="24"/>
        </w:rPr>
        <w:t xml:space="preserve">. </w:t>
      </w:r>
    </w:p>
    <w:p w14:paraId="2005CC5E" w14:textId="77777777" w:rsidR="006D0109" w:rsidRDefault="006D0109" w:rsidP="008D352C">
      <w:pPr>
        <w:rPr>
          <w:sz w:val="24"/>
        </w:rPr>
      </w:pPr>
    </w:p>
    <w:p w14:paraId="322F435D" w14:textId="692AD768" w:rsidR="006D0109" w:rsidRDefault="00D5054E" w:rsidP="008D352C">
      <w:pPr>
        <w:rPr>
          <w:sz w:val="24"/>
        </w:rPr>
      </w:pPr>
      <w:r>
        <w:rPr>
          <w:sz w:val="24"/>
        </w:rPr>
        <w:t>The changes fo</w:t>
      </w:r>
      <w:r w:rsidR="006D0109">
        <w:rPr>
          <w:sz w:val="24"/>
        </w:rPr>
        <w:t>r the 2017 Reporting Requirements</w:t>
      </w:r>
      <w:r>
        <w:rPr>
          <w:sz w:val="24"/>
        </w:rPr>
        <w:t xml:space="preserve"> will both require additional reporting where more information is needed to improve CMS oversight of Medicare Part C plans, and eliminate requirements either no longer applicable or needed.</w:t>
      </w:r>
    </w:p>
    <w:p w14:paraId="6A91C968" w14:textId="77777777" w:rsidR="006D0109" w:rsidRDefault="006D0109" w:rsidP="008D352C">
      <w:pPr>
        <w:rPr>
          <w:bCs/>
          <w:sz w:val="24"/>
          <w:u w:val="single"/>
        </w:rPr>
      </w:pPr>
    </w:p>
    <w:p w14:paraId="0CA3DE80" w14:textId="40D0038F" w:rsidR="005614C6" w:rsidRDefault="00D5054E" w:rsidP="008D352C">
      <w:pPr>
        <w:rPr>
          <w:bCs/>
          <w:sz w:val="24"/>
          <w:u w:val="single"/>
        </w:rPr>
      </w:pPr>
      <w:r>
        <w:rPr>
          <w:bCs/>
          <w:sz w:val="24"/>
          <w:u w:val="single"/>
        </w:rPr>
        <w:t xml:space="preserve">Specifically, </w:t>
      </w:r>
      <w:r w:rsidR="005614C6" w:rsidRPr="000905E7">
        <w:rPr>
          <w:bCs/>
          <w:sz w:val="24"/>
          <w:u w:val="single"/>
        </w:rPr>
        <w:t>Organization Determinations and Reconsiderations</w:t>
      </w:r>
      <w:r w:rsidR="006D0109">
        <w:rPr>
          <w:bCs/>
          <w:sz w:val="24"/>
          <w:u w:val="single"/>
        </w:rPr>
        <w:t xml:space="preserve"> will add four</w:t>
      </w:r>
      <w:r w:rsidR="006D0109" w:rsidRPr="000905E7">
        <w:rPr>
          <w:bCs/>
          <w:sz w:val="24"/>
          <w:u w:val="single"/>
        </w:rPr>
        <w:t xml:space="preserve"> new data element</w:t>
      </w:r>
      <w:r w:rsidR="006D0109">
        <w:rPr>
          <w:bCs/>
          <w:sz w:val="24"/>
          <w:u w:val="single"/>
        </w:rPr>
        <w:t>s</w:t>
      </w:r>
      <w:r w:rsidR="006D0109" w:rsidRPr="000905E7">
        <w:rPr>
          <w:bCs/>
          <w:sz w:val="24"/>
          <w:u w:val="single"/>
        </w:rPr>
        <w:t xml:space="preserve"> to the reporting section</w:t>
      </w:r>
      <w:r w:rsidR="006D0109">
        <w:rPr>
          <w:bCs/>
          <w:sz w:val="24"/>
          <w:u w:val="single"/>
        </w:rPr>
        <w:t xml:space="preserve">.  These </w:t>
      </w:r>
      <w:r>
        <w:rPr>
          <w:bCs/>
          <w:sz w:val="24"/>
          <w:u w:val="single"/>
        </w:rPr>
        <w:t>data elements are</w:t>
      </w:r>
      <w:r w:rsidR="006D0109">
        <w:rPr>
          <w:bCs/>
          <w:sz w:val="24"/>
          <w:u w:val="single"/>
        </w:rPr>
        <w:t xml:space="preserve"> </w:t>
      </w:r>
      <w:r w:rsidR="005614C6" w:rsidRPr="000905E7">
        <w:rPr>
          <w:bCs/>
          <w:sz w:val="24"/>
          <w:u w:val="single"/>
        </w:rPr>
        <w:t>needed to obtain more information about case re</w:t>
      </w:r>
      <w:r w:rsidR="005614C6">
        <w:rPr>
          <w:bCs/>
          <w:sz w:val="24"/>
          <w:u w:val="single"/>
        </w:rPr>
        <w:t>-</w:t>
      </w:r>
      <w:r w:rsidR="005614C6" w:rsidRPr="000905E7">
        <w:rPr>
          <w:bCs/>
          <w:sz w:val="24"/>
          <w:u w:val="single"/>
        </w:rPr>
        <w:t>openings.</w:t>
      </w:r>
      <w:r w:rsidR="00792012" w:rsidRPr="00792012">
        <w:rPr>
          <w:bCs/>
          <w:sz w:val="24"/>
          <w:u w:val="single"/>
        </w:rPr>
        <w:t xml:space="preserve"> </w:t>
      </w:r>
      <w:r w:rsidR="00792012">
        <w:rPr>
          <w:bCs/>
          <w:sz w:val="24"/>
          <w:u w:val="single"/>
        </w:rPr>
        <w:t xml:space="preserve">There is a fifth data element </w:t>
      </w:r>
      <w:r w:rsidR="00603949">
        <w:rPr>
          <w:bCs/>
          <w:sz w:val="24"/>
          <w:u w:val="single"/>
        </w:rPr>
        <w:t xml:space="preserve">but that </w:t>
      </w:r>
      <w:r w:rsidR="00792012">
        <w:rPr>
          <w:bCs/>
          <w:sz w:val="24"/>
          <w:u w:val="single"/>
        </w:rPr>
        <w:t xml:space="preserve">is an optional field for any additional information the plan may want to provide.  </w:t>
      </w:r>
      <w:r w:rsidR="005614C6">
        <w:rPr>
          <w:bCs/>
          <w:sz w:val="24"/>
          <w:u w:val="single"/>
        </w:rPr>
        <w:t xml:space="preserve"> </w:t>
      </w:r>
    </w:p>
    <w:p w14:paraId="4A055C00" w14:textId="77777777" w:rsidR="005614C6" w:rsidRDefault="005614C6" w:rsidP="008D352C">
      <w:pPr>
        <w:rPr>
          <w:bCs/>
          <w:sz w:val="24"/>
          <w:u w:val="single"/>
        </w:rPr>
      </w:pPr>
    </w:p>
    <w:p w14:paraId="1F785C27" w14:textId="7D82552F" w:rsidR="005614C6" w:rsidRDefault="00D5054E" w:rsidP="005614C6">
      <w:pPr>
        <w:rPr>
          <w:bCs/>
          <w:sz w:val="24"/>
          <w:u w:val="single"/>
        </w:rPr>
      </w:pPr>
      <w:r>
        <w:rPr>
          <w:bCs/>
          <w:sz w:val="24"/>
          <w:u w:val="single"/>
        </w:rPr>
        <w:t xml:space="preserve">For </w:t>
      </w:r>
      <w:r w:rsidR="006D0109">
        <w:rPr>
          <w:bCs/>
          <w:sz w:val="24"/>
          <w:u w:val="single"/>
        </w:rPr>
        <w:t>Payment to Providers</w:t>
      </w:r>
      <w:r>
        <w:rPr>
          <w:bCs/>
          <w:sz w:val="24"/>
          <w:u w:val="single"/>
        </w:rPr>
        <w:t xml:space="preserve">, the </w:t>
      </w:r>
      <w:r w:rsidR="006D0109">
        <w:rPr>
          <w:bCs/>
          <w:sz w:val="24"/>
          <w:u w:val="single"/>
        </w:rPr>
        <w:t xml:space="preserve">data elements will increase </w:t>
      </w:r>
      <w:r w:rsidR="005614C6" w:rsidRPr="007E5310">
        <w:rPr>
          <w:bCs/>
          <w:sz w:val="24"/>
          <w:u w:val="single"/>
        </w:rPr>
        <w:t>from 10 to 14</w:t>
      </w:r>
      <w:r w:rsidR="006D0109">
        <w:rPr>
          <w:bCs/>
          <w:sz w:val="24"/>
          <w:u w:val="single"/>
        </w:rPr>
        <w:t xml:space="preserve">. </w:t>
      </w:r>
      <w:r w:rsidR="005614C6">
        <w:rPr>
          <w:bCs/>
          <w:sz w:val="24"/>
          <w:u w:val="single"/>
        </w:rPr>
        <w:t xml:space="preserve"> </w:t>
      </w:r>
      <w:r>
        <w:rPr>
          <w:bCs/>
          <w:sz w:val="24"/>
          <w:u w:val="single"/>
        </w:rPr>
        <w:t>The added elements will help maintain consistency with HHS goals of increasing the proportion of Medicare payments made based on quality and value and to better understand the extent and use of alternate payment models in the MA industry.</w:t>
      </w:r>
    </w:p>
    <w:p w14:paraId="6773FC96" w14:textId="77777777" w:rsidR="005614C6" w:rsidRDefault="005614C6" w:rsidP="005614C6">
      <w:pPr>
        <w:rPr>
          <w:bCs/>
          <w:sz w:val="24"/>
          <w:u w:val="single"/>
        </w:rPr>
      </w:pPr>
    </w:p>
    <w:p w14:paraId="67ADFE13" w14:textId="7F3BBCAD" w:rsidR="005614C6" w:rsidRPr="00A036BA" w:rsidRDefault="006F78A8" w:rsidP="005614C6">
      <w:pPr>
        <w:rPr>
          <w:bCs/>
          <w:sz w:val="24"/>
          <w:u w:val="single"/>
        </w:rPr>
      </w:pPr>
      <w:r w:rsidRPr="00A036BA">
        <w:rPr>
          <w:bCs/>
          <w:sz w:val="24"/>
          <w:u w:val="single"/>
        </w:rPr>
        <w:t>The reporting section relevant to</w:t>
      </w:r>
      <w:r w:rsidR="006D0109" w:rsidRPr="00A036BA">
        <w:rPr>
          <w:bCs/>
          <w:sz w:val="24"/>
          <w:u w:val="single"/>
        </w:rPr>
        <w:t xml:space="preserve"> </w:t>
      </w:r>
      <w:r w:rsidR="005614C6" w:rsidRPr="00A036BA">
        <w:rPr>
          <w:bCs/>
          <w:sz w:val="24"/>
          <w:u w:val="single"/>
        </w:rPr>
        <w:t>Sponsor Oversight of Agents</w:t>
      </w:r>
      <w:r w:rsidR="006D0109" w:rsidRPr="00A036BA">
        <w:rPr>
          <w:bCs/>
          <w:sz w:val="24"/>
          <w:u w:val="single"/>
        </w:rPr>
        <w:t xml:space="preserve"> will </w:t>
      </w:r>
      <w:r w:rsidR="00522495">
        <w:rPr>
          <w:bCs/>
          <w:sz w:val="24"/>
          <w:u w:val="single"/>
        </w:rPr>
        <w:t xml:space="preserve">be </w:t>
      </w:r>
      <w:r w:rsidR="006D0109" w:rsidRPr="00A036BA">
        <w:rPr>
          <w:bCs/>
          <w:sz w:val="24"/>
          <w:u w:val="single"/>
        </w:rPr>
        <w:t>sus</w:t>
      </w:r>
      <w:r w:rsidR="005614C6" w:rsidRPr="00A036BA">
        <w:rPr>
          <w:bCs/>
          <w:sz w:val="24"/>
          <w:u w:val="single"/>
        </w:rPr>
        <w:t>pen</w:t>
      </w:r>
      <w:r w:rsidR="006D0109" w:rsidRPr="00A036BA">
        <w:rPr>
          <w:bCs/>
          <w:sz w:val="24"/>
          <w:u w:val="single"/>
        </w:rPr>
        <w:t xml:space="preserve">ded in 2017 and will </w:t>
      </w:r>
      <w:r w:rsidR="005614C6" w:rsidRPr="00A036BA">
        <w:rPr>
          <w:bCs/>
          <w:sz w:val="24"/>
          <w:u w:val="single"/>
        </w:rPr>
        <w:t xml:space="preserve">have a significant impact by lowering the resource utilization. </w:t>
      </w:r>
      <w:r w:rsidR="00A036BA" w:rsidRPr="00A036BA">
        <w:rPr>
          <w:bCs/>
          <w:sz w:val="24"/>
          <w:u w:val="single"/>
        </w:rPr>
        <w:t>CMS found the</w:t>
      </w:r>
      <w:r w:rsidR="00A036BA" w:rsidRPr="008D352C">
        <w:rPr>
          <w:color w:val="1F497D"/>
          <w:sz w:val="24"/>
        </w:rPr>
        <w:t xml:space="preserve"> burden for this reporting requirement to be significant and we’re not using the data enough to support the burden</w:t>
      </w:r>
      <w:r w:rsidR="00A036BA">
        <w:rPr>
          <w:color w:val="1F497D"/>
          <w:sz w:val="24"/>
        </w:rPr>
        <w:t>.</w:t>
      </w:r>
    </w:p>
    <w:p w14:paraId="36DAEDBD" w14:textId="77777777" w:rsidR="005614C6" w:rsidRDefault="005614C6" w:rsidP="005614C6">
      <w:pPr>
        <w:rPr>
          <w:sz w:val="24"/>
        </w:rPr>
      </w:pPr>
    </w:p>
    <w:p w14:paraId="2D6622F8" w14:textId="1B7FB542" w:rsidR="006D0109" w:rsidRDefault="001C1569" w:rsidP="005614C6">
      <w:pPr>
        <w:rPr>
          <w:sz w:val="24"/>
        </w:rPr>
      </w:pPr>
      <w:r>
        <w:rPr>
          <w:sz w:val="24"/>
        </w:rPr>
        <w:lastRenderedPageBreak/>
        <w:t xml:space="preserve">The enrollment and disenrollment section </w:t>
      </w:r>
      <w:r w:rsidR="006D0109">
        <w:rPr>
          <w:sz w:val="24"/>
        </w:rPr>
        <w:t xml:space="preserve">will decrease its data elements </w:t>
      </w:r>
      <w:r w:rsidR="005A00F6">
        <w:rPr>
          <w:sz w:val="24"/>
        </w:rPr>
        <w:t xml:space="preserve">from </w:t>
      </w:r>
      <w:r w:rsidR="003346D5">
        <w:rPr>
          <w:sz w:val="24"/>
        </w:rPr>
        <w:t>2</w:t>
      </w:r>
      <w:r w:rsidR="00AA7CE7">
        <w:rPr>
          <w:sz w:val="24"/>
        </w:rPr>
        <w:t>2</w:t>
      </w:r>
      <w:r w:rsidR="003346D5">
        <w:rPr>
          <w:sz w:val="24"/>
        </w:rPr>
        <w:t xml:space="preserve"> to </w:t>
      </w:r>
      <w:r w:rsidR="00AA7CE7">
        <w:rPr>
          <w:sz w:val="24"/>
        </w:rPr>
        <w:t>20</w:t>
      </w:r>
      <w:r>
        <w:rPr>
          <w:sz w:val="24"/>
        </w:rPr>
        <w:t xml:space="preserve"> </w:t>
      </w:r>
      <w:r w:rsidR="006F78A8">
        <w:rPr>
          <w:sz w:val="24"/>
        </w:rPr>
        <w:t>as part of CMS effort</w:t>
      </w:r>
      <w:r w:rsidR="00BF3345">
        <w:rPr>
          <w:sz w:val="24"/>
        </w:rPr>
        <w:t>s</w:t>
      </w:r>
      <w:r w:rsidR="006F78A8">
        <w:rPr>
          <w:sz w:val="24"/>
        </w:rPr>
        <w:t xml:space="preserve"> to delete data elements no longer </w:t>
      </w:r>
      <w:r w:rsidR="005A00F6">
        <w:rPr>
          <w:sz w:val="24"/>
        </w:rPr>
        <w:t>needed t</w:t>
      </w:r>
      <w:r w:rsidR="003346D5">
        <w:rPr>
          <w:sz w:val="24"/>
        </w:rPr>
        <w:t>o the mon</w:t>
      </w:r>
      <w:r w:rsidR="005A00F6">
        <w:rPr>
          <w:sz w:val="24"/>
        </w:rPr>
        <w:t>itor the Part C program</w:t>
      </w:r>
      <w:r w:rsidR="00AA7CE7">
        <w:rPr>
          <w:sz w:val="24"/>
        </w:rPr>
        <w:t>,</w:t>
      </w:r>
      <w:r w:rsidR="005A00F6">
        <w:rPr>
          <w:sz w:val="24"/>
        </w:rPr>
        <w:t xml:space="preserve"> are duplicative of the requirements of Part D reporting requirements</w:t>
      </w:r>
      <w:r w:rsidR="00AA7CE7">
        <w:rPr>
          <w:sz w:val="24"/>
        </w:rPr>
        <w:t xml:space="preserve">, and eliminate confusion among MA only plans. </w:t>
      </w:r>
    </w:p>
    <w:p w14:paraId="07DF2B81" w14:textId="77777777" w:rsidR="005614C6" w:rsidRDefault="005614C6" w:rsidP="005614C6">
      <w:pPr>
        <w:rPr>
          <w:sz w:val="24"/>
        </w:rPr>
      </w:pPr>
    </w:p>
    <w:p w14:paraId="23B4A08D" w14:textId="777C3CA4" w:rsidR="00767EF7" w:rsidRDefault="00767EF7" w:rsidP="005614C6">
      <w:pPr>
        <w:rPr>
          <w:sz w:val="24"/>
        </w:rPr>
      </w:pPr>
      <w:r w:rsidRPr="00767EF7">
        <w:rPr>
          <w:sz w:val="24"/>
        </w:rPr>
        <w:t>See section 15 of this Supporting Statement for a more detailed discussion of this package’s program changes and burden adjustments</w:t>
      </w:r>
    </w:p>
    <w:bookmarkEnd w:id="1"/>
    <w:p w14:paraId="01E2F441" w14:textId="77777777" w:rsidR="005614C6" w:rsidRDefault="005614C6" w:rsidP="005C7F15">
      <w:pPr>
        <w:widowControl/>
        <w:autoSpaceDE/>
        <w:autoSpaceDN/>
        <w:adjustRightInd/>
        <w:rPr>
          <w:sz w:val="24"/>
        </w:rPr>
      </w:pPr>
    </w:p>
    <w:p w14:paraId="2E3C6F36" w14:textId="77777777" w:rsidR="005C7F15" w:rsidRPr="00CA3587" w:rsidRDefault="00CA3587"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CA3587">
        <w:rPr>
          <w:b/>
          <w:sz w:val="24"/>
        </w:rPr>
        <w:t>A</w:t>
      </w:r>
      <w:r w:rsidR="005C7F15" w:rsidRPr="00CA3587">
        <w:rPr>
          <w:b/>
          <w:sz w:val="24"/>
        </w:rPr>
        <w:t>.</w:t>
      </w:r>
      <w:r w:rsidR="005C7F15" w:rsidRPr="00CA3587">
        <w:rPr>
          <w:b/>
          <w:sz w:val="24"/>
        </w:rPr>
        <w:tab/>
        <w:t>Justification</w:t>
      </w:r>
    </w:p>
    <w:p w14:paraId="5F8324AF"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234503"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1.</w:t>
      </w:r>
      <w:r w:rsidRPr="00325DDF">
        <w:rPr>
          <w:sz w:val="24"/>
        </w:rPr>
        <w:tab/>
        <w:t>Need and Legal Basis</w:t>
      </w:r>
    </w:p>
    <w:p w14:paraId="751B4C18"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34323EA"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In accordance with 42 CFR 422.516(a), each MA organization under Part C Medicare is required to have an effective procedure to provide statistics indicating: </w:t>
      </w:r>
    </w:p>
    <w:p w14:paraId="31C590C4" w14:textId="77777777"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The cost of its operations.</w:t>
      </w:r>
    </w:p>
    <w:p w14:paraId="034F70FF" w14:textId="77777777"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The patterns of utilization of its services. </w:t>
      </w:r>
    </w:p>
    <w:p w14:paraId="19AE862F" w14:textId="77777777"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The availability, accessibility, and acceptability of its services.</w:t>
      </w:r>
    </w:p>
    <w:p w14:paraId="575E7E9C" w14:textId="77777777"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To the extent practical, developments in the health status of its enrollees.</w:t>
      </w:r>
    </w:p>
    <w:p w14:paraId="5F2C06BA" w14:textId="77777777" w:rsidR="005C7F15" w:rsidRPr="00325DDF" w:rsidRDefault="005C7F15" w:rsidP="005C7F15">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Other matters that CMS may require.</w:t>
      </w:r>
    </w:p>
    <w:p w14:paraId="370B0887" w14:textId="77777777" w:rsidR="005C7F15" w:rsidRDefault="005C7F15" w:rsidP="005C7F15">
      <w:pPr>
        <w:widowControl/>
        <w:autoSpaceDE/>
        <w:autoSpaceDN/>
        <w:adjustRightInd/>
        <w:rPr>
          <w:sz w:val="24"/>
        </w:rPr>
      </w:pPr>
    </w:p>
    <w:p w14:paraId="3D52FFA8" w14:textId="77777777" w:rsidR="00D93F40" w:rsidRDefault="00D93F40" w:rsidP="005C7F15">
      <w:pPr>
        <w:widowControl/>
        <w:autoSpaceDE/>
        <w:autoSpaceDN/>
        <w:adjustRightInd/>
        <w:rPr>
          <w:sz w:val="24"/>
        </w:rPr>
      </w:pPr>
      <w:r w:rsidRPr="00D93F40">
        <w:rPr>
          <w:sz w:val="24"/>
        </w:rPr>
        <w:t>These Part C Reporting Requirements fill the need for the data that had not been available prior to the inception of the requirements in 2008.  Further information about the need for such changes is included in the Background section.</w:t>
      </w:r>
    </w:p>
    <w:p w14:paraId="342696FD" w14:textId="77777777" w:rsidR="00D93F40" w:rsidRDefault="00D93F40" w:rsidP="005C7F15">
      <w:pPr>
        <w:widowControl/>
        <w:autoSpaceDE/>
        <w:autoSpaceDN/>
        <w:adjustRightInd/>
        <w:rPr>
          <w:sz w:val="24"/>
        </w:rPr>
      </w:pPr>
    </w:p>
    <w:p w14:paraId="477B4246"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2.</w:t>
      </w:r>
      <w:r w:rsidRPr="00325DDF">
        <w:rPr>
          <w:sz w:val="24"/>
        </w:rPr>
        <w:tab/>
        <w:t>Information Users</w:t>
      </w:r>
    </w:p>
    <w:p w14:paraId="5EAA5384"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52D1DC" w14:textId="77777777" w:rsidR="00D93F40" w:rsidRDefault="005C7F15" w:rsidP="00D93F40">
      <w:pPr>
        <w:rPr>
          <w:sz w:val="24"/>
        </w:rPr>
      </w:pPr>
      <w:r w:rsidRPr="00A527FD">
        <w:rPr>
          <w:bCs/>
          <w:color w:val="000000" w:themeColor="text1"/>
          <w:sz w:val="24"/>
        </w:rPr>
        <w:t xml:space="preserve">There are a number of information users of Part C reporting.  </w:t>
      </w:r>
      <w:r>
        <w:rPr>
          <w:bCs/>
          <w:color w:val="000000" w:themeColor="text1"/>
          <w:sz w:val="24"/>
        </w:rPr>
        <w:t>They</w:t>
      </w:r>
      <w:r w:rsidRPr="00A527FD">
        <w:rPr>
          <w:bCs/>
          <w:color w:val="000000" w:themeColor="text1"/>
          <w:sz w:val="24"/>
        </w:rPr>
        <w:t xml:space="preserve"> include </w:t>
      </w:r>
      <w:r w:rsidR="00D93F40">
        <w:rPr>
          <w:spacing w:val="-1"/>
          <w:sz w:val="24"/>
        </w:rPr>
        <w:t xml:space="preserve">CMS </w:t>
      </w:r>
      <w:r w:rsidR="00D93F40" w:rsidRPr="00FD456E">
        <w:rPr>
          <w:spacing w:val="-1"/>
          <w:sz w:val="24"/>
        </w:rPr>
        <w:t>ce</w:t>
      </w:r>
      <w:r w:rsidR="00D93F40" w:rsidRPr="00FD456E">
        <w:rPr>
          <w:sz w:val="24"/>
        </w:rPr>
        <w:t>nt</w:t>
      </w:r>
      <w:r w:rsidR="00D93F40" w:rsidRPr="00FD456E">
        <w:rPr>
          <w:spacing w:val="2"/>
          <w:sz w:val="24"/>
        </w:rPr>
        <w:t>r</w:t>
      </w:r>
      <w:r w:rsidR="00D93F40" w:rsidRPr="00FD456E">
        <w:rPr>
          <w:spacing w:val="-1"/>
          <w:sz w:val="24"/>
        </w:rPr>
        <w:t>a</w:t>
      </w:r>
      <w:r w:rsidR="00D93F40" w:rsidRPr="00FD456E">
        <w:rPr>
          <w:sz w:val="24"/>
        </w:rPr>
        <w:t xml:space="preserve">l </w:t>
      </w:r>
      <w:r w:rsidR="00D93F40" w:rsidRPr="00FD456E">
        <w:rPr>
          <w:spacing w:val="-1"/>
          <w:sz w:val="24"/>
        </w:rPr>
        <w:t>a</w:t>
      </w:r>
      <w:r w:rsidR="00D93F40" w:rsidRPr="00FD456E">
        <w:rPr>
          <w:sz w:val="24"/>
        </w:rPr>
        <w:t xml:space="preserve">nd </w:t>
      </w:r>
      <w:r w:rsidR="00D93F40" w:rsidRPr="00FD456E">
        <w:rPr>
          <w:spacing w:val="2"/>
          <w:sz w:val="24"/>
        </w:rPr>
        <w:t>r</w:t>
      </w:r>
      <w:r w:rsidR="00D93F40" w:rsidRPr="00FD456E">
        <w:rPr>
          <w:spacing w:val="1"/>
          <w:sz w:val="24"/>
        </w:rPr>
        <w:t>e</w:t>
      </w:r>
      <w:r w:rsidR="00D93F40" w:rsidRPr="00FD456E">
        <w:rPr>
          <w:spacing w:val="-2"/>
          <w:sz w:val="24"/>
        </w:rPr>
        <w:t>g</w:t>
      </w:r>
      <w:r w:rsidR="00D93F40" w:rsidRPr="00FD456E">
        <w:rPr>
          <w:sz w:val="24"/>
        </w:rPr>
        <w:t>ion</w:t>
      </w:r>
      <w:r w:rsidR="00D93F40" w:rsidRPr="00FD456E">
        <w:rPr>
          <w:spacing w:val="-1"/>
          <w:sz w:val="24"/>
        </w:rPr>
        <w:t>a</w:t>
      </w:r>
      <w:r w:rsidR="00D93F40" w:rsidRPr="00FD456E">
        <w:rPr>
          <w:sz w:val="24"/>
        </w:rPr>
        <w:t>l o</w:t>
      </w:r>
      <w:r w:rsidR="00D93F40" w:rsidRPr="00FD456E">
        <w:rPr>
          <w:spacing w:val="-1"/>
          <w:sz w:val="24"/>
        </w:rPr>
        <w:t>f</w:t>
      </w:r>
      <w:r w:rsidR="00D93F40" w:rsidRPr="00FD456E">
        <w:rPr>
          <w:spacing w:val="2"/>
          <w:sz w:val="24"/>
        </w:rPr>
        <w:t>f</w:t>
      </w:r>
      <w:r w:rsidR="00D93F40" w:rsidRPr="00FD456E">
        <w:rPr>
          <w:sz w:val="24"/>
        </w:rPr>
        <w:t>i</w:t>
      </w:r>
      <w:r w:rsidR="00D93F40" w:rsidRPr="00FD456E">
        <w:rPr>
          <w:spacing w:val="-1"/>
          <w:sz w:val="24"/>
        </w:rPr>
        <w:t>c</w:t>
      </w:r>
      <w:r w:rsidR="00D93F40" w:rsidRPr="00FD456E">
        <w:rPr>
          <w:sz w:val="24"/>
        </w:rPr>
        <w:t>e</w:t>
      </w:r>
      <w:r w:rsidR="00D93F40" w:rsidRPr="00FD456E">
        <w:rPr>
          <w:spacing w:val="-1"/>
          <w:sz w:val="24"/>
        </w:rPr>
        <w:t xml:space="preserve"> </w:t>
      </w:r>
      <w:r w:rsidR="00D93F40" w:rsidRPr="00FD456E">
        <w:rPr>
          <w:sz w:val="24"/>
        </w:rPr>
        <w:t>st</w:t>
      </w:r>
      <w:r w:rsidR="00D93F40" w:rsidRPr="00FD456E">
        <w:rPr>
          <w:spacing w:val="-1"/>
          <w:sz w:val="24"/>
        </w:rPr>
        <w:t>af</w:t>
      </w:r>
      <w:r w:rsidR="00D93F40" w:rsidRPr="00FD456E">
        <w:rPr>
          <w:sz w:val="24"/>
        </w:rPr>
        <w:t>f</w:t>
      </w:r>
      <w:r w:rsidR="00D93F40" w:rsidRPr="00FD456E">
        <w:rPr>
          <w:spacing w:val="-1"/>
          <w:sz w:val="24"/>
        </w:rPr>
        <w:t xml:space="preserve"> </w:t>
      </w:r>
      <w:r w:rsidR="00D93F40" w:rsidRPr="00FD456E">
        <w:rPr>
          <w:sz w:val="24"/>
        </w:rPr>
        <w:t>th</w:t>
      </w:r>
      <w:r w:rsidR="00D93F40" w:rsidRPr="00FD456E">
        <w:rPr>
          <w:spacing w:val="-1"/>
          <w:sz w:val="24"/>
        </w:rPr>
        <w:t>a</w:t>
      </w:r>
      <w:r w:rsidR="00D93F40" w:rsidRPr="00FD456E">
        <w:rPr>
          <w:sz w:val="24"/>
        </w:rPr>
        <w:t>t u</w:t>
      </w:r>
      <w:r w:rsidR="00D93F40" w:rsidRPr="00FD456E">
        <w:rPr>
          <w:spacing w:val="3"/>
          <w:sz w:val="24"/>
        </w:rPr>
        <w:t>s</w:t>
      </w:r>
      <w:r w:rsidR="00D93F40" w:rsidRPr="00FD456E">
        <w:rPr>
          <w:spacing w:val="-1"/>
          <w:sz w:val="24"/>
        </w:rPr>
        <w:t xml:space="preserve">e </w:t>
      </w:r>
      <w:r w:rsidR="00D93F40" w:rsidRPr="00FD456E">
        <w:rPr>
          <w:sz w:val="24"/>
        </w:rPr>
        <w:t>this in</w:t>
      </w:r>
      <w:r w:rsidR="00D93F40" w:rsidRPr="00FD456E">
        <w:rPr>
          <w:spacing w:val="-1"/>
          <w:sz w:val="24"/>
        </w:rPr>
        <w:t>f</w:t>
      </w:r>
      <w:r w:rsidR="00D93F40" w:rsidRPr="00FD456E">
        <w:rPr>
          <w:sz w:val="24"/>
        </w:rPr>
        <w:t>o</w:t>
      </w:r>
      <w:r w:rsidR="00D93F40" w:rsidRPr="00FD456E">
        <w:rPr>
          <w:spacing w:val="-1"/>
          <w:sz w:val="24"/>
        </w:rPr>
        <w:t>r</w:t>
      </w:r>
      <w:r w:rsidR="00D93F40" w:rsidRPr="00FD456E">
        <w:rPr>
          <w:sz w:val="24"/>
        </w:rPr>
        <w:t>m</w:t>
      </w:r>
      <w:r w:rsidR="00D93F40" w:rsidRPr="00FD456E">
        <w:rPr>
          <w:spacing w:val="-1"/>
          <w:sz w:val="24"/>
        </w:rPr>
        <w:t>a</w:t>
      </w:r>
      <w:r w:rsidR="00D93F40" w:rsidRPr="00FD456E">
        <w:rPr>
          <w:sz w:val="24"/>
        </w:rPr>
        <w:t>tion to moni</w:t>
      </w:r>
      <w:r w:rsidR="00D93F40" w:rsidRPr="00FD456E">
        <w:rPr>
          <w:spacing w:val="-2"/>
          <w:sz w:val="24"/>
        </w:rPr>
        <w:t>t</w:t>
      </w:r>
      <w:r w:rsidR="00D93F40" w:rsidRPr="00FD456E">
        <w:rPr>
          <w:sz w:val="24"/>
        </w:rPr>
        <w:t>or</w:t>
      </w:r>
      <w:r w:rsidR="00D93F40" w:rsidRPr="00FD456E">
        <w:rPr>
          <w:spacing w:val="-1"/>
          <w:sz w:val="24"/>
        </w:rPr>
        <w:t xml:space="preserve"> </w:t>
      </w:r>
      <w:r w:rsidR="00D93F40" w:rsidRPr="00FD456E">
        <w:rPr>
          <w:sz w:val="24"/>
        </w:rPr>
        <w:t>h</w:t>
      </w:r>
      <w:r w:rsidR="00D93F40" w:rsidRPr="00FD456E">
        <w:rPr>
          <w:spacing w:val="-1"/>
          <w:sz w:val="24"/>
        </w:rPr>
        <w:t>ea</w:t>
      </w:r>
      <w:r w:rsidR="00D93F40" w:rsidRPr="00FD456E">
        <w:rPr>
          <w:sz w:val="24"/>
        </w:rPr>
        <w:t>lth pl</w:t>
      </w:r>
      <w:r w:rsidR="00D93F40" w:rsidRPr="00FD456E">
        <w:rPr>
          <w:spacing w:val="-1"/>
          <w:sz w:val="24"/>
        </w:rPr>
        <w:t>a</w:t>
      </w:r>
      <w:r w:rsidR="00D93F40" w:rsidRPr="00FD456E">
        <w:rPr>
          <w:sz w:val="24"/>
        </w:rPr>
        <w:t xml:space="preserve">ns </w:t>
      </w:r>
      <w:r w:rsidR="00D93F40" w:rsidRPr="00FD456E">
        <w:rPr>
          <w:spacing w:val="-1"/>
          <w:sz w:val="24"/>
        </w:rPr>
        <w:t>a</w:t>
      </w:r>
      <w:r w:rsidR="00D93F40" w:rsidRPr="00FD456E">
        <w:rPr>
          <w:sz w:val="24"/>
        </w:rPr>
        <w:t>nd to ho</w:t>
      </w:r>
      <w:r w:rsidR="00D93F40" w:rsidRPr="00FD456E">
        <w:rPr>
          <w:spacing w:val="3"/>
          <w:sz w:val="24"/>
        </w:rPr>
        <w:t>l</w:t>
      </w:r>
      <w:r w:rsidR="00D93F40" w:rsidRPr="00FD456E">
        <w:rPr>
          <w:sz w:val="24"/>
        </w:rPr>
        <w:t>d th</w:t>
      </w:r>
      <w:r w:rsidR="00D93F40" w:rsidRPr="00FD456E">
        <w:rPr>
          <w:spacing w:val="-1"/>
          <w:sz w:val="24"/>
        </w:rPr>
        <w:t>e</w:t>
      </w:r>
      <w:r w:rsidR="00D93F40" w:rsidRPr="00FD456E">
        <w:rPr>
          <w:sz w:val="24"/>
        </w:rPr>
        <w:t xml:space="preserve">m </w:t>
      </w:r>
      <w:r w:rsidR="00D93F40" w:rsidRPr="00FD456E">
        <w:rPr>
          <w:spacing w:val="-1"/>
          <w:sz w:val="24"/>
        </w:rPr>
        <w:t>acc</w:t>
      </w:r>
      <w:r w:rsidR="00D93F40" w:rsidRPr="00FD456E">
        <w:rPr>
          <w:sz w:val="24"/>
        </w:rPr>
        <w:t>ount</w:t>
      </w:r>
      <w:r w:rsidR="00D93F40" w:rsidRPr="00FD456E">
        <w:rPr>
          <w:spacing w:val="-1"/>
          <w:sz w:val="24"/>
        </w:rPr>
        <w:t>a</w:t>
      </w:r>
      <w:r w:rsidR="00D93F40" w:rsidRPr="00FD456E">
        <w:rPr>
          <w:sz w:val="24"/>
        </w:rPr>
        <w:t>b</w:t>
      </w:r>
      <w:r w:rsidR="00D93F40" w:rsidRPr="00FD456E">
        <w:rPr>
          <w:spacing w:val="3"/>
          <w:sz w:val="24"/>
        </w:rPr>
        <w:t>l</w:t>
      </w:r>
      <w:r w:rsidR="00D93F40" w:rsidRPr="00FD456E">
        <w:rPr>
          <w:sz w:val="24"/>
        </w:rPr>
        <w:t>e</w:t>
      </w:r>
      <w:r w:rsidR="00D93F40" w:rsidRPr="00FD456E">
        <w:rPr>
          <w:spacing w:val="-1"/>
          <w:sz w:val="24"/>
        </w:rPr>
        <w:t xml:space="preserve"> f</w:t>
      </w:r>
      <w:r w:rsidR="00D93F40" w:rsidRPr="00FD456E">
        <w:rPr>
          <w:sz w:val="24"/>
        </w:rPr>
        <w:t>or</w:t>
      </w:r>
      <w:r w:rsidR="00D93F40" w:rsidRPr="00FD456E">
        <w:rPr>
          <w:spacing w:val="-1"/>
          <w:sz w:val="24"/>
        </w:rPr>
        <w:t xml:space="preserve"> </w:t>
      </w:r>
      <w:r w:rsidR="00D93F40" w:rsidRPr="00FD456E">
        <w:rPr>
          <w:sz w:val="24"/>
        </w:rPr>
        <w:t>t</w:t>
      </w:r>
      <w:r w:rsidR="00D93F40" w:rsidRPr="00FD456E">
        <w:rPr>
          <w:spacing w:val="2"/>
          <w:sz w:val="24"/>
        </w:rPr>
        <w:t>h</w:t>
      </w:r>
      <w:r w:rsidR="00D93F40" w:rsidRPr="00FD456E">
        <w:rPr>
          <w:spacing w:val="-1"/>
          <w:sz w:val="24"/>
        </w:rPr>
        <w:t>e</w:t>
      </w:r>
      <w:r w:rsidR="00D93F40" w:rsidRPr="00FD456E">
        <w:rPr>
          <w:sz w:val="24"/>
        </w:rPr>
        <w:t>ir</w:t>
      </w:r>
      <w:r w:rsidR="00D93F40" w:rsidRPr="00FD456E">
        <w:rPr>
          <w:spacing w:val="-1"/>
          <w:sz w:val="24"/>
        </w:rPr>
        <w:t xml:space="preserve"> </w:t>
      </w:r>
      <w:r w:rsidR="00D93F40" w:rsidRPr="00FD456E">
        <w:rPr>
          <w:sz w:val="24"/>
        </w:rPr>
        <w:t>p</w:t>
      </w:r>
      <w:r w:rsidR="00D93F40" w:rsidRPr="00FD456E">
        <w:rPr>
          <w:spacing w:val="-1"/>
          <w:sz w:val="24"/>
        </w:rPr>
        <w:t>erf</w:t>
      </w:r>
      <w:r w:rsidR="00D93F40" w:rsidRPr="00FD456E">
        <w:rPr>
          <w:spacing w:val="2"/>
          <w:sz w:val="24"/>
        </w:rPr>
        <w:t>o</w:t>
      </w:r>
      <w:r w:rsidR="00D93F40" w:rsidRPr="00FD456E">
        <w:rPr>
          <w:spacing w:val="-1"/>
          <w:sz w:val="24"/>
        </w:rPr>
        <w:t>r</w:t>
      </w:r>
      <w:r w:rsidR="00D93F40" w:rsidRPr="00FD456E">
        <w:rPr>
          <w:sz w:val="24"/>
        </w:rPr>
        <w:t>m</w:t>
      </w:r>
      <w:r w:rsidR="00D93F40" w:rsidRPr="00FD456E">
        <w:rPr>
          <w:spacing w:val="-1"/>
          <w:sz w:val="24"/>
        </w:rPr>
        <w:t>a</w:t>
      </w:r>
      <w:r w:rsidR="00D93F40" w:rsidRPr="00FD456E">
        <w:rPr>
          <w:sz w:val="24"/>
        </w:rPr>
        <w:t>n</w:t>
      </w:r>
      <w:r w:rsidR="00D93F40" w:rsidRPr="00FD456E">
        <w:rPr>
          <w:spacing w:val="1"/>
          <w:sz w:val="24"/>
        </w:rPr>
        <w:t>c</w:t>
      </w:r>
      <w:r w:rsidR="00D93F40" w:rsidRPr="00FD456E">
        <w:rPr>
          <w:spacing w:val="-1"/>
          <w:sz w:val="24"/>
        </w:rPr>
        <w:t>e</w:t>
      </w:r>
      <w:r w:rsidR="00D93F40" w:rsidRPr="00FD456E">
        <w:rPr>
          <w:sz w:val="24"/>
        </w:rPr>
        <w:t>. Among</w:t>
      </w:r>
      <w:r w:rsidR="00D93F40" w:rsidRPr="00FD456E">
        <w:rPr>
          <w:spacing w:val="-2"/>
          <w:sz w:val="24"/>
        </w:rPr>
        <w:t xml:space="preserve"> </w:t>
      </w:r>
      <w:r w:rsidR="00D93F40" w:rsidRPr="00FD456E">
        <w:rPr>
          <w:spacing w:val="1"/>
          <w:sz w:val="24"/>
        </w:rPr>
        <w:t>C</w:t>
      </w:r>
      <w:r w:rsidR="00D93F40" w:rsidRPr="00FD456E">
        <w:rPr>
          <w:sz w:val="24"/>
        </w:rPr>
        <w:t>MS</w:t>
      </w:r>
      <w:r w:rsidR="00D93F40" w:rsidRPr="00FD456E">
        <w:rPr>
          <w:spacing w:val="1"/>
          <w:sz w:val="24"/>
        </w:rPr>
        <w:t xml:space="preserve"> </w:t>
      </w:r>
      <w:r w:rsidR="00D93F40" w:rsidRPr="00FD456E">
        <w:rPr>
          <w:sz w:val="24"/>
        </w:rPr>
        <w:t>us</w:t>
      </w:r>
      <w:r w:rsidR="00D93F40" w:rsidRPr="00FD456E">
        <w:rPr>
          <w:spacing w:val="-1"/>
          <w:sz w:val="24"/>
        </w:rPr>
        <w:t>er</w:t>
      </w:r>
      <w:r w:rsidR="00D93F40" w:rsidRPr="00FD456E">
        <w:rPr>
          <w:sz w:val="24"/>
        </w:rPr>
        <w:t xml:space="preserve">s </w:t>
      </w:r>
      <w:r w:rsidR="00D93F40" w:rsidRPr="00FD456E">
        <w:rPr>
          <w:spacing w:val="1"/>
          <w:sz w:val="24"/>
        </w:rPr>
        <w:t>a</w:t>
      </w:r>
      <w:r w:rsidR="00D93F40" w:rsidRPr="00FD456E">
        <w:rPr>
          <w:spacing w:val="-1"/>
          <w:sz w:val="24"/>
        </w:rPr>
        <w:t>r</w:t>
      </w:r>
      <w:r w:rsidR="00D93F40" w:rsidRPr="00FD456E">
        <w:rPr>
          <w:sz w:val="24"/>
        </w:rPr>
        <w:t>e</w:t>
      </w:r>
      <w:r w:rsidR="00D93F40" w:rsidRPr="00FD456E">
        <w:rPr>
          <w:spacing w:val="1"/>
          <w:sz w:val="24"/>
        </w:rPr>
        <w:t xml:space="preserve"> </w:t>
      </w:r>
      <w:r w:rsidR="00D93F40" w:rsidRPr="00FD456E">
        <w:rPr>
          <w:spacing w:val="-2"/>
          <w:sz w:val="24"/>
        </w:rPr>
        <w:t>g</w:t>
      </w:r>
      <w:r w:rsidR="00D93F40" w:rsidRPr="00FD456E">
        <w:rPr>
          <w:spacing w:val="2"/>
          <w:sz w:val="24"/>
        </w:rPr>
        <w:t>r</w:t>
      </w:r>
      <w:r w:rsidR="00D93F40" w:rsidRPr="00FD456E">
        <w:rPr>
          <w:sz w:val="24"/>
        </w:rPr>
        <w:t>oup m</w:t>
      </w:r>
      <w:r w:rsidR="00D93F40" w:rsidRPr="00FD456E">
        <w:rPr>
          <w:spacing w:val="-1"/>
          <w:sz w:val="24"/>
        </w:rPr>
        <w:t>a</w:t>
      </w:r>
      <w:r w:rsidR="00D93F40" w:rsidRPr="00FD456E">
        <w:rPr>
          <w:sz w:val="24"/>
        </w:rPr>
        <w:t>n</w:t>
      </w:r>
      <w:r w:rsidR="00D93F40" w:rsidRPr="00FD456E">
        <w:rPr>
          <w:spacing w:val="1"/>
          <w:sz w:val="24"/>
        </w:rPr>
        <w:t>a</w:t>
      </w:r>
      <w:r w:rsidR="00D93F40" w:rsidRPr="00FD456E">
        <w:rPr>
          <w:spacing w:val="-2"/>
          <w:sz w:val="24"/>
        </w:rPr>
        <w:t>g</w:t>
      </w:r>
      <w:r w:rsidR="00D93F40" w:rsidRPr="00FD456E">
        <w:rPr>
          <w:spacing w:val="-1"/>
          <w:sz w:val="24"/>
        </w:rPr>
        <w:t>er</w:t>
      </w:r>
      <w:r w:rsidR="00D93F40" w:rsidRPr="00FD456E">
        <w:rPr>
          <w:sz w:val="24"/>
        </w:rPr>
        <w:t>s, division m</w:t>
      </w:r>
      <w:r w:rsidR="00D93F40" w:rsidRPr="00FD456E">
        <w:rPr>
          <w:spacing w:val="-1"/>
          <w:sz w:val="24"/>
        </w:rPr>
        <w:t>a</w:t>
      </w:r>
      <w:r w:rsidR="00D93F40" w:rsidRPr="00FD456E">
        <w:rPr>
          <w:sz w:val="24"/>
        </w:rPr>
        <w:t>n</w:t>
      </w:r>
      <w:r w:rsidR="00D93F40" w:rsidRPr="00FD456E">
        <w:rPr>
          <w:spacing w:val="1"/>
          <w:sz w:val="24"/>
        </w:rPr>
        <w:t>a</w:t>
      </w:r>
      <w:r w:rsidR="00D93F40" w:rsidRPr="00FD456E">
        <w:rPr>
          <w:spacing w:val="-2"/>
          <w:sz w:val="24"/>
        </w:rPr>
        <w:t>g</w:t>
      </w:r>
      <w:r w:rsidR="00D93F40" w:rsidRPr="00FD456E">
        <w:rPr>
          <w:spacing w:val="-1"/>
          <w:sz w:val="24"/>
        </w:rPr>
        <w:t>er</w:t>
      </w:r>
      <w:r w:rsidR="00D93F40" w:rsidRPr="00FD456E">
        <w:rPr>
          <w:sz w:val="24"/>
        </w:rPr>
        <w:t>s, b</w:t>
      </w:r>
      <w:r w:rsidR="00D93F40" w:rsidRPr="00FD456E">
        <w:rPr>
          <w:spacing w:val="2"/>
          <w:sz w:val="24"/>
        </w:rPr>
        <w:t>r</w:t>
      </w:r>
      <w:r w:rsidR="00D93F40" w:rsidRPr="00FD456E">
        <w:rPr>
          <w:spacing w:val="-1"/>
          <w:sz w:val="24"/>
        </w:rPr>
        <w:t>a</w:t>
      </w:r>
      <w:r w:rsidR="00D93F40" w:rsidRPr="00FD456E">
        <w:rPr>
          <w:sz w:val="24"/>
        </w:rPr>
        <w:t>n</w:t>
      </w:r>
      <w:r w:rsidR="00D93F40" w:rsidRPr="00FD456E">
        <w:rPr>
          <w:spacing w:val="-1"/>
          <w:sz w:val="24"/>
        </w:rPr>
        <w:t>c</w:t>
      </w:r>
      <w:r w:rsidR="00D93F40" w:rsidRPr="00FD456E">
        <w:rPr>
          <w:sz w:val="24"/>
        </w:rPr>
        <w:t>h m</w:t>
      </w:r>
      <w:r w:rsidR="00D93F40" w:rsidRPr="00FD456E">
        <w:rPr>
          <w:spacing w:val="-1"/>
          <w:sz w:val="24"/>
        </w:rPr>
        <w:t>a</w:t>
      </w:r>
      <w:r w:rsidR="00D93F40" w:rsidRPr="00FD456E">
        <w:rPr>
          <w:spacing w:val="2"/>
          <w:sz w:val="24"/>
        </w:rPr>
        <w:t>n</w:t>
      </w:r>
      <w:r w:rsidR="00D93F40" w:rsidRPr="00FD456E">
        <w:rPr>
          <w:spacing w:val="1"/>
          <w:sz w:val="24"/>
        </w:rPr>
        <w:t>a</w:t>
      </w:r>
      <w:r w:rsidR="00D93F40" w:rsidRPr="00FD456E">
        <w:rPr>
          <w:sz w:val="24"/>
        </w:rPr>
        <w:t>g</w:t>
      </w:r>
      <w:r w:rsidR="00D93F40" w:rsidRPr="00FD456E">
        <w:rPr>
          <w:spacing w:val="-1"/>
          <w:sz w:val="24"/>
        </w:rPr>
        <w:t>er</w:t>
      </w:r>
      <w:r w:rsidR="00D93F40" w:rsidRPr="00FD456E">
        <w:rPr>
          <w:sz w:val="24"/>
        </w:rPr>
        <w:t xml:space="preserve">s, </w:t>
      </w:r>
      <w:r w:rsidR="00D93F40" w:rsidRPr="00FD456E">
        <w:rPr>
          <w:spacing w:val="-1"/>
          <w:sz w:val="24"/>
        </w:rPr>
        <w:t>a</w:t>
      </w:r>
      <w:r w:rsidR="00D93F40" w:rsidRPr="00FD456E">
        <w:rPr>
          <w:spacing w:val="1"/>
          <w:sz w:val="24"/>
        </w:rPr>
        <w:t>c</w:t>
      </w:r>
      <w:r w:rsidR="00D93F40" w:rsidRPr="00FD456E">
        <w:rPr>
          <w:spacing w:val="-1"/>
          <w:sz w:val="24"/>
        </w:rPr>
        <w:t>c</w:t>
      </w:r>
      <w:r w:rsidR="00D93F40" w:rsidRPr="00FD456E">
        <w:rPr>
          <w:sz w:val="24"/>
        </w:rPr>
        <w:t>ount m</w:t>
      </w:r>
      <w:r w:rsidR="00D93F40" w:rsidRPr="00FD456E">
        <w:rPr>
          <w:spacing w:val="-1"/>
          <w:sz w:val="24"/>
        </w:rPr>
        <w:t>a</w:t>
      </w:r>
      <w:r w:rsidR="00D93F40" w:rsidRPr="00FD456E">
        <w:rPr>
          <w:sz w:val="24"/>
        </w:rPr>
        <w:t>n</w:t>
      </w:r>
      <w:r w:rsidR="00D93F40" w:rsidRPr="00FD456E">
        <w:rPr>
          <w:spacing w:val="1"/>
          <w:sz w:val="24"/>
        </w:rPr>
        <w:t>a</w:t>
      </w:r>
      <w:r w:rsidR="00D93F40" w:rsidRPr="00FD456E">
        <w:rPr>
          <w:spacing w:val="-2"/>
          <w:sz w:val="24"/>
        </w:rPr>
        <w:t>g</w:t>
      </w:r>
      <w:r w:rsidR="00D93F40" w:rsidRPr="00FD456E">
        <w:rPr>
          <w:spacing w:val="-1"/>
          <w:sz w:val="24"/>
        </w:rPr>
        <w:t>er</w:t>
      </w:r>
      <w:r w:rsidR="00D93F40" w:rsidRPr="00FD456E">
        <w:rPr>
          <w:sz w:val="24"/>
        </w:rPr>
        <w:t>s,</w:t>
      </w:r>
      <w:r w:rsidR="00D93F40" w:rsidRPr="00FD456E">
        <w:rPr>
          <w:spacing w:val="2"/>
          <w:sz w:val="24"/>
        </w:rPr>
        <w:t xml:space="preserve"> </w:t>
      </w:r>
      <w:r w:rsidR="00D93F40" w:rsidRPr="00FD456E">
        <w:rPr>
          <w:spacing w:val="-1"/>
          <w:sz w:val="24"/>
        </w:rPr>
        <w:t>a</w:t>
      </w:r>
      <w:r w:rsidR="00D93F40" w:rsidRPr="00FD456E">
        <w:rPr>
          <w:sz w:val="24"/>
        </w:rPr>
        <w:t xml:space="preserve">nd </w:t>
      </w:r>
      <w:r w:rsidR="00D93F40" w:rsidRPr="00FD456E">
        <w:rPr>
          <w:spacing w:val="-1"/>
          <w:sz w:val="24"/>
        </w:rPr>
        <w:t>re</w:t>
      </w:r>
      <w:r w:rsidR="00D93F40" w:rsidRPr="00FD456E">
        <w:rPr>
          <w:spacing w:val="3"/>
          <w:sz w:val="24"/>
        </w:rPr>
        <w:t>s</w:t>
      </w:r>
      <w:r w:rsidR="00D93F40" w:rsidRPr="00FD456E">
        <w:rPr>
          <w:spacing w:val="-1"/>
          <w:sz w:val="24"/>
        </w:rPr>
        <w:t>ea</w:t>
      </w:r>
      <w:r w:rsidR="00D93F40" w:rsidRPr="00FD456E">
        <w:rPr>
          <w:spacing w:val="2"/>
          <w:sz w:val="24"/>
        </w:rPr>
        <w:t>r</w:t>
      </w:r>
      <w:r w:rsidR="00D93F40" w:rsidRPr="00FD456E">
        <w:rPr>
          <w:spacing w:val="-1"/>
          <w:sz w:val="24"/>
        </w:rPr>
        <w:t>c</w:t>
      </w:r>
      <w:r w:rsidR="00D93F40" w:rsidRPr="00FD456E">
        <w:rPr>
          <w:sz w:val="24"/>
        </w:rPr>
        <w:t>h</w:t>
      </w:r>
      <w:r w:rsidR="00D93F40" w:rsidRPr="00FD456E">
        <w:rPr>
          <w:spacing w:val="-1"/>
          <w:sz w:val="24"/>
        </w:rPr>
        <w:t>e</w:t>
      </w:r>
      <w:r w:rsidR="00D93F40" w:rsidRPr="00FD456E">
        <w:rPr>
          <w:spacing w:val="2"/>
          <w:sz w:val="24"/>
        </w:rPr>
        <w:t>r</w:t>
      </w:r>
      <w:r w:rsidR="00D93F40" w:rsidRPr="00FD456E">
        <w:rPr>
          <w:sz w:val="24"/>
        </w:rPr>
        <w:t>s.  Oth</w:t>
      </w:r>
      <w:r w:rsidR="00D93F40" w:rsidRPr="00FD456E">
        <w:rPr>
          <w:spacing w:val="-1"/>
          <w:sz w:val="24"/>
        </w:rPr>
        <w:t>e</w:t>
      </w:r>
      <w:r w:rsidR="00D93F40" w:rsidRPr="00FD456E">
        <w:rPr>
          <w:sz w:val="24"/>
        </w:rPr>
        <w:t>r</w:t>
      </w:r>
      <w:r w:rsidR="00D93F40" w:rsidRPr="00FD456E">
        <w:rPr>
          <w:spacing w:val="2"/>
          <w:sz w:val="24"/>
        </w:rPr>
        <w:t xml:space="preserve"> </w:t>
      </w:r>
      <w:r w:rsidR="00D93F40" w:rsidRPr="00FD456E">
        <w:rPr>
          <w:spacing w:val="-2"/>
          <w:sz w:val="24"/>
        </w:rPr>
        <w:t>g</w:t>
      </w:r>
      <w:r w:rsidR="00D93F40" w:rsidRPr="00FD456E">
        <w:rPr>
          <w:sz w:val="24"/>
        </w:rPr>
        <w:t>ov</w:t>
      </w:r>
      <w:r w:rsidR="00D93F40" w:rsidRPr="00FD456E">
        <w:rPr>
          <w:spacing w:val="-1"/>
          <w:sz w:val="24"/>
        </w:rPr>
        <w:t>er</w:t>
      </w:r>
      <w:r w:rsidR="00D93F40" w:rsidRPr="00FD456E">
        <w:rPr>
          <w:sz w:val="24"/>
        </w:rPr>
        <w:t>n</w:t>
      </w:r>
      <w:r w:rsidR="00D93F40" w:rsidRPr="00FD456E">
        <w:rPr>
          <w:spacing w:val="3"/>
          <w:sz w:val="24"/>
        </w:rPr>
        <w:t>m</w:t>
      </w:r>
      <w:r w:rsidR="00D93F40" w:rsidRPr="00FD456E">
        <w:rPr>
          <w:spacing w:val="-1"/>
          <w:sz w:val="24"/>
        </w:rPr>
        <w:t>e</w:t>
      </w:r>
      <w:r w:rsidR="00D93F40" w:rsidRPr="00FD456E">
        <w:rPr>
          <w:sz w:val="24"/>
        </w:rPr>
        <w:t xml:space="preserve">nt </w:t>
      </w:r>
      <w:r w:rsidR="00D93F40" w:rsidRPr="00FD456E">
        <w:rPr>
          <w:spacing w:val="1"/>
          <w:sz w:val="24"/>
        </w:rPr>
        <w:t>a</w:t>
      </w:r>
      <w:r w:rsidR="00D93F40" w:rsidRPr="00FD456E">
        <w:rPr>
          <w:spacing w:val="-2"/>
          <w:sz w:val="24"/>
        </w:rPr>
        <w:t>g</w:t>
      </w:r>
      <w:r w:rsidR="00D93F40" w:rsidRPr="00FD456E">
        <w:rPr>
          <w:spacing w:val="1"/>
          <w:sz w:val="24"/>
        </w:rPr>
        <w:t>e</w:t>
      </w:r>
      <w:r w:rsidR="00D93F40" w:rsidRPr="00FD456E">
        <w:rPr>
          <w:sz w:val="24"/>
        </w:rPr>
        <w:t>n</w:t>
      </w:r>
      <w:r w:rsidR="00D93F40" w:rsidRPr="00FD456E">
        <w:rPr>
          <w:spacing w:val="-1"/>
          <w:sz w:val="24"/>
        </w:rPr>
        <w:t>c</w:t>
      </w:r>
      <w:r w:rsidR="00D93F40" w:rsidRPr="00FD456E">
        <w:rPr>
          <w:spacing w:val="1"/>
          <w:sz w:val="24"/>
        </w:rPr>
        <w:t>i</w:t>
      </w:r>
      <w:r w:rsidR="00D93F40" w:rsidRPr="00FD456E">
        <w:rPr>
          <w:spacing w:val="-1"/>
          <w:sz w:val="24"/>
        </w:rPr>
        <w:t>e</w:t>
      </w:r>
      <w:r w:rsidR="00D93F40" w:rsidRPr="00FD456E">
        <w:rPr>
          <w:sz w:val="24"/>
        </w:rPr>
        <w:t>s su</w:t>
      </w:r>
      <w:r w:rsidR="00D93F40" w:rsidRPr="00FD456E">
        <w:rPr>
          <w:spacing w:val="-1"/>
          <w:sz w:val="24"/>
        </w:rPr>
        <w:t>c</w:t>
      </w:r>
      <w:r w:rsidR="00D93F40" w:rsidRPr="00FD456E">
        <w:rPr>
          <w:sz w:val="24"/>
        </w:rPr>
        <w:t xml:space="preserve">h </w:t>
      </w:r>
      <w:r w:rsidR="00D93F40" w:rsidRPr="00FD456E">
        <w:rPr>
          <w:spacing w:val="-1"/>
          <w:sz w:val="24"/>
        </w:rPr>
        <w:t>a</w:t>
      </w:r>
      <w:r w:rsidR="00D93F40" w:rsidRPr="00FD456E">
        <w:rPr>
          <w:sz w:val="24"/>
        </w:rPr>
        <w:t xml:space="preserve">s </w:t>
      </w:r>
      <w:r w:rsidR="00D93F40" w:rsidRPr="00FD456E">
        <w:rPr>
          <w:spacing w:val="2"/>
          <w:sz w:val="24"/>
        </w:rPr>
        <w:t>G</w:t>
      </w:r>
      <w:r w:rsidR="00D93F40" w:rsidRPr="00FD456E">
        <w:rPr>
          <w:sz w:val="24"/>
        </w:rPr>
        <w:t xml:space="preserve">AO </w:t>
      </w:r>
      <w:r w:rsidR="00D93F40" w:rsidRPr="00FD456E">
        <w:rPr>
          <w:spacing w:val="-1"/>
          <w:sz w:val="24"/>
        </w:rPr>
        <w:t>a</w:t>
      </w:r>
      <w:r w:rsidR="00D93F40" w:rsidRPr="00FD456E">
        <w:rPr>
          <w:sz w:val="24"/>
        </w:rPr>
        <w:t>nd</w:t>
      </w:r>
      <w:r w:rsidR="00D93F40" w:rsidRPr="00FD456E">
        <w:rPr>
          <w:spacing w:val="2"/>
          <w:sz w:val="24"/>
        </w:rPr>
        <w:t xml:space="preserve"> O</w:t>
      </w:r>
      <w:r w:rsidR="00D93F40" w:rsidRPr="00FD456E">
        <w:rPr>
          <w:spacing w:val="-3"/>
          <w:sz w:val="24"/>
        </w:rPr>
        <w:t>I</w:t>
      </w:r>
      <w:r w:rsidR="00D93F40" w:rsidRPr="00FD456E">
        <w:rPr>
          <w:sz w:val="24"/>
        </w:rPr>
        <w:t>G h</w:t>
      </w:r>
      <w:r w:rsidR="00D93F40" w:rsidRPr="00FD456E">
        <w:rPr>
          <w:spacing w:val="-1"/>
          <w:sz w:val="24"/>
        </w:rPr>
        <w:t>a</w:t>
      </w:r>
      <w:r w:rsidR="00D93F40" w:rsidRPr="00FD456E">
        <w:rPr>
          <w:spacing w:val="2"/>
          <w:sz w:val="24"/>
        </w:rPr>
        <w:t>v</w:t>
      </w:r>
      <w:r w:rsidR="00D93F40" w:rsidRPr="00FD456E">
        <w:rPr>
          <w:sz w:val="24"/>
        </w:rPr>
        <w:t>e</w:t>
      </w:r>
      <w:r w:rsidR="00D93F40" w:rsidRPr="00FD456E">
        <w:rPr>
          <w:spacing w:val="-1"/>
          <w:sz w:val="24"/>
        </w:rPr>
        <w:t xml:space="preserve"> </w:t>
      </w:r>
      <w:r w:rsidR="00D93F40" w:rsidRPr="00FD456E">
        <w:rPr>
          <w:sz w:val="24"/>
        </w:rPr>
        <w:t>inqui</w:t>
      </w:r>
      <w:r w:rsidR="00D93F40" w:rsidRPr="00FD456E">
        <w:rPr>
          <w:spacing w:val="-1"/>
          <w:sz w:val="24"/>
        </w:rPr>
        <w:t>re</w:t>
      </w:r>
      <w:r w:rsidR="00D93F40" w:rsidRPr="00FD456E">
        <w:rPr>
          <w:sz w:val="24"/>
        </w:rPr>
        <w:t xml:space="preserve">d </w:t>
      </w:r>
      <w:r w:rsidR="00D93F40" w:rsidRPr="00FD456E">
        <w:rPr>
          <w:spacing w:val="-1"/>
          <w:sz w:val="24"/>
        </w:rPr>
        <w:t>a</w:t>
      </w:r>
      <w:r w:rsidR="00D93F40" w:rsidRPr="00FD456E">
        <w:rPr>
          <w:sz w:val="24"/>
        </w:rPr>
        <w:t>bout this in</w:t>
      </w:r>
      <w:r w:rsidR="00D93F40" w:rsidRPr="00FD456E">
        <w:rPr>
          <w:spacing w:val="-1"/>
          <w:sz w:val="24"/>
        </w:rPr>
        <w:t>f</w:t>
      </w:r>
      <w:r w:rsidR="00D93F40" w:rsidRPr="00FD456E">
        <w:rPr>
          <w:sz w:val="24"/>
        </w:rPr>
        <w:t>o</w:t>
      </w:r>
      <w:r w:rsidR="00D93F40" w:rsidRPr="00FD456E">
        <w:rPr>
          <w:spacing w:val="-1"/>
          <w:sz w:val="24"/>
        </w:rPr>
        <w:t>r</w:t>
      </w:r>
      <w:r w:rsidR="00D93F40" w:rsidRPr="00FD456E">
        <w:rPr>
          <w:sz w:val="24"/>
        </w:rPr>
        <w:t>m</w:t>
      </w:r>
      <w:r w:rsidR="00D93F40" w:rsidRPr="00FD456E">
        <w:rPr>
          <w:spacing w:val="-1"/>
          <w:sz w:val="24"/>
        </w:rPr>
        <w:t>a</w:t>
      </w:r>
      <w:r w:rsidR="00D93F40" w:rsidRPr="00FD456E">
        <w:rPr>
          <w:sz w:val="24"/>
        </w:rPr>
        <w:t xml:space="preserve">tion. </w:t>
      </w:r>
    </w:p>
    <w:p w14:paraId="4F49B5C5" w14:textId="77777777" w:rsidR="0064437D" w:rsidRDefault="0064437D" w:rsidP="00D93F40">
      <w:pPr>
        <w:ind w:firstLine="720"/>
        <w:rPr>
          <w:sz w:val="24"/>
        </w:rPr>
      </w:pPr>
    </w:p>
    <w:p w14:paraId="59CF2008" w14:textId="77777777" w:rsidR="00D93F40" w:rsidRPr="00FD456E" w:rsidRDefault="00D93F40" w:rsidP="0064437D">
      <w:pPr>
        <w:rPr>
          <w:sz w:val="24"/>
        </w:rPr>
      </w:pPr>
      <w:r w:rsidRPr="00FD456E">
        <w:rPr>
          <w:sz w:val="24"/>
        </w:rPr>
        <w:t>H</w:t>
      </w:r>
      <w:r w:rsidRPr="00FD456E">
        <w:rPr>
          <w:spacing w:val="-1"/>
          <w:sz w:val="24"/>
        </w:rPr>
        <w:t>ea</w:t>
      </w:r>
      <w:r w:rsidRPr="00FD456E">
        <w:rPr>
          <w:sz w:val="24"/>
        </w:rPr>
        <w:t>lth pl</w:t>
      </w:r>
      <w:r w:rsidRPr="00FD456E">
        <w:rPr>
          <w:spacing w:val="-1"/>
          <w:sz w:val="24"/>
        </w:rPr>
        <w:t>a</w:t>
      </w:r>
      <w:r w:rsidRPr="00FD456E">
        <w:rPr>
          <w:sz w:val="24"/>
        </w:rPr>
        <w:t xml:space="preserve">ns </w:t>
      </w:r>
      <w:r w:rsidRPr="00FD456E">
        <w:rPr>
          <w:spacing w:val="-1"/>
          <w:sz w:val="24"/>
        </w:rPr>
        <w:t>ca</w:t>
      </w:r>
      <w:r w:rsidRPr="00FD456E">
        <w:rPr>
          <w:sz w:val="24"/>
        </w:rPr>
        <w:t>n u</w:t>
      </w:r>
      <w:r w:rsidRPr="00FD456E">
        <w:rPr>
          <w:spacing w:val="3"/>
          <w:sz w:val="24"/>
        </w:rPr>
        <w:t>s</w:t>
      </w:r>
      <w:r w:rsidRPr="00FD456E">
        <w:rPr>
          <w:sz w:val="24"/>
        </w:rPr>
        <w:t>e</w:t>
      </w:r>
      <w:r w:rsidRPr="00FD456E">
        <w:rPr>
          <w:spacing w:val="-1"/>
          <w:sz w:val="24"/>
        </w:rPr>
        <w:t xml:space="preserve"> </w:t>
      </w:r>
      <w:r w:rsidRPr="00FD456E">
        <w:rPr>
          <w:sz w:val="24"/>
        </w:rPr>
        <w:t>this in</w:t>
      </w:r>
      <w:r w:rsidRPr="00FD456E">
        <w:rPr>
          <w:spacing w:val="-1"/>
          <w:sz w:val="24"/>
        </w:rPr>
        <w:t>f</w:t>
      </w:r>
      <w:r w:rsidRPr="00FD456E">
        <w:rPr>
          <w:sz w:val="24"/>
        </w:rPr>
        <w:t>o</w:t>
      </w:r>
      <w:r w:rsidRPr="00FD456E">
        <w:rPr>
          <w:spacing w:val="-1"/>
          <w:sz w:val="24"/>
        </w:rPr>
        <w:t>r</w:t>
      </w:r>
      <w:r w:rsidRPr="00FD456E">
        <w:rPr>
          <w:sz w:val="24"/>
        </w:rPr>
        <w:t>m</w:t>
      </w:r>
      <w:r w:rsidRPr="00FD456E">
        <w:rPr>
          <w:spacing w:val="-1"/>
          <w:sz w:val="24"/>
        </w:rPr>
        <w:t>a</w:t>
      </w:r>
      <w:r w:rsidRPr="00FD456E">
        <w:rPr>
          <w:sz w:val="24"/>
        </w:rPr>
        <w:t>tion to m</w:t>
      </w:r>
      <w:r w:rsidRPr="00FD456E">
        <w:rPr>
          <w:spacing w:val="-1"/>
          <w:sz w:val="24"/>
        </w:rPr>
        <w:t>ea</w:t>
      </w:r>
      <w:r w:rsidRPr="00FD456E">
        <w:rPr>
          <w:sz w:val="24"/>
        </w:rPr>
        <w:t>su</w:t>
      </w:r>
      <w:r w:rsidRPr="00FD456E">
        <w:rPr>
          <w:spacing w:val="-1"/>
          <w:sz w:val="24"/>
        </w:rPr>
        <w:t>r</w:t>
      </w:r>
      <w:r w:rsidRPr="00FD456E">
        <w:rPr>
          <w:sz w:val="24"/>
        </w:rPr>
        <w:t>e</w:t>
      </w:r>
      <w:r w:rsidRPr="00FD456E">
        <w:rPr>
          <w:spacing w:val="1"/>
          <w:sz w:val="24"/>
        </w:rPr>
        <w:t xml:space="preserve"> a</w:t>
      </w:r>
      <w:r w:rsidRPr="00FD456E">
        <w:rPr>
          <w:sz w:val="24"/>
        </w:rPr>
        <w:t>nd b</w:t>
      </w:r>
      <w:r w:rsidRPr="00FD456E">
        <w:rPr>
          <w:spacing w:val="-1"/>
          <w:sz w:val="24"/>
        </w:rPr>
        <w:t>e</w:t>
      </w:r>
      <w:r w:rsidRPr="00FD456E">
        <w:rPr>
          <w:sz w:val="24"/>
        </w:rPr>
        <w:t>n</w:t>
      </w:r>
      <w:r w:rsidRPr="00FD456E">
        <w:rPr>
          <w:spacing w:val="-1"/>
          <w:sz w:val="24"/>
        </w:rPr>
        <w:t>c</w:t>
      </w:r>
      <w:r w:rsidRPr="00FD456E">
        <w:rPr>
          <w:sz w:val="24"/>
        </w:rPr>
        <w:t>hm</w:t>
      </w:r>
      <w:r w:rsidRPr="00FD456E">
        <w:rPr>
          <w:spacing w:val="-1"/>
          <w:sz w:val="24"/>
        </w:rPr>
        <w:t>ar</w:t>
      </w:r>
      <w:r w:rsidRPr="00FD456E">
        <w:rPr>
          <w:sz w:val="24"/>
        </w:rPr>
        <w:t>k th</w:t>
      </w:r>
      <w:r w:rsidRPr="00FD456E">
        <w:rPr>
          <w:spacing w:val="-1"/>
          <w:sz w:val="24"/>
        </w:rPr>
        <w:t>e</w:t>
      </w:r>
      <w:r w:rsidRPr="00FD456E">
        <w:rPr>
          <w:spacing w:val="3"/>
          <w:sz w:val="24"/>
        </w:rPr>
        <w:t>i</w:t>
      </w:r>
      <w:r w:rsidRPr="00FD456E">
        <w:rPr>
          <w:sz w:val="24"/>
        </w:rPr>
        <w:t>r p</w:t>
      </w:r>
      <w:r w:rsidRPr="00FD456E">
        <w:rPr>
          <w:spacing w:val="-1"/>
          <w:sz w:val="24"/>
        </w:rPr>
        <w:t>erf</w:t>
      </w:r>
      <w:r w:rsidRPr="00FD456E">
        <w:rPr>
          <w:sz w:val="24"/>
        </w:rPr>
        <w:t>o</w:t>
      </w:r>
      <w:r w:rsidRPr="00FD456E">
        <w:rPr>
          <w:spacing w:val="-1"/>
          <w:sz w:val="24"/>
        </w:rPr>
        <w:t>r</w:t>
      </w:r>
      <w:r w:rsidRPr="00FD456E">
        <w:rPr>
          <w:sz w:val="24"/>
        </w:rPr>
        <w:t>m</w:t>
      </w:r>
      <w:r w:rsidRPr="00FD456E">
        <w:rPr>
          <w:spacing w:val="-1"/>
          <w:sz w:val="24"/>
        </w:rPr>
        <w:t>a</w:t>
      </w:r>
      <w:r w:rsidRPr="00FD456E">
        <w:rPr>
          <w:spacing w:val="2"/>
          <w:sz w:val="24"/>
        </w:rPr>
        <w:t>n</w:t>
      </w:r>
      <w:r w:rsidRPr="00FD456E">
        <w:rPr>
          <w:spacing w:val="-1"/>
          <w:sz w:val="24"/>
        </w:rPr>
        <w:t>ce.</w:t>
      </w:r>
      <w:r w:rsidRPr="00F97D7E">
        <w:rPr>
          <w:spacing w:val="1"/>
          <w:sz w:val="24"/>
        </w:rPr>
        <w:t xml:space="preserve"> </w:t>
      </w:r>
      <w:r w:rsidRPr="00FD456E">
        <w:rPr>
          <w:spacing w:val="1"/>
          <w:sz w:val="24"/>
        </w:rPr>
        <w:t>C</w:t>
      </w:r>
      <w:r w:rsidRPr="00FD456E">
        <w:rPr>
          <w:sz w:val="24"/>
        </w:rPr>
        <w:t>MS</w:t>
      </w:r>
      <w:r w:rsidRPr="00FD456E">
        <w:rPr>
          <w:spacing w:val="1"/>
          <w:sz w:val="24"/>
        </w:rPr>
        <w:t xml:space="preserve"> </w:t>
      </w:r>
      <w:r w:rsidRPr="00FD456E">
        <w:rPr>
          <w:spacing w:val="-1"/>
          <w:sz w:val="24"/>
        </w:rPr>
        <w:t>re</w:t>
      </w:r>
      <w:r w:rsidRPr="00FD456E">
        <w:rPr>
          <w:spacing w:val="1"/>
          <w:sz w:val="24"/>
        </w:rPr>
        <w:t>c</w:t>
      </w:r>
      <w:r w:rsidRPr="00FD456E">
        <w:rPr>
          <w:spacing w:val="-1"/>
          <w:sz w:val="24"/>
        </w:rPr>
        <w:t>e</w:t>
      </w:r>
      <w:r w:rsidRPr="00FD456E">
        <w:rPr>
          <w:spacing w:val="3"/>
          <w:sz w:val="24"/>
        </w:rPr>
        <w:t>i</w:t>
      </w:r>
      <w:r w:rsidRPr="00FD456E">
        <w:rPr>
          <w:sz w:val="24"/>
        </w:rPr>
        <w:t>v</w:t>
      </w:r>
      <w:r w:rsidRPr="00FD456E">
        <w:rPr>
          <w:spacing w:val="-1"/>
          <w:sz w:val="24"/>
        </w:rPr>
        <w:t>e</w:t>
      </w:r>
      <w:r w:rsidRPr="00FD456E">
        <w:rPr>
          <w:sz w:val="24"/>
        </w:rPr>
        <w:t>s inqui</w:t>
      </w:r>
      <w:r w:rsidRPr="00FD456E">
        <w:rPr>
          <w:spacing w:val="-1"/>
          <w:sz w:val="24"/>
        </w:rPr>
        <w:t>r</w:t>
      </w:r>
      <w:r w:rsidRPr="00FD456E">
        <w:rPr>
          <w:sz w:val="24"/>
        </w:rPr>
        <w:t>i</w:t>
      </w:r>
      <w:r w:rsidRPr="00FD456E">
        <w:rPr>
          <w:spacing w:val="-1"/>
          <w:sz w:val="24"/>
        </w:rPr>
        <w:t>e</w:t>
      </w:r>
      <w:r w:rsidRPr="00FD456E">
        <w:rPr>
          <w:sz w:val="24"/>
        </w:rPr>
        <w:t>s</w:t>
      </w:r>
      <w:r>
        <w:rPr>
          <w:sz w:val="24"/>
        </w:rPr>
        <w:t xml:space="preserve"> from the industry</w:t>
      </w:r>
      <w:r w:rsidRPr="00FD456E">
        <w:rPr>
          <w:sz w:val="24"/>
        </w:rPr>
        <w:t xml:space="preserve"> </w:t>
      </w:r>
      <w:r w:rsidRPr="00FD456E">
        <w:rPr>
          <w:spacing w:val="-1"/>
          <w:sz w:val="24"/>
        </w:rPr>
        <w:t>a</w:t>
      </w:r>
      <w:r w:rsidRPr="00FD456E">
        <w:rPr>
          <w:sz w:val="24"/>
        </w:rPr>
        <w:t>bout the</w:t>
      </w:r>
      <w:r w:rsidRPr="00FD456E">
        <w:rPr>
          <w:spacing w:val="-1"/>
          <w:sz w:val="24"/>
        </w:rPr>
        <w:t xml:space="preserve"> </w:t>
      </w:r>
      <w:r w:rsidRPr="00FD456E">
        <w:rPr>
          <w:sz w:val="24"/>
        </w:rPr>
        <w:t>b</w:t>
      </w:r>
      <w:r w:rsidRPr="00FD456E">
        <w:rPr>
          <w:spacing w:val="-1"/>
          <w:sz w:val="24"/>
        </w:rPr>
        <w:t>e</w:t>
      </w:r>
      <w:r w:rsidRPr="00FD456E">
        <w:rPr>
          <w:sz w:val="24"/>
        </w:rPr>
        <w:t>n</w:t>
      </w:r>
      <w:r w:rsidRPr="00FD456E">
        <w:rPr>
          <w:spacing w:val="-1"/>
          <w:sz w:val="24"/>
        </w:rPr>
        <w:t>ef</w:t>
      </w:r>
      <w:r w:rsidRPr="00FD456E">
        <w:rPr>
          <w:sz w:val="24"/>
        </w:rPr>
        <w:t>i</w:t>
      </w:r>
      <w:r w:rsidRPr="00FD456E">
        <w:rPr>
          <w:spacing w:val="-1"/>
          <w:sz w:val="24"/>
        </w:rPr>
        <w:t>c</w:t>
      </w:r>
      <w:r w:rsidRPr="00FD456E">
        <w:rPr>
          <w:spacing w:val="3"/>
          <w:sz w:val="24"/>
        </w:rPr>
        <w:t>i</w:t>
      </w:r>
      <w:r w:rsidRPr="00FD456E">
        <w:rPr>
          <w:spacing w:val="-1"/>
          <w:sz w:val="24"/>
        </w:rPr>
        <w:t>a</w:t>
      </w:r>
      <w:r w:rsidRPr="00FD456E">
        <w:rPr>
          <w:spacing w:val="4"/>
          <w:sz w:val="24"/>
        </w:rPr>
        <w:t>r</w:t>
      </w:r>
      <w:r w:rsidRPr="00FD456E">
        <w:rPr>
          <w:sz w:val="24"/>
        </w:rPr>
        <w:t>y</w:t>
      </w:r>
      <w:r w:rsidRPr="00FD456E">
        <w:rPr>
          <w:spacing w:val="-5"/>
          <w:sz w:val="24"/>
        </w:rPr>
        <w:t xml:space="preserve"> </w:t>
      </w:r>
      <w:r w:rsidRPr="00FD456E">
        <w:rPr>
          <w:sz w:val="24"/>
        </w:rPr>
        <w:t>use</w:t>
      </w:r>
      <w:r w:rsidRPr="00FD456E">
        <w:rPr>
          <w:spacing w:val="-1"/>
          <w:sz w:val="24"/>
        </w:rPr>
        <w:t xml:space="preserve"> </w:t>
      </w:r>
      <w:r w:rsidRPr="00FD456E">
        <w:rPr>
          <w:spacing w:val="2"/>
          <w:sz w:val="24"/>
        </w:rPr>
        <w:t>o</w:t>
      </w:r>
      <w:r w:rsidRPr="00FD456E">
        <w:rPr>
          <w:sz w:val="24"/>
        </w:rPr>
        <w:t>f</w:t>
      </w:r>
      <w:r w:rsidRPr="00FD456E">
        <w:rPr>
          <w:spacing w:val="-1"/>
          <w:sz w:val="24"/>
        </w:rPr>
        <w:t xml:space="preserve"> a</w:t>
      </w:r>
      <w:r w:rsidRPr="00FD456E">
        <w:rPr>
          <w:spacing w:val="2"/>
          <w:sz w:val="24"/>
        </w:rPr>
        <w:t>v</w:t>
      </w:r>
      <w:r w:rsidRPr="00FD456E">
        <w:rPr>
          <w:spacing w:val="-1"/>
          <w:sz w:val="24"/>
        </w:rPr>
        <w:t>a</w:t>
      </w:r>
      <w:r w:rsidRPr="00FD456E">
        <w:rPr>
          <w:spacing w:val="1"/>
          <w:sz w:val="24"/>
        </w:rPr>
        <w:t>i</w:t>
      </w:r>
      <w:r w:rsidRPr="00FD456E">
        <w:rPr>
          <w:sz w:val="24"/>
        </w:rPr>
        <w:t>l</w:t>
      </w:r>
      <w:r w:rsidRPr="00FD456E">
        <w:rPr>
          <w:spacing w:val="-1"/>
          <w:sz w:val="24"/>
        </w:rPr>
        <w:t>a</w:t>
      </w:r>
      <w:r w:rsidRPr="00FD456E">
        <w:rPr>
          <w:sz w:val="24"/>
        </w:rPr>
        <w:t>ble</w:t>
      </w:r>
      <w:r w:rsidRPr="00FD456E">
        <w:rPr>
          <w:spacing w:val="-1"/>
          <w:sz w:val="24"/>
        </w:rPr>
        <w:t xml:space="preserve"> </w:t>
      </w:r>
      <w:r w:rsidRPr="00FD456E">
        <w:rPr>
          <w:sz w:val="24"/>
        </w:rPr>
        <w:t>s</w:t>
      </w:r>
      <w:r w:rsidRPr="00FD456E">
        <w:rPr>
          <w:spacing w:val="-1"/>
          <w:sz w:val="24"/>
        </w:rPr>
        <w:t>er</w:t>
      </w:r>
      <w:r w:rsidRPr="00FD456E">
        <w:rPr>
          <w:sz w:val="24"/>
        </w:rPr>
        <w:t>vi</w:t>
      </w:r>
      <w:r w:rsidRPr="00FD456E">
        <w:rPr>
          <w:spacing w:val="1"/>
          <w:sz w:val="24"/>
        </w:rPr>
        <w:t>c</w:t>
      </w:r>
      <w:r w:rsidRPr="00FD456E">
        <w:rPr>
          <w:spacing w:val="-1"/>
          <w:sz w:val="24"/>
        </w:rPr>
        <w:t>e</w:t>
      </w:r>
      <w:r w:rsidRPr="00FD456E">
        <w:rPr>
          <w:sz w:val="24"/>
        </w:rPr>
        <w:t>s, p</w:t>
      </w:r>
      <w:r w:rsidRPr="00FD456E">
        <w:rPr>
          <w:spacing w:val="-1"/>
          <w:sz w:val="24"/>
        </w:rPr>
        <w:t>a</w:t>
      </w:r>
      <w:r w:rsidRPr="00FD456E">
        <w:rPr>
          <w:sz w:val="24"/>
        </w:rPr>
        <w:t>ti</w:t>
      </w:r>
      <w:r w:rsidRPr="00FD456E">
        <w:rPr>
          <w:spacing w:val="-1"/>
          <w:sz w:val="24"/>
        </w:rPr>
        <w:t>e</w:t>
      </w:r>
      <w:r w:rsidRPr="00FD456E">
        <w:rPr>
          <w:sz w:val="24"/>
        </w:rPr>
        <w:t xml:space="preserve">nt </w:t>
      </w:r>
      <w:r w:rsidRPr="00FD456E">
        <w:rPr>
          <w:spacing w:val="3"/>
          <w:sz w:val="24"/>
        </w:rPr>
        <w:t>s</w:t>
      </w:r>
      <w:r w:rsidRPr="00FD456E">
        <w:rPr>
          <w:spacing w:val="-1"/>
          <w:sz w:val="24"/>
        </w:rPr>
        <w:t>afe</w:t>
      </w:r>
      <w:r w:rsidRPr="00FD456E">
        <w:rPr>
          <w:spacing w:val="5"/>
          <w:sz w:val="24"/>
        </w:rPr>
        <w:t>t</w:t>
      </w:r>
      <w:r w:rsidRPr="00FD456E">
        <w:rPr>
          <w:spacing w:val="-5"/>
          <w:sz w:val="24"/>
        </w:rPr>
        <w:t>y</w:t>
      </w:r>
      <w:r w:rsidRPr="00FD456E">
        <w:rPr>
          <w:sz w:val="24"/>
        </w:rPr>
        <w:t>,</w:t>
      </w:r>
      <w:r w:rsidRPr="00FD456E">
        <w:rPr>
          <w:spacing w:val="2"/>
          <w:sz w:val="24"/>
        </w:rPr>
        <w:t xml:space="preserve"> </w:t>
      </w:r>
      <w:r w:rsidRPr="00FD456E">
        <w:rPr>
          <w:spacing w:val="-2"/>
          <w:sz w:val="24"/>
        </w:rPr>
        <w:t>g</w:t>
      </w:r>
      <w:r w:rsidRPr="00FD456E">
        <w:rPr>
          <w:spacing w:val="-1"/>
          <w:sz w:val="24"/>
        </w:rPr>
        <w:t>r</w:t>
      </w:r>
      <w:r w:rsidRPr="00FD456E">
        <w:rPr>
          <w:sz w:val="24"/>
        </w:rPr>
        <w:t>i</w:t>
      </w:r>
      <w:r w:rsidRPr="00FD456E">
        <w:rPr>
          <w:spacing w:val="-1"/>
          <w:sz w:val="24"/>
        </w:rPr>
        <w:t>e</w:t>
      </w:r>
      <w:r w:rsidRPr="00FD456E">
        <w:rPr>
          <w:spacing w:val="2"/>
          <w:sz w:val="24"/>
        </w:rPr>
        <w:t>v</w:t>
      </w:r>
      <w:r w:rsidRPr="00FD456E">
        <w:rPr>
          <w:spacing w:val="-1"/>
          <w:sz w:val="24"/>
        </w:rPr>
        <w:t>a</w:t>
      </w:r>
      <w:r w:rsidRPr="00FD456E">
        <w:rPr>
          <w:sz w:val="24"/>
        </w:rPr>
        <w:t>n</w:t>
      </w:r>
      <w:r w:rsidRPr="00FD456E">
        <w:rPr>
          <w:spacing w:val="1"/>
          <w:sz w:val="24"/>
        </w:rPr>
        <w:t>c</w:t>
      </w:r>
      <w:r w:rsidRPr="00FD456E">
        <w:rPr>
          <w:sz w:val="24"/>
        </w:rPr>
        <w:t>e</w:t>
      </w:r>
      <w:r w:rsidRPr="00FD456E">
        <w:rPr>
          <w:spacing w:val="-1"/>
          <w:sz w:val="24"/>
        </w:rPr>
        <w:t xml:space="preserve"> ra</w:t>
      </w:r>
      <w:r w:rsidRPr="00FD456E">
        <w:rPr>
          <w:sz w:val="24"/>
        </w:rPr>
        <w:t>t</w:t>
      </w:r>
      <w:r w:rsidRPr="00FD456E">
        <w:rPr>
          <w:spacing w:val="-1"/>
          <w:sz w:val="24"/>
        </w:rPr>
        <w:t>e</w:t>
      </w:r>
      <w:r w:rsidRPr="00FD456E">
        <w:rPr>
          <w:sz w:val="24"/>
        </w:rPr>
        <w:t>s,</w:t>
      </w:r>
      <w:r w:rsidRPr="00FD456E">
        <w:rPr>
          <w:spacing w:val="2"/>
          <w:sz w:val="24"/>
        </w:rPr>
        <w:t xml:space="preserve"> </w:t>
      </w:r>
      <w:r w:rsidRPr="00FD456E">
        <w:rPr>
          <w:spacing w:val="-1"/>
          <w:sz w:val="24"/>
        </w:rPr>
        <w:t>a</w:t>
      </w:r>
      <w:r w:rsidRPr="00FD456E">
        <w:rPr>
          <w:spacing w:val="2"/>
          <w:sz w:val="24"/>
        </w:rPr>
        <w:t>n</w:t>
      </w:r>
      <w:r w:rsidRPr="00FD456E">
        <w:rPr>
          <w:sz w:val="24"/>
        </w:rPr>
        <w:t>d oth</w:t>
      </w:r>
      <w:r w:rsidRPr="00FD456E">
        <w:rPr>
          <w:spacing w:val="-1"/>
          <w:sz w:val="24"/>
        </w:rPr>
        <w:t>e</w:t>
      </w:r>
      <w:r w:rsidRPr="00FD456E">
        <w:rPr>
          <w:sz w:val="24"/>
        </w:rPr>
        <w:t>r</w:t>
      </w:r>
      <w:r w:rsidRPr="00FD456E">
        <w:rPr>
          <w:spacing w:val="-1"/>
          <w:sz w:val="24"/>
        </w:rPr>
        <w:t xml:space="preserve"> f</w:t>
      </w:r>
      <w:r w:rsidRPr="00FD456E">
        <w:rPr>
          <w:spacing w:val="1"/>
          <w:sz w:val="24"/>
        </w:rPr>
        <w:t>a</w:t>
      </w:r>
      <w:r w:rsidRPr="00FD456E">
        <w:rPr>
          <w:spacing w:val="-1"/>
          <w:sz w:val="24"/>
        </w:rPr>
        <w:t>c</w:t>
      </w:r>
      <w:r w:rsidRPr="00FD456E">
        <w:rPr>
          <w:sz w:val="24"/>
        </w:rPr>
        <w:t>to</w:t>
      </w:r>
      <w:r w:rsidRPr="00FD456E">
        <w:rPr>
          <w:spacing w:val="-1"/>
          <w:sz w:val="24"/>
        </w:rPr>
        <w:t>r</w:t>
      </w:r>
      <w:r w:rsidRPr="00FD456E">
        <w:rPr>
          <w:sz w:val="24"/>
        </w:rPr>
        <w:t>s p</w:t>
      </w:r>
      <w:r w:rsidRPr="00FD456E">
        <w:rPr>
          <w:spacing w:val="-1"/>
          <w:sz w:val="24"/>
        </w:rPr>
        <w:t>er</w:t>
      </w:r>
      <w:r w:rsidRPr="00FD456E">
        <w:rPr>
          <w:sz w:val="24"/>
        </w:rPr>
        <w:t>t</w:t>
      </w:r>
      <w:r w:rsidRPr="00FD456E">
        <w:rPr>
          <w:spacing w:val="-1"/>
          <w:sz w:val="24"/>
        </w:rPr>
        <w:t>a</w:t>
      </w:r>
      <w:r w:rsidRPr="00FD456E">
        <w:rPr>
          <w:sz w:val="24"/>
        </w:rPr>
        <w:t>ining</w:t>
      </w:r>
      <w:r w:rsidRPr="00FD456E">
        <w:rPr>
          <w:spacing w:val="-2"/>
          <w:sz w:val="24"/>
        </w:rPr>
        <w:t xml:space="preserve"> </w:t>
      </w:r>
      <w:r w:rsidRPr="00FD456E">
        <w:rPr>
          <w:sz w:val="24"/>
        </w:rPr>
        <w:t>to the</w:t>
      </w:r>
      <w:r w:rsidRPr="00FD456E">
        <w:rPr>
          <w:spacing w:val="-1"/>
          <w:sz w:val="24"/>
        </w:rPr>
        <w:t xml:space="preserve"> </w:t>
      </w:r>
      <w:r w:rsidRPr="00FD456E">
        <w:rPr>
          <w:spacing w:val="2"/>
          <w:sz w:val="24"/>
        </w:rPr>
        <w:t>p</w:t>
      </w:r>
      <w:r w:rsidRPr="00FD456E">
        <w:rPr>
          <w:spacing w:val="-1"/>
          <w:sz w:val="24"/>
        </w:rPr>
        <w:t>erf</w:t>
      </w:r>
      <w:r w:rsidRPr="00FD456E">
        <w:rPr>
          <w:spacing w:val="2"/>
          <w:sz w:val="24"/>
        </w:rPr>
        <w:t>o</w:t>
      </w:r>
      <w:r w:rsidRPr="00FD456E">
        <w:rPr>
          <w:spacing w:val="-1"/>
          <w:sz w:val="24"/>
        </w:rPr>
        <w:t>r</w:t>
      </w:r>
      <w:r w:rsidRPr="00FD456E">
        <w:rPr>
          <w:spacing w:val="3"/>
          <w:sz w:val="24"/>
        </w:rPr>
        <w:t>m</w:t>
      </w:r>
      <w:r w:rsidRPr="00FD456E">
        <w:rPr>
          <w:spacing w:val="-1"/>
          <w:sz w:val="24"/>
        </w:rPr>
        <w:t>a</w:t>
      </w:r>
      <w:r w:rsidRPr="00FD456E">
        <w:rPr>
          <w:sz w:val="24"/>
        </w:rPr>
        <w:t>n</w:t>
      </w:r>
      <w:r w:rsidRPr="00FD456E">
        <w:rPr>
          <w:spacing w:val="-1"/>
          <w:sz w:val="24"/>
        </w:rPr>
        <w:t>c</w:t>
      </w:r>
      <w:r w:rsidRPr="00FD456E">
        <w:rPr>
          <w:sz w:val="24"/>
        </w:rPr>
        <w:t>e</w:t>
      </w:r>
      <w:r w:rsidRPr="00FD456E">
        <w:rPr>
          <w:spacing w:val="-1"/>
          <w:sz w:val="24"/>
        </w:rPr>
        <w:t xml:space="preserve"> </w:t>
      </w:r>
      <w:r w:rsidRPr="00FD456E">
        <w:rPr>
          <w:sz w:val="24"/>
        </w:rPr>
        <w:t>of</w:t>
      </w:r>
      <w:r w:rsidRPr="00FD456E">
        <w:rPr>
          <w:spacing w:val="-1"/>
          <w:sz w:val="24"/>
        </w:rPr>
        <w:t xml:space="preserve"> </w:t>
      </w:r>
      <w:r w:rsidRPr="00FD456E">
        <w:rPr>
          <w:spacing w:val="3"/>
          <w:sz w:val="24"/>
        </w:rPr>
        <w:t>M</w:t>
      </w:r>
      <w:r w:rsidRPr="00FD456E">
        <w:rPr>
          <w:sz w:val="24"/>
        </w:rPr>
        <w:t>A pl</w:t>
      </w:r>
      <w:r w:rsidRPr="00FD456E">
        <w:rPr>
          <w:spacing w:val="-1"/>
          <w:sz w:val="24"/>
        </w:rPr>
        <w:t>a</w:t>
      </w:r>
      <w:r w:rsidRPr="00FD456E">
        <w:rPr>
          <w:sz w:val="24"/>
        </w:rPr>
        <w:t xml:space="preserve">ns.  </w:t>
      </w:r>
    </w:p>
    <w:p w14:paraId="7A0CA819"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299B513"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3.</w:t>
      </w:r>
      <w:r w:rsidRPr="00325DDF">
        <w:rPr>
          <w:sz w:val="24"/>
        </w:rPr>
        <w:tab/>
        <w:t>Use of Information Technology</w:t>
      </w:r>
    </w:p>
    <w:p w14:paraId="6DC48C9D"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285366C3" w14:textId="77777777" w:rsidR="005C7F15" w:rsidRPr="00325DDF" w:rsidRDefault="009B51F7"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FD456E">
        <w:rPr>
          <w:sz w:val="24"/>
        </w:rPr>
        <w:t>MA o</w:t>
      </w:r>
      <w:r w:rsidRPr="00FD456E">
        <w:rPr>
          <w:spacing w:val="-1"/>
          <w:sz w:val="24"/>
        </w:rPr>
        <w:t>r</w:t>
      </w:r>
      <w:r w:rsidRPr="00FD456E">
        <w:rPr>
          <w:sz w:val="24"/>
        </w:rPr>
        <w:t>g</w:t>
      </w:r>
      <w:r w:rsidRPr="00FD456E">
        <w:rPr>
          <w:spacing w:val="-1"/>
          <w:sz w:val="24"/>
        </w:rPr>
        <w:t>a</w:t>
      </w:r>
      <w:r w:rsidRPr="00FD456E">
        <w:rPr>
          <w:sz w:val="24"/>
        </w:rPr>
        <w:t>ni</w:t>
      </w:r>
      <w:r w:rsidRPr="00FD456E">
        <w:rPr>
          <w:spacing w:val="1"/>
          <w:sz w:val="24"/>
        </w:rPr>
        <w:t>z</w:t>
      </w:r>
      <w:r w:rsidRPr="00FD456E">
        <w:rPr>
          <w:spacing w:val="-1"/>
          <w:sz w:val="24"/>
        </w:rPr>
        <w:t>a</w:t>
      </w:r>
      <w:r w:rsidRPr="00FD456E">
        <w:rPr>
          <w:sz w:val="24"/>
        </w:rPr>
        <w:t xml:space="preserve">tions </w:t>
      </w:r>
      <w:r w:rsidRPr="00FD456E">
        <w:rPr>
          <w:spacing w:val="-1"/>
          <w:sz w:val="24"/>
        </w:rPr>
        <w:t>a</w:t>
      </w:r>
      <w:r w:rsidRPr="00FD456E">
        <w:rPr>
          <w:sz w:val="24"/>
        </w:rPr>
        <w:t>nd oth</w:t>
      </w:r>
      <w:r w:rsidRPr="00FD456E">
        <w:rPr>
          <w:spacing w:val="-1"/>
          <w:sz w:val="24"/>
        </w:rPr>
        <w:t>e</w:t>
      </w:r>
      <w:r w:rsidRPr="00FD456E">
        <w:rPr>
          <w:sz w:val="24"/>
        </w:rPr>
        <w:t>r</w:t>
      </w:r>
      <w:r w:rsidRPr="00FD456E">
        <w:rPr>
          <w:spacing w:val="-1"/>
          <w:sz w:val="24"/>
        </w:rPr>
        <w:t xml:space="preserve"> </w:t>
      </w:r>
      <w:r w:rsidRPr="00FD456E">
        <w:rPr>
          <w:sz w:val="24"/>
        </w:rPr>
        <w:t>h</w:t>
      </w:r>
      <w:r w:rsidRPr="00FD456E">
        <w:rPr>
          <w:spacing w:val="-1"/>
          <w:sz w:val="24"/>
        </w:rPr>
        <w:t>ea</w:t>
      </w:r>
      <w:r w:rsidRPr="00FD456E">
        <w:rPr>
          <w:sz w:val="24"/>
        </w:rPr>
        <w:t>lth pl</w:t>
      </w:r>
      <w:r w:rsidRPr="00FD456E">
        <w:rPr>
          <w:spacing w:val="-1"/>
          <w:sz w:val="24"/>
        </w:rPr>
        <w:t>a</w:t>
      </w:r>
      <w:r w:rsidRPr="00FD456E">
        <w:rPr>
          <w:sz w:val="24"/>
        </w:rPr>
        <w:t xml:space="preserve">n </w:t>
      </w:r>
      <w:r w:rsidRPr="00FD456E">
        <w:rPr>
          <w:spacing w:val="2"/>
          <w:sz w:val="24"/>
        </w:rPr>
        <w:t>or</w:t>
      </w:r>
      <w:r w:rsidRPr="00FD456E">
        <w:rPr>
          <w:spacing w:val="-2"/>
          <w:sz w:val="24"/>
        </w:rPr>
        <w:t>g</w:t>
      </w:r>
      <w:r w:rsidRPr="00FD456E">
        <w:rPr>
          <w:spacing w:val="-1"/>
          <w:sz w:val="24"/>
        </w:rPr>
        <w:t>a</w:t>
      </w:r>
      <w:r w:rsidRPr="00FD456E">
        <w:rPr>
          <w:sz w:val="24"/>
        </w:rPr>
        <w:t>ni</w:t>
      </w:r>
      <w:r w:rsidRPr="00FD456E">
        <w:rPr>
          <w:spacing w:val="1"/>
          <w:sz w:val="24"/>
        </w:rPr>
        <w:t>z</w:t>
      </w:r>
      <w:r w:rsidRPr="00FD456E">
        <w:rPr>
          <w:spacing w:val="-1"/>
          <w:sz w:val="24"/>
        </w:rPr>
        <w:t>a</w:t>
      </w:r>
      <w:r w:rsidRPr="00FD456E">
        <w:rPr>
          <w:sz w:val="24"/>
        </w:rPr>
        <w:t xml:space="preserve">tions </w:t>
      </w:r>
      <w:r w:rsidRPr="00FD456E">
        <w:rPr>
          <w:spacing w:val="-1"/>
          <w:sz w:val="24"/>
        </w:rPr>
        <w:t>(e</w:t>
      </w:r>
      <w:r w:rsidRPr="00FD456E">
        <w:rPr>
          <w:spacing w:val="2"/>
          <w:sz w:val="24"/>
        </w:rPr>
        <w:t>.</w:t>
      </w:r>
      <w:r w:rsidRPr="00FD456E">
        <w:rPr>
          <w:spacing w:val="-2"/>
          <w:sz w:val="24"/>
        </w:rPr>
        <w:t>g</w:t>
      </w:r>
      <w:r w:rsidRPr="00FD456E">
        <w:rPr>
          <w:sz w:val="24"/>
        </w:rPr>
        <w:t xml:space="preserve">., </w:t>
      </w:r>
      <w:r w:rsidRPr="00FD456E">
        <w:rPr>
          <w:spacing w:val="-1"/>
          <w:sz w:val="24"/>
        </w:rPr>
        <w:t>c</w:t>
      </w:r>
      <w:r w:rsidRPr="00FD456E">
        <w:rPr>
          <w:sz w:val="24"/>
        </w:rPr>
        <w:t>ost pl</w:t>
      </w:r>
      <w:r w:rsidRPr="00FD456E">
        <w:rPr>
          <w:spacing w:val="-1"/>
          <w:sz w:val="24"/>
        </w:rPr>
        <w:t>a</w:t>
      </w:r>
      <w:r w:rsidRPr="00FD456E">
        <w:rPr>
          <w:sz w:val="24"/>
        </w:rPr>
        <w:t>ns)</w:t>
      </w:r>
      <w:r w:rsidRPr="00FD456E">
        <w:rPr>
          <w:spacing w:val="-1"/>
          <w:sz w:val="24"/>
        </w:rPr>
        <w:t xml:space="preserve"> </w:t>
      </w:r>
      <w:r w:rsidRPr="00FD456E">
        <w:rPr>
          <w:sz w:val="24"/>
        </w:rPr>
        <w:t>utili</w:t>
      </w:r>
      <w:r w:rsidRPr="00FD456E">
        <w:rPr>
          <w:spacing w:val="1"/>
          <w:sz w:val="24"/>
        </w:rPr>
        <w:t>z</w:t>
      </w:r>
      <w:r w:rsidRPr="00FD456E">
        <w:rPr>
          <w:sz w:val="24"/>
        </w:rPr>
        <w:t>e</w:t>
      </w:r>
      <w:r w:rsidRPr="00FD456E">
        <w:rPr>
          <w:spacing w:val="-1"/>
          <w:sz w:val="24"/>
        </w:rPr>
        <w:t xml:space="preserve"> </w:t>
      </w:r>
      <w:r w:rsidRPr="00FD456E">
        <w:rPr>
          <w:sz w:val="24"/>
        </w:rPr>
        <w:t>the</w:t>
      </w:r>
      <w:r w:rsidRPr="00FD456E">
        <w:rPr>
          <w:spacing w:val="-1"/>
          <w:sz w:val="24"/>
        </w:rPr>
        <w:t xml:space="preserve"> </w:t>
      </w:r>
      <w:r w:rsidRPr="00FD456E">
        <w:rPr>
          <w:sz w:val="24"/>
        </w:rPr>
        <w:t>H</w:t>
      </w:r>
      <w:r w:rsidRPr="00FD456E">
        <w:rPr>
          <w:spacing w:val="-1"/>
          <w:sz w:val="24"/>
        </w:rPr>
        <w:t>ea</w:t>
      </w:r>
      <w:r w:rsidRPr="00FD456E">
        <w:rPr>
          <w:sz w:val="24"/>
        </w:rPr>
        <w:t xml:space="preserve">lth </w:t>
      </w:r>
      <w:r w:rsidRPr="00FD456E">
        <w:rPr>
          <w:spacing w:val="1"/>
          <w:sz w:val="24"/>
        </w:rPr>
        <w:t>P</w:t>
      </w:r>
      <w:r w:rsidRPr="00FD456E">
        <w:rPr>
          <w:sz w:val="24"/>
        </w:rPr>
        <w:t>l</w:t>
      </w:r>
      <w:r w:rsidRPr="00FD456E">
        <w:rPr>
          <w:spacing w:val="-1"/>
          <w:sz w:val="24"/>
        </w:rPr>
        <w:t>a</w:t>
      </w:r>
      <w:r w:rsidRPr="00FD456E">
        <w:rPr>
          <w:sz w:val="24"/>
        </w:rPr>
        <w:t>n M</w:t>
      </w:r>
      <w:r w:rsidRPr="00FD456E">
        <w:rPr>
          <w:spacing w:val="-1"/>
          <w:sz w:val="24"/>
        </w:rPr>
        <w:t>a</w:t>
      </w:r>
      <w:r w:rsidRPr="00FD456E">
        <w:rPr>
          <w:sz w:val="24"/>
        </w:rPr>
        <w:t>n</w:t>
      </w:r>
      <w:r w:rsidRPr="00FD456E">
        <w:rPr>
          <w:spacing w:val="1"/>
          <w:sz w:val="24"/>
        </w:rPr>
        <w:t>a</w:t>
      </w:r>
      <w:r w:rsidRPr="00FD456E">
        <w:rPr>
          <w:spacing w:val="-2"/>
          <w:sz w:val="24"/>
        </w:rPr>
        <w:t>g</w:t>
      </w:r>
      <w:r w:rsidRPr="00FD456E">
        <w:rPr>
          <w:spacing w:val="-1"/>
          <w:sz w:val="24"/>
        </w:rPr>
        <w:t>e</w:t>
      </w:r>
      <w:r w:rsidRPr="00FD456E">
        <w:rPr>
          <w:sz w:val="24"/>
        </w:rPr>
        <w:t>m</w:t>
      </w:r>
      <w:r w:rsidRPr="00FD456E">
        <w:rPr>
          <w:spacing w:val="-1"/>
          <w:sz w:val="24"/>
        </w:rPr>
        <w:t>e</w:t>
      </w:r>
      <w:r w:rsidRPr="00FD456E">
        <w:rPr>
          <w:sz w:val="24"/>
        </w:rPr>
        <w:t xml:space="preserve">nt </w:t>
      </w:r>
      <w:r w:rsidRPr="00FD456E">
        <w:rPr>
          <w:spacing w:val="6"/>
          <w:sz w:val="24"/>
        </w:rPr>
        <w:t>S</w:t>
      </w:r>
      <w:r w:rsidRPr="00FD456E">
        <w:rPr>
          <w:spacing w:val="-5"/>
          <w:sz w:val="24"/>
        </w:rPr>
        <w:t>y</w:t>
      </w:r>
      <w:r w:rsidRPr="00FD456E">
        <w:rPr>
          <w:sz w:val="24"/>
        </w:rPr>
        <w:t>st</w:t>
      </w:r>
      <w:r w:rsidRPr="00FD456E">
        <w:rPr>
          <w:spacing w:val="-1"/>
          <w:sz w:val="24"/>
        </w:rPr>
        <w:t>e</w:t>
      </w:r>
      <w:r w:rsidRPr="00FD456E">
        <w:rPr>
          <w:sz w:val="24"/>
        </w:rPr>
        <w:t xml:space="preserve">m </w:t>
      </w:r>
      <w:r w:rsidRPr="00FD456E">
        <w:rPr>
          <w:spacing w:val="-1"/>
          <w:sz w:val="24"/>
        </w:rPr>
        <w:t>(</w:t>
      </w:r>
      <w:r w:rsidRPr="00FD456E">
        <w:rPr>
          <w:spacing w:val="2"/>
          <w:sz w:val="24"/>
        </w:rPr>
        <w:t>H</w:t>
      </w:r>
      <w:r w:rsidRPr="00FD456E">
        <w:rPr>
          <w:spacing w:val="1"/>
          <w:sz w:val="24"/>
        </w:rPr>
        <w:t>P</w:t>
      </w:r>
      <w:r w:rsidRPr="00FD456E">
        <w:rPr>
          <w:sz w:val="24"/>
        </w:rPr>
        <w:t>M</w:t>
      </w:r>
      <w:r w:rsidRPr="00FD456E">
        <w:rPr>
          <w:spacing w:val="1"/>
          <w:sz w:val="24"/>
        </w:rPr>
        <w:t>S</w:t>
      </w:r>
      <w:r w:rsidRPr="00FD456E">
        <w:rPr>
          <w:sz w:val="24"/>
        </w:rPr>
        <w:t>)</w:t>
      </w:r>
      <w:r w:rsidRPr="00FD456E">
        <w:rPr>
          <w:spacing w:val="-1"/>
          <w:sz w:val="24"/>
        </w:rPr>
        <w:t xml:space="preserve"> </w:t>
      </w:r>
      <w:r w:rsidRPr="00FD456E">
        <w:rPr>
          <w:sz w:val="24"/>
        </w:rPr>
        <w:t>to submit or</w:t>
      </w:r>
      <w:r w:rsidRPr="00FD456E">
        <w:rPr>
          <w:spacing w:val="-1"/>
          <w:sz w:val="24"/>
        </w:rPr>
        <w:t xml:space="preserve"> e</w:t>
      </w:r>
      <w:r w:rsidRPr="00FD456E">
        <w:rPr>
          <w:sz w:val="24"/>
        </w:rPr>
        <w:t>nt</w:t>
      </w:r>
      <w:r w:rsidRPr="00FD456E">
        <w:rPr>
          <w:spacing w:val="-1"/>
          <w:sz w:val="24"/>
        </w:rPr>
        <w:t>e</w:t>
      </w:r>
      <w:r w:rsidRPr="00FD456E">
        <w:rPr>
          <w:sz w:val="24"/>
        </w:rPr>
        <w:t>r</w:t>
      </w:r>
      <w:r w:rsidRPr="00FD456E">
        <w:rPr>
          <w:spacing w:val="-1"/>
          <w:sz w:val="24"/>
        </w:rPr>
        <w:t xml:space="preserve"> </w:t>
      </w:r>
      <w:r w:rsidRPr="00FD456E">
        <w:rPr>
          <w:sz w:val="24"/>
        </w:rPr>
        <w:t>d</w:t>
      </w:r>
      <w:r w:rsidRPr="00FD456E">
        <w:rPr>
          <w:spacing w:val="-1"/>
          <w:sz w:val="24"/>
        </w:rPr>
        <w:t>a</w:t>
      </w:r>
      <w:r w:rsidRPr="00FD456E">
        <w:rPr>
          <w:sz w:val="24"/>
        </w:rPr>
        <w:t>ta</w:t>
      </w:r>
      <w:r w:rsidRPr="00FD456E">
        <w:rPr>
          <w:spacing w:val="-1"/>
          <w:sz w:val="24"/>
        </w:rPr>
        <w:t xml:space="preserve"> f</w:t>
      </w:r>
      <w:r w:rsidRPr="00FD456E">
        <w:rPr>
          <w:sz w:val="24"/>
        </w:rPr>
        <w:t>or</w:t>
      </w:r>
      <w:r w:rsidRPr="00FD456E">
        <w:rPr>
          <w:spacing w:val="-1"/>
          <w:sz w:val="24"/>
        </w:rPr>
        <w:t xml:space="preserve"> </w:t>
      </w:r>
      <w:r w:rsidRPr="00FD456E">
        <w:rPr>
          <w:sz w:val="24"/>
        </w:rPr>
        <w:t>100%</w:t>
      </w:r>
      <w:r w:rsidRPr="00FD456E">
        <w:rPr>
          <w:spacing w:val="2"/>
          <w:sz w:val="24"/>
        </w:rPr>
        <w:t xml:space="preserve"> </w:t>
      </w:r>
      <w:r w:rsidRPr="00FD456E">
        <w:rPr>
          <w:sz w:val="24"/>
        </w:rPr>
        <w:t>of</w:t>
      </w:r>
      <w:r w:rsidRPr="00FD456E">
        <w:rPr>
          <w:spacing w:val="-1"/>
          <w:sz w:val="24"/>
        </w:rPr>
        <w:t xml:space="preserve"> </w:t>
      </w:r>
      <w:r w:rsidRPr="00FD456E">
        <w:rPr>
          <w:spacing w:val="1"/>
          <w:sz w:val="24"/>
        </w:rPr>
        <w:t>t</w:t>
      </w:r>
      <w:r w:rsidRPr="00FD456E">
        <w:rPr>
          <w:sz w:val="24"/>
        </w:rPr>
        <w:t>he</w:t>
      </w:r>
      <w:r w:rsidRPr="00FD456E">
        <w:rPr>
          <w:spacing w:val="-1"/>
          <w:sz w:val="24"/>
        </w:rPr>
        <w:t xml:space="preserve"> </w:t>
      </w:r>
      <w:r w:rsidRPr="00FD456E">
        <w:rPr>
          <w:sz w:val="24"/>
        </w:rPr>
        <w:t>d</w:t>
      </w:r>
      <w:r w:rsidRPr="00FD456E">
        <w:rPr>
          <w:spacing w:val="-1"/>
          <w:sz w:val="24"/>
        </w:rPr>
        <w:t>a</w:t>
      </w:r>
      <w:r w:rsidRPr="00FD456E">
        <w:rPr>
          <w:spacing w:val="3"/>
          <w:sz w:val="24"/>
        </w:rPr>
        <w:t>t</w:t>
      </w:r>
      <w:r w:rsidRPr="00FD456E">
        <w:rPr>
          <w:sz w:val="24"/>
        </w:rPr>
        <w:t>a</w:t>
      </w:r>
      <w:r w:rsidRPr="00FD456E">
        <w:rPr>
          <w:spacing w:val="1"/>
          <w:sz w:val="24"/>
        </w:rPr>
        <w:t xml:space="preserve"> </w:t>
      </w:r>
      <w:r w:rsidRPr="00FD456E">
        <w:rPr>
          <w:spacing w:val="-1"/>
          <w:sz w:val="24"/>
        </w:rPr>
        <w:t>e</w:t>
      </w:r>
      <w:r w:rsidRPr="00FD456E">
        <w:rPr>
          <w:sz w:val="24"/>
        </w:rPr>
        <w:t>l</w:t>
      </w:r>
      <w:r w:rsidRPr="00FD456E">
        <w:rPr>
          <w:spacing w:val="-1"/>
          <w:sz w:val="24"/>
        </w:rPr>
        <w:t>e</w:t>
      </w:r>
      <w:r w:rsidRPr="00FD456E">
        <w:rPr>
          <w:sz w:val="24"/>
        </w:rPr>
        <w:t>m</w:t>
      </w:r>
      <w:r w:rsidRPr="00FD456E">
        <w:rPr>
          <w:spacing w:val="-1"/>
          <w:sz w:val="24"/>
        </w:rPr>
        <w:t>e</w:t>
      </w:r>
      <w:r w:rsidRPr="00FD456E">
        <w:rPr>
          <w:sz w:val="24"/>
        </w:rPr>
        <w:t>nts list</w:t>
      </w:r>
      <w:r w:rsidRPr="00FD456E">
        <w:rPr>
          <w:spacing w:val="-1"/>
          <w:sz w:val="24"/>
        </w:rPr>
        <w:t>e</w:t>
      </w:r>
      <w:r w:rsidRPr="00FD456E">
        <w:rPr>
          <w:sz w:val="24"/>
        </w:rPr>
        <w:t>d within th</w:t>
      </w:r>
      <w:r w:rsidRPr="00FD456E">
        <w:rPr>
          <w:spacing w:val="-1"/>
          <w:sz w:val="24"/>
        </w:rPr>
        <w:t>e</w:t>
      </w:r>
      <w:r w:rsidRPr="00FD456E">
        <w:rPr>
          <w:sz w:val="24"/>
        </w:rPr>
        <w:t>se</w:t>
      </w:r>
      <w:r w:rsidRPr="00FD456E">
        <w:rPr>
          <w:spacing w:val="-1"/>
          <w:sz w:val="24"/>
        </w:rPr>
        <w:t xml:space="preserve"> re</w:t>
      </w:r>
      <w:r w:rsidRPr="00FD456E">
        <w:rPr>
          <w:sz w:val="24"/>
        </w:rPr>
        <w:t>po</w:t>
      </w:r>
      <w:r w:rsidRPr="00FD456E">
        <w:rPr>
          <w:spacing w:val="-1"/>
          <w:sz w:val="24"/>
        </w:rPr>
        <w:t>r</w:t>
      </w:r>
      <w:r w:rsidRPr="00FD456E">
        <w:rPr>
          <w:sz w:val="24"/>
        </w:rPr>
        <w:t>ti</w:t>
      </w:r>
      <w:r w:rsidRPr="00FD456E">
        <w:rPr>
          <w:spacing w:val="2"/>
          <w:sz w:val="24"/>
        </w:rPr>
        <w:t>n</w:t>
      </w:r>
      <w:r w:rsidRPr="00FD456E">
        <w:rPr>
          <w:sz w:val="24"/>
        </w:rPr>
        <w:t>g</w:t>
      </w:r>
      <w:r w:rsidRPr="00FD456E">
        <w:rPr>
          <w:spacing w:val="-2"/>
          <w:sz w:val="24"/>
        </w:rPr>
        <w:t xml:space="preserve"> </w:t>
      </w:r>
      <w:r w:rsidRPr="00FD456E">
        <w:rPr>
          <w:spacing w:val="-1"/>
          <w:sz w:val="24"/>
        </w:rPr>
        <w:t>r</w:t>
      </w:r>
      <w:r w:rsidRPr="00FD456E">
        <w:rPr>
          <w:spacing w:val="1"/>
          <w:sz w:val="24"/>
        </w:rPr>
        <w:t>e</w:t>
      </w:r>
      <w:r w:rsidRPr="00FD456E">
        <w:rPr>
          <w:sz w:val="24"/>
        </w:rPr>
        <w:t>qui</w:t>
      </w:r>
      <w:r w:rsidRPr="00FD456E">
        <w:rPr>
          <w:spacing w:val="-1"/>
          <w:sz w:val="24"/>
        </w:rPr>
        <w:t>re</w:t>
      </w:r>
      <w:r w:rsidRPr="00FD456E">
        <w:rPr>
          <w:sz w:val="24"/>
        </w:rPr>
        <w:t>m</w:t>
      </w:r>
      <w:r w:rsidRPr="00FD456E">
        <w:rPr>
          <w:spacing w:val="-1"/>
          <w:sz w:val="24"/>
        </w:rPr>
        <w:t>e</w:t>
      </w:r>
      <w:r w:rsidRPr="00FD456E">
        <w:rPr>
          <w:sz w:val="24"/>
        </w:rPr>
        <w:t xml:space="preserve">nts.  </w:t>
      </w:r>
      <w:r>
        <w:rPr>
          <w:sz w:val="24"/>
        </w:rPr>
        <w:t xml:space="preserve">This system is also used by MA organizations to submit applications to CMS and CMS uses the system for announcements.  </w:t>
      </w:r>
      <w:r w:rsidRPr="00FD456E">
        <w:rPr>
          <w:sz w:val="24"/>
        </w:rPr>
        <w:t>H</w:t>
      </w:r>
      <w:r w:rsidRPr="00FD456E">
        <w:rPr>
          <w:spacing w:val="1"/>
          <w:sz w:val="24"/>
        </w:rPr>
        <w:t>P</w:t>
      </w:r>
      <w:r w:rsidRPr="00FD456E">
        <w:rPr>
          <w:sz w:val="24"/>
        </w:rPr>
        <w:t>M</w:t>
      </w:r>
      <w:r w:rsidRPr="00FD456E">
        <w:rPr>
          <w:spacing w:val="1"/>
          <w:sz w:val="24"/>
        </w:rPr>
        <w:t>S</w:t>
      </w:r>
      <w:r w:rsidRPr="00FD456E">
        <w:rPr>
          <w:sz w:val="24"/>
        </w:rPr>
        <w:t>, th</w:t>
      </w:r>
      <w:r w:rsidRPr="00FD456E">
        <w:rPr>
          <w:spacing w:val="-1"/>
          <w:sz w:val="24"/>
        </w:rPr>
        <w:t>eref</w:t>
      </w:r>
      <w:r w:rsidRPr="00FD456E">
        <w:rPr>
          <w:sz w:val="24"/>
        </w:rPr>
        <w:t>o</w:t>
      </w:r>
      <w:r w:rsidRPr="00FD456E">
        <w:rPr>
          <w:spacing w:val="-1"/>
          <w:sz w:val="24"/>
        </w:rPr>
        <w:t>re</w:t>
      </w:r>
      <w:r w:rsidRPr="00FD456E">
        <w:rPr>
          <w:sz w:val="24"/>
        </w:rPr>
        <w:t>, is</w:t>
      </w:r>
      <w:r w:rsidRPr="00FD456E">
        <w:rPr>
          <w:spacing w:val="3"/>
          <w:sz w:val="24"/>
        </w:rPr>
        <w:t xml:space="preserve"> </w:t>
      </w:r>
      <w:r w:rsidRPr="00FD456E">
        <w:rPr>
          <w:sz w:val="24"/>
        </w:rPr>
        <w:t>a</w:t>
      </w:r>
      <w:r w:rsidRPr="00FD456E">
        <w:rPr>
          <w:spacing w:val="-1"/>
          <w:sz w:val="24"/>
        </w:rPr>
        <w:t xml:space="preserve"> fa</w:t>
      </w:r>
      <w:r w:rsidRPr="00FD456E">
        <w:rPr>
          <w:sz w:val="24"/>
        </w:rPr>
        <w:t>mili</w:t>
      </w:r>
      <w:r w:rsidRPr="00FD456E">
        <w:rPr>
          <w:spacing w:val="-1"/>
          <w:sz w:val="24"/>
        </w:rPr>
        <w:t>a</w:t>
      </w:r>
      <w:r w:rsidRPr="00FD456E">
        <w:rPr>
          <w:sz w:val="24"/>
        </w:rPr>
        <w:t>r</w:t>
      </w:r>
      <w:r w:rsidRPr="00FD456E">
        <w:rPr>
          <w:spacing w:val="-1"/>
          <w:sz w:val="24"/>
        </w:rPr>
        <w:t xml:space="preserve"> </w:t>
      </w:r>
      <w:r w:rsidRPr="00FD456E">
        <w:rPr>
          <w:sz w:val="24"/>
        </w:rPr>
        <w:t>tool to MA o</w:t>
      </w:r>
      <w:r w:rsidRPr="00FD456E">
        <w:rPr>
          <w:spacing w:val="-1"/>
          <w:sz w:val="24"/>
        </w:rPr>
        <w:t>r</w:t>
      </w:r>
      <w:r w:rsidRPr="00FD456E">
        <w:rPr>
          <w:sz w:val="24"/>
        </w:rPr>
        <w:t>g</w:t>
      </w:r>
      <w:r w:rsidRPr="00FD456E">
        <w:rPr>
          <w:spacing w:val="-1"/>
          <w:sz w:val="24"/>
        </w:rPr>
        <w:t>a</w:t>
      </w:r>
      <w:r w:rsidRPr="00FD456E">
        <w:rPr>
          <w:sz w:val="24"/>
        </w:rPr>
        <w:t>ni</w:t>
      </w:r>
      <w:r w:rsidRPr="00FD456E">
        <w:rPr>
          <w:spacing w:val="1"/>
          <w:sz w:val="24"/>
        </w:rPr>
        <w:t>z</w:t>
      </w:r>
      <w:r w:rsidRPr="00FD456E">
        <w:rPr>
          <w:spacing w:val="-1"/>
          <w:sz w:val="24"/>
        </w:rPr>
        <w:t>a</w:t>
      </w:r>
      <w:r w:rsidRPr="00FD456E">
        <w:rPr>
          <w:sz w:val="24"/>
        </w:rPr>
        <w:t>tions.  A</w:t>
      </w:r>
      <w:r w:rsidRPr="00FD456E">
        <w:rPr>
          <w:spacing w:val="-1"/>
          <w:sz w:val="24"/>
        </w:rPr>
        <w:t>cce</w:t>
      </w:r>
      <w:r w:rsidRPr="00FD456E">
        <w:rPr>
          <w:sz w:val="24"/>
        </w:rPr>
        <w:t>ss to</w:t>
      </w:r>
      <w:r w:rsidRPr="00FD456E">
        <w:rPr>
          <w:spacing w:val="2"/>
          <w:sz w:val="24"/>
        </w:rPr>
        <w:t xml:space="preserve"> </w:t>
      </w:r>
      <w:r w:rsidRPr="00FD456E">
        <w:rPr>
          <w:sz w:val="24"/>
        </w:rPr>
        <w:t>H</w:t>
      </w:r>
      <w:r w:rsidRPr="00FD456E">
        <w:rPr>
          <w:spacing w:val="1"/>
          <w:sz w:val="24"/>
        </w:rPr>
        <w:t>P</w:t>
      </w:r>
      <w:r w:rsidRPr="00FD456E">
        <w:rPr>
          <w:sz w:val="24"/>
        </w:rPr>
        <w:t>MS</w:t>
      </w:r>
      <w:r w:rsidRPr="00FD456E">
        <w:rPr>
          <w:spacing w:val="1"/>
          <w:sz w:val="24"/>
        </w:rPr>
        <w:t xml:space="preserve"> </w:t>
      </w:r>
      <w:r w:rsidRPr="00FD456E">
        <w:rPr>
          <w:sz w:val="24"/>
        </w:rPr>
        <w:t>must be</w:t>
      </w:r>
      <w:r w:rsidRPr="00FD456E">
        <w:rPr>
          <w:spacing w:val="-1"/>
          <w:sz w:val="24"/>
        </w:rPr>
        <w:t xml:space="preserve"> </w:t>
      </w:r>
      <w:r w:rsidRPr="00FD456E">
        <w:rPr>
          <w:spacing w:val="-2"/>
          <w:sz w:val="24"/>
        </w:rPr>
        <w:t>g</w:t>
      </w:r>
      <w:r w:rsidRPr="00FD456E">
        <w:rPr>
          <w:spacing w:val="-1"/>
          <w:sz w:val="24"/>
        </w:rPr>
        <w:t>ra</w:t>
      </w:r>
      <w:r w:rsidRPr="00FD456E">
        <w:rPr>
          <w:sz w:val="24"/>
        </w:rPr>
        <w:t>nt</w:t>
      </w:r>
      <w:r w:rsidRPr="00FD456E">
        <w:rPr>
          <w:spacing w:val="-1"/>
          <w:sz w:val="24"/>
        </w:rPr>
        <w:t>e</w:t>
      </w:r>
      <w:r w:rsidRPr="00FD456E">
        <w:rPr>
          <w:sz w:val="24"/>
        </w:rPr>
        <w:t xml:space="preserve">d </w:t>
      </w:r>
      <w:r w:rsidRPr="00FD456E">
        <w:rPr>
          <w:spacing w:val="3"/>
          <w:sz w:val="24"/>
        </w:rPr>
        <w:t>t</w:t>
      </w:r>
      <w:r w:rsidRPr="00FD456E">
        <w:rPr>
          <w:sz w:val="24"/>
        </w:rPr>
        <w:t xml:space="preserve">o </w:t>
      </w:r>
      <w:r w:rsidRPr="00FD456E">
        <w:rPr>
          <w:spacing w:val="-1"/>
          <w:sz w:val="24"/>
        </w:rPr>
        <w:t>eac</w:t>
      </w:r>
      <w:r w:rsidRPr="00FD456E">
        <w:rPr>
          <w:sz w:val="24"/>
        </w:rPr>
        <w:t>h us</w:t>
      </w:r>
      <w:r w:rsidRPr="00FD456E">
        <w:rPr>
          <w:spacing w:val="1"/>
          <w:sz w:val="24"/>
        </w:rPr>
        <w:t>e</w:t>
      </w:r>
      <w:r w:rsidRPr="00FD456E">
        <w:rPr>
          <w:sz w:val="24"/>
        </w:rPr>
        <w:t>r</w:t>
      </w:r>
      <w:r w:rsidRPr="00FD456E">
        <w:rPr>
          <w:spacing w:val="-1"/>
          <w:sz w:val="24"/>
        </w:rPr>
        <w:t xml:space="preserve"> a</w:t>
      </w:r>
      <w:r w:rsidRPr="00FD456E">
        <w:rPr>
          <w:sz w:val="24"/>
        </w:rPr>
        <w:t>nd is p</w:t>
      </w:r>
      <w:r w:rsidRPr="00FD456E">
        <w:rPr>
          <w:spacing w:val="-1"/>
          <w:sz w:val="24"/>
        </w:rPr>
        <w:t>r</w:t>
      </w:r>
      <w:r w:rsidRPr="00FD456E">
        <w:rPr>
          <w:sz w:val="24"/>
        </w:rPr>
        <w:t>ot</w:t>
      </w:r>
      <w:r w:rsidRPr="00FD456E">
        <w:rPr>
          <w:spacing w:val="1"/>
          <w:sz w:val="24"/>
        </w:rPr>
        <w:t>e</w:t>
      </w:r>
      <w:r w:rsidRPr="00FD456E">
        <w:rPr>
          <w:spacing w:val="-1"/>
          <w:sz w:val="24"/>
        </w:rPr>
        <w:t>c</w:t>
      </w:r>
      <w:r w:rsidRPr="00FD456E">
        <w:rPr>
          <w:spacing w:val="3"/>
          <w:sz w:val="24"/>
        </w:rPr>
        <w:t>t</w:t>
      </w:r>
      <w:r w:rsidRPr="00FD456E">
        <w:rPr>
          <w:spacing w:val="-1"/>
          <w:sz w:val="24"/>
        </w:rPr>
        <w:t>e</w:t>
      </w:r>
      <w:r w:rsidRPr="00FD456E">
        <w:rPr>
          <w:sz w:val="24"/>
        </w:rPr>
        <w:t xml:space="preserve">d </w:t>
      </w:r>
      <w:r w:rsidRPr="00FD456E">
        <w:rPr>
          <w:spacing w:val="2"/>
          <w:sz w:val="24"/>
        </w:rPr>
        <w:t>b</w:t>
      </w:r>
      <w:r w:rsidRPr="00FD456E">
        <w:rPr>
          <w:sz w:val="24"/>
        </w:rPr>
        <w:t>y</w:t>
      </w:r>
      <w:r w:rsidRPr="00FD456E">
        <w:rPr>
          <w:spacing w:val="-5"/>
          <w:sz w:val="24"/>
        </w:rPr>
        <w:t xml:space="preserve"> </w:t>
      </w:r>
      <w:r w:rsidRPr="00FD456E">
        <w:rPr>
          <w:sz w:val="24"/>
        </w:rPr>
        <w:t>individu</w:t>
      </w:r>
      <w:r w:rsidRPr="00FD456E">
        <w:rPr>
          <w:spacing w:val="-1"/>
          <w:sz w:val="24"/>
        </w:rPr>
        <w:t>a</w:t>
      </w:r>
      <w:r w:rsidRPr="00FD456E">
        <w:rPr>
          <w:sz w:val="24"/>
        </w:rPr>
        <w:t>l lo</w:t>
      </w:r>
      <w:r w:rsidRPr="00FD456E">
        <w:rPr>
          <w:spacing w:val="-2"/>
          <w:sz w:val="24"/>
        </w:rPr>
        <w:t>g</w:t>
      </w:r>
      <w:r w:rsidRPr="00FD456E">
        <w:rPr>
          <w:sz w:val="24"/>
        </w:rPr>
        <w:t xml:space="preserve">in </w:t>
      </w:r>
      <w:r w:rsidRPr="00FD456E">
        <w:rPr>
          <w:spacing w:val="-1"/>
          <w:sz w:val="24"/>
        </w:rPr>
        <w:t>a</w:t>
      </w:r>
      <w:r w:rsidRPr="00FD456E">
        <w:rPr>
          <w:sz w:val="24"/>
        </w:rPr>
        <w:t>nd p</w:t>
      </w:r>
      <w:r w:rsidRPr="00FD456E">
        <w:rPr>
          <w:spacing w:val="-1"/>
          <w:sz w:val="24"/>
        </w:rPr>
        <w:t>a</w:t>
      </w:r>
      <w:r w:rsidRPr="00FD456E">
        <w:rPr>
          <w:sz w:val="24"/>
        </w:rPr>
        <w:t>ssw</w:t>
      </w:r>
      <w:r w:rsidRPr="00FD456E">
        <w:rPr>
          <w:spacing w:val="2"/>
          <w:sz w:val="24"/>
        </w:rPr>
        <w:t>o</w:t>
      </w:r>
      <w:r w:rsidRPr="00FD456E">
        <w:rPr>
          <w:spacing w:val="-1"/>
          <w:sz w:val="24"/>
        </w:rPr>
        <w:t>r</w:t>
      </w:r>
      <w:r w:rsidRPr="00FD456E">
        <w:rPr>
          <w:sz w:val="24"/>
        </w:rPr>
        <w:t xml:space="preserve">d; </w:t>
      </w:r>
      <w:r w:rsidRPr="00FD456E">
        <w:rPr>
          <w:spacing w:val="-1"/>
          <w:sz w:val="24"/>
        </w:rPr>
        <w:t>e</w:t>
      </w:r>
      <w:r w:rsidRPr="00FD456E">
        <w:rPr>
          <w:sz w:val="24"/>
        </w:rPr>
        <w:t>l</w:t>
      </w:r>
      <w:r w:rsidRPr="00FD456E">
        <w:rPr>
          <w:spacing w:val="-1"/>
          <w:sz w:val="24"/>
        </w:rPr>
        <w:t>ec</w:t>
      </w:r>
      <w:r w:rsidRPr="00FD456E">
        <w:rPr>
          <w:spacing w:val="3"/>
          <w:sz w:val="24"/>
        </w:rPr>
        <w:t>t</w:t>
      </w:r>
      <w:r w:rsidRPr="00FD456E">
        <w:rPr>
          <w:spacing w:val="-1"/>
          <w:sz w:val="24"/>
        </w:rPr>
        <w:t>r</w:t>
      </w:r>
      <w:r w:rsidRPr="00FD456E">
        <w:rPr>
          <w:sz w:val="24"/>
        </w:rPr>
        <w:t>onic</w:t>
      </w:r>
      <w:r w:rsidRPr="00FD456E">
        <w:rPr>
          <w:spacing w:val="-1"/>
          <w:sz w:val="24"/>
        </w:rPr>
        <w:t xml:space="preserve"> </w:t>
      </w:r>
      <w:r w:rsidRPr="00FD456E">
        <w:rPr>
          <w:sz w:val="24"/>
        </w:rPr>
        <w:t>si</w:t>
      </w:r>
      <w:r w:rsidRPr="00FD456E">
        <w:rPr>
          <w:spacing w:val="-2"/>
          <w:sz w:val="24"/>
        </w:rPr>
        <w:t>g</w:t>
      </w:r>
      <w:r w:rsidRPr="00FD456E">
        <w:rPr>
          <w:spacing w:val="2"/>
          <w:sz w:val="24"/>
        </w:rPr>
        <w:t>n</w:t>
      </w:r>
      <w:r w:rsidRPr="00FD456E">
        <w:rPr>
          <w:spacing w:val="-1"/>
          <w:sz w:val="24"/>
        </w:rPr>
        <w:t>a</w:t>
      </w:r>
      <w:r w:rsidRPr="00FD456E">
        <w:rPr>
          <w:sz w:val="24"/>
        </w:rPr>
        <w:t>tu</w:t>
      </w:r>
      <w:r w:rsidRPr="00FD456E">
        <w:rPr>
          <w:spacing w:val="-1"/>
          <w:sz w:val="24"/>
        </w:rPr>
        <w:t>re</w:t>
      </w:r>
      <w:r w:rsidRPr="00FD456E">
        <w:rPr>
          <w:sz w:val="24"/>
        </w:rPr>
        <w:t xml:space="preserve">s </w:t>
      </w:r>
      <w:r w:rsidRPr="00FD456E">
        <w:rPr>
          <w:spacing w:val="1"/>
          <w:sz w:val="24"/>
        </w:rPr>
        <w:t>a</w:t>
      </w:r>
      <w:r w:rsidRPr="00FD456E">
        <w:rPr>
          <w:spacing w:val="-1"/>
          <w:sz w:val="24"/>
        </w:rPr>
        <w:t>r</w:t>
      </w:r>
      <w:r w:rsidRPr="00FD456E">
        <w:rPr>
          <w:sz w:val="24"/>
        </w:rPr>
        <w:t>e</w:t>
      </w:r>
      <w:r w:rsidRPr="00FD456E">
        <w:rPr>
          <w:spacing w:val="-1"/>
          <w:sz w:val="24"/>
        </w:rPr>
        <w:t xml:space="preserve"> </w:t>
      </w:r>
      <w:r w:rsidRPr="00FD456E">
        <w:rPr>
          <w:sz w:val="24"/>
        </w:rPr>
        <w:t>unn</w:t>
      </w:r>
      <w:r w:rsidRPr="00FD456E">
        <w:rPr>
          <w:spacing w:val="1"/>
          <w:sz w:val="24"/>
        </w:rPr>
        <w:t>e</w:t>
      </w:r>
      <w:r w:rsidRPr="00FD456E">
        <w:rPr>
          <w:spacing w:val="-1"/>
          <w:sz w:val="24"/>
        </w:rPr>
        <w:t>ce</w:t>
      </w:r>
      <w:r w:rsidRPr="00FD456E">
        <w:rPr>
          <w:sz w:val="24"/>
        </w:rPr>
        <w:t>ss</w:t>
      </w:r>
      <w:r w:rsidRPr="00FD456E">
        <w:rPr>
          <w:spacing w:val="-1"/>
          <w:sz w:val="24"/>
        </w:rPr>
        <w:t>a</w:t>
      </w:r>
      <w:r w:rsidRPr="00FD456E">
        <w:rPr>
          <w:spacing w:val="4"/>
          <w:sz w:val="24"/>
        </w:rPr>
        <w:t>r</w:t>
      </w:r>
      <w:r w:rsidRPr="00FD456E">
        <w:rPr>
          <w:spacing w:val="-5"/>
          <w:sz w:val="24"/>
        </w:rPr>
        <w:t>y</w:t>
      </w:r>
      <w:r w:rsidRPr="00FD456E">
        <w:rPr>
          <w:sz w:val="24"/>
        </w:rPr>
        <w:t>.</w:t>
      </w:r>
    </w:p>
    <w:p w14:paraId="229A06E8" w14:textId="77777777" w:rsidR="005C7F15" w:rsidRDefault="005C7F15" w:rsidP="005C7F15">
      <w:pPr>
        <w:widowControl/>
        <w:autoSpaceDE/>
        <w:autoSpaceDN/>
        <w:adjustRightInd/>
        <w:rPr>
          <w:sz w:val="24"/>
        </w:rPr>
      </w:pPr>
    </w:p>
    <w:p w14:paraId="0A07B160"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lastRenderedPageBreak/>
        <w:t>4.</w:t>
      </w:r>
      <w:r w:rsidRPr="00325DDF">
        <w:rPr>
          <w:sz w:val="24"/>
        </w:rPr>
        <w:tab/>
        <w:t>Duplication of Efforts</w:t>
      </w:r>
    </w:p>
    <w:p w14:paraId="642C611A"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This collection does not contain duplication of similar information.</w:t>
      </w:r>
    </w:p>
    <w:p w14:paraId="15960940"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37ED97D2"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5.</w:t>
      </w:r>
      <w:r w:rsidRPr="00325DDF">
        <w:rPr>
          <w:sz w:val="24"/>
        </w:rPr>
        <w:tab/>
        <w:t>Small Businesses</w:t>
      </w:r>
    </w:p>
    <w:p w14:paraId="30E61647"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F1641C" w14:textId="77777777" w:rsidR="005C7F15" w:rsidRPr="00325DDF" w:rsidRDefault="00A4678F"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w:t>
      </w:r>
      <w:r>
        <w:rPr>
          <w:spacing w:val="-1"/>
          <w:sz w:val="24"/>
        </w:rPr>
        <w:t xml:space="preserve"> c</w:t>
      </w:r>
      <w:r>
        <w:rPr>
          <w:sz w:val="24"/>
        </w:rPr>
        <w:t>oll</w:t>
      </w:r>
      <w:r>
        <w:rPr>
          <w:spacing w:val="-1"/>
          <w:sz w:val="24"/>
        </w:rPr>
        <w:t>ec</w:t>
      </w:r>
      <w:r>
        <w:rPr>
          <w:sz w:val="24"/>
        </w:rPr>
        <w:t>tion of</w:t>
      </w:r>
      <w:r>
        <w:rPr>
          <w:spacing w:val="-1"/>
          <w:sz w:val="24"/>
        </w:rPr>
        <w:t xml:space="preserve"> </w:t>
      </w:r>
      <w:r>
        <w:rPr>
          <w:sz w:val="24"/>
        </w:rPr>
        <w:t>in</w:t>
      </w:r>
      <w:r>
        <w:rPr>
          <w:spacing w:val="-1"/>
          <w:sz w:val="24"/>
        </w:rPr>
        <w:t>f</w:t>
      </w:r>
      <w:r>
        <w:rPr>
          <w:spacing w:val="2"/>
          <w:sz w:val="24"/>
        </w:rPr>
        <w:t>o</w:t>
      </w:r>
      <w:r>
        <w:rPr>
          <w:spacing w:val="-1"/>
          <w:sz w:val="24"/>
        </w:rPr>
        <w:t>r</w:t>
      </w:r>
      <w:r>
        <w:rPr>
          <w:sz w:val="24"/>
        </w:rPr>
        <w:t>m</w:t>
      </w:r>
      <w:r>
        <w:rPr>
          <w:spacing w:val="-1"/>
          <w:sz w:val="24"/>
        </w:rPr>
        <w:t>a</w:t>
      </w:r>
      <w:r>
        <w:rPr>
          <w:sz w:val="24"/>
        </w:rPr>
        <w:t>tion will h</w:t>
      </w:r>
      <w:r>
        <w:rPr>
          <w:spacing w:val="-1"/>
          <w:sz w:val="24"/>
        </w:rPr>
        <w:t>a</w:t>
      </w:r>
      <w:r>
        <w:rPr>
          <w:sz w:val="24"/>
        </w:rPr>
        <w:t>ve</w:t>
      </w:r>
      <w:r>
        <w:rPr>
          <w:spacing w:val="-1"/>
          <w:sz w:val="24"/>
        </w:rPr>
        <w:t xml:space="preserve"> </w:t>
      </w:r>
      <w:r>
        <w:rPr>
          <w:sz w:val="24"/>
        </w:rPr>
        <w:t>a</w:t>
      </w:r>
      <w:r>
        <w:rPr>
          <w:spacing w:val="-1"/>
          <w:sz w:val="24"/>
        </w:rPr>
        <w:t xml:space="preserve"> </w:t>
      </w:r>
      <w:r>
        <w:rPr>
          <w:sz w:val="24"/>
        </w:rPr>
        <w:t>minim</w:t>
      </w:r>
      <w:r>
        <w:rPr>
          <w:spacing w:val="-1"/>
          <w:sz w:val="24"/>
        </w:rPr>
        <w:t>a</w:t>
      </w:r>
      <w:r>
        <w:rPr>
          <w:sz w:val="24"/>
        </w:rPr>
        <w:t>l imp</w:t>
      </w:r>
      <w:r>
        <w:rPr>
          <w:spacing w:val="-1"/>
          <w:sz w:val="24"/>
        </w:rPr>
        <w:t>ac</w:t>
      </w:r>
      <w:r>
        <w:rPr>
          <w:sz w:val="24"/>
        </w:rPr>
        <w:t>t on sm</w:t>
      </w:r>
      <w:r>
        <w:rPr>
          <w:spacing w:val="-1"/>
          <w:sz w:val="24"/>
        </w:rPr>
        <w:t>a</w:t>
      </w:r>
      <w:r>
        <w:rPr>
          <w:sz w:val="24"/>
        </w:rPr>
        <w:t>ll busin</w:t>
      </w:r>
      <w:r>
        <w:rPr>
          <w:spacing w:val="-1"/>
          <w:sz w:val="24"/>
        </w:rPr>
        <w:t>e</w:t>
      </w:r>
      <w:r>
        <w:rPr>
          <w:sz w:val="24"/>
        </w:rPr>
        <w:t>ss</w:t>
      </w:r>
      <w:r>
        <w:rPr>
          <w:spacing w:val="-1"/>
          <w:sz w:val="24"/>
        </w:rPr>
        <w:t>e</w:t>
      </w:r>
      <w:r>
        <w:rPr>
          <w:sz w:val="24"/>
        </w:rPr>
        <w:t>s sin</w:t>
      </w:r>
      <w:r>
        <w:rPr>
          <w:spacing w:val="-1"/>
          <w:sz w:val="24"/>
        </w:rPr>
        <w:t>ce a</w:t>
      </w:r>
      <w:r>
        <w:rPr>
          <w:sz w:val="24"/>
        </w:rPr>
        <w:t>ppli</w:t>
      </w:r>
      <w:r>
        <w:rPr>
          <w:spacing w:val="-1"/>
          <w:sz w:val="24"/>
        </w:rPr>
        <w:t>ca</w:t>
      </w:r>
      <w:r>
        <w:rPr>
          <w:sz w:val="24"/>
        </w:rPr>
        <w:t>nts must poss</w:t>
      </w:r>
      <w:r>
        <w:rPr>
          <w:spacing w:val="-1"/>
          <w:sz w:val="24"/>
        </w:rPr>
        <w:t>e</w:t>
      </w:r>
      <w:r>
        <w:rPr>
          <w:sz w:val="24"/>
        </w:rPr>
        <w:t xml:space="preserve">ss </w:t>
      </w:r>
      <w:r>
        <w:rPr>
          <w:spacing w:val="-1"/>
          <w:sz w:val="24"/>
        </w:rPr>
        <w:t>a</w:t>
      </w:r>
      <w:r>
        <w:rPr>
          <w:sz w:val="24"/>
        </w:rPr>
        <w:t>n insu</w:t>
      </w:r>
      <w:r>
        <w:rPr>
          <w:spacing w:val="-1"/>
          <w:sz w:val="24"/>
        </w:rPr>
        <w:t>ra</w:t>
      </w:r>
      <w:r>
        <w:rPr>
          <w:sz w:val="24"/>
        </w:rPr>
        <w:t>n</w:t>
      </w:r>
      <w:r>
        <w:rPr>
          <w:spacing w:val="-1"/>
          <w:sz w:val="24"/>
        </w:rPr>
        <w:t>c</w:t>
      </w:r>
      <w:r>
        <w:rPr>
          <w:sz w:val="24"/>
        </w:rPr>
        <w:t>e</w:t>
      </w:r>
      <w:r>
        <w:rPr>
          <w:spacing w:val="-1"/>
          <w:sz w:val="24"/>
        </w:rPr>
        <w:t xml:space="preserve"> </w:t>
      </w:r>
      <w:r>
        <w:rPr>
          <w:sz w:val="24"/>
        </w:rPr>
        <w:t>li</w:t>
      </w:r>
      <w:r>
        <w:rPr>
          <w:spacing w:val="1"/>
          <w:sz w:val="24"/>
        </w:rPr>
        <w:t>c</w:t>
      </w:r>
      <w:r>
        <w:rPr>
          <w:spacing w:val="-1"/>
          <w:sz w:val="24"/>
        </w:rPr>
        <w:t>e</w:t>
      </w:r>
      <w:r>
        <w:rPr>
          <w:sz w:val="24"/>
        </w:rPr>
        <w:t>nse</w:t>
      </w:r>
      <w:r>
        <w:rPr>
          <w:spacing w:val="-1"/>
          <w:sz w:val="24"/>
        </w:rPr>
        <w:t xml:space="preserve"> a</w:t>
      </w:r>
      <w:r>
        <w:rPr>
          <w:sz w:val="24"/>
        </w:rPr>
        <w:t xml:space="preserve">nd </w:t>
      </w:r>
      <w:r>
        <w:rPr>
          <w:spacing w:val="2"/>
          <w:sz w:val="24"/>
        </w:rPr>
        <w:t>b</w:t>
      </w:r>
      <w:r>
        <w:rPr>
          <w:sz w:val="24"/>
        </w:rPr>
        <w:t>e</w:t>
      </w:r>
      <w:r>
        <w:rPr>
          <w:spacing w:val="-1"/>
          <w:sz w:val="24"/>
        </w:rPr>
        <w:t xml:space="preserve"> a</w:t>
      </w:r>
      <w:r>
        <w:rPr>
          <w:sz w:val="24"/>
        </w:rPr>
        <w:t>ble</w:t>
      </w:r>
      <w:r>
        <w:rPr>
          <w:spacing w:val="-1"/>
          <w:sz w:val="24"/>
        </w:rPr>
        <w:t xml:space="preserve"> </w:t>
      </w:r>
      <w:r>
        <w:rPr>
          <w:sz w:val="24"/>
        </w:rPr>
        <w:t xml:space="preserve">to </w:t>
      </w:r>
      <w:r>
        <w:rPr>
          <w:spacing w:val="1"/>
          <w:sz w:val="24"/>
        </w:rPr>
        <w:t>a</w:t>
      </w:r>
      <w:r>
        <w:rPr>
          <w:spacing w:val="-1"/>
          <w:sz w:val="24"/>
        </w:rPr>
        <w:t>cce</w:t>
      </w:r>
      <w:r>
        <w:rPr>
          <w:sz w:val="24"/>
        </w:rPr>
        <w:t>pt subst</w:t>
      </w:r>
      <w:r>
        <w:rPr>
          <w:spacing w:val="-1"/>
          <w:sz w:val="24"/>
        </w:rPr>
        <w:t>a</w:t>
      </w:r>
      <w:r>
        <w:rPr>
          <w:sz w:val="24"/>
        </w:rPr>
        <w:t>nt</w:t>
      </w:r>
      <w:r>
        <w:rPr>
          <w:spacing w:val="3"/>
          <w:sz w:val="24"/>
        </w:rPr>
        <w:t>i</w:t>
      </w:r>
      <w:r>
        <w:rPr>
          <w:spacing w:val="-1"/>
          <w:sz w:val="24"/>
        </w:rPr>
        <w:t>a</w:t>
      </w:r>
      <w:r>
        <w:rPr>
          <w:sz w:val="24"/>
        </w:rPr>
        <w:t xml:space="preserve">l </w:t>
      </w:r>
      <w:r>
        <w:rPr>
          <w:spacing w:val="-1"/>
          <w:sz w:val="24"/>
        </w:rPr>
        <w:t>f</w:t>
      </w:r>
      <w:r>
        <w:rPr>
          <w:sz w:val="24"/>
        </w:rPr>
        <w:t>in</w:t>
      </w:r>
      <w:r>
        <w:rPr>
          <w:spacing w:val="-1"/>
          <w:sz w:val="24"/>
        </w:rPr>
        <w:t>a</w:t>
      </w:r>
      <w:r>
        <w:rPr>
          <w:sz w:val="24"/>
        </w:rPr>
        <w:t>n</w:t>
      </w:r>
      <w:r>
        <w:rPr>
          <w:spacing w:val="-1"/>
          <w:sz w:val="24"/>
        </w:rPr>
        <w:t>c</w:t>
      </w:r>
      <w:r>
        <w:rPr>
          <w:sz w:val="24"/>
        </w:rPr>
        <w:t>i</w:t>
      </w:r>
      <w:r>
        <w:rPr>
          <w:spacing w:val="-1"/>
          <w:sz w:val="24"/>
        </w:rPr>
        <w:t>al r</w:t>
      </w:r>
      <w:r>
        <w:rPr>
          <w:sz w:val="24"/>
        </w:rPr>
        <w:t>isk.  G</w:t>
      </w:r>
      <w:r>
        <w:rPr>
          <w:spacing w:val="-1"/>
          <w:sz w:val="24"/>
        </w:rPr>
        <w:t>e</w:t>
      </w:r>
      <w:r>
        <w:rPr>
          <w:sz w:val="24"/>
        </w:rPr>
        <w:t>n</w:t>
      </w:r>
      <w:r>
        <w:rPr>
          <w:spacing w:val="-1"/>
          <w:sz w:val="24"/>
        </w:rPr>
        <w:t>e</w:t>
      </w:r>
      <w:r>
        <w:rPr>
          <w:spacing w:val="2"/>
          <w:sz w:val="24"/>
        </w:rPr>
        <w:t>r</w:t>
      </w:r>
      <w:r>
        <w:rPr>
          <w:spacing w:val="-1"/>
          <w:sz w:val="24"/>
        </w:rPr>
        <w:t>a</w:t>
      </w:r>
      <w:r>
        <w:rPr>
          <w:sz w:val="24"/>
        </w:rPr>
        <w:t>l</w:t>
      </w:r>
      <w:r>
        <w:rPr>
          <w:spacing w:val="3"/>
          <w:sz w:val="24"/>
        </w:rPr>
        <w:t>l</w:t>
      </w:r>
      <w:r>
        <w:rPr>
          <w:spacing w:val="-5"/>
          <w:sz w:val="24"/>
        </w:rPr>
        <w:t>y</w:t>
      </w:r>
      <w:r>
        <w:rPr>
          <w:sz w:val="24"/>
        </w:rPr>
        <w:t>, st</w:t>
      </w:r>
      <w:r>
        <w:rPr>
          <w:spacing w:val="-1"/>
          <w:sz w:val="24"/>
        </w:rPr>
        <w:t>a</w:t>
      </w:r>
      <w:r>
        <w:rPr>
          <w:spacing w:val="3"/>
          <w:sz w:val="24"/>
        </w:rPr>
        <w:t>t</w:t>
      </w:r>
      <w:r>
        <w:rPr>
          <w:sz w:val="24"/>
        </w:rPr>
        <w:t>e</w:t>
      </w:r>
      <w:r>
        <w:rPr>
          <w:spacing w:val="-1"/>
          <w:sz w:val="24"/>
        </w:rPr>
        <w:t xml:space="preserve"> </w:t>
      </w:r>
      <w:r>
        <w:rPr>
          <w:sz w:val="24"/>
        </w:rPr>
        <w:t>st</w:t>
      </w:r>
      <w:r>
        <w:rPr>
          <w:spacing w:val="-1"/>
          <w:sz w:val="24"/>
        </w:rPr>
        <w:t>a</w:t>
      </w:r>
      <w:r>
        <w:rPr>
          <w:sz w:val="24"/>
        </w:rPr>
        <w:t>tuto</w:t>
      </w:r>
      <w:r>
        <w:rPr>
          <w:spacing w:val="2"/>
          <w:sz w:val="24"/>
        </w:rPr>
        <w:t>r</w:t>
      </w:r>
      <w:r>
        <w:rPr>
          <w:sz w:val="24"/>
        </w:rPr>
        <w:t>y</w:t>
      </w:r>
      <w:r>
        <w:rPr>
          <w:spacing w:val="-5"/>
          <w:sz w:val="24"/>
        </w:rPr>
        <w:t xml:space="preserve"> </w:t>
      </w:r>
      <w:r>
        <w:rPr>
          <w:sz w:val="24"/>
        </w:rPr>
        <w:t>li</w:t>
      </w:r>
      <w:r>
        <w:rPr>
          <w:spacing w:val="-1"/>
          <w:sz w:val="24"/>
        </w:rPr>
        <w:t>ce</w:t>
      </w:r>
      <w:r>
        <w:rPr>
          <w:sz w:val="24"/>
        </w:rPr>
        <w:t>ns</w:t>
      </w:r>
      <w:r>
        <w:rPr>
          <w:spacing w:val="2"/>
          <w:sz w:val="24"/>
        </w:rPr>
        <w:t>u</w:t>
      </w:r>
      <w:r>
        <w:rPr>
          <w:spacing w:val="-1"/>
          <w:sz w:val="24"/>
        </w:rPr>
        <w:t>r</w:t>
      </w:r>
      <w:r>
        <w:rPr>
          <w:sz w:val="24"/>
        </w:rPr>
        <w:t>e</w:t>
      </w:r>
      <w:r>
        <w:rPr>
          <w:spacing w:val="-1"/>
          <w:sz w:val="24"/>
        </w:rPr>
        <w:t xml:space="preserve"> </w:t>
      </w:r>
      <w:r>
        <w:rPr>
          <w:spacing w:val="2"/>
          <w:sz w:val="24"/>
        </w:rPr>
        <w:t>r</w:t>
      </w:r>
      <w:r>
        <w:rPr>
          <w:spacing w:val="-1"/>
          <w:sz w:val="24"/>
        </w:rPr>
        <w:t>e</w:t>
      </w:r>
      <w:r>
        <w:rPr>
          <w:sz w:val="24"/>
        </w:rPr>
        <w:t>qui</w:t>
      </w:r>
      <w:r>
        <w:rPr>
          <w:spacing w:val="-1"/>
          <w:sz w:val="24"/>
        </w:rPr>
        <w:t>re</w:t>
      </w:r>
      <w:r>
        <w:rPr>
          <w:spacing w:val="3"/>
          <w:sz w:val="24"/>
        </w:rPr>
        <w:t>m</w:t>
      </w:r>
      <w:r>
        <w:rPr>
          <w:spacing w:val="-1"/>
          <w:sz w:val="24"/>
        </w:rPr>
        <w:t>e</w:t>
      </w:r>
      <w:r>
        <w:rPr>
          <w:sz w:val="24"/>
        </w:rPr>
        <w:t xml:space="preserve">nts </w:t>
      </w:r>
      <w:r>
        <w:rPr>
          <w:spacing w:val="-1"/>
          <w:sz w:val="24"/>
        </w:rPr>
        <w:t>eff</w:t>
      </w:r>
      <w:r>
        <w:rPr>
          <w:spacing w:val="1"/>
          <w:sz w:val="24"/>
        </w:rPr>
        <w:t>e</w:t>
      </w:r>
      <w:r>
        <w:rPr>
          <w:spacing w:val="-1"/>
          <w:sz w:val="24"/>
        </w:rPr>
        <w:t>c</w:t>
      </w:r>
      <w:r>
        <w:rPr>
          <w:sz w:val="24"/>
        </w:rPr>
        <w:t>tiv</w:t>
      </w:r>
      <w:r>
        <w:rPr>
          <w:spacing w:val="-1"/>
          <w:sz w:val="24"/>
        </w:rPr>
        <w:t>e</w:t>
      </w:r>
      <w:r>
        <w:rPr>
          <w:spacing w:val="5"/>
          <w:sz w:val="24"/>
        </w:rPr>
        <w:t>l</w:t>
      </w:r>
      <w:r>
        <w:rPr>
          <w:sz w:val="24"/>
        </w:rPr>
        <w:t>y</w:t>
      </w:r>
      <w:r>
        <w:rPr>
          <w:spacing w:val="-5"/>
          <w:sz w:val="24"/>
        </w:rPr>
        <w:t xml:space="preserve"> </w:t>
      </w:r>
      <w:r>
        <w:rPr>
          <w:sz w:val="24"/>
        </w:rPr>
        <w:t>p</w:t>
      </w:r>
      <w:r>
        <w:rPr>
          <w:spacing w:val="-1"/>
          <w:sz w:val="24"/>
        </w:rPr>
        <w:t>r</w:t>
      </w:r>
      <w:r>
        <w:rPr>
          <w:spacing w:val="1"/>
          <w:sz w:val="24"/>
        </w:rPr>
        <w:t>e</w:t>
      </w:r>
      <w:r>
        <w:rPr>
          <w:spacing w:val="-1"/>
          <w:sz w:val="24"/>
        </w:rPr>
        <w:t>c</w:t>
      </w:r>
      <w:r>
        <w:rPr>
          <w:sz w:val="24"/>
        </w:rPr>
        <w:t>lude</w:t>
      </w:r>
      <w:r>
        <w:rPr>
          <w:spacing w:val="1"/>
          <w:sz w:val="24"/>
        </w:rPr>
        <w:t xml:space="preserve"> </w:t>
      </w:r>
      <w:r>
        <w:rPr>
          <w:sz w:val="24"/>
        </w:rPr>
        <w:t>sm</w:t>
      </w:r>
      <w:r>
        <w:rPr>
          <w:spacing w:val="-1"/>
          <w:sz w:val="24"/>
        </w:rPr>
        <w:t>a</w:t>
      </w:r>
      <w:r>
        <w:rPr>
          <w:sz w:val="24"/>
        </w:rPr>
        <w:t>ll busin</w:t>
      </w:r>
      <w:r>
        <w:rPr>
          <w:spacing w:val="-1"/>
          <w:sz w:val="24"/>
        </w:rPr>
        <w:t>e</w:t>
      </w:r>
      <w:r>
        <w:rPr>
          <w:sz w:val="24"/>
        </w:rPr>
        <w:t xml:space="preserve">ss </w:t>
      </w:r>
      <w:r>
        <w:rPr>
          <w:spacing w:val="-1"/>
          <w:sz w:val="24"/>
        </w:rPr>
        <w:t>fr</w:t>
      </w:r>
      <w:r>
        <w:rPr>
          <w:sz w:val="24"/>
        </w:rPr>
        <w:t>om b</w:t>
      </w:r>
      <w:r>
        <w:rPr>
          <w:spacing w:val="-1"/>
          <w:sz w:val="24"/>
        </w:rPr>
        <w:t>e</w:t>
      </w:r>
      <w:r>
        <w:rPr>
          <w:sz w:val="24"/>
        </w:rPr>
        <w:t>i</w:t>
      </w:r>
      <w:r>
        <w:rPr>
          <w:spacing w:val="2"/>
          <w:sz w:val="24"/>
        </w:rPr>
        <w:t>n</w:t>
      </w:r>
      <w:r>
        <w:rPr>
          <w:sz w:val="24"/>
        </w:rPr>
        <w:t>g</w:t>
      </w:r>
      <w:r>
        <w:rPr>
          <w:spacing w:val="-2"/>
          <w:sz w:val="24"/>
        </w:rPr>
        <w:t xml:space="preserve"> </w:t>
      </w:r>
      <w:r>
        <w:rPr>
          <w:sz w:val="24"/>
        </w:rPr>
        <w:t>li</w:t>
      </w:r>
      <w:r>
        <w:rPr>
          <w:spacing w:val="-1"/>
          <w:sz w:val="24"/>
        </w:rPr>
        <w:t>ce</w:t>
      </w:r>
      <w:r>
        <w:rPr>
          <w:sz w:val="24"/>
        </w:rPr>
        <w:t>ns</w:t>
      </w:r>
      <w:r>
        <w:rPr>
          <w:spacing w:val="-1"/>
          <w:sz w:val="24"/>
        </w:rPr>
        <w:t>e</w:t>
      </w:r>
      <w:r>
        <w:rPr>
          <w:sz w:val="24"/>
        </w:rPr>
        <w:t>d to b</w:t>
      </w:r>
      <w:r>
        <w:rPr>
          <w:spacing w:val="1"/>
          <w:sz w:val="24"/>
        </w:rPr>
        <w:t>e</w:t>
      </w:r>
      <w:r>
        <w:rPr>
          <w:spacing w:val="-1"/>
          <w:sz w:val="24"/>
        </w:rPr>
        <w:t>a</w:t>
      </w:r>
      <w:r>
        <w:rPr>
          <w:sz w:val="24"/>
        </w:rPr>
        <w:t>r</w:t>
      </w:r>
      <w:r>
        <w:rPr>
          <w:spacing w:val="-1"/>
          <w:sz w:val="24"/>
        </w:rPr>
        <w:t xml:space="preserve"> r</w:t>
      </w:r>
      <w:r>
        <w:rPr>
          <w:sz w:val="24"/>
        </w:rPr>
        <w:t>isk n</w:t>
      </w:r>
      <w:r>
        <w:rPr>
          <w:spacing w:val="-1"/>
          <w:sz w:val="24"/>
        </w:rPr>
        <w:t>ee</w:t>
      </w:r>
      <w:r>
        <w:rPr>
          <w:spacing w:val="2"/>
          <w:sz w:val="24"/>
        </w:rPr>
        <w:t>d</w:t>
      </w:r>
      <w:r>
        <w:rPr>
          <w:spacing w:val="-1"/>
          <w:sz w:val="24"/>
        </w:rPr>
        <w:t>e</w:t>
      </w:r>
      <w:r>
        <w:rPr>
          <w:sz w:val="24"/>
        </w:rPr>
        <w:t>d to s</w:t>
      </w:r>
      <w:r>
        <w:rPr>
          <w:spacing w:val="-1"/>
          <w:sz w:val="24"/>
        </w:rPr>
        <w:t>er</w:t>
      </w:r>
      <w:r>
        <w:rPr>
          <w:spacing w:val="2"/>
          <w:sz w:val="24"/>
        </w:rPr>
        <w:t>v</w:t>
      </w:r>
      <w:r>
        <w:rPr>
          <w:sz w:val="24"/>
        </w:rPr>
        <w:t>e</w:t>
      </w:r>
      <w:r>
        <w:rPr>
          <w:spacing w:val="-1"/>
          <w:sz w:val="24"/>
        </w:rPr>
        <w:t xml:space="preserve"> </w:t>
      </w:r>
      <w:r>
        <w:rPr>
          <w:spacing w:val="3"/>
          <w:sz w:val="24"/>
        </w:rPr>
        <w:t>M</w:t>
      </w:r>
      <w:r>
        <w:rPr>
          <w:spacing w:val="-1"/>
          <w:sz w:val="24"/>
        </w:rPr>
        <w:t>e</w:t>
      </w:r>
      <w:r>
        <w:rPr>
          <w:sz w:val="24"/>
        </w:rPr>
        <w:t>di</w:t>
      </w:r>
      <w:r>
        <w:rPr>
          <w:spacing w:val="-1"/>
          <w:sz w:val="24"/>
        </w:rPr>
        <w:t>ca</w:t>
      </w:r>
      <w:r>
        <w:rPr>
          <w:spacing w:val="2"/>
          <w:sz w:val="24"/>
        </w:rPr>
        <w:t>r</w:t>
      </w:r>
      <w:r>
        <w:rPr>
          <w:sz w:val="24"/>
        </w:rPr>
        <w:t>e</w:t>
      </w:r>
      <w:r>
        <w:rPr>
          <w:spacing w:val="-1"/>
          <w:sz w:val="24"/>
        </w:rPr>
        <w:t xml:space="preserve"> e</w:t>
      </w:r>
      <w:r>
        <w:rPr>
          <w:sz w:val="24"/>
        </w:rPr>
        <w:t>n</w:t>
      </w:r>
      <w:r>
        <w:rPr>
          <w:spacing w:val="-1"/>
          <w:sz w:val="24"/>
        </w:rPr>
        <w:t>r</w:t>
      </w:r>
      <w:r>
        <w:rPr>
          <w:sz w:val="24"/>
        </w:rPr>
        <w:t>oll</w:t>
      </w:r>
      <w:r>
        <w:rPr>
          <w:spacing w:val="1"/>
          <w:sz w:val="24"/>
        </w:rPr>
        <w:t>e</w:t>
      </w:r>
      <w:r>
        <w:rPr>
          <w:spacing w:val="-1"/>
          <w:sz w:val="24"/>
        </w:rPr>
        <w:t>e</w:t>
      </w:r>
      <w:r>
        <w:rPr>
          <w:sz w:val="24"/>
        </w:rPr>
        <w:t>s.</w:t>
      </w:r>
    </w:p>
    <w:p w14:paraId="189A3022"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355766"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6.</w:t>
      </w:r>
      <w:r w:rsidRPr="00325DDF">
        <w:rPr>
          <w:sz w:val="24"/>
        </w:rPr>
        <w:tab/>
        <w:t>Less Frequent Collection</w:t>
      </w:r>
    </w:p>
    <w:p w14:paraId="0F66D619"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30423D" w14:textId="1C7DF0EE" w:rsidR="005C7F15" w:rsidRPr="00B24FAB" w:rsidRDefault="00531951"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456E">
        <w:rPr>
          <w:sz w:val="24"/>
        </w:rPr>
        <w:t>Most of</w:t>
      </w:r>
      <w:r w:rsidRPr="00FD456E">
        <w:rPr>
          <w:spacing w:val="-1"/>
          <w:sz w:val="24"/>
        </w:rPr>
        <w:t xml:space="preserve"> </w:t>
      </w:r>
      <w:r w:rsidRPr="00FD456E">
        <w:rPr>
          <w:sz w:val="24"/>
        </w:rPr>
        <w:t>the</w:t>
      </w:r>
      <w:r w:rsidRPr="00FD456E">
        <w:rPr>
          <w:spacing w:val="-1"/>
          <w:sz w:val="24"/>
        </w:rPr>
        <w:t xml:space="preserve"> </w:t>
      </w:r>
      <w:r w:rsidRPr="00FD456E">
        <w:rPr>
          <w:spacing w:val="1"/>
          <w:sz w:val="24"/>
        </w:rPr>
        <w:t>P</w:t>
      </w:r>
      <w:r w:rsidRPr="00FD456E">
        <w:rPr>
          <w:spacing w:val="-1"/>
          <w:sz w:val="24"/>
        </w:rPr>
        <w:t>ar</w:t>
      </w:r>
      <w:r w:rsidRPr="00FD456E">
        <w:rPr>
          <w:sz w:val="24"/>
        </w:rPr>
        <w:t>t C</w:t>
      </w:r>
      <w:r w:rsidRPr="00FD456E">
        <w:rPr>
          <w:spacing w:val="1"/>
          <w:sz w:val="24"/>
        </w:rPr>
        <w:t xml:space="preserve"> </w:t>
      </w:r>
      <w:r w:rsidRPr="00FD456E">
        <w:rPr>
          <w:spacing w:val="-1"/>
          <w:sz w:val="24"/>
        </w:rPr>
        <w:t>re</w:t>
      </w:r>
      <w:r w:rsidRPr="00FD456E">
        <w:rPr>
          <w:sz w:val="24"/>
        </w:rPr>
        <w:t>po</w:t>
      </w:r>
      <w:r w:rsidRPr="00FD456E">
        <w:rPr>
          <w:spacing w:val="-1"/>
          <w:sz w:val="24"/>
        </w:rPr>
        <w:t>r</w:t>
      </w:r>
      <w:r w:rsidRPr="00FD456E">
        <w:rPr>
          <w:spacing w:val="3"/>
          <w:sz w:val="24"/>
        </w:rPr>
        <w:t>t</w:t>
      </w:r>
      <w:r w:rsidRPr="00FD456E">
        <w:rPr>
          <w:sz w:val="24"/>
        </w:rPr>
        <w:t>ing</w:t>
      </w:r>
      <w:r w:rsidRPr="00FD456E">
        <w:rPr>
          <w:spacing w:val="-2"/>
          <w:sz w:val="24"/>
        </w:rPr>
        <w:t xml:space="preserve"> </w:t>
      </w:r>
      <w:r w:rsidRPr="00FD456E">
        <w:rPr>
          <w:spacing w:val="-1"/>
          <w:sz w:val="24"/>
        </w:rPr>
        <w:t>re</w:t>
      </w:r>
      <w:r w:rsidRPr="00FD456E">
        <w:rPr>
          <w:sz w:val="24"/>
        </w:rPr>
        <w:t>qu</w:t>
      </w:r>
      <w:r w:rsidRPr="00FD456E">
        <w:rPr>
          <w:spacing w:val="3"/>
          <w:sz w:val="24"/>
        </w:rPr>
        <w:t>i</w:t>
      </w:r>
      <w:r w:rsidRPr="00FD456E">
        <w:rPr>
          <w:spacing w:val="-1"/>
          <w:sz w:val="24"/>
        </w:rPr>
        <w:t>re</w:t>
      </w:r>
      <w:r w:rsidRPr="00FD456E">
        <w:rPr>
          <w:sz w:val="24"/>
        </w:rPr>
        <w:t>m</w:t>
      </w:r>
      <w:r w:rsidRPr="00FD456E">
        <w:rPr>
          <w:spacing w:val="-1"/>
          <w:sz w:val="24"/>
        </w:rPr>
        <w:t>e</w:t>
      </w:r>
      <w:r w:rsidRPr="00FD456E">
        <w:rPr>
          <w:sz w:val="24"/>
        </w:rPr>
        <w:t>nts d</w:t>
      </w:r>
      <w:r w:rsidRPr="00FD456E">
        <w:rPr>
          <w:spacing w:val="-1"/>
          <w:sz w:val="24"/>
        </w:rPr>
        <w:t>a</w:t>
      </w:r>
      <w:r w:rsidRPr="00FD456E">
        <w:rPr>
          <w:sz w:val="24"/>
        </w:rPr>
        <w:t>ta</w:t>
      </w:r>
      <w:r w:rsidRPr="00FD456E">
        <w:rPr>
          <w:spacing w:val="1"/>
          <w:sz w:val="24"/>
        </w:rPr>
        <w:t xml:space="preserve"> </w:t>
      </w:r>
      <w:r w:rsidRPr="00FD456E">
        <w:rPr>
          <w:spacing w:val="-1"/>
          <w:sz w:val="24"/>
        </w:rPr>
        <w:t>f</w:t>
      </w:r>
      <w:r w:rsidRPr="00FD456E">
        <w:rPr>
          <w:sz w:val="24"/>
        </w:rPr>
        <w:t>or</w:t>
      </w:r>
      <w:r w:rsidRPr="00FD456E">
        <w:rPr>
          <w:spacing w:val="2"/>
          <w:sz w:val="24"/>
        </w:rPr>
        <w:t xml:space="preserve"> </w:t>
      </w:r>
      <w:r w:rsidRPr="00FD456E">
        <w:rPr>
          <w:spacing w:val="-1"/>
          <w:sz w:val="24"/>
        </w:rPr>
        <w:t>re</w:t>
      </w:r>
      <w:r w:rsidRPr="00FD456E">
        <w:rPr>
          <w:sz w:val="24"/>
        </w:rPr>
        <w:t>po</w:t>
      </w:r>
      <w:r w:rsidRPr="00FD456E">
        <w:rPr>
          <w:spacing w:val="-1"/>
          <w:sz w:val="24"/>
        </w:rPr>
        <w:t>r</w:t>
      </w:r>
      <w:r w:rsidRPr="00FD456E">
        <w:rPr>
          <w:spacing w:val="1"/>
          <w:sz w:val="24"/>
        </w:rPr>
        <w:t>t</w:t>
      </w:r>
      <w:r w:rsidRPr="00FD456E">
        <w:rPr>
          <w:sz w:val="24"/>
        </w:rPr>
        <w:t>i</w:t>
      </w:r>
      <w:r w:rsidRPr="00FD456E">
        <w:rPr>
          <w:spacing w:val="2"/>
          <w:sz w:val="24"/>
        </w:rPr>
        <w:t>n</w:t>
      </w:r>
      <w:r w:rsidRPr="00FD456E">
        <w:rPr>
          <w:sz w:val="24"/>
        </w:rPr>
        <w:t>g</w:t>
      </w:r>
      <w:r w:rsidRPr="00FD456E">
        <w:rPr>
          <w:spacing w:val="2"/>
          <w:sz w:val="24"/>
        </w:rPr>
        <w:t xml:space="preserve"> </w:t>
      </w:r>
      <w:r w:rsidRPr="00FD456E">
        <w:rPr>
          <w:spacing w:val="-5"/>
          <w:sz w:val="24"/>
        </w:rPr>
        <w:t>y</w:t>
      </w:r>
      <w:r w:rsidRPr="00FD456E">
        <w:rPr>
          <w:spacing w:val="-1"/>
          <w:sz w:val="24"/>
        </w:rPr>
        <w:t>e</w:t>
      </w:r>
      <w:r w:rsidRPr="00FD456E">
        <w:rPr>
          <w:spacing w:val="1"/>
          <w:sz w:val="24"/>
        </w:rPr>
        <w:t>a</w:t>
      </w:r>
      <w:r w:rsidRPr="00FD456E">
        <w:rPr>
          <w:sz w:val="24"/>
        </w:rPr>
        <w:t>r</w:t>
      </w:r>
      <w:r w:rsidRPr="00FD456E">
        <w:rPr>
          <w:spacing w:val="-1"/>
          <w:sz w:val="24"/>
        </w:rPr>
        <w:t xml:space="preserve"> </w:t>
      </w:r>
      <w:r w:rsidRPr="00FD456E">
        <w:rPr>
          <w:sz w:val="24"/>
        </w:rPr>
        <w:t>201</w:t>
      </w:r>
      <w:r w:rsidR="00E6510A">
        <w:rPr>
          <w:sz w:val="24"/>
        </w:rPr>
        <w:t>7</w:t>
      </w:r>
      <w:r w:rsidRPr="00FD456E">
        <w:rPr>
          <w:sz w:val="24"/>
        </w:rPr>
        <w:t xml:space="preserve"> will be</w:t>
      </w:r>
      <w:r w:rsidRPr="00FD456E">
        <w:rPr>
          <w:spacing w:val="-1"/>
          <w:sz w:val="24"/>
        </w:rPr>
        <w:t xml:space="preserve"> re</w:t>
      </w:r>
      <w:r w:rsidRPr="00FD456E">
        <w:rPr>
          <w:sz w:val="24"/>
        </w:rPr>
        <w:t>po</w:t>
      </w:r>
      <w:r w:rsidRPr="00FD456E">
        <w:rPr>
          <w:spacing w:val="-1"/>
          <w:sz w:val="24"/>
        </w:rPr>
        <w:t>r</w:t>
      </w:r>
      <w:r w:rsidRPr="00FD456E">
        <w:rPr>
          <w:spacing w:val="3"/>
          <w:sz w:val="24"/>
        </w:rPr>
        <w:t>t</w:t>
      </w:r>
      <w:r w:rsidRPr="00FD456E">
        <w:rPr>
          <w:spacing w:val="-1"/>
          <w:sz w:val="24"/>
        </w:rPr>
        <w:t>e</w:t>
      </w:r>
      <w:r w:rsidRPr="00FD456E">
        <w:rPr>
          <w:sz w:val="24"/>
        </w:rPr>
        <w:t xml:space="preserve">d on </w:t>
      </w:r>
      <w:r w:rsidRPr="00FD456E">
        <w:rPr>
          <w:spacing w:val="-1"/>
          <w:sz w:val="24"/>
        </w:rPr>
        <w:t>a</w:t>
      </w:r>
      <w:r w:rsidRPr="00FD456E">
        <w:rPr>
          <w:sz w:val="24"/>
        </w:rPr>
        <w:t xml:space="preserve">n </w:t>
      </w:r>
      <w:r w:rsidRPr="00FD456E">
        <w:rPr>
          <w:spacing w:val="-1"/>
          <w:sz w:val="24"/>
        </w:rPr>
        <w:t>a</w:t>
      </w:r>
      <w:r w:rsidRPr="00FD456E">
        <w:rPr>
          <w:sz w:val="24"/>
        </w:rPr>
        <w:t>nnu</w:t>
      </w:r>
      <w:r w:rsidRPr="00FD456E">
        <w:rPr>
          <w:spacing w:val="-1"/>
          <w:sz w:val="24"/>
        </w:rPr>
        <w:t>a</w:t>
      </w:r>
      <w:r w:rsidRPr="00FD456E">
        <w:rPr>
          <w:sz w:val="24"/>
        </w:rPr>
        <w:t>l b</w:t>
      </w:r>
      <w:r w:rsidRPr="00FD456E">
        <w:rPr>
          <w:spacing w:val="-1"/>
          <w:sz w:val="24"/>
        </w:rPr>
        <w:t>a</w:t>
      </w:r>
      <w:r w:rsidRPr="00FD456E">
        <w:rPr>
          <w:sz w:val="24"/>
        </w:rPr>
        <w:t>sis.</w:t>
      </w:r>
      <w:r w:rsidRPr="00FD456E">
        <w:rPr>
          <w:spacing w:val="2"/>
          <w:sz w:val="24"/>
        </w:rPr>
        <w:t xml:space="preserve"> </w:t>
      </w:r>
      <w:r w:rsidRPr="00C578A2">
        <w:rPr>
          <w:spacing w:val="2"/>
          <w:sz w:val="24"/>
        </w:rPr>
        <w:t>While not a statutory or regulatory requirement,</w:t>
      </w:r>
      <w:r>
        <w:rPr>
          <w:spacing w:val="2"/>
          <w:sz w:val="24"/>
        </w:rPr>
        <w:t xml:space="preserve"> l</w:t>
      </w:r>
      <w:r w:rsidRPr="00FD456E">
        <w:rPr>
          <w:spacing w:val="-1"/>
          <w:sz w:val="24"/>
        </w:rPr>
        <w:t>e</w:t>
      </w:r>
      <w:r w:rsidRPr="00FD456E">
        <w:rPr>
          <w:sz w:val="24"/>
        </w:rPr>
        <w:t xml:space="preserve">ss </w:t>
      </w:r>
      <w:r w:rsidRPr="00FD456E">
        <w:rPr>
          <w:spacing w:val="2"/>
          <w:sz w:val="24"/>
        </w:rPr>
        <w:t>f</w:t>
      </w:r>
      <w:r w:rsidRPr="00FD456E">
        <w:rPr>
          <w:spacing w:val="-1"/>
          <w:sz w:val="24"/>
        </w:rPr>
        <w:t>re</w:t>
      </w:r>
      <w:r w:rsidRPr="00FD456E">
        <w:rPr>
          <w:sz w:val="24"/>
        </w:rPr>
        <w:t>qu</w:t>
      </w:r>
      <w:r w:rsidRPr="00FD456E">
        <w:rPr>
          <w:spacing w:val="1"/>
          <w:sz w:val="24"/>
        </w:rPr>
        <w:t>e</w:t>
      </w:r>
      <w:r w:rsidRPr="00FD456E">
        <w:rPr>
          <w:sz w:val="24"/>
        </w:rPr>
        <w:t xml:space="preserve">nt </w:t>
      </w:r>
      <w:r w:rsidRPr="00FD456E">
        <w:rPr>
          <w:spacing w:val="-1"/>
          <w:sz w:val="24"/>
        </w:rPr>
        <w:t>c</w:t>
      </w:r>
      <w:r w:rsidRPr="00FD456E">
        <w:rPr>
          <w:sz w:val="24"/>
        </w:rPr>
        <w:t>oll</w:t>
      </w:r>
      <w:r w:rsidRPr="00FD456E">
        <w:rPr>
          <w:spacing w:val="-1"/>
          <w:sz w:val="24"/>
        </w:rPr>
        <w:t>ec</w:t>
      </w:r>
      <w:r w:rsidRPr="00FD456E">
        <w:rPr>
          <w:sz w:val="24"/>
        </w:rPr>
        <w:t>tion of</w:t>
      </w:r>
      <w:r w:rsidRPr="00FD456E">
        <w:rPr>
          <w:spacing w:val="-1"/>
          <w:sz w:val="24"/>
        </w:rPr>
        <w:t xml:space="preserve"> </w:t>
      </w:r>
      <w:r w:rsidRPr="00FD456E">
        <w:rPr>
          <w:sz w:val="24"/>
        </w:rPr>
        <w:t>the</w:t>
      </w:r>
      <w:r>
        <w:rPr>
          <w:sz w:val="24"/>
        </w:rPr>
        <w:t>se</w:t>
      </w:r>
      <w:r w:rsidRPr="00FD456E">
        <w:rPr>
          <w:spacing w:val="-1"/>
          <w:sz w:val="24"/>
        </w:rPr>
        <w:t xml:space="preserve"> </w:t>
      </w:r>
      <w:r w:rsidRPr="00FD456E">
        <w:rPr>
          <w:sz w:val="24"/>
        </w:rPr>
        <w:t>d</w:t>
      </w:r>
      <w:r w:rsidRPr="00FD456E">
        <w:rPr>
          <w:spacing w:val="-1"/>
          <w:sz w:val="24"/>
        </w:rPr>
        <w:t>a</w:t>
      </w:r>
      <w:r w:rsidRPr="00FD456E">
        <w:rPr>
          <w:spacing w:val="3"/>
          <w:sz w:val="24"/>
        </w:rPr>
        <w:t>t</w:t>
      </w:r>
      <w:r w:rsidRPr="00FD456E">
        <w:rPr>
          <w:sz w:val="24"/>
        </w:rPr>
        <w:t>a</w:t>
      </w:r>
      <w:r w:rsidRPr="00FD456E">
        <w:rPr>
          <w:spacing w:val="-1"/>
          <w:sz w:val="24"/>
        </w:rPr>
        <w:t xml:space="preserve"> fr</w:t>
      </w:r>
      <w:r w:rsidRPr="00FD456E">
        <w:rPr>
          <w:spacing w:val="2"/>
          <w:sz w:val="24"/>
        </w:rPr>
        <w:t>o</w:t>
      </w:r>
      <w:r w:rsidRPr="00FD456E">
        <w:rPr>
          <w:sz w:val="24"/>
        </w:rPr>
        <w:t>m MA o</w:t>
      </w:r>
      <w:r w:rsidRPr="00FD456E">
        <w:rPr>
          <w:spacing w:val="-1"/>
          <w:sz w:val="24"/>
        </w:rPr>
        <w:t>r</w:t>
      </w:r>
      <w:r w:rsidRPr="00FD456E">
        <w:rPr>
          <w:sz w:val="24"/>
        </w:rPr>
        <w:t>g</w:t>
      </w:r>
      <w:r w:rsidRPr="00FD456E">
        <w:rPr>
          <w:spacing w:val="-1"/>
          <w:sz w:val="24"/>
        </w:rPr>
        <w:t>a</w:t>
      </w:r>
      <w:r w:rsidRPr="00FD456E">
        <w:rPr>
          <w:sz w:val="24"/>
        </w:rPr>
        <w:t>ni</w:t>
      </w:r>
      <w:r w:rsidRPr="00FD456E">
        <w:rPr>
          <w:spacing w:val="1"/>
          <w:sz w:val="24"/>
        </w:rPr>
        <w:t>z</w:t>
      </w:r>
      <w:r w:rsidRPr="00FD456E">
        <w:rPr>
          <w:spacing w:val="-1"/>
          <w:sz w:val="24"/>
        </w:rPr>
        <w:t>a</w:t>
      </w:r>
      <w:r w:rsidRPr="00FD456E">
        <w:rPr>
          <w:sz w:val="24"/>
        </w:rPr>
        <w:t>tions would s</w:t>
      </w:r>
      <w:r w:rsidRPr="00FD456E">
        <w:rPr>
          <w:spacing w:val="-1"/>
          <w:sz w:val="24"/>
        </w:rPr>
        <w:t>e</w:t>
      </w:r>
      <w:r w:rsidRPr="00FD456E">
        <w:rPr>
          <w:sz w:val="24"/>
        </w:rPr>
        <w:t>v</w:t>
      </w:r>
      <w:r w:rsidRPr="00FD456E">
        <w:rPr>
          <w:spacing w:val="-1"/>
          <w:sz w:val="24"/>
        </w:rPr>
        <w:t>ere</w:t>
      </w:r>
      <w:r w:rsidRPr="00FD456E">
        <w:rPr>
          <w:spacing w:val="3"/>
          <w:sz w:val="24"/>
        </w:rPr>
        <w:t>l</w:t>
      </w:r>
      <w:r w:rsidRPr="00FD456E">
        <w:rPr>
          <w:sz w:val="24"/>
        </w:rPr>
        <w:t>y</w:t>
      </w:r>
      <w:r w:rsidRPr="00FD456E">
        <w:rPr>
          <w:spacing w:val="-5"/>
          <w:sz w:val="24"/>
        </w:rPr>
        <w:t xml:space="preserve"> </w:t>
      </w:r>
      <w:r w:rsidRPr="00FD456E">
        <w:rPr>
          <w:sz w:val="24"/>
        </w:rPr>
        <w:t xml:space="preserve">limit </w:t>
      </w:r>
      <w:r w:rsidRPr="00FD456E">
        <w:rPr>
          <w:spacing w:val="1"/>
          <w:sz w:val="24"/>
        </w:rPr>
        <w:t>C</w:t>
      </w:r>
      <w:r w:rsidRPr="00FD456E">
        <w:rPr>
          <w:sz w:val="24"/>
        </w:rPr>
        <w:t>M</w:t>
      </w:r>
      <w:r w:rsidRPr="00FD456E">
        <w:rPr>
          <w:spacing w:val="1"/>
          <w:sz w:val="24"/>
        </w:rPr>
        <w:t>S</w:t>
      </w:r>
      <w:r w:rsidRPr="00FD456E">
        <w:rPr>
          <w:sz w:val="24"/>
        </w:rPr>
        <w:t>’</w:t>
      </w:r>
      <w:r w:rsidRPr="00FD456E">
        <w:rPr>
          <w:spacing w:val="-1"/>
          <w:sz w:val="24"/>
        </w:rPr>
        <w:t xml:space="preserve"> a</w:t>
      </w:r>
      <w:r w:rsidRPr="00FD456E">
        <w:rPr>
          <w:sz w:val="24"/>
        </w:rPr>
        <w:t>bili</w:t>
      </w:r>
      <w:r w:rsidRPr="00FD456E">
        <w:rPr>
          <w:spacing w:val="3"/>
          <w:sz w:val="24"/>
        </w:rPr>
        <w:t>t</w:t>
      </w:r>
      <w:r w:rsidRPr="00FD456E">
        <w:rPr>
          <w:sz w:val="24"/>
        </w:rPr>
        <w:t>y</w:t>
      </w:r>
      <w:r w:rsidRPr="00FD456E">
        <w:rPr>
          <w:spacing w:val="-5"/>
          <w:sz w:val="24"/>
        </w:rPr>
        <w:t xml:space="preserve"> </w:t>
      </w:r>
      <w:r w:rsidRPr="00FD456E">
        <w:rPr>
          <w:sz w:val="24"/>
        </w:rPr>
        <w:t>to p</w:t>
      </w:r>
      <w:r w:rsidRPr="00FD456E">
        <w:rPr>
          <w:spacing w:val="-1"/>
          <w:sz w:val="24"/>
        </w:rPr>
        <w:t>erf</w:t>
      </w:r>
      <w:r w:rsidRPr="00FD456E">
        <w:rPr>
          <w:sz w:val="24"/>
        </w:rPr>
        <w:t>o</w:t>
      </w:r>
      <w:r w:rsidRPr="00FD456E">
        <w:rPr>
          <w:spacing w:val="-1"/>
          <w:sz w:val="24"/>
        </w:rPr>
        <w:t>r</w:t>
      </w:r>
      <w:r w:rsidRPr="00FD456E">
        <w:rPr>
          <w:sz w:val="24"/>
        </w:rPr>
        <w:t xml:space="preserve">m </w:t>
      </w:r>
      <w:r w:rsidRPr="00FD456E">
        <w:rPr>
          <w:spacing w:val="1"/>
          <w:sz w:val="24"/>
        </w:rPr>
        <w:t>a</w:t>
      </w:r>
      <w:r w:rsidRPr="00FD456E">
        <w:rPr>
          <w:spacing w:val="-1"/>
          <w:sz w:val="24"/>
        </w:rPr>
        <w:t>cc</w:t>
      </w:r>
      <w:r w:rsidRPr="00FD456E">
        <w:rPr>
          <w:spacing w:val="2"/>
          <w:sz w:val="24"/>
        </w:rPr>
        <w:t>u</w:t>
      </w:r>
      <w:r w:rsidRPr="00FD456E">
        <w:rPr>
          <w:spacing w:val="-1"/>
          <w:sz w:val="24"/>
        </w:rPr>
        <w:t>ra</w:t>
      </w:r>
      <w:r w:rsidRPr="00FD456E">
        <w:rPr>
          <w:sz w:val="24"/>
        </w:rPr>
        <w:t>te</w:t>
      </w:r>
      <w:r w:rsidRPr="00FD456E">
        <w:rPr>
          <w:spacing w:val="1"/>
          <w:sz w:val="24"/>
        </w:rPr>
        <w:t xml:space="preserve"> </w:t>
      </w:r>
      <w:r w:rsidRPr="00FD456E">
        <w:rPr>
          <w:spacing w:val="-1"/>
          <w:sz w:val="24"/>
        </w:rPr>
        <w:t>a</w:t>
      </w:r>
      <w:r w:rsidRPr="00FD456E">
        <w:rPr>
          <w:sz w:val="24"/>
        </w:rPr>
        <w:t>nd tim</w:t>
      </w:r>
      <w:r w:rsidRPr="00FD456E">
        <w:rPr>
          <w:spacing w:val="-1"/>
          <w:sz w:val="24"/>
        </w:rPr>
        <w:t>e</w:t>
      </w:r>
      <w:r w:rsidRPr="00FD456E">
        <w:rPr>
          <w:spacing w:val="3"/>
          <w:sz w:val="24"/>
        </w:rPr>
        <w:t>l</w:t>
      </w:r>
      <w:r w:rsidRPr="00FD456E">
        <w:rPr>
          <w:sz w:val="24"/>
        </w:rPr>
        <w:t>y</w:t>
      </w:r>
      <w:r w:rsidRPr="00FD456E">
        <w:rPr>
          <w:spacing w:val="-5"/>
          <w:sz w:val="24"/>
        </w:rPr>
        <w:t xml:space="preserve"> </w:t>
      </w:r>
      <w:r w:rsidRPr="00FD456E">
        <w:rPr>
          <w:sz w:val="24"/>
        </w:rPr>
        <w:t>ov</w:t>
      </w:r>
      <w:r w:rsidRPr="00FD456E">
        <w:rPr>
          <w:spacing w:val="1"/>
          <w:sz w:val="24"/>
        </w:rPr>
        <w:t>e</w:t>
      </w:r>
      <w:r w:rsidRPr="00FD456E">
        <w:rPr>
          <w:spacing w:val="-1"/>
          <w:sz w:val="24"/>
        </w:rPr>
        <w:t>r</w:t>
      </w:r>
      <w:r w:rsidRPr="00FD456E">
        <w:rPr>
          <w:sz w:val="24"/>
        </w:rPr>
        <w:t>si</w:t>
      </w:r>
      <w:r w:rsidRPr="00FD456E">
        <w:rPr>
          <w:spacing w:val="-2"/>
          <w:sz w:val="24"/>
        </w:rPr>
        <w:t>g</w:t>
      </w:r>
      <w:r w:rsidRPr="00FD456E">
        <w:rPr>
          <w:sz w:val="24"/>
        </w:rPr>
        <w:t>ht, monito</w:t>
      </w:r>
      <w:r w:rsidRPr="00FD456E">
        <w:rPr>
          <w:spacing w:val="-1"/>
          <w:sz w:val="24"/>
        </w:rPr>
        <w:t>r</w:t>
      </w:r>
      <w:r w:rsidRPr="00FD456E">
        <w:rPr>
          <w:sz w:val="24"/>
        </w:rPr>
        <w:t>in</w:t>
      </w:r>
      <w:r w:rsidRPr="00FD456E">
        <w:rPr>
          <w:spacing w:val="-2"/>
          <w:sz w:val="24"/>
        </w:rPr>
        <w:t>g</w:t>
      </w:r>
      <w:r w:rsidRPr="00FD456E">
        <w:rPr>
          <w:sz w:val="24"/>
        </w:rPr>
        <w:t xml:space="preserve">, </w:t>
      </w:r>
      <w:r w:rsidRPr="00FD456E">
        <w:rPr>
          <w:spacing w:val="-1"/>
          <w:sz w:val="24"/>
        </w:rPr>
        <w:t>c</w:t>
      </w:r>
      <w:r w:rsidRPr="00FD456E">
        <w:rPr>
          <w:sz w:val="24"/>
        </w:rPr>
        <w:t>ompli</w:t>
      </w:r>
      <w:r w:rsidRPr="00FD456E">
        <w:rPr>
          <w:spacing w:val="-1"/>
          <w:sz w:val="24"/>
        </w:rPr>
        <w:t>a</w:t>
      </w:r>
      <w:r w:rsidRPr="00FD456E">
        <w:rPr>
          <w:sz w:val="24"/>
        </w:rPr>
        <w:t>n</w:t>
      </w:r>
      <w:r w:rsidRPr="00FD456E">
        <w:rPr>
          <w:spacing w:val="-1"/>
          <w:sz w:val="24"/>
        </w:rPr>
        <w:t>c</w:t>
      </w:r>
      <w:r w:rsidRPr="00FD456E">
        <w:rPr>
          <w:sz w:val="24"/>
        </w:rPr>
        <w:t>e</w:t>
      </w:r>
      <w:r w:rsidRPr="00FD456E">
        <w:rPr>
          <w:spacing w:val="1"/>
          <w:sz w:val="24"/>
        </w:rPr>
        <w:t xml:space="preserve"> </w:t>
      </w:r>
      <w:r w:rsidRPr="00FD456E">
        <w:rPr>
          <w:spacing w:val="-1"/>
          <w:sz w:val="24"/>
        </w:rPr>
        <w:t>a</w:t>
      </w:r>
      <w:r w:rsidRPr="00FD456E">
        <w:rPr>
          <w:sz w:val="24"/>
        </w:rPr>
        <w:t xml:space="preserve">nd </w:t>
      </w:r>
      <w:r w:rsidRPr="00FD456E">
        <w:rPr>
          <w:spacing w:val="-1"/>
          <w:sz w:val="24"/>
        </w:rPr>
        <w:t>a</w:t>
      </w:r>
      <w:r w:rsidRPr="00FD456E">
        <w:rPr>
          <w:sz w:val="24"/>
        </w:rPr>
        <w:t xml:space="preserve">uditing </w:t>
      </w:r>
      <w:r w:rsidRPr="00FD456E">
        <w:rPr>
          <w:spacing w:val="-1"/>
          <w:sz w:val="24"/>
        </w:rPr>
        <w:t>ac</w:t>
      </w:r>
      <w:r w:rsidRPr="00FD456E">
        <w:rPr>
          <w:sz w:val="24"/>
        </w:rPr>
        <w:t>tiviti</w:t>
      </w:r>
      <w:r w:rsidRPr="00FD456E">
        <w:rPr>
          <w:spacing w:val="-1"/>
          <w:sz w:val="24"/>
        </w:rPr>
        <w:t>e</w:t>
      </w:r>
      <w:r w:rsidRPr="00FD456E">
        <w:rPr>
          <w:sz w:val="24"/>
        </w:rPr>
        <w:t xml:space="preserve">s </w:t>
      </w:r>
      <w:r w:rsidRPr="00FD456E">
        <w:rPr>
          <w:spacing w:val="-1"/>
          <w:sz w:val="24"/>
        </w:rPr>
        <w:t>a</w:t>
      </w:r>
      <w:r w:rsidRPr="00FD456E">
        <w:rPr>
          <w:spacing w:val="2"/>
          <w:sz w:val="24"/>
        </w:rPr>
        <w:t>r</w:t>
      </w:r>
      <w:r w:rsidRPr="00FD456E">
        <w:rPr>
          <w:sz w:val="24"/>
        </w:rPr>
        <w:t>ound the</w:t>
      </w:r>
      <w:r w:rsidRPr="00FD456E">
        <w:rPr>
          <w:spacing w:val="-1"/>
          <w:sz w:val="24"/>
        </w:rPr>
        <w:t xml:space="preserve"> </w:t>
      </w:r>
      <w:r w:rsidRPr="00FD456E">
        <w:rPr>
          <w:spacing w:val="1"/>
          <w:sz w:val="24"/>
        </w:rPr>
        <w:t>P</w:t>
      </w:r>
      <w:r w:rsidRPr="00FD456E">
        <w:rPr>
          <w:spacing w:val="-1"/>
          <w:sz w:val="24"/>
        </w:rPr>
        <w:t>ar</w:t>
      </w:r>
      <w:r w:rsidRPr="00FD456E">
        <w:rPr>
          <w:sz w:val="24"/>
        </w:rPr>
        <w:t>t C</w:t>
      </w:r>
      <w:r w:rsidRPr="00FD456E">
        <w:rPr>
          <w:spacing w:val="1"/>
          <w:sz w:val="24"/>
        </w:rPr>
        <w:t xml:space="preserve"> </w:t>
      </w:r>
      <w:r w:rsidRPr="00FD456E">
        <w:rPr>
          <w:sz w:val="24"/>
        </w:rPr>
        <w:t>MA b</w:t>
      </w:r>
      <w:r w:rsidRPr="00FD456E">
        <w:rPr>
          <w:spacing w:val="-1"/>
          <w:sz w:val="24"/>
        </w:rPr>
        <w:t>e</w:t>
      </w:r>
      <w:r w:rsidRPr="00FD456E">
        <w:rPr>
          <w:spacing w:val="2"/>
          <w:sz w:val="24"/>
        </w:rPr>
        <w:t>n</w:t>
      </w:r>
      <w:r w:rsidRPr="00FD456E">
        <w:rPr>
          <w:spacing w:val="-1"/>
          <w:sz w:val="24"/>
        </w:rPr>
        <w:t>ef</w:t>
      </w:r>
      <w:r w:rsidRPr="00FD456E">
        <w:rPr>
          <w:sz w:val="24"/>
        </w:rPr>
        <w:t>its.</w:t>
      </w:r>
    </w:p>
    <w:p w14:paraId="116A111A"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1EDE80"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7.</w:t>
      </w:r>
      <w:r w:rsidRPr="00325DDF">
        <w:rPr>
          <w:sz w:val="24"/>
        </w:rPr>
        <w:tab/>
        <w:t>Special Circumstances</w:t>
      </w:r>
    </w:p>
    <w:p w14:paraId="144A95FE"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C68DB50" w14:textId="77777777" w:rsidR="005C7F15" w:rsidRPr="00325DDF" w:rsidRDefault="004167CF" w:rsidP="005C7F1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mandated by 42 CFR </w:t>
      </w:r>
      <w:r w:rsidR="005C7F15" w:rsidRPr="00325DDF">
        <w:rPr>
          <w:sz w:val="24"/>
        </w:rPr>
        <w:t>422.504(d),  MA organizations must agree to maintain for 10 years books, records, documents and other evidence of accounting procedures and practices.</w:t>
      </w:r>
    </w:p>
    <w:p w14:paraId="2DB23BB8" w14:textId="77777777" w:rsidR="005C7F15" w:rsidRPr="00325DDF" w:rsidRDefault="005C7F15" w:rsidP="005C7F15">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CMS could potentially require clarification around submitted data, and therefore CMS may need to contact organizations within 60 days of data submission.  </w:t>
      </w:r>
    </w:p>
    <w:p w14:paraId="29A9C967"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A039CD" w14:textId="77777777" w:rsidR="006A7404" w:rsidRPr="00DF0B19" w:rsidRDefault="006A7404" w:rsidP="006A7404">
      <w:pPr>
        <w:pStyle w:val="Body2"/>
        <w:ind w:left="432"/>
      </w:pPr>
      <w:r>
        <w:t>Otherwise, t</w:t>
      </w:r>
      <w:r w:rsidRPr="00DF0B19">
        <w:t>here are no special circumstances</w:t>
      </w:r>
      <w:r>
        <w:t xml:space="preserve"> since </w:t>
      </w:r>
      <w:r w:rsidRPr="00DF0B19">
        <w:t xml:space="preserve">this information collection </w:t>
      </w:r>
      <w:r w:rsidR="006B6B3C">
        <w:t xml:space="preserve">request </w:t>
      </w:r>
      <w:r w:rsidRPr="00DF0B19">
        <w:t>does not do any of the following:</w:t>
      </w:r>
    </w:p>
    <w:p w14:paraId="2AD64EF5" w14:textId="77777777" w:rsidR="006A7404" w:rsidRPr="00DF0B19" w:rsidRDefault="006A7404" w:rsidP="006A7404">
      <w:pPr>
        <w:pStyle w:val="Body2"/>
        <w:ind w:left="432"/>
      </w:pPr>
    </w:p>
    <w:p w14:paraId="7A9FCC9D" w14:textId="77777777" w:rsidR="006A7404" w:rsidRPr="00DF0B19" w:rsidRDefault="006A7404" w:rsidP="006A7404">
      <w:pPr>
        <w:pStyle w:val="Body2"/>
        <w:ind w:left="432"/>
      </w:pPr>
      <w:r w:rsidRPr="00DF0B19">
        <w:t>-Require respondents to report information to the agency more often than quarterly;</w:t>
      </w:r>
    </w:p>
    <w:p w14:paraId="5F79AB67" w14:textId="77777777" w:rsidR="006A7404" w:rsidRPr="00DF0B19" w:rsidRDefault="006A7404" w:rsidP="006A7404">
      <w:pPr>
        <w:pStyle w:val="Body2"/>
        <w:ind w:left="432"/>
      </w:pPr>
    </w:p>
    <w:p w14:paraId="59B17EBC" w14:textId="77777777" w:rsidR="006A7404" w:rsidRPr="00DF0B19" w:rsidRDefault="006A7404" w:rsidP="006A7404">
      <w:pPr>
        <w:pStyle w:val="Body2"/>
        <w:ind w:left="432"/>
      </w:pPr>
      <w:r w:rsidRPr="00DF0B19">
        <w:t>-Require respondents to prepare a written response to a collection of information in fewer than 30 days after receipt of it;</w:t>
      </w:r>
    </w:p>
    <w:p w14:paraId="0957D6DB" w14:textId="77777777" w:rsidR="006A7404" w:rsidRPr="00DF0B19" w:rsidRDefault="006A7404" w:rsidP="006A7404">
      <w:pPr>
        <w:pStyle w:val="Body2"/>
        <w:ind w:left="432"/>
      </w:pPr>
    </w:p>
    <w:p w14:paraId="09DA39E6" w14:textId="77777777" w:rsidR="006A7404" w:rsidRPr="00DF0B19" w:rsidRDefault="006A7404" w:rsidP="006A7404">
      <w:pPr>
        <w:pStyle w:val="Body2"/>
        <w:ind w:left="432"/>
      </w:pPr>
      <w:r w:rsidRPr="00DF0B19">
        <w:t>-Require respondents to submit more than an original and two copies of any document;</w:t>
      </w:r>
    </w:p>
    <w:p w14:paraId="13EBD1B9" w14:textId="77777777" w:rsidR="006A7404" w:rsidRPr="00DF0B19" w:rsidRDefault="006A7404" w:rsidP="006A7404">
      <w:pPr>
        <w:pStyle w:val="Body2"/>
        <w:ind w:left="432"/>
      </w:pPr>
    </w:p>
    <w:p w14:paraId="58D95D47" w14:textId="77777777" w:rsidR="006A7404" w:rsidRPr="00DF0B19" w:rsidRDefault="006A7404" w:rsidP="006A7404">
      <w:pPr>
        <w:pStyle w:val="Body2"/>
        <w:ind w:left="432"/>
      </w:pPr>
      <w:r w:rsidRPr="00DF0B19">
        <w:t>-Require respondents to retain records, other than health, medical, government contract, grant-in-aid, or tax records for more than three years;</w:t>
      </w:r>
    </w:p>
    <w:p w14:paraId="25DC5A0A" w14:textId="77777777" w:rsidR="006A7404" w:rsidRPr="00DF0B19" w:rsidRDefault="006A7404" w:rsidP="006A7404">
      <w:pPr>
        <w:pStyle w:val="Body2"/>
        <w:ind w:left="432"/>
      </w:pPr>
    </w:p>
    <w:p w14:paraId="11770508" w14:textId="77777777" w:rsidR="006A7404" w:rsidRPr="00DF0B19" w:rsidRDefault="006A7404" w:rsidP="006A7404">
      <w:pPr>
        <w:pStyle w:val="Body2"/>
        <w:ind w:left="432"/>
      </w:pPr>
      <w:r w:rsidRPr="00DF0B19">
        <w:t>-Is connected with a statistical survey that is not designed to produce valid and reliable results that can be generalized to the universe of study,</w:t>
      </w:r>
    </w:p>
    <w:p w14:paraId="1E08BDC1" w14:textId="77777777" w:rsidR="006A7404" w:rsidRPr="00DF0B19" w:rsidRDefault="006A7404" w:rsidP="006A7404">
      <w:pPr>
        <w:pStyle w:val="Body2"/>
        <w:ind w:left="432"/>
      </w:pPr>
    </w:p>
    <w:p w14:paraId="50645148" w14:textId="77777777" w:rsidR="006A7404" w:rsidRPr="00DF0B19" w:rsidRDefault="006A7404" w:rsidP="006A7404">
      <w:pPr>
        <w:pStyle w:val="Body2"/>
        <w:ind w:left="432"/>
      </w:pPr>
      <w:r w:rsidRPr="00DF0B19">
        <w:t>-Require the use of a statistical data classification that has not been reviewed and approved by OMB;</w:t>
      </w:r>
    </w:p>
    <w:p w14:paraId="338F0B87" w14:textId="77777777" w:rsidR="006A7404" w:rsidRPr="00DF0B19" w:rsidRDefault="006A7404" w:rsidP="006A7404">
      <w:pPr>
        <w:pStyle w:val="Body2"/>
        <w:ind w:left="432"/>
      </w:pPr>
    </w:p>
    <w:p w14:paraId="11BA01C1" w14:textId="77777777" w:rsidR="006A7404" w:rsidRPr="00DF0B19" w:rsidRDefault="006A7404" w:rsidP="006A7404">
      <w:pPr>
        <w:pStyle w:val="Body2"/>
        <w:ind w:left="432"/>
      </w:pPr>
      <w:r w:rsidRPr="00DF0B19">
        <w:lastRenderedPageBreak/>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27E1F612" w14:textId="77777777" w:rsidR="006A7404" w:rsidRPr="00DF0B19" w:rsidRDefault="006A7404" w:rsidP="006A7404">
      <w:pPr>
        <w:pStyle w:val="Body2"/>
        <w:ind w:left="432"/>
      </w:pPr>
    </w:p>
    <w:p w14:paraId="22A9E9C8" w14:textId="77777777" w:rsidR="006A7404" w:rsidRPr="00DF0B19" w:rsidRDefault="006A7404" w:rsidP="006A7404">
      <w:pPr>
        <w:pStyle w:val="Body2"/>
        <w:ind w:left="432"/>
      </w:pPr>
      <w:r w:rsidRPr="00DF0B19">
        <w:t>-Require respondents to submit proprietary trade secret, or other confidential information unless the agency can demonstrate that it has instituted procedures to protect die information's confidentiality to the extent permitted by law.</w:t>
      </w:r>
    </w:p>
    <w:p w14:paraId="6B7A5DF1" w14:textId="77777777" w:rsidR="00BF5218" w:rsidRPr="00325DDF" w:rsidRDefault="00BF5218"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72E0E8"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8.</w:t>
      </w:r>
      <w:r w:rsidRPr="00325DDF">
        <w:rPr>
          <w:sz w:val="24"/>
        </w:rPr>
        <w:tab/>
        <w:t>Federal Register/Outside Consultation</w:t>
      </w:r>
    </w:p>
    <w:p w14:paraId="622B15F2" w14:textId="77777777" w:rsidR="00D03C93" w:rsidRDefault="00D03C93"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29F5D3CF" w14:textId="77777777" w:rsidR="005C7F15" w:rsidRDefault="00D03C93"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bCs/>
          <w:sz w:val="24"/>
        </w:rPr>
      </w:pPr>
      <w:r w:rsidRPr="00D03C93">
        <w:rPr>
          <w:bCs/>
          <w:sz w:val="24"/>
        </w:rPr>
        <w:t>The 60-day Federal Re</w:t>
      </w:r>
      <w:r>
        <w:rPr>
          <w:bCs/>
          <w:sz w:val="24"/>
        </w:rPr>
        <w:t>gister notice published on May 11</w:t>
      </w:r>
      <w:r w:rsidRPr="00D03C93">
        <w:rPr>
          <w:bCs/>
          <w:sz w:val="24"/>
        </w:rPr>
        <w:t>, 2016 (81 FR 2</w:t>
      </w:r>
      <w:r w:rsidR="00526879">
        <w:rPr>
          <w:bCs/>
          <w:sz w:val="24"/>
        </w:rPr>
        <w:t>9268</w:t>
      </w:r>
      <w:r w:rsidRPr="00D03C93">
        <w:rPr>
          <w:bCs/>
          <w:sz w:val="24"/>
        </w:rPr>
        <w:t>).  Public comments were received. They are attached to this package along with our response.</w:t>
      </w:r>
      <w:r w:rsidR="005C7F15" w:rsidRPr="00325DDF">
        <w:rPr>
          <w:bCs/>
          <w:sz w:val="24"/>
        </w:rPr>
        <w:t xml:space="preserve"> </w:t>
      </w:r>
    </w:p>
    <w:p w14:paraId="3569FB39" w14:textId="77777777" w:rsidR="00E36713" w:rsidRDefault="00E36713"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bCs/>
          <w:sz w:val="24"/>
        </w:rPr>
      </w:pPr>
    </w:p>
    <w:p w14:paraId="57E50AAF" w14:textId="06197E77" w:rsidR="005C7F15" w:rsidRPr="00325DDF" w:rsidRDefault="00677C0A"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D03C93">
        <w:rPr>
          <w:bCs/>
          <w:sz w:val="24"/>
        </w:rPr>
        <w:t xml:space="preserve">The </w:t>
      </w:r>
      <w:r>
        <w:rPr>
          <w:bCs/>
          <w:sz w:val="24"/>
        </w:rPr>
        <w:t>3</w:t>
      </w:r>
      <w:r w:rsidRPr="00D03C93">
        <w:rPr>
          <w:bCs/>
          <w:sz w:val="24"/>
        </w:rPr>
        <w:t xml:space="preserve">0-day </w:t>
      </w:r>
      <w:r>
        <w:rPr>
          <w:bCs/>
          <w:sz w:val="24"/>
        </w:rPr>
        <w:t xml:space="preserve">notice published </w:t>
      </w:r>
      <w:r w:rsidR="00786BD4">
        <w:rPr>
          <w:bCs/>
          <w:sz w:val="24"/>
        </w:rPr>
        <w:t xml:space="preserve">in the </w:t>
      </w:r>
      <w:r w:rsidR="00786BD4" w:rsidRPr="00D03C93">
        <w:rPr>
          <w:bCs/>
          <w:sz w:val="24"/>
        </w:rPr>
        <w:t>Federal Re</w:t>
      </w:r>
      <w:r w:rsidR="00786BD4">
        <w:rPr>
          <w:bCs/>
          <w:sz w:val="24"/>
        </w:rPr>
        <w:t xml:space="preserve">gister </w:t>
      </w:r>
      <w:r>
        <w:rPr>
          <w:bCs/>
          <w:sz w:val="24"/>
        </w:rPr>
        <w:t xml:space="preserve">on </w:t>
      </w:r>
      <w:r w:rsidR="00786BD4">
        <w:rPr>
          <w:bCs/>
          <w:sz w:val="24"/>
        </w:rPr>
        <w:t>September 12</w:t>
      </w:r>
      <w:r w:rsidRPr="00D03C93">
        <w:rPr>
          <w:bCs/>
          <w:sz w:val="24"/>
        </w:rPr>
        <w:t xml:space="preserve">, 2016 (81 FR </w:t>
      </w:r>
      <w:r w:rsidR="00786BD4">
        <w:rPr>
          <w:bCs/>
          <w:sz w:val="24"/>
        </w:rPr>
        <w:t>62741</w:t>
      </w:r>
      <w:r w:rsidRPr="00D03C93">
        <w:rPr>
          <w:bCs/>
          <w:sz w:val="24"/>
        </w:rPr>
        <w:t xml:space="preserve">).  </w:t>
      </w:r>
      <w:r w:rsidR="000D47CA">
        <w:rPr>
          <w:bCs/>
          <w:sz w:val="24"/>
        </w:rPr>
        <w:t>Those comments have been addressed and they are also attached to this package.</w:t>
      </w:r>
      <w:r w:rsidR="005C7F15" w:rsidRPr="00325DDF">
        <w:rPr>
          <w:sz w:val="24"/>
        </w:rPr>
        <w:t>9.</w:t>
      </w:r>
      <w:r w:rsidR="005C7F15" w:rsidRPr="00325DDF">
        <w:rPr>
          <w:sz w:val="24"/>
        </w:rPr>
        <w:tab/>
        <w:t>Payments/Gifts to Respondents</w:t>
      </w:r>
    </w:p>
    <w:p w14:paraId="08D7C65A"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E117F3"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There are no payments/gifts to respondents associated with this information collection request.  </w:t>
      </w:r>
    </w:p>
    <w:p w14:paraId="4E60BA64" w14:textId="77777777" w:rsidR="005C7F15" w:rsidRDefault="005C7F15" w:rsidP="005C7F15">
      <w:pPr>
        <w:widowControl/>
        <w:autoSpaceDE/>
        <w:autoSpaceDN/>
        <w:adjustRightInd/>
        <w:rPr>
          <w:sz w:val="24"/>
        </w:rPr>
      </w:pPr>
    </w:p>
    <w:p w14:paraId="6FDB647E"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10.</w:t>
      </w:r>
      <w:r w:rsidRPr="00325DDF">
        <w:rPr>
          <w:sz w:val="24"/>
        </w:rPr>
        <w:tab/>
        <w:t>Confidentiality</w:t>
      </w:r>
    </w:p>
    <w:p w14:paraId="4EAB31A1"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89BD112"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CMS will adhere to all statutes, regulations, and agency policies</w:t>
      </w:r>
      <w:r>
        <w:rPr>
          <w:sz w:val="24"/>
        </w:rPr>
        <w:t xml:space="preserve"> regarding confidentiality</w:t>
      </w:r>
      <w:r w:rsidRPr="00325DDF">
        <w:rPr>
          <w:sz w:val="24"/>
        </w:rPr>
        <w:t xml:space="preserve">. </w:t>
      </w:r>
    </w:p>
    <w:p w14:paraId="2CB06260" w14:textId="77777777" w:rsidR="005C7F15" w:rsidRDefault="005C7F15" w:rsidP="005C7F15">
      <w:pPr>
        <w:widowControl/>
        <w:autoSpaceDE/>
        <w:autoSpaceDN/>
        <w:adjustRightInd/>
        <w:rPr>
          <w:sz w:val="24"/>
        </w:rPr>
      </w:pPr>
    </w:p>
    <w:p w14:paraId="05BAD79E"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11.</w:t>
      </w:r>
      <w:r w:rsidRPr="00325DDF">
        <w:rPr>
          <w:sz w:val="24"/>
        </w:rPr>
        <w:tab/>
        <w:t>Sensitive Questions</w:t>
      </w:r>
    </w:p>
    <w:p w14:paraId="6BEE7A99" w14:textId="77777777" w:rsidR="0064437D" w:rsidRPr="00325DDF" w:rsidRDefault="0064437D"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36E2343F" w14:textId="77777777" w:rsidR="00A86EC2" w:rsidRDefault="00674DB3" w:rsidP="006443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Pr>
          <w:spacing w:val="1"/>
          <w:sz w:val="24"/>
        </w:rPr>
        <w:t>C</w:t>
      </w:r>
      <w:r>
        <w:rPr>
          <w:sz w:val="24"/>
        </w:rPr>
        <w:t>onsist</w:t>
      </w:r>
      <w:r>
        <w:rPr>
          <w:spacing w:val="-1"/>
          <w:sz w:val="24"/>
        </w:rPr>
        <w:t>e</w:t>
      </w:r>
      <w:r>
        <w:rPr>
          <w:sz w:val="24"/>
        </w:rPr>
        <w:t xml:space="preserve">nt with </w:t>
      </w:r>
      <w:r>
        <w:rPr>
          <w:spacing w:val="-1"/>
          <w:sz w:val="24"/>
        </w:rPr>
        <w:t>fe</w:t>
      </w:r>
      <w:r>
        <w:rPr>
          <w:sz w:val="24"/>
        </w:rPr>
        <w:t>d</w:t>
      </w:r>
      <w:r>
        <w:rPr>
          <w:spacing w:val="-1"/>
          <w:sz w:val="24"/>
        </w:rPr>
        <w:t>era</w:t>
      </w:r>
      <w:r>
        <w:rPr>
          <w:sz w:val="24"/>
        </w:rPr>
        <w:t>l</w:t>
      </w:r>
      <w:r>
        <w:rPr>
          <w:spacing w:val="3"/>
          <w:sz w:val="24"/>
        </w:rPr>
        <w:t xml:space="preserve"> </w:t>
      </w:r>
      <w:r>
        <w:rPr>
          <w:sz w:val="24"/>
        </w:rPr>
        <w:t>gov</w:t>
      </w:r>
      <w:r>
        <w:rPr>
          <w:spacing w:val="-1"/>
          <w:sz w:val="24"/>
        </w:rPr>
        <w:t>er</w:t>
      </w:r>
      <w:r>
        <w:rPr>
          <w:sz w:val="24"/>
        </w:rPr>
        <w:t>nm</w:t>
      </w:r>
      <w:r>
        <w:rPr>
          <w:spacing w:val="-1"/>
          <w:sz w:val="24"/>
        </w:rPr>
        <w:t>e</w:t>
      </w:r>
      <w:r>
        <w:rPr>
          <w:sz w:val="24"/>
        </w:rPr>
        <w:t xml:space="preserve">nt </w:t>
      </w:r>
      <w:r>
        <w:rPr>
          <w:spacing w:val="-1"/>
          <w:sz w:val="24"/>
        </w:rPr>
        <w:t>a</w:t>
      </w:r>
      <w:r>
        <w:rPr>
          <w:sz w:val="24"/>
        </w:rPr>
        <w:t xml:space="preserve">nd </w:t>
      </w:r>
      <w:r>
        <w:rPr>
          <w:spacing w:val="1"/>
          <w:sz w:val="24"/>
        </w:rPr>
        <w:t>C</w:t>
      </w:r>
      <w:r>
        <w:rPr>
          <w:sz w:val="24"/>
        </w:rPr>
        <w:t>MS</w:t>
      </w:r>
      <w:r>
        <w:rPr>
          <w:spacing w:val="1"/>
          <w:sz w:val="24"/>
        </w:rPr>
        <w:t xml:space="preserve"> </w:t>
      </w:r>
      <w:r>
        <w:rPr>
          <w:sz w:val="24"/>
        </w:rPr>
        <w:t>poli</w:t>
      </w:r>
      <w:r>
        <w:rPr>
          <w:spacing w:val="-1"/>
          <w:sz w:val="24"/>
        </w:rPr>
        <w:t>c</w:t>
      </w:r>
      <w:r>
        <w:rPr>
          <w:sz w:val="24"/>
        </w:rPr>
        <w:t>i</w:t>
      </w:r>
      <w:r>
        <w:rPr>
          <w:spacing w:val="-1"/>
          <w:sz w:val="24"/>
        </w:rPr>
        <w:t>e</w:t>
      </w:r>
      <w:r>
        <w:rPr>
          <w:sz w:val="24"/>
        </w:rPr>
        <w:t xml:space="preserve">s, </w:t>
      </w:r>
      <w:r>
        <w:rPr>
          <w:spacing w:val="1"/>
          <w:sz w:val="24"/>
        </w:rPr>
        <w:t>C</w:t>
      </w:r>
      <w:r>
        <w:rPr>
          <w:sz w:val="24"/>
        </w:rPr>
        <w:t>MS</w:t>
      </w:r>
      <w:r>
        <w:rPr>
          <w:spacing w:val="1"/>
          <w:sz w:val="24"/>
        </w:rPr>
        <w:t xml:space="preserve"> </w:t>
      </w:r>
      <w:r>
        <w:rPr>
          <w:sz w:val="24"/>
        </w:rPr>
        <w:t>will p</w:t>
      </w:r>
      <w:r>
        <w:rPr>
          <w:spacing w:val="-1"/>
          <w:sz w:val="24"/>
        </w:rPr>
        <w:t>r</w:t>
      </w:r>
      <w:r>
        <w:rPr>
          <w:sz w:val="24"/>
        </w:rPr>
        <w:t>ot</w:t>
      </w:r>
      <w:r>
        <w:rPr>
          <w:spacing w:val="-1"/>
          <w:sz w:val="24"/>
        </w:rPr>
        <w:t>ec</w:t>
      </w:r>
      <w:r>
        <w:rPr>
          <w:sz w:val="24"/>
        </w:rPr>
        <w:t xml:space="preserve">t the </w:t>
      </w:r>
      <w:r>
        <w:rPr>
          <w:spacing w:val="-1"/>
          <w:sz w:val="24"/>
        </w:rPr>
        <w:t>c</w:t>
      </w:r>
      <w:r>
        <w:rPr>
          <w:sz w:val="24"/>
        </w:rPr>
        <w:t>on</w:t>
      </w:r>
      <w:r>
        <w:rPr>
          <w:spacing w:val="-1"/>
          <w:sz w:val="24"/>
        </w:rPr>
        <w:t>f</w:t>
      </w:r>
      <w:r>
        <w:rPr>
          <w:sz w:val="24"/>
        </w:rPr>
        <w:t>id</w:t>
      </w:r>
      <w:r>
        <w:rPr>
          <w:spacing w:val="-1"/>
          <w:sz w:val="24"/>
        </w:rPr>
        <w:t>e</w:t>
      </w:r>
      <w:r>
        <w:rPr>
          <w:sz w:val="24"/>
        </w:rPr>
        <w:t>nti</w:t>
      </w:r>
      <w:r>
        <w:rPr>
          <w:spacing w:val="-1"/>
          <w:sz w:val="24"/>
        </w:rPr>
        <w:t>a</w:t>
      </w:r>
      <w:r>
        <w:rPr>
          <w:sz w:val="24"/>
        </w:rPr>
        <w:t>li</w:t>
      </w:r>
      <w:r>
        <w:rPr>
          <w:spacing w:val="3"/>
          <w:sz w:val="24"/>
        </w:rPr>
        <w:t>t</w:t>
      </w:r>
      <w:r>
        <w:rPr>
          <w:sz w:val="24"/>
        </w:rPr>
        <w:t>y</w:t>
      </w:r>
      <w:r>
        <w:rPr>
          <w:spacing w:val="-5"/>
          <w:sz w:val="24"/>
        </w:rPr>
        <w:t xml:space="preserve"> </w:t>
      </w:r>
      <w:r>
        <w:rPr>
          <w:spacing w:val="2"/>
          <w:sz w:val="24"/>
        </w:rPr>
        <w:t>o</w:t>
      </w:r>
      <w:r>
        <w:rPr>
          <w:sz w:val="24"/>
        </w:rPr>
        <w:t>f</w:t>
      </w:r>
      <w:r>
        <w:rPr>
          <w:spacing w:val="-1"/>
          <w:sz w:val="24"/>
        </w:rPr>
        <w:t xml:space="preserve"> </w:t>
      </w:r>
      <w:r>
        <w:rPr>
          <w:sz w:val="24"/>
        </w:rPr>
        <w:t>the</w:t>
      </w:r>
      <w:r>
        <w:rPr>
          <w:spacing w:val="-1"/>
          <w:sz w:val="24"/>
        </w:rPr>
        <w:t xml:space="preserve"> re</w:t>
      </w:r>
      <w:r>
        <w:rPr>
          <w:spacing w:val="2"/>
          <w:sz w:val="24"/>
        </w:rPr>
        <w:t>q</w:t>
      </w:r>
      <w:r>
        <w:rPr>
          <w:sz w:val="24"/>
        </w:rPr>
        <w:t>u</w:t>
      </w:r>
      <w:r>
        <w:rPr>
          <w:spacing w:val="-1"/>
          <w:sz w:val="24"/>
        </w:rPr>
        <w:t>e</w:t>
      </w:r>
      <w:r>
        <w:rPr>
          <w:sz w:val="24"/>
        </w:rPr>
        <w:t>st</w:t>
      </w:r>
      <w:r>
        <w:rPr>
          <w:spacing w:val="-1"/>
          <w:sz w:val="24"/>
        </w:rPr>
        <w:t>e</w:t>
      </w:r>
      <w:r>
        <w:rPr>
          <w:sz w:val="24"/>
        </w:rPr>
        <w:t>d p</w:t>
      </w:r>
      <w:r>
        <w:rPr>
          <w:spacing w:val="-1"/>
          <w:sz w:val="24"/>
        </w:rPr>
        <w:t>r</w:t>
      </w:r>
      <w:r>
        <w:rPr>
          <w:sz w:val="24"/>
        </w:rPr>
        <w:t>op</w:t>
      </w:r>
      <w:r>
        <w:rPr>
          <w:spacing w:val="-1"/>
          <w:sz w:val="24"/>
        </w:rPr>
        <w:t>r</w:t>
      </w:r>
      <w:r>
        <w:rPr>
          <w:sz w:val="24"/>
        </w:rPr>
        <w:t>i</w:t>
      </w:r>
      <w:r>
        <w:rPr>
          <w:spacing w:val="-1"/>
          <w:sz w:val="24"/>
        </w:rPr>
        <w:t>e</w:t>
      </w:r>
      <w:r>
        <w:rPr>
          <w:sz w:val="24"/>
        </w:rPr>
        <w:t>t</w:t>
      </w:r>
      <w:r>
        <w:rPr>
          <w:spacing w:val="1"/>
          <w:sz w:val="24"/>
        </w:rPr>
        <w:t>a</w:t>
      </w:r>
      <w:r>
        <w:rPr>
          <w:spacing w:val="4"/>
          <w:sz w:val="24"/>
        </w:rPr>
        <w:t>r</w:t>
      </w:r>
      <w:r>
        <w:rPr>
          <w:sz w:val="24"/>
        </w:rPr>
        <w:t>y</w:t>
      </w:r>
      <w:r>
        <w:rPr>
          <w:spacing w:val="-5"/>
          <w:sz w:val="24"/>
        </w:rPr>
        <w:t xml:space="preserve"> </w:t>
      </w:r>
      <w:r>
        <w:rPr>
          <w:sz w:val="24"/>
        </w:rPr>
        <w:t>in</w:t>
      </w:r>
      <w:r>
        <w:rPr>
          <w:spacing w:val="-1"/>
          <w:sz w:val="24"/>
        </w:rPr>
        <w:t>f</w:t>
      </w:r>
      <w:r>
        <w:rPr>
          <w:sz w:val="24"/>
        </w:rPr>
        <w:t>o</w:t>
      </w:r>
      <w:r>
        <w:rPr>
          <w:spacing w:val="-1"/>
          <w:sz w:val="24"/>
        </w:rPr>
        <w:t>r</w:t>
      </w:r>
      <w:r>
        <w:rPr>
          <w:spacing w:val="3"/>
          <w:sz w:val="24"/>
        </w:rPr>
        <w:t>m</w:t>
      </w:r>
      <w:r>
        <w:rPr>
          <w:spacing w:val="-1"/>
          <w:sz w:val="24"/>
        </w:rPr>
        <w:t>a</w:t>
      </w:r>
      <w:r>
        <w:rPr>
          <w:sz w:val="24"/>
        </w:rPr>
        <w:t xml:space="preserve">tion.  </w:t>
      </w:r>
      <w:r>
        <w:rPr>
          <w:spacing w:val="1"/>
          <w:sz w:val="24"/>
        </w:rPr>
        <w:t>S</w:t>
      </w:r>
      <w:r>
        <w:rPr>
          <w:sz w:val="24"/>
        </w:rPr>
        <w:t>p</w:t>
      </w:r>
      <w:r>
        <w:rPr>
          <w:spacing w:val="-1"/>
          <w:sz w:val="24"/>
        </w:rPr>
        <w:t>ec</w:t>
      </w:r>
      <w:r>
        <w:rPr>
          <w:sz w:val="24"/>
        </w:rPr>
        <w:t>i</w:t>
      </w:r>
      <w:r>
        <w:rPr>
          <w:spacing w:val="-1"/>
          <w:sz w:val="24"/>
        </w:rPr>
        <w:t>f</w:t>
      </w:r>
      <w:r>
        <w:rPr>
          <w:sz w:val="24"/>
        </w:rPr>
        <w:t>i</w:t>
      </w:r>
      <w:r>
        <w:rPr>
          <w:spacing w:val="-1"/>
          <w:sz w:val="24"/>
        </w:rPr>
        <w:t>ca</w:t>
      </w:r>
      <w:r>
        <w:rPr>
          <w:sz w:val="24"/>
        </w:rPr>
        <w:t>l</w:t>
      </w:r>
      <w:r>
        <w:rPr>
          <w:spacing w:val="5"/>
          <w:sz w:val="24"/>
        </w:rPr>
        <w:t>l</w:t>
      </w:r>
      <w:r>
        <w:rPr>
          <w:spacing w:val="-5"/>
          <w:sz w:val="24"/>
        </w:rPr>
        <w:t>y</w:t>
      </w:r>
      <w:r>
        <w:rPr>
          <w:sz w:val="24"/>
        </w:rPr>
        <w:t>, on</w:t>
      </w:r>
      <w:r>
        <w:rPr>
          <w:spacing w:val="3"/>
          <w:sz w:val="24"/>
        </w:rPr>
        <w:t>l</w:t>
      </w:r>
      <w:r>
        <w:rPr>
          <w:sz w:val="24"/>
        </w:rPr>
        <w:t>y</w:t>
      </w:r>
      <w:r>
        <w:rPr>
          <w:spacing w:val="-2"/>
          <w:sz w:val="24"/>
        </w:rPr>
        <w:t xml:space="preserve"> </w:t>
      </w:r>
      <w:r>
        <w:rPr>
          <w:sz w:val="24"/>
        </w:rPr>
        <w:t>in</w:t>
      </w:r>
      <w:r>
        <w:rPr>
          <w:spacing w:val="-1"/>
          <w:sz w:val="24"/>
        </w:rPr>
        <w:t>f</w:t>
      </w:r>
      <w:r>
        <w:rPr>
          <w:sz w:val="24"/>
        </w:rPr>
        <w:t>o</w:t>
      </w:r>
      <w:r>
        <w:rPr>
          <w:spacing w:val="-1"/>
          <w:sz w:val="24"/>
        </w:rPr>
        <w:t>r</w:t>
      </w:r>
      <w:r>
        <w:rPr>
          <w:sz w:val="24"/>
        </w:rPr>
        <w:t>m</w:t>
      </w:r>
      <w:r>
        <w:rPr>
          <w:spacing w:val="-1"/>
          <w:sz w:val="24"/>
        </w:rPr>
        <w:t>a</w:t>
      </w:r>
      <w:r>
        <w:rPr>
          <w:sz w:val="24"/>
        </w:rPr>
        <w:t>tion within a</w:t>
      </w:r>
      <w:r>
        <w:rPr>
          <w:spacing w:val="-1"/>
          <w:sz w:val="24"/>
        </w:rPr>
        <w:t xml:space="preserve"> </w:t>
      </w:r>
      <w:r>
        <w:rPr>
          <w:sz w:val="24"/>
        </w:rPr>
        <w:t>submitt</w:t>
      </w:r>
      <w:r>
        <w:rPr>
          <w:spacing w:val="-1"/>
          <w:sz w:val="24"/>
        </w:rPr>
        <w:t>e</w:t>
      </w:r>
      <w:r>
        <w:rPr>
          <w:sz w:val="24"/>
        </w:rPr>
        <w:t xml:space="preserve">d </w:t>
      </w:r>
      <w:r>
        <w:rPr>
          <w:spacing w:val="-1"/>
          <w:sz w:val="24"/>
        </w:rPr>
        <w:t>a</w:t>
      </w:r>
      <w:r>
        <w:rPr>
          <w:sz w:val="24"/>
        </w:rPr>
        <w:t>ppli</w:t>
      </w:r>
      <w:r>
        <w:rPr>
          <w:spacing w:val="-1"/>
          <w:sz w:val="24"/>
        </w:rPr>
        <w:t>ca</w:t>
      </w:r>
      <w:r>
        <w:rPr>
          <w:sz w:val="24"/>
        </w:rPr>
        <w:t xml:space="preserve">tion </w:t>
      </w:r>
      <w:r>
        <w:rPr>
          <w:spacing w:val="-1"/>
          <w:sz w:val="24"/>
        </w:rPr>
        <w:t>(</w:t>
      </w:r>
      <w:r>
        <w:rPr>
          <w:sz w:val="24"/>
        </w:rPr>
        <w:t>or</w:t>
      </w:r>
      <w:r>
        <w:rPr>
          <w:spacing w:val="-1"/>
          <w:sz w:val="24"/>
        </w:rPr>
        <w:t xml:space="preserve"> a</w:t>
      </w:r>
      <w:r>
        <w:rPr>
          <w:sz w:val="24"/>
        </w:rPr>
        <w:t>tt</w:t>
      </w:r>
      <w:r>
        <w:rPr>
          <w:spacing w:val="-1"/>
          <w:sz w:val="24"/>
        </w:rPr>
        <w:t>ac</w:t>
      </w:r>
      <w:r>
        <w:rPr>
          <w:sz w:val="24"/>
        </w:rPr>
        <w:t>hm</w:t>
      </w:r>
      <w:r>
        <w:rPr>
          <w:spacing w:val="1"/>
          <w:sz w:val="24"/>
        </w:rPr>
        <w:t>e</w:t>
      </w:r>
      <w:r>
        <w:rPr>
          <w:sz w:val="24"/>
        </w:rPr>
        <w:t>nts th</w:t>
      </w:r>
      <w:r>
        <w:rPr>
          <w:spacing w:val="-1"/>
          <w:sz w:val="24"/>
        </w:rPr>
        <w:t>ere</w:t>
      </w:r>
      <w:r>
        <w:rPr>
          <w:sz w:val="24"/>
        </w:rPr>
        <w:t>to)</w:t>
      </w:r>
      <w:r>
        <w:rPr>
          <w:spacing w:val="-1"/>
          <w:sz w:val="24"/>
        </w:rPr>
        <w:t xml:space="preserve"> </w:t>
      </w:r>
      <w:r>
        <w:rPr>
          <w:sz w:val="24"/>
        </w:rPr>
        <w:t>th</w:t>
      </w:r>
      <w:r>
        <w:rPr>
          <w:spacing w:val="-1"/>
          <w:sz w:val="24"/>
        </w:rPr>
        <w:t>a</w:t>
      </w:r>
      <w:r>
        <w:rPr>
          <w:sz w:val="24"/>
        </w:rPr>
        <w:t xml:space="preserve">t </w:t>
      </w:r>
      <w:r>
        <w:rPr>
          <w:spacing w:val="-1"/>
          <w:sz w:val="24"/>
        </w:rPr>
        <w:t>c</w:t>
      </w:r>
      <w:r>
        <w:rPr>
          <w:sz w:val="24"/>
        </w:rPr>
        <w:t>onstitut</w:t>
      </w:r>
      <w:r>
        <w:rPr>
          <w:spacing w:val="-1"/>
          <w:sz w:val="24"/>
        </w:rPr>
        <w:t>e</w:t>
      </w:r>
      <w:r>
        <w:rPr>
          <w:sz w:val="24"/>
        </w:rPr>
        <w:t>s a</w:t>
      </w:r>
      <w:r>
        <w:rPr>
          <w:spacing w:val="-1"/>
          <w:sz w:val="24"/>
        </w:rPr>
        <w:t xml:space="preserve"> </w:t>
      </w:r>
      <w:r>
        <w:rPr>
          <w:sz w:val="24"/>
        </w:rPr>
        <w:t>t</w:t>
      </w:r>
      <w:r>
        <w:rPr>
          <w:spacing w:val="-1"/>
          <w:sz w:val="24"/>
        </w:rPr>
        <w:t>r</w:t>
      </w:r>
      <w:r>
        <w:rPr>
          <w:spacing w:val="1"/>
          <w:sz w:val="24"/>
        </w:rPr>
        <w:t>a</w:t>
      </w:r>
      <w:r>
        <w:rPr>
          <w:sz w:val="24"/>
        </w:rPr>
        <w:t>de</w:t>
      </w:r>
      <w:r>
        <w:rPr>
          <w:spacing w:val="-1"/>
          <w:sz w:val="24"/>
        </w:rPr>
        <w:t xml:space="preserve"> </w:t>
      </w:r>
      <w:r>
        <w:rPr>
          <w:sz w:val="24"/>
        </w:rPr>
        <w:t>s</w:t>
      </w:r>
      <w:r>
        <w:rPr>
          <w:spacing w:val="-1"/>
          <w:sz w:val="24"/>
        </w:rPr>
        <w:t>ec</w:t>
      </w:r>
      <w:r>
        <w:rPr>
          <w:spacing w:val="2"/>
          <w:sz w:val="24"/>
        </w:rPr>
        <w:t>r</w:t>
      </w:r>
      <w:r>
        <w:rPr>
          <w:spacing w:val="-1"/>
          <w:sz w:val="24"/>
        </w:rPr>
        <w:t>e</w:t>
      </w:r>
      <w:r>
        <w:rPr>
          <w:sz w:val="24"/>
        </w:rPr>
        <w:t>t, p</w:t>
      </w:r>
      <w:r>
        <w:rPr>
          <w:spacing w:val="-1"/>
          <w:sz w:val="24"/>
        </w:rPr>
        <w:t>r</w:t>
      </w:r>
      <w:r>
        <w:rPr>
          <w:sz w:val="24"/>
        </w:rPr>
        <w:t>ivil</w:t>
      </w:r>
      <w:r>
        <w:rPr>
          <w:spacing w:val="-1"/>
          <w:sz w:val="24"/>
        </w:rPr>
        <w:t>e</w:t>
      </w:r>
      <w:r>
        <w:rPr>
          <w:spacing w:val="-2"/>
          <w:sz w:val="24"/>
        </w:rPr>
        <w:t>g</w:t>
      </w:r>
      <w:r>
        <w:rPr>
          <w:spacing w:val="-1"/>
          <w:sz w:val="24"/>
        </w:rPr>
        <w:t>e</w:t>
      </w:r>
      <w:r>
        <w:rPr>
          <w:sz w:val="24"/>
        </w:rPr>
        <w:t xml:space="preserve">d </w:t>
      </w:r>
      <w:r>
        <w:rPr>
          <w:spacing w:val="2"/>
          <w:sz w:val="24"/>
        </w:rPr>
        <w:t>o</w:t>
      </w:r>
      <w:r>
        <w:rPr>
          <w:sz w:val="24"/>
        </w:rPr>
        <w:t>r</w:t>
      </w:r>
      <w:r>
        <w:rPr>
          <w:spacing w:val="-1"/>
          <w:sz w:val="24"/>
        </w:rPr>
        <w:t xml:space="preserve"> c</w:t>
      </w:r>
      <w:r>
        <w:rPr>
          <w:sz w:val="24"/>
        </w:rPr>
        <w:t>on</w:t>
      </w:r>
      <w:r>
        <w:rPr>
          <w:spacing w:val="-1"/>
          <w:sz w:val="24"/>
        </w:rPr>
        <w:t>f</w:t>
      </w:r>
      <w:r>
        <w:rPr>
          <w:sz w:val="24"/>
        </w:rPr>
        <w:t>i</w:t>
      </w:r>
      <w:r>
        <w:rPr>
          <w:spacing w:val="2"/>
          <w:sz w:val="24"/>
        </w:rPr>
        <w:t>d</w:t>
      </w:r>
      <w:r>
        <w:rPr>
          <w:spacing w:val="-1"/>
          <w:sz w:val="24"/>
        </w:rPr>
        <w:t>e</w:t>
      </w:r>
      <w:r>
        <w:rPr>
          <w:sz w:val="24"/>
        </w:rPr>
        <w:t>nti</w:t>
      </w:r>
      <w:r>
        <w:rPr>
          <w:spacing w:val="-1"/>
          <w:sz w:val="24"/>
        </w:rPr>
        <w:t>a</w:t>
      </w:r>
      <w:r>
        <w:rPr>
          <w:sz w:val="24"/>
        </w:rPr>
        <w:t>l in</w:t>
      </w:r>
      <w:r>
        <w:rPr>
          <w:spacing w:val="-1"/>
          <w:sz w:val="24"/>
        </w:rPr>
        <w:t>f</w:t>
      </w:r>
      <w:r>
        <w:rPr>
          <w:sz w:val="24"/>
        </w:rPr>
        <w:t>o</w:t>
      </w:r>
      <w:r>
        <w:rPr>
          <w:spacing w:val="-1"/>
          <w:sz w:val="24"/>
        </w:rPr>
        <w:t>r</w:t>
      </w:r>
      <w:r>
        <w:rPr>
          <w:sz w:val="24"/>
        </w:rPr>
        <w:t>m</w:t>
      </w:r>
      <w:r>
        <w:rPr>
          <w:spacing w:val="-1"/>
          <w:sz w:val="24"/>
        </w:rPr>
        <w:t>a</w:t>
      </w:r>
      <w:r>
        <w:rPr>
          <w:sz w:val="24"/>
        </w:rPr>
        <w:t xml:space="preserve">tion, </w:t>
      </w:r>
      <w:r>
        <w:rPr>
          <w:spacing w:val="-1"/>
          <w:sz w:val="24"/>
        </w:rPr>
        <w:t>(a</w:t>
      </w:r>
      <w:r>
        <w:rPr>
          <w:sz w:val="24"/>
        </w:rPr>
        <w:t>s su</w:t>
      </w:r>
      <w:r>
        <w:rPr>
          <w:spacing w:val="-1"/>
          <w:sz w:val="24"/>
        </w:rPr>
        <w:t>c</w:t>
      </w:r>
      <w:r>
        <w:rPr>
          <w:sz w:val="24"/>
        </w:rPr>
        <w:t>h t</w:t>
      </w:r>
      <w:r>
        <w:rPr>
          <w:spacing w:val="1"/>
          <w:sz w:val="24"/>
        </w:rPr>
        <w:t>e</w:t>
      </w:r>
      <w:r>
        <w:rPr>
          <w:spacing w:val="2"/>
          <w:sz w:val="24"/>
        </w:rPr>
        <w:t>r</w:t>
      </w:r>
      <w:r>
        <w:rPr>
          <w:sz w:val="24"/>
        </w:rPr>
        <w:t xml:space="preserve">ms </w:t>
      </w:r>
      <w:r>
        <w:rPr>
          <w:spacing w:val="-1"/>
          <w:sz w:val="24"/>
        </w:rPr>
        <w:t>ar</w:t>
      </w:r>
      <w:r>
        <w:rPr>
          <w:sz w:val="24"/>
        </w:rPr>
        <w:t>e</w:t>
      </w:r>
      <w:r>
        <w:rPr>
          <w:spacing w:val="-1"/>
          <w:sz w:val="24"/>
        </w:rPr>
        <w:t xml:space="preserve"> </w:t>
      </w:r>
      <w:r>
        <w:rPr>
          <w:sz w:val="24"/>
        </w:rPr>
        <w:t>int</w:t>
      </w:r>
      <w:r>
        <w:rPr>
          <w:spacing w:val="-1"/>
          <w:sz w:val="24"/>
        </w:rPr>
        <w:t>er</w:t>
      </w:r>
      <w:r>
        <w:rPr>
          <w:sz w:val="24"/>
        </w:rPr>
        <w:t>p</w:t>
      </w:r>
      <w:r>
        <w:rPr>
          <w:spacing w:val="2"/>
          <w:sz w:val="24"/>
        </w:rPr>
        <w:t>r</w:t>
      </w:r>
      <w:r>
        <w:rPr>
          <w:spacing w:val="-1"/>
          <w:sz w:val="24"/>
        </w:rPr>
        <w:t>e</w:t>
      </w:r>
      <w:r>
        <w:rPr>
          <w:sz w:val="24"/>
        </w:rPr>
        <w:t>t</w:t>
      </w:r>
      <w:r>
        <w:rPr>
          <w:spacing w:val="-1"/>
          <w:sz w:val="24"/>
        </w:rPr>
        <w:t>e</w:t>
      </w:r>
      <w:r>
        <w:rPr>
          <w:sz w:val="24"/>
        </w:rPr>
        <w:t>d und</w:t>
      </w:r>
      <w:r>
        <w:rPr>
          <w:spacing w:val="1"/>
          <w:sz w:val="24"/>
        </w:rPr>
        <w:t>e</w:t>
      </w:r>
      <w:r>
        <w:rPr>
          <w:sz w:val="24"/>
        </w:rPr>
        <w:t>r</w:t>
      </w:r>
      <w:r>
        <w:rPr>
          <w:spacing w:val="2"/>
          <w:sz w:val="24"/>
        </w:rPr>
        <w:t xml:space="preserve"> </w:t>
      </w:r>
      <w:r>
        <w:rPr>
          <w:sz w:val="24"/>
        </w:rPr>
        <w:t>the</w:t>
      </w:r>
      <w:r>
        <w:rPr>
          <w:spacing w:val="-1"/>
          <w:sz w:val="24"/>
        </w:rPr>
        <w:t xml:space="preserve"> Fr</w:t>
      </w:r>
      <w:r>
        <w:rPr>
          <w:spacing w:val="1"/>
          <w:sz w:val="24"/>
        </w:rPr>
        <w:t>e</w:t>
      </w:r>
      <w:r>
        <w:rPr>
          <w:spacing w:val="-1"/>
          <w:sz w:val="24"/>
        </w:rPr>
        <w:t>e</w:t>
      </w:r>
      <w:r>
        <w:rPr>
          <w:sz w:val="24"/>
        </w:rPr>
        <w:t>dom of</w:t>
      </w:r>
      <w:r>
        <w:rPr>
          <w:spacing w:val="2"/>
          <w:sz w:val="24"/>
        </w:rPr>
        <w:t xml:space="preserve"> </w:t>
      </w:r>
      <w:r>
        <w:rPr>
          <w:spacing w:val="-3"/>
          <w:sz w:val="24"/>
        </w:rPr>
        <w:t>I</w:t>
      </w:r>
      <w:r>
        <w:rPr>
          <w:sz w:val="24"/>
        </w:rPr>
        <w:t>n</w:t>
      </w:r>
      <w:r>
        <w:rPr>
          <w:spacing w:val="-1"/>
          <w:sz w:val="24"/>
        </w:rPr>
        <w:t>f</w:t>
      </w:r>
      <w:r>
        <w:rPr>
          <w:sz w:val="24"/>
        </w:rPr>
        <w:t>o</w:t>
      </w:r>
      <w:r>
        <w:rPr>
          <w:spacing w:val="-1"/>
          <w:sz w:val="24"/>
        </w:rPr>
        <w:t>r</w:t>
      </w:r>
      <w:r>
        <w:rPr>
          <w:sz w:val="24"/>
        </w:rPr>
        <w:t>m</w:t>
      </w:r>
      <w:r>
        <w:rPr>
          <w:spacing w:val="-1"/>
          <w:sz w:val="24"/>
        </w:rPr>
        <w:t>a</w:t>
      </w:r>
      <w:r>
        <w:rPr>
          <w:sz w:val="24"/>
        </w:rPr>
        <w:t xml:space="preserve">tion </w:t>
      </w:r>
      <w:r>
        <w:rPr>
          <w:spacing w:val="2"/>
          <w:sz w:val="24"/>
        </w:rPr>
        <w:t>A</w:t>
      </w:r>
      <w:r>
        <w:rPr>
          <w:spacing w:val="-1"/>
          <w:sz w:val="24"/>
        </w:rPr>
        <w:t>c</w:t>
      </w:r>
      <w:r>
        <w:rPr>
          <w:sz w:val="24"/>
        </w:rPr>
        <w:t xml:space="preserve">t </w:t>
      </w:r>
      <w:r>
        <w:rPr>
          <w:spacing w:val="-1"/>
          <w:sz w:val="24"/>
        </w:rPr>
        <w:t>a</w:t>
      </w:r>
      <w:r>
        <w:rPr>
          <w:sz w:val="24"/>
        </w:rPr>
        <w:t xml:space="preserve">nd </w:t>
      </w:r>
      <w:r>
        <w:rPr>
          <w:spacing w:val="1"/>
          <w:sz w:val="24"/>
        </w:rPr>
        <w:t>a</w:t>
      </w:r>
      <w:r>
        <w:rPr>
          <w:sz w:val="24"/>
        </w:rPr>
        <w:t>ppli</w:t>
      </w:r>
      <w:r>
        <w:rPr>
          <w:spacing w:val="-1"/>
          <w:sz w:val="24"/>
        </w:rPr>
        <w:t>ca</w:t>
      </w:r>
      <w:r>
        <w:rPr>
          <w:sz w:val="24"/>
        </w:rPr>
        <w:t>ble</w:t>
      </w:r>
      <w:r>
        <w:rPr>
          <w:spacing w:val="-1"/>
          <w:sz w:val="24"/>
        </w:rPr>
        <w:t xml:space="preserve"> ca</w:t>
      </w:r>
      <w:r>
        <w:rPr>
          <w:spacing w:val="3"/>
          <w:sz w:val="24"/>
        </w:rPr>
        <w:t>s</w:t>
      </w:r>
      <w:r>
        <w:rPr>
          <w:sz w:val="24"/>
        </w:rPr>
        <w:t>e</w:t>
      </w:r>
      <w:r>
        <w:rPr>
          <w:spacing w:val="-1"/>
          <w:sz w:val="24"/>
        </w:rPr>
        <w:t xml:space="preserve"> </w:t>
      </w:r>
      <w:r>
        <w:rPr>
          <w:sz w:val="24"/>
        </w:rPr>
        <w:t>l</w:t>
      </w:r>
      <w:r>
        <w:rPr>
          <w:spacing w:val="-1"/>
          <w:sz w:val="24"/>
        </w:rPr>
        <w:t>a</w:t>
      </w:r>
      <w:r>
        <w:rPr>
          <w:sz w:val="24"/>
        </w:rPr>
        <w:t>w</w:t>
      </w:r>
      <w:r>
        <w:rPr>
          <w:spacing w:val="-1"/>
          <w:sz w:val="24"/>
        </w:rPr>
        <w:t>)</w:t>
      </w:r>
      <w:r>
        <w:rPr>
          <w:sz w:val="24"/>
        </w:rPr>
        <w:t>,</w:t>
      </w:r>
      <w:r>
        <w:rPr>
          <w:spacing w:val="2"/>
          <w:sz w:val="24"/>
        </w:rPr>
        <w:t xml:space="preserve"> </w:t>
      </w:r>
      <w:r>
        <w:rPr>
          <w:spacing w:val="-1"/>
          <w:sz w:val="24"/>
        </w:rPr>
        <w:t>a</w:t>
      </w:r>
      <w:r>
        <w:rPr>
          <w:sz w:val="24"/>
        </w:rPr>
        <w:t xml:space="preserve">nd </w:t>
      </w:r>
      <w:r>
        <w:rPr>
          <w:spacing w:val="3"/>
          <w:sz w:val="24"/>
        </w:rPr>
        <w:t>i</w:t>
      </w:r>
      <w:r>
        <w:rPr>
          <w:sz w:val="24"/>
        </w:rPr>
        <w:t xml:space="preserve">s </w:t>
      </w:r>
      <w:r>
        <w:rPr>
          <w:spacing w:val="-1"/>
          <w:sz w:val="24"/>
        </w:rPr>
        <w:t>c</w:t>
      </w:r>
      <w:r>
        <w:rPr>
          <w:sz w:val="24"/>
        </w:rPr>
        <w:t>l</w:t>
      </w:r>
      <w:r>
        <w:rPr>
          <w:spacing w:val="-1"/>
          <w:sz w:val="24"/>
        </w:rPr>
        <w:t>ear</w:t>
      </w:r>
      <w:r>
        <w:rPr>
          <w:spacing w:val="5"/>
          <w:sz w:val="24"/>
        </w:rPr>
        <w:t>l</w:t>
      </w:r>
      <w:r>
        <w:rPr>
          <w:sz w:val="24"/>
        </w:rPr>
        <w:t>y</w:t>
      </w:r>
      <w:r>
        <w:rPr>
          <w:spacing w:val="-5"/>
          <w:sz w:val="24"/>
        </w:rPr>
        <w:t xml:space="preserve"> </w:t>
      </w:r>
      <w:r>
        <w:rPr>
          <w:sz w:val="24"/>
        </w:rPr>
        <w:t>l</w:t>
      </w:r>
      <w:r>
        <w:rPr>
          <w:spacing w:val="-1"/>
          <w:sz w:val="24"/>
        </w:rPr>
        <w:t>a</w:t>
      </w:r>
      <w:r>
        <w:rPr>
          <w:spacing w:val="2"/>
          <w:sz w:val="24"/>
        </w:rPr>
        <w:t>b</w:t>
      </w:r>
      <w:r>
        <w:rPr>
          <w:spacing w:val="-1"/>
          <w:sz w:val="24"/>
        </w:rPr>
        <w:t>e</w:t>
      </w:r>
      <w:r>
        <w:rPr>
          <w:sz w:val="24"/>
        </w:rPr>
        <w:t>l</w:t>
      </w:r>
      <w:r>
        <w:rPr>
          <w:spacing w:val="-1"/>
          <w:sz w:val="24"/>
        </w:rPr>
        <w:t>e</w:t>
      </w:r>
      <w:r>
        <w:rPr>
          <w:sz w:val="24"/>
        </w:rPr>
        <w:t xml:space="preserve">d </w:t>
      </w:r>
      <w:r>
        <w:rPr>
          <w:spacing w:val="-1"/>
          <w:sz w:val="24"/>
        </w:rPr>
        <w:t>a</w:t>
      </w:r>
      <w:r>
        <w:rPr>
          <w:sz w:val="24"/>
        </w:rPr>
        <w:t>s su</w:t>
      </w:r>
      <w:r>
        <w:rPr>
          <w:spacing w:val="-1"/>
          <w:sz w:val="24"/>
        </w:rPr>
        <w:t>c</w:t>
      </w:r>
      <w:r>
        <w:rPr>
          <w:sz w:val="24"/>
        </w:rPr>
        <w:t>h</w:t>
      </w:r>
      <w:r>
        <w:rPr>
          <w:spacing w:val="2"/>
          <w:sz w:val="24"/>
        </w:rPr>
        <w:t xml:space="preserve"> b</w:t>
      </w:r>
      <w:r>
        <w:rPr>
          <w:sz w:val="24"/>
        </w:rPr>
        <w:t>y</w:t>
      </w:r>
      <w:r>
        <w:rPr>
          <w:spacing w:val="-5"/>
          <w:sz w:val="24"/>
        </w:rPr>
        <w:t xml:space="preserve"> </w:t>
      </w:r>
      <w:r>
        <w:rPr>
          <w:sz w:val="24"/>
        </w:rPr>
        <w:t>the Appli</w:t>
      </w:r>
      <w:r>
        <w:rPr>
          <w:spacing w:val="-1"/>
          <w:sz w:val="24"/>
        </w:rPr>
        <w:t>ca</w:t>
      </w:r>
      <w:r>
        <w:rPr>
          <w:sz w:val="24"/>
        </w:rPr>
        <w:t xml:space="preserve">nt, </w:t>
      </w:r>
      <w:r>
        <w:rPr>
          <w:spacing w:val="-1"/>
          <w:sz w:val="24"/>
        </w:rPr>
        <w:t>a</w:t>
      </w:r>
      <w:r>
        <w:rPr>
          <w:sz w:val="24"/>
        </w:rPr>
        <w:t>nd whi</w:t>
      </w:r>
      <w:r>
        <w:rPr>
          <w:spacing w:val="-1"/>
          <w:sz w:val="24"/>
        </w:rPr>
        <w:t>c</w:t>
      </w:r>
      <w:r>
        <w:rPr>
          <w:sz w:val="24"/>
        </w:rPr>
        <w:t>h in</w:t>
      </w:r>
      <w:r>
        <w:rPr>
          <w:spacing w:val="1"/>
          <w:sz w:val="24"/>
        </w:rPr>
        <w:t>c</w:t>
      </w:r>
      <w:r>
        <w:rPr>
          <w:sz w:val="24"/>
        </w:rPr>
        <w:t>lud</w:t>
      </w:r>
      <w:r>
        <w:rPr>
          <w:spacing w:val="-1"/>
          <w:sz w:val="24"/>
        </w:rPr>
        <w:t>e</w:t>
      </w:r>
      <w:r>
        <w:rPr>
          <w:sz w:val="24"/>
        </w:rPr>
        <w:t xml:space="preserve">s </w:t>
      </w:r>
      <w:r>
        <w:rPr>
          <w:spacing w:val="-1"/>
          <w:sz w:val="24"/>
        </w:rPr>
        <w:t>a</w:t>
      </w:r>
      <w:r>
        <w:rPr>
          <w:sz w:val="24"/>
        </w:rPr>
        <w:t xml:space="preserve">n </w:t>
      </w:r>
      <w:r>
        <w:rPr>
          <w:spacing w:val="-1"/>
          <w:sz w:val="24"/>
        </w:rPr>
        <w:t>e</w:t>
      </w:r>
      <w:r>
        <w:rPr>
          <w:spacing w:val="2"/>
          <w:sz w:val="24"/>
        </w:rPr>
        <w:t>x</w:t>
      </w:r>
      <w:r>
        <w:rPr>
          <w:sz w:val="24"/>
        </w:rPr>
        <w:t>pl</w:t>
      </w:r>
      <w:r>
        <w:rPr>
          <w:spacing w:val="-1"/>
          <w:sz w:val="24"/>
        </w:rPr>
        <w:t>a</w:t>
      </w:r>
      <w:r>
        <w:rPr>
          <w:sz w:val="24"/>
        </w:rPr>
        <w:t>n</w:t>
      </w:r>
      <w:r>
        <w:rPr>
          <w:spacing w:val="-1"/>
          <w:sz w:val="24"/>
        </w:rPr>
        <w:t>a</w:t>
      </w:r>
      <w:r>
        <w:rPr>
          <w:sz w:val="24"/>
        </w:rPr>
        <w:t>tion of</w:t>
      </w:r>
      <w:r>
        <w:rPr>
          <w:spacing w:val="-1"/>
          <w:sz w:val="24"/>
        </w:rPr>
        <w:t xml:space="preserve"> </w:t>
      </w:r>
      <w:r>
        <w:rPr>
          <w:sz w:val="24"/>
        </w:rPr>
        <w:t>how it m</w:t>
      </w:r>
      <w:r>
        <w:rPr>
          <w:spacing w:val="-1"/>
          <w:sz w:val="24"/>
        </w:rPr>
        <w:t>ee</w:t>
      </w:r>
      <w:r>
        <w:rPr>
          <w:sz w:val="24"/>
        </w:rPr>
        <w:t>ts one</w:t>
      </w:r>
      <w:r>
        <w:rPr>
          <w:spacing w:val="-1"/>
          <w:sz w:val="24"/>
        </w:rPr>
        <w:t xml:space="preserve"> </w:t>
      </w:r>
      <w:r>
        <w:rPr>
          <w:sz w:val="24"/>
        </w:rPr>
        <w:t>of</w:t>
      </w:r>
      <w:r>
        <w:rPr>
          <w:spacing w:val="-1"/>
          <w:sz w:val="24"/>
        </w:rPr>
        <w:t xml:space="preserve"> </w:t>
      </w:r>
      <w:r>
        <w:rPr>
          <w:sz w:val="24"/>
        </w:rPr>
        <w:t>the</w:t>
      </w:r>
      <w:r>
        <w:rPr>
          <w:spacing w:val="-1"/>
          <w:sz w:val="24"/>
        </w:rPr>
        <w:t xml:space="preserve"> e</w:t>
      </w:r>
      <w:r>
        <w:rPr>
          <w:spacing w:val="2"/>
          <w:sz w:val="24"/>
        </w:rPr>
        <w:t>x</w:t>
      </w:r>
      <w:r>
        <w:rPr>
          <w:sz w:val="24"/>
        </w:rPr>
        <w:t>p</w:t>
      </w:r>
      <w:r>
        <w:rPr>
          <w:spacing w:val="-1"/>
          <w:sz w:val="24"/>
        </w:rPr>
        <w:t>ec</w:t>
      </w:r>
      <w:r>
        <w:rPr>
          <w:sz w:val="24"/>
        </w:rPr>
        <w:t>t</w:t>
      </w:r>
      <w:r>
        <w:rPr>
          <w:spacing w:val="-1"/>
          <w:sz w:val="24"/>
        </w:rPr>
        <w:t>a</w:t>
      </w:r>
      <w:r>
        <w:rPr>
          <w:sz w:val="24"/>
        </w:rPr>
        <w:t>tions sp</w:t>
      </w:r>
      <w:r>
        <w:rPr>
          <w:spacing w:val="-1"/>
          <w:sz w:val="24"/>
        </w:rPr>
        <w:t>ec</w:t>
      </w:r>
      <w:r>
        <w:rPr>
          <w:sz w:val="24"/>
        </w:rPr>
        <w:t>i</w:t>
      </w:r>
      <w:r>
        <w:rPr>
          <w:spacing w:val="-1"/>
          <w:sz w:val="24"/>
        </w:rPr>
        <w:t>f</w:t>
      </w:r>
      <w:r>
        <w:rPr>
          <w:sz w:val="24"/>
        </w:rPr>
        <w:t>i</w:t>
      </w:r>
      <w:r>
        <w:rPr>
          <w:spacing w:val="-1"/>
          <w:sz w:val="24"/>
        </w:rPr>
        <w:t>e</w:t>
      </w:r>
      <w:r>
        <w:rPr>
          <w:sz w:val="24"/>
        </w:rPr>
        <w:t xml:space="preserve">d n 45 </w:t>
      </w:r>
      <w:r>
        <w:rPr>
          <w:spacing w:val="1"/>
          <w:sz w:val="24"/>
        </w:rPr>
        <w:t>C</w:t>
      </w:r>
      <w:r>
        <w:rPr>
          <w:spacing w:val="-1"/>
          <w:sz w:val="24"/>
        </w:rPr>
        <w:t>F</w:t>
      </w:r>
      <w:r>
        <w:rPr>
          <w:sz w:val="24"/>
        </w:rPr>
        <w:t>R</w:t>
      </w:r>
      <w:r>
        <w:rPr>
          <w:spacing w:val="1"/>
          <w:sz w:val="24"/>
        </w:rPr>
        <w:t xml:space="preserve"> P</w:t>
      </w:r>
      <w:r>
        <w:rPr>
          <w:spacing w:val="-1"/>
          <w:sz w:val="24"/>
        </w:rPr>
        <w:t>ar</w:t>
      </w:r>
      <w:r>
        <w:rPr>
          <w:sz w:val="24"/>
        </w:rPr>
        <w:t>t</w:t>
      </w:r>
      <w:r>
        <w:rPr>
          <w:spacing w:val="3"/>
          <w:sz w:val="24"/>
        </w:rPr>
        <w:t xml:space="preserve"> </w:t>
      </w:r>
      <w:r>
        <w:rPr>
          <w:sz w:val="24"/>
        </w:rPr>
        <w:t>5, will be</w:t>
      </w:r>
      <w:r>
        <w:rPr>
          <w:spacing w:val="-1"/>
          <w:sz w:val="24"/>
        </w:rPr>
        <w:t xml:space="preserve"> </w:t>
      </w:r>
      <w:r>
        <w:rPr>
          <w:sz w:val="24"/>
        </w:rPr>
        <w:t>p</w:t>
      </w:r>
      <w:r>
        <w:rPr>
          <w:spacing w:val="-1"/>
          <w:sz w:val="24"/>
        </w:rPr>
        <w:t>r</w:t>
      </w:r>
      <w:r>
        <w:rPr>
          <w:sz w:val="24"/>
        </w:rPr>
        <w:t>ot</w:t>
      </w:r>
      <w:r>
        <w:rPr>
          <w:spacing w:val="-1"/>
          <w:sz w:val="24"/>
        </w:rPr>
        <w:t>ec</w:t>
      </w:r>
      <w:r>
        <w:rPr>
          <w:sz w:val="24"/>
        </w:rPr>
        <w:t>t</w:t>
      </w:r>
      <w:r>
        <w:rPr>
          <w:spacing w:val="-1"/>
          <w:sz w:val="24"/>
        </w:rPr>
        <w:t>e</w:t>
      </w:r>
      <w:r>
        <w:rPr>
          <w:sz w:val="24"/>
        </w:rPr>
        <w:t xml:space="preserve">d </w:t>
      </w:r>
      <w:r>
        <w:rPr>
          <w:spacing w:val="2"/>
          <w:sz w:val="24"/>
        </w:rPr>
        <w:t>f</w:t>
      </w:r>
      <w:r>
        <w:rPr>
          <w:spacing w:val="-1"/>
          <w:sz w:val="24"/>
        </w:rPr>
        <w:t>r</w:t>
      </w:r>
      <w:r>
        <w:rPr>
          <w:sz w:val="24"/>
        </w:rPr>
        <w:t xml:space="preserve">om </w:t>
      </w:r>
      <w:r>
        <w:rPr>
          <w:spacing w:val="-1"/>
          <w:sz w:val="24"/>
        </w:rPr>
        <w:t>re</w:t>
      </w:r>
      <w:r>
        <w:rPr>
          <w:sz w:val="24"/>
        </w:rPr>
        <w:t>l</w:t>
      </w:r>
      <w:r>
        <w:rPr>
          <w:spacing w:val="-1"/>
          <w:sz w:val="24"/>
        </w:rPr>
        <w:t>ea</w:t>
      </w:r>
      <w:r>
        <w:rPr>
          <w:spacing w:val="3"/>
          <w:sz w:val="24"/>
        </w:rPr>
        <w:t>s</w:t>
      </w:r>
      <w:r>
        <w:rPr>
          <w:sz w:val="24"/>
        </w:rPr>
        <w:t>e</w:t>
      </w:r>
      <w:r>
        <w:rPr>
          <w:spacing w:val="-1"/>
          <w:sz w:val="24"/>
        </w:rPr>
        <w:t xml:space="preserve"> </w:t>
      </w:r>
      <w:r>
        <w:rPr>
          <w:spacing w:val="5"/>
          <w:sz w:val="24"/>
        </w:rPr>
        <w:t>b</w:t>
      </w:r>
      <w:r>
        <w:rPr>
          <w:sz w:val="24"/>
        </w:rPr>
        <w:t>y</w:t>
      </w:r>
      <w:r>
        <w:rPr>
          <w:spacing w:val="-5"/>
          <w:sz w:val="24"/>
        </w:rPr>
        <w:t xml:space="preserve"> </w:t>
      </w:r>
      <w:r>
        <w:rPr>
          <w:spacing w:val="1"/>
          <w:sz w:val="24"/>
        </w:rPr>
        <w:t>C</w:t>
      </w:r>
      <w:r>
        <w:rPr>
          <w:sz w:val="24"/>
        </w:rPr>
        <w:t>MS</w:t>
      </w:r>
      <w:r>
        <w:rPr>
          <w:spacing w:val="1"/>
          <w:sz w:val="24"/>
        </w:rPr>
        <w:t xml:space="preserve"> </w:t>
      </w:r>
      <w:r>
        <w:rPr>
          <w:sz w:val="24"/>
        </w:rPr>
        <w:t>und</w:t>
      </w:r>
      <w:r>
        <w:rPr>
          <w:spacing w:val="-1"/>
          <w:sz w:val="24"/>
        </w:rPr>
        <w:t>e</w:t>
      </w:r>
      <w:r>
        <w:rPr>
          <w:sz w:val="24"/>
        </w:rPr>
        <w:t>r</w:t>
      </w:r>
      <w:r>
        <w:rPr>
          <w:spacing w:val="-1"/>
          <w:sz w:val="24"/>
        </w:rPr>
        <w:t xml:space="preserve"> </w:t>
      </w:r>
      <w:r>
        <w:rPr>
          <w:sz w:val="24"/>
        </w:rPr>
        <w:t>5 U.</w:t>
      </w:r>
      <w:r>
        <w:rPr>
          <w:spacing w:val="1"/>
          <w:sz w:val="24"/>
        </w:rPr>
        <w:t>S</w:t>
      </w:r>
      <w:r>
        <w:rPr>
          <w:sz w:val="24"/>
        </w:rPr>
        <w:t>.</w:t>
      </w:r>
      <w:r>
        <w:rPr>
          <w:spacing w:val="1"/>
          <w:sz w:val="24"/>
        </w:rPr>
        <w:t>C</w:t>
      </w:r>
      <w:r>
        <w:rPr>
          <w:sz w:val="24"/>
        </w:rPr>
        <w:t>. §552</w:t>
      </w:r>
      <w:r>
        <w:rPr>
          <w:spacing w:val="-1"/>
          <w:sz w:val="24"/>
        </w:rPr>
        <w:t>(</w:t>
      </w:r>
      <w:r>
        <w:rPr>
          <w:sz w:val="24"/>
        </w:rPr>
        <w:t>b</w:t>
      </w:r>
      <w:r>
        <w:rPr>
          <w:spacing w:val="-1"/>
          <w:sz w:val="24"/>
        </w:rPr>
        <w:t>)(</w:t>
      </w:r>
      <w:r>
        <w:rPr>
          <w:sz w:val="24"/>
        </w:rPr>
        <w:t>4</w:t>
      </w:r>
      <w:r>
        <w:rPr>
          <w:spacing w:val="-1"/>
          <w:sz w:val="24"/>
        </w:rPr>
        <w:t>)</w:t>
      </w:r>
      <w:r>
        <w:rPr>
          <w:sz w:val="24"/>
        </w:rPr>
        <w:t xml:space="preserve">. </w:t>
      </w:r>
      <w:r>
        <w:rPr>
          <w:spacing w:val="2"/>
          <w:sz w:val="24"/>
        </w:rPr>
        <w:t xml:space="preserve"> </w:t>
      </w:r>
      <w:r>
        <w:rPr>
          <w:spacing w:val="-3"/>
          <w:sz w:val="24"/>
        </w:rPr>
        <w:t>I</w:t>
      </w:r>
      <w:r>
        <w:rPr>
          <w:sz w:val="24"/>
        </w:rPr>
        <w:t>n</w:t>
      </w:r>
      <w:r>
        <w:rPr>
          <w:spacing w:val="-1"/>
          <w:sz w:val="24"/>
        </w:rPr>
        <w:t>f</w:t>
      </w:r>
      <w:r>
        <w:rPr>
          <w:spacing w:val="2"/>
          <w:sz w:val="24"/>
        </w:rPr>
        <w:t>or</w:t>
      </w:r>
      <w:r>
        <w:rPr>
          <w:sz w:val="24"/>
        </w:rPr>
        <w:t>m</w:t>
      </w:r>
      <w:r>
        <w:rPr>
          <w:spacing w:val="-1"/>
          <w:sz w:val="24"/>
        </w:rPr>
        <w:t>a</w:t>
      </w:r>
      <w:r>
        <w:rPr>
          <w:sz w:val="24"/>
        </w:rPr>
        <w:t>tion not l</w:t>
      </w:r>
      <w:r>
        <w:rPr>
          <w:spacing w:val="-1"/>
          <w:sz w:val="24"/>
        </w:rPr>
        <w:t>a</w:t>
      </w:r>
      <w:r>
        <w:rPr>
          <w:sz w:val="24"/>
        </w:rPr>
        <w:t>b</w:t>
      </w:r>
      <w:r>
        <w:rPr>
          <w:spacing w:val="-1"/>
          <w:sz w:val="24"/>
        </w:rPr>
        <w:t>e</w:t>
      </w:r>
      <w:r>
        <w:rPr>
          <w:sz w:val="24"/>
        </w:rPr>
        <w:t>l</w:t>
      </w:r>
      <w:r>
        <w:rPr>
          <w:spacing w:val="-1"/>
          <w:sz w:val="24"/>
        </w:rPr>
        <w:t>e</w:t>
      </w:r>
      <w:r>
        <w:rPr>
          <w:sz w:val="24"/>
        </w:rPr>
        <w:t xml:space="preserve">d </w:t>
      </w:r>
      <w:r>
        <w:rPr>
          <w:spacing w:val="-1"/>
          <w:sz w:val="24"/>
        </w:rPr>
        <w:t>a</w:t>
      </w:r>
      <w:r>
        <w:rPr>
          <w:sz w:val="24"/>
        </w:rPr>
        <w:t>s t</w:t>
      </w:r>
      <w:r>
        <w:rPr>
          <w:spacing w:val="-1"/>
          <w:sz w:val="24"/>
        </w:rPr>
        <w:t>r</w:t>
      </w:r>
      <w:r>
        <w:rPr>
          <w:spacing w:val="1"/>
          <w:sz w:val="24"/>
        </w:rPr>
        <w:t>a</w:t>
      </w:r>
      <w:r>
        <w:rPr>
          <w:sz w:val="24"/>
        </w:rPr>
        <w:t>de</w:t>
      </w:r>
      <w:r>
        <w:rPr>
          <w:spacing w:val="-1"/>
          <w:sz w:val="24"/>
        </w:rPr>
        <w:t xml:space="preserve"> </w:t>
      </w:r>
      <w:r>
        <w:rPr>
          <w:sz w:val="24"/>
        </w:rPr>
        <w:t>s</w:t>
      </w:r>
      <w:r>
        <w:rPr>
          <w:spacing w:val="-1"/>
          <w:sz w:val="24"/>
        </w:rPr>
        <w:t>ec</w:t>
      </w:r>
      <w:r>
        <w:rPr>
          <w:spacing w:val="2"/>
          <w:sz w:val="24"/>
        </w:rPr>
        <w:t>r</w:t>
      </w:r>
      <w:r>
        <w:rPr>
          <w:spacing w:val="-1"/>
          <w:sz w:val="24"/>
        </w:rPr>
        <w:t>e</w:t>
      </w:r>
      <w:r>
        <w:rPr>
          <w:sz w:val="24"/>
        </w:rPr>
        <w:t>t, p</w:t>
      </w:r>
      <w:r>
        <w:rPr>
          <w:spacing w:val="-1"/>
          <w:sz w:val="24"/>
        </w:rPr>
        <w:t>r</w:t>
      </w:r>
      <w:r>
        <w:rPr>
          <w:sz w:val="24"/>
        </w:rPr>
        <w:t>ivil</w:t>
      </w:r>
      <w:r>
        <w:rPr>
          <w:spacing w:val="1"/>
          <w:sz w:val="24"/>
        </w:rPr>
        <w:t>e</w:t>
      </w:r>
      <w:r>
        <w:rPr>
          <w:spacing w:val="-2"/>
          <w:sz w:val="24"/>
        </w:rPr>
        <w:t>g</w:t>
      </w:r>
      <w:r>
        <w:rPr>
          <w:spacing w:val="-1"/>
          <w:sz w:val="24"/>
        </w:rPr>
        <w:t>e</w:t>
      </w:r>
      <w:r>
        <w:rPr>
          <w:sz w:val="24"/>
        </w:rPr>
        <w:t>d, or</w:t>
      </w:r>
      <w:r>
        <w:rPr>
          <w:spacing w:val="2"/>
          <w:sz w:val="24"/>
        </w:rPr>
        <w:t xml:space="preserve"> </w:t>
      </w:r>
      <w:r>
        <w:rPr>
          <w:spacing w:val="1"/>
          <w:sz w:val="24"/>
        </w:rPr>
        <w:t>c</w:t>
      </w:r>
      <w:r>
        <w:rPr>
          <w:sz w:val="24"/>
        </w:rPr>
        <w:t>on</w:t>
      </w:r>
      <w:r>
        <w:rPr>
          <w:spacing w:val="-1"/>
          <w:sz w:val="24"/>
        </w:rPr>
        <w:t>f</w:t>
      </w:r>
      <w:r>
        <w:rPr>
          <w:sz w:val="24"/>
        </w:rPr>
        <w:t>id</w:t>
      </w:r>
      <w:r>
        <w:rPr>
          <w:spacing w:val="-1"/>
          <w:sz w:val="24"/>
        </w:rPr>
        <w:t>e</w:t>
      </w:r>
      <w:r>
        <w:rPr>
          <w:sz w:val="24"/>
        </w:rPr>
        <w:t>nti</w:t>
      </w:r>
      <w:r>
        <w:rPr>
          <w:spacing w:val="-1"/>
          <w:sz w:val="24"/>
        </w:rPr>
        <w:t>a</w:t>
      </w:r>
      <w:r>
        <w:rPr>
          <w:sz w:val="24"/>
        </w:rPr>
        <w:t>l or not in</w:t>
      </w:r>
      <w:r>
        <w:rPr>
          <w:spacing w:val="-1"/>
          <w:sz w:val="24"/>
        </w:rPr>
        <w:t>c</w:t>
      </w:r>
      <w:r>
        <w:rPr>
          <w:sz w:val="24"/>
        </w:rPr>
        <w:t>luding</w:t>
      </w:r>
      <w:r>
        <w:rPr>
          <w:spacing w:val="-2"/>
          <w:sz w:val="24"/>
        </w:rPr>
        <w:t xml:space="preserve"> </w:t>
      </w:r>
      <w:r>
        <w:rPr>
          <w:spacing w:val="-1"/>
          <w:sz w:val="24"/>
        </w:rPr>
        <w:t>a</w:t>
      </w:r>
      <w:r>
        <w:rPr>
          <w:sz w:val="24"/>
        </w:rPr>
        <w:t xml:space="preserve">n </w:t>
      </w:r>
      <w:r>
        <w:rPr>
          <w:spacing w:val="-1"/>
          <w:sz w:val="24"/>
        </w:rPr>
        <w:t>e</w:t>
      </w:r>
      <w:r>
        <w:rPr>
          <w:spacing w:val="2"/>
          <w:sz w:val="24"/>
        </w:rPr>
        <w:t>x</w:t>
      </w:r>
      <w:r>
        <w:rPr>
          <w:sz w:val="24"/>
        </w:rPr>
        <w:t>pl</w:t>
      </w:r>
      <w:r>
        <w:rPr>
          <w:spacing w:val="-1"/>
          <w:sz w:val="24"/>
        </w:rPr>
        <w:t>a</w:t>
      </w:r>
      <w:r>
        <w:rPr>
          <w:sz w:val="24"/>
        </w:rPr>
        <w:t>n</w:t>
      </w:r>
      <w:r>
        <w:rPr>
          <w:spacing w:val="-1"/>
          <w:sz w:val="24"/>
        </w:rPr>
        <w:t>a</w:t>
      </w:r>
      <w:r>
        <w:rPr>
          <w:spacing w:val="3"/>
          <w:sz w:val="24"/>
        </w:rPr>
        <w:t>t</w:t>
      </w:r>
      <w:r>
        <w:rPr>
          <w:sz w:val="24"/>
        </w:rPr>
        <w:t>ion of</w:t>
      </w:r>
      <w:r>
        <w:rPr>
          <w:spacing w:val="-1"/>
          <w:sz w:val="24"/>
        </w:rPr>
        <w:t xml:space="preserve"> </w:t>
      </w:r>
      <w:r>
        <w:rPr>
          <w:sz w:val="24"/>
        </w:rPr>
        <w:t>w</w:t>
      </w:r>
      <w:r>
        <w:rPr>
          <w:spacing w:val="2"/>
          <w:sz w:val="24"/>
        </w:rPr>
        <w:t>h</w:t>
      </w:r>
      <w:r>
        <w:rPr>
          <w:sz w:val="24"/>
        </w:rPr>
        <w:t>y</w:t>
      </w:r>
      <w:r>
        <w:rPr>
          <w:spacing w:val="-5"/>
          <w:sz w:val="24"/>
        </w:rPr>
        <w:t xml:space="preserve"> </w:t>
      </w:r>
      <w:r>
        <w:rPr>
          <w:sz w:val="24"/>
        </w:rPr>
        <w:t>it m</w:t>
      </w:r>
      <w:r>
        <w:rPr>
          <w:spacing w:val="-1"/>
          <w:sz w:val="24"/>
        </w:rPr>
        <w:t>ee</w:t>
      </w:r>
      <w:r>
        <w:rPr>
          <w:sz w:val="24"/>
        </w:rPr>
        <w:t>ts o</w:t>
      </w:r>
      <w:r>
        <w:rPr>
          <w:spacing w:val="2"/>
          <w:sz w:val="24"/>
        </w:rPr>
        <w:t>n</w:t>
      </w:r>
      <w:r>
        <w:rPr>
          <w:sz w:val="24"/>
        </w:rPr>
        <w:t>e</w:t>
      </w:r>
      <w:r>
        <w:rPr>
          <w:spacing w:val="-1"/>
          <w:sz w:val="24"/>
        </w:rPr>
        <w:t xml:space="preserve"> </w:t>
      </w:r>
      <w:r>
        <w:rPr>
          <w:spacing w:val="2"/>
          <w:sz w:val="24"/>
        </w:rPr>
        <w:t>o</w:t>
      </w:r>
      <w:r>
        <w:rPr>
          <w:sz w:val="24"/>
        </w:rPr>
        <w:t>r</w:t>
      </w:r>
      <w:r>
        <w:rPr>
          <w:spacing w:val="-1"/>
          <w:sz w:val="24"/>
        </w:rPr>
        <w:t xml:space="preserve"> </w:t>
      </w:r>
      <w:r>
        <w:rPr>
          <w:sz w:val="24"/>
        </w:rPr>
        <w:t>mo</w:t>
      </w:r>
      <w:r>
        <w:rPr>
          <w:spacing w:val="-1"/>
          <w:sz w:val="24"/>
        </w:rPr>
        <w:t>r</w:t>
      </w:r>
      <w:r>
        <w:rPr>
          <w:sz w:val="24"/>
        </w:rPr>
        <w: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1"/>
          <w:sz w:val="24"/>
        </w:rPr>
        <w:t>F</w:t>
      </w:r>
      <w:r>
        <w:rPr>
          <w:spacing w:val="2"/>
          <w:sz w:val="24"/>
        </w:rPr>
        <w:t>O</w:t>
      </w:r>
      <w:r>
        <w:rPr>
          <w:spacing w:val="-3"/>
          <w:sz w:val="24"/>
        </w:rPr>
        <w:t>I</w:t>
      </w:r>
      <w:r>
        <w:rPr>
          <w:sz w:val="24"/>
        </w:rPr>
        <w:t>A</w:t>
      </w:r>
      <w:r>
        <w:rPr>
          <w:spacing w:val="2"/>
          <w:sz w:val="24"/>
        </w:rPr>
        <w:t xml:space="preserve"> </w:t>
      </w:r>
      <w:r>
        <w:rPr>
          <w:spacing w:val="-1"/>
          <w:sz w:val="24"/>
        </w:rPr>
        <w:t>e</w:t>
      </w:r>
      <w:r>
        <w:rPr>
          <w:spacing w:val="2"/>
          <w:sz w:val="24"/>
        </w:rPr>
        <w:t>x</w:t>
      </w:r>
      <w:r>
        <w:rPr>
          <w:spacing w:val="-1"/>
          <w:sz w:val="24"/>
        </w:rPr>
        <w:t>c</w:t>
      </w:r>
      <w:r>
        <w:rPr>
          <w:spacing w:val="1"/>
          <w:sz w:val="24"/>
        </w:rPr>
        <w:t>e</w:t>
      </w:r>
      <w:r>
        <w:rPr>
          <w:sz w:val="24"/>
        </w:rPr>
        <w:t xml:space="preserve">ptions in 45 </w:t>
      </w:r>
      <w:r>
        <w:rPr>
          <w:spacing w:val="1"/>
          <w:sz w:val="24"/>
        </w:rPr>
        <w:t>C</w:t>
      </w:r>
      <w:r>
        <w:rPr>
          <w:spacing w:val="-1"/>
          <w:sz w:val="24"/>
        </w:rPr>
        <w:t>F</w:t>
      </w:r>
      <w:r>
        <w:rPr>
          <w:sz w:val="24"/>
        </w:rPr>
        <w:t>R</w:t>
      </w:r>
      <w:r>
        <w:rPr>
          <w:spacing w:val="1"/>
          <w:sz w:val="24"/>
        </w:rPr>
        <w:t xml:space="preserve"> P</w:t>
      </w:r>
      <w:r>
        <w:rPr>
          <w:spacing w:val="-1"/>
          <w:sz w:val="24"/>
        </w:rPr>
        <w:t>ar</w:t>
      </w:r>
      <w:r>
        <w:rPr>
          <w:sz w:val="24"/>
        </w:rPr>
        <w:t>t 5 will not be</w:t>
      </w:r>
      <w:r>
        <w:rPr>
          <w:spacing w:val="-1"/>
          <w:sz w:val="24"/>
        </w:rPr>
        <w:t xml:space="preserve"> </w:t>
      </w:r>
      <w:r>
        <w:rPr>
          <w:sz w:val="24"/>
        </w:rPr>
        <w:t>withh</w:t>
      </w:r>
      <w:r>
        <w:rPr>
          <w:spacing w:val="-1"/>
          <w:sz w:val="24"/>
        </w:rPr>
        <w:t>e</w:t>
      </w:r>
      <w:r>
        <w:rPr>
          <w:sz w:val="24"/>
        </w:rPr>
        <w:t xml:space="preserve">ld </w:t>
      </w:r>
      <w:r>
        <w:rPr>
          <w:spacing w:val="-1"/>
          <w:sz w:val="24"/>
        </w:rPr>
        <w:t>fr</w:t>
      </w:r>
      <w:r>
        <w:rPr>
          <w:sz w:val="24"/>
        </w:rPr>
        <w:t xml:space="preserve">om </w:t>
      </w:r>
      <w:r>
        <w:rPr>
          <w:spacing w:val="-1"/>
          <w:sz w:val="24"/>
        </w:rPr>
        <w:t>re</w:t>
      </w:r>
      <w:r>
        <w:rPr>
          <w:sz w:val="24"/>
        </w:rPr>
        <w:t>l</w:t>
      </w:r>
      <w:r>
        <w:rPr>
          <w:spacing w:val="-1"/>
          <w:sz w:val="24"/>
        </w:rPr>
        <w:t>ea</w:t>
      </w:r>
      <w:r>
        <w:rPr>
          <w:spacing w:val="3"/>
          <w:sz w:val="24"/>
        </w:rPr>
        <w:t>s</w:t>
      </w:r>
      <w:r>
        <w:rPr>
          <w:sz w:val="24"/>
        </w:rPr>
        <w:t>e</w:t>
      </w:r>
      <w:r>
        <w:rPr>
          <w:spacing w:val="-1"/>
          <w:sz w:val="24"/>
        </w:rPr>
        <w:t xml:space="preserve"> </w:t>
      </w:r>
      <w:r>
        <w:rPr>
          <w:sz w:val="24"/>
        </w:rPr>
        <w:t>und</w:t>
      </w:r>
      <w:r>
        <w:rPr>
          <w:spacing w:val="1"/>
          <w:sz w:val="24"/>
        </w:rPr>
        <w:t>e</w:t>
      </w:r>
      <w:r>
        <w:rPr>
          <w:sz w:val="24"/>
        </w:rPr>
        <w:t>r</w:t>
      </w:r>
      <w:r>
        <w:rPr>
          <w:spacing w:val="-1"/>
          <w:sz w:val="24"/>
        </w:rPr>
        <w:t xml:space="preserve"> </w:t>
      </w:r>
      <w:r>
        <w:rPr>
          <w:sz w:val="24"/>
        </w:rPr>
        <w:t>5 U.</w:t>
      </w:r>
      <w:r>
        <w:rPr>
          <w:spacing w:val="1"/>
          <w:sz w:val="24"/>
        </w:rPr>
        <w:t>S</w:t>
      </w:r>
      <w:r>
        <w:rPr>
          <w:sz w:val="24"/>
        </w:rPr>
        <w:t xml:space="preserve">. </w:t>
      </w:r>
      <w:r>
        <w:rPr>
          <w:spacing w:val="1"/>
          <w:sz w:val="24"/>
        </w:rPr>
        <w:t>C</w:t>
      </w:r>
      <w:r w:rsidR="00113397">
        <w:rPr>
          <w:sz w:val="24"/>
        </w:rPr>
        <w:t xml:space="preserve">. </w:t>
      </w:r>
      <w:r>
        <w:rPr>
          <w:sz w:val="24"/>
        </w:rPr>
        <w:t>552</w:t>
      </w:r>
      <w:r>
        <w:rPr>
          <w:spacing w:val="-1"/>
          <w:sz w:val="24"/>
        </w:rPr>
        <w:t>(</w:t>
      </w:r>
      <w:r>
        <w:rPr>
          <w:sz w:val="24"/>
        </w:rPr>
        <w:t>b</w:t>
      </w:r>
      <w:r>
        <w:rPr>
          <w:spacing w:val="-1"/>
          <w:sz w:val="24"/>
        </w:rPr>
        <w:t>)(</w:t>
      </w:r>
      <w:r>
        <w:rPr>
          <w:sz w:val="24"/>
        </w:rPr>
        <w:t>4</w:t>
      </w:r>
      <w:r>
        <w:rPr>
          <w:spacing w:val="-1"/>
          <w:sz w:val="24"/>
        </w:rPr>
        <w:t>)</w:t>
      </w:r>
      <w:r>
        <w:rPr>
          <w:sz w:val="24"/>
        </w:rPr>
        <w:t>.</w:t>
      </w:r>
    </w:p>
    <w:p w14:paraId="1EFB27AF" w14:textId="77777777" w:rsidR="00674DB3" w:rsidRDefault="00674DB3"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242E3367"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12.</w:t>
      </w:r>
      <w:r w:rsidRPr="00325DDF">
        <w:rPr>
          <w:sz w:val="24"/>
        </w:rPr>
        <w:tab/>
        <w:t>Burden Estimates (Hours &amp; Wages)</w:t>
      </w:r>
    </w:p>
    <w:p w14:paraId="1B76AD31" w14:textId="77777777" w:rsidR="00363C26" w:rsidRPr="000162DC" w:rsidRDefault="00363C26" w:rsidP="000162DC">
      <w:pPr>
        <w:spacing w:before="100" w:beforeAutospacing="1" w:after="100" w:afterAutospacing="1"/>
        <w:ind w:left="432"/>
        <w:rPr>
          <w:i/>
          <w:sz w:val="24"/>
        </w:rPr>
      </w:pPr>
      <w:r w:rsidRPr="000162DC">
        <w:rPr>
          <w:i/>
          <w:sz w:val="24"/>
        </w:rPr>
        <w:t>Wage Estimates</w:t>
      </w:r>
    </w:p>
    <w:p w14:paraId="32DF022D" w14:textId="77777777" w:rsidR="00651D44" w:rsidRDefault="00363C26" w:rsidP="000162DC">
      <w:pPr>
        <w:autoSpaceDE/>
        <w:autoSpaceDN/>
        <w:adjustRightInd/>
        <w:ind w:left="432"/>
        <w:rPr>
          <w:spacing w:val="2"/>
          <w:sz w:val="24"/>
        </w:rPr>
      </w:pPr>
      <w:r>
        <w:rPr>
          <w:sz w:val="24"/>
        </w:rPr>
        <w:t>W</w:t>
      </w:r>
      <w:r w:rsidRPr="007528FE">
        <w:rPr>
          <w:sz w:val="24"/>
        </w:rPr>
        <w:t>e</w:t>
      </w:r>
      <w:r w:rsidRPr="007528FE">
        <w:rPr>
          <w:spacing w:val="-1"/>
          <w:sz w:val="24"/>
        </w:rPr>
        <w:t xml:space="preserve"> </w:t>
      </w:r>
      <w:r w:rsidRPr="007528FE">
        <w:rPr>
          <w:sz w:val="24"/>
        </w:rPr>
        <w:t>us</w:t>
      </w:r>
      <w:r w:rsidRPr="007528FE">
        <w:rPr>
          <w:spacing w:val="-1"/>
          <w:sz w:val="24"/>
        </w:rPr>
        <w:t>e</w:t>
      </w:r>
      <w:r w:rsidRPr="007528FE">
        <w:rPr>
          <w:sz w:val="24"/>
        </w:rPr>
        <w:t>d d</w:t>
      </w:r>
      <w:r w:rsidRPr="007528FE">
        <w:rPr>
          <w:spacing w:val="-1"/>
          <w:sz w:val="24"/>
        </w:rPr>
        <w:t>a</w:t>
      </w:r>
      <w:r w:rsidRPr="007528FE">
        <w:rPr>
          <w:sz w:val="24"/>
        </w:rPr>
        <w:t>ta</w:t>
      </w:r>
      <w:r w:rsidRPr="007528FE">
        <w:rPr>
          <w:spacing w:val="1"/>
          <w:sz w:val="24"/>
        </w:rPr>
        <w:t xml:space="preserve"> </w:t>
      </w:r>
      <w:r w:rsidRPr="007528FE">
        <w:rPr>
          <w:spacing w:val="-1"/>
          <w:sz w:val="24"/>
        </w:rPr>
        <w:t>fr</w:t>
      </w:r>
      <w:r w:rsidRPr="007528FE">
        <w:rPr>
          <w:sz w:val="24"/>
        </w:rPr>
        <w:t>om the</w:t>
      </w:r>
      <w:r w:rsidRPr="007528FE">
        <w:rPr>
          <w:spacing w:val="-1"/>
          <w:sz w:val="24"/>
        </w:rPr>
        <w:t xml:space="preserve"> </w:t>
      </w:r>
      <w:r w:rsidRPr="007528FE">
        <w:rPr>
          <w:sz w:val="24"/>
        </w:rPr>
        <w:t>U</w:t>
      </w:r>
      <w:r w:rsidRPr="007528FE">
        <w:rPr>
          <w:spacing w:val="2"/>
          <w:sz w:val="24"/>
        </w:rPr>
        <w:t>.</w:t>
      </w:r>
      <w:r w:rsidRPr="007528FE">
        <w:rPr>
          <w:spacing w:val="1"/>
          <w:sz w:val="24"/>
        </w:rPr>
        <w:t>S</w:t>
      </w:r>
      <w:r w:rsidRPr="007528FE">
        <w:rPr>
          <w:sz w:val="24"/>
        </w:rPr>
        <w:t xml:space="preserve">. </w:t>
      </w:r>
      <w:r w:rsidRPr="007528FE">
        <w:rPr>
          <w:spacing w:val="-2"/>
          <w:sz w:val="24"/>
        </w:rPr>
        <w:t>B</w:t>
      </w:r>
      <w:r w:rsidRPr="007528FE">
        <w:rPr>
          <w:sz w:val="24"/>
        </w:rPr>
        <w:t>u</w:t>
      </w:r>
      <w:r w:rsidRPr="007528FE">
        <w:rPr>
          <w:spacing w:val="-1"/>
          <w:sz w:val="24"/>
        </w:rPr>
        <w:t>rea</w:t>
      </w:r>
      <w:r w:rsidRPr="007528FE">
        <w:rPr>
          <w:sz w:val="24"/>
        </w:rPr>
        <w:t xml:space="preserve">u </w:t>
      </w:r>
      <w:r w:rsidRPr="007528FE">
        <w:rPr>
          <w:spacing w:val="2"/>
          <w:sz w:val="24"/>
        </w:rPr>
        <w:t>o</w:t>
      </w:r>
      <w:r w:rsidRPr="007528FE">
        <w:rPr>
          <w:sz w:val="24"/>
        </w:rPr>
        <w:t>f</w:t>
      </w:r>
      <w:r w:rsidRPr="007528FE">
        <w:rPr>
          <w:spacing w:val="2"/>
          <w:sz w:val="24"/>
        </w:rPr>
        <w:t xml:space="preserve"> </w:t>
      </w:r>
      <w:r w:rsidRPr="007528FE">
        <w:rPr>
          <w:spacing w:val="-3"/>
          <w:sz w:val="24"/>
        </w:rPr>
        <w:t>L</w:t>
      </w:r>
      <w:r w:rsidRPr="007528FE">
        <w:rPr>
          <w:spacing w:val="-1"/>
          <w:sz w:val="24"/>
        </w:rPr>
        <w:t>a</w:t>
      </w:r>
      <w:r w:rsidRPr="007528FE">
        <w:rPr>
          <w:sz w:val="24"/>
        </w:rPr>
        <w:t>b</w:t>
      </w:r>
      <w:r w:rsidRPr="007528FE">
        <w:rPr>
          <w:spacing w:val="2"/>
          <w:sz w:val="24"/>
        </w:rPr>
        <w:t>o</w:t>
      </w:r>
      <w:r w:rsidRPr="007528FE">
        <w:rPr>
          <w:sz w:val="24"/>
        </w:rPr>
        <w:t>r</w:t>
      </w:r>
      <w:r w:rsidRPr="007528FE">
        <w:rPr>
          <w:spacing w:val="-1"/>
          <w:sz w:val="24"/>
        </w:rPr>
        <w:t xml:space="preserve"> </w:t>
      </w:r>
      <w:r w:rsidRPr="007528FE">
        <w:rPr>
          <w:spacing w:val="1"/>
          <w:sz w:val="24"/>
        </w:rPr>
        <w:t>S</w:t>
      </w:r>
      <w:r w:rsidRPr="007528FE">
        <w:rPr>
          <w:sz w:val="24"/>
        </w:rPr>
        <w:t>t</w:t>
      </w:r>
      <w:r w:rsidRPr="007528FE">
        <w:rPr>
          <w:spacing w:val="-1"/>
          <w:sz w:val="24"/>
        </w:rPr>
        <w:t>a</w:t>
      </w:r>
      <w:r w:rsidRPr="007528FE">
        <w:rPr>
          <w:sz w:val="24"/>
        </w:rPr>
        <w:t>tisti</w:t>
      </w:r>
      <w:r w:rsidRPr="007528FE">
        <w:rPr>
          <w:spacing w:val="-1"/>
          <w:sz w:val="24"/>
        </w:rPr>
        <w:t>c</w:t>
      </w:r>
      <w:r w:rsidRPr="007528FE">
        <w:rPr>
          <w:sz w:val="24"/>
        </w:rPr>
        <w:t>s’</w:t>
      </w:r>
      <w:r w:rsidRPr="007528FE">
        <w:rPr>
          <w:spacing w:val="-1"/>
          <w:sz w:val="24"/>
        </w:rPr>
        <w:t xml:space="preserve"> </w:t>
      </w:r>
      <w:r w:rsidRPr="007528FE">
        <w:rPr>
          <w:sz w:val="24"/>
        </w:rPr>
        <w:t>M</w:t>
      </w:r>
      <w:r w:rsidRPr="007528FE">
        <w:rPr>
          <w:spacing w:val="1"/>
          <w:sz w:val="24"/>
        </w:rPr>
        <w:t>a</w:t>
      </w:r>
      <w:r w:rsidRPr="007528FE">
        <w:rPr>
          <w:sz w:val="24"/>
        </w:rPr>
        <w:t>y</w:t>
      </w:r>
      <w:r w:rsidRPr="007528FE">
        <w:rPr>
          <w:spacing w:val="-2"/>
          <w:sz w:val="24"/>
        </w:rPr>
        <w:t xml:space="preserve"> </w:t>
      </w:r>
      <w:r w:rsidR="00DD5F11">
        <w:rPr>
          <w:sz w:val="24"/>
        </w:rPr>
        <w:t>2015</w:t>
      </w:r>
      <w:r w:rsidRPr="007528FE">
        <w:rPr>
          <w:sz w:val="24"/>
        </w:rPr>
        <w:t xml:space="preserve"> N</w:t>
      </w:r>
      <w:r w:rsidRPr="007528FE">
        <w:rPr>
          <w:spacing w:val="-1"/>
          <w:sz w:val="24"/>
        </w:rPr>
        <w:t>a</w:t>
      </w:r>
      <w:r w:rsidRPr="007528FE">
        <w:rPr>
          <w:sz w:val="24"/>
        </w:rPr>
        <w:t>tion</w:t>
      </w:r>
      <w:r w:rsidRPr="007528FE">
        <w:rPr>
          <w:spacing w:val="-1"/>
          <w:sz w:val="24"/>
        </w:rPr>
        <w:t>a</w:t>
      </w:r>
      <w:r w:rsidRPr="007528FE">
        <w:rPr>
          <w:sz w:val="24"/>
        </w:rPr>
        <w:t>l O</w:t>
      </w:r>
      <w:r w:rsidRPr="007528FE">
        <w:rPr>
          <w:spacing w:val="-1"/>
          <w:sz w:val="24"/>
        </w:rPr>
        <w:t>cc</w:t>
      </w:r>
      <w:r w:rsidRPr="007528FE">
        <w:rPr>
          <w:sz w:val="24"/>
        </w:rPr>
        <w:t>u</w:t>
      </w:r>
      <w:r w:rsidRPr="007528FE">
        <w:rPr>
          <w:spacing w:val="2"/>
          <w:sz w:val="24"/>
        </w:rPr>
        <w:t>p</w:t>
      </w:r>
      <w:r w:rsidRPr="007528FE">
        <w:rPr>
          <w:spacing w:val="-1"/>
          <w:sz w:val="24"/>
        </w:rPr>
        <w:t>a</w:t>
      </w:r>
      <w:r w:rsidRPr="007528FE">
        <w:rPr>
          <w:sz w:val="24"/>
        </w:rPr>
        <w:t>tion</w:t>
      </w:r>
      <w:r w:rsidRPr="007528FE">
        <w:rPr>
          <w:spacing w:val="-1"/>
          <w:sz w:val="24"/>
        </w:rPr>
        <w:t>a</w:t>
      </w:r>
      <w:r w:rsidRPr="007528FE">
        <w:rPr>
          <w:sz w:val="24"/>
        </w:rPr>
        <w:t xml:space="preserve">l </w:t>
      </w:r>
      <w:r w:rsidRPr="007528FE">
        <w:rPr>
          <w:spacing w:val="2"/>
          <w:sz w:val="24"/>
        </w:rPr>
        <w:t>E</w:t>
      </w:r>
      <w:r w:rsidRPr="007528FE">
        <w:rPr>
          <w:sz w:val="24"/>
        </w:rPr>
        <w:t>mpl</w:t>
      </w:r>
      <w:r w:rsidRPr="007528FE">
        <w:rPr>
          <w:spacing w:val="2"/>
          <w:sz w:val="24"/>
        </w:rPr>
        <w:t>o</w:t>
      </w:r>
      <w:r w:rsidRPr="007528FE">
        <w:rPr>
          <w:spacing w:val="-7"/>
          <w:sz w:val="24"/>
        </w:rPr>
        <w:t>y</w:t>
      </w:r>
      <w:r w:rsidRPr="007528FE">
        <w:rPr>
          <w:spacing w:val="3"/>
          <w:sz w:val="24"/>
        </w:rPr>
        <w:t>m</w:t>
      </w:r>
      <w:r w:rsidRPr="007528FE">
        <w:rPr>
          <w:spacing w:val="-1"/>
          <w:sz w:val="24"/>
        </w:rPr>
        <w:t>e</w:t>
      </w:r>
      <w:r w:rsidRPr="007528FE">
        <w:rPr>
          <w:sz w:val="24"/>
        </w:rPr>
        <w:t xml:space="preserve">nt </w:t>
      </w:r>
      <w:r w:rsidRPr="007528FE">
        <w:rPr>
          <w:spacing w:val="-1"/>
          <w:sz w:val="24"/>
        </w:rPr>
        <w:t>a</w:t>
      </w:r>
      <w:r w:rsidRPr="007528FE">
        <w:rPr>
          <w:sz w:val="24"/>
        </w:rPr>
        <w:t xml:space="preserve">nd </w:t>
      </w:r>
      <w:r w:rsidRPr="007528FE">
        <w:rPr>
          <w:spacing w:val="1"/>
          <w:sz w:val="24"/>
        </w:rPr>
        <w:t>Wa</w:t>
      </w:r>
      <w:r w:rsidRPr="007528FE">
        <w:rPr>
          <w:spacing w:val="-2"/>
          <w:sz w:val="24"/>
        </w:rPr>
        <w:t>g</w:t>
      </w:r>
      <w:r w:rsidRPr="007528FE">
        <w:rPr>
          <w:sz w:val="24"/>
        </w:rPr>
        <w:t>e</w:t>
      </w:r>
      <w:r w:rsidRPr="007528FE">
        <w:rPr>
          <w:spacing w:val="-1"/>
          <w:sz w:val="24"/>
        </w:rPr>
        <w:t xml:space="preserve"> </w:t>
      </w:r>
      <w:r w:rsidRPr="007528FE">
        <w:rPr>
          <w:sz w:val="24"/>
        </w:rPr>
        <w:t>E</w:t>
      </w:r>
      <w:r w:rsidRPr="007528FE">
        <w:rPr>
          <w:spacing w:val="3"/>
          <w:sz w:val="24"/>
        </w:rPr>
        <w:t>s</w:t>
      </w:r>
      <w:r w:rsidRPr="007528FE">
        <w:rPr>
          <w:sz w:val="24"/>
        </w:rPr>
        <w:t>tim</w:t>
      </w:r>
      <w:r w:rsidRPr="007528FE">
        <w:rPr>
          <w:spacing w:val="-1"/>
          <w:sz w:val="24"/>
        </w:rPr>
        <w:t>a</w:t>
      </w:r>
      <w:r w:rsidRPr="007528FE">
        <w:rPr>
          <w:sz w:val="24"/>
        </w:rPr>
        <w:t>t</w:t>
      </w:r>
      <w:r w:rsidRPr="007528FE">
        <w:rPr>
          <w:spacing w:val="-1"/>
          <w:sz w:val="24"/>
        </w:rPr>
        <w:t>e</w:t>
      </w:r>
      <w:r w:rsidRPr="007528FE">
        <w:rPr>
          <w:sz w:val="24"/>
        </w:rPr>
        <w:t xml:space="preserve">s </w:t>
      </w:r>
      <w:r w:rsidRPr="007528FE">
        <w:rPr>
          <w:spacing w:val="-1"/>
          <w:sz w:val="24"/>
        </w:rPr>
        <w:t>f</w:t>
      </w:r>
      <w:r w:rsidRPr="007528FE">
        <w:rPr>
          <w:sz w:val="24"/>
        </w:rPr>
        <w:t>or</w:t>
      </w:r>
      <w:r w:rsidRPr="007528FE">
        <w:rPr>
          <w:spacing w:val="-1"/>
          <w:sz w:val="24"/>
        </w:rPr>
        <w:t xml:space="preserve"> a</w:t>
      </w:r>
      <w:r w:rsidRPr="007528FE">
        <w:rPr>
          <w:sz w:val="24"/>
        </w:rPr>
        <w:t>ll s</w:t>
      </w:r>
      <w:r w:rsidRPr="007528FE">
        <w:rPr>
          <w:spacing w:val="-1"/>
          <w:sz w:val="24"/>
        </w:rPr>
        <w:t>a</w:t>
      </w:r>
      <w:r w:rsidRPr="007528FE">
        <w:rPr>
          <w:sz w:val="24"/>
        </w:rPr>
        <w:t>l</w:t>
      </w:r>
      <w:r w:rsidRPr="007528FE">
        <w:rPr>
          <w:spacing w:val="-1"/>
          <w:sz w:val="24"/>
        </w:rPr>
        <w:t>a</w:t>
      </w:r>
      <w:r w:rsidRPr="007528FE">
        <w:rPr>
          <w:spacing w:val="4"/>
          <w:sz w:val="24"/>
        </w:rPr>
        <w:t>r</w:t>
      </w:r>
      <w:r w:rsidRPr="007528FE">
        <w:rPr>
          <w:sz w:val="24"/>
        </w:rPr>
        <w:t>y</w:t>
      </w:r>
      <w:r w:rsidRPr="007528FE">
        <w:rPr>
          <w:spacing w:val="-2"/>
          <w:sz w:val="24"/>
        </w:rPr>
        <w:t xml:space="preserve"> </w:t>
      </w:r>
      <w:r w:rsidRPr="007528FE">
        <w:rPr>
          <w:spacing w:val="-1"/>
          <w:sz w:val="24"/>
        </w:rPr>
        <w:t>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s </w:t>
      </w:r>
      <w:r w:rsidRPr="007528FE">
        <w:rPr>
          <w:spacing w:val="-1"/>
          <w:sz w:val="24"/>
        </w:rPr>
        <w:t>(</w:t>
      </w:r>
      <w:hyperlink r:id="rId8" w:history="1">
        <w:r w:rsidRPr="007528FE">
          <w:rPr>
            <w:rFonts w:eastAsiaTheme="minorHAnsi"/>
            <w:color w:val="0563C1" w:themeColor="hyperlink"/>
            <w:sz w:val="24"/>
            <w:u w:val="single"/>
          </w:rPr>
          <w:t>http://www.bls.gov/oes/current/oes_nat.htm</w:t>
        </w:r>
      </w:hyperlink>
      <w:r w:rsidRPr="007528FE">
        <w:rPr>
          <w:color w:val="000000"/>
          <w:spacing w:val="-1"/>
          <w:sz w:val="24"/>
        </w:rPr>
        <w:t>)</w:t>
      </w:r>
      <w:r w:rsidRPr="007528FE">
        <w:rPr>
          <w:color w:val="000000"/>
          <w:sz w:val="24"/>
        </w:rPr>
        <w:t>.</w:t>
      </w:r>
      <w:r w:rsidRPr="007528FE">
        <w:rPr>
          <w:color w:val="000000"/>
          <w:spacing w:val="2"/>
          <w:sz w:val="24"/>
        </w:rPr>
        <w:t xml:space="preserve"> </w:t>
      </w:r>
      <w:r w:rsidRPr="007528FE">
        <w:rPr>
          <w:color w:val="000000"/>
          <w:spacing w:val="-3"/>
          <w:sz w:val="24"/>
        </w:rPr>
        <w:t>I</w:t>
      </w:r>
      <w:r w:rsidRPr="007528FE">
        <w:rPr>
          <w:color w:val="000000"/>
          <w:sz w:val="24"/>
        </w:rPr>
        <w:t xml:space="preserve">n this </w:t>
      </w:r>
      <w:r w:rsidRPr="007528FE">
        <w:rPr>
          <w:color w:val="000000"/>
          <w:spacing w:val="-1"/>
          <w:sz w:val="24"/>
        </w:rPr>
        <w:t>r</w:t>
      </w:r>
      <w:r w:rsidRPr="007528FE">
        <w:rPr>
          <w:color w:val="000000"/>
          <w:spacing w:val="1"/>
          <w:sz w:val="24"/>
        </w:rPr>
        <w:t>e</w:t>
      </w:r>
      <w:r w:rsidRPr="007528FE">
        <w:rPr>
          <w:color w:val="000000"/>
          <w:sz w:val="24"/>
        </w:rPr>
        <w:t>g</w:t>
      </w:r>
      <w:r w:rsidRPr="007528FE">
        <w:rPr>
          <w:color w:val="000000"/>
          <w:spacing w:val="-1"/>
          <w:sz w:val="24"/>
        </w:rPr>
        <w:t>ar</w:t>
      </w:r>
      <w:r w:rsidRPr="007528FE">
        <w:rPr>
          <w:color w:val="000000"/>
          <w:sz w:val="24"/>
        </w:rPr>
        <w:t>d, the</w:t>
      </w:r>
      <w:r w:rsidRPr="007528FE">
        <w:rPr>
          <w:color w:val="000000"/>
          <w:spacing w:val="1"/>
          <w:sz w:val="24"/>
        </w:rPr>
        <w:t xml:space="preserve"> </w:t>
      </w:r>
      <w:r w:rsidRPr="007528FE">
        <w:rPr>
          <w:color w:val="000000"/>
          <w:spacing w:val="-1"/>
          <w:sz w:val="24"/>
        </w:rPr>
        <w:t>f</w:t>
      </w:r>
      <w:r w:rsidRPr="007528FE">
        <w:rPr>
          <w:color w:val="000000"/>
          <w:sz w:val="24"/>
        </w:rPr>
        <w:t>ollowing</w:t>
      </w:r>
      <w:r w:rsidRPr="007528FE">
        <w:rPr>
          <w:color w:val="000000"/>
          <w:spacing w:val="-2"/>
          <w:sz w:val="24"/>
        </w:rPr>
        <w:t xml:space="preserve"> </w:t>
      </w:r>
      <w:r w:rsidRPr="007528FE">
        <w:rPr>
          <w:color w:val="000000"/>
          <w:sz w:val="24"/>
        </w:rPr>
        <w:t>t</w:t>
      </w:r>
      <w:r w:rsidRPr="007528FE">
        <w:rPr>
          <w:color w:val="000000"/>
          <w:spacing w:val="-1"/>
          <w:sz w:val="24"/>
        </w:rPr>
        <w:t>a</w:t>
      </w:r>
      <w:r w:rsidRPr="007528FE">
        <w:rPr>
          <w:color w:val="000000"/>
          <w:sz w:val="24"/>
        </w:rPr>
        <w:t>b</w:t>
      </w:r>
      <w:r w:rsidRPr="007528FE">
        <w:rPr>
          <w:color w:val="000000"/>
          <w:spacing w:val="3"/>
          <w:sz w:val="24"/>
        </w:rPr>
        <w:t>l</w:t>
      </w:r>
      <w:r w:rsidRPr="007528FE">
        <w:rPr>
          <w:color w:val="000000"/>
          <w:sz w:val="24"/>
        </w:rPr>
        <w:t>e</w:t>
      </w:r>
      <w:r w:rsidRPr="007528FE">
        <w:rPr>
          <w:color w:val="000000"/>
          <w:spacing w:val="-1"/>
          <w:sz w:val="24"/>
        </w:rPr>
        <w:t xml:space="preserve"> </w:t>
      </w:r>
      <w:r w:rsidRPr="007528FE">
        <w:rPr>
          <w:color w:val="000000"/>
          <w:sz w:val="24"/>
        </w:rPr>
        <w:t>p</w:t>
      </w:r>
      <w:r w:rsidRPr="007528FE">
        <w:rPr>
          <w:color w:val="000000"/>
          <w:spacing w:val="-1"/>
          <w:sz w:val="24"/>
        </w:rPr>
        <w:t>re</w:t>
      </w:r>
      <w:r w:rsidRPr="007528FE">
        <w:rPr>
          <w:color w:val="000000"/>
          <w:spacing w:val="3"/>
          <w:sz w:val="24"/>
        </w:rPr>
        <w:t>s</w:t>
      </w:r>
      <w:r w:rsidRPr="007528FE">
        <w:rPr>
          <w:color w:val="000000"/>
          <w:spacing w:val="-1"/>
          <w:sz w:val="24"/>
        </w:rPr>
        <w:t>e</w:t>
      </w:r>
      <w:r w:rsidRPr="007528FE">
        <w:rPr>
          <w:color w:val="000000"/>
          <w:sz w:val="24"/>
        </w:rPr>
        <w:t>nts the m</w:t>
      </w:r>
      <w:r w:rsidRPr="007528FE">
        <w:rPr>
          <w:color w:val="000000"/>
          <w:spacing w:val="-1"/>
          <w:sz w:val="24"/>
        </w:rPr>
        <w:t>ea</w:t>
      </w:r>
      <w:r w:rsidRPr="007528FE">
        <w:rPr>
          <w:color w:val="000000"/>
          <w:sz w:val="24"/>
        </w:rPr>
        <w:t>n hou</w:t>
      </w:r>
      <w:r w:rsidRPr="007528FE">
        <w:rPr>
          <w:color w:val="000000"/>
          <w:spacing w:val="-1"/>
          <w:sz w:val="24"/>
        </w:rPr>
        <w:t>r</w:t>
      </w:r>
      <w:r w:rsidRPr="007528FE">
        <w:rPr>
          <w:color w:val="000000"/>
          <w:spacing w:val="5"/>
          <w:sz w:val="24"/>
        </w:rPr>
        <w:t>l</w:t>
      </w:r>
      <w:r w:rsidRPr="007528FE">
        <w:rPr>
          <w:color w:val="000000"/>
          <w:sz w:val="24"/>
        </w:rPr>
        <w:t>y</w:t>
      </w:r>
      <w:r w:rsidRPr="007528FE">
        <w:rPr>
          <w:color w:val="000000"/>
          <w:spacing w:val="-5"/>
          <w:sz w:val="24"/>
        </w:rPr>
        <w:t xml:space="preserve"> </w:t>
      </w:r>
      <w:r w:rsidRPr="007528FE">
        <w:rPr>
          <w:color w:val="000000"/>
          <w:sz w:val="24"/>
        </w:rPr>
        <w:t>w</w:t>
      </w:r>
      <w:r w:rsidRPr="007528FE">
        <w:rPr>
          <w:color w:val="000000"/>
          <w:spacing w:val="1"/>
          <w:sz w:val="24"/>
        </w:rPr>
        <w:t>a</w:t>
      </w:r>
      <w:r w:rsidRPr="007528FE">
        <w:rPr>
          <w:color w:val="000000"/>
          <w:sz w:val="24"/>
        </w:rPr>
        <w:t>g</w:t>
      </w:r>
      <w:r w:rsidRPr="007528FE">
        <w:rPr>
          <w:color w:val="000000"/>
          <w:spacing w:val="-1"/>
          <w:sz w:val="24"/>
        </w:rPr>
        <w:t>e</w:t>
      </w:r>
      <w:r w:rsidRPr="007528FE">
        <w:rPr>
          <w:color w:val="000000"/>
          <w:sz w:val="24"/>
        </w:rPr>
        <w:t>, the</w:t>
      </w:r>
      <w:r w:rsidRPr="007528FE">
        <w:rPr>
          <w:color w:val="000000"/>
          <w:spacing w:val="-1"/>
          <w:sz w:val="24"/>
        </w:rPr>
        <w:t xml:space="preserve"> </w:t>
      </w:r>
      <w:r w:rsidRPr="007528FE">
        <w:rPr>
          <w:color w:val="000000"/>
          <w:spacing w:val="1"/>
          <w:sz w:val="24"/>
        </w:rPr>
        <w:t>c</w:t>
      </w:r>
      <w:r w:rsidRPr="007528FE">
        <w:rPr>
          <w:color w:val="000000"/>
          <w:sz w:val="24"/>
        </w:rPr>
        <w:t>ost of</w:t>
      </w:r>
      <w:r w:rsidRPr="007528FE">
        <w:rPr>
          <w:color w:val="000000"/>
          <w:spacing w:val="-1"/>
          <w:sz w:val="24"/>
        </w:rPr>
        <w:t xml:space="preserve"> fr</w:t>
      </w:r>
      <w:r w:rsidRPr="007528FE">
        <w:rPr>
          <w:color w:val="000000"/>
          <w:sz w:val="24"/>
        </w:rPr>
        <w:t>inge</w:t>
      </w:r>
      <w:r w:rsidRPr="007528FE">
        <w:rPr>
          <w:color w:val="000000"/>
          <w:spacing w:val="-1"/>
          <w:sz w:val="24"/>
        </w:rPr>
        <w:t xml:space="preserve"> </w:t>
      </w:r>
      <w:r w:rsidRPr="007528FE">
        <w:rPr>
          <w:color w:val="000000"/>
          <w:sz w:val="24"/>
        </w:rPr>
        <w:t>b</w:t>
      </w:r>
      <w:r w:rsidRPr="007528FE">
        <w:rPr>
          <w:color w:val="000000"/>
          <w:spacing w:val="-1"/>
          <w:sz w:val="24"/>
        </w:rPr>
        <w:t>e</w:t>
      </w:r>
      <w:r w:rsidRPr="007528FE">
        <w:rPr>
          <w:color w:val="000000"/>
          <w:spacing w:val="2"/>
          <w:sz w:val="24"/>
        </w:rPr>
        <w:t>n</w:t>
      </w:r>
      <w:r w:rsidRPr="007528FE">
        <w:rPr>
          <w:color w:val="000000"/>
          <w:spacing w:val="-1"/>
          <w:sz w:val="24"/>
        </w:rPr>
        <w:t>ef</w:t>
      </w:r>
      <w:r w:rsidRPr="007528FE">
        <w:rPr>
          <w:color w:val="000000"/>
          <w:sz w:val="24"/>
        </w:rPr>
        <w:t xml:space="preserve">its, </w:t>
      </w:r>
      <w:r w:rsidRPr="007528FE">
        <w:rPr>
          <w:color w:val="000000"/>
          <w:spacing w:val="-1"/>
          <w:sz w:val="24"/>
        </w:rPr>
        <w:t>a</w:t>
      </w:r>
      <w:r w:rsidRPr="007528FE">
        <w:rPr>
          <w:color w:val="000000"/>
          <w:sz w:val="24"/>
        </w:rPr>
        <w:t>nd t</w:t>
      </w:r>
      <w:r w:rsidRPr="007528FE">
        <w:rPr>
          <w:color w:val="000000"/>
          <w:spacing w:val="2"/>
          <w:sz w:val="24"/>
        </w:rPr>
        <w:t>h</w:t>
      </w:r>
      <w:r w:rsidRPr="007528FE">
        <w:rPr>
          <w:color w:val="000000"/>
          <w:sz w:val="24"/>
        </w:rPr>
        <w:t xml:space="preserve">e </w:t>
      </w:r>
      <w:r w:rsidRPr="007528FE">
        <w:rPr>
          <w:spacing w:val="-1"/>
          <w:sz w:val="24"/>
        </w:rPr>
        <w:t>a</w:t>
      </w:r>
      <w:r w:rsidRPr="007528FE">
        <w:rPr>
          <w:sz w:val="24"/>
        </w:rPr>
        <w:t>djust</w:t>
      </w:r>
      <w:r w:rsidRPr="007528FE">
        <w:rPr>
          <w:spacing w:val="-1"/>
          <w:sz w:val="24"/>
        </w:rPr>
        <w:t>e</w:t>
      </w:r>
      <w:r w:rsidRPr="007528FE">
        <w:rPr>
          <w:sz w:val="24"/>
        </w:rPr>
        <w:t>d 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z w:val="24"/>
        </w:rPr>
        <w:t>w</w:t>
      </w:r>
      <w:r w:rsidRPr="007528FE">
        <w:rPr>
          <w:spacing w:val="1"/>
          <w:sz w:val="24"/>
        </w:rPr>
        <w:t>a</w:t>
      </w:r>
      <w:r w:rsidRPr="007528FE">
        <w:rPr>
          <w:spacing w:val="-2"/>
          <w:sz w:val="24"/>
        </w:rPr>
        <w:t>g</w:t>
      </w:r>
      <w:r w:rsidRPr="007528FE">
        <w:rPr>
          <w:spacing w:val="-1"/>
          <w:sz w:val="24"/>
        </w:rPr>
        <w:t>e</w:t>
      </w:r>
      <w:r w:rsidRPr="007528FE">
        <w:rPr>
          <w:sz w:val="24"/>
        </w:rPr>
        <w:t>.</w:t>
      </w:r>
      <w:r w:rsidRPr="007528FE">
        <w:rPr>
          <w:spacing w:val="2"/>
          <w:sz w:val="24"/>
        </w:rPr>
        <w:t xml:space="preserve"> </w:t>
      </w:r>
    </w:p>
    <w:p w14:paraId="306335DD" w14:textId="77777777" w:rsidR="00651D44" w:rsidRDefault="00651D44" w:rsidP="000162DC">
      <w:pPr>
        <w:autoSpaceDE/>
        <w:autoSpaceDN/>
        <w:adjustRightInd/>
        <w:ind w:left="432"/>
        <w:rPr>
          <w:spacing w:val="2"/>
          <w:sz w:val="24"/>
        </w:rPr>
      </w:pPr>
    </w:p>
    <w:p w14:paraId="69163DFE" w14:textId="77777777" w:rsidR="00363C26" w:rsidRPr="007528FE" w:rsidRDefault="00363C26" w:rsidP="000162DC">
      <w:pPr>
        <w:autoSpaceDE/>
        <w:autoSpaceDN/>
        <w:adjustRightInd/>
        <w:ind w:left="432"/>
        <w:rPr>
          <w:sz w:val="24"/>
        </w:rPr>
      </w:pPr>
      <w:r w:rsidRPr="007528FE">
        <w:rPr>
          <w:spacing w:val="2"/>
          <w:sz w:val="24"/>
        </w:rPr>
        <w:t>A</w:t>
      </w:r>
      <w:r w:rsidRPr="007528FE">
        <w:rPr>
          <w:sz w:val="24"/>
        </w:rPr>
        <w:t>nti</w:t>
      </w:r>
      <w:r w:rsidRPr="007528FE">
        <w:rPr>
          <w:spacing w:val="-1"/>
          <w:sz w:val="24"/>
        </w:rPr>
        <w:t>c</w:t>
      </w:r>
      <w:r w:rsidRPr="007528FE">
        <w:rPr>
          <w:sz w:val="24"/>
        </w:rPr>
        <w:t>ip</w:t>
      </w:r>
      <w:r w:rsidRPr="007528FE">
        <w:rPr>
          <w:spacing w:val="-1"/>
          <w:sz w:val="24"/>
        </w:rPr>
        <w:t>a</w:t>
      </w:r>
      <w:r w:rsidRPr="007528FE">
        <w:rPr>
          <w:sz w:val="24"/>
        </w:rPr>
        <w:t>t</w:t>
      </w:r>
      <w:r w:rsidRPr="007528FE">
        <w:rPr>
          <w:spacing w:val="-1"/>
          <w:sz w:val="24"/>
        </w:rPr>
        <w:t>e</w:t>
      </w:r>
      <w:r w:rsidRPr="007528FE">
        <w:rPr>
          <w:sz w:val="24"/>
        </w:rPr>
        <w:t>d st</w:t>
      </w:r>
      <w:r w:rsidRPr="007528FE">
        <w:rPr>
          <w:spacing w:val="-1"/>
          <w:sz w:val="24"/>
        </w:rPr>
        <w:t>af</w:t>
      </w:r>
      <w:r w:rsidRPr="007528FE">
        <w:rPr>
          <w:sz w:val="24"/>
        </w:rPr>
        <w:t>f</w:t>
      </w:r>
      <w:r w:rsidRPr="007528FE">
        <w:rPr>
          <w:spacing w:val="-1"/>
          <w:sz w:val="24"/>
        </w:rPr>
        <w:t xml:space="preserve"> </w:t>
      </w:r>
      <w:r w:rsidRPr="007528FE">
        <w:rPr>
          <w:sz w:val="24"/>
        </w:rPr>
        <w:t>p</w:t>
      </w:r>
      <w:r w:rsidRPr="007528FE">
        <w:rPr>
          <w:spacing w:val="1"/>
          <w:sz w:val="24"/>
        </w:rPr>
        <w:t>e</w:t>
      </w:r>
      <w:r w:rsidRPr="007528FE">
        <w:rPr>
          <w:spacing w:val="-1"/>
          <w:sz w:val="24"/>
        </w:rPr>
        <w:t>rf</w:t>
      </w:r>
      <w:r w:rsidRPr="007528FE">
        <w:rPr>
          <w:sz w:val="24"/>
        </w:rPr>
        <w:t>o</w:t>
      </w:r>
      <w:r w:rsidRPr="007528FE">
        <w:rPr>
          <w:spacing w:val="-1"/>
          <w:sz w:val="24"/>
        </w:rPr>
        <w:t>r</w:t>
      </w:r>
      <w:r w:rsidRPr="007528FE">
        <w:rPr>
          <w:sz w:val="24"/>
        </w:rPr>
        <w:t>mi</w:t>
      </w:r>
      <w:r w:rsidRPr="007528FE">
        <w:rPr>
          <w:spacing w:val="2"/>
          <w:sz w:val="24"/>
        </w:rPr>
        <w:t>n</w:t>
      </w:r>
      <w:r w:rsidRPr="007528FE">
        <w:rPr>
          <w:sz w:val="24"/>
        </w:rPr>
        <w:t>g</w:t>
      </w:r>
      <w:r w:rsidRPr="007528FE">
        <w:rPr>
          <w:spacing w:val="-2"/>
          <w:sz w:val="24"/>
        </w:rPr>
        <w:t xml:space="preserve"> </w:t>
      </w:r>
      <w:r w:rsidRPr="007528FE">
        <w:rPr>
          <w:sz w:val="24"/>
        </w:rPr>
        <w:t>the</w:t>
      </w:r>
      <w:r w:rsidRPr="007528FE">
        <w:rPr>
          <w:spacing w:val="1"/>
          <w:sz w:val="24"/>
        </w:rPr>
        <w:t xml:space="preserve"> </w:t>
      </w:r>
      <w:r w:rsidRPr="007528FE">
        <w:rPr>
          <w:spacing w:val="-1"/>
          <w:sz w:val="24"/>
        </w:rPr>
        <w:t>ac</w:t>
      </w:r>
      <w:r w:rsidRPr="007528FE">
        <w:rPr>
          <w:sz w:val="24"/>
        </w:rPr>
        <w:t>tiviti</w:t>
      </w:r>
      <w:r w:rsidRPr="007528FE">
        <w:rPr>
          <w:spacing w:val="-1"/>
          <w:sz w:val="24"/>
        </w:rPr>
        <w:t>e</w:t>
      </w:r>
      <w:r w:rsidRPr="007528FE">
        <w:rPr>
          <w:sz w:val="24"/>
        </w:rPr>
        <w:t xml:space="preserve">s </w:t>
      </w:r>
      <w:r w:rsidRPr="007528FE">
        <w:rPr>
          <w:spacing w:val="-1"/>
          <w:sz w:val="24"/>
        </w:rPr>
        <w:t>re</w:t>
      </w:r>
      <w:r w:rsidRPr="007528FE">
        <w:rPr>
          <w:sz w:val="24"/>
        </w:rPr>
        <w:t>qui</w:t>
      </w:r>
      <w:r w:rsidRPr="007528FE">
        <w:rPr>
          <w:spacing w:val="-1"/>
          <w:sz w:val="24"/>
        </w:rPr>
        <w:t>re</w:t>
      </w:r>
      <w:r w:rsidRPr="007528FE">
        <w:rPr>
          <w:sz w:val="24"/>
        </w:rPr>
        <w:t xml:space="preserve">d </w:t>
      </w:r>
      <w:r w:rsidRPr="007528FE">
        <w:rPr>
          <w:spacing w:val="2"/>
          <w:sz w:val="24"/>
        </w:rPr>
        <w:t>o</w:t>
      </w:r>
      <w:r w:rsidRPr="007528FE">
        <w:rPr>
          <w:sz w:val="24"/>
        </w:rPr>
        <w:t>f</w:t>
      </w:r>
      <w:r w:rsidRPr="007528FE">
        <w:rPr>
          <w:spacing w:val="-1"/>
          <w:sz w:val="24"/>
        </w:rPr>
        <w:t xml:space="preserve"> </w:t>
      </w:r>
      <w:r w:rsidRPr="007528FE">
        <w:rPr>
          <w:sz w:val="24"/>
        </w:rPr>
        <w:t>this d</w:t>
      </w:r>
      <w:r w:rsidRPr="007528FE">
        <w:rPr>
          <w:spacing w:val="-1"/>
          <w:sz w:val="24"/>
        </w:rPr>
        <w:t>a</w:t>
      </w:r>
      <w:r w:rsidRPr="007528FE">
        <w:rPr>
          <w:sz w:val="24"/>
        </w:rPr>
        <w:t>ta</w:t>
      </w:r>
      <w:r w:rsidRPr="007528FE">
        <w:rPr>
          <w:spacing w:val="-1"/>
          <w:sz w:val="24"/>
        </w:rPr>
        <w:t xml:space="preserve"> c</w:t>
      </w:r>
      <w:r w:rsidRPr="007528FE">
        <w:rPr>
          <w:sz w:val="24"/>
        </w:rPr>
        <w:t>oll</w:t>
      </w:r>
      <w:r w:rsidRPr="007528FE">
        <w:rPr>
          <w:spacing w:val="-1"/>
          <w:sz w:val="24"/>
        </w:rPr>
        <w:t>ec</w:t>
      </w:r>
      <w:r w:rsidRPr="007528FE">
        <w:rPr>
          <w:sz w:val="24"/>
        </w:rPr>
        <w:t xml:space="preserve">tion </w:t>
      </w:r>
      <w:r w:rsidRPr="007528FE">
        <w:rPr>
          <w:spacing w:val="-1"/>
          <w:sz w:val="24"/>
        </w:rPr>
        <w:t>a</w:t>
      </w:r>
      <w:r w:rsidRPr="007528FE">
        <w:rPr>
          <w:sz w:val="24"/>
        </w:rPr>
        <w:t xml:space="preserve">nd </w:t>
      </w:r>
      <w:r w:rsidRPr="007528FE">
        <w:rPr>
          <w:spacing w:val="-1"/>
          <w:sz w:val="24"/>
        </w:rPr>
        <w:t>re</w:t>
      </w:r>
      <w:r w:rsidRPr="007528FE">
        <w:rPr>
          <w:sz w:val="24"/>
        </w:rPr>
        <w:t>po</w:t>
      </w:r>
      <w:r w:rsidRPr="007528FE">
        <w:rPr>
          <w:spacing w:val="-1"/>
          <w:sz w:val="24"/>
        </w:rPr>
        <w:t>r</w:t>
      </w:r>
      <w:r w:rsidRPr="007528FE">
        <w:rPr>
          <w:sz w:val="24"/>
        </w:rPr>
        <w:t>ti</w:t>
      </w:r>
      <w:r w:rsidRPr="007528FE">
        <w:rPr>
          <w:spacing w:val="2"/>
          <w:sz w:val="24"/>
        </w:rPr>
        <w:t>n</w:t>
      </w:r>
      <w:r w:rsidRPr="007528FE">
        <w:rPr>
          <w:sz w:val="24"/>
        </w:rPr>
        <w:t>g</w:t>
      </w:r>
      <w:r w:rsidRPr="007528FE">
        <w:rPr>
          <w:spacing w:val="-2"/>
          <w:sz w:val="24"/>
        </w:rPr>
        <w:t xml:space="preserve"> vary, but </w:t>
      </w:r>
      <w:r w:rsidRPr="007528FE">
        <w:rPr>
          <w:sz w:val="24"/>
        </w:rPr>
        <w:t>we believe</w:t>
      </w:r>
      <w:r w:rsidRPr="007528FE">
        <w:rPr>
          <w:spacing w:val="1"/>
          <w:sz w:val="24"/>
        </w:rPr>
        <w:t xml:space="preserve"> c</w:t>
      </w:r>
      <w:r w:rsidRPr="007528FE">
        <w:rPr>
          <w:sz w:val="24"/>
        </w:rPr>
        <w:t>omput</w:t>
      </w:r>
      <w:r w:rsidRPr="007528FE">
        <w:rPr>
          <w:spacing w:val="-1"/>
          <w:sz w:val="24"/>
        </w:rPr>
        <w:t>e</w:t>
      </w:r>
      <w:r w:rsidRPr="007528FE">
        <w:rPr>
          <w:sz w:val="24"/>
        </w:rPr>
        <w:t>r</w:t>
      </w:r>
      <w:r w:rsidRPr="007528FE">
        <w:rPr>
          <w:spacing w:val="-1"/>
          <w:sz w:val="24"/>
        </w:rPr>
        <w:t xml:space="preserve"> </w:t>
      </w:r>
      <w:r w:rsidRPr="007528FE">
        <w:rPr>
          <w:spacing w:val="3"/>
          <w:sz w:val="24"/>
        </w:rPr>
        <w:t>s</w:t>
      </w:r>
      <w:r w:rsidRPr="007528FE">
        <w:rPr>
          <w:spacing w:val="-5"/>
          <w:sz w:val="24"/>
        </w:rPr>
        <w:t>y</w:t>
      </w:r>
      <w:r w:rsidRPr="007528FE">
        <w:rPr>
          <w:sz w:val="24"/>
        </w:rPr>
        <w:t>st</w:t>
      </w:r>
      <w:r w:rsidRPr="007528FE">
        <w:rPr>
          <w:spacing w:val="-1"/>
          <w:sz w:val="24"/>
        </w:rPr>
        <w:t>e</w:t>
      </w:r>
      <w:r w:rsidRPr="007528FE">
        <w:rPr>
          <w:sz w:val="24"/>
        </w:rPr>
        <w:t xml:space="preserve">ms </w:t>
      </w:r>
      <w:r w:rsidRPr="007528FE">
        <w:rPr>
          <w:spacing w:val="-1"/>
          <w:sz w:val="24"/>
        </w:rPr>
        <w:t>a</w:t>
      </w:r>
      <w:r w:rsidRPr="007528FE">
        <w:rPr>
          <w:spacing w:val="2"/>
          <w:sz w:val="24"/>
        </w:rPr>
        <w:t>n</w:t>
      </w:r>
      <w:r w:rsidRPr="007528FE">
        <w:rPr>
          <w:spacing w:val="-1"/>
          <w:sz w:val="24"/>
        </w:rPr>
        <w:t>a</w:t>
      </w:r>
      <w:r w:rsidRPr="007528FE">
        <w:rPr>
          <w:spacing w:val="5"/>
          <w:sz w:val="24"/>
        </w:rPr>
        <w:t>l</w:t>
      </w:r>
      <w:r w:rsidRPr="007528FE">
        <w:rPr>
          <w:spacing w:val="-7"/>
          <w:sz w:val="24"/>
        </w:rPr>
        <w:t>y</w:t>
      </w:r>
      <w:r w:rsidRPr="007528FE">
        <w:rPr>
          <w:sz w:val="24"/>
        </w:rPr>
        <w:t>st</w:t>
      </w:r>
      <w:r w:rsidRPr="007528FE">
        <w:rPr>
          <w:spacing w:val="3"/>
          <w:sz w:val="24"/>
        </w:rPr>
        <w:t>s would be the primary staff person responsible for this work</w:t>
      </w:r>
      <w:r w:rsidRPr="007528FE">
        <w:rPr>
          <w:sz w:val="24"/>
        </w:rPr>
        <w:t xml:space="preserve">.  We believe that other staff that are involved have a similar wage therefore we use an </w:t>
      </w:r>
      <w:r w:rsidRPr="007528FE">
        <w:rPr>
          <w:spacing w:val="-1"/>
          <w:sz w:val="24"/>
        </w:rPr>
        <w:t>a</w:t>
      </w:r>
      <w:r w:rsidRPr="007528FE">
        <w:rPr>
          <w:sz w:val="24"/>
        </w:rPr>
        <w:t>v</w:t>
      </w:r>
      <w:r w:rsidRPr="007528FE">
        <w:rPr>
          <w:spacing w:val="-1"/>
          <w:sz w:val="24"/>
        </w:rPr>
        <w:t>e</w:t>
      </w:r>
      <w:r w:rsidRPr="007528FE">
        <w:rPr>
          <w:spacing w:val="2"/>
          <w:sz w:val="24"/>
        </w:rPr>
        <w:t>r</w:t>
      </w:r>
      <w:r w:rsidRPr="007528FE">
        <w:rPr>
          <w:spacing w:val="1"/>
          <w:sz w:val="24"/>
        </w:rPr>
        <w:t>a</w:t>
      </w:r>
      <w:r w:rsidRPr="007528FE">
        <w:rPr>
          <w:spacing w:val="-2"/>
          <w:sz w:val="24"/>
        </w:rPr>
        <w:t>g</w:t>
      </w:r>
      <w:r w:rsidRPr="007528FE">
        <w:rPr>
          <w:sz w:val="24"/>
        </w:rPr>
        <w:t>e</w:t>
      </w:r>
      <w:r w:rsidRPr="007528FE">
        <w:rPr>
          <w:spacing w:val="-1"/>
          <w:sz w:val="24"/>
        </w:rPr>
        <w:t xml:space="preserve"> </w:t>
      </w:r>
      <w:r w:rsidRPr="007528FE">
        <w:rPr>
          <w:sz w:val="24"/>
        </w:rPr>
        <w:t>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pacing w:val="-1"/>
          <w:sz w:val="24"/>
        </w:rPr>
        <w:t>ra</w:t>
      </w:r>
      <w:r w:rsidRPr="007528FE">
        <w:rPr>
          <w:sz w:val="24"/>
        </w:rPr>
        <w:t>te</w:t>
      </w:r>
      <w:r w:rsidRPr="007528FE">
        <w:rPr>
          <w:spacing w:val="-1"/>
          <w:sz w:val="24"/>
        </w:rPr>
        <w:t xml:space="preserve"> </w:t>
      </w:r>
      <w:r w:rsidRPr="007528FE">
        <w:rPr>
          <w:spacing w:val="2"/>
          <w:sz w:val="24"/>
        </w:rPr>
        <w:t>o</w:t>
      </w:r>
      <w:r w:rsidRPr="007528FE">
        <w:rPr>
          <w:sz w:val="24"/>
        </w:rPr>
        <w:t>f</w:t>
      </w:r>
      <w:r w:rsidRPr="007528FE">
        <w:rPr>
          <w:spacing w:val="-1"/>
          <w:sz w:val="24"/>
        </w:rPr>
        <w:t xml:space="preserve"> </w:t>
      </w:r>
      <w:r w:rsidRPr="007528FE">
        <w:rPr>
          <w:sz w:val="24"/>
        </w:rPr>
        <w:t>$</w:t>
      </w:r>
      <w:r w:rsidR="008C7B51">
        <w:rPr>
          <w:sz w:val="24"/>
        </w:rPr>
        <w:t>86.72/hr</w:t>
      </w:r>
      <w:r w:rsidRPr="007528FE">
        <w:rPr>
          <w:sz w:val="24"/>
        </w:rPr>
        <w:t xml:space="preserve"> </w:t>
      </w:r>
      <w:r w:rsidRPr="007528FE">
        <w:rPr>
          <w:spacing w:val="-1"/>
          <w:sz w:val="24"/>
        </w:rPr>
        <w:t>(</w:t>
      </w:r>
      <w:r w:rsidRPr="007528FE">
        <w:rPr>
          <w:sz w:val="24"/>
        </w:rPr>
        <w:t>in</w:t>
      </w:r>
      <w:r w:rsidRPr="007528FE">
        <w:rPr>
          <w:spacing w:val="-1"/>
          <w:sz w:val="24"/>
        </w:rPr>
        <w:t>c</w:t>
      </w:r>
      <w:r w:rsidRPr="007528FE">
        <w:rPr>
          <w:sz w:val="24"/>
        </w:rPr>
        <w:t>luding</w:t>
      </w:r>
      <w:r w:rsidRPr="007528FE">
        <w:rPr>
          <w:spacing w:val="-2"/>
          <w:sz w:val="24"/>
        </w:rPr>
        <w:t xml:space="preserve"> </w:t>
      </w:r>
      <w:r w:rsidRPr="007528FE">
        <w:rPr>
          <w:sz w:val="24"/>
        </w:rPr>
        <w:t>the</w:t>
      </w:r>
      <w:r w:rsidRPr="007528FE">
        <w:rPr>
          <w:spacing w:val="-1"/>
          <w:sz w:val="24"/>
        </w:rPr>
        <w:t xml:space="preserve"> </w:t>
      </w:r>
      <w:r w:rsidRPr="007528FE">
        <w:rPr>
          <w:sz w:val="24"/>
        </w:rPr>
        <w:t xml:space="preserve">fringe benefits </w:t>
      </w:r>
      <w:r w:rsidRPr="007528FE">
        <w:rPr>
          <w:spacing w:val="-1"/>
          <w:sz w:val="24"/>
        </w:rPr>
        <w:t>a</w:t>
      </w:r>
      <w:r w:rsidRPr="007528FE">
        <w:rPr>
          <w:sz w:val="24"/>
        </w:rPr>
        <w:t>djustm</w:t>
      </w:r>
      <w:r w:rsidRPr="007528FE">
        <w:rPr>
          <w:spacing w:val="-1"/>
          <w:sz w:val="24"/>
        </w:rPr>
        <w:t>e</w:t>
      </w:r>
      <w:r w:rsidRPr="007528FE">
        <w:rPr>
          <w:sz w:val="24"/>
        </w:rPr>
        <w:t>nt)</w:t>
      </w:r>
      <w:r w:rsidRPr="007528FE">
        <w:rPr>
          <w:spacing w:val="-1"/>
          <w:sz w:val="24"/>
        </w:rPr>
        <w:t xml:space="preserve"> </w:t>
      </w:r>
      <w:r w:rsidRPr="007528FE">
        <w:rPr>
          <w:sz w:val="24"/>
        </w:rPr>
        <w:t>w</w:t>
      </w:r>
      <w:r w:rsidRPr="007528FE">
        <w:rPr>
          <w:spacing w:val="-1"/>
          <w:sz w:val="24"/>
        </w:rPr>
        <w:t>a</w:t>
      </w:r>
      <w:r w:rsidRPr="007528FE">
        <w:rPr>
          <w:sz w:val="24"/>
        </w:rPr>
        <w:t>s us</w:t>
      </w:r>
      <w:r w:rsidRPr="007528FE">
        <w:rPr>
          <w:spacing w:val="-1"/>
          <w:sz w:val="24"/>
        </w:rPr>
        <w:t>e</w:t>
      </w:r>
      <w:r w:rsidRPr="007528FE">
        <w:rPr>
          <w:sz w:val="24"/>
        </w:rPr>
        <w:t xml:space="preserve">d </w:t>
      </w:r>
      <w:r w:rsidRPr="007528FE">
        <w:rPr>
          <w:spacing w:val="3"/>
          <w:sz w:val="24"/>
        </w:rPr>
        <w:t>t</w:t>
      </w:r>
      <w:r w:rsidRPr="007528FE">
        <w:rPr>
          <w:sz w:val="24"/>
        </w:rPr>
        <w:t xml:space="preserve">o </w:t>
      </w:r>
      <w:r w:rsidRPr="007528FE">
        <w:rPr>
          <w:spacing w:val="-1"/>
          <w:sz w:val="24"/>
        </w:rPr>
        <w:t>ca</w:t>
      </w:r>
      <w:r w:rsidRPr="007528FE">
        <w:rPr>
          <w:sz w:val="24"/>
        </w:rPr>
        <w:t>l</w:t>
      </w:r>
      <w:r w:rsidRPr="007528FE">
        <w:rPr>
          <w:spacing w:val="-1"/>
          <w:sz w:val="24"/>
        </w:rPr>
        <w:t>c</w:t>
      </w:r>
      <w:r w:rsidRPr="007528FE">
        <w:rPr>
          <w:sz w:val="24"/>
        </w:rPr>
        <w:t>ul</w:t>
      </w:r>
      <w:r w:rsidRPr="007528FE">
        <w:rPr>
          <w:spacing w:val="-1"/>
          <w:sz w:val="24"/>
        </w:rPr>
        <w:t>a</w:t>
      </w:r>
      <w:r w:rsidRPr="007528FE">
        <w:rPr>
          <w:sz w:val="24"/>
        </w:rPr>
        <w:t>te</w:t>
      </w:r>
      <w:r w:rsidRPr="007528FE">
        <w:rPr>
          <w:spacing w:val="1"/>
          <w:sz w:val="24"/>
        </w:rPr>
        <w:t xml:space="preserve"> </w:t>
      </w:r>
      <w:r w:rsidRPr="007528FE">
        <w:rPr>
          <w:spacing w:val="-1"/>
          <w:sz w:val="24"/>
        </w:rPr>
        <w:t>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d </w:t>
      </w:r>
      <w:r w:rsidRPr="007528FE">
        <w:rPr>
          <w:spacing w:val="-1"/>
          <w:sz w:val="24"/>
        </w:rPr>
        <w:t>c</w:t>
      </w:r>
      <w:r w:rsidRPr="007528FE">
        <w:rPr>
          <w:sz w:val="24"/>
        </w:rPr>
        <w:t>o</w:t>
      </w:r>
      <w:r w:rsidRPr="007528FE">
        <w:rPr>
          <w:spacing w:val="3"/>
          <w:sz w:val="24"/>
        </w:rPr>
        <w:t>s</w:t>
      </w:r>
      <w:r w:rsidRPr="007528FE">
        <w:rPr>
          <w:sz w:val="24"/>
        </w:rPr>
        <w:t xml:space="preserve">ts. </w:t>
      </w:r>
    </w:p>
    <w:p w14:paraId="155529E5" w14:textId="77777777" w:rsidR="00363C26" w:rsidRDefault="00363C26" w:rsidP="00363C26">
      <w:pPr>
        <w:autoSpaceDE/>
        <w:autoSpaceDN/>
        <w:adjustRightInd/>
        <w:rPr>
          <w:sz w:val="24"/>
        </w:rPr>
      </w:pPr>
    </w:p>
    <w:p w14:paraId="7F34E9E3" w14:textId="77777777" w:rsidR="00363C26" w:rsidRPr="007528FE" w:rsidRDefault="00363C26" w:rsidP="00257ECD">
      <w:pPr>
        <w:autoSpaceDE/>
        <w:autoSpaceDN/>
        <w:adjustRightInd/>
        <w:jc w:val="center"/>
        <w:rPr>
          <w:sz w:val="24"/>
        </w:rPr>
      </w:pPr>
      <w:r>
        <w:rPr>
          <w:sz w:val="24"/>
        </w:rPr>
        <w:t xml:space="preserve">Table 2: </w:t>
      </w:r>
      <w:r w:rsidRPr="007528FE">
        <w:rPr>
          <w:sz w:val="24"/>
        </w:rPr>
        <w:t>N</w:t>
      </w:r>
      <w:r w:rsidRPr="007528FE">
        <w:rPr>
          <w:spacing w:val="-1"/>
          <w:sz w:val="24"/>
        </w:rPr>
        <w:t>a</w:t>
      </w:r>
      <w:r w:rsidRPr="007528FE">
        <w:rPr>
          <w:sz w:val="24"/>
        </w:rPr>
        <w:t>tion</w:t>
      </w:r>
      <w:r w:rsidRPr="007528FE">
        <w:rPr>
          <w:spacing w:val="-1"/>
          <w:sz w:val="24"/>
        </w:rPr>
        <w:t>a</w:t>
      </w:r>
      <w:r w:rsidRPr="007528FE">
        <w:rPr>
          <w:sz w:val="24"/>
        </w:rPr>
        <w:t>l O</w:t>
      </w:r>
      <w:r w:rsidRPr="007528FE">
        <w:rPr>
          <w:spacing w:val="1"/>
          <w:sz w:val="24"/>
        </w:rPr>
        <w:t>c</w:t>
      </w:r>
      <w:r w:rsidRPr="007528FE">
        <w:rPr>
          <w:spacing w:val="-1"/>
          <w:sz w:val="24"/>
        </w:rPr>
        <w:t>c</w:t>
      </w:r>
      <w:r w:rsidRPr="007528FE">
        <w:rPr>
          <w:sz w:val="24"/>
        </w:rPr>
        <w:t>u</w:t>
      </w:r>
      <w:r w:rsidRPr="007528FE">
        <w:rPr>
          <w:spacing w:val="2"/>
          <w:sz w:val="24"/>
        </w:rPr>
        <w:t>p</w:t>
      </w:r>
      <w:r w:rsidRPr="007528FE">
        <w:rPr>
          <w:spacing w:val="-1"/>
          <w:sz w:val="24"/>
        </w:rPr>
        <w:t>a</w:t>
      </w:r>
      <w:r w:rsidRPr="007528FE">
        <w:rPr>
          <w:sz w:val="24"/>
        </w:rPr>
        <w:t>tion</w:t>
      </w:r>
      <w:r w:rsidRPr="007528FE">
        <w:rPr>
          <w:spacing w:val="-1"/>
          <w:sz w:val="24"/>
        </w:rPr>
        <w:t>a</w:t>
      </w:r>
      <w:r w:rsidRPr="007528FE">
        <w:rPr>
          <w:sz w:val="24"/>
        </w:rPr>
        <w:t>l M</w:t>
      </w:r>
      <w:r w:rsidRPr="007528FE">
        <w:rPr>
          <w:spacing w:val="-1"/>
          <w:sz w:val="24"/>
        </w:rPr>
        <w:t>ea</w:t>
      </w:r>
      <w:r w:rsidRPr="007528FE">
        <w:rPr>
          <w:sz w:val="24"/>
        </w:rPr>
        <w:t>n Hou</w:t>
      </w:r>
      <w:r w:rsidRPr="007528FE">
        <w:rPr>
          <w:spacing w:val="-1"/>
          <w:sz w:val="24"/>
        </w:rPr>
        <w:t>r</w:t>
      </w:r>
      <w:r w:rsidRPr="007528FE">
        <w:rPr>
          <w:spacing w:val="5"/>
          <w:sz w:val="24"/>
        </w:rPr>
        <w:t>l</w:t>
      </w:r>
      <w:r w:rsidRPr="007528FE">
        <w:rPr>
          <w:sz w:val="24"/>
        </w:rPr>
        <w:t>y</w:t>
      </w:r>
      <w:r w:rsidRPr="007528FE">
        <w:rPr>
          <w:spacing w:val="-5"/>
          <w:sz w:val="24"/>
        </w:rPr>
        <w:t xml:space="preserve"> </w:t>
      </w:r>
      <w:r w:rsidRPr="007528FE">
        <w:rPr>
          <w:spacing w:val="1"/>
          <w:sz w:val="24"/>
        </w:rPr>
        <w:t>Wa</w:t>
      </w:r>
      <w:r w:rsidRPr="007528FE">
        <w:rPr>
          <w:spacing w:val="-2"/>
          <w:sz w:val="24"/>
        </w:rPr>
        <w:t>g</w:t>
      </w:r>
      <w:r w:rsidRPr="007528FE">
        <w:rPr>
          <w:sz w:val="24"/>
        </w:rPr>
        <w:t>e</w:t>
      </w:r>
      <w:r w:rsidRPr="007528FE">
        <w:rPr>
          <w:spacing w:val="1"/>
          <w:sz w:val="24"/>
        </w:rPr>
        <w:t xml:space="preserve"> </w:t>
      </w:r>
      <w:r w:rsidRPr="007528FE">
        <w:rPr>
          <w:spacing w:val="-1"/>
          <w:sz w:val="24"/>
        </w:rPr>
        <w:t>a</w:t>
      </w:r>
      <w:r w:rsidRPr="007528FE">
        <w:rPr>
          <w:sz w:val="24"/>
        </w:rPr>
        <w:t>nd Adjust</w:t>
      </w:r>
      <w:r w:rsidRPr="007528FE">
        <w:rPr>
          <w:spacing w:val="-1"/>
          <w:sz w:val="24"/>
        </w:rPr>
        <w:t>e</w:t>
      </w:r>
      <w:r w:rsidRPr="007528FE">
        <w:rPr>
          <w:sz w:val="24"/>
        </w:rPr>
        <w:t>d Hou</w:t>
      </w:r>
      <w:r w:rsidRPr="007528FE">
        <w:rPr>
          <w:spacing w:val="-1"/>
          <w:sz w:val="24"/>
        </w:rPr>
        <w:t>r</w:t>
      </w:r>
      <w:r w:rsidRPr="007528FE">
        <w:rPr>
          <w:spacing w:val="5"/>
          <w:sz w:val="24"/>
        </w:rPr>
        <w:t>l</w:t>
      </w:r>
      <w:r w:rsidRPr="007528FE">
        <w:rPr>
          <w:sz w:val="24"/>
        </w:rPr>
        <w:t>y</w:t>
      </w:r>
      <w:r w:rsidRPr="007528FE">
        <w:rPr>
          <w:spacing w:val="-2"/>
          <w:sz w:val="24"/>
        </w:rPr>
        <w:t xml:space="preserve"> </w:t>
      </w:r>
      <w:r w:rsidRPr="007528FE">
        <w:rPr>
          <w:spacing w:val="1"/>
          <w:sz w:val="24"/>
        </w:rPr>
        <w:t>W</w:t>
      </w:r>
      <w:r w:rsidRPr="007528FE">
        <w:rPr>
          <w:spacing w:val="-1"/>
          <w:sz w:val="24"/>
        </w:rPr>
        <w:t>a</w:t>
      </w:r>
      <w:r w:rsidRPr="007528FE">
        <w:rPr>
          <w:spacing w:val="-2"/>
          <w:sz w:val="24"/>
        </w:rPr>
        <w:t>g</w:t>
      </w:r>
      <w:r w:rsidRPr="007528FE">
        <w:rPr>
          <w:spacing w:val="-1"/>
          <w:sz w:val="24"/>
        </w:rPr>
        <w:t>e</w:t>
      </w:r>
    </w:p>
    <w:tbl>
      <w:tblPr>
        <w:tblW w:w="8173" w:type="dxa"/>
        <w:tblInd w:w="730" w:type="dxa"/>
        <w:tblLayout w:type="fixed"/>
        <w:tblCellMar>
          <w:left w:w="0" w:type="dxa"/>
          <w:right w:w="0" w:type="dxa"/>
        </w:tblCellMar>
        <w:tblLook w:val="01E0" w:firstRow="1" w:lastRow="1" w:firstColumn="1" w:lastColumn="1" w:noHBand="0" w:noVBand="0"/>
      </w:tblPr>
      <w:tblGrid>
        <w:gridCol w:w="1944"/>
        <w:gridCol w:w="1630"/>
        <w:gridCol w:w="1421"/>
        <w:gridCol w:w="1438"/>
        <w:gridCol w:w="1740"/>
      </w:tblGrid>
      <w:tr w:rsidR="00363C26" w:rsidRPr="007528FE" w14:paraId="378EE1C7" w14:textId="77777777" w:rsidTr="00285CA1">
        <w:trPr>
          <w:trHeight w:hRule="exact" w:val="1123"/>
        </w:trPr>
        <w:tc>
          <w:tcPr>
            <w:tcW w:w="1944" w:type="dxa"/>
            <w:tcBorders>
              <w:top w:val="single" w:sz="8" w:space="0" w:color="000000"/>
              <w:left w:val="single" w:sz="8" w:space="0" w:color="000000"/>
              <w:bottom w:val="single" w:sz="8" w:space="0" w:color="000000"/>
              <w:right w:val="single" w:sz="8" w:space="0" w:color="000000"/>
            </w:tcBorders>
          </w:tcPr>
          <w:p w14:paraId="2BFDB668" w14:textId="77777777" w:rsidR="00363C26" w:rsidRPr="007528FE" w:rsidRDefault="00363C26" w:rsidP="00BA78BE">
            <w:pPr>
              <w:autoSpaceDE/>
              <w:autoSpaceDN/>
              <w:adjustRightInd/>
              <w:ind w:left="97"/>
              <w:jc w:val="center"/>
              <w:rPr>
                <w:sz w:val="24"/>
              </w:rPr>
            </w:pPr>
            <w:r w:rsidRPr="007528FE">
              <w:rPr>
                <w:sz w:val="24"/>
              </w:rPr>
              <w:t>O</w:t>
            </w:r>
            <w:r w:rsidRPr="007528FE">
              <w:rPr>
                <w:spacing w:val="-1"/>
                <w:sz w:val="24"/>
              </w:rPr>
              <w:t>cc</w:t>
            </w:r>
            <w:r w:rsidRPr="007528FE">
              <w:rPr>
                <w:sz w:val="24"/>
              </w:rPr>
              <w:t>up</w:t>
            </w:r>
            <w:r w:rsidRPr="007528FE">
              <w:rPr>
                <w:spacing w:val="-1"/>
                <w:sz w:val="24"/>
              </w:rPr>
              <w:t>a</w:t>
            </w:r>
            <w:r w:rsidRPr="007528FE">
              <w:rPr>
                <w:sz w:val="24"/>
              </w:rPr>
              <w:t>tion Title</w:t>
            </w:r>
          </w:p>
        </w:tc>
        <w:tc>
          <w:tcPr>
            <w:tcW w:w="1630" w:type="dxa"/>
            <w:tcBorders>
              <w:top w:val="single" w:sz="8" w:space="0" w:color="000000"/>
              <w:left w:val="single" w:sz="8" w:space="0" w:color="000000"/>
              <w:bottom w:val="single" w:sz="8" w:space="0" w:color="000000"/>
              <w:right w:val="single" w:sz="8" w:space="0" w:color="000000"/>
            </w:tcBorders>
          </w:tcPr>
          <w:p w14:paraId="3F4B80E2" w14:textId="77777777" w:rsidR="00363C26" w:rsidRPr="007528FE" w:rsidRDefault="00363C26" w:rsidP="00BA78BE">
            <w:pPr>
              <w:autoSpaceDE/>
              <w:autoSpaceDN/>
              <w:adjustRightInd/>
              <w:ind w:left="157"/>
              <w:jc w:val="center"/>
              <w:rPr>
                <w:sz w:val="24"/>
              </w:rPr>
            </w:pPr>
            <w:r w:rsidRPr="007528FE">
              <w:rPr>
                <w:sz w:val="24"/>
              </w:rPr>
              <w:t>O</w:t>
            </w:r>
            <w:r w:rsidRPr="007528FE">
              <w:rPr>
                <w:spacing w:val="-1"/>
                <w:sz w:val="24"/>
              </w:rPr>
              <w:t>cc</w:t>
            </w:r>
            <w:r w:rsidRPr="007528FE">
              <w:rPr>
                <w:sz w:val="24"/>
              </w:rPr>
              <w:t>up</w:t>
            </w:r>
            <w:r w:rsidRPr="007528FE">
              <w:rPr>
                <w:spacing w:val="-1"/>
                <w:sz w:val="24"/>
              </w:rPr>
              <w:t>a</w:t>
            </w:r>
            <w:r w:rsidRPr="007528FE">
              <w:rPr>
                <w:sz w:val="24"/>
              </w:rPr>
              <w:t xml:space="preserve">tion </w:t>
            </w:r>
            <w:r w:rsidRPr="007528FE">
              <w:rPr>
                <w:spacing w:val="1"/>
                <w:sz w:val="24"/>
              </w:rPr>
              <w:t>C</w:t>
            </w:r>
            <w:r w:rsidRPr="007528FE">
              <w:rPr>
                <w:sz w:val="24"/>
              </w:rPr>
              <w:t>ode</w:t>
            </w:r>
          </w:p>
        </w:tc>
        <w:tc>
          <w:tcPr>
            <w:tcW w:w="1421" w:type="dxa"/>
            <w:tcBorders>
              <w:top w:val="single" w:sz="8" w:space="0" w:color="000000"/>
              <w:left w:val="single" w:sz="8" w:space="0" w:color="000000"/>
              <w:bottom w:val="single" w:sz="8" w:space="0" w:color="000000"/>
              <w:right w:val="single" w:sz="8" w:space="0" w:color="000000"/>
            </w:tcBorders>
          </w:tcPr>
          <w:p w14:paraId="4E9C346B" w14:textId="77777777" w:rsidR="00363C26" w:rsidRPr="007528FE" w:rsidRDefault="00363C26" w:rsidP="006B134E">
            <w:pPr>
              <w:autoSpaceDE/>
              <w:autoSpaceDN/>
              <w:adjustRightInd/>
              <w:ind w:left="97"/>
              <w:jc w:val="center"/>
              <w:rPr>
                <w:sz w:val="24"/>
              </w:rPr>
            </w:pPr>
            <w:r w:rsidRPr="007528FE">
              <w:rPr>
                <w:sz w:val="24"/>
              </w:rPr>
              <w:t>M</w:t>
            </w:r>
            <w:r w:rsidRPr="007528FE">
              <w:rPr>
                <w:spacing w:val="-1"/>
                <w:sz w:val="24"/>
              </w:rPr>
              <w:t xml:space="preserve">ean </w:t>
            </w:r>
            <w:r w:rsidRPr="007528FE">
              <w:rPr>
                <w:sz w:val="24"/>
              </w:rPr>
              <w:t>Hou</w:t>
            </w:r>
            <w:r w:rsidRPr="007528FE">
              <w:rPr>
                <w:spacing w:val="-1"/>
                <w:sz w:val="24"/>
              </w:rPr>
              <w:t>r</w:t>
            </w:r>
            <w:r w:rsidRPr="007528FE">
              <w:rPr>
                <w:spacing w:val="3"/>
                <w:sz w:val="24"/>
              </w:rPr>
              <w:t>l</w:t>
            </w:r>
            <w:r w:rsidRPr="007528FE">
              <w:rPr>
                <w:sz w:val="24"/>
              </w:rPr>
              <w:t xml:space="preserve">y </w:t>
            </w:r>
            <w:r w:rsidRPr="007528FE">
              <w:rPr>
                <w:spacing w:val="1"/>
                <w:sz w:val="24"/>
              </w:rPr>
              <w:t>W</w:t>
            </w:r>
            <w:r w:rsidRPr="007528FE">
              <w:rPr>
                <w:spacing w:val="-1"/>
                <w:sz w:val="24"/>
              </w:rPr>
              <w:t>a</w:t>
            </w:r>
            <w:r w:rsidRPr="007528FE">
              <w:rPr>
                <w:spacing w:val="-2"/>
                <w:sz w:val="24"/>
              </w:rPr>
              <w:t>g</w:t>
            </w:r>
            <w:r w:rsidRPr="007528FE">
              <w:rPr>
                <w:sz w:val="24"/>
              </w:rPr>
              <w:t xml:space="preserve">e </w:t>
            </w:r>
            <w:r w:rsidRPr="007528FE">
              <w:rPr>
                <w:spacing w:val="-1"/>
                <w:sz w:val="24"/>
              </w:rPr>
              <w:t>(</w:t>
            </w:r>
            <w:r w:rsidRPr="007528FE">
              <w:rPr>
                <w:sz w:val="24"/>
              </w:rPr>
              <w:t>$/h</w:t>
            </w:r>
            <w:r w:rsidRPr="007528FE">
              <w:rPr>
                <w:spacing w:val="-1"/>
                <w:sz w:val="24"/>
              </w:rPr>
              <w:t>r</w:t>
            </w:r>
            <w:r w:rsidRPr="007528FE">
              <w:rPr>
                <w:sz w:val="24"/>
              </w:rPr>
              <w:t>)</w:t>
            </w:r>
          </w:p>
        </w:tc>
        <w:tc>
          <w:tcPr>
            <w:tcW w:w="1438" w:type="dxa"/>
            <w:tcBorders>
              <w:top w:val="single" w:sz="8" w:space="0" w:color="000000"/>
              <w:left w:val="single" w:sz="8" w:space="0" w:color="000000"/>
              <w:bottom w:val="single" w:sz="8" w:space="0" w:color="000000"/>
              <w:right w:val="single" w:sz="8" w:space="0" w:color="000000"/>
            </w:tcBorders>
          </w:tcPr>
          <w:p w14:paraId="5993D04D" w14:textId="77777777" w:rsidR="00363C26" w:rsidRPr="007528FE" w:rsidRDefault="00363C26" w:rsidP="006B134E">
            <w:pPr>
              <w:autoSpaceDE/>
              <w:autoSpaceDN/>
              <w:adjustRightInd/>
              <w:ind w:left="97"/>
              <w:jc w:val="center"/>
              <w:rPr>
                <w:sz w:val="24"/>
              </w:rPr>
            </w:pPr>
            <w:r w:rsidRPr="007528FE">
              <w:rPr>
                <w:spacing w:val="-1"/>
                <w:sz w:val="24"/>
              </w:rPr>
              <w:t>Fr</w:t>
            </w:r>
            <w:r w:rsidRPr="007528FE">
              <w:rPr>
                <w:sz w:val="24"/>
              </w:rPr>
              <w:t>i</w:t>
            </w:r>
            <w:r w:rsidRPr="007528FE">
              <w:rPr>
                <w:spacing w:val="2"/>
                <w:sz w:val="24"/>
              </w:rPr>
              <w:t>n</w:t>
            </w:r>
            <w:r w:rsidRPr="007528FE">
              <w:rPr>
                <w:spacing w:val="-2"/>
                <w:sz w:val="24"/>
              </w:rPr>
              <w:t>ge B</w:t>
            </w:r>
            <w:r w:rsidRPr="007528FE">
              <w:rPr>
                <w:spacing w:val="-1"/>
                <w:sz w:val="24"/>
              </w:rPr>
              <w:t>e</w:t>
            </w:r>
            <w:r w:rsidRPr="007528FE">
              <w:rPr>
                <w:sz w:val="24"/>
              </w:rPr>
              <w:t>n</w:t>
            </w:r>
            <w:r w:rsidRPr="007528FE">
              <w:rPr>
                <w:spacing w:val="1"/>
                <w:sz w:val="24"/>
              </w:rPr>
              <w:t>e</w:t>
            </w:r>
            <w:r w:rsidRPr="007528FE">
              <w:rPr>
                <w:spacing w:val="-1"/>
                <w:sz w:val="24"/>
              </w:rPr>
              <w:t>f</w:t>
            </w:r>
            <w:r w:rsidRPr="007528FE">
              <w:rPr>
                <w:sz w:val="24"/>
              </w:rPr>
              <w:t xml:space="preserve">it </w:t>
            </w:r>
            <w:r w:rsidRPr="007528FE">
              <w:rPr>
                <w:spacing w:val="-1"/>
                <w:sz w:val="24"/>
              </w:rPr>
              <w:t>(</w:t>
            </w:r>
            <w:r w:rsidRPr="007528FE">
              <w:rPr>
                <w:sz w:val="24"/>
              </w:rPr>
              <w:t>$/h</w:t>
            </w:r>
            <w:r w:rsidRPr="007528FE">
              <w:rPr>
                <w:spacing w:val="-1"/>
                <w:sz w:val="24"/>
              </w:rPr>
              <w:t>r</w:t>
            </w:r>
            <w:r w:rsidRPr="007528FE">
              <w:rPr>
                <w:sz w:val="24"/>
              </w:rPr>
              <w:t>)</w:t>
            </w:r>
          </w:p>
        </w:tc>
        <w:tc>
          <w:tcPr>
            <w:tcW w:w="1740" w:type="dxa"/>
            <w:tcBorders>
              <w:top w:val="single" w:sz="8" w:space="0" w:color="000000"/>
              <w:left w:val="single" w:sz="8" w:space="0" w:color="000000"/>
              <w:bottom w:val="single" w:sz="8" w:space="0" w:color="000000"/>
              <w:right w:val="single" w:sz="8" w:space="0" w:color="000000"/>
            </w:tcBorders>
          </w:tcPr>
          <w:p w14:paraId="16AAF53D" w14:textId="77777777" w:rsidR="00363C26" w:rsidRPr="007528FE" w:rsidRDefault="00363C26" w:rsidP="006B134E">
            <w:pPr>
              <w:autoSpaceDE/>
              <w:autoSpaceDN/>
              <w:adjustRightInd/>
              <w:ind w:left="97"/>
              <w:jc w:val="center"/>
              <w:rPr>
                <w:sz w:val="24"/>
              </w:rPr>
            </w:pPr>
            <w:r w:rsidRPr="007528FE">
              <w:rPr>
                <w:sz w:val="24"/>
              </w:rPr>
              <w:t>Adjust</w:t>
            </w:r>
            <w:r w:rsidRPr="007528FE">
              <w:rPr>
                <w:spacing w:val="-1"/>
                <w:sz w:val="24"/>
              </w:rPr>
              <w:t>e</w:t>
            </w:r>
            <w:r w:rsidRPr="007528FE">
              <w:rPr>
                <w:sz w:val="24"/>
              </w:rPr>
              <w:t>d Hou</w:t>
            </w:r>
            <w:r w:rsidRPr="007528FE">
              <w:rPr>
                <w:spacing w:val="-1"/>
                <w:sz w:val="24"/>
              </w:rPr>
              <w:t>r</w:t>
            </w:r>
            <w:r w:rsidRPr="007528FE">
              <w:rPr>
                <w:spacing w:val="3"/>
                <w:sz w:val="24"/>
              </w:rPr>
              <w:t>l</w:t>
            </w:r>
            <w:r w:rsidRPr="007528FE">
              <w:rPr>
                <w:sz w:val="24"/>
              </w:rPr>
              <w:t>y</w:t>
            </w:r>
            <w:r w:rsidRPr="007528FE">
              <w:rPr>
                <w:spacing w:val="-5"/>
                <w:sz w:val="24"/>
              </w:rPr>
              <w:t xml:space="preserve"> </w:t>
            </w:r>
            <w:r w:rsidRPr="007528FE">
              <w:rPr>
                <w:spacing w:val="1"/>
                <w:sz w:val="24"/>
              </w:rPr>
              <w:t>Wa</w:t>
            </w:r>
            <w:r w:rsidRPr="007528FE">
              <w:rPr>
                <w:spacing w:val="-2"/>
                <w:sz w:val="24"/>
              </w:rPr>
              <w:t>g</w:t>
            </w:r>
            <w:r w:rsidRPr="007528FE">
              <w:rPr>
                <w:sz w:val="24"/>
              </w:rPr>
              <w:t xml:space="preserve">e </w:t>
            </w:r>
            <w:r w:rsidRPr="007528FE">
              <w:rPr>
                <w:spacing w:val="-1"/>
                <w:sz w:val="24"/>
              </w:rPr>
              <w:t>(</w:t>
            </w:r>
            <w:r w:rsidRPr="007528FE">
              <w:rPr>
                <w:sz w:val="24"/>
              </w:rPr>
              <w:t>$/h</w:t>
            </w:r>
            <w:r w:rsidRPr="007528FE">
              <w:rPr>
                <w:spacing w:val="-1"/>
                <w:sz w:val="24"/>
              </w:rPr>
              <w:t>r</w:t>
            </w:r>
            <w:r w:rsidRPr="007528FE">
              <w:rPr>
                <w:sz w:val="24"/>
              </w:rPr>
              <w:t>)</w:t>
            </w:r>
          </w:p>
        </w:tc>
      </w:tr>
      <w:tr w:rsidR="00363C26" w:rsidRPr="007528FE" w14:paraId="44A98336" w14:textId="77777777" w:rsidTr="00285CA1">
        <w:trPr>
          <w:trHeight w:hRule="exact" w:val="574"/>
        </w:trPr>
        <w:tc>
          <w:tcPr>
            <w:tcW w:w="1944" w:type="dxa"/>
            <w:tcBorders>
              <w:top w:val="single" w:sz="8" w:space="0" w:color="000000"/>
              <w:left w:val="single" w:sz="8" w:space="0" w:color="000000"/>
              <w:bottom w:val="single" w:sz="8" w:space="0" w:color="000000"/>
              <w:right w:val="single" w:sz="8" w:space="0" w:color="000000"/>
            </w:tcBorders>
          </w:tcPr>
          <w:p w14:paraId="7F78671B" w14:textId="77777777" w:rsidR="00363C26" w:rsidRPr="007528FE" w:rsidRDefault="00363C26" w:rsidP="00285CA1">
            <w:pPr>
              <w:autoSpaceDE/>
              <w:autoSpaceDN/>
              <w:adjustRightInd/>
              <w:spacing w:line="267" w:lineRule="exact"/>
              <w:ind w:left="157" w:right="-20"/>
              <w:rPr>
                <w:sz w:val="24"/>
              </w:rPr>
            </w:pPr>
            <w:r w:rsidRPr="007528FE">
              <w:rPr>
                <w:spacing w:val="1"/>
                <w:sz w:val="24"/>
              </w:rPr>
              <w:t>C</w:t>
            </w:r>
            <w:r w:rsidRPr="007528FE">
              <w:rPr>
                <w:sz w:val="24"/>
              </w:rPr>
              <w:t>omput</w:t>
            </w:r>
            <w:r w:rsidRPr="007528FE">
              <w:rPr>
                <w:spacing w:val="-1"/>
                <w:sz w:val="24"/>
              </w:rPr>
              <w:t>e</w:t>
            </w:r>
            <w:r w:rsidRPr="007528FE">
              <w:rPr>
                <w:sz w:val="24"/>
              </w:rPr>
              <w:t xml:space="preserve">r </w:t>
            </w:r>
            <w:r w:rsidRPr="007528FE">
              <w:rPr>
                <w:spacing w:val="3"/>
                <w:sz w:val="24"/>
              </w:rPr>
              <w:t>S</w:t>
            </w:r>
            <w:r w:rsidRPr="007528FE">
              <w:rPr>
                <w:spacing w:val="-5"/>
                <w:sz w:val="24"/>
              </w:rPr>
              <w:t>y</w:t>
            </w:r>
            <w:r w:rsidRPr="007528FE">
              <w:rPr>
                <w:sz w:val="24"/>
              </w:rPr>
              <w:t>st</w:t>
            </w:r>
            <w:r w:rsidRPr="007528FE">
              <w:rPr>
                <w:spacing w:val="-1"/>
                <w:sz w:val="24"/>
              </w:rPr>
              <w:t>e</w:t>
            </w:r>
            <w:r w:rsidRPr="007528FE">
              <w:rPr>
                <w:sz w:val="24"/>
              </w:rPr>
              <w:t xml:space="preserve">ms </w:t>
            </w:r>
            <w:r w:rsidRPr="007528FE">
              <w:rPr>
                <w:spacing w:val="-1"/>
                <w:sz w:val="24"/>
              </w:rPr>
              <w:t>A</w:t>
            </w:r>
            <w:r w:rsidRPr="007528FE">
              <w:rPr>
                <w:sz w:val="24"/>
              </w:rPr>
              <w:t>n</w:t>
            </w:r>
            <w:r w:rsidRPr="007528FE">
              <w:rPr>
                <w:spacing w:val="-1"/>
                <w:sz w:val="24"/>
              </w:rPr>
              <w:t>a</w:t>
            </w:r>
            <w:r w:rsidRPr="007528FE">
              <w:rPr>
                <w:spacing w:val="5"/>
                <w:sz w:val="24"/>
              </w:rPr>
              <w:t>l</w:t>
            </w:r>
            <w:r w:rsidRPr="007528FE">
              <w:rPr>
                <w:spacing w:val="-5"/>
                <w:sz w:val="24"/>
              </w:rPr>
              <w:t>y</w:t>
            </w:r>
            <w:r w:rsidRPr="007528FE">
              <w:rPr>
                <w:sz w:val="24"/>
              </w:rPr>
              <w:t>st</w:t>
            </w:r>
          </w:p>
        </w:tc>
        <w:tc>
          <w:tcPr>
            <w:tcW w:w="1630" w:type="dxa"/>
            <w:tcBorders>
              <w:top w:val="single" w:sz="8" w:space="0" w:color="000000"/>
              <w:left w:val="single" w:sz="8" w:space="0" w:color="000000"/>
              <w:bottom w:val="single" w:sz="8" w:space="0" w:color="000000"/>
              <w:right w:val="single" w:sz="8" w:space="0" w:color="000000"/>
            </w:tcBorders>
          </w:tcPr>
          <w:p w14:paraId="49187284" w14:textId="77777777" w:rsidR="00363C26" w:rsidRPr="007528FE" w:rsidRDefault="00363C26" w:rsidP="00A55D25">
            <w:pPr>
              <w:autoSpaceDE/>
              <w:autoSpaceDN/>
              <w:adjustRightInd/>
              <w:spacing w:line="267" w:lineRule="exact"/>
              <w:ind w:left="157" w:right="-20"/>
              <w:jc w:val="center"/>
              <w:rPr>
                <w:sz w:val="24"/>
              </w:rPr>
            </w:pPr>
            <w:r w:rsidRPr="007528FE">
              <w:rPr>
                <w:sz w:val="24"/>
              </w:rPr>
              <w:t>15</w:t>
            </w:r>
            <w:r w:rsidRPr="007528FE">
              <w:rPr>
                <w:spacing w:val="-1"/>
                <w:sz w:val="24"/>
              </w:rPr>
              <w:t>-</w:t>
            </w:r>
            <w:r w:rsidRPr="007528FE">
              <w:rPr>
                <w:sz w:val="24"/>
              </w:rPr>
              <w:t>1121</w:t>
            </w:r>
          </w:p>
        </w:tc>
        <w:tc>
          <w:tcPr>
            <w:tcW w:w="1421" w:type="dxa"/>
            <w:tcBorders>
              <w:top w:val="single" w:sz="8" w:space="0" w:color="000000"/>
              <w:left w:val="single" w:sz="8" w:space="0" w:color="000000"/>
              <w:bottom w:val="single" w:sz="8" w:space="0" w:color="000000"/>
              <w:right w:val="single" w:sz="8" w:space="0" w:color="000000"/>
            </w:tcBorders>
          </w:tcPr>
          <w:p w14:paraId="49EE0799" w14:textId="77777777" w:rsidR="00363C26" w:rsidRPr="007528FE" w:rsidRDefault="004F1336" w:rsidP="00A55D25">
            <w:pPr>
              <w:autoSpaceDE/>
              <w:autoSpaceDN/>
              <w:adjustRightInd/>
              <w:spacing w:line="267" w:lineRule="exact"/>
              <w:ind w:left="157" w:right="-20"/>
              <w:jc w:val="center"/>
              <w:rPr>
                <w:sz w:val="24"/>
              </w:rPr>
            </w:pPr>
            <w:r>
              <w:rPr>
                <w:sz w:val="24"/>
              </w:rPr>
              <w:t>43.36</w:t>
            </w:r>
          </w:p>
        </w:tc>
        <w:tc>
          <w:tcPr>
            <w:tcW w:w="1438" w:type="dxa"/>
            <w:tcBorders>
              <w:top w:val="single" w:sz="8" w:space="0" w:color="000000"/>
              <w:left w:val="single" w:sz="8" w:space="0" w:color="000000"/>
              <w:bottom w:val="single" w:sz="8" w:space="0" w:color="000000"/>
              <w:right w:val="single" w:sz="8" w:space="0" w:color="000000"/>
            </w:tcBorders>
          </w:tcPr>
          <w:p w14:paraId="4BA643A9" w14:textId="77777777" w:rsidR="00363C26" w:rsidRPr="007528FE" w:rsidRDefault="004F1336" w:rsidP="00A55D25">
            <w:pPr>
              <w:autoSpaceDE/>
              <w:autoSpaceDN/>
              <w:adjustRightInd/>
              <w:spacing w:line="267" w:lineRule="exact"/>
              <w:ind w:left="157" w:right="-20"/>
              <w:jc w:val="center"/>
              <w:rPr>
                <w:sz w:val="24"/>
              </w:rPr>
            </w:pPr>
            <w:r>
              <w:rPr>
                <w:sz w:val="24"/>
              </w:rPr>
              <w:t>43.36</w:t>
            </w:r>
          </w:p>
        </w:tc>
        <w:tc>
          <w:tcPr>
            <w:tcW w:w="1740" w:type="dxa"/>
            <w:tcBorders>
              <w:top w:val="single" w:sz="8" w:space="0" w:color="000000"/>
              <w:left w:val="single" w:sz="8" w:space="0" w:color="000000"/>
              <w:bottom w:val="single" w:sz="8" w:space="0" w:color="000000"/>
              <w:right w:val="single" w:sz="8" w:space="0" w:color="000000"/>
            </w:tcBorders>
          </w:tcPr>
          <w:p w14:paraId="447E8462" w14:textId="77777777" w:rsidR="00363C26" w:rsidRPr="007528FE" w:rsidRDefault="004F1336" w:rsidP="00A55D25">
            <w:pPr>
              <w:autoSpaceDE/>
              <w:autoSpaceDN/>
              <w:adjustRightInd/>
              <w:spacing w:line="267" w:lineRule="exact"/>
              <w:ind w:left="157" w:right="-20"/>
              <w:jc w:val="center"/>
              <w:rPr>
                <w:sz w:val="24"/>
              </w:rPr>
            </w:pPr>
            <w:r>
              <w:rPr>
                <w:sz w:val="24"/>
              </w:rPr>
              <w:t>86.72</w:t>
            </w:r>
          </w:p>
        </w:tc>
      </w:tr>
    </w:tbl>
    <w:p w14:paraId="361B7FC4" w14:textId="77777777" w:rsidR="00363C26" w:rsidRPr="007528FE" w:rsidRDefault="00363C26" w:rsidP="00363C26">
      <w:pPr>
        <w:autoSpaceDE/>
        <w:autoSpaceDN/>
        <w:adjustRightInd/>
        <w:rPr>
          <w:sz w:val="24"/>
        </w:rPr>
      </w:pPr>
    </w:p>
    <w:p w14:paraId="5801512D" w14:textId="77777777" w:rsidR="00363C26" w:rsidRPr="007528FE" w:rsidRDefault="00363C26" w:rsidP="008C7B51">
      <w:pPr>
        <w:autoSpaceDE/>
        <w:autoSpaceDN/>
        <w:adjustRightInd/>
        <w:ind w:left="432"/>
        <w:rPr>
          <w:sz w:val="24"/>
        </w:rPr>
      </w:pPr>
      <w:r w:rsidRPr="007528FE">
        <w:rPr>
          <w:sz w:val="24"/>
        </w:rPr>
        <w:t>We</w:t>
      </w:r>
      <w:r w:rsidRPr="007528FE">
        <w:rPr>
          <w:spacing w:val="1"/>
          <w:sz w:val="24"/>
        </w:rPr>
        <w:t xml:space="preserve"> </w:t>
      </w:r>
      <w:r w:rsidRPr="007528FE">
        <w:rPr>
          <w:spacing w:val="-1"/>
          <w:sz w:val="24"/>
        </w:rPr>
        <w:t>a</w:t>
      </w:r>
      <w:r w:rsidRPr="007528FE">
        <w:rPr>
          <w:sz w:val="24"/>
        </w:rPr>
        <w:t>dj</w:t>
      </w:r>
      <w:r w:rsidRPr="007528FE">
        <w:rPr>
          <w:spacing w:val="2"/>
          <w:sz w:val="24"/>
        </w:rPr>
        <w:t>u</w:t>
      </w:r>
      <w:r w:rsidRPr="007528FE">
        <w:rPr>
          <w:sz w:val="24"/>
        </w:rPr>
        <w:t>sted</w:t>
      </w:r>
      <w:r w:rsidRPr="007528FE">
        <w:rPr>
          <w:spacing w:val="-2"/>
          <w:sz w:val="24"/>
        </w:rPr>
        <w:t xml:space="preserve"> </w:t>
      </w:r>
      <w:r w:rsidRPr="007528FE">
        <w:rPr>
          <w:sz w:val="24"/>
        </w:rPr>
        <w:t>our</w:t>
      </w:r>
      <w:r w:rsidRPr="007528FE">
        <w:rPr>
          <w:spacing w:val="-1"/>
          <w:sz w:val="24"/>
        </w:rPr>
        <w:t xml:space="preserve"> e</w:t>
      </w:r>
      <w:r w:rsidRPr="007528FE">
        <w:rPr>
          <w:sz w:val="24"/>
        </w:rPr>
        <w:t>mpl</w:t>
      </w:r>
      <w:r w:rsidRPr="007528FE">
        <w:rPr>
          <w:spacing w:val="5"/>
          <w:sz w:val="24"/>
        </w:rPr>
        <w:t>o</w:t>
      </w:r>
      <w:r w:rsidRPr="007528FE">
        <w:rPr>
          <w:spacing w:val="-5"/>
          <w:sz w:val="24"/>
        </w:rPr>
        <w:t>y</w:t>
      </w:r>
      <w:r w:rsidRPr="007528FE">
        <w:rPr>
          <w:spacing w:val="1"/>
          <w:sz w:val="24"/>
        </w:rPr>
        <w:t>e</w:t>
      </w:r>
      <w:r w:rsidRPr="007528FE">
        <w:rPr>
          <w:sz w:val="24"/>
        </w:rPr>
        <w:t>e</w:t>
      </w:r>
      <w:r w:rsidRPr="007528FE">
        <w:rPr>
          <w:spacing w:val="-1"/>
          <w:sz w:val="24"/>
        </w:rPr>
        <w:t xml:space="preserve"> </w:t>
      </w:r>
      <w:r w:rsidRPr="007528FE">
        <w:rPr>
          <w:sz w:val="24"/>
        </w:rPr>
        <w:t>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pacing w:val="2"/>
          <w:sz w:val="24"/>
        </w:rPr>
        <w:t>w</w:t>
      </w:r>
      <w:r w:rsidRPr="007528FE">
        <w:rPr>
          <w:spacing w:val="1"/>
          <w:sz w:val="24"/>
        </w:rPr>
        <w:t>a</w:t>
      </w:r>
      <w:r w:rsidRPr="007528FE">
        <w:rPr>
          <w:spacing w:val="-2"/>
          <w:sz w:val="24"/>
        </w:rPr>
        <w:t>g</w:t>
      </w:r>
      <w:r w:rsidRPr="007528FE">
        <w:rPr>
          <w:sz w:val="24"/>
        </w:rPr>
        <w:t>e</w:t>
      </w:r>
      <w:r w:rsidRPr="007528FE">
        <w:rPr>
          <w:spacing w:val="-1"/>
          <w:sz w:val="24"/>
        </w:rPr>
        <w:t xml:space="preserve"> 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s </w:t>
      </w:r>
      <w:r w:rsidRPr="007528FE">
        <w:rPr>
          <w:spacing w:val="5"/>
          <w:sz w:val="24"/>
        </w:rPr>
        <w:t>b</w:t>
      </w:r>
      <w:r w:rsidRPr="007528FE">
        <w:rPr>
          <w:sz w:val="24"/>
        </w:rPr>
        <w:t>y</w:t>
      </w:r>
      <w:r w:rsidRPr="007528FE">
        <w:rPr>
          <w:spacing w:val="-2"/>
          <w:sz w:val="24"/>
        </w:rPr>
        <w:t xml:space="preserve"> </w:t>
      </w:r>
      <w:r w:rsidRPr="007528FE">
        <w:rPr>
          <w:sz w:val="24"/>
        </w:rPr>
        <w:t>a</w:t>
      </w:r>
      <w:r w:rsidRPr="007528FE">
        <w:rPr>
          <w:spacing w:val="-1"/>
          <w:sz w:val="24"/>
        </w:rPr>
        <w:t xml:space="preserve"> f</w:t>
      </w:r>
      <w:r w:rsidRPr="007528FE">
        <w:rPr>
          <w:spacing w:val="1"/>
          <w:sz w:val="24"/>
        </w:rPr>
        <w:t>a</w:t>
      </w:r>
      <w:r w:rsidRPr="007528FE">
        <w:rPr>
          <w:spacing w:val="-1"/>
          <w:sz w:val="24"/>
        </w:rPr>
        <w:t>c</w:t>
      </w:r>
      <w:r w:rsidRPr="007528FE">
        <w:rPr>
          <w:sz w:val="24"/>
        </w:rPr>
        <w:t>tor</w:t>
      </w:r>
      <w:r w:rsidRPr="007528FE">
        <w:rPr>
          <w:spacing w:val="-1"/>
          <w:sz w:val="24"/>
        </w:rPr>
        <w:t xml:space="preserve"> </w:t>
      </w:r>
      <w:r w:rsidRPr="007528FE">
        <w:rPr>
          <w:sz w:val="24"/>
        </w:rPr>
        <w:t>of</w:t>
      </w:r>
      <w:r w:rsidRPr="007528FE">
        <w:rPr>
          <w:spacing w:val="-1"/>
          <w:sz w:val="24"/>
        </w:rPr>
        <w:t xml:space="preserve"> </w:t>
      </w:r>
      <w:r w:rsidRPr="007528FE">
        <w:rPr>
          <w:sz w:val="24"/>
        </w:rPr>
        <w:t>100 p</w:t>
      </w:r>
      <w:r w:rsidRPr="007528FE">
        <w:rPr>
          <w:spacing w:val="1"/>
          <w:sz w:val="24"/>
        </w:rPr>
        <w:t>e</w:t>
      </w:r>
      <w:r w:rsidRPr="007528FE">
        <w:rPr>
          <w:spacing w:val="-1"/>
          <w:sz w:val="24"/>
        </w:rPr>
        <w:t>rce</w:t>
      </w:r>
      <w:r w:rsidRPr="007528FE">
        <w:rPr>
          <w:sz w:val="24"/>
        </w:rPr>
        <w:t>nt. This is n</w:t>
      </w:r>
      <w:r w:rsidRPr="007528FE">
        <w:rPr>
          <w:spacing w:val="-1"/>
          <w:sz w:val="24"/>
        </w:rPr>
        <w:t>ece</w:t>
      </w:r>
      <w:r w:rsidRPr="007528FE">
        <w:rPr>
          <w:sz w:val="24"/>
        </w:rPr>
        <w:t>ss</w:t>
      </w:r>
      <w:r w:rsidRPr="007528FE">
        <w:rPr>
          <w:spacing w:val="-1"/>
          <w:sz w:val="24"/>
        </w:rPr>
        <w:t>ar</w:t>
      </w:r>
      <w:r w:rsidRPr="007528FE">
        <w:rPr>
          <w:sz w:val="24"/>
        </w:rPr>
        <w:t>i</w:t>
      </w:r>
      <w:r w:rsidRPr="007528FE">
        <w:rPr>
          <w:spacing w:val="5"/>
          <w:sz w:val="24"/>
        </w:rPr>
        <w:t>l</w:t>
      </w:r>
      <w:r w:rsidRPr="007528FE">
        <w:rPr>
          <w:sz w:val="24"/>
        </w:rPr>
        <w:t>y</w:t>
      </w:r>
      <w:r w:rsidRPr="007528FE">
        <w:rPr>
          <w:spacing w:val="-5"/>
          <w:sz w:val="24"/>
        </w:rPr>
        <w:t xml:space="preserve"> </w:t>
      </w:r>
      <w:r w:rsidRPr="007528FE">
        <w:rPr>
          <w:sz w:val="24"/>
        </w:rPr>
        <w:t>a</w:t>
      </w:r>
      <w:r w:rsidRPr="007528FE">
        <w:rPr>
          <w:spacing w:val="-1"/>
          <w:sz w:val="24"/>
        </w:rPr>
        <w:t xml:space="preserve"> r</w:t>
      </w:r>
      <w:r w:rsidRPr="007528FE">
        <w:rPr>
          <w:sz w:val="24"/>
        </w:rPr>
        <w:t>o</w:t>
      </w:r>
      <w:r w:rsidRPr="007528FE">
        <w:rPr>
          <w:spacing w:val="2"/>
          <w:sz w:val="24"/>
        </w:rPr>
        <w:t>u</w:t>
      </w:r>
      <w:r w:rsidRPr="007528FE">
        <w:rPr>
          <w:sz w:val="24"/>
        </w:rPr>
        <w:t xml:space="preserve">gh </w:t>
      </w:r>
      <w:r w:rsidRPr="007528FE">
        <w:rPr>
          <w:spacing w:val="-1"/>
          <w:sz w:val="24"/>
        </w:rPr>
        <w:t>a</w:t>
      </w:r>
      <w:r w:rsidRPr="007528FE">
        <w:rPr>
          <w:sz w:val="24"/>
        </w:rPr>
        <w:t>d</w:t>
      </w:r>
      <w:r w:rsidRPr="007528FE">
        <w:rPr>
          <w:spacing w:val="1"/>
          <w:sz w:val="24"/>
        </w:rPr>
        <w:t>j</w:t>
      </w:r>
      <w:r w:rsidRPr="007528FE">
        <w:rPr>
          <w:sz w:val="24"/>
        </w:rPr>
        <w:t>ustm</w:t>
      </w:r>
      <w:r w:rsidRPr="007528FE">
        <w:rPr>
          <w:spacing w:val="-1"/>
          <w:sz w:val="24"/>
        </w:rPr>
        <w:t>e</w:t>
      </w:r>
      <w:r w:rsidRPr="007528FE">
        <w:rPr>
          <w:sz w:val="24"/>
        </w:rPr>
        <w:t>nt, both b</w:t>
      </w:r>
      <w:r w:rsidRPr="007528FE">
        <w:rPr>
          <w:spacing w:val="-1"/>
          <w:sz w:val="24"/>
        </w:rPr>
        <w:t>eca</w:t>
      </w:r>
      <w:r w:rsidRPr="007528FE">
        <w:rPr>
          <w:spacing w:val="2"/>
          <w:sz w:val="24"/>
        </w:rPr>
        <w:t>u</w:t>
      </w:r>
      <w:r w:rsidRPr="007528FE">
        <w:rPr>
          <w:sz w:val="24"/>
        </w:rPr>
        <w:t>se</w:t>
      </w:r>
      <w:r w:rsidRPr="007528FE">
        <w:rPr>
          <w:spacing w:val="-1"/>
          <w:sz w:val="24"/>
        </w:rPr>
        <w:t xml:space="preserve"> fr</w:t>
      </w:r>
      <w:r w:rsidRPr="007528FE">
        <w:rPr>
          <w:sz w:val="24"/>
        </w:rPr>
        <w:t>i</w:t>
      </w:r>
      <w:r w:rsidRPr="007528FE">
        <w:rPr>
          <w:spacing w:val="2"/>
          <w:sz w:val="24"/>
        </w:rPr>
        <w:t>n</w:t>
      </w:r>
      <w:r w:rsidRPr="007528FE">
        <w:rPr>
          <w:spacing w:val="-2"/>
          <w:sz w:val="24"/>
        </w:rPr>
        <w:t>g</w:t>
      </w:r>
      <w:r w:rsidRPr="007528FE">
        <w:rPr>
          <w:sz w:val="24"/>
        </w:rPr>
        <w:t>e</w:t>
      </w:r>
      <w:r w:rsidRPr="007528FE">
        <w:rPr>
          <w:spacing w:val="-1"/>
          <w:sz w:val="24"/>
        </w:rPr>
        <w:t xml:space="preserve"> </w:t>
      </w:r>
      <w:r w:rsidRPr="007528FE">
        <w:rPr>
          <w:sz w:val="24"/>
        </w:rPr>
        <w:t>b</w:t>
      </w:r>
      <w:r w:rsidRPr="007528FE">
        <w:rPr>
          <w:spacing w:val="-1"/>
          <w:sz w:val="24"/>
        </w:rPr>
        <w:t>e</w:t>
      </w:r>
      <w:r w:rsidRPr="007528FE">
        <w:rPr>
          <w:spacing w:val="2"/>
          <w:sz w:val="24"/>
        </w:rPr>
        <w:t>n</w:t>
      </w:r>
      <w:r w:rsidRPr="007528FE">
        <w:rPr>
          <w:spacing w:val="-1"/>
          <w:sz w:val="24"/>
        </w:rPr>
        <w:t>ef</w:t>
      </w:r>
      <w:r w:rsidRPr="007528FE">
        <w:rPr>
          <w:sz w:val="24"/>
        </w:rPr>
        <w:t xml:space="preserve">its </w:t>
      </w:r>
      <w:r w:rsidRPr="007528FE">
        <w:rPr>
          <w:spacing w:val="-1"/>
          <w:sz w:val="24"/>
        </w:rPr>
        <w:t>a</w:t>
      </w:r>
      <w:r w:rsidRPr="007528FE">
        <w:rPr>
          <w:sz w:val="24"/>
        </w:rPr>
        <w:t>nd o</w:t>
      </w:r>
      <w:r w:rsidRPr="007528FE">
        <w:rPr>
          <w:spacing w:val="2"/>
          <w:sz w:val="24"/>
        </w:rPr>
        <w:t>v</w:t>
      </w:r>
      <w:r w:rsidRPr="007528FE">
        <w:rPr>
          <w:spacing w:val="-1"/>
          <w:sz w:val="24"/>
        </w:rPr>
        <w:t>er</w:t>
      </w:r>
      <w:r w:rsidRPr="007528FE">
        <w:rPr>
          <w:sz w:val="24"/>
        </w:rPr>
        <w:t>h</w:t>
      </w:r>
      <w:r w:rsidRPr="007528FE">
        <w:rPr>
          <w:spacing w:val="-1"/>
          <w:sz w:val="24"/>
        </w:rPr>
        <w:t>ea</w:t>
      </w:r>
      <w:r w:rsidRPr="007528FE">
        <w:rPr>
          <w:sz w:val="24"/>
        </w:rPr>
        <w:t>d</w:t>
      </w:r>
      <w:r w:rsidRPr="007528FE">
        <w:rPr>
          <w:spacing w:val="2"/>
          <w:sz w:val="24"/>
        </w:rPr>
        <w:t xml:space="preserve"> </w:t>
      </w:r>
      <w:r w:rsidRPr="007528FE">
        <w:rPr>
          <w:spacing w:val="-1"/>
          <w:sz w:val="24"/>
        </w:rPr>
        <w:t>c</w:t>
      </w:r>
      <w:r w:rsidRPr="007528FE">
        <w:rPr>
          <w:sz w:val="24"/>
        </w:rPr>
        <w:t>osts v</w:t>
      </w:r>
      <w:r w:rsidRPr="007528FE">
        <w:rPr>
          <w:spacing w:val="-1"/>
          <w:sz w:val="24"/>
        </w:rPr>
        <w:t>a</w:t>
      </w:r>
      <w:r w:rsidRPr="007528FE">
        <w:rPr>
          <w:spacing w:val="4"/>
          <w:sz w:val="24"/>
        </w:rPr>
        <w:t>r</w:t>
      </w:r>
      <w:r w:rsidRPr="007528FE">
        <w:rPr>
          <w:sz w:val="24"/>
        </w:rPr>
        <w:t>y si</w:t>
      </w:r>
      <w:r w:rsidRPr="007528FE">
        <w:rPr>
          <w:spacing w:val="-2"/>
          <w:sz w:val="24"/>
        </w:rPr>
        <w:t>g</w:t>
      </w:r>
      <w:r w:rsidRPr="007528FE">
        <w:rPr>
          <w:sz w:val="24"/>
        </w:rPr>
        <w:t>ni</w:t>
      </w:r>
      <w:r w:rsidRPr="007528FE">
        <w:rPr>
          <w:spacing w:val="-1"/>
          <w:sz w:val="24"/>
        </w:rPr>
        <w:t>f</w:t>
      </w:r>
      <w:r w:rsidRPr="007528FE">
        <w:rPr>
          <w:sz w:val="24"/>
        </w:rPr>
        <w:t>i</w:t>
      </w:r>
      <w:r w:rsidRPr="007528FE">
        <w:rPr>
          <w:spacing w:val="-1"/>
          <w:sz w:val="24"/>
        </w:rPr>
        <w:t>ca</w:t>
      </w:r>
      <w:r w:rsidRPr="007528FE">
        <w:rPr>
          <w:sz w:val="24"/>
        </w:rPr>
        <w:t>nt</w:t>
      </w:r>
      <w:r w:rsidRPr="007528FE">
        <w:rPr>
          <w:spacing w:val="5"/>
          <w:sz w:val="24"/>
        </w:rPr>
        <w:t>l</w:t>
      </w:r>
      <w:r w:rsidRPr="007528FE">
        <w:rPr>
          <w:sz w:val="24"/>
        </w:rPr>
        <w:t>y</w:t>
      </w:r>
      <w:r w:rsidRPr="007528FE">
        <w:rPr>
          <w:spacing w:val="-5"/>
          <w:sz w:val="24"/>
        </w:rPr>
        <w:t xml:space="preserve"> </w:t>
      </w:r>
      <w:r w:rsidRPr="007528FE">
        <w:rPr>
          <w:spacing w:val="2"/>
          <w:sz w:val="24"/>
        </w:rPr>
        <w:t>f</w:t>
      </w:r>
      <w:r w:rsidRPr="007528FE">
        <w:rPr>
          <w:spacing w:val="-1"/>
          <w:sz w:val="24"/>
        </w:rPr>
        <w:t>r</w:t>
      </w:r>
      <w:r w:rsidRPr="007528FE">
        <w:rPr>
          <w:sz w:val="24"/>
        </w:rPr>
        <w:t xml:space="preserve">om </w:t>
      </w:r>
      <w:r w:rsidRPr="007528FE">
        <w:rPr>
          <w:spacing w:val="-1"/>
          <w:sz w:val="24"/>
        </w:rPr>
        <w:t>e</w:t>
      </w:r>
      <w:r w:rsidRPr="007528FE">
        <w:rPr>
          <w:sz w:val="24"/>
        </w:rPr>
        <w:t>mplo</w:t>
      </w:r>
      <w:r w:rsidRPr="007528FE">
        <w:rPr>
          <w:spacing w:val="-5"/>
          <w:sz w:val="24"/>
        </w:rPr>
        <w:t>y</w:t>
      </w:r>
      <w:r w:rsidRPr="007528FE">
        <w:rPr>
          <w:spacing w:val="1"/>
          <w:sz w:val="24"/>
        </w:rPr>
        <w:t>e</w:t>
      </w:r>
      <w:r w:rsidRPr="007528FE">
        <w:rPr>
          <w:sz w:val="24"/>
        </w:rPr>
        <w:t>r</w:t>
      </w:r>
      <w:r w:rsidRPr="007528FE">
        <w:rPr>
          <w:spacing w:val="2"/>
          <w:sz w:val="24"/>
        </w:rPr>
        <w:t xml:space="preserve"> </w:t>
      </w:r>
      <w:r w:rsidRPr="007528FE">
        <w:rPr>
          <w:sz w:val="24"/>
        </w:rPr>
        <w:t xml:space="preserve">to </w:t>
      </w:r>
      <w:r w:rsidRPr="007528FE">
        <w:rPr>
          <w:spacing w:val="-1"/>
          <w:sz w:val="24"/>
        </w:rPr>
        <w:t>e</w:t>
      </w:r>
      <w:r w:rsidRPr="007528FE">
        <w:rPr>
          <w:sz w:val="24"/>
        </w:rPr>
        <w:t>mpl</w:t>
      </w:r>
      <w:r w:rsidRPr="007528FE">
        <w:rPr>
          <w:spacing w:val="2"/>
          <w:sz w:val="24"/>
        </w:rPr>
        <w:t>o</w:t>
      </w:r>
      <w:r w:rsidRPr="007528FE">
        <w:rPr>
          <w:spacing w:val="-5"/>
          <w:sz w:val="24"/>
        </w:rPr>
        <w:t>y</w:t>
      </w:r>
      <w:r w:rsidRPr="007528FE">
        <w:rPr>
          <w:spacing w:val="1"/>
          <w:sz w:val="24"/>
        </w:rPr>
        <w:t>e</w:t>
      </w:r>
      <w:r w:rsidRPr="007528FE">
        <w:rPr>
          <w:spacing w:val="-1"/>
          <w:sz w:val="24"/>
        </w:rPr>
        <w:t>r</w:t>
      </w:r>
      <w:r w:rsidRPr="007528FE">
        <w:rPr>
          <w:sz w:val="24"/>
        </w:rPr>
        <w:t>,</w:t>
      </w:r>
      <w:r w:rsidRPr="007528FE">
        <w:rPr>
          <w:spacing w:val="2"/>
          <w:sz w:val="24"/>
        </w:rPr>
        <w:t xml:space="preserve"> </w:t>
      </w:r>
      <w:r w:rsidRPr="007528FE">
        <w:rPr>
          <w:spacing w:val="-1"/>
          <w:sz w:val="24"/>
        </w:rPr>
        <w:t>a</w:t>
      </w:r>
      <w:r w:rsidRPr="007528FE">
        <w:rPr>
          <w:sz w:val="24"/>
        </w:rPr>
        <w:t>nd b</w:t>
      </w:r>
      <w:r w:rsidRPr="007528FE">
        <w:rPr>
          <w:spacing w:val="-1"/>
          <w:sz w:val="24"/>
        </w:rPr>
        <w:t>e</w:t>
      </w:r>
      <w:r w:rsidRPr="007528FE">
        <w:rPr>
          <w:spacing w:val="1"/>
          <w:sz w:val="24"/>
        </w:rPr>
        <w:t>c</w:t>
      </w:r>
      <w:r w:rsidRPr="007528FE">
        <w:rPr>
          <w:spacing w:val="-1"/>
          <w:sz w:val="24"/>
        </w:rPr>
        <w:t>a</w:t>
      </w:r>
      <w:r w:rsidRPr="007528FE">
        <w:rPr>
          <w:sz w:val="24"/>
        </w:rPr>
        <w:t>use</w:t>
      </w:r>
      <w:r w:rsidRPr="007528FE">
        <w:rPr>
          <w:spacing w:val="-1"/>
          <w:sz w:val="24"/>
        </w:rPr>
        <w:t xml:space="preserve"> </w:t>
      </w:r>
      <w:r w:rsidRPr="007528FE">
        <w:rPr>
          <w:sz w:val="24"/>
        </w:rPr>
        <w:t>m</w:t>
      </w:r>
      <w:r w:rsidRPr="007528FE">
        <w:rPr>
          <w:spacing w:val="-1"/>
          <w:sz w:val="24"/>
        </w:rPr>
        <w:t>e</w:t>
      </w:r>
      <w:r w:rsidRPr="007528FE">
        <w:rPr>
          <w:sz w:val="24"/>
        </w:rPr>
        <w:t>thods of</w:t>
      </w:r>
      <w:r w:rsidRPr="007528FE">
        <w:rPr>
          <w:spacing w:val="-1"/>
          <w:sz w:val="24"/>
        </w:rPr>
        <w:t xml:space="preserve"> e</w:t>
      </w:r>
      <w:r w:rsidRPr="007528FE">
        <w:rPr>
          <w:sz w:val="24"/>
        </w:rPr>
        <w:t>stim</w:t>
      </w:r>
      <w:r w:rsidRPr="007528FE">
        <w:rPr>
          <w:spacing w:val="-1"/>
          <w:sz w:val="24"/>
        </w:rPr>
        <w:t>a</w:t>
      </w:r>
      <w:r w:rsidRPr="007528FE">
        <w:rPr>
          <w:sz w:val="24"/>
        </w:rPr>
        <w:t>t</w:t>
      </w:r>
      <w:r w:rsidRPr="007528FE">
        <w:rPr>
          <w:spacing w:val="3"/>
          <w:sz w:val="24"/>
        </w:rPr>
        <w:t>i</w:t>
      </w:r>
      <w:r w:rsidRPr="007528FE">
        <w:rPr>
          <w:sz w:val="24"/>
        </w:rPr>
        <w:t>ng</w:t>
      </w:r>
      <w:r w:rsidRPr="007528FE">
        <w:rPr>
          <w:spacing w:val="-2"/>
          <w:sz w:val="24"/>
        </w:rPr>
        <w:t xml:space="preserve"> </w:t>
      </w:r>
      <w:r w:rsidRPr="007528FE">
        <w:rPr>
          <w:sz w:val="24"/>
        </w:rPr>
        <w:t>th</w:t>
      </w:r>
      <w:r w:rsidRPr="007528FE">
        <w:rPr>
          <w:spacing w:val="-1"/>
          <w:sz w:val="24"/>
        </w:rPr>
        <w:t>e</w:t>
      </w:r>
      <w:r w:rsidRPr="007528FE">
        <w:rPr>
          <w:sz w:val="24"/>
        </w:rPr>
        <w:t>se</w:t>
      </w:r>
      <w:r w:rsidRPr="007528FE">
        <w:rPr>
          <w:spacing w:val="1"/>
          <w:sz w:val="24"/>
        </w:rPr>
        <w:t xml:space="preserve"> </w:t>
      </w:r>
      <w:r w:rsidRPr="007528FE">
        <w:rPr>
          <w:spacing w:val="-1"/>
          <w:sz w:val="24"/>
        </w:rPr>
        <w:t>c</w:t>
      </w:r>
      <w:r w:rsidRPr="007528FE">
        <w:rPr>
          <w:sz w:val="24"/>
        </w:rPr>
        <w:t>osts v</w:t>
      </w:r>
      <w:r w:rsidRPr="007528FE">
        <w:rPr>
          <w:spacing w:val="-1"/>
          <w:sz w:val="24"/>
        </w:rPr>
        <w:t>a</w:t>
      </w:r>
      <w:r w:rsidRPr="007528FE">
        <w:rPr>
          <w:spacing w:val="4"/>
          <w:sz w:val="24"/>
        </w:rPr>
        <w:t>r</w:t>
      </w:r>
      <w:r w:rsidRPr="007528FE">
        <w:rPr>
          <w:sz w:val="24"/>
        </w:rPr>
        <w:t>y wid</w:t>
      </w:r>
      <w:r w:rsidRPr="007528FE">
        <w:rPr>
          <w:spacing w:val="-1"/>
          <w:sz w:val="24"/>
        </w:rPr>
        <w:t>e</w:t>
      </w:r>
      <w:r w:rsidRPr="007528FE">
        <w:rPr>
          <w:spacing w:val="3"/>
          <w:sz w:val="24"/>
        </w:rPr>
        <w:t>l</w:t>
      </w:r>
      <w:r w:rsidRPr="007528FE">
        <w:rPr>
          <w:sz w:val="24"/>
        </w:rPr>
        <w:t>y</w:t>
      </w:r>
      <w:r w:rsidRPr="007528FE">
        <w:rPr>
          <w:spacing w:val="-5"/>
          <w:sz w:val="24"/>
        </w:rPr>
        <w:t xml:space="preserve"> </w:t>
      </w:r>
      <w:r w:rsidRPr="007528FE">
        <w:rPr>
          <w:spacing w:val="2"/>
          <w:sz w:val="24"/>
        </w:rPr>
        <w:t>f</w:t>
      </w:r>
      <w:r w:rsidRPr="007528FE">
        <w:rPr>
          <w:spacing w:val="-1"/>
          <w:sz w:val="24"/>
        </w:rPr>
        <w:t>r</w:t>
      </w:r>
      <w:r w:rsidRPr="007528FE">
        <w:rPr>
          <w:sz w:val="24"/>
        </w:rPr>
        <w:t>om stu</w:t>
      </w:r>
      <w:r w:rsidRPr="007528FE">
        <w:rPr>
          <w:spacing w:val="2"/>
          <w:sz w:val="24"/>
        </w:rPr>
        <w:t>d</w:t>
      </w:r>
      <w:r w:rsidRPr="007528FE">
        <w:rPr>
          <w:sz w:val="24"/>
        </w:rPr>
        <w:t>y</w:t>
      </w:r>
      <w:r w:rsidRPr="007528FE">
        <w:rPr>
          <w:spacing w:val="-5"/>
          <w:sz w:val="24"/>
        </w:rPr>
        <w:t xml:space="preserve"> </w:t>
      </w:r>
      <w:r w:rsidRPr="007528FE">
        <w:rPr>
          <w:sz w:val="24"/>
        </w:rPr>
        <w:t>to st</w:t>
      </w:r>
      <w:r w:rsidRPr="007528FE">
        <w:rPr>
          <w:spacing w:val="2"/>
          <w:sz w:val="24"/>
        </w:rPr>
        <w:t>ud</w:t>
      </w:r>
      <w:r w:rsidRPr="007528FE">
        <w:rPr>
          <w:spacing w:val="-5"/>
          <w:sz w:val="24"/>
        </w:rPr>
        <w:t>y</w:t>
      </w:r>
      <w:r w:rsidRPr="007528FE">
        <w:rPr>
          <w:sz w:val="24"/>
        </w:rPr>
        <w:t>. No</w:t>
      </w:r>
      <w:r w:rsidRPr="007528FE">
        <w:rPr>
          <w:spacing w:val="2"/>
          <w:sz w:val="24"/>
        </w:rPr>
        <w:t>n</w:t>
      </w:r>
      <w:r w:rsidRPr="007528FE">
        <w:rPr>
          <w:spacing w:val="-1"/>
          <w:sz w:val="24"/>
        </w:rPr>
        <w:t>e</w:t>
      </w:r>
      <w:r w:rsidRPr="007528FE">
        <w:rPr>
          <w:sz w:val="24"/>
        </w:rPr>
        <w:t>th</w:t>
      </w:r>
      <w:r w:rsidRPr="007528FE">
        <w:rPr>
          <w:spacing w:val="-1"/>
          <w:sz w:val="24"/>
        </w:rPr>
        <w:t>e</w:t>
      </w:r>
      <w:r w:rsidRPr="007528FE">
        <w:rPr>
          <w:sz w:val="24"/>
        </w:rPr>
        <w:t>l</w:t>
      </w:r>
      <w:r w:rsidRPr="007528FE">
        <w:rPr>
          <w:spacing w:val="-1"/>
          <w:sz w:val="24"/>
        </w:rPr>
        <w:t>e</w:t>
      </w:r>
      <w:r w:rsidRPr="007528FE">
        <w:rPr>
          <w:sz w:val="24"/>
        </w:rPr>
        <w:t>ss, th</w:t>
      </w:r>
      <w:r w:rsidRPr="007528FE">
        <w:rPr>
          <w:spacing w:val="-1"/>
          <w:sz w:val="24"/>
        </w:rPr>
        <w:t>e</w:t>
      </w:r>
      <w:r w:rsidRPr="007528FE">
        <w:rPr>
          <w:spacing w:val="2"/>
          <w:sz w:val="24"/>
        </w:rPr>
        <w:t>r</w:t>
      </w:r>
      <w:r w:rsidRPr="007528FE">
        <w:rPr>
          <w:sz w:val="24"/>
        </w:rPr>
        <w:t>e</w:t>
      </w:r>
      <w:r w:rsidRPr="007528FE">
        <w:rPr>
          <w:spacing w:val="-1"/>
          <w:sz w:val="24"/>
        </w:rPr>
        <w:t xml:space="preserve"> </w:t>
      </w:r>
      <w:r w:rsidRPr="007528FE">
        <w:rPr>
          <w:sz w:val="24"/>
        </w:rPr>
        <w:t>is no p</w:t>
      </w:r>
      <w:r w:rsidRPr="007528FE">
        <w:rPr>
          <w:spacing w:val="-1"/>
          <w:sz w:val="24"/>
        </w:rPr>
        <w:t>rac</w:t>
      </w:r>
      <w:r w:rsidRPr="007528FE">
        <w:rPr>
          <w:sz w:val="24"/>
        </w:rPr>
        <w:t>ti</w:t>
      </w:r>
      <w:r w:rsidRPr="007528FE">
        <w:rPr>
          <w:spacing w:val="-1"/>
          <w:sz w:val="24"/>
        </w:rPr>
        <w:t>ca</w:t>
      </w:r>
      <w:r w:rsidRPr="007528FE">
        <w:rPr>
          <w:sz w:val="24"/>
        </w:rPr>
        <w:t>l</w:t>
      </w:r>
      <w:r w:rsidRPr="007528FE">
        <w:rPr>
          <w:spacing w:val="3"/>
          <w:sz w:val="24"/>
        </w:rPr>
        <w:t xml:space="preserve"> </w:t>
      </w:r>
      <w:r w:rsidRPr="007528FE">
        <w:rPr>
          <w:spacing w:val="-1"/>
          <w:sz w:val="24"/>
        </w:rPr>
        <w:t>a</w:t>
      </w:r>
      <w:r w:rsidRPr="007528FE">
        <w:rPr>
          <w:sz w:val="24"/>
        </w:rPr>
        <w:t>lt</w:t>
      </w:r>
      <w:r w:rsidRPr="007528FE">
        <w:rPr>
          <w:spacing w:val="-1"/>
          <w:sz w:val="24"/>
        </w:rPr>
        <w:t>er</w:t>
      </w:r>
      <w:r w:rsidRPr="007528FE">
        <w:rPr>
          <w:sz w:val="24"/>
        </w:rPr>
        <w:t>n</w:t>
      </w:r>
      <w:r w:rsidRPr="007528FE">
        <w:rPr>
          <w:spacing w:val="-1"/>
          <w:sz w:val="24"/>
        </w:rPr>
        <w:t>a</w:t>
      </w:r>
      <w:r w:rsidRPr="007528FE">
        <w:rPr>
          <w:sz w:val="24"/>
        </w:rPr>
        <w:t>tiv</w:t>
      </w:r>
      <w:r w:rsidRPr="007528FE">
        <w:rPr>
          <w:spacing w:val="-1"/>
          <w:sz w:val="24"/>
        </w:rPr>
        <w:t>e</w:t>
      </w:r>
      <w:r w:rsidRPr="007528FE">
        <w:rPr>
          <w:sz w:val="24"/>
        </w:rPr>
        <w:t>,</w:t>
      </w:r>
      <w:r w:rsidRPr="007528FE">
        <w:rPr>
          <w:spacing w:val="2"/>
          <w:sz w:val="24"/>
        </w:rPr>
        <w:t xml:space="preserve"> </w:t>
      </w:r>
      <w:r w:rsidRPr="007528FE">
        <w:rPr>
          <w:spacing w:val="1"/>
          <w:sz w:val="24"/>
        </w:rPr>
        <w:t>a</w:t>
      </w:r>
      <w:r w:rsidRPr="007528FE">
        <w:rPr>
          <w:sz w:val="24"/>
        </w:rPr>
        <w:t>nd we</w:t>
      </w:r>
      <w:r w:rsidRPr="007528FE">
        <w:rPr>
          <w:spacing w:val="-1"/>
          <w:sz w:val="24"/>
        </w:rPr>
        <w:t xml:space="preserve"> </w:t>
      </w:r>
      <w:r w:rsidRPr="007528FE">
        <w:rPr>
          <w:sz w:val="24"/>
        </w:rPr>
        <w:t>b</w:t>
      </w:r>
      <w:r w:rsidRPr="007528FE">
        <w:rPr>
          <w:spacing w:val="-1"/>
          <w:sz w:val="24"/>
        </w:rPr>
        <w:t>e</w:t>
      </w:r>
      <w:r w:rsidRPr="007528FE">
        <w:rPr>
          <w:sz w:val="24"/>
        </w:rPr>
        <w:t>li</w:t>
      </w:r>
      <w:r w:rsidRPr="007528FE">
        <w:rPr>
          <w:spacing w:val="-1"/>
          <w:sz w:val="24"/>
        </w:rPr>
        <w:t>e</w:t>
      </w:r>
      <w:r w:rsidRPr="007528FE">
        <w:rPr>
          <w:sz w:val="24"/>
        </w:rPr>
        <w:t>ve</w:t>
      </w:r>
      <w:r w:rsidRPr="007528FE">
        <w:rPr>
          <w:spacing w:val="-1"/>
          <w:sz w:val="24"/>
        </w:rPr>
        <w:t xml:space="preserve"> </w:t>
      </w:r>
      <w:r w:rsidRPr="007528FE">
        <w:rPr>
          <w:sz w:val="24"/>
        </w:rPr>
        <w:t>t</w:t>
      </w:r>
      <w:r w:rsidRPr="007528FE">
        <w:rPr>
          <w:spacing w:val="2"/>
          <w:sz w:val="24"/>
        </w:rPr>
        <w:t>h</w:t>
      </w:r>
      <w:r w:rsidRPr="007528FE">
        <w:rPr>
          <w:spacing w:val="-1"/>
          <w:sz w:val="24"/>
        </w:rPr>
        <w:t xml:space="preserve">at </w:t>
      </w:r>
      <w:r w:rsidRPr="007528FE">
        <w:rPr>
          <w:sz w:val="24"/>
        </w:rPr>
        <w:t>doubling</w:t>
      </w:r>
      <w:r w:rsidRPr="007528FE">
        <w:rPr>
          <w:spacing w:val="-2"/>
          <w:sz w:val="24"/>
        </w:rPr>
        <w:t xml:space="preserve"> </w:t>
      </w:r>
      <w:r w:rsidRPr="007528FE">
        <w:rPr>
          <w:sz w:val="24"/>
        </w:rPr>
        <w:t>the</w:t>
      </w:r>
      <w:r w:rsidRPr="007528FE">
        <w:rPr>
          <w:spacing w:val="-1"/>
          <w:sz w:val="24"/>
        </w:rPr>
        <w:t xml:space="preserve"> </w:t>
      </w:r>
      <w:r w:rsidRPr="007528FE">
        <w:rPr>
          <w:sz w:val="24"/>
        </w:rPr>
        <w:t>hou</w:t>
      </w:r>
      <w:r w:rsidRPr="007528FE">
        <w:rPr>
          <w:spacing w:val="-1"/>
          <w:sz w:val="24"/>
        </w:rPr>
        <w:t>r</w:t>
      </w:r>
      <w:r w:rsidRPr="007528FE">
        <w:rPr>
          <w:spacing w:val="5"/>
          <w:sz w:val="24"/>
        </w:rPr>
        <w:t>l</w:t>
      </w:r>
      <w:r w:rsidRPr="007528FE">
        <w:rPr>
          <w:sz w:val="24"/>
        </w:rPr>
        <w:t>y</w:t>
      </w:r>
      <w:r w:rsidRPr="007528FE">
        <w:rPr>
          <w:spacing w:val="-5"/>
          <w:sz w:val="24"/>
        </w:rPr>
        <w:t xml:space="preserve"> </w:t>
      </w:r>
      <w:r w:rsidRPr="007528FE">
        <w:rPr>
          <w:sz w:val="24"/>
        </w:rPr>
        <w:t>w</w:t>
      </w:r>
      <w:r w:rsidRPr="007528FE">
        <w:rPr>
          <w:spacing w:val="1"/>
          <w:sz w:val="24"/>
        </w:rPr>
        <w:t>a</w:t>
      </w:r>
      <w:r w:rsidRPr="007528FE">
        <w:rPr>
          <w:sz w:val="24"/>
        </w:rPr>
        <w:t>ge</w:t>
      </w:r>
      <w:r w:rsidRPr="007528FE">
        <w:rPr>
          <w:spacing w:val="-1"/>
          <w:sz w:val="24"/>
        </w:rPr>
        <w:t xml:space="preserve"> </w:t>
      </w:r>
      <w:r w:rsidRPr="007528FE">
        <w:rPr>
          <w:sz w:val="24"/>
        </w:rPr>
        <w:t xml:space="preserve">to </w:t>
      </w:r>
      <w:r w:rsidRPr="007528FE">
        <w:rPr>
          <w:spacing w:val="-1"/>
          <w:sz w:val="24"/>
        </w:rPr>
        <w:t>e</w:t>
      </w:r>
      <w:r w:rsidRPr="007528FE">
        <w:rPr>
          <w:sz w:val="24"/>
        </w:rPr>
        <w:t>stim</w:t>
      </w:r>
      <w:r w:rsidRPr="007528FE">
        <w:rPr>
          <w:spacing w:val="-1"/>
          <w:sz w:val="24"/>
        </w:rPr>
        <w:t>a</w:t>
      </w:r>
      <w:r w:rsidRPr="007528FE">
        <w:rPr>
          <w:sz w:val="24"/>
        </w:rPr>
        <w:t>te</w:t>
      </w:r>
      <w:r w:rsidRPr="007528FE">
        <w:rPr>
          <w:spacing w:val="-1"/>
          <w:sz w:val="24"/>
        </w:rPr>
        <w:t xml:space="preserve"> </w:t>
      </w:r>
      <w:r w:rsidRPr="007528FE">
        <w:rPr>
          <w:sz w:val="24"/>
        </w:rPr>
        <w:t>tot</w:t>
      </w:r>
      <w:r w:rsidRPr="007528FE">
        <w:rPr>
          <w:spacing w:val="-1"/>
          <w:sz w:val="24"/>
        </w:rPr>
        <w:t>a</w:t>
      </w:r>
      <w:r w:rsidRPr="007528FE">
        <w:rPr>
          <w:sz w:val="24"/>
        </w:rPr>
        <w:t xml:space="preserve">l </w:t>
      </w:r>
      <w:r w:rsidRPr="007528FE">
        <w:rPr>
          <w:spacing w:val="-1"/>
          <w:sz w:val="24"/>
        </w:rPr>
        <w:t>c</w:t>
      </w:r>
      <w:r w:rsidRPr="007528FE">
        <w:rPr>
          <w:sz w:val="24"/>
        </w:rPr>
        <w:t>ost is a</w:t>
      </w:r>
      <w:r w:rsidRPr="007528FE">
        <w:rPr>
          <w:spacing w:val="-1"/>
          <w:sz w:val="24"/>
        </w:rPr>
        <w:t xml:space="preserve"> rea</w:t>
      </w:r>
      <w:r w:rsidRPr="007528FE">
        <w:rPr>
          <w:sz w:val="24"/>
        </w:rPr>
        <w:t>so</w:t>
      </w:r>
      <w:r w:rsidRPr="007528FE">
        <w:rPr>
          <w:spacing w:val="2"/>
          <w:sz w:val="24"/>
        </w:rPr>
        <w:t>n</w:t>
      </w:r>
      <w:r w:rsidRPr="007528FE">
        <w:rPr>
          <w:spacing w:val="-1"/>
          <w:sz w:val="24"/>
        </w:rPr>
        <w:t>a</w:t>
      </w:r>
      <w:r w:rsidRPr="007528FE">
        <w:rPr>
          <w:sz w:val="24"/>
        </w:rPr>
        <w:t>b</w:t>
      </w:r>
      <w:r w:rsidRPr="007528FE">
        <w:rPr>
          <w:spacing w:val="5"/>
          <w:sz w:val="24"/>
        </w:rPr>
        <w:t>l</w:t>
      </w:r>
      <w:r w:rsidRPr="007528FE">
        <w:rPr>
          <w:sz w:val="24"/>
        </w:rPr>
        <w:t>y</w:t>
      </w:r>
      <w:r w:rsidRPr="007528FE">
        <w:rPr>
          <w:spacing w:val="-5"/>
          <w:sz w:val="24"/>
        </w:rPr>
        <w:t xml:space="preserve"> </w:t>
      </w:r>
      <w:r w:rsidRPr="007528FE">
        <w:rPr>
          <w:spacing w:val="-1"/>
          <w:sz w:val="24"/>
        </w:rPr>
        <w:t>a</w:t>
      </w:r>
      <w:r w:rsidRPr="007528FE">
        <w:rPr>
          <w:spacing w:val="1"/>
          <w:sz w:val="24"/>
        </w:rPr>
        <w:t>c</w:t>
      </w:r>
      <w:r w:rsidRPr="007528FE">
        <w:rPr>
          <w:spacing w:val="-1"/>
          <w:sz w:val="24"/>
        </w:rPr>
        <w:t>c</w:t>
      </w:r>
      <w:r w:rsidRPr="007528FE">
        <w:rPr>
          <w:sz w:val="24"/>
        </w:rPr>
        <w:t>u</w:t>
      </w:r>
      <w:r w:rsidRPr="007528FE">
        <w:rPr>
          <w:spacing w:val="-1"/>
          <w:sz w:val="24"/>
        </w:rPr>
        <w:t>ra</w:t>
      </w:r>
      <w:r w:rsidRPr="007528FE">
        <w:rPr>
          <w:spacing w:val="3"/>
          <w:sz w:val="24"/>
        </w:rPr>
        <w:t>t</w:t>
      </w:r>
      <w:r w:rsidRPr="007528FE">
        <w:rPr>
          <w:sz w:val="24"/>
        </w:rPr>
        <w:t>e</w:t>
      </w:r>
      <w:r w:rsidRPr="007528FE">
        <w:rPr>
          <w:spacing w:val="-1"/>
          <w:sz w:val="24"/>
        </w:rPr>
        <w:t xml:space="preserve"> e</w:t>
      </w:r>
      <w:r w:rsidRPr="007528FE">
        <w:rPr>
          <w:sz w:val="24"/>
        </w:rPr>
        <w:t>s</w:t>
      </w:r>
      <w:r w:rsidRPr="007528FE">
        <w:rPr>
          <w:spacing w:val="3"/>
          <w:sz w:val="24"/>
        </w:rPr>
        <w:t>t</w:t>
      </w:r>
      <w:r w:rsidRPr="007528FE">
        <w:rPr>
          <w:sz w:val="24"/>
        </w:rPr>
        <w:t>im</w:t>
      </w:r>
      <w:r w:rsidRPr="007528FE">
        <w:rPr>
          <w:spacing w:val="-1"/>
          <w:sz w:val="24"/>
        </w:rPr>
        <w:t>a</w:t>
      </w:r>
      <w:r w:rsidRPr="007528FE">
        <w:rPr>
          <w:sz w:val="24"/>
        </w:rPr>
        <w:t>tion m</w:t>
      </w:r>
      <w:r w:rsidRPr="007528FE">
        <w:rPr>
          <w:spacing w:val="-1"/>
          <w:sz w:val="24"/>
        </w:rPr>
        <w:t>e</w:t>
      </w:r>
      <w:r w:rsidRPr="007528FE">
        <w:rPr>
          <w:sz w:val="24"/>
        </w:rPr>
        <w:t>thod</w:t>
      </w:r>
      <w:r w:rsidR="00493DBA">
        <w:rPr>
          <w:sz w:val="24"/>
        </w:rPr>
        <w:t>.</w:t>
      </w:r>
    </w:p>
    <w:p w14:paraId="4594166C" w14:textId="77777777" w:rsidR="00363C26" w:rsidRDefault="00363C26" w:rsidP="008C7B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5D2CF65D" w14:textId="77777777" w:rsidR="00363C26" w:rsidRPr="00363C26" w:rsidRDefault="00363C26" w:rsidP="008C7B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i/>
          <w:sz w:val="24"/>
        </w:rPr>
      </w:pPr>
      <w:r w:rsidRPr="00363C26">
        <w:rPr>
          <w:i/>
          <w:sz w:val="24"/>
        </w:rPr>
        <w:tab/>
        <w:t>Burden Estimates</w:t>
      </w:r>
    </w:p>
    <w:p w14:paraId="20F4326B" w14:textId="77777777" w:rsidR="00363C26" w:rsidRDefault="00363C26" w:rsidP="008C7B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533EE42C" w14:textId="77777777" w:rsidR="005C7F15" w:rsidRPr="007528FE" w:rsidRDefault="005C7F15" w:rsidP="008C7B51">
      <w:pPr>
        <w:autoSpaceDE/>
        <w:autoSpaceDN/>
        <w:adjustRightInd/>
        <w:ind w:left="432"/>
        <w:rPr>
          <w:sz w:val="24"/>
        </w:rPr>
      </w:pPr>
      <w:r w:rsidRPr="007528FE">
        <w:rPr>
          <w:sz w:val="24"/>
        </w:rPr>
        <w:t>The</w:t>
      </w:r>
      <w:r w:rsidRPr="007528FE">
        <w:rPr>
          <w:spacing w:val="-1"/>
          <w:sz w:val="24"/>
        </w:rPr>
        <w:t xml:space="preserve"> </w:t>
      </w:r>
      <w:r w:rsidRPr="007528FE">
        <w:rPr>
          <w:sz w:val="24"/>
        </w:rPr>
        <w:t>bu</w:t>
      </w:r>
      <w:r w:rsidRPr="007528FE">
        <w:rPr>
          <w:spacing w:val="-1"/>
          <w:sz w:val="24"/>
        </w:rPr>
        <w:t>r</w:t>
      </w:r>
      <w:r w:rsidRPr="007528FE">
        <w:rPr>
          <w:sz w:val="24"/>
        </w:rPr>
        <w:t>d</w:t>
      </w:r>
      <w:r w:rsidRPr="007528FE">
        <w:rPr>
          <w:spacing w:val="-1"/>
          <w:sz w:val="24"/>
        </w:rPr>
        <w:t>e</w:t>
      </w:r>
      <w:r w:rsidRPr="007528FE">
        <w:rPr>
          <w:sz w:val="24"/>
        </w:rPr>
        <w:t>n</w:t>
      </w:r>
      <w:r w:rsidRPr="007528FE">
        <w:rPr>
          <w:spacing w:val="2"/>
          <w:sz w:val="24"/>
        </w:rPr>
        <w:t xml:space="preserve"> </w:t>
      </w:r>
      <w:r w:rsidRPr="007528FE">
        <w:rPr>
          <w:spacing w:val="-1"/>
          <w:sz w:val="24"/>
        </w:rPr>
        <w:t>a</w:t>
      </w:r>
      <w:r w:rsidRPr="007528FE">
        <w:rPr>
          <w:sz w:val="24"/>
        </w:rPr>
        <w:t>sso</w:t>
      </w:r>
      <w:r w:rsidRPr="007528FE">
        <w:rPr>
          <w:spacing w:val="-1"/>
          <w:sz w:val="24"/>
        </w:rPr>
        <w:t>c</w:t>
      </w:r>
      <w:r w:rsidRPr="007528FE">
        <w:rPr>
          <w:sz w:val="24"/>
        </w:rPr>
        <w:t>i</w:t>
      </w:r>
      <w:r w:rsidRPr="007528FE">
        <w:rPr>
          <w:spacing w:val="-1"/>
          <w:sz w:val="24"/>
        </w:rPr>
        <w:t>a</w:t>
      </w:r>
      <w:r w:rsidRPr="007528FE">
        <w:rPr>
          <w:sz w:val="24"/>
        </w:rPr>
        <w:t>t</w:t>
      </w:r>
      <w:r w:rsidRPr="007528FE">
        <w:rPr>
          <w:spacing w:val="-1"/>
          <w:sz w:val="24"/>
        </w:rPr>
        <w:t>e</w:t>
      </w:r>
      <w:r w:rsidRPr="007528FE">
        <w:rPr>
          <w:sz w:val="24"/>
        </w:rPr>
        <w:t>d w</w:t>
      </w:r>
      <w:r w:rsidRPr="007528FE">
        <w:rPr>
          <w:spacing w:val="3"/>
          <w:sz w:val="24"/>
        </w:rPr>
        <w:t>i</w:t>
      </w:r>
      <w:r w:rsidRPr="007528FE">
        <w:rPr>
          <w:sz w:val="24"/>
        </w:rPr>
        <w:t>th this</w:t>
      </w:r>
      <w:r w:rsidRPr="007528FE">
        <w:rPr>
          <w:spacing w:val="3"/>
          <w:sz w:val="24"/>
        </w:rPr>
        <w:t xml:space="preserve"> </w:t>
      </w:r>
      <w:r w:rsidRPr="007528FE">
        <w:rPr>
          <w:spacing w:val="-6"/>
          <w:sz w:val="24"/>
        </w:rPr>
        <w:t>I</w:t>
      </w:r>
      <w:r w:rsidRPr="007528FE">
        <w:rPr>
          <w:spacing w:val="1"/>
          <w:sz w:val="24"/>
        </w:rPr>
        <w:t>C</w:t>
      </w:r>
      <w:r w:rsidRPr="007528FE">
        <w:rPr>
          <w:sz w:val="24"/>
        </w:rPr>
        <w:t>R</w:t>
      </w:r>
      <w:r w:rsidRPr="007528FE">
        <w:rPr>
          <w:spacing w:val="1"/>
          <w:sz w:val="24"/>
        </w:rPr>
        <w:t xml:space="preserve"> </w:t>
      </w:r>
      <w:r w:rsidRPr="007528FE">
        <w:rPr>
          <w:sz w:val="24"/>
        </w:rPr>
        <w:t>is the</w:t>
      </w:r>
      <w:r w:rsidRPr="007528FE">
        <w:rPr>
          <w:spacing w:val="-1"/>
          <w:sz w:val="24"/>
        </w:rPr>
        <w:t xml:space="preserve"> </w:t>
      </w:r>
      <w:r w:rsidRPr="007528FE">
        <w:rPr>
          <w:sz w:val="24"/>
        </w:rPr>
        <w:t>time</w:t>
      </w:r>
      <w:r w:rsidRPr="007528FE">
        <w:rPr>
          <w:spacing w:val="-1"/>
          <w:sz w:val="24"/>
        </w:rPr>
        <w:t xml:space="preserve"> a</w:t>
      </w:r>
      <w:r w:rsidRPr="007528FE">
        <w:rPr>
          <w:sz w:val="24"/>
        </w:rPr>
        <w:t xml:space="preserve">nd </w:t>
      </w:r>
      <w:r w:rsidRPr="007528FE">
        <w:rPr>
          <w:spacing w:val="-1"/>
          <w:sz w:val="24"/>
        </w:rPr>
        <w:t>re</w:t>
      </w:r>
      <w:r w:rsidRPr="007528FE">
        <w:rPr>
          <w:sz w:val="24"/>
        </w:rPr>
        <w:t>sou</w:t>
      </w:r>
      <w:r w:rsidRPr="007528FE">
        <w:rPr>
          <w:spacing w:val="-1"/>
          <w:sz w:val="24"/>
        </w:rPr>
        <w:t>r</w:t>
      </w:r>
      <w:r w:rsidRPr="007528FE">
        <w:rPr>
          <w:spacing w:val="1"/>
          <w:sz w:val="24"/>
        </w:rPr>
        <w:t>c</w:t>
      </w:r>
      <w:r w:rsidRPr="007528FE">
        <w:rPr>
          <w:spacing w:val="-1"/>
          <w:sz w:val="24"/>
        </w:rPr>
        <w:t>e</w:t>
      </w:r>
      <w:r w:rsidRPr="007528FE">
        <w:rPr>
          <w:sz w:val="24"/>
        </w:rPr>
        <w:t>s it t</w:t>
      </w:r>
      <w:r w:rsidRPr="007528FE">
        <w:rPr>
          <w:spacing w:val="-1"/>
          <w:sz w:val="24"/>
        </w:rPr>
        <w:t>a</w:t>
      </w:r>
      <w:r w:rsidRPr="007528FE">
        <w:rPr>
          <w:sz w:val="24"/>
        </w:rPr>
        <w:t>k</w:t>
      </w:r>
      <w:r w:rsidRPr="007528FE">
        <w:rPr>
          <w:spacing w:val="-1"/>
          <w:sz w:val="24"/>
        </w:rPr>
        <w:t>e</w:t>
      </w:r>
      <w:r w:rsidRPr="007528FE">
        <w:rPr>
          <w:sz w:val="24"/>
        </w:rPr>
        <w:t>s to d</w:t>
      </w:r>
      <w:r w:rsidRPr="007528FE">
        <w:rPr>
          <w:spacing w:val="1"/>
          <w:sz w:val="24"/>
        </w:rPr>
        <w:t>e</w:t>
      </w:r>
      <w:r w:rsidRPr="007528FE">
        <w:rPr>
          <w:sz w:val="24"/>
        </w:rPr>
        <w:t>v</w:t>
      </w:r>
      <w:r w:rsidRPr="007528FE">
        <w:rPr>
          <w:spacing w:val="-1"/>
          <w:sz w:val="24"/>
        </w:rPr>
        <w:t>e</w:t>
      </w:r>
      <w:r w:rsidRPr="007528FE">
        <w:rPr>
          <w:sz w:val="24"/>
        </w:rPr>
        <w:t xml:space="preserve">lop </w:t>
      </w:r>
      <w:r w:rsidRPr="007528FE">
        <w:rPr>
          <w:spacing w:val="-1"/>
          <w:sz w:val="24"/>
        </w:rPr>
        <w:t>c</w:t>
      </w:r>
      <w:r w:rsidRPr="007528FE">
        <w:rPr>
          <w:sz w:val="24"/>
        </w:rPr>
        <w:t>omput</w:t>
      </w:r>
      <w:r w:rsidRPr="007528FE">
        <w:rPr>
          <w:spacing w:val="-1"/>
          <w:sz w:val="24"/>
        </w:rPr>
        <w:t>e</w:t>
      </w:r>
      <w:r w:rsidRPr="007528FE">
        <w:rPr>
          <w:sz w:val="24"/>
        </w:rPr>
        <w:t>r</w:t>
      </w:r>
      <w:r w:rsidRPr="007528FE">
        <w:rPr>
          <w:spacing w:val="-1"/>
          <w:sz w:val="24"/>
        </w:rPr>
        <w:t xml:space="preserve"> c</w:t>
      </w:r>
      <w:r w:rsidRPr="007528FE">
        <w:rPr>
          <w:sz w:val="24"/>
        </w:rPr>
        <w:t>o</w:t>
      </w:r>
      <w:r w:rsidRPr="007528FE">
        <w:rPr>
          <w:spacing w:val="2"/>
          <w:sz w:val="24"/>
        </w:rPr>
        <w:t>d</w:t>
      </w:r>
      <w:r w:rsidRPr="007528FE">
        <w:rPr>
          <w:spacing w:val="-1"/>
          <w:sz w:val="24"/>
        </w:rPr>
        <w:t>e</w:t>
      </w:r>
      <w:r w:rsidRPr="007528FE">
        <w:rPr>
          <w:sz w:val="24"/>
        </w:rPr>
        <w:t xml:space="preserve">, to </w:t>
      </w:r>
      <w:r w:rsidRPr="007528FE">
        <w:rPr>
          <w:spacing w:val="-1"/>
          <w:sz w:val="24"/>
        </w:rPr>
        <w:t>“</w:t>
      </w:r>
      <w:r w:rsidRPr="007528FE">
        <w:rPr>
          <w:sz w:val="24"/>
        </w:rPr>
        <w:t>d</w:t>
      </w:r>
      <w:r w:rsidRPr="007528FE">
        <w:rPr>
          <w:spacing w:val="-1"/>
          <w:sz w:val="24"/>
        </w:rPr>
        <w:t>e-</w:t>
      </w:r>
      <w:r w:rsidRPr="007528FE">
        <w:rPr>
          <w:sz w:val="24"/>
        </w:rPr>
        <w:t>b</w:t>
      </w:r>
      <w:r w:rsidRPr="007528FE">
        <w:rPr>
          <w:spacing w:val="2"/>
          <w:sz w:val="24"/>
        </w:rPr>
        <w:t>u</w:t>
      </w:r>
      <w:r w:rsidRPr="007528FE">
        <w:rPr>
          <w:spacing w:val="-2"/>
          <w:sz w:val="24"/>
        </w:rPr>
        <w:t>g</w:t>
      </w:r>
      <w:r w:rsidRPr="007528FE">
        <w:rPr>
          <w:sz w:val="24"/>
        </w:rPr>
        <w:t>”</w:t>
      </w:r>
      <w:r w:rsidRPr="007528FE">
        <w:rPr>
          <w:spacing w:val="1"/>
          <w:sz w:val="24"/>
        </w:rPr>
        <w:t xml:space="preserve"> </w:t>
      </w:r>
      <w:r w:rsidRPr="007528FE">
        <w:rPr>
          <w:spacing w:val="-1"/>
          <w:sz w:val="24"/>
        </w:rPr>
        <w:t>c</w:t>
      </w:r>
      <w:r w:rsidRPr="007528FE">
        <w:rPr>
          <w:sz w:val="24"/>
        </w:rPr>
        <w:t>omput</w:t>
      </w:r>
      <w:r w:rsidRPr="007528FE">
        <w:rPr>
          <w:spacing w:val="-1"/>
          <w:sz w:val="24"/>
        </w:rPr>
        <w:t>e</w:t>
      </w:r>
      <w:r w:rsidRPr="007528FE">
        <w:rPr>
          <w:sz w:val="24"/>
        </w:rPr>
        <w:t>r</w:t>
      </w:r>
      <w:r w:rsidRPr="007528FE">
        <w:rPr>
          <w:spacing w:val="-1"/>
          <w:sz w:val="24"/>
        </w:rPr>
        <w:t xml:space="preserve"> c</w:t>
      </w:r>
      <w:r w:rsidRPr="007528FE">
        <w:rPr>
          <w:spacing w:val="2"/>
          <w:sz w:val="24"/>
        </w:rPr>
        <w:t>o</w:t>
      </w:r>
      <w:r w:rsidRPr="007528FE">
        <w:rPr>
          <w:sz w:val="24"/>
        </w:rPr>
        <w:t>d</w:t>
      </w:r>
      <w:r w:rsidRPr="007528FE">
        <w:rPr>
          <w:spacing w:val="-1"/>
          <w:sz w:val="24"/>
        </w:rPr>
        <w:t>e</w:t>
      </w:r>
      <w:r w:rsidRPr="007528FE">
        <w:rPr>
          <w:sz w:val="24"/>
        </w:rPr>
        <w:t>, g</w:t>
      </w:r>
      <w:r w:rsidRPr="007528FE">
        <w:rPr>
          <w:spacing w:val="-1"/>
          <w:sz w:val="24"/>
        </w:rPr>
        <w:t>a</w:t>
      </w:r>
      <w:r w:rsidRPr="007528FE">
        <w:rPr>
          <w:sz w:val="24"/>
        </w:rPr>
        <w:t>th</w:t>
      </w:r>
      <w:r w:rsidRPr="007528FE">
        <w:rPr>
          <w:spacing w:val="-1"/>
          <w:sz w:val="24"/>
        </w:rPr>
        <w:t>e</w:t>
      </w:r>
      <w:r w:rsidRPr="007528FE">
        <w:rPr>
          <w:sz w:val="24"/>
        </w:rPr>
        <w:t>r</w:t>
      </w:r>
      <w:r w:rsidRPr="007528FE">
        <w:rPr>
          <w:spacing w:val="-1"/>
          <w:sz w:val="24"/>
        </w:rPr>
        <w:t xml:space="preserve"> </w:t>
      </w:r>
      <w:r w:rsidRPr="007528FE">
        <w:rPr>
          <w:spacing w:val="1"/>
          <w:sz w:val="24"/>
        </w:rPr>
        <w:t>t</w:t>
      </w:r>
      <w:r w:rsidRPr="007528FE">
        <w:rPr>
          <w:sz w:val="24"/>
        </w:rPr>
        <w:t>he</w:t>
      </w:r>
      <w:r w:rsidRPr="007528FE">
        <w:rPr>
          <w:spacing w:val="1"/>
          <w:sz w:val="24"/>
        </w:rPr>
        <w:t xml:space="preserve"> </w:t>
      </w:r>
      <w:r w:rsidRPr="007528FE">
        <w:rPr>
          <w:spacing w:val="-1"/>
          <w:sz w:val="24"/>
        </w:rPr>
        <w:t>“r</w:t>
      </w:r>
      <w:r w:rsidRPr="007528FE">
        <w:rPr>
          <w:spacing w:val="1"/>
          <w:sz w:val="24"/>
        </w:rPr>
        <w:t>a</w:t>
      </w:r>
      <w:r w:rsidRPr="007528FE">
        <w:rPr>
          <w:sz w:val="24"/>
        </w:rPr>
        <w:t>w”</w:t>
      </w:r>
      <w:r w:rsidRPr="007528FE">
        <w:rPr>
          <w:spacing w:val="-1"/>
          <w:sz w:val="24"/>
        </w:rPr>
        <w:t xml:space="preserve"> </w:t>
      </w:r>
      <w:r w:rsidRPr="007528FE">
        <w:rPr>
          <w:sz w:val="24"/>
        </w:rPr>
        <w:t>d</w:t>
      </w:r>
      <w:r w:rsidRPr="007528FE">
        <w:rPr>
          <w:spacing w:val="-1"/>
          <w:sz w:val="24"/>
        </w:rPr>
        <w:t>a</w:t>
      </w:r>
      <w:r w:rsidRPr="007528FE">
        <w:rPr>
          <w:spacing w:val="3"/>
          <w:sz w:val="24"/>
        </w:rPr>
        <w:t>t</w:t>
      </w:r>
      <w:r w:rsidRPr="007528FE">
        <w:rPr>
          <w:spacing w:val="-1"/>
          <w:sz w:val="24"/>
        </w:rPr>
        <w:t>a</w:t>
      </w:r>
      <w:r w:rsidRPr="007528FE">
        <w:rPr>
          <w:sz w:val="24"/>
        </w:rPr>
        <w:t>,</w:t>
      </w:r>
      <w:r w:rsidRPr="007528FE">
        <w:rPr>
          <w:spacing w:val="2"/>
          <w:sz w:val="24"/>
        </w:rPr>
        <w:t xml:space="preserve"> </w:t>
      </w:r>
      <w:r w:rsidRPr="007528FE">
        <w:rPr>
          <w:spacing w:val="-1"/>
          <w:sz w:val="24"/>
        </w:rPr>
        <w:t>“c</w:t>
      </w:r>
      <w:r w:rsidRPr="007528FE">
        <w:rPr>
          <w:sz w:val="24"/>
        </w:rPr>
        <w:t>l</w:t>
      </w:r>
      <w:r w:rsidRPr="007528FE">
        <w:rPr>
          <w:spacing w:val="-1"/>
          <w:sz w:val="24"/>
        </w:rPr>
        <w:t>ea</w:t>
      </w:r>
      <w:r w:rsidRPr="007528FE">
        <w:rPr>
          <w:spacing w:val="2"/>
          <w:sz w:val="24"/>
        </w:rPr>
        <w:t>n</w:t>
      </w:r>
      <w:r w:rsidRPr="007528FE">
        <w:rPr>
          <w:sz w:val="24"/>
        </w:rPr>
        <w:t>”</w:t>
      </w:r>
      <w:r w:rsidRPr="007528FE">
        <w:rPr>
          <w:spacing w:val="-1"/>
          <w:sz w:val="24"/>
        </w:rPr>
        <w:t xml:space="preserve"> </w:t>
      </w:r>
      <w:r w:rsidRPr="007528FE">
        <w:rPr>
          <w:sz w:val="24"/>
        </w:rPr>
        <w:t>the</w:t>
      </w:r>
      <w:r w:rsidRPr="007528FE">
        <w:rPr>
          <w:spacing w:val="-1"/>
          <w:sz w:val="24"/>
        </w:rPr>
        <w:t xml:space="preserve"> </w:t>
      </w:r>
      <w:r w:rsidRPr="007528FE">
        <w:rPr>
          <w:sz w:val="24"/>
        </w:rPr>
        <w:t>d</w:t>
      </w:r>
      <w:r w:rsidRPr="007528FE">
        <w:rPr>
          <w:spacing w:val="-1"/>
          <w:sz w:val="24"/>
        </w:rPr>
        <w:t>a</w:t>
      </w:r>
      <w:r w:rsidRPr="007528FE">
        <w:rPr>
          <w:sz w:val="24"/>
        </w:rPr>
        <w:t>ta</w:t>
      </w:r>
      <w:r w:rsidRPr="007528FE">
        <w:rPr>
          <w:spacing w:val="-1"/>
          <w:sz w:val="24"/>
        </w:rPr>
        <w:t xml:space="preserve"> </w:t>
      </w:r>
      <w:r w:rsidRPr="007528FE">
        <w:rPr>
          <w:sz w:val="24"/>
        </w:rPr>
        <w:t xml:space="preserve">in </w:t>
      </w:r>
      <w:r w:rsidRPr="007528FE">
        <w:rPr>
          <w:spacing w:val="2"/>
          <w:sz w:val="24"/>
        </w:rPr>
        <w:t>o</w:t>
      </w:r>
      <w:r w:rsidRPr="007528FE">
        <w:rPr>
          <w:spacing w:val="-1"/>
          <w:sz w:val="24"/>
        </w:rPr>
        <w:t>r</w:t>
      </w:r>
      <w:r w:rsidRPr="007528FE">
        <w:rPr>
          <w:sz w:val="24"/>
        </w:rPr>
        <w:t>d</w:t>
      </w:r>
      <w:r w:rsidRPr="007528FE">
        <w:rPr>
          <w:spacing w:val="-1"/>
          <w:sz w:val="24"/>
        </w:rPr>
        <w:t>e</w:t>
      </w:r>
      <w:r w:rsidRPr="007528FE">
        <w:rPr>
          <w:sz w:val="24"/>
        </w:rPr>
        <w:t>r</w:t>
      </w:r>
      <w:r w:rsidRPr="007528FE">
        <w:rPr>
          <w:spacing w:val="2"/>
          <w:sz w:val="24"/>
        </w:rPr>
        <w:t xml:space="preserve"> </w:t>
      </w:r>
      <w:r w:rsidRPr="007528FE">
        <w:rPr>
          <w:sz w:val="24"/>
        </w:rPr>
        <w:t xml:space="preserve">to </w:t>
      </w:r>
      <w:r w:rsidRPr="007528FE">
        <w:rPr>
          <w:spacing w:val="-1"/>
          <w:sz w:val="24"/>
        </w:rPr>
        <w:t>e</w:t>
      </w:r>
      <w:r w:rsidRPr="007528FE">
        <w:rPr>
          <w:sz w:val="24"/>
        </w:rPr>
        <w:t>limin</w:t>
      </w:r>
      <w:r w:rsidRPr="007528FE">
        <w:rPr>
          <w:spacing w:val="-1"/>
          <w:sz w:val="24"/>
        </w:rPr>
        <w:t>a</w:t>
      </w:r>
      <w:r w:rsidRPr="007528FE">
        <w:rPr>
          <w:sz w:val="24"/>
        </w:rPr>
        <w:t>te</w:t>
      </w:r>
      <w:r w:rsidRPr="007528FE">
        <w:rPr>
          <w:spacing w:val="-1"/>
          <w:sz w:val="24"/>
        </w:rPr>
        <w:t xml:space="preserve"> err</w:t>
      </w:r>
      <w:r w:rsidRPr="007528FE">
        <w:rPr>
          <w:sz w:val="24"/>
        </w:rPr>
        <w:t>o</w:t>
      </w:r>
      <w:r w:rsidRPr="007528FE">
        <w:rPr>
          <w:spacing w:val="-1"/>
          <w:sz w:val="24"/>
        </w:rPr>
        <w:t>r</w:t>
      </w:r>
      <w:r w:rsidRPr="007528FE">
        <w:rPr>
          <w:sz w:val="24"/>
        </w:rPr>
        <w:t xml:space="preserve">s, </w:t>
      </w:r>
      <w:r w:rsidRPr="007528FE">
        <w:rPr>
          <w:spacing w:val="-1"/>
          <w:sz w:val="24"/>
        </w:rPr>
        <w:t>e</w:t>
      </w:r>
      <w:r w:rsidRPr="007528FE">
        <w:rPr>
          <w:sz w:val="24"/>
        </w:rPr>
        <w:t>nt</w:t>
      </w:r>
      <w:r w:rsidRPr="007528FE">
        <w:rPr>
          <w:spacing w:val="-1"/>
          <w:sz w:val="24"/>
        </w:rPr>
        <w:t>e</w:t>
      </w:r>
      <w:r w:rsidRPr="007528FE">
        <w:rPr>
          <w:sz w:val="24"/>
        </w:rPr>
        <w:t>r</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to</w:t>
      </w:r>
      <w:r w:rsidRPr="007528FE">
        <w:rPr>
          <w:spacing w:val="2"/>
          <w:sz w:val="24"/>
        </w:rPr>
        <w:t xml:space="preserve"> </w:t>
      </w:r>
      <w:r w:rsidRPr="007528FE">
        <w:rPr>
          <w:spacing w:val="-1"/>
          <w:sz w:val="24"/>
        </w:rPr>
        <w:t>c</w:t>
      </w:r>
      <w:r w:rsidRPr="007528FE">
        <w:rPr>
          <w:sz w:val="24"/>
        </w:rPr>
        <w:t>ompile</w:t>
      </w:r>
      <w:r w:rsidRPr="007528FE">
        <w:rPr>
          <w:spacing w:val="-1"/>
          <w:sz w:val="24"/>
        </w:rPr>
        <w:t xml:space="preserve"> </w:t>
      </w:r>
      <w:r w:rsidRPr="007528FE">
        <w:rPr>
          <w:sz w:val="24"/>
        </w:rPr>
        <w:t>the</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xml:space="preserve">, </w:t>
      </w:r>
      <w:r w:rsidRPr="007528FE">
        <w:rPr>
          <w:spacing w:val="-1"/>
          <w:sz w:val="24"/>
        </w:rPr>
        <w:t>re</w:t>
      </w:r>
      <w:r w:rsidRPr="007528FE">
        <w:rPr>
          <w:sz w:val="24"/>
        </w:rPr>
        <w:t>vi</w:t>
      </w:r>
      <w:r w:rsidRPr="007528FE">
        <w:rPr>
          <w:spacing w:val="1"/>
          <w:sz w:val="24"/>
        </w:rPr>
        <w:t>e</w:t>
      </w:r>
      <w:r w:rsidRPr="007528FE">
        <w:rPr>
          <w:sz w:val="24"/>
        </w:rPr>
        <w:t>w t</w:t>
      </w:r>
      <w:r w:rsidRPr="007528FE">
        <w:rPr>
          <w:spacing w:val="-1"/>
          <w:sz w:val="24"/>
        </w:rPr>
        <w:t>ec</w:t>
      </w:r>
      <w:r w:rsidRPr="007528FE">
        <w:rPr>
          <w:sz w:val="24"/>
        </w:rPr>
        <w:t>hni</w:t>
      </w:r>
      <w:r w:rsidRPr="007528FE">
        <w:rPr>
          <w:spacing w:val="1"/>
          <w:sz w:val="24"/>
        </w:rPr>
        <w:t>c</w:t>
      </w:r>
      <w:r w:rsidRPr="007528FE">
        <w:rPr>
          <w:spacing w:val="-1"/>
          <w:sz w:val="24"/>
        </w:rPr>
        <w:t>a</w:t>
      </w:r>
      <w:r w:rsidRPr="007528FE">
        <w:rPr>
          <w:sz w:val="24"/>
        </w:rPr>
        <w:t>l s</w:t>
      </w:r>
      <w:r w:rsidRPr="007528FE">
        <w:rPr>
          <w:spacing w:val="2"/>
          <w:sz w:val="24"/>
        </w:rPr>
        <w:t>p</w:t>
      </w:r>
      <w:r w:rsidRPr="007528FE">
        <w:rPr>
          <w:spacing w:val="-1"/>
          <w:sz w:val="24"/>
        </w:rPr>
        <w:t>ec</w:t>
      </w:r>
      <w:r w:rsidRPr="007528FE">
        <w:rPr>
          <w:sz w:val="24"/>
        </w:rPr>
        <w:t>i</w:t>
      </w:r>
      <w:r w:rsidRPr="007528FE">
        <w:rPr>
          <w:spacing w:val="-1"/>
          <w:sz w:val="24"/>
        </w:rPr>
        <w:t>f</w:t>
      </w:r>
      <w:r w:rsidRPr="007528FE">
        <w:rPr>
          <w:sz w:val="24"/>
        </w:rPr>
        <w:t>i</w:t>
      </w:r>
      <w:r w:rsidRPr="007528FE">
        <w:rPr>
          <w:spacing w:val="-1"/>
          <w:sz w:val="24"/>
        </w:rPr>
        <w:t>ca</w:t>
      </w:r>
      <w:r w:rsidRPr="007528FE">
        <w:rPr>
          <w:sz w:val="24"/>
        </w:rPr>
        <w:t xml:space="preserve">tions, </w:t>
      </w:r>
      <w:r w:rsidRPr="007528FE">
        <w:rPr>
          <w:spacing w:val="-1"/>
          <w:sz w:val="24"/>
        </w:rPr>
        <w:t>a</w:t>
      </w:r>
      <w:r w:rsidRPr="007528FE">
        <w:rPr>
          <w:sz w:val="24"/>
        </w:rPr>
        <w:t xml:space="preserve">nd </w:t>
      </w:r>
      <w:r w:rsidRPr="007528FE">
        <w:rPr>
          <w:spacing w:val="2"/>
          <w:sz w:val="24"/>
        </w:rPr>
        <w:t>p</w:t>
      </w:r>
      <w:r w:rsidRPr="007528FE">
        <w:rPr>
          <w:spacing w:val="-1"/>
          <w:sz w:val="24"/>
        </w:rPr>
        <w:t>erf</w:t>
      </w:r>
      <w:r w:rsidRPr="007528FE">
        <w:rPr>
          <w:spacing w:val="2"/>
          <w:sz w:val="24"/>
        </w:rPr>
        <w:t>o</w:t>
      </w:r>
      <w:r w:rsidRPr="007528FE">
        <w:rPr>
          <w:spacing w:val="-1"/>
          <w:sz w:val="24"/>
        </w:rPr>
        <w:t>r</w:t>
      </w:r>
      <w:r w:rsidRPr="007528FE">
        <w:rPr>
          <w:sz w:val="24"/>
        </w:rPr>
        <w:t>m t</w:t>
      </w:r>
      <w:r w:rsidRPr="007528FE">
        <w:rPr>
          <w:spacing w:val="-1"/>
          <w:sz w:val="24"/>
        </w:rPr>
        <w:t>e</w:t>
      </w:r>
      <w:r w:rsidRPr="007528FE">
        <w:rPr>
          <w:sz w:val="24"/>
        </w:rPr>
        <w:t>sts on the</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xml:space="preserve">. </w:t>
      </w:r>
      <w:r>
        <w:rPr>
          <w:sz w:val="24"/>
        </w:rPr>
        <w:t>Also included is</w:t>
      </w:r>
      <w:r w:rsidRPr="007528FE">
        <w:rPr>
          <w:sz w:val="24"/>
        </w:rPr>
        <w:t xml:space="preserve"> burden that </w:t>
      </w:r>
      <w:r>
        <w:rPr>
          <w:sz w:val="24"/>
        </w:rPr>
        <w:t>is</w:t>
      </w:r>
      <w:r w:rsidRPr="007528FE">
        <w:rPr>
          <w:sz w:val="24"/>
        </w:rPr>
        <w:t xml:space="preserve"> not strictly “technical.” “</w:t>
      </w:r>
      <w:r>
        <w:rPr>
          <w:sz w:val="24"/>
        </w:rPr>
        <w:t>N</w:t>
      </w:r>
      <w:r w:rsidRPr="007528FE">
        <w:rPr>
          <w:sz w:val="24"/>
        </w:rPr>
        <w:t xml:space="preserve">on-technical” aspects of the burden include time to read instructions, answer questions, research solutions to any impediments, </w:t>
      </w:r>
      <w:r>
        <w:rPr>
          <w:sz w:val="24"/>
        </w:rPr>
        <w:t xml:space="preserve">to </w:t>
      </w:r>
      <w:r w:rsidRPr="007528FE">
        <w:rPr>
          <w:sz w:val="24"/>
        </w:rPr>
        <w:t>develop</w:t>
      </w:r>
      <w:r>
        <w:rPr>
          <w:sz w:val="24"/>
        </w:rPr>
        <w:t xml:space="preserve"> </w:t>
      </w:r>
      <w:r w:rsidRPr="007528FE">
        <w:rPr>
          <w:sz w:val="24"/>
        </w:rPr>
        <w:t xml:space="preserve">estimates of any additional human resources needed, and </w:t>
      </w:r>
      <w:r>
        <w:rPr>
          <w:sz w:val="24"/>
        </w:rPr>
        <w:t xml:space="preserve">to use other </w:t>
      </w:r>
      <w:r w:rsidRPr="007528FE">
        <w:rPr>
          <w:sz w:val="24"/>
        </w:rPr>
        <w:t xml:space="preserve">administrative resources involved in </w:t>
      </w:r>
      <w:r>
        <w:rPr>
          <w:sz w:val="24"/>
        </w:rPr>
        <w:t>improving the</w:t>
      </w:r>
      <w:r w:rsidRPr="007528FE">
        <w:rPr>
          <w:sz w:val="24"/>
        </w:rPr>
        <w:t xml:space="preserve"> reporting sections. </w:t>
      </w:r>
    </w:p>
    <w:p w14:paraId="2EC459C1" w14:textId="77777777" w:rsidR="005C7F15" w:rsidRDefault="005C7F15" w:rsidP="0050452D">
      <w:pPr>
        <w:widowControl/>
        <w:autoSpaceDE/>
        <w:autoSpaceDN/>
        <w:adjustRightInd/>
        <w:ind w:left="432"/>
        <w:rPr>
          <w:sz w:val="24"/>
        </w:rPr>
      </w:pPr>
    </w:p>
    <w:p w14:paraId="66ACB060" w14:textId="77777777" w:rsidR="00850D92" w:rsidRDefault="00CA1CF8" w:rsidP="00414777">
      <w:pPr>
        <w:widowControl/>
        <w:autoSpaceDE/>
        <w:autoSpaceDN/>
        <w:adjustRightInd/>
        <w:ind w:left="432"/>
        <w:rPr>
          <w:sz w:val="24"/>
        </w:rPr>
      </w:pPr>
      <w:r>
        <w:rPr>
          <w:sz w:val="24"/>
        </w:rPr>
        <w:t>We used the average hour estimates per contract and reporting section that were applied in the 2016-2017 ICR as the basis for calculating changes in hour burden. Then we adjusted these estimates based on: (1) the percentage increase in the number of data elements for Organization Determinations and Reconsiderations (ODR), (2) the increase in the number of burden hours and costs for adding the reporting section, Payments to Providers, and (3) the burden decreases due to the suspension of the Sponsor Oversight of Agents (SOA) reporting section and the elimination of two data elements from the Enrollment/Disenrollment reporting section.</w:t>
      </w:r>
      <w:r w:rsidR="00850D92">
        <w:rPr>
          <w:sz w:val="24"/>
        </w:rPr>
        <w:t xml:space="preserve"> See section 15 of this Supporting Statement for a more detailed discussion of this package’s program changes and burden adjustments.</w:t>
      </w:r>
    </w:p>
    <w:p w14:paraId="42132D75" w14:textId="77777777" w:rsidR="00E93601" w:rsidRPr="00694FA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4C3C6A7" w14:textId="77777777" w:rsidR="00E9360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Annual responses = 3,508 </w:t>
      </w:r>
    </w:p>
    <w:p w14:paraId="15A8FD1E" w14:textId="77777777" w:rsidR="00E9360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Total hour burden = 169,077</w:t>
      </w:r>
    </w:p>
    <w:p w14:paraId="0F031289" w14:textId="77777777" w:rsidR="00E93601" w:rsidRDefault="00E93601" w:rsidP="00E936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Total annual cost = $14,195,753</w:t>
      </w:r>
    </w:p>
    <w:p w14:paraId="03EAD2D0" w14:textId="77777777" w:rsidR="00CA1CF8" w:rsidRDefault="00CA1CF8" w:rsidP="00CA1CF8">
      <w:pPr>
        <w:pStyle w:val="body3"/>
        <w:ind w:firstLine="0"/>
      </w:pPr>
    </w:p>
    <w:p w14:paraId="62A61C26" w14:textId="77777777" w:rsidR="00A320A6" w:rsidRDefault="00A320A6" w:rsidP="00CA1CF8">
      <w:pPr>
        <w:pStyle w:val="body3"/>
        <w:ind w:firstLine="0"/>
      </w:pPr>
      <w:r>
        <w:lastRenderedPageBreak/>
        <w:t>The estimates are based on increases in data elements for ODR, and Payments to Providers, decrease in data elements for enrollment/disenrollment, and suspension of SOA (see section 15 of this Supporting Statement).</w:t>
      </w:r>
    </w:p>
    <w:p w14:paraId="1992CC8D" w14:textId="77777777" w:rsidR="00A320A6" w:rsidRPr="004C7491" w:rsidRDefault="00A320A6" w:rsidP="00CA1CF8">
      <w:pPr>
        <w:pStyle w:val="body3"/>
        <w:ind w:firstLine="0"/>
      </w:pPr>
    </w:p>
    <w:p w14:paraId="2FBE0288" w14:textId="77777777" w:rsidR="00CA1CF8" w:rsidRPr="00A21F63" w:rsidRDefault="00CA1CF8" w:rsidP="00CA1CF8">
      <w:pPr>
        <w:pStyle w:val="body3"/>
        <w:ind w:firstLine="0"/>
        <w:rPr>
          <w:i/>
        </w:rPr>
      </w:pPr>
      <w:r w:rsidRPr="004C7491">
        <w:rPr>
          <w:i/>
        </w:rPr>
        <w:t>Burden Summary</w:t>
      </w:r>
    </w:p>
    <w:p w14:paraId="2773F5EC" w14:textId="77777777" w:rsidR="00CA1CF8" w:rsidRDefault="00CA1CF8" w:rsidP="00CA1CF8">
      <w:pPr>
        <w:pStyle w:val="body3"/>
        <w:ind w:firstLine="0"/>
      </w:pPr>
    </w:p>
    <w:p w14:paraId="26AE2266" w14:textId="77777777" w:rsidR="00CA1CF8" w:rsidRPr="00176FF4" w:rsidRDefault="00CA1CF8" w:rsidP="00CA1CF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
          <w:snapToGrid w:val="0"/>
          <w:sz w:val="22"/>
          <w:szCs w:val="22"/>
        </w:rPr>
      </w:pPr>
      <w:r w:rsidRPr="00176FF4">
        <w:rPr>
          <w:b/>
          <w:snapToGrid w:val="0"/>
          <w:sz w:val="22"/>
          <w:szCs w:val="22"/>
        </w:rPr>
        <w:t>Annual Recordkeeping and Reporting Requirements</w:t>
      </w:r>
    </w:p>
    <w:tbl>
      <w:tblPr>
        <w:tblW w:w="46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431"/>
        <w:gridCol w:w="1236"/>
        <w:gridCol w:w="1052"/>
        <w:gridCol w:w="1052"/>
        <w:gridCol w:w="1146"/>
        <w:gridCol w:w="880"/>
        <w:gridCol w:w="968"/>
        <w:gridCol w:w="876"/>
      </w:tblGrid>
      <w:tr w:rsidR="00CA1CF8" w:rsidRPr="00176FF4" w14:paraId="5A5A2965" w14:textId="77777777" w:rsidTr="00285CA1">
        <w:trPr>
          <w:jc w:val="center"/>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16A575C"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67A60FA7"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Potential Respondents</w:t>
            </w:r>
          </w:p>
        </w:tc>
        <w:tc>
          <w:tcPr>
            <w:tcW w:w="609" w:type="pct"/>
            <w:tcBorders>
              <w:top w:val="single" w:sz="4" w:space="0" w:color="auto"/>
              <w:left w:val="single" w:sz="4" w:space="0" w:color="auto"/>
              <w:bottom w:val="single" w:sz="4" w:space="0" w:color="auto"/>
              <w:right w:val="single" w:sz="4" w:space="0" w:color="auto"/>
            </w:tcBorders>
          </w:tcPr>
          <w:p w14:paraId="68B37274" w14:textId="77777777" w:rsidR="00CA1CF8" w:rsidRDefault="00CA1CF8" w:rsidP="00285CA1">
            <w:pPr>
              <w:keepNext/>
              <w:autoSpaceDE/>
              <w:autoSpaceDN/>
              <w:adjustRightInd/>
              <w:jc w:val="center"/>
              <w:rPr>
                <w:snapToGrid w:val="0"/>
                <w:color w:val="000000"/>
                <w:sz w:val="18"/>
                <w:szCs w:val="18"/>
              </w:rPr>
            </w:pPr>
          </w:p>
          <w:p w14:paraId="473AA9F3" w14:textId="77777777" w:rsidR="00CA1CF8" w:rsidRDefault="00CA1CF8" w:rsidP="00285CA1">
            <w:pPr>
              <w:keepNext/>
              <w:autoSpaceDE/>
              <w:autoSpaceDN/>
              <w:adjustRightInd/>
              <w:jc w:val="center"/>
              <w:rPr>
                <w:snapToGrid w:val="0"/>
                <w:color w:val="000000"/>
                <w:sz w:val="18"/>
                <w:szCs w:val="18"/>
              </w:rPr>
            </w:pPr>
          </w:p>
          <w:p w14:paraId="3096B901" w14:textId="77777777" w:rsidR="00CA1CF8" w:rsidRPr="00176FF4" w:rsidRDefault="00CA1CF8" w:rsidP="00285CA1">
            <w:pPr>
              <w:keepNext/>
              <w:autoSpaceDE/>
              <w:autoSpaceDN/>
              <w:adjustRightInd/>
              <w:jc w:val="center"/>
              <w:rPr>
                <w:snapToGrid w:val="0"/>
                <w:color w:val="000000"/>
                <w:sz w:val="18"/>
                <w:szCs w:val="18"/>
              </w:rPr>
            </w:pPr>
            <w:r>
              <w:rPr>
                <w:snapToGrid w:val="0"/>
                <w:color w:val="000000"/>
                <w:sz w:val="18"/>
                <w:szCs w:val="18"/>
              </w:rPr>
              <w:t>Responses per Respondent</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21441A28" w14:textId="77777777" w:rsidR="00CA1CF8" w:rsidRPr="00176FF4" w:rsidRDefault="00CA1CF8" w:rsidP="00285CA1">
            <w:pPr>
              <w:keepNext/>
              <w:autoSpaceDE/>
              <w:autoSpaceDN/>
              <w:adjustRightInd/>
              <w:jc w:val="center"/>
              <w:rPr>
                <w:snapToGrid w:val="0"/>
                <w:color w:val="000000"/>
                <w:sz w:val="18"/>
                <w:szCs w:val="18"/>
              </w:rPr>
            </w:pPr>
            <w:r w:rsidRPr="00176FF4">
              <w:rPr>
                <w:snapToGrid w:val="0"/>
                <w:color w:val="000000"/>
                <w:sz w:val="18"/>
                <w:szCs w:val="18"/>
              </w:rPr>
              <w:t>Total Responses</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4CAC2C40"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Burden per Response</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042A642D"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Total Annual Burden (hours)</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951CC6A"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Hourly Labor</w:t>
            </w:r>
          </w:p>
          <w:p w14:paraId="021BF5F3"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Cost of</w:t>
            </w:r>
          </w:p>
          <w:p w14:paraId="05B70CED"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 w:val="18"/>
                <w:szCs w:val="18"/>
              </w:rPr>
            </w:pPr>
            <w:r w:rsidRPr="00176FF4">
              <w:rPr>
                <w:snapToGrid w:val="0"/>
                <w:sz w:val="18"/>
                <w:szCs w:val="18"/>
              </w:rPr>
              <w:t>Reporting ($/hr.)</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A778291" w14:textId="77777777" w:rsidR="00CA1CF8" w:rsidRPr="00176FF4" w:rsidRDefault="00CA1CF8" w:rsidP="00285CA1">
            <w:pPr>
              <w:keepNext/>
              <w:autoSpaceDE/>
              <w:autoSpaceDN/>
              <w:adjustRightInd/>
              <w:jc w:val="center"/>
              <w:rPr>
                <w:snapToGrid w:val="0"/>
                <w:color w:val="000000"/>
                <w:sz w:val="18"/>
                <w:szCs w:val="18"/>
              </w:rPr>
            </w:pPr>
            <w:r w:rsidRPr="00176FF4">
              <w:rPr>
                <w:snapToGrid w:val="0"/>
                <w:color w:val="000000"/>
                <w:sz w:val="18"/>
                <w:szCs w:val="18"/>
              </w:rPr>
              <w:t xml:space="preserve">Total Cost </w:t>
            </w:r>
          </w:p>
          <w:p w14:paraId="35D8D46D" w14:textId="77777777" w:rsidR="00CA1CF8" w:rsidRPr="00176FF4" w:rsidRDefault="00CA1CF8" w:rsidP="00285CA1">
            <w:pPr>
              <w:keepNext/>
              <w:autoSpaceDE/>
              <w:autoSpaceDN/>
              <w:adjustRightInd/>
              <w:jc w:val="center"/>
              <w:rPr>
                <w:snapToGrid w:val="0"/>
                <w:color w:val="000000"/>
                <w:sz w:val="18"/>
                <w:szCs w:val="18"/>
              </w:rPr>
            </w:pPr>
            <w:r w:rsidRPr="00176FF4">
              <w:rPr>
                <w:snapToGrid w:val="0"/>
                <w:color w:val="000000"/>
                <w:sz w:val="18"/>
                <w:szCs w:val="18"/>
              </w:rPr>
              <w:t>($)</w:t>
            </w:r>
          </w:p>
        </w:tc>
      </w:tr>
      <w:tr w:rsidR="00CA1CF8" w:rsidRPr="00176FF4" w14:paraId="5617C207" w14:textId="77777777" w:rsidTr="00285CA1">
        <w:trPr>
          <w:jc w:val="center"/>
        </w:trPr>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FF2F2B0" w14:textId="77777777" w:rsidR="00CA1CF8" w:rsidRPr="00176FF4" w:rsidRDefault="00CA1CF8"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176FF4">
              <w:rPr>
                <w:snapToGrid w:val="0"/>
                <w:szCs w:val="20"/>
              </w:rPr>
              <w:t>TOTAL</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36553277" w14:textId="77777777" w:rsidR="00CA1CF8" w:rsidRPr="00176FF4" w:rsidRDefault="00B36CB9"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544</w:t>
            </w:r>
          </w:p>
        </w:tc>
        <w:tc>
          <w:tcPr>
            <w:tcW w:w="609" w:type="pct"/>
            <w:tcBorders>
              <w:top w:val="single" w:sz="4" w:space="0" w:color="auto"/>
              <w:left w:val="single" w:sz="4" w:space="0" w:color="auto"/>
              <w:bottom w:val="single" w:sz="4" w:space="0" w:color="auto"/>
              <w:right w:val="single" w:sz="4" w:space="0" w:color="auto"/>
            </w:tcBorders>
          </w:tcPr>
          <w:p w14:paraId="7D7DC19D" w14:textId="77777777" w:rsidR="00CA1CF8" w:rsidRDefault="00F4170D" w:rsidP="00285CA1">
            <w:pPr>
              <w:keepNext/>
              <w:autoSpaceDE/>
              <w:autoSpaceDN/>
              <w:adjustRightInd/>
              <w:jc w:val="center"/>
              <w:rPr>
                <w:snapToGrid w:val="0"/>
                <w:color w:val="000000"/>
                <w:szCs w:val="20"/>
              </w:rPr>
            </w:pPr>
            <w:r>
              <w:rPr>
                <w:snapToGrid w:val="0"/>
                <w:color w:val="000000"/>
                <w:szCs w:val="20"/>
              </w:rPr>
              <w:t>6.5*</w:t>
            </w:r>
          </w:p>
        </w:tc>
        <w:tc>
          <w:tcPr>
            <w:tcW w:w="609" w:type="pct"/>
            <w:tcBorders>
              <w:top w:val="single" w:sz="4" w:space="0" w:color="auto"/>
              <w:left w:val="single" w:sz="4" w:space="0" w:color="auto"/>
              <w:bottom w:val="single" w:sz="4" w:space="0" w:color="auto"/>
              <w:right w:val="single" w:sz="4" w:space="0" w:color="auto"/>
            </w:tcBorders>
            <w:shd w:val="clear" w:color="auto" w:fill="auto"/>
            <w:vAlign w:val="center"/>
          </w:tcPr>
          <w:p w14:paraId="5C79A1B0" w14:textId="77777777" w:rsidR="00CA1CF8" w:rsidRPr="00176FF4" w:rsidRDefault="00E93601" w:rsidP="00285CA1">
            <w:pPr>
              <w:keepNext/>
              <w:autoSpaceDE/>
              <w:autoSpaceDN/>
              <w:adjustRightInd/>
              <w:jc w:val="center"/>
              <w:rPr>
                <w:snapToGrid w:val="0"/>
                <w:color w:val="000000"/>
                <w:szCs w:val="20"/>
              </w:rPr>
            </w:pPr>
            <w:r>
              <w:rPr>
                <w:snapToGrid w:val="0"/>
                <w:color w:val="000000"/>
                <w:szCs w:val="20"/>
              </w:rPr>
              <w:t>3,508</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tcPr>
          <w:p w14:paraId="413CCE4E" w14:textId="77777777" w:rsidR="00CA1CF8" w:rsidRPr="00176FF4" w:rsidRDefault="00F4170D" w:rsidP="00F4170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F4170D">
              <w:rPr>
                <w:snapToGrid w:val="0"/>
                <w:szCs w:val="20"/>
              </w:rPr>
              <w:t>48.</w:t>
            </w:r>
            <w:r>
              <w:rPr>
                <w:snapToGrid w:val="0"/>
                <w:szCs w:val="20"/>
              </w:rPr>
              <w:t>2**</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54C3595B" w14:textId="77777777" w:rsidR="00CA1CF8" w:rsidRPr="00176FF4" w:rsidRDefault="00E93601"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Pr>
                <w:snapToGrid w:val="0"/>
                <w:szCs w:val="20"/>
              </w:rPr>
              <w:t>169,077</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547DBC9" w14:textId="77777777" w:rsidR="00CA1CF8" w:rsidRPr="00176FF4" w:rsidRDefault="00E93601" w:rsidP="00285CA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jc w:val="center"/>
              <w:rPr>
                <w:snapToGrid w:val="0"/>
                <w:szCs w:val="20"/>
              </w:rPr>
            </w:pPr>
            <w:r w:rsidRPr="00E93601">
              <w:rPr>
                <w:snapToGrid w:val="0"/>
                <w:szCs w:val="20"/>
              </w:rPr>
              <w:t>86.72</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0C7A529" w14:textId="77777777" w:rsidR="00CA1CF8" w:rsidRPr="00176FF4" w:rsidRDefault="00E93601" w:rsidP="00285CA1">
            <w:pPr>
              <w:keepNext/>
              <w:autoSpaceDE/>
              <w:autoSpaceDN/>
              <w:adjustRightInd/>
              <w:jc w:val="center"/>
              <w:rPr>
                <w:snapToGrid w:val="0"/>
                <w:color w:val="000000"/>
                <w:szCs w:val="20"/>
              </w:rPr>
            </w:pPr>
            <w:r w:rsidRPr="00E93601">
              <w:rPr>
                <w:snapToGrid w:val="0"/>
                <w:color w:val="000000"/>
                <w:szCs w:val="20"/>
              </w:rPr>
              <w:t>14,195,753</w:t>
            </w:r>
          </w:p>
        </w:tc>
      </w:tr>
    </w:tbl>
    <w:p w14:paraId="687B5FDB" w14:textId="77777777" w:rsidR="00CA1CF8" w:rsidRPr="00032CF8" w:rsidRDefault="00F4170D" w:rsidP="00CA1CF8">
      <w:pPr>
        <w:pStyle w:val="body3"/>
        <w:ind w:firstLine="0"/>
        <w:rPr>
          <w:sz w:val="18"/>
          <w:szCs w:val="18"/>
        </w:rPr>
      </w:pPr>
      <w:r w:rsidRPr="00032CF8">
        <w:rPr>
          <w:sz w:val="18"/>
          <w:szCs w:val="18"/>
        </w:rPr>
        <w:t>*</w:t>
      </w:r>
      <w:r w:rsidR="00522292" w:rsidRPr="00522292">
        <w:rPr>
          <w:sz w:val="18"/>
          <w:szCs w:val="18"/>
        </w:rPr>
        <w:t>6.448529411764706</w:t>
      </w:r>
    </w:p>
    <w:p w14:paraId="6019422D" w14:textId="77777777" w:rsidR="00F4170D" w:rsidRPr="00032CF8" w:rsidRDefault="00F4170D" w:rsidP="00CA1CF8">
      <w:pPr>
        <w:pStyle w:val="body3"/>
        <w:ind w:firstLine="0"/>
        <w:rPr>
          <w:sz w:val="18"/>
          <w:szCs w:val="18"/>
        </w:rPr>
      </w:pPr>
      <w:r w:rsidRPr="00032CF8">
        <w:rPr>
          <w:sz w:val="18"/>
          <w:szCs w:val="18"/>
        </w:rPr>
        <w:t>**48.19754846066135</w:t>
      </w:r>
    </w:p>
    <w:p w14:paraId="440CAE96" w14:textId="77777777" w:rsidR="0064437D" w:rsidRDefault="0064437D" w:rsidP="0064437D">
      <w:pPr>
        <w:ind w:left="432"/>
        <w:rPr>
          <w:sz w:val="24"/>
        </w:rPr>
      </w:pPr>
    </w:p>
    <w:p w14:paraId="35927C19" w14:textId="77777777" w:rsidR="00462E05" w:rsidRDefault="00462E05" w:rsidP="0064437D">
      <w:pPr>
        <w:ind w:left="432"/>
        <w:rPr>
          <w:sz w:val="24"/>
        </w:rPr>
      </w:pPr>
      <w:r w:rsidRPr="006C41AC">
        <w:rPr>
          <w:sz w:val="24"/>
        </w:rPr>
        <w:t>Please note that respondents usually have more than one response per respondent. This is because each reporting section is counted as one response and respondents (plans) generally report on multiple reporting sections. If a plan reports on five sections annually, that would be five responses for that plan.</w:t>
      </w:r>
      <w:r>
        <w:rPr>
          <w:sz w:val="24"/>
        </w:rPr>
        <w:t xml:space="preserve"> </w:t>
      </w:r>
    </w:p>
    <w:p w14:paraId="4FAF891F" w14:textId="77777777" w:rsidR="00462E05" w:rsidRDefault="00462E05" w:rsidP="00CA1CF8">
      <w:pPr>
        <w:pStyle w:val="body3"/>
        <w:ind w:firstLine="0"/>
      </w:pPr>
    </w:p>
    <w:p w14:paraId="1C2C5363" w14:textId="77777777" w:rsidR="00CA1CF8" w:rsidRPr="00A21F63" w:rsidRDefault="00CA1CF8" w:rsidP="00CA1CF8">
      <w:pPr>
        <w:pStyle w:val="body3"/>
        <w:ind w:firstLine="0"/>
        <w:rPr>
          <w:i/>
        </w:rPr>
      </w:pPr>
      <w:r>
        <w:rPr>
          <w:i/>
        </w:rPr>
        <w:t>Information Collection Instruments/Instructions</w:t>
      </w:r>
    </w:p>
    <w:p w14:paraId="6B87D0BB" w14:textId="77777777" w:rsidR="00CA1CF8" w:rsidRPr="00EB717F" w:rsidRDefault="00CA1CF8" w:rsidP="00CA1CF8">
      <w:pPr>
        <w:pStyle w:val="body3"/>
        <w:ind w:firstLine="0"/>
      </w:pPr>
    </w:p>
    <w:p w14:paraId="545F98FB" w14:textId="77777777" w:rsidR="00363C26" w:rsidRDefault="00EB717F" w:rsidP="00EB717F">
      <w:pPr>
        <w:pStyle w:val="ListParagraph"/>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EB717F">
        <w:rPr>
          <w:rFonts w:ascii="Times New Roman" w:hAnsi="Times New Roman"/>
          <w:sz w:val="24"/>
        </w:rPr>
        <w:t>Medicare Part C Plan Reporting Requirements Technical Specifications Document Contract Year 2017</w:t>
      </w:r>
    </w:p>
    <w:p w14:paraId="727CC98B" w14:textId="77777777" w:rsidR="004811B0" w:rsidRDefault="004811B0" w:rsidP="00481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4CDD12" w14:textId="77777777" w:rsidR="004811B0" w:rsidRDefault="004811B0" w:rsidP="004811B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811B0">
        <w:rPr>
          <w:sz w:val="24"/>
        </w:rPr>
        <w:t>This document provides a descrip</w:t>
      </w:r>
      <w:r>
        <w:rPr>
          <w:sz w:val="24"/>
        </w:rPr>
        <w:t>tion of the reporting sections,</w:t>
      </w:r>
      <w:r w:rsidRPr="004811B0">
        <w:rPr>
          <w:sz w:val="24"/>
        </w:rPr>
        <w:t xml:space="preserve"> reporting timeframes and deadlines, and specific data elements for each reporting section.</w:t>
      </w:r>
    </w:p>
    <w:p w14:paraId="77C9D3E0" w14:textId="77777777" w:rsidR="00363C26" w:rsidRDefault="00363C26" w:rsidP="005045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4D23E80"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13.</w:t>
      </w:r>
      <w:r w:rsidRPr="00325DDF">
        <w:rPr>
          <w:sz w:val="24"/>
        </w:rPr>
        <w:tab/>
        <w:t>Capital Costs</w:t>
      </w:r>
    </w:p>
    <w:p w14:paraId="60B46D5E"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4AA2F" w14:textId="77777777" w:rsidR="005C7F15" w:rsidRPr="00325DDF" w:rsidRDefault="005C7F15" w:rsidP="000741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There is no capital cost associated with this collection</w:t>
      </w:r>
      <w:r w:rsidR="004F524B">
        <w:rPr>
          <w:sz w:val="24"/>
        </w:rPr>
        <w:t xml:space="preserve"> because as indicated above, MAOs are familiar with the electronic system used to fill out this data, HPMS</w:t>
      </w:r>
      <w:r w:rsidR="004F524B" w:rsidRPr="00FD456E">
        <w:rPr>
          <w:sz w:val="24"/>
        </w:rPr>
        <w:t>.</w:t>
      </w:r>
    </w:p>
    <w:p w14:paraId="6D918A4A" w14:textId="77777777" w:rsidR="005C7F15" w:rsidRDefault="005C7F15" w:rsidP="005C7F15">
      <w:pPr>
        <w:widowControl/>
        <w:autoSpaceDE/>
        <w:autoSpaceDN/>
        <w:adjustRightInd/>
        <w:rPr>
          <w:sz w:val="24"/>
        </w:rPr>
      </w:pPr>
    </w:p>
    <w:p w14:paraId="03732216"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14.</w:t>
      </w:r>
      <w:r w:rsidRPr="00325DDF">
        <w:rPr>
          <w:sz w:val="24"/>
        </w:rPr>
        <w:tab/>
        <w:t>Cost to Federal Government</w:t>
      </w:r>
    </w:p>
    <w:p w14:paraId="72EF5A5D"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14:paraId="636AA0B6" w14:textId="77777777" w:rsidR="00F14F14" w:rsidRDefault="005C7F15" w:rsidP="00F14F14">
      <w:pPr>
        <w:rPr>
          <w:sz w:val="24"/>
        </w:rPr>
      </w:pPr>
      <w:r>
        <w:rPr>
          <w:sz w:val="24"/>
        </w:rPr>
        <w:t xml:space="preserve">The estimated annual cost is </w:t>
      </w:r>
      <w:r w:rsidRPr="00325DDF">
        <w:rPr>
          <w:sz w:val="24"/>
        </w:rPr>
        <w:t>$300,000 to support reporting through the Health Plan Management System (HPMS).</w:t>
      </w:r>
      <w:r>
        <w:rPr>
          <w:sz w:val="24"/>
        </w:rPr>
        <w:t xml:space="preserve"> This is the same as previously reported.</w:t>
      </w:r>
      <w:r w:rsidR="00F14F14">
        <w:rPr>
          <w:sz w:val="24"/>
        </w:rPr>
        <w:t xml:space="preserve"> </w:t>
      </w:r>
      <w:r w:rsidR="00F14F14" w:rsidRPr="00775DE1">
        <w:rPr>
          <w:sz w:val="24"/>
        </w:rPr>
        <w:t>This is a “standard” estimate that we have used in our ICRs when the Health Plan Management System resources support the CMS information processing and reporting role.</w:t>
      </w:r>
      <w:r w:rsidR="00F14F14">
        <w:rPr>
          <w:sz w:val="24"/>
        </w:rPr>
        <w:t xml:space="preserve"> </w:t>
      </w:r>
    </w:p>
    <w:p w14:paraId="18413D1F" w14:textId="77777777" w:rsidR="005C7F15" w:rsidRDefault="005C7F15" w:rsidP="005C7F15">
      <w:pPr>
        <w:widowControl/>
        <w:autoSpaceDE/>
        <w:autoSpaceDN/>
        <w:adjustRightInd/>
        <w:rPr>
          <w:sz w:val="24"/>
        </w:rPr>
      </w:pPr>
    </w:p>
    <w:p w14:paraId="19D28DE1" w14:textId="1B15403F" w:rsidR="005C7F15" w:rsidRPr="007D0D71"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7D0D71">
        <w:rPr>
          <w:sz w:val="24"/>
        </w:rPr>
        <w:t>15.</w:t>
      </w:r>
      <w:r w:rsidRPr="007D0D71">
        <w:rPr>
          <w:sz w:val="24"/>
        </w:rPr>
        <w:tab/>
      </w:r>
      <w:r w:rsidR="005441ED">
        <w:rPr>
          <w:sz w:val="24"/>
        </w:rPr>
        <w:t xml:space="preserve">Program and Burden </w:t>
      </w:r>
      <w:r w:rsidRPr="007D0D71">
        <w:rPr>
          <w:sz w:val="24"/>
        </w:rPr>
        <w:t>Changes</w:t>
      </w:r>
    </w:p>
    <w:p w14:paraId="3D99AC62" w14:textId="77777777" w:rsidR="00AE22EB" w:rsidRPr="007D0D71" w:rsidRDefault="00AE22EB" w:rsidP="00EB717F">
      <w:pPr>
        <w:pStyle w:val="TableParagraph"/>
        <w:spacing w:line="268" w:lineRule="exact"/>
        <w:rPr>
          <w:rFonts w:ascii="Times New Roman" w:hAnsi="Times New Roman" w:cs="Times New Roman"/>
          <w:sz w:val="24"/>
          <w:highlight w:val="cyan"/>
        </w:rPr>
      </w:pPr>
    </w:p>
    <w:p w14:paraId="4B76F58E" w14:textId="77777777" w:rsidR="00AE22EB" w:rsidRPr="007D0D71" w:rsidRDefault="00AE22EB" w:rsidP="0007413E">
      <w:pPr>
        <w:widowControl/>
        <w:autoSpaceDE/>
        <w:autoSpaceDN/>
        <w:adjustRightInd/>
        <w:ind w:left="432"/>
        <w:rPr>
          <w:sz w:val="24"/>
        </w:rPr>
      </w:pPr>
      <w:r w:rsidRPr="007D0D71">
        <w:rPr>
          <w:sz w:val="24"/>
        </w:rPr>
        <w:t>The following table lists estimated burden changes in hours and costs between 2016 and 2017. Total hour change in burden is estimated at -12,946 and total cost change in burden is estimated at -$1,086,898.  The percentage decrease for hours is 7.1 percent.</w:t>
      </w:r>
    </w:p>
    <w:p w14:paraId="2DB72D24" w14:textId="77777777" w:rsidR="00AE22EB" w:rsidRPr="007D0D71" w:rsidRDefault="00AE22EB" w:rsidP="00AE22EB"/>
    <w:tbl>
      <w:tblPr>
        <w:tblW w:w="8997" w:type="dxa"/>
        <w:tblInd w:w="201" w:type="dxa"/>
        <w:tblLayout w:type="fixed"/>
        <w:tblLook w:val="04A0" w:firstRow="1" w:lastRow="0" w:firstColumn="1" w:lastColumn="0" w:noHBand="0" w:noVBand="1"/>
      </w:tblPr>
      <w:tblGrid>
        <w:gridCol w:w="1725"/>
        <w:gridCol w:w="1440"/>
        <w:gridCol w:w="1242"/>
        <w:gridCol w:w="1188"/>
        <w:gridCol w:w="1332"/>
        <w:gridCol w:w="810"/>
        <w:gridCol w:w="1260"/>
      </w:tblGrid>
      <w:tr w:rsidR="00AE22EB" w:rsidRPr="007D0D71" w14:paraId="31643F89" w14:textId="77777777" w:rsidTr="007D1D58">
        <w:trPr>
          <w:trHeight w:val="612"/>
        </w:trPr>
        <w:tc>
          <w:tcPr>
            <w:tcW w:w="17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74B8EC6"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Reporting Section</w:t>
            </w:r>
          </w:p>
        </w:tc>
        <w:tc>
          <w:tcPr>
            <w:tcW w:w="2682" w:type="dxa"/>
            <w:gridSpan w:val="2"/>
            <w:tcBorders>
              <w:top w:val="single" w:sz="4" w:space="0" w:color="auto"/>
              <w:left w:val="nil"/>
              <w:bottom w:val="single" w:sz="4" w:space="0" w:color="auto"/>
              <w:right w:val="single" w:sz="4" w:space="0" w:color="auto"/>
            </w:tcBorders>
            <w:shd w:val="clear" w:color="auto" w:fill="auto"/>
            <w:vAlign w:val="bottom"/>
            <w:hideMark/>
          </w:tcPr>
          <w:p w14:paraId="58B133D2"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2016 –Estimate</w:t>
            </w:r>
          </w:p>
        </w:tc>
        <w:tc>
          <w:tcPr>
            <w:tcW w:w="2520" w:type="dxa"/>
            <w:gridSpan w:val="2"/>
            <w:tcBorders>
              <w:top w:val="single" w:sz="4" w:space="0" w:color="auto"/>
              <w:left w:val="nil"/>
              <w:bottom w:val="single" w:sz="4" w:space="0" w:color="auto"/>
              <w:right w:val="single" w:sz="4" w:space="0" w:color="auto"/>
            </w:tcBorders>
            <w:shd w:val="clear" w:color="auto" w:fill="auto"/>
            <w:vAlign w:val="bottom"/>
            <w:hideMark/>
          </w:tcPr>
          <w:p w14:paraId="211DDCBA"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2017 ICR Estimate</w:t>
            </w:r>
          </w:p>
        </w:tc>
        <w:tc>
          <w:tcPr>
            <w:tcW w:w="2070" w:type="dxa"/>
            <w:gridSpan w:val="2"/>
            <w:tcBorders>
              <w:top w:val="single" w:sz="4" w:space="0" w:color="auto"/>
              <w:left w:val="nil"/>
              <w:bottom w:val="single" w:sz="4" w:space="0" w:color="auto"/>
              <w:right w:val="single" w:sz="4" w:space="0" w:color="auto"/>
            </w:tcBorders>
            <w:shd w:val="clear" w:color="auto" w:fill="auto"/>
            <w:vAlign w:val="bottom"/>
            <w:hideMark/>
          </w:tcPr>
          <w:p w14:paraId="11A99275"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 xml:space="preserve">Change in Burden </w:t>
            </w:r>
          </w:p>
        </w:tc>
      </w:tr>
      <w:tr w:rsidR="00AE22EB" w:rsidRPr="007D0D71" w14:paraId="72333FFA" w14:textId="77777777" w:rsidTr="007D1D58">
        <w:trPr>
          <w:trHeight w:val="386"/>
        </w:trPr>
        <w:tc>
          <w:tcPr>
            <w:tcW w:w="1725" w:type="dxa"/>
            <w:vMerge/>
            <w:tcBorders>
              <w:top w:val="single" w:sz="4" w:space="0" w:color="auto"/>
              <w:left w:val="single" w:sz="4" w:space="0" w:color="auto"/>
              <w:bottom w:val="single" w:sz="4" w:space="0" w:color="auto"/>
              <w:right w:val="single" w:sz="4" w:space="0" w:color="auto"/>
            </w:tcBorders>
            <w:vAlign w:val="center"/>
            <w:hideMark/>
          </w:tcPr>
          <w:p w14:paraId="6DE64AFA" w14:textId="77777777" w:rsidR="00AE22EB" w:rsidRPr="007D0D71" w:rsidRDefault="00AE22EB" w:rsidP="00F6678E">
            <w:pPr>
              <w:widowControl/>
              <w:autoSpaceDE/>
              <w:autoSpaceDN/>
              <w:adjustRightInd/>
              <w:rPr>
                <w:color w:val="000000"/>
                <w:sz w:val="16"/>
                <w:szCs w:val="16"/>
              </w:rPr>
            </w:pPr>
          </w:p>
        </w:tc>
        <w:tc>
          <w:tcPr>
            <w:tcW w:w="1440" w:type="dxa"/>
            <w:tcBorders>
              <w:top w:val="nil"/>
              <w:left w:val="nil"/>
              <w:bottom w:val="single" w:sz="4" w:space="0" w:color="auto"/>
              <w:right w:val="single" w:sz="4" w:space="0" w:color="auto"/>
            </w:tcBorders>
            <w:shd w:val="clear" w:color="auto" w:fill="auto"/>
            <w:vAlign w:val="bottom"/>
            <w:hideMark/>
          </w:tcPr>
          <w:p w14:paraId="36D73B5A"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Hours</w:t>
            </w:r>
          </w:p>
        </w:tc>
        <w:tc>
          <w:tcPr>
            <w:tcW w:w="1242" w:type="dxa"/>
            <w:tcBorders>
              <w:top w:val="nil"/>
              <w:left w:val="nil"/>
              <w:bottom w:val="single" w:sz="4" w:space="0" w:color="auto"/>
              <w:right w:val="single" w:sz="4" w:space="0" w:color="auto"/>
            </w:tcBorders>
            <w:shd w:val="clear" w:color="auto" w:fill="auto"/>
            <w:vAlign w:val="bottom"/>
            <w:hideMark/>
          </w:tcPr>
          <w:p w14:paraId="7A0CC023"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Cost</w:t>
            </w:r>
          </w:p>
        </w:tc>
        <w:tc>
          <w:tcPr>
            <w:tcW w:w="1188" w:type="dxa"/>
            <w:tcBorders>
              <w:top w:val="nil"/>
              <w:left w:val="nil"/>
              <w:bottom w:val="single" w:sz="4" w:space="0" w:color="auto"/>
              <w:right w:val="single" w:sz="4" w:space="0" w:color="auto"/>
            </w:tcBorders>
            <w:shd w:val="clear" w:color="auto" w:fill="auto"/>
            <w:vAlign w:val="bottom"/>
            <w:hideMark/>
          </w:tcPr>
          <w:p w14:paraId="5633F3C0"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Hours</w:t>
            </w:r>
          </w:p>
        </w:tc>
        <w:tc>
          <w:tcPr>
            <w:tcW w:w="1332" w:type="dxa"/>
            <w:tcBorders>
              <w:top w:val="nil"/>
              <w:left w:val="nil"/>
              <w:bottom w:val="single" w:sz="4" w:space="0" w:color="auto"/>
              <w:right w:val="single" w:sz="4" w:space="0" w:color="auto"/>
            </w:tcBorders>
            <w:shd w:val="clear" w:color="auto" w:fill="auto"/>
            <w:vAlign w:val="bottom"/>
            <w:hideMark/>
          </w:tcPr>
          <w:p w14:paraId="221B0277"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Cost</w:t>
            </w:r>
          </w:p>
        </w:tc>
        <w:tc>
          <w:tcPr>
            <w:tcW w:w="810" w:type="dxa"/>
            <w:tcBorders>
              <w:top w:val="nil"/>
              <w:left w:val="nil"/>
              <w:bottom w:val="single" w:sz="4" w:space="0" w:color="auto"/>
              <w:right w:val="single" w:sz="4" w:space="0" w:color="auto"/>
            </w:tcBorders>
            <w:shd w:val="clear" w:color="auto" w:fill="auto"/>
            <w:vAlign w:val="bottom"/>
            <w:hideMark/>
          </w:tcPr>
          <w:p w14:paraId="013A506C"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Hours</w:t>
            </w:r>
          </w:p>
        </w:tc>
        <w:tc>
          <w:tcPr>
            <w:tcW w:w="1260" w:type="dxa"/>
            <w:tcBorders>
              <w:top w:val="nil"/>
              <w:left w:val="nil"/>
              <w:bottom w:val="single" w:sz="4" w:space="0" w:color="auto"/>
              <w:right w:val="single" w:sz="4" w:space="0" w:color="auto"/>
            </w:tcBorders>
            <w:shd w:val="clear" w:color="auto" w:fill="auto"/>
            <w:vAlign w:val="bottom"/>
            <w:hideMark/>
          </w:tcPr>
          <w:p w14:paraId="352BF3C3" w14:textId="77777777" w:rsidR="00AE22EB" w:rsidRPr="007D0D71" w:rsidRDefault="00AE22EB" w:rsidP="00F6678E">
            <w:pPr>
              <w:widowControl/>
              <w:autoSpaceDE/>
              <w:autoSpaceDN/>
              <w:adjustRightInd/>
              <w:jc w:val="center"/>
              <w:rPr>
                <w:color w:val="000000"/>
                <w:sz w:val="16"/>
                <w:szCs w:val="16"/>
              </w:rPr>
            </w:pPr>
            <w:r w:rsidRPr="007D0D71">
              <w:rPr>
                <w:color w:val="000000"/>
                <w:sz w:val="16"/>
                <w:szCs w:val="16"/>
              </w:rPr>
              <w:t>Cost</w:t>
            </w:r>
          </w:p>
        </w:tc>
      </w:tr>
      <w:tr w:rsidR="00AE22EB" w:rsidRPr="007D0D71" w14:paraId="59BB09B9" w14:textId="77777777" w:rsidTr="007D1D58">
        <w:trPr>
          <w:trHeight w:val="829"/>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332A51BF"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Organization Determinations/</w:t>
            </w:r>
          </w:p>
          <w:p w14:paraId="798EC840"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Reconsiderations*</w:t>
            </w:r>
          </w:p>
        </w:tc>
        <w:tc>
          <w:tcPr>
            <w:tcW w:w="1440" w:type="dxa"/>
            <w:tcBorders>
              <w:top w:val="nil"/>
              <w:left w:val="nil"/>
              <w:bottom w:val="single" w:sz="4" w:space="0" w:color="auto"/>
              <w:right w:val="single" w:sz="4" w:space="0" w:color="auto"/>
            </w:tcBorders>
            <w:shd w:val="clear" w:color="auto" w:fill="auto"/>
            <w:noWrap/>
          </w:tcPr>
          <w:tbl>
            <w:tblPr>
              <w:tblW w:w="8835" w:type="dxa"/>
              <w:tblInd w:w="93" w:type="dxa"/>
              <w:tblLayout w:type="fixed"/>
              <w:tblLook w:val="04A0" w:firstRow="1" w:lastRow="0" w:firstColumn="1" w:lastColumn="0" w:noHBand="0" w:noVBand="1"/>
            </w:tblPr>
            <w:tblGrid>
              <w:gridCol w:w="3681"/>
              <w:gridCol w:w="5154"/>
            </w:tblGrid>
            <w:tr w:rsidR="00AE22EB" w:rsidRPr="007D0D71" w14:paraId="3A1A6511" w14:textId="77777777" w:rsidTr="00E741F3">
              <w:trPr>
                <w:trHeight w:val="829"/>
              </w:trPr>
              <w:tc>
                <w:tcPr>
                  <w:tcW w:w="900" w:type="dxa"/>
                  <w:tcBorders>
                    <w:top w:val="nil"/>
                    <w:left w:val="nil"/>
                  </w:tcBorders>
                  <w:shd w:val="clear" w:color="auto" w:fill="auto"/>
                  <w:noWrap/>
                  <w:vAlign w:val="bottom"/>
                  <w:hideMark/>
                </w:tcPr>
                <w:p w14:paraId="75A54478"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74,434</w:t>
                  </w:r>
                </w:p>
              </w:tc>
              <w:tc>
                <w:tcPr>
                  <w:tcW w:w="1260" w:type="dxa"/>
                  <w:tcBorders>
                    <w:top w:val="nil"/>
                    <w:left w:val="nil"/>
                    <w:bottom w:val="single" w:sz="4" w:space="0" w:color="auto"/>
                    <w:right w:val="single" w:sz="4" w:space="0" w:color="auto"/>
                  </w:tcBorders>
                  <w:shd w:val="clear" w:color="auto" w:fill="auto"/>
                  <w:noWrap/>
                  <w:vAlign w:val="bottom"/>
                  <w:hideMark/>
                </w:tcPr>
                <w:p w14:paraId="6040AE4C" w14:textId="77777777" w:rsidR="00AE22EB" w:rsidRPr="007D0D71" w:rsidRDefault="00AE22EB" w:rsidP="00F6678E">
                  <w:pPr>
                    <w:widowControl/>
                    <w:autoSpaceDE/>
                    <w:autoSpaceDN/>
                    <w:adjustRightInd/>
                    <w:rPr>
                      <w:color w:val="000000"/>
                      <w:sz w:val="16"/>
                      <w:szCs w:val="16"/>
                    </w:rPr>
                  </w:pPr>
                </w:p>
                <w:p w14:paraId="2C6B7972" w14:textId="77777777" w:rsidR="00AE22EB" w:rsidRPr="007D0D71" w:rsidRDefault="00AE22EB" w:rsidP="00F6678E">
                  <w:pPr>
                    <w:widowControl/>
                    <w:autoSpaceDE/>
                    <w:autoSpaceDN/>
                    <w:adjustRightInd/>
                    <w:rPr>
                      <w:color w:val="000000"/>
                      <w:sz w:val="16"/>
                      <w:szCs w:val="16"/>
                    </w:rPr>
                  </w:pPr>
                </w:p>
                <w:p w14:paraId="321ECA1B" w14:textId="77777777" w:rsidR="00AE22EB" w:rsidRPr="007D0D71" w:rsidRDefault="00AE22EB" w:rsidP="00F6678E">
                  <w:pPr>
                    <w:widowControl/>
                    <w:autoSpaceDE/>
                    <w:autoSpaceDN/>
                    <w:adjustRightInd/>
                    <w:rPr>
                      <w:color w:val="000000"/>
                      <w:sz w:val="16"/>
                      <w:szCs w:val="16"/>
                    </w:rPr>
                  </w:pPr>
                </w:p>
                <w:p w14:paraId="623C306B"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$6,249,479</w:t>
                  </w:r>
                </w:p>
              </w:tc>
            </w:tr>
          </w:tbl>
          <w:p w14:paraId="21A4221B" w14:textId="77777777" w:rsidR="00AE22EB" w:rsidRPr="007D0D71" w:rsidRDefault="00AE22EB" w:rsidP="00F6678E">
            <w:pPr>
              <w:widowControl/>
              <w:autoSpaceDE/>
              <w:autoSpaceDN/>
              <w:adjustRightInd/>
              <w:rPr>
                <w:color w:val="000000"/>
                <w:sz w:val="16"/>
                <w:szCs w:val="16"/>
              </w:rPr>
            </w:pPr>
          </w:p>
        </w:tc>
        <w:tc>
          <w:tcPr>
            <w:tcW w:w="1242" w:type="dxa"/>
            <w:tcBorders>
              <w:top w:val="nil"/>
              <w:left w:val="nil"/>
              <w:bottom w:val="single" w:sz="4" w:space="0" w:color="auto"/>
              <w:right w:val="single" w:sz="4" w:space="0" w:color="auto"/>
            </w:tcBorders>
            <w:shd w:val="clear" w:color="auto" w:fill="auto"/>
            <w:noWrap/>
          </w:tcPr>
          <w:tbl>
            <w:tblPr>
              <w:tblW w:w="8835" w:type="dxa"/>
              <w:tblInd w:w="93" w:type="dxa"/>
              <w:tblLayout w:type="fixed"/>
              <w:tblLook w:val="04A0" w:firstRow="1" w:lastRow="0" w:firstColumn="1" w:lastColumn="0" w:noHBand="0" w:noVBand="1"/>
            </w:tblPr>
            <w:tblGrid>
              <w:gridCol w:w="3681"/>
              <w:gridCol w:w="5154"/>
            </w:tblGrid>
            <w:tr w:rsidR="00AE22EB" w:rsidRPr="007D0D71" w14:paraId="149F9E80" w14:textId="77777777" w:rsidTr="00E741F3">
              <w:trPr>
                <w:trHeight w:val="829"/>
              </w:trPr>
              <w:tc>
                <w:tcPr>
                  <w:tcW w:w="900" w:type="dxa"/>
                  <w:shd w:val="clear" w:color="auto" w:fill="auto"/>
                  <w:noWrap/>
                  <w:vAlign w:val="bottom"/>
                  <w:hideMark/>
                </w:tcPr>
                <w:p w14:paraId="30BD32FC"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$6,249,479</w:t>
                  </w:r>
                </w:p>
              </w:tc>
              <w:tc>
                <w:tcPr>
                  <w:tcW w:w="1260" w:type="dxa"/>
                  <w:shd w:val="clear" w:color="auto" w:fill="auto"/>
                  <w:noWrap/>
                  <w:vAlign w:val="bottom"/>
                  <w:hideMark/>
                </w:tcPr>
                <w:p w14:paraId="6559CAD5" w14:textId="77777777" w:rsidR="00AE22EB" w:rsidRPr="007D0D71" w:rsidRDefault="00AE22EB" w:rsidP="00F6678E">
                  <w:pPr>
                    <w:widowControl/>
                    <w:autoSpaceDE/>
                    <w:autoSpaceDN/>
                    <w:adjustRightInd/>
                    <w:rPr>
                      <w:color w:val="000000"/>
                      <w:sz w:val="16"/>
                      <w:szCs w:val="16"/>
                    </w:rPr>
                  </w:pPr>
                </w:p>
                <w:p w14:paraId="40C72CB0" w14:textId="77777777" w:rsidR="00AE22EB" w:rsidRPr="007D0D71" w:rsidRDefault="00AE22EB" w:rsidP="00F6678E">
                  <w:pPr>
                    <w:widowControl/>
                    <w:autoSpaceDE/>
                    <w:autoSpaceDN/>
                    <w:adjustRightInd/>
                    <w:rPr>
                      <w:color w:val="000000"/>
                      <w:sz w:val="16"/>
                      <w:szCs w:val="16"/>
                    </w:rPr>
                  </w:pPr>
                </w:p>
                <w:p w14:paraId="340A3793" w14:textId="77777777" w:rsidR="00AE22EB" w:rsidRPr="007D0D71" w:rsidRDefault="00AE22EB" w:rsidP="00F6678E">
                  <w:pPr>
                    <w:widowControl/>
                    <w:autoSpaceDE/>
                    <w:autoSpaceDN/>
                    <w:adjustRightInd/>
                    <w:rPr>
                      <w:color w:val="000000"/>
                      <w:sz w:val="16"/>
                      <w:szCs w:val="16"/>
                    </w:rPr>
                  </w:pPr>
                </w:p>
                <w:p w14:paraId="0702E1DD"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$6,249,479</w:t>
                  </w:r>
                </w:p>
              </w:tc>
            </w:tr>
          </w:tbl>
          <w:p w14:paraId="4A90455A" w14:textId="77777777" w:rsidR="00AE22EB" w:rsidRPr="007D0D71" w:rsidRDefault="00AE22EB" w:rsidP="00F6678E">
            <w:pPr>
              <w:widowControl/>
              <w:autoSpaceDE/>
              <w:autoSpaceDN/>
              <w:adjustRightInd/>
              <w:rPr>
                <w:color w:val="000000"/>
                <w:sz w:val="16"/>
                <w:szCs w:val="16"/>
              </w:rPr>
            </w:pPr>
          </w:p>
        </w:tc>
        <w:tc>
          <w:tcPr>
            <w:tcW w:w="1188" w:type="dxa"/>
            <w:tcBorders>
              <w:top w:val="nil"/>
              <w:left w:val="nil"/>
              <w:bottom w:val="single" w:sz="4" w:space="0" w:color="auto"/>
              <w:right w:val="single" w:sz="4" w:space="0" w:color="auto"/>
            </w:tcBorders>
            <w:shd w:val="clear" w:color="auto" w:fill="auto"/>
            <w:noWrap/>
            <w:vAlign w:val="bottom"/>
          </w:tcPr>
          <w:p w14:paraId="1BC17805"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84,038</w:t>
            </w:r>
          </w:p>
        </w:tc>
        <w:tc>
          <w:tcPr>
            <w:tcW w:w="1332" w:type="dxa"/>
            <w:tcBorders>
              <w:top w:val="nil"/>
              <w:left w:val="nil"/>
              <w:bottom w:val="single" w:sz="4" w:space="0" w:color="auto"/>
              <w:right w:val="single" w:sz="4" w:space="0" w:color="auto"/>
            </w:tcBorders>
            <w:shd w:val="clear" w:color="auto" w:fill="auto"/>
            <w:noWrap/>
            <w:vAlign w:val="bottom"/>
          </w:tcPr>
          <w:p w14:paraId="682627FD"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 xml:space="preserve">$7,055,863 </w:t>
            </w:r>
          </w:p>
        </w:tc>
        <w:tc>
          <w:tcPr>
            <w:tcW w:w="810" w:type="dxa"/>
            <w:tcBorders>
              <w:top w:val="nil"/>
              <w:left w:val="nil"/>
              <w:bottom w:val="single" w:sz="4" w:space="0" w:color="auto"/>
              <w:right w:val="single" w:sz="4" w:space="0" w:color="auto"/>
            </w:tcBorders>
            <w:shd w:val="clear" w:color="auto" w:fill="auto"/>
            <w:noWrap/>
            <w:vAlign w:val="bottom"/>
          </w:tcPr>
          <w:p w14:paraId="1AD8FC64"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9,604</w:t>
            </w:r>
          </w:p>
        </w:tc>
        <w:tc>
          <w:tcPr>
            <w:tcW w:w="1260" w:type="dxa"/>
            <w:tcBorders>
              <w:top w:val="nil"/>
              <w:left w:val="nil"/>
              <w:bottom w:val="single" w:sz="4" w:space="0" w:color="auto"/>
              <w:right w:val="single" w:sz="4" w:space="0" w:color="auto"/>
            </w:tcBorders>
            <w:shd w:val="clear" w:color="auto" w:fill="auto"/>
            <w:noWrap/>
            <w:vAlign w:val="bottom"/>
          </w:tcPr>
          <w:p w14:paraId="115735E3"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806,384</w:t>
            </w:r>
          </w:p>
        </w:tc>
      </w:tr>
      <w:tr w:rsidR="00AE22EB" w:rsidRPr="007D0D71" w14:paraId="732AC16D" w14:textId="77777777" w:rsidTr="007D1D58">
        <w:trPr>
          <w:trHeight w:val="859"/>
        </w:trPr>
        <w:tc>
          <w:tcPr>
            <w:tcW w:w="1725" w:type="dxa"/>
            <w:tcBorders>
              <w:top w:val="nil"/>
              <w:left w:val="single" w:sz="4" w:space="0" w:color="auto"/>
              <w:bottom w:val="single" w:sz="4" w:space="0" w:color="auto"/>
              <w:right w:val="single" w:sz="4" w:space="0" w:color="auto"/>
            </w:tcBorders>
            <w:shd w:val="clear" w:color="auto" w:fill="auto"/>
            <w:vAlign w:val="bottom"/>
          </w:tcPr>
          <w:p w14:paraId="7770EA40"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Payments to Providers</w:t>
            </w:r>
          </w:p>
        </w:tc>
        <w:tc>
          <w:tcPr>
            <w:tcW w:w="1440" w:type="dxa"/>
            <w:tcBorders>
              <w:top w:val="nil"/>
              <w:left w:val="nil"/>
              <w:bottom w:val="single" w:sz="4" w:space="0" w:color="auto"/>
              <w:right w:val="single" w:sz="4" w:space="0" w:color="auto"/>
            </w:tcBorders>
            <w:shd w:val="clear" w:color="auto" w:fill="auto"/>
            <w:noWrap/>
            <w:vAlign w:val="bottom"/>
          </w:tcPr>
          <w:p w14:paraId="41D7969B"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N/A</w:t>
            </w:r>
          </w:p>
        </w:tc>
        <w:tc>
          <w:tcPr>
            <w:tcW w:w="1242" w:type="dxa"/>
            <w:tcBorders>
              <w:top w:val="nil"/>
              <w:left w:val="nil"/>
              <w:bottom w:val="single" w:sz="4" w:space="0" w:color="auto"/>
              <w:right w:val="single" w:sz="4" w:space="0" w:color="auto"/>
            </w:tcBorders>
            <w:shd w:val="clear" w:color="auto" w:fill="auto"/>
            <w:noWrap/>
            <w:vAlign w:val="bottom"/>
          </w:tcPr>
          <w:p w14:paraId="06B98DCE"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N/A</w:t>
            </w:r>
          </w:p>
        </w:tc>
        <w:tc>
          <w:tcPr>
            <w:tcW w:w="1188" w:type="dxa"/>
            <w:tcBorders>
              <w:top w:val="nil"/>
              <w:left w:val="nil"/>
              <w:bottom w:val="single" w:sz="4" w:space="0" w:color="auto"/>
              <w:right w:val="single" w:sz="4" w:space="0" w:color="auto"/>
            </w:tcBorders>
            <w:shd w:val="clear" w:color="auto" w:fill="auto"/>
            <w:noWrap/>
            <w:vAlign w:val="bottom"/>
          </w:tcPr>
          <w:p w14:paraId="1781D4FB"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11,312</w:t>
            </w:r>
          </w:p>
        </w:tc>
        <w:tc>
          <w:tcPr>
            <w:tcW w:w="1332" w:type="dxa"/>
            <w:tcBorders>
              <w:top w:val="nil"/>
              <w:left w:val="nil"/>
              <w:bottom w:val="single" w:sz="4" w:space="0" w:color="auto"/>
              <w:right w:val="single" w:sz="4" w:space="0" w:color="auto"/>
            </w:tcBorders>
            <w:shd w:val="clear" w:color="auto" w:fill="auto"/>
            <w:noWrap/>
            <w:vAlign w:val="bottom"/>
          </w:tcPr>
          <w:p w14:paraId="6AD45D0D"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$949,756</w:t>
            </w:r>
          </w:p>
        </w:tc>
        <w:tc>
          <w:tcPr>
            <w:tcW w:w="810" w:type="dxa"/>
            <w:tcBorders>
              <w:top w:val="nil"/>
              <w:left w:val="nil"/>
              <w:bottom w:val="single" w:sz="4" w:space="0" w:color="auto"/>
              <w:right w:val="single" w:sz="4" w:space="0" w:color="auto"/>
            </w:tcBorders>
            <w:shd w:val="clear" w:color="auto" w:fill="auto"/>
            <w:noWrap/>
            <w:vAlign w:val="bottom"/>
          </w:tcPr>
          <w:p w14:paraId="70029A94"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11,312</w:t>
            </w:r>
          </w:p>
        </w:tc>
        <w:tc>
          <w:tcPr>
            <w:tcW w:w="1260" w:type="dxa"/>
            <w:tcBorders>
              <w:top w:val="nil"/>
              <w:left w:val="nil"/>
              <w:bottom w:val="single" w:sz="4" w:space="0" w:color="auto"/>
              <w:right w:val="single" w:sz="4" w:space="0" w:color="auto"/>
            </w:tcBorders>
            <w:shd w:val="clear" w:color="auto" w:fill="auto"/>
            <w:noWrap/>
            <w:vAlign w:val="bottom"/>
          </w:tcPr>
          <w:p w14:paraId="2EF11E79"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$949,756</w:t>
            </w:r>
          </w:p>
        </w:tc>
      </w:tr>
      <w:tr w:rsidR="00AE22EB" w:rsidRPr="007D0D71" w14:paraId="17D89D85" w14:textId="77777777" w:rsidTr="007D1D58">
        <w:trPr>
          <w:trHeight w:val="859"/>
        </w:trPr>
        <w:tc>
          <w:tcPr>
            <w:tcW w:w="1725" w:type="dxa"/>
            <w:tcBorders>
              <w:top w:val="nil"/>
              <w:left w:val="single" w:sz="4" w:space="0" w:color="auto"/>
              <w:bottom w:val="single" w:sz="4" w:space="0" w:color="auto"/>
              <w:right w:val="single" w:sz="4" w:space="0" w:color="auto"/>
            </w:tcBorders>
            <w:shd w:val="clear" w:color="auto" w:fill="auto"/>
            <w:vAlign w:val="bottom"/>
          </w:tcPr>
          <w:p w14:paraId="4A4B58A6"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Enrollment Disenrollment</w:t>
            </w:r>
          </w:p>
        </w:tc>
        <w:tc>
          <w:tcPr>
            <w:tcW w:w="1440" w:type="dxa"/>
            <w:tcBorders>
              <w:top w:val="nil"/>
              <w:left w:val="nil"/>
              <w:bottom w:val="single" w:sz="4" w:space="0" w:color="auto"/>
              <w:right w:val="single" w:sz="4" w:space="0" w:color="auto"/>
            </w:tcBorders>
            <w:shd w:val="clear" w:color="auto" w:fill="auto"/>
            <w:noWrap/>
            <w:vAlign w:val="bottom"/>
          </w:tcPr>
          <w:p w14:paraId="4794C16E"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768</w:t>
            </w:r>
          </w:p>
        </w:tc>
        <w:tc>
          <w:tcPr>
            <w:tcW w:w="1242" w:type="dxa"/>
            <w:tcBorders>
              <w:top w:val="nil"/>
              <w:left w:val="nil"/>
              <w:bottom w:val="single" w:sz="4" w:space="0" w:color="auto"/>
              <w:right w:val="single" w:sz="4" w:space="0" w:color="auto"/>
            </w:tcBorders>
            <w:shd w:val="clear" w:color="auto" w:fill="auto"/>
            <w:noWrap/>
            <w:vAlign w:val="bottom"/>
          </w:tcPr>
          <w:p w14:paraId="30CD6CBB"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$64,481</w:t>
            </w:r>
          </w:p>
        </w:tc>
        <w:tc>
          <w:tcPr>
            <w:tcW w:w="1188" w:type="dxa"/>
            <w:tcBorders>
              <w:top w:val="nil"/>
              <w:left w:val="nil"/>
              <w:bottom w:val="single" w:sz="4" w:space="0" w:color="auto"/>
              <w:right w:val="single" w:sz="4" w:space="0" w:color="auto"/>
            </w:tcBorders>
            <w:shd w:val="clear" w:color="auto" w:fill="auto"/>
            <w:noWrap/>
            <w:vAlign w:val="bottom"/>
          </w:tcPr>
          <w:p w14:paraId="53D11E9E"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698</w:t>
            </w:r>
          </w:p>
        </w:tc>
        <w:tc>
          <w:tcPr>
            <w:tcW w:w="1332" w:type="dxa"/>
            <w:tcBorders>
              <w:top w:val="nil"/>
              <w:left w:val="nil"/>
              <w:bottom w:val="single" w:sz="4" w:space="0" w:color="auto"/>
              <w:right w:val="single" w:sz="4" w:space="0" w:color="auto"/>
            </w:tcBorders>
            <w:shd w:val="clear" w:color="auto" w:fill="auto"/>
            <w:noWrap/>
            <w:vAlign w:val="bottom"/>
          </w:tcPr>
          <w:p w14:paraId="189087B1"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$58,619</w:t>
            </w:r>
          </w:p>
        </w:tc>
        <w:tc>
          <w:tcPr>
            <w:tcW w:w="810" w:type="dxa"/>
            <w:tcBorders>
              <w:top w:val="nil"/>
              <w:left w:val="nil"/>
              <w:bottom w:val="single" w:sz="4" w:space="0" w:color="auto"/>
              <w:right w:val="single" w:sz="4" w:space="0" w:color="auto"/>
            </w:tcBorders>
            <w:shd w:val="clear" w:color="auto" w:fill="auto"/>
            <w:noWrap/>
            <w:vAlign w:val="bottom"/>
          </w:tcPr>
          <w:p w14:paraId="7BB2412D"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-70</w:t>
            </w:r>
          </w:p>
        </w:tc>
        <w:tc>
          <w:tcPr>
            <w:tcW w:w="1260" w:type="dxa"/>
            <w:tcBorders>
              <w:top w:val="nil"/>
              <w:left w:val="nil"/>
              <w:bottom w:val="single" w:sz="4" w:space="0" w:color="auto"/>
              <w:right w:val="single" w:sz="4" w:space="0" w:color="auto"/>
            </w:tcBorders>
            <w:shd w:val="clear" w:color="auto" w:fill="auto"/>
            <w:noWrap/>
            <w:vAlign w:val="bottom"/>
          </w:tcPr>
          <w:p w14:paraId="007B5E2D"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-$5,862</w:t>
            </w:r>
          </w:p>
        </w:tc>
      </w:tr>
      <w:tr w:rsidR="00AE22EB" w:rsidRPr="007D0D71" w14:paraId="79FE03FE" w14:textId="77777777" w:rsidTr="007D1D58">
        <w:trPr>
          <w:trHeight w:val="859"/>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6C1FC17F" w14:textId="77777777" w:rsidR="00AE22EB" w:rsidRPr="007D0D71" w:rsidRDefault="00AE22EB" w:rsidP="00235F94">
            <w:pPr>
              <w:widowControl/>
              <w:autoSpaceDE/>
              <w:autoSpaceDN/>
              <w:adjustRightInd/>
              <w:rPr>
                <w:color w:val="000000"/>
                <w:sz w:val="16"/>
                <w:szCs w:val="16"/>
              </w:rPr>
            </w:pPr>
            <w:r w:rsidRPr="007D0D71">
              <w:rPr>
                <w:color w:val="000000"/>
                <w:sz w:val="16"/>
                <w:szCs w:val="16"/>
              </w:rPr>
              <w:t>Remaining reporting sections total</w:t>
            </w:r>
          </w:p>
        </w:tc>
        <w:tc>
          <w:tcPr>
            <w:tcW w:w="1440" w:type="dxa"/>
            <w:tcBorders>
              <w:top w:val="nil"/>
              <w:left w:val="nil"/>
              <w:bottom w:val="single" w:sz="4" w:space="0" w:color="auto"/>
              <w:right w:val="single" w:sz="4" w:space="0" w:color="auto"/>
            </w:tcBorders>
            <w:shd w:val="clear" w:color="auto" w:fill="auto"/>
            <w:noWrap/>
            <w:vAlign w:val="bottom"/>
          </w:tcPr>
          <w:p w14:paraId="194F03BD"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106,821</w:t>
            </w:r>
          </w:p>
        </w:tc>
        <w:tc>
          <w:tcPr>
            <w:tcW w:w="1242" w:type="dxa"/>
            <w:tcBorders>
              <w:top w:val="nil"/>
              <w:left w:val="nil"/>
              <w:bottom w:val="single" w:sz="4" w:space="0" w:color="auto"/>
              <w:right w:val="single" w:sz="4" w:space="0" w:color="auto"/>
            </w:tcBorders>
            <w:shd w:val="clear" w:color="auto" w:fill="auto"/>
            <w:noWrap/>
            <w:vAlign w:val="bottom"/>
          </w:tcPr>
          <w:p w14:paraId="074F1665"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$8,968,691</w:t>
            </w:r>
          </w:p>
        </w:tc>
        <w:tc>
          <w:tcPr>
            <w:tcW w:w="1188" w:type="dxa"/>
            <w:tcBorders>
              <w:top w:val="nil"/>
              <w:left w:val="nil"/>
              <w:bottom w:val="single" w:sz="4" w:space="0" w:color="auto"/>
              <w:right w:val="single" w:sz="4" w:space="0" w:color="auto"/>
            </w:tcBorders>
            <w:shd w:val="clear" w:color="auto" w:fill="auto"/>
            <w:noWrap/>
            <w:vAlign w:val="bottom"/>
          </w:tcPr>
          <w:p w14:paraId="001AE508"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73,029</w:t>
            </w:r>
          </w:p>
        </w:tc>
        <w:tc>
          <w:tcPr>
            <w:tcW w:w="1332" w:type="dxa"/>
            <w:tcBorders>
              <w:top w:val="nil"/>
              <w:left w:val="nil"/>
              <w:bottom w:val="single" w:sz="4" w:space="0" w:color="auto"/>
              <w:right w:val="single" w:sz="4" w:space="0" w:color="auto"/>
            </w:tcBorders>
            <w:shd w:val="clear" w:color="auto" w:fill="auto"/>
            <w:noWrap/>
            <w:vAlign w:val="bottom"/>
          </w:tcPr>
          <w:p w14:paraId="22D10A32"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$6,131,515</w:t>
            </w:r>
          </w:p>
        </w:tc>
        <w:tc>
          <w:tcPr>
            <w:tcW w:w="810" w:type="dxa"/>
            <w:tcBorders>
              <w:top w:val="nil"/>
              <w:left w:val="nil"/>
              <w:bottom w:val="single" w:sz="4" w:space="0" w:color="auto"/>
              <w:right w:val="single" w:sz="4" w:space="0" w:color="auto"/>
            </w:tcBorders>
            <w:shd w:val="clear" w:color="auto" w:fill="auto"/>
            <w:noWrap/>
            <w:vAlign w:val="bottom"/>
          </w:tcPr>
          <w:p w14:paraId="4880F309"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-33,792</w:t>
            </w:r>
          </w:p>
        </w:tc>
        <w:tc>
          <w:tcPr>
            <w:tcW w:w="1260" w:type="dxa"/>
            <w:tcBorders>
              <w:top w:val="nil"/>
              <w:left w:val="nil"/>
              <w:bottom w:val="single" w:sz="4" w:space="0" w:color="auto"/>
              <w:right w:val="single" w:sz="4" w:space="0" w:color="auto"/>
            </w:tcBorders>
            <w:shd w:val="clear" w:color="auto" w:fill="auto"/>
            <w:noWrap/>
            <w:vAlign w:val="bottom"/>
          </w:tcPr>
          <w:p w14:paraId="15F88474"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$-2,837,176</w:t>
            </w:r>
          </w:p>
        </w:tc>
      </w:tr>
      <w:tr w:rsidR="00AE22EB" w:rsidRPr="007D0D71" w14:paraId="50B78E1C" w14:textId="77777777" w:rsidTr="007D1D58">
        <w:trPr>
          <w:trHeight w:val="431"/>
        </w:trPr>
        <w:tc>
          <w:tcPr>
            <w:tcW w:w="1725" w:type="dxa"/>
            <w:tcBorders>
              <w:top w:val="nil"/>
              <w:left w:val="single" w:sz="4" w:space="0" w:color="auto"/>
              <w:bottom w:val="single" w:sz="4" w:space="0" w:color="auto"/>
              <w:right w:val="single" w:sz="4" w:space="0" w:color="auto"/>
            </w:tcBorders>
            <w:shd w:val="clear" w:color="auto" w:fill="auto"/>
            <w:vAlign w:val="bottom"/>
            <w:hideMark/>
          </w:tcPr>
          <w:p w14:paraId="20EC2DC6"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Total reporting sections total</w:t>
            </w:r>
          </w:p>
        </w:tc>
        <w:tc>
          <w:tcPr>
            <w:tcW w:w="1440" w:type="dxa"/>
            <w:tcBorders>
              <w:top w:val="nil"/>
              <w:left w:val="nil"/>
              <w:bottom w:val="single" w:sz="4" w:space="0" w:color="auto"/>
              <w:right w:val="single" w:sz="4" w:space="0" w:color="auto"/>
            </w:tcBorders>
            <w:shd w:val="clear" w:color="auto" w:fill="auto"/>
            <w:noWrap/>
            <w:vAlign w:val="bottom"/>
          </w:tcPr>
          <w:p w14:paraId="1FA4BA35"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182,023</w:t>
            </w:r>
          </w:p>
        </w:tc>
        <w:tc>
          <w:tcPr>
            <w:tcW w:w="1242" w:type="dxa"/>
            <w:tcBorders>
              <w:top w:val="nil"/>
              <w:left w:val="nil"/>
              <w:bottom w:val="single" w:sz="4" w:space="0" w:color="auto"/>
              <w:right w:val="single" w:sz="4" w:space="0" w:color="auto"/>
            </w:tcBorders>
            <w:shd w:val="clear" w:color="auto" w:fill="auto"/>
            <w:noWrap/>
            <w:vAlign w:val="bottom"/>
          </w:tcPr>
          <w:p w14:paraId="0D883C5A"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$15,282,651</w:t>
            </w:r>
          </w:p>
        </w:tc>
        <w:tc>
          <w:tcPr>
            <w:tcW w:w="1188" w:type="dxa"/>
            <w:tcBorders>
              <w:top w:val="nil"/>
              <w:left w:val="nil"/>
              <w:bottom w:val="single" w:sz="4" w:space="0" w:color="auto"/>
              <w:right w:val="single" w:sz="4" w:space="0" w:color="auto"/>
            </w:tcBorders>
            <w:shd w:val="clear" w:color="auto" w:fill="auto"/>
            <w:noWrap/>
            <w:vAlign w:val="bottom"/>
          </w:tcPr>
          <w:p w14:paraId="3E800BE8"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169,077</w:t>
            </w:r>
          </w:p>
        </w:tc>
        <w:tc>
          <w:tcPr>
            <w:tcW w:w="1332" w:type="dxa"/>
            <w:tcBorders>
              <w:top w:val="nil"/>
              <w:left w:val="nil"/>
              <w:bottom w:val="single" w:sz="4" w:space="0" w:color="auto"/>
              <w:right w:val="single" w:sz="4" w:space="0" w:color="auto"/>
            </w:tcBorders>
            <w:shd w:val="clear" w:color="auto" w:fill="auto"/>
            <w:noWrap/>
            <w:vAlign w:val="bottom"/>
          </w:tcPr>
          <w:p w14:paraId="51559A7F"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$14,195,753</w:t>
            </w:r>
          </w:p>
        </w:tc>
        <w:tc>
          <w:tcPr>
            <w:tcW w:w="810" w:type="dxa"/>
            <w:tcBorders>
              <w:top w:val="nil"/>
              <w:left w:val="nil"/>
              <w:bottom w:val="single" w:sz="4" w:space="0" w:color="auto"/>
              <w:right w:val="single" w:sz="4" w:space="0" w:color="auto"/>
            </w:tcBorders>
            <w:shd w:val="clear" w:color="auto" w:fill="auto"/>
            <w:noWrap/>
            <w:vAlign w:val="bottom"/>
          </w:tcPr>
          <w:p w14:paraId="5C14E475"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-12,946</w:t>
            </w:r>
            <w:r w:rsidR="00F6678E" w:rsidRPr="007D0D71">
              <w:rPr>
                <w:color w:val="000000"/>
                <w:sz w:val="16"/>
                <w:szCs w:val="16"/>
              </w:rPr>
              <w:t>*</w:t>
            </w:r>
          </w:p>
        </w:tc>
        <w:tc>
          <w:tcPr>
            <w:tcW w:w="1260" w:type="dxa"/>
            <w:tcBorders>
              <w:top w:val="nil"/>
              <w:left w:val="nil"/>
              <w:bottom w:val="single" w:sz="4" w:space="0" w:color="auto"/>
              <w:right w:val="single" w:sz="4" w:space="0" w:color="auto"/>
            </w:tcBorders>
            <w:shd w:val="clear" w:color="auto" w:fill="auto"/>
            <w:noWrap/>
            <w:vAlign w:val="bottom"/>
          </w:tcPr>
          <w:p w14:paraId="288D530B" w14:textId="77777777" w:rsidR="00AE22EB" w:rsidRPr="007D0D71" w:rsidRDefault="00AE22EB" w:rsidP="00F6678E">
            <w:pPr>
              <w:widowControl/>
              <w:autoSpaceDE/>
              <w:autoSpaceDN/>
              <w:adjustRightInd/>
              <w:rPr>
                <w:color w:val="000000"/>
                <w:sz w:val="16"/>
                <w:szCs w:val="16"/>
              </w:rPr>
            </w:pPr>
            <w:r w:rsidRPr="007D0D71">
              <w:rPr>
                <w:color w:val="000000"/>
                <w:sz w:val="16"/>
                <w:szCs w:val="16"/>
              </w:rPr>
              <w:t>$-1,086,898</w:t>
            </w:r>
          </w:p>
        </w:tc>
      </w:tr>
    </w:tbl>
    <w:p w14:paraId="2CD39C18" w14:textId="77777777" w:rsidR="00AE22EB" w:rsidRPr="007D0D71" w:rsidRDefault="00502D66" w:rsidP="00AE22EB">
      <w:pPr>
        <w:rPr>
          <w:bCs/>
          <w:iCs/>
          <w:sz w:val="16"/>
          <w:szCs w:val="16"/>
        </w:rPr>
      </w:pPr>
      <w:r w:rsidRPr="007D0D71">
        <w:rPr>
          <w:bCs/>
          <w:iCs/>
          <w:sz w:val="18"/>
          <w:szCs w:val="18"/>
        </w:rPr>
        <w:t xml:space="preserve">    </w:t>
      </w:r>
      <w:r w:rsidR="00AE22EB" w:rsidRPr="007D0D71">
        <w:rPr>
          <w:bCs/>
          <w:iCs/>
          <w:sz w:val="16"/>
          <w:szCs w:val="16"/>
        </w:rPr>
        <w:t>Note: Figures in above table subject to rounding.</w:t>
      </w:r>
    </w:p>
    <w:p w14:paraId="4D1808FA" w14:textId="77777777" w:rsidR="00F6678E" w:rsidRPr="007D0D71" w:rsidRDefault="00F6678E" w:rsidP="00AE22EB">
      <w:pPr>
        <w:rPr>
          <w:bCs/>
          <w:iCs/>
          <w:sz w:val="16"/>
          <w:szCs w:val="16"/>
        </w:rPr>
      </w:pPr>
      <w:r w:rsidRPr="007D0D71">
        <w:rPr>
          <w:bCs/>
          <w:iCs/>
          <w:sz w:val="16"/>
          <w:szCs w:val="16"/>
        </w:rPr>
        <w:t xml:space="preserve">    *Overall, the average decrease in hours per contract for the 2017-2018 ICR compared to the 2016-2017 ICR is 24.</w:t>
      </w:r>
    </w:p>
    <w:p w14:paraId="2E1D4ADE" w14:textId="77777777" w:rsidR="00AE22EB" w:rsidRPr="007D0D71" w:rsidRDefault="00AE22EB" w:rsidP="004D1B72">
      <w:pPr>
        <w:ind w:left="432"/>
        <w:rPr>
          <w:bCs/>
          <w:iCs/>
          <w:sz w:val="24"/>
          <w:szCs w:val="28"/>
        </w:rPr>
      </w:pPr>
    </w:p>
    <w:p w14:paraId="34CDFDA4" w14:textId="77777777" w:rsidR="00FE58D1" w:rsidRPr="007D0D71" w:rsidRDefault="00AE22EB" w:rsidP="004D1B72">
      <w:pPr>
        <w:pStyle w:val="TableParagraph"/>
        <w:spacing w:line="268" w:lineRule="exact"/>
        <w:ind w:left="432"/>
        <w:rPr>
          <w:rFonts w:ascii="Times New Roman" w:hAnsi="Times New Roman" w:cs="Times New Roman"/>
          <w:bCs/>
          <w:iCs/>
          <w:sz w:val="24"/>
          <w:szCs w:val="28"/>
        </w:rPr>
      </w:pPr>
      <w:r w:rsidRPr="007D0D71">
        <w:rPr>
          <w:rFonts w:ascii="Times New Roman" w:hAnsi="Times New Roman" w:cs="Times New Roman"/>
          <w:bCs/>
          <w:iCs/>
          <w:sz w:val="24"/>
          <w:szCs w:val="28"/>
        </w:rPr>
        <w:t>We estimated the number of contracts reporting in 2016, based on the number of contracts reporting in CY 2014 (n=544). The number of annual responses for this reporting section was then 544 x 1=544 since this section is reported annually.</w:t>
      </w:r>
      <w:r w:rsidR="007B79F3">
        <w:rPr>
          <w:rFonts w:ascii="Times New Roman" w:hAnsi="Times New Roman" w:cs="Times New Roman"/>
          <w:bCs/>
          <w:iCs/>
          <w:sz w:val="24"/>
          <w:szCs w:val="28"/>
        </w:rPr>
        <w:t xml:space="preserve"> The currently approved figure estimates </w:t>
      </w:r>
      <w:r w:rsidR="00DA327E" w:rsidRPr="00DA327E">
        <w:rPr>
          <w:rFonts w:ascii="Times New Roman" w:hAnsi="Times New Roman" w:cs="Times New Roman"/>
          <w:bCs/>
          <w:iCs/>
          <w:sz w:val="24"/>
          <w:szCs w:val="28"/>
        </w:rPr>
        <w:t>562</w:t>
      </w:r>
      <w:r w:rsidR="007B79F3">
        <w:rPr>
          <w:rFonts w:ascii="Times New Roman" w:hAnsi="Times New Roman" w:cs="Times New Roman"/>
          <w:bCs/>
          <w:iCs/>
          <w:sz w:val="24"/>
          <w:szCs w:val="28"/>
        </w:rPr>
        <w:t xml:space="preserve"> contracts.</w:t>
      </w:r>
    </w:p>
    <w:p w14:paraId="5D8851FF" w14:textId="77777777" w:rsidR="00FE58D1" w:rsidRPr="007D0D71" w:rsidRDefault="00FE58D1" w:rsidP="004D1B72">
      <w:pPr>
        <w:pStyle w:val="TableParagraph"/>
        <w:spacing w:line="268" w:lineRule="exact"/>
        <w:ind w:left="432"/>
        <w:rPr>
          <w:rFonts w:ascii="Times New Roman" w:hAnsi="Times New Roman" w:cs="Times New Roman"/>
          <w:bCs/>
          <w:iCs/>
          <w:sz w:val="24"/>
          <w:szCs w:val="28"/>
        </w:rPr>
      </w:pPr>
    </w:p>
    <w:p w14:paraId="51BE802C" w14:textId="77777777" w:rsidR="00E8747B" w:rsidRPr="00343122" w:rsidRDefault="00E8747B" w:rsidP="004D1B72">
      <w:pPr>
        <w:pStyle w:val="TableParagraph"/>
        <w:spacing w:line="268" w:lineRule="exact"/>
        <w:ind w:left="432"/>
        <w:rPr>
          <w:rFonts w:ascii="Times New Roman" w:hAnsi="Times New Roman" w:cs="Times New Roman"/>
          <w:bCs/>
          <w:i/>
          <w:iCs/>
          <w:sz w:val="24"/>
          <w:szCs w:val="28"/>
        </w:rPr>
      </w:pPr>
      <w:r w:rsidRPr="00343122">
        <w:rPr>
          <w:rFonts w:ascii="Times New Roman" w:hAnsi="Times New Roman" w:cs="Times New Roman"/>
          <w:bCs/>
          <w:i/>
          <w:iCs/>
          <w:sz w:val="24"/>
          <w:szCs w:val="28"/>
        </w:rPr>
        <w:t>Organization Determinations/Reconsiderations</w:t>
      </w:r>
    </w:p>
    <w:p w14:paraId="1447FE57" w14:textId="77777777" w:rsidR="00E8747B" w:rsidRPr="00343122" w:rsidRDefault="00E8747B" w:rsidP="004D1B72">
      <w:pPr>
        <w:pStyle w:val="TableParagraph"/>
        <w:spacing w:line="268" w:lineRule="exact"/>
        <w:ind w:left="432"/>
        <w:rPr>
          <w:rFonts w:ascii="Times New Roman" w:hAnsi="Times New Roman" w:cs="Times New Roman"/>
          <w:bCs/>
          <w:iCs/>
          <w:sz w:val="24"/>
          <w:szCs w:val="28"/>
        </w:rPr>
      </w:pPr>
    </w:p>
    <w:p w14:paraId="3F4DB139" w14:textId="64855426" w:rsidR="00B36834" w:rsidRDefault="00B41438" w:rsidP="003D07A9">
      <w:pPr>
        <w:ind w:left="360"/>
        <w:rPr>
          <w:rFonts w:eastAsiaTheme="minorHAnsi"/>
          <w:sz w:val="24"/>
        </w:rPr>
      </w:pPr>
      <w:r>
        <w:rPr>
          <w:bCs/>
          <w:sz w:val="24"/>
        </w:rPr>
        <w:t xml:space="preserve">The </w:t>
      </w:r>
      <w:r w:rsidR="00345E2F" w:rsidRPr="003D07A9">
        <w:rPr>
          <w:bCs/>
          <w:sz w:val="24"/>
        </w:rPr>
        <w:t>four new data elements to the reporting section</w:t>
      </w:r>
      <w:r w:rsidR="009C2A8E">
        <w:rPr>
          <w:bCs/>
          <w:sz w:val="24"/>
        </w:rPr>
        <w:t xml:space="preserve"> </w:t>
      </w:r>
      <w:r w:rsidR="00345E2F" w:rsidRPr="003D07A9">
        <w:rPr>
          <w:bCs/>
          <w:sz w:val="24"/>
        </w:rPr>
        <w:t xml:space="preserve"> Organization Determinations and Reconsideration</w:t>
      </w:r>
      <w:r w:rsidR="003D07A9">
        <w:rPr>
          <w:bCs/>
          <w:sz w:val="24"/>
        </w:rPr>
        <w:t xml:space="preserve">s </w:t>
      </w:r>
      <w:r w:rsidR="004A4B32">
        <w:rPr>
          <w:bCs/>
          <w:sz w:val="24"/>
        </w:rPr>
        <w:t>will allow CMS to obtain more information about case re</w:t>
      </w:r>
      <w:r w:rsidR="003D07A9">
        <w:rPr>
          <w:bCs/>
          <w:sz w:val="24"/>
        </w:rPr>
        <w:t>-</w:t>
      </w:r>
      <w:r w:rsidR="004A4B32">
        <w:rPr>
          <w:bCs/>
          <w:sz w:val="24"/>
        </w:rPr>
        <w:t xml:space="preserve">openings.  </w:t>
      </w:r>
      <w:r>
        <w:rPr>
          <w:bCs/>
          <w:sz w:val="24"/>
        </w:rPr>
        <w:t>T</w:t>
      </w:r>
      <w:r w:rsidR="004A4B32">
        <w:rPr>
          <w:bCs/>
          <w:sz w:val="24"/>
        </w:rPr>
        <w:t>he new elements are:</w:t>
      </w:r>
      <w:r w:rsidR="00B36834" w:rsidRPr="003D07A9">
        <w:rPr>
          <w:rFonts w:eastAsiaTheme="minorHAnsi"/>
          <w:sz w:val="24"/>
        </w:rPr>
        <w:t xml:space="preserve"> </w:t>
      </w:r>
    </w:p>
    <w:p w14:paraId="04E782C3" w14:textId="77777777" w:rsidR="005847CC" w:rsidRPr="003D07A9" w:rsidRDefault="005847CC" w:rsidP="003D07A9">
      <w:pPr>
        <w:ind w:left="360"/>
        <w:rPr>
          <w:rFonts w:eastAsiaTheme="minorHAnsi"/>
          <w:sz w:val="24"/>
        </w:rPr>
      </w:pPr>
    </w:p>
    <w:p w14:paraId="0D8A84B0" w14:textId="6AFACB74" w:rsidR="00B36834" w:rsidRDefault="00B36834" w:rsidP="00B36834">
      <w:pPr>
        <w:pStyle w:val="ListParagraph"/>
        <w:numPr>
          <w:ilvl w:val="0"/>
          <w:numId w:val="5"/>
        </w:numPr>
        <w:rPr>
          <w:rFonts w:ascii="Times New Roman" w:eastAsiaTheme="minorHAnsi" w:hAnsi="Times New Roman"/>
          <w:sz w:val="24"/>
          <w:szCs w:val="24"/>
        </w:rPr>
      </w:pPr>
      <w:r>
        <w:rPr>
          <w:rFonts w:ascii="Times New Roman" w:eastAsiaTheme="minorHAnsi" w:hAnsi="Times New Roman"/>
          <w:sz w:val="24"/>
          <w:szCs w:val="24"/>
        </w:rPr>
        <w:t>Was the case processed under the expedited timeframe? (Y/N)</w:t>
      </w:r>
      <w:r w:rsidR="00B41438" w:rsidRPr="00B41438">
        <w:rPr>
          <w:rFonts w:ascii="Times New Roman" w:hAnsi="Times New Roman"/>
          <w:color w:val="FF0000"/>
          <w:sz w:val="24"/>
          <w:szCs w:val="24"/>
        </w:rPr>
        <w:t xml:space="preserve"> </w:t>
      </w:r>
    </w:p>
    <w:p w14:paraId="16110C49" w14:textId="77777777" w:rsidR="00B36834" w:rsidRDefault="00B36834" w:rsidP="00B36834">
      <w:pPr>
        <w:pStyle w:val="ListParagraph"/>
        <w:numPr>
          <w:ilvl w:val="0"/>
          <w:numId w:val="5"/>
        </w:numPr>
        <w:rPr>
          <w:rFonts w:ascii="Times New Roman" w:eastAsiaTheme="minorHAnsi" w:hAnsi="Times New Roman"/>
          <w:sz w:val="24"/>
          <w:szCs w:val="24"/>
        </w:rPr>
      </w:pPr>
      <w:r>
        <w:rPr>
          <w:rFonts w:ascii="Times New Roman" w:eastAsiaTheme="minorHAnsi" w:hAnsi="Times New Roman"/>
          <w:sz w:val="24"/>
          <w:szCs w:val="24"/>
        </w:rPr>
        <w:t>Case Type (Service or Payment)</w:t>
      </w:r>
    </w:p>
    <w:p w14:paraId="271116C6" w14:textId="77777777" w:rsidR="00B36834" w:rsidRDefault="00B36834" w:rsidP="00B36834">
      <w:pPr>
        <w:pStyle w:val="ListParagraph"/>
        <w:numPr>
          <w:ilvl w:val="0"/>
          <w:numId w:val="5"/>
        </w:numPr>
        <w:rPr>
          <w:rFonts w:ascii="Times New Roman" w:eastAsiaTheme="minorHAnsi" w:hAnsi="Times New Roman"/>
          <w:sz w:val="24"/>
          <w:szCs w:val="24"/>
        </w:rPr>
      </w:pPr>
      <w:r>
        <w:rPr>
          <w:rFonts w:ascii="Times New Roman" w:eastAsiaTheme="minorHAnsi" w:hAnsi="Times New Roman"/>
          <w:sz w:val="24"/>
          <w:szCs w:val="24"/>
        </w:rPr>
        <w:t>Status of treating provider (Contract or Non-Contract)</w:t>
      </w:r>
    </w:p>
    <w:p w14:paraId="7564B2C8" w14:textId="77777777" w:rsidR="00937A88" w:rsidRDefault="00B36834" w:rsidP="00B36834">
      <w:pPr>
        <w:pStyle w:val="ListParagraph"/>
        <w:numPr>
          <w:ilvl w:val="0"/>
          <w:numId w:val="5"/>
        </w:numPr>
        <w:rPr>
          <w:rFonts w:ascii="Times New Roman" w:eastAsiaTheme="minorHAnsi" w:hAnsi="Times New Roman"/>
          <w:sz w:val="24"/>
          <w:szCs w:val="24"/>
        </w:rPr>
      </w:pPr>
      <w:r>
        <w:rPr>
          <w:rFonts w:ascii="Times New Roman" w:eastAsiaTheme="minorHAnsi" w:hAnsi="Times New Roman"/>
          <w:sz w:val="24"/>
          <w:szCs w:val="24"/>
        </w:rPr>
        <w:t>Additional</w:t>
      </w:r>
      <w:r w:rsidR="003D07A9">
        <w:rPr>
          <w:rFonts w:ascii="Times New Roman" w:eastAsiaTheme="minorHAnsi" w:hAnsi="Times New Roman"/>
          <w:sz w:val="24"/>
          <w:szCs w:val="24"/>
        </w:rPr>
        <w:t xml:space="preserve"> Information (An optional category if plans</w:t>
      </w:r>
      <w:r w:rsidR="003D07A9" w:rsidRPr="007F51FD">
        <w:rPr>
          <w:rFonts w:ascii="Times New Roman" w:hAnsi="Times New Roman"/>
          <w:sz w:val="24"/>
          <w:szCs w:val="24"/>
        </w:rPr>
        <w:t xml:space="preserve"> want to provide more information such as a subcategory or notes</w:t>
      </w:r>
      <w:r w:rsidR="003D07A9">
        <w:rPr>
          <w:rFonts w:ascii="Times New Roman" w:hAnsi="Times New Roman"/>
          <w:sz w:val="24"/>
          <w:szCs w:val="24"/>
        </w:rPr>
        <w:t>)</w:t>
      </w:r>
      <w:r>
        <w:rPr>
          <w:rFonts w:ascii="Times New Roman" w:eastAsiaTheme="minorHAnsi" w:hAnsi="Times New Roman"/>
          <w:sz w:val="24"/>
          <w:szCs w:val="24"/>
        </w:rPr>
        <w:t xml:space="preserve"> </w:t>
      </w:r>
    </w:p>
    <w:p w14:paraId="55A383FE" w14:textId="332B89AF" w:rsidR="00B36834" w:rsidRPr="00B55786" w:rsidRDefault="00B36834" w:rsidP="00937A88">
      <w:pPr>
        <w:pStyle w:val="ListParagraph"/>
        <w:rPr>
          <w:rFonts w:ascii="Times New Roman" w:eastAsiaTheme="minorHAnsi" w:hAnsi="Times New Roman"/>
          <w:sz w:val="24"/>
          <w:szCs w:val="24"/>
        </w:rPr>
      </w:pPr>
      <w:r w:rsidRPr="00B55786">
        <w:rPr>
          <w:rFonts w:ascii="Times New Roman" w:eastAsiaTheme="minorHAnsi" w:hAnsi="Times New Roman"/>
          <w:sz w:val="24"/>
          <w:szCs w:val="24"/>
        </w:rPr>
        <w:t xml:space="preserve"> </w:t>
      </w:r>
    </w:p>
    <w:p w14:paraId="4C331E95" w14:textId="77777777" w:rsidR="00FE58D1" w:rsidRDefault="00AE22EB" w:rsidP="004D1B72">
      <w:pPr>
        <w:pStyle w:val="TableParagraph"/>
        <w:spacing w:line="268" w:lineRule="exact"/>
        <w:ind w:left="432"/>
        <w:rPr>
          <w:rFonts w:ascii="Times New Roman" w:hAnsi="Times New Roman" w:cs="Times New Roman"/>
          <w:bCs/>
          <w:iCs/>
          <w:sz w:val="24"/>
          <w:szCs w:val="28"/>
        </w:rPr>
      </w:pPr>
      <w:r w:rsidRPr="00343122">
        <w:rPr>
          <w:rFonts w:ascii="Times New Roman" w:hAnsi="Times New Roman" w:cs="Times New Roman"/>
          <w:bCs/>
          <w:iCs/>
          <w:sz w:val="24"/>
          <w:szCs w:val="28"/>
        </w:rPr>
        <w:t>Increasing the number of data elements from 31 to 35 increased the estimated annual reporting burden for ODR by 9,604 hours.  Per contract, the hourly burden increase for ODR was from 137 hours to 155 hours.</w:t>
      </w:r>
      <w:r w:rsidRPr="007D0D71">
        <w:rPr>
          <w:rFonts w:ascii="Times New Roman" w:hAnsi="Times New Roman" w:cs="Times New Roman"/>
          <w:bCs/>
          <w:iCs/>
          <w:sz w:val="24"/>
          <w:szCs w:val="28"/>
        </w:rPr>
        <w:t xml:space="preserve">  </w:t>
      </w:r>
    </w:p>
    <w:p w14:paraId="3C7EF533" w14:textId="77777777" w:rsidR="004A4B32" w:rsidRDefault="004A4B32" w:rsidP="004D1B72">
      <w:pPr>
        <w:pStyle w:val="TableParagraph"/>
        <w:spacing w:line="268" w:lineRule="exact"/>
        <w:ind w:left="432"/>
        <w:rPr>
          <w:rFonts w:ascii="Times New Roman" w:hAnsi="Times New Roman" w:cs="Times New Roman"/>
          <w:bCs/>
          <w:iCs/>
          <w:sz w:val="24"/>
          <w:szCs w:val="28"/>
        </w:rPr>
      </w:pPr>
    </w:p>
    <w:p w14:paraId="7F7465FA" w14:textId="61F286CE" w:rsidR="004A4B32" w:rsidRDefault="004A4B32" w:rsidP="004D1B72">
      <w:pPr>
        <w:pStyle w:val="TableParagraph"/>
        <w:spacing w:line="268" w:lineRule="exact"/>
        <w:ind w:left="432"/>
        <w:rPr>
          <w:rFonts w:ascii="Times New Roman" w:hAnsi="Times New Roman"/>
          <w:sz w:val="24"/>
        </w:rPr>
      </w:pPr>
      <w:r w:rsidRPr="00FB66CE">
        <w:rPr>
          <w:rFonts w:ascii="Times New Roman" w:hAnsi="Times New Roman"/>
          <w:bCs/>
          <w:i/>
          <w:sz w:val="24"/>
          <w:u w:val="single"/>
        </w:rPr>
        <w:t>Justification</w:t>
      </w:r>
      <w:r w:rsidRPr="0014485B">
        <w:rPr>
          <w:rFonts w:ascii="Times New Roman" w:hAnsi="Times New Roman"/>
          <w:bCs/>
          <w:i/>
          <w:sz w:val="24"/>
        </w:rPr>
        <w:t>:</w:t>
      </w:r>
      <w:r w:rsidR="009C2A8E">
        <w:rPr>
          <w:rFonts w:ascii="Times New Roman" w:hAnsi="Times New Roman"/>
          <w:bCs/>
          <w:i/>
          <w:sz w:val="24"/>
        </w:rPr>
        <w:t xml:space="preserve">  </w:t>
      </w:r>
      <w:r w:rsidR="00B41438">
        <w:rPr>
          <w:rFonts w:ascii="Times New Roman" w:hAnsi="Times New Roman"/>
          <w:sz w:val="24"/>
        </w:rPr>
        <w:t>For each data element we want to learn the following:</w:t>
      </w:r>
    </w:p>
    <w:p w14:paraId="325C0B51" w14:textId="77777777" w:rsidR="00B41438" w:rsidRDefault="00B41438" w:rsidP="004D1B72">
      <w:pPr>
        <w:pStyle w:val="TableParagraph"/>
        <w:spacing w:line="268" w:lineRule="exact"/>
        <w:ind w:left="432"/>
        <w:rPr>
          <w:rFonts w:ascii="Times New Roman" w:hAnsi="Times New Roman" w:cs="Times New Roman"/>
          <w:bCs/>
          <w:iCs/>
          <w:sz w:val="24"/>
          <w:szCs w:val="28"/>
        </w:rPr>
      </w:pPr>
    </w:p>
    <w:p w14:paraId="2284CC5D" w14:textId="77777777" w:rsidR="0048774E" w:rsidRPr="0048774E" w:rsidRDefault="00B41438" w:rsidP="009C2A8E">
      <w:pPr>
        <w:pStyle w:val="TableParagraph"/>
        <w:numPr>
          <w:ilvl w:val="0"/>
          <w:numId w:val="15"/>
        </w:numPr>
        <w:spacing w:line="268" w:lineRule="exact"/>
        <w:rPr>
          <w:rFonts w:ascii="Times New Roman" w:hAnsi="Times New Roman" w:cs="Times New Roman"/>
          <w:bCs/>
          <w:iCs/>
          <w:sz w:val="24"/>
          <w:szCs w:val="28"/>
        </w:rPr>
      </w:pPr>
      <w:r>
        <w:rPr>
          <w:rFonts w:ascii="Times New Roman" w:hAnsi="Times New Roman"/>
          <w:sz w:val="24"/>
          <w:szCs w:val="24"/>
        </w:rPr>
        <w:t>Was the case processed under the expedited timeframe? (Y/N)</w:t>
      </w:r>
    </w:p>
    <w:p w14:paraId="102AE4BE" w14:textId="5BA0CC26" w:rsidR="00B41438" w:rsidRPr="009C2A8E" w:rsidRDefault="00B41438" w:rsidP="009C2A8E">
      <w:pPr>
        <w:pStyle w:val="TableParagraph"/>
        <w:numPr>
          <w:ilvl w:val="1"/>
          <w:numId w:val="15"/>
        </w:numPr>
        <w:spacing w:line="268" w:lineRule="exact"/>
        <w:rPr>
          <w:rFonts w:ascii="Times New Roman" w:hAnsi="Times New Roman" w:cs="Times New Roman"/>
          <w:bCs/>
          <w:iCs/>
          <w:sz w:val="24"/>
          <w:szCs w:val="28"/>
        </w:rPr>
      </w:pPr>
      <w:r w:rsidRPr="009C2A8E">
        <w:rPr>
          <w:rFonts w:ascii="Times New Roman" w:hAnsi="Times New Roman"/>
          <w:sz w:val="24"/>
          <w:szCs w:val="24"/>
        </w:rPr>
        <w:t>CMS wants to determine to what degree expedited requests are being reopened.</w:t>
      </w:r>
    </w:p>
    <w:p w14:paraId="42C4A8C5" w14:textId="77777777" w:rsidR="0048774E" w:rsidRPr="009C2A8E" w:rsidRDefault="0048774E" w:rsidP="009C2A8E">
      <w:pPr>
        <w:pStyle w:val="TableParagraph"/>
        <w:spacing w:line="268" w:lineRule="exact"/>
        <w:ind w:left="1440"/>
        <w:rPr>
          <w:rFonts w:ascii="Times New Roman" w:hAnsi="Times New Roman" w:cs="Times New Roman"/>
          <w:bCs/>
          <w:iCs/>
          <w:sz w:val="24"/>
          <w:szCs w:val="28"/>
        </w:rPr>
      </w:pPr>
    </w:p>
    <w:p w14:paraId="64E12DF0" w14:textId="77777777" w:rsidR="0048774E" w:rsidRPr="009C2A8E" w:rsidRDefault="00B41438" w:rsidP="00B41438">
      <w:pPr>
        <w:pStyle w:val="ListParagraph"/>
        <w:numPr>
          <w:ilvl w:val="0"/>
          <w:numId w:val="13"/>
        </w:numPr>
        <w:rPr>
          <w:rFonts w:ascii="Times New Roman" w:hAnsi="Times New Roman"/>
          <w:sz w:val="24"/>
          <w:szCs w:val="24"/>
        </w:rPr>
      </w:pPr>
      <w:r w:rsidRPr="009C2A8E">
        <w:rPr>
          <w:rFonts w:ascii="Times New Roman" w:hAnsi="Times New Roman"/>
          <w:sz w:val="24"/>
          <w:szCs w:val="24"/>
        </w:rPr>
        <w:lastRenderedPageBreak/>
        <w:t>Case Type (Service or Payment)</w:t>
      </w:r>
    </w:p>
    <w:p w14:paraId="548C07C4" w14:textId="77777777" w:rsidR="0048774E" w:rsidRPr="009C2A8E" w:rsidRDefault="0048774E" w:rsidP="009C2A8E">
      <w:pPr>
        <w:pStyle w:val="ListParagraph"/>
        <w:rPr>
          <w:rFonts w:ascii="Times New Roman" w:hAnsi="Times New Roman"/>
          <w:sz w:val="24"/>
          <w:szCs w:val="24"/>
        </w:rPr>
      </w:pPr>
    </w:p>
    <w:p w14:paraId="27D95509" w14:textId="2938FACA" w:rsidR="00B41438" w:rsidRPr="009C2A8E" w:rsidRDefault="0048774E" w:rsidP="009C2A8E">
      <w:pPr>
        <w:pStyle w:val="ListParagraph"/>
        <w:numPr>
          <w:ilvl w:val="1"/>
          <w:numId w:val="13"/>
        </w:numPr>
        <w:rPr>
          <w:rFonts w:ascii="Times New Roman" w:hAnsi="Times New Roman"/>
          <w:sz w:val="24"/>
          <w:szCs w:val="24"/>
        </w:rPr>
      </w:pPr>
      <w:r w:rsidRPr="009C2A8E">
        <w:rPr>
          <w:rFonts w:ascii="Times New Roman" w:hAnsi="Times New Roman"/>
          <w:sz w:val="24"/>
          <w:szCs w:val="24"/>
        </w:rPr>
        <w:t>S</w:t>
      </w:r>
      <w:r w:rsidR="00B41438" w:rsidRPr="009C2A8E">
        <w:rPr>
          <w:rFonts w:ascii="Times New Roman" w:hAnsi="Times New Roman"/>
          <w:sz w:val="24"/>
          <w:szCs w:val="24"/>
        </w:rPr>
        <w:t>ince CMS already collects service/payment data for Organization Determinations (ODs) and Reconsiderations (Recons), thus it is a natural progression to request this data at the reopening level</w:t>
      </w:r>
      <w:r w:rsidRPr="009C2A8E">
        <w:rPr>
          <w:rFonts w:ascii="Times New Roman" w:hAnsi="Times New Roman"/>
          <w:sz w:val="24"/>
          <w:szCs w:val="24"/>
        </w:rPr>
        <w:t>.</w:t>
      </w:r>
    </w:p>
    <w:p w14:paraId="442DB9AD" w14:textId="77777777" w:rsidR="0048774E" w:rsidRPr="009C2A8E" w:rsidRDefault="0048774E" w:rsidP="009C2A8E">
      <w:pPr>
        <w:pStyle w:val="ListParagraph"/>
        <w:ind w:left="1440"/>
        <w:rPr>
          <w:rFonts w:ascii="Times New Roman" w:hAnsi="Times New Roman"/>
          <w:sz w:val="24"/>
          <w:szCs w:val="24"/>
        </w:rPr>
      </w:pPr>
    </w:p>
    <w:p w14:paraId="339380F5" w14:textId="77777777" w:rsidR="0048774E" w:rsidRPr="009C2A8E" w:rsidRDefault="00B41438" w:rsidP="00B41438">
      <w:pPr>
        <w:pStyle w:val="ListParagraph"/>
        <w:numPr>
          <w:ilvl w:val="0"/>
          <w:numId w:val="13"/>
        </w:numPr>
        <w:rPr>
          <w:rFonts w:ascii="Times New Roman" w:hAnsi="Times New Roman"/>
          <w:sz w:val="24"/>
          <w:szCs w:val="24"/>
        </w:rPr>
      </w:pPr>
      <w:r w:rsidRPr="009C2A8E">
        <w:rPr>
          <w:rFonts w:ascii="Times New Roman" w:hAnsi="Times New Roman"/>
          <w:sz w:val="24"/>
          <w:szCs w:val="24"/>
        </w:rPr>
        <w:t>Status of treating provider (Contract or Non-Contract)</w:t>
      </w:r>
    </w:p>
    <w:p w14:paraId="3C599A95" w14:textId="77777777" w:rsidR="0048774E" w:rsidRPr="009C2A8E" w:rsidRDefault="0048774E" w:rsidP="009C2A8E">
      <w:pPr>
        <w:pStyle w:val="ListParagraph"/>
        <w:rPr>
          <w:rFonts w:ascii="Times New Roman" w:hAnsi="Times New Roman"/>
          <w:sz w:val="24"/>
          <w:szCs w:val="24"/>
        </w:rPr>
      </w:pPr>
    </w:p>
    <w:p w14:paraId="57A00592" w14:textId="3CC71411" w:rsidR="00B41438" w:rsidRPr="009C2A8E" w:rsidRDefault="00B41438" w:rsidP="009C2A8E">
      <w:pPr>
        <w:pStyle w:val="ListParagraph"/>
        <w:numPr>
          <w:ilvl w:val="1"/>
          <w:numId w:val="13"/>
        </w:numPr>
        <w:rPr>
          <w:rFonts w:ascii="Times New Roman" w:hAnsi="Times New Roman"/>
          <w:sz w:val="24"/>
          <w:szCs w:val="24"/>
        </w:rPr>
      </w:pPr>
      <w:r w:rsidRPr="009C2A8E">
        <w:rPr>
          <w:rFonts w:ascii="Times New Roman" w:hAnsi="Times New Roman"/>
          <w:sz w:val="24"/>
          <w:szCs w:val="24"/>
        </w:rPr>
        <w:t>Even though CMS does not ask the plans to separately report contract or non-contract data, plans are already required to report Organization/Determinations and Reconsiderations for both contract and non-contract providers.  We believe it is important to determine to what degree contract or non-provider cases are being reopened.</w:t>
      </w:r>
    </w:p>
    <w:p w14:paraId="1B12C88A" w14:textId="77777777" w:rsidR="0048774E" w:rsidRPr="009C2A8E" w:rsidRDefault="0048774E" w:rsidP="009C2A8E">
      <w:pPr>
        <w:pStyle w:val="ListParagraph"/>
        <w:ind w:left="1440"/>
        <w:rPr>
          <w:rFonts w:ascii="Times New Roman" w:hAnsi="Times New Roman"/>
          <w:sz w:val="24"/>
          <w:szCs w:val="24"/>
        </w:rPr>
      </w:pPr>
    </w:p>
    <w:p w14:paraId="65A773FB" w14:textId="38253593" w:rsidR="0048774E" w:rsidRPr="009C2A8E" w:rsidRDefault="00B41438" w:rsidP="00B41438">
      <w:pPr>
        <w:pStyle w:val="ListParagraph"/>
        <w:numPr>
          <w:ilvl w:val="0"/>
          <w:numId w:val="13"/>
        </w:numPr>
        <w:rPr>
          <w:rFonts w:ascii="Times New Roman" w:hAnsi="Times New Roman"/>
          <w:sz w:val="24"/>
          <w:szCs w:val="24"/>
        </w:rPr>
      </w:pPr>
      <w:r w:rsidRPr="009C2A8E">
        <w:rPr>
          <w:rFonts w:ascii="Times New Roman" w:hAnsi="Times New Roman"/>
          <w:sz w:val="24"/>
          <w:szCs w:val="24"/>
        </w:rPr>
        <w:t>Additional Information (optional)</w:t>
      </w:r>
    </w:p>
    <w:p w14:paraId="06852697" w14:textId="77777777" w:rsidR="0048774E" w:rsidRPr="009C2A8E" w:rsidRDefault="0048774E" w:rsidP="009C2A8E">
      <w:pPr>
        <w:pStyle w:val="ListParagraph"/>
        <w:rPr>
          <w:rFonts w:ascii="Times New Roman" w:hAnsi="Times New Roman"/>
          <w:sz w:val="24"/>
          <w:szCs w:val="24"/>
        </w:rPr>
      </w:pPr>
    </w:p>
    <w:p w14:paraId="3102A0EF" w14:textId="69FA2F1D" w:rsidR="00B41438" w:rsidRPr="003A418F" w:rsidRDefault="00B41438" w:rsidP="009C2A8E">
      <w:pPr>
        <w:pStyle w:val="ListParagraph"/>
        <w:numPr>
          <w:ilvl w:val="1"/>
          <w:numId w:val="13"/>
        </w:numPr>
        <w:rPr>
          <w:rFonts w:ascii="Times New Roman" w:hAnsi="Times New Roman"/>
          <w:sz w:val="24"/>
          <w:szCs w:val="24"/>
        </w:rPr>
      </w:pPr>
      <w:r w:rsidRPr="009C2A8E">
        <w:rPr>
          <w:rFonts w:ascii="Times New Roman" w:hAnsi="Times New Roman"/>
          <w:sz w:val="24"/>
          <w:szCs w:val="24"/>
        </w:rPr>
        <w:t xml:space="preserve">Plans generally want to explain in greater detail why a case was reopened. This field can be populated by plans if they wanted to provide more information such </w:t>
      </w:r>
      <w:r w:rsidRPr="003A418F">
        <w:rPr>
          <w:rFonts w:ascii="Times New Roman" w:hAnsi="Times New Roman"/>
          <w:sz w:val="24"/>
          <w:szCs w:val="24"/>
        </w:rPr>
        <w:t xml:space="preserve">as a subcategory or notes. </w:t>
      </w:r>
      <w:r w:rsidR="009C2A8E" w:rsidRPr="003A418F">
        <w:rPr>
          <w:rFonts w:ascii="Times New Roman" w:hAnsi="Times New Roman"/>
          <w:sz w:val="24"/>
          <w:szCs w:val="24"/>
        </w:rPr>
        <w:t>T</w:t>
      </w:r>
      <w:r w:rsidRPr="003A418F">
        <w:rPr>
          <w:rFonts w:ascii="Times New Roman" w:hAnsi="Times New Roman"/>
          <w:sz w:val="24"/>
          <w:szCs w:val="24"/>
        </w:rPr>
        <w:t xml:space="preserve">his is not a required field.     </w:t>
      </w:r>
    </w:p>
    <w:p w14:paraId="0E34374F" w14:textId="77777777" w:rsidR="00B41438" w:rsidRPr="003A418F" w:rsidRDefault="00B41438" w:rsidP="004D1B72">
      <w:pPr>
        <w:pStyle w:val="TableParagraph"/>
        <w:spacing w:line="268" w:lineRule="exact"/>
        <w:ind w:left="432"/>
        <w:rPr>
          <w:rFonts w:ascii="Times New Roman" w:hAnsi="Times New Roman" w:cs="Times New Roman"/>
          <w:bCs/>
          <w:iCs/>
          <w:sz w:val="24"/>
          <w:szCs w:val="28"/>
        </w:rPr>
      </w:pPr>
    </w:p>
    <w:p w14:paraId="60291F95" w14:textId="79586080" w:rsidR="00E8747B" w:rsidRDefault="0048774E" w:rsidP="004D1B72">
      <w:pPr>
        <w:pStyle w:val="TableParagraph"/>
        <w:spacing w:line="268" w:lineRule="exact"/>
        <w:ind w:left="432"/>
        <w:rPr>
          <w:rFonts w:ascii="Times New Roman" w:hAnsi="Times New Roman"/>
          <w:sz w:val="24"/>
        </w:rPr>
      </w:pPr>
      <w:r w:rsidRPr="003A418F">
        <w:rPr>
          <w:rFonts w:ascii="Times New Roman" w:hAnsi="Times New Roman"/>
          <w:sz w:val="24"/>
        </w:rPr>
        <w:t>T</w:t>
      </w:r>
      <w:r w:rsidR="00B41438" w:rsidRPr="003A418F">
        <w:rPr>
          <w:rFonts w:ascii="Times New Roman" w:hAnsi="Times New Roman"/>
          <w:sz w:val="24"/>
        </w:rPr>
        <w:t xml:space="preserve">he new data elements will </w:t>
      </w:r>
      <w:r w:rsidRPr="003A418F">
        <w:rPr>
          <w:rFonts w:ascii="Times New Roman" w:hAnsi="Times New Roman"/>
          <w:sz w:val="24"/>
        </w:rPr>
        <w:t xml:space="preserve">also </w:t>
      </w:r>
      <w:r w:rsidR="00B41438" w:rsidRPr="003A418F">
        <w:rPr>
          <w:rFonts w:ascii="Times New Roman" w:hAnsi="Times New Roman"/>
          <w:sz w:val="24"/>
        </w:rPr>
        <w:t xml:space="preserve">allow for distinction between the various types of organization determination cases, ensuring better accuracy in the future for burden estimates for PRA packages and regulations for </w:t>
      </w:r>
      <w:r w:rsidR="009055E4" w:rsidRPr="003A418F">
        <w:rPr>
          <w:rFonts w:ascii="Times New Roman" w:hAnsi="Times New Roman"/>
          <w:sz w:val="24"/>
        </w:rPr>
        <w:t xml:space="preserve">any changes made to Medicare </w:t>
      </w:r>
      <w:r w:rsidR="00B41438" w:rsidRPr="003A418F">
        <w:rPr>
          <w:rFonts w:ascii="Times New Roman" w:hAnsi="Times New Roman"/>
          <w:sz w:val="24"/>
        </w:rPr>
        <w:t>enrollment and appeals.</w:t>
      </w:r>
    </w:p>
    <w:p w14:paraId="0086BA4E" w14:textId="77777777" w:rsidR="00B41438" w:rsidRPr="007D0D71" w:rsidRDefault="00B41438" w:rsidP="004D1B72">
      <w:pPr>
        <w:pStyle w:val="TableParagraph"/>
        <w:spacing w:line="268" w:lineRule="exact"/>
        <w:ind w:left="432"/>
        <w:rPr>
          <w:rFonts w:ascii="Times New Roman" w:hAnsi="Times New Roman" w:cs="Times New Roman"/>
          <w:bCs/>
          <w:iCs/>
          <w:sz w:val="24"/>
          <w:szCs w:val="28"/>
        </w:rPr>
      </w:pPr>
    </w:p>
    <w:p w14:paraId="24AD6EB9" w14:textId="77777777" w:rsidR="00E8747B" w:rsidRPr="007D0D71" w:rsidRDefault="00E8747B" w:rsidP="004D1B72">
      <w:pPr>
        <w:pStyle w:val="TableParagraph"/>
        <w:spacing w:line="268" w:lineRule="exact"/>
        <w:ind w:left="432"/>
        <w:rPr>
          <w:rFonts w:ascii="Times New Roman" w:hAnsi="Times New Roman" w:cs="Times New Roman"/>
          <w:bCs/>
          <w:i/>
          <w:iCs/>
          <w:sz w:val="24"/>
          <w:szCs w:val="28"/>
        </w:rPr>
      </w:pPr>
      <w:r w:rsidRPr="007D0D71">
        <w:rPr>
          <w:rFonts w:ascii="Times New Roman" w:hAnsi="Times New Roman" w:cs="Times New Roman"/>
          <w:bCs/>
          <w:i/>
          <w:iCs/>
          <w:sz w:val="24"/>
          <w:szCs w:val="28"/>
        </w:rPr>
        <w:t>Payments to Providers</w:t>
      </w:r>
    </w:p>
    <w:p w14:paraId="2C7D6FA6" w14:textId="77777777" w:rsidR="00E8747B" w:rsidRPr="007D0D71" w:rsidRDefault="00E8747B" w:rsidP="004D1B72">
      <w:pPr>
        <w:pStyle w:val="TableParagraph"/>
        <w:spacing w:line="268" w:lineRule="exact"/>
        <w:ind w:left="432"/>
        <w:rPr>
          <w:rFonts w:ascii="Times New Roman" w:hAnsi="Times New Roman" w:cs="Times New Roman"/>
          <w:bCs/>
          <w:iCs/>
          <w:sz w:val="24"/>
          <w:szCs w:val="28"/>
        </w:rPr>
      </w:pPr>
    </w:p>
    <w:p w14:paraId="5A6432E5" w14:textId="4DD46822" w:rsidR="00B120FB" w:rsidRDefault="00AE22EB" w:rsidP="004D1B72">
      <w:pPr>
        <w:pStyle w:val="TableParagraph"/>
        <w:spacing w:line="268" w:lineRule="exact"/>
        <w:ind w:left="432"/>
        <w:rPr>
          <w:rFonts w:ascii="Times New Roman" w:hAnsi="Times New Roman" w:cs="Times New Roman"/>
          <w:bCs/>
          <w:iCs/>
          <w:sz w:val="24"/>
          <w:szCs w:val="28"/>
        </w:rPr>
      </w:pPr>
      <w:r w:rsidRPr="007D0D71">
        <w:rPr>
          <w:rFonts w:ascii="Times New Roman" w:hAnsi="Times New Roman" w:cs="Times New Roman"/>
          <w:bCs/>
          <w:iCs/>
          <w:sz w:val="24"/>
          <w:szCs w:val="28"/>
        </w:rPr>
        <w:t xml:space="preserve">Adding </w:t>
      </w:r>
      <w:r w:rsidR="00B120FB">
        <w:rPr>
          <w:rFonts w:ascii="Times New Roman" w:hAnsi="Times New Roman" w:cs="Times New Roman"/>
          <w:bCs/>
          <w:iCs/>
          <w:sz w:val="24"/>
          <w:szCs w:val="28"/>
        </w:rPr>
        <w:t xml:space="preserve">four new data elements to the </w:t>
      </w:r>
      <w:r w:rsidRPr="007D0D71">
        <w:rPr>
          <w:rFonts w:ascii="Times New Roman" w:hAnsi="Times New Roman" w:cs="Times New Roman"/>
          <w:bCs/>
          <w:iCs/>
          <w:sz w:val="24"/>
          <w:szCs w:val="28"/>
        </w:rPr>
        <w:t>Payments to Providers reporting section increased hours by 11,312</w:t>
      </w:r>
      <w:r w:rsidR="00FE58D1" w:rsidRPr="007D0D71">
        <w:rPr>
          <w:rFonts w:ascii="Times New Roman" w:hAnsi="Times New Roman" w:cs="Times New Roman"/>
          <w:bCs/>
          <w:iCs/>
          <w:sz w:val="24"/>
          <w:szCs w:val="28"/>
        </w:rPr>
        <w:t xml:space="preserve">. </w:t>
      </w:r>
      <w:r w:rsidRPr="007D0D71">
        <w:rPr>
          <w:rFonts w:ascii="Times New Roman" w:hAnsi="Times New Roman" w:cs="Times New Roman"/>
          <w:bCs/>
          <w:iCs/>
          <w:sz w:val="24"/>
          <w:szCs w:val="28"/>
        </w:rPr>
        <w:t>Per contract, this resulted in an average increase of 20.8 hours.</w:t>
      </w:r>
      <w:r w:rsidR="00B120FB">
        <w:rPr>
          <w:rFonts w:ascii="Times New Roman" w:hAnsi="Times New Roman" w:cs="Times New Roman"/>
          <w:bCs/>
          <w:iCs/>
          <w:sz w:val="24"/>
          <w:szCs w:val="28"/>
        </w:rPr>
        <w:t xml:space="preserve"> The new data elements are:</w:t>
      </w:r>
    </w:p>
    <w:p w14:paraId="3F103893" w14:textId="77777777" w:rsidR="00B120FB" w:rsidRDefault="00B120FB" w:rsidP="004D1B72">
      <w:pPr>
        <w:pStyle w:val="TableParagraph"/>
        <w:spacing w:line="268" w:lineRule="exact"/>
        <w:ind w:left="432"/>
        <w:rPr>
          <w:rFonts w:ascii="Times New Roman" w:hAnsi="Times New Roman" w:cs="Times New Roman"/>
          <w:bCs/>
          <w:iCs/>
          <w:sz w:val="24"/>
          <w:szCs w:val="28"/>
        </w:rPr>
      </w:pPr>
    </w:p>
    <w:p w14:paraId="66F72B51" w14:textId="07680BC8" w:rsidR="00B120FB" w:rsidRPr="00FB66CE" w:rsidRDefault="00B120FB" w:rsidP="003D07A9">
      <w:pPr>
        <w:pStyle w:val="TableParagraph"/>
        <w:numPr>
          <w:ilvl w:val="0"/>
          <w:numId w:val="12"/>
        </w:numPr>
        <w:spacing w:line="268" w:lineRule="exact"/>
        <w:rPr>
          <w:rFonts w:ascii="Times New Roman" w:hAnsi="Times New Roman" w:cs="Times New Roman"/>
          <w:sz w:val="24"/>
          <w:szCs w:val="24"/>
        </w:rPr>
      </w:pPr>
      <w:r w:rsidRPr="00FB66CE">
        <w:rPr>
          <w:rFonts w:ascii="Times New Roman" w:hAnsi="Times New Roman" w:cs="Times New Roman"/>
          <w:sz w:val="24"/>
          <w:szCs w:val="24"/>
        </w:rPr>
        <w:t>Total Risk-based payments not linked to quality (e.g. 3N in APM definitional framework)</w:t>
      </w:r>
    </w:p>
    <w:p w14:paraId="7A638F06" w14:textId="780E43E5" w:rsidR="00B120FB" w:rsidRPr="00FB66CE" w:rsidRDefault="00B120FB" w:rsidP="003D07A9">
      <w:pPr>
        <w:pStyle w:val="TableParagraph"/>
        <w:numPr>
          <w:ilvl w:val="0"/>
          <w:numId w:val="12"/>
        </w:numPr>
        <w:spacing w:line="268" w:lineRule="exact"/>
        <w:rPr>
          <w:rFonts w:ascii="Times New Roman" w:hAnsi="Times New Roman" w:cs="Times New Roman"/>
          <w:sz w:val="24"/>
          <w:szCs w:val="24"/>
        </w:rPr>
      </w:pPr>
      <w:r w:rsidRPr="00FB66CE">
        <w:rPr>
          <w:rFonts w:ascii="Times New Roman" w:hAnsi="Times New Roman" w:cs="Times New Roman"/>
          <w:sz w:val="24"/>
          <w:szCs w:val="24"/>
        </w:rPr>
        <w:t>Total capitation payment not linked to quality (e.g. 4N in the APM definitional framework)</w:t>
      </w:r>
    </w:p>
    <w:p w14:paraId="4B85FB0E" w14:textId="6DFD352E" w:rsidR="00FB1E09" w:rsidRPr="00FB66CE" w:rsidRDefault="00FB1E09" w:rsidP="003D07A9">
      <w:pPr>
        <w:pStyle w:val="TableParagraph"/>
        <w:numPr>
          <w:ilvl w:val="0"/>
          <w:numId w:val="12"/>
        </w:numPr>
        <w:spacing w:line="268" w:lineRule="exact"/>
        <w:rPr>
          <w:rFonts w:ascii="Times New Roman" w:hAnsi="Times New Roman" w:cs="Times New Roman"/>
          <w:sz w:val="24"/>
          <w:szCs w:val="24"/>
        </w:rPr>
      </w:pPr>
      <w:r w:rsidRPr="00FB66CE">
        <w:rPr>
          <w:rFonts w:ascii="Times New Roman" w:hAnsi="Times New Roman" w:cs="Times New Roman"/>
          <w:sz w:val="24"/>
          <w:szCs w:val="24"/>
        </w:rPr>
        <w:t>Total Medicare Advantage contracted providers paid based risk-based payments not linked to quality (e.g. 3N in the APM definitional framework)</w:t>
      </w:r>
    </w:p>
    <w:p w14:paraId="20967137" w14:textId="27B2A775" w:rsidR="00FB1E09" w:rsidRPr="003D07A9" w:rsidRDefault="00FB1E09" w:rsidP="003D07A9">
      <w:pPr>
        <w:pStyle w:val="TableParagraph"/>
        <w:numPr>
          <w:ilvl w:val="0"/>
          <w:numId w:val="12"/>
        </w:numPr>
        <w:spacing w:line="268" w:lineRule="exact"/>
        <w:rPr>
          <w:rFonts w:ascii="Times New Roman" w:hAnsi="Times New Roman" w:cs="Times New Roman"/>
          <w:bCs/>
          <w:iCs/>
          <w:sz w:val="24"/>
          <w:szCs w:val="24"/>
        </w:rPr>
      </w:pPr>
      <w:r w:rsidRPr="00FB66CE">
        <w:rPr>
          <w:rFonts w:ascii="Times New Roman" w:hAnsi="Times New Roman" w:cs="Times New Roman"/>
          <w:sz w:val="24"/>
          <w:szCs w:val="24"/>
        </w:rPr>
        <w:t>Total Medicare Advantage contracted providers paid based on capitation with no link to quality (e.g. category 4N in the APM definitional framework).</w:t>
      </w:r>
    </w:p>
    <w:p w14:paraId="6C572A1A" w14:textId="77777777" w:rsidR="00B120FB" w:rsidRDefault="00B120FB" w:rsidP="004D1B72">
      <w:pPr>
        <w:pStyle w:val="TableParagraph"/>
        <w:spacing w:line="268" w:lineRule="exact"/>
        <w:ind w:left="432"/>
        <w:rPr>
          <w:rFonts w:ascii="Times New Roman" w:hAnsi="Times New Roman" w:cs="Times New Roman"/>
          <w:bCs/>
          <w:iCs/>
          <w:sz w:val="24"/>
          <w:szCs w:val="28"/>
        </w:rPr>
      </w:pPr>
    </w:p>
    <w:p w14:paraId="57CBD154" w14:textId="6C456176" w:rsidR="00D335ED" w:rsidRPr="00D335ED" w:rsidRDefault="005441ED" w:rsidP="002E5554">
      <w:pPr>
        <w:pStyle w:val="CommentText"/>
        <w:ind w:left="432"/>
        <w:rPr>
          <w:sz w:val="24"/>
          <w:szCs w:val="24"/>
        </w:rPr>
      </w:pPr>
      <w:r w:rsidRPr="002E5554">
        <w:rPr>
          <w:bCs/>
          <w:i/>
          <w:sz w:val="24"/>
          <w:u w:val="single"/>
        </w:rPr>
        <w:t>Justification</w:t>
      </w:r>
      <w:r w:rsidRPr="002E5554">
        <w:rPr>
          <w:bCs/>
          <w:i/>
          <w:sz w:val="24"/>
        </w:rPr>
        <w:t>:</w:t>
      </w:r>
      <w:r w:rsidR="00897379" w:rsidRPr="002E5554">
        <w:rPr>
          <w:bCs/>
          <w:sz w:val="24"/>
        </w:rPr>
        <w:t>.</w:t>
      </w:r>
      <w:r w:rsidR="00D335ED" w:rsidRPr="002E5554">
        <w:rPr>
          <w:rFonts w:ascii="Calibri" w:hAnsi="Calibri"/>
          <w:sz w:val="22"/>
          <w:szCs w:val="22"/>
        </w:rPr>
        <w:t xml:space="preserve"> </w:t>
      </w:r>
      <w:r w:rsidR="00D335ED" w:rsidRPr="002E5554">
        <w:rPr>
          <w:sz w:val="24"/>
          <w:szCs w:val="24"/>
        </w:rPr>
        <w:t>The 2015 MACRA legislation included an emphasis on alternative payment models</w:t>
      </w:r>
      <w:r w:rsidR="00D335ED" w:rsidRPr="00D335ED">
        <w:rPr>
          <w:sz w:val="24"/>
          <w:szCs w:val="24"/>
        </w:rPr>
        <w:t xml:space="preserve"> (APMs). As a result, the increased use of APMs became a priority across HHS. In 2015, CMS added ‘Payments to Providers’ to the Part C Reporting requirements to better understand the use and scope of APMs in the Medicare Advantage (MA) industry. Such understanding will help us make well-informed policy decisions related to APMs. The addition of the new data elements include a more accurate representation of the categories of APMs currently in use and will therefore give us more accurate reporting data.</w:t>
      </w:r>
    </w:p>
    <w:p w14:paraId="6748CA5C" w14:textId="77777777" w:rsidR="00633894" w:rsidRDefault="00633894" w:rsidP="004D1B72">
      <w:pPr>
        <w:pStyle w:val="TableParagraph"/>
        <w:spacing w:line="268" w:lineRule="exact"/>
        <w:ind w:left="432"/>
        <w:rPr>
          <w:rFonts w:ascii="Times New Roman" w:hAnsi="Times New Roman" w:cs="Times New Roman"/>
          <w:bCs/>
          <w:i/>
          <w:iCs/>
          <w:sz w:val="24"/>
          <w:szCs w:val="28"/>
        </w:rPr>
      </w:pPr>
    </w:p>
    <w:p w14:paraId="6E881418" w14:textId="77777777" w:rsidR="00633894" w:rsidRPr="007D0D71" w:rsidRDefault="00633894" w:rsidP="00633894">
      <w:pPr>
        <w:pStyle w:val="TableParagraph"/>
        <w:spacing w:line="268" w:lineRule="exact"/>
        <w:ind w:left="432"/>
        <w:rPr>
          <w:rFonts w:ascii="Times New Roman" w:hAnsi="Times New Roman" w:cs="Times New Roman"/>
          <w:bCs/>
          <w:i/>
          <w:iCs/>
          <w:sz w:val="24"/>
          <w:szCs w:val="28"/>
        </w:rPr>
      </w:pPr>
      <w:r w:rsidRPr="007D0D71">
        <w:rPr>
          <w:rFonts w:ascii="Times New Roman" w:hAnsi="Times New Roman" w:cs="Times New Roman"/>
          <w:bCs/>
          <w:i/>
          <w:iCs/>
          <w:sz w:val="24"/>
          <w:szCs w:val="28"/>
        </w:rPr>
        <w:t>Enrollment/Disenrollment</w:t>
      </w:r>
    </w:p>
    <w:p w14:paraId="7577D367" w14:textId="77777777" w:rsidR="00633894" w:rsidRPr="007D0D71" w:rsidRDefault="00633894" w:rsidP="00633894">
      <w:pPr>
        <w:pStyle w:val="TableParagraph"/>
        <w:spacing w:line="268" w:lineRule="exact"/>
        <w:ind w:left="432"/>
        <w:rPr>
          <w:rFonts w:ascii="Times New Roman" w:hAnsi="Times New Roman" w:cs="Times New Roman"/>
          <w:bCs/>
          <w:iCs/>
          <w:sz w:val="24"/>
          <w:szCs w:val="28"/>
        </w:rPr>
      </w:pPr>
    </w:p>
    <w:p w14:paraId="10F60BD5" w14:textId="77777777" w:rsidR="00633894" w:rsidRPr="007D0D71" w:rsidRDefault="00633894" w:rsidP="00633894">
      <w:pPr>
        <w:pStyle w:val="TableParagraph"/>
        <w:spacing w:line="268" w:lineRule="exact"/>
        <w:ind w:left="432"/>
        <w:rPr>
          <w:rFonts w:ascii="Times New Roman" w:hAnsi="Times New Roman" w:cs="Times New Roman"/>
          <w:bCs/>
          <w:iCs/>
          <w:sz w:val="24"/>
          <w:szCs w:val="28"/>
        </w:rPr>
      </w:pPr>
      <w:r w:rsidRPr="007D0D71">
        <w:rPr>
          <w:rFonts w:ascii="Times New Roman" w:hAnsi="Times New Roman" w:cs="Times New Roman"/>
          <w:bCs/>
          <w:iCs/>
          <w:sz w:val="24"/>
          <w:szCs w:val="28"/>
        </w:rPr>
        <w:t>For the Enrollment/Disenrollment reporting section, the decrease in hours was 9.1 percent based on the percentage decrease in data elements from 22 to 20. This translated into a decrease of hour’s burden from 768 hours to 698 annual hours</w:t>
      </w:r>
      <w:r w:rsidR="002C1DC6">
        <w:rPr>
          <w:rFonts w:ascii="Times New Roman" w:hAnsi="Times New Roman" w:cs="Times New Roman"/>
          <w:bCs/>
          <w:iCs/>
          <w:sz w:val="24"/>
          <w:szCs w:val="28"/>
        </w:rPr>
        <w:t xml:space="preserve"> (a change of -70 hr)</w:t>
      </w:r>
      <w:r w:rsidRPr="007D0D71">
        <w:rPr>
          <w:rFonts w:ascii="Times New Roman" w:hAnsi="Times New Roman" w:cs="Times New Roman"/>
          <w:bCs/>
          <w:iCs/>
          <w:sz w:val="24"/>
          <w:szCs w:val="28"/>
        </w:rPr>
        <w:t>.</w:t>
      </w:r>
    </w:p>
    <w:p w14:paraId="4A30B622" w14:textId="77777777" w:rsidR="00633894" w:rsidRDefault="00633894" w:rsidP="00633894">
      <w:pPr>
        <w:widowControl/>
        <w:autoSpaceDE/>
        <w:autoSpaceDN/>
        <w:adjustRightInd/>
        <w:ind w:left="432"/>
        <w:rPr>
          <w:sz w:val="24"/>
        </w:rPr>
      </w:pPr>
    </w:p>
    <w:p w14:paraId="49C80254" w14:textId="4F402091" w:rsidR="00633894" w:rsidRPr="007D0D71" w:rsidRDefault="00C53234" w:rsidP="00633894">
      <w:pPr>
        <w:pStyle w:val="TableParagraph"/>
        <w:spacing w:line="268" w:lineRule="exact"/>
        <w:ind w:left="432"/>
        <w:rPr>
          <w:rFonts w:ascii="Times New Roman" w:hAnsi="Times New Roman" w:cs="Times New Roman"/>
          <w:sz w:val="24"/>
        </w:rPr>
      </w:pPr>
      <w:r w:rsidRPr="00B30C6D">
        <w:rPr>
          <w:rFonts w:ascii="Times New Roman" w:hAnsi="Times New Roman" w:cs="Times New Roman"/>
          <w:bCs/>
          <w:i/>
          <w:sz w:val="24"/>
        </w:rPr>
        <w:t>Justification:</w:t>
      </w:r>
      <w:r>
        <w:rPr>
          <w:rFonts w:ascii="Times New Roman" w:hAnsi="Times New Roman" w:cs="Times New Roman"/>
          <w:bCs/>
          <w:i/>
          <w:sz w:val="24"/>
        </w:rPr>
        <w:t xml:space="preserve"> </w:t>
      </w:r>
      <w:r w:rsidR="00235F94">
        <w:rPr>
          <w:rFonts w:ascii="Times New Roman" w:hAnsi="Times New Roman" w:cs="Times New Roman"/>
          <w:sz w:val="24"/>
        </w:rPr>
        <w:t>Former d</w:t>
      </w:r>
      <w:r w:rsidR="00633894" w:rsidRPr="007D0D71">
        <w:rPr>
          <w:rFonts w:ascii="Times New Roman" w:hAnsi="Times New Roman" w:cs="Times New Roman"/>
          <w:sz w:val="24"/>
        </w:rPr>
        <w:t xml:space="preserve">ata elements 1-M and 1-N need to be removed </w:t>
      </w:r>
      <w:r w:rsidR="00235F94">
        <w:rPr>
          <w:rFonts w:ascii="Times New Roman" w:hAnsi="Times New Roman" w:cs="Times New Roman"/>
          <w:sz w:val="24"/>
        </w:rPr>
        <w:t xml:space="preserve">since they </w:t>
      </w:r>
      <w:r w:rsidR="00633894" w:rsidRPr="007D0D71">
        <w:rPr>
          <w:rFonts w:ascii="Times New Roman" w:hAnsi="Times New Roman" w:cs="Times New Roman"/>
          <w:sz w:val="24"/>
        </w:rPr>
        <w:t xml:space="preserve">no longer apply.  This would decrease the reporting burden slightly.  The data elements were: </w:t>
      </w:r>
    </w:p>
    <w:p w14:paraId="190E3167" w14:textId="77777777" w:rsidR="00633894" w:rsidRPr="007D0D71" w:rsidRDefault="00633894" w:rsidP="00633894">
      <w:pPr>
        <w:pStyle w:val="TableParagraph"/>
        <w:spacing w:line="268" w:lineRule="exact"/>
        <w:ind w:left="432"/>
        <w:rPr>
          <w:rFonts w:ascii="Times New Roman" w:hAnsi="Times New Roman" w:cs="Times New Roman"/>
          <w:sz w:val="24"/>
        </w:rPr>
      </w:pPr>
    </w:p>
    <w:p w14:paraId="5089EA93" w14:textId="77777777" w:rsidR="00633894" w:rsidRPr="007D0D71" w:rsidRDefault="00633894" w:rsidP="00633894">
      <w:pPr>
        <w:pStyle w:val="TableParagraph"/>
        <w:spacing w:line="268" w:lineRule="exact"/>
        <w:ind w:left="432"/>
        <w:rPr>
          <w:rFonts w:ascii="Times New Roman" w:hAnsi="Times New Roman" w:cs="Times New Roman"/>
          <w:sz w:val="24"/>
          <w:szCs w:val="24"/>
        </w:rPr>
      </w:pPr>
      <w:r w:rsidRPr="007D0D71">
        <w:rPr>
          <w:rFonts w:ascii="Times New Roman" w:hAnsi="Times New Roman" w:cs="Times New Roman"/>
          <w:sz w:val="24"/>
          <w:szCs w:val="24"/>
        </w:rPr>
        <w:t xml:space="preserve">Of the number reported in A, the number of enrollment transactions submitted using the SEP Election Period code "S" related to SPAP.  </w:t>
      </w:r>
    </w:p>
    <w:p w14:paraId="55F8DF0B" w14:textId="77777777" w:rsidR="00633894" w:rsidRPr="007D0D71" w:rsidRDefault="00633894" w:rsidP="00633894">
      <w:pPr>
        <w:pStyle w:val="TableParagraph"/>
        <w:spacing w:line="268" w:lineRule="exact"/>
        <w:ind w:left="432"/>
        <w:rPr>
          <w:rFonts w:ascii="Times New Roman" w:hAnsi="Times New Roman" w:cs="Times New Roman"/>
          <w:sz w:val="24"/>
          <w:szCs w:val="24"/>
        </w:rPr>
      </w:pPr>
    </w:p>
    <w:p w14:paraId="47919A70" w14:textId="77777777" w:rsidR="00633894" w:rsidRPr="007D0D71" w:rsidRDefault="00633894" w:rsidP="00633894">
      <w:pPr>
        <w:spacing w:before="120" w:after="120"/>
        <w:ind w:left="432"/>
        <w:rPr>
          <w:bCs/>
          <w:sz w:val="24"/>
          <w:u w:val="single"/>
        </w:rPr>
      </w:pPr>
      <w:r w:rsidRPr="007D0D71">
        <w:rPr>
          <w:sz w:val="24"/>
        </w:rPr>
        <w:t>Of the number reported in A, the number of enrollment transactions submitted using the SEP Election Period code “S” related to SPAP.</w:t>
      </w:r>
    </w:p>
    <w:p w14:paraId="37DE94AD" w14:textId="77777777" w:rsidR="00633894" w:rsidRPr="00235F94" w:rsidRDefault="00633894" w:rsidP="004D1B72">
      <w:pPr>
        <w:pStyle w:val="TableParagraph"/>
        <w:spacing w:line="268" w:lineRule="exact"/>
        <w:ind w:left="432"/>
        <w:rPr>
          <w:rFonts w:ascii="Times New Roman" w:hAnsi="Times New Roman" w:cs="Times New Roman"/>
          <w:bCs/>
          <w:i/>
          <w:iCs/>
          <w:sz w:val="24"/>
          <w:szCs w:val="28"/>
        </w:rPr>
      </w:pPr>
    </w:p>
    <w:p w14:paraId="70FA9074" w14:textId="77777777" w:rsidR="00345E2F" w:rsidRPr="00235F94" w:rsidRDefault="00345E2F" w:rsidP="004D1B72">
      <w:pPr>
        <w:pStyle w:val="TableParagraph"/>
        <w:spacing w:line="268" w:lineRule="exact"/>
        <w:ind w:left="432"/>
        <w:rPr>
          <w:rFonts w:ascii="Times New Roman" w:hAnsi="Times New Roman" w:cs="Times New Roman"/>
          <w:bCs/>
          <w:i/>
          <w:iCs/>
          <w:sz w:val="24"/>
          <w:szCs w:val="28"/>
        </w:rPr>
      </w:pPr>
      <w:r w:rsidRPr="00235F94">
        <w:rPr>
          <w:rFonts w:ascii="Times New Roman" w:hAnsi="Times New Roman" w:cs="Times New Roman"/>
          <w:bCs/>
          <w:i/>
          <w:sz w:val="24"/>
        </w:rPr>
        <w:t>Sponsor Oversight of Agents</w:t>
      </w:r>
    </w:p>
    <w:p w14:paraId="5784A9A6" w14:textId="77777777" w:rsidR="00345E2F" w:rsidRPr="00235F94" w:rsidRDefault="00345E2F" w:rsidP="004D1B72">
      <w:pPr>
        <w:pStyle w:val="TableParagraph"/>
        <w:spacing w:line="268" w:lineRule="exact"/>
        <w:ind w:left="432"/>
        <w:rPr>
          <w:rFonts w:ascii="Times New Roman" w:hAnsi="Times New Roman" w:cs="Times New Roman"/>
          <w:bCs/>
          <w:i/>
          <w:iCs/>
          <w:sz w:val="24"/>
          <w:szCs w:val="28"/>
        </w:rPr>
      </w:pPr>
    </w:p>
    <w:p w14:paraId="176D3AB8" w14:textId="3CB8E03B" w:rsidR="00FE58D1" w:rsidRPr="00235F94" w:rsidRDefault="00345E2F" w:rsidP="00235F94">
      <w:pPr>
        <w:ind w:left="432"/>
        <w:rPr>
          <w:bCs/>
          <w:iCs/>
          <w:sz w:val="24"/>
          <w:szCs w:val="28"/>
        </w:rPr>
      </w:pPr>
      <w:r w:rsidRPr="00235F94">
        <w:rPr>
          <w:bCs/>
          <w:sz w:val="24"/>
        </w:rPr>
        <w:t>Sponsor Oversight of Agents</w:t>
      </w:r>
      <w:r w:rsidR="00235F94" w:rsidRPr="00235F94">
        <w:rPr>
          <w:bCs/>
          <w:sz w:val="24"/>
        </w:rPr>
        <w:t xml:space="preserve"> is being suspended</w:t>
      </w:r>
      <w:r w:rsidRPr="00235F94">
        <w:rPr>
          <w:bCs/>
          <w:sz w:val="24"/>
        </w:rPr>
        <w:t xml:space="preserve">.  This 2017 suspension is still planned and would have a significant impact by lowering the resource utilization.  </w:t>
      </w:r>
      <w:r w:rsidR="00235F94" w:rsidRPr="00235F94">
        <w:rPr>
          <w:bCs/>
          <w:iCs/>
          <w:sz w:val="24"/>
          <w:szCs w:val="28"/>
        </w:rPr>
        <w:t>T</w:t>
      </w:r>
      <w:r w:rsidR="00AE22EB" w:rsidRPr="00235F94">
        <w:rPr>
          <w:bCs/>
          <w:iCs/>
          <w:sz w:val="24"/>
          <w:szCs w:val="28"/>
        </w:rPr>
        <w:t xml:space="preserve">he average decrease </w:t>
      </w:r>
      <w:r w:rsidR="00235F94" w:rsidRPr="00235F94">
        <w:rPr>
          <w:bCs/>
          <w:iCs/>
          <w:sz w:val="24"/>
          <w:szCs w:val="28"/>
        </w:rPr>
        <w:t xml:space="preserve">is </w:t>
      </w:r>
      <w:r w:rsidR="00AE22EB" w:rsidRPr="00235F94">
        <w:rPr>
          <w:bCs/>
          <w:iCs/>
          <w:sz w:val="24"/>
          <w:szCs w:val="28"/>
        </w:rPr>
        <w:t xml:space="preserve">62 </w:t>
      </w:r>
      <w:r w:rsidR="000B7646">
        <w:rPr>
          <w:bCs/>
          <w:iCs/>
          <w:sz w:val="24"/>
          <w:szCs w:val="28"/>
        </w:rPr>
        <w:t xml:space="preserve">hours </w:t>
      </w:r>
      <w:r w:rsidR="00AE22EB" w:rsidRPr="00235F94">
        <w:rPr>
          <w:bCs/>
          <w:iCs/>
          <w:sz w:val="24"/>
          <w:szCs w:val="28"/>
        </w:rPr>
        <w:t>per contract</w:t>
      </w:r>
      <w:r w:rsidR="00FE58D1" w:rsidRPr="00235F94">
        <w:rPr>
          <w:bCs/>
          <w:iCs/>
          <w:sz w:val="24"/>
          <w:szCs w:val="28"/>
        </w:rPr>
        <w:t>.</w:t>
      </w:r>
      <w:r w:rsidR="00C53234">
        <w:rPr>
          <w:bCs/>
          <w:iCs/>
          <w:sz w:val="24"/>
          <w:szCs w:val="28"/>
        </w:rPr>
        <w:t xml:space="preserve"> </w:t>
      </w:r>
      <w:r w:rsidR="00C53234" w:rsidRPr="00B30C6D">
        <w:rPr>
          <w:bCs/>
          <w:i/>
          <w:sz w:val="24"/>
        </w:rPr>
        <w:t>Justification:</w:t>
      </w:r>
      <w:r w:rsidR="00C53234" w:rsidRPr="00CD2B4F">
        <w:rPr>
          <w:bCs/>
          <w:sz w:val="24"/>
        </w:rPr>
        <w:t xml:space="preserve"> </w:t>
      </w:r>
      <w:r w:rsidR="00897379" w:rsidRPr="00897379">
        <w:rPr>
          <w:bCs/>
          <w:sz w:val="24"/>
        </w:rPr>
        <w:t>CMS found the burden for this reporting requirement to be significant and we were not using the data enough to support the burden.</w:t>
      </w:r>
    </w:p>
    <w:p w14:paraId="54727085" w14:textId="77777777" w:rsidR="00633894" w:rsidRPr="00235F94" w:rsidRDefault="00633894" w:rsidP="004D1B72">
      <w:pPr>
        <w:widowControl/>
        <w:autoSpaceDE/>
        <w:autoSpaceDN/>
        <w:adjustRightInd/>
        <w:ind w:left="432"/>
        <w:rPr>
          <w:sz w:val="24"/>
        </w:rPr>
      </w:pPr>
    </w:p>
    <w:p w14:paraId="455389B0" w14:textId="77777777" w:rsidR="005C7F15" w:rsidRPr="00325DDF" w:rsidRDefault="005C7F15" w:rsidP="005C7F15">
      <w:pPr>
        <w:widowControl/>
        <w:autoSpaceDE/>
        <w:autoSpaceDN/>
        <w:adjustRightInd/>
        <w:rPr>
          <w:sz w:val="24"/>
        </w:rPr>
      </w:pPr>
      <w:r w:rsidRPr="00325DDF">
        <w:rPr>
          <w:sz w:val="24"/>
        </w:rPr>
        <w:t>16.</w:t>
      </w:r>
      <w:r>
        <w:rPr>
          <w:sz w:val="24"/>
        </w:rPr>
        <w:t xml:space="preserve">  </w:t>
      </w:r>
      <w:r w:rsidRPr="00325DDF">
        <w:rPr>
          <w:sz w:val="24"/>
        </w:rPr>
        <w:t>Publication/Tabulation Dates</w:t>
      </w:r>
    </w:p>
    <w:p w14:paraId="7C1D84BF" w14:textId="77777777" w:rsidR="00897379" w:rsidRDefault="00897379"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0E50659" w14:textId="77777777" w:rsidR="00897379" w:rsidRDefault="00897379" w:rsidP="00897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97379">
        <w:rPr>
          <w:sz w:val="24"/>
        </w:rPr>
        <w:t xml:space="preserve">The data are collected and validated annually. CMS makes data available to the public by posting the Part C and the Part D annual reports on the CMS.gov website. The 2014 reports are currently on the website and we anticipate that 2015 data will be available in the first quarter of the calendar year of 2017. </w:t>
      </w:r>
    </w:p>
    <w:p w14:paraId="57672D24" w14:textId="77777777" w:rsidR="00897379" w:rsidRPr="00897379" w:rsidRDefault="00897379" w:rsidP="00897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37A7D43" w14:textId="2D314D17" w:rsidR="00897379" w:rsidRDefault="00897379" w:rsidP="008973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97379">
        <w:rPr>
          <w:sz w:val="24"/>
        </w:rPr>
        <w:t>In addition, CMS makes data from some reporting sections available on an annual basis in the form of public use files (PUFs) in support of its transparency goals. The data is release late in the calendar year once CMS has verified that it is accurate.  The public use files are also available on the CMS.gov website.</w:t>
      </w:r>
    </w:p>
    <w:p w14:paraId="536723D4" w14:textId="77777777" w:rsidR="005C7F15" w:rsidRDefault="005C7F15" w:rsidP="005C7F15">
      <w:pPr>
        <w:widowControl/>
        <w:autoSpaceDE/>
        <w:autoSpaceDN/>
        <w:adjustRightInd/>
        <w:rPr>
          <w:sz w:val="24"/>
        </w:rPr>
      </w:pPr>
    </w:p>
    <w:p w14:paraId="36D65BB3" w14:textId="77777777" w:rsidR="005C7F15" w:rsidRPr="00325DDF" w:rsidRDefault="005C7F15" w:rsidP="005C7F15">
      <w:pPr>
        <w:widowControl/>
        <w:autoSpaceDE/>
        <w:autoSpaceDN/>
        <w:adjustRightInd/>
        <w:rPr>
          <w:sz w:val="24"/>
        </w:rPr>
      </w:pPr>
      <w:r w:rsidRPr="00325DDF">
        <w:rPr>
          <w:sz w:val="24"/>
        </w:rPr>
        <w:t>17.</w:t>
      </w:r>
      <w:r>
        <w:rPr>
          <w:sz w:val="24"/>
        </w:rPr>
        <w:t xml:space="preserve">  </w:t>
      </w:r>
      <w:r w:rsidRPr="00325DDF">
        <w:rPr>
          <w:sz w:val="24"/>
        </w:rPr>
        <w:t>Expiration Date</w:t>
      </w:r>
    </w:p>
    <w:p w14:paraId="5888BA24"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059E84C"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sidRPr="00BB7F8B">
        <w:rPr>
          <w:sz w:val="24"/>
        </w:rPr>
        <w:t>T</w:t>
      </w:r>
      <w:r w:rsidR="00BB7F8B" w:rsidRPr="00BB7F8B">
        <w:rPr>
          <w:sz w:val="24"/>
        </w:rPr>
        <w:t xml:space="preserve">his </w:t>
      </w:r>
      <w:r w:rsidRPr="00BB7F8B">
        <w:rPr>
          <w:sz w:val="24"/>
        </w:rPr>
        <w:t>collection d</w:t>
      </w:r>
      <w:r w:rsidR="00BB7F8B" w:rsidRPr="00BB7F8B">
        <w:rPr>
          <w:sz w:val="24"/>
        </w:rPr>
        <w:t xml:space="preserve">isplays OMB’s </w:t>
      </w:r>
      <w:r w:rsidRPr="00BB7F8B">
        <w:rPr>
          <w:sz w:val="24"/>
        </w:rPr>
        <w:t>expiration date.</w:t>
      </w:r>
    </w:p>
    <w:p w14:paraId="643170B1" w14:textId="77777777" w:rsidR="005C7F15" w:rsidRDefault="005C7F15" w:rsidP="005C7F15">
      <w:pPr>
        <w:widowControl/>
        <w:autoSpaceDE/>
        <w:autoSpaceDN/>
        <w:adjustRightInd/>
        <w:rPr>
          <w:sz w:val="24"/>
        </w:rPr>
      </w:pPr>
    </w:p>
    <w:p w14:paraId="57BD2245"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18.</w:t>
      </w:r>
      <w:r w:rsidRPr="00325DDF">
        <w:rPr>
          <w:sz w:val="24"/>
        </w:rPr>
        <w:tab/>
        <w:t>Certification Statement</w:t>
      </w:r>
    </w:p>
    <w:p w14:paraId="0DD8A775"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ab/>
      </w:r>
    </w:p>
    <w:p w14:paraId="4B9CE6AE"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Pr>
          <w:sz w:val="24"/>
        </w:rPr>
        <w:tab/>
      </w:r>
      <w:r w:rsidRPr="00325DDF">
        <w:rPr>
          <w:sz w:val="24"/>
        </w:rPr>
        <w:t>There are no exceptions.</w:t>
      </w:r>
    </w:p>
    <w:p w14:paraId="5D4A7D5F" w14:textId="77777777" w:rsidR="005C7F15" w:rsidRDefault="005C7F15" w:rsidP="005C7F15">
      <w:pPr>
        <w:widowControl/>
        <w:autoSpaceDE/>
        <w:autoSpaceDN/>
        <w:adjustRightInd/>
        <w:rPr>
          <w:sz w:val="24"/>
        </w:rPr>
      </w:pPr>
    </w:p>
    <w:p w14:paraId="0DB88F64" w14:textId="77777777" w:rsidR="005C7F15" w:rsidRPr="00CA3587" w:rsidRDefault="00CA3587"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b/>
          <w:sz w:val="24"/>
        </w:rPr>
      </w:pPr>
      <w:r>
        <w:rPr>
          <w:b/>
          <w:sz w:val="24"/>
        </w:rPr>
        <w:t>B</w:t>
      </w:r>
      <w:r w:rsidR="005C7F15" w:rsidRPr="00CA3587">
        <w:rPr>
          <w:b/>
          <w:sz w:val="24"/>
        </w:rPr>
        <w:t>.</w:t>
      </w:r>
      <w:r w:rsidR="005C7F15" w:rsidRPr="00CA3587">
        <w:rPr>
          <w:b/>
          <w:sz w:val="24"/>
        </w:rPr>
        <w:tab/>
        <w:t>Collections of Information Employing Statistical Methods</w:t>
      </w:r>
    </w:p>
    <w:p w14:paraId="7C6195B0" w14:textId="77777777" w:rsidR="005C7F15" w:rsidRPr="00325DDF"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lastRenderedPageBreak/>
        <w:tab/>
      </w:r>
    </w:p>
    <w:p w14:paraId="46B88124" w14:textId="77777777" w:rsidR="005C7F15" w:rsidRDefault="005C7F15" w:rsidP="005C7F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This information collection does not </w:t>
      </w:r>
      <w:r>
        <w:rPr>
          <w:sz w:val="24"/>
        </w:rPr>
        <w:t>require</w:t>
      </w:r>
      <w:r w:rsidRPr="00325DDF">
        <w:rPr>
          <w:sz w:val="24"/>
        </w:rPr>
        <w:t xml:space="preserve"> statistical analyses to be conducted by the reporting organizations.</w:t>
      </w:r>
    </w:p>
    <w:p w14:paraId="2F3F13D4" w14:textId="77777777" w:rsidR="00804188" w:rsidRDefault="00804188"/>
    <w:sectPr w:rsidR="00804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94A61" w14:textId="77777777" w:rsidR="00805A87" w:rsidRDefault="00805A87" w:rsidP="00E6510A">
      <w:r>
        <w:separator/>
      </w:r>
    </w:p>
  </w:endnote>
  <w:endnote w:type="continuationSeparator" w:id="0">
    <w:p w14:paraId="0177ADFC" w14:textId="77777777" w:rsidR="00805A87" w:rsidRDefault="00805A87" w:rsidP="00E6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41DE6" w14:textId="77777777" w:rsidR="00805A87" w:rsidRDefault="00805A87" w:rsidP="00E6510A">
      <w:r>
        <w:separator/>
      </w:r>
    </w:p>
  </w:footnote>
  <w:footnote w:type="continuationSeparator" w:id="0">
    <w:p w14:paraId="26C838FD" w14:textId="77777777" w:rsidR="00805A87" w:rsidRDefault="00805A87" w:rsidP="00E65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15:restartNumberingAfterBreak="0">
    <w:nsid w:val="06AB0951"/>
    <w:multiLevelType w:val="hybridMultilevel"/>
    <w:tmpl w:val="16F89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E1D99"/>
    <w:multiLevelType w:val="hybridMultilevel"/>
    <w:tmpl w:val="4B0686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2DEA1719"/>
    <w:multiLevelType w:val="hybridMultilevel"/>
    <w:tmpl w:val="47526A8E"/>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914960"/>
    <w:multiLevelType w:val="hybridMultilevel"/>
    <w:tmpl w:val="082AA938"/>
    <w:lvl w:ilvl="0" w:tplc="44E8FC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E21BC9"/>
    <w:multiLevelType w:val="hybridMultilevel"/>
    <w:tmpl w:val="69823E6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D1F8E"/>
    <w:multiLevelType w:val="hybridMultilevel"/>
    <w:tmpl w:val="909633FE"/>
    <w:lvl w:ilvl="0" w:tplc="1974E3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C1F5C"/>
    <w:multiLevelType w:val="hybridMultilevel"/>
    <w:tmpl w:val="6246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9E4B3C"/>
    <w:multiLevelType w:val="hybridMultilevel"/>
    <w:tmpl w:val="EF54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177F6C"/>
    <w:multiLevelType w:val="hybridMultilevel"/>
    <w:tmpl w:val="509247A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7B426FFD"/>
    <w:multiLevelType w:val="hybridMultilevel"/>
    <w:tmpl w:val="0CA0B24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12"/>
  </w:num>
  <w:num w:numId="2">
    <w:abstractNumId w:val="3"/>
  </w:num>
  <w:num w:numId="3">
    <w:abstractNumId w:val="0"/>
  </w:num>
  <w:num w:numId="4">
    <w:abstractNumId w:val="5"/>
  </w:num>
  <w:num w:numId="5">
    <w:abstractNumId w:val="9"/>
  </w:num>
  <w:num w:numId="6">
    <w:abstractNumId w:val="8"/>
  </w:num>
  <w:num w:numId="7">
    <w:abstractNumId w:val="4"/>
  </w:num>
  <w:num w:numId="8">
    <w:abstractNumId w:val="7"/>
  </w:num>
  <w:num w:numId="9">
    <w:abstractNumId w:val="6"/>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num>
  <w:num w:numId="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15"/>
    <w:rsid w:val="000162DC"/>
    <w:rsid w:val="00017485"/>
    <w:rsid w:val="00020CDD"/>
    <w:rsid w:val="00032CF8"/>
    <w:rsid w:val="000417F7"/>
    <w:rsid w:val="000717E0"/>
    <w:rsid w:val="000723FF"/>
    <w:rsid w:val="0007413E"/>
    <w:rsid w:val="00087A17"/>
    <w:rsid w:val="00093FB7"/>
    <w:rsid w:val="000940BC"/>
    <w:rsid w:val="000A3D4A"/>
    <w:rsid w:val="000A424D"/>
    <w:rsid w:val="000A6BE8"/>
    <w:rsid w:val="000B7646"/>
    <w:rsid w:val="000C38D5"/>
    <w:rsid w:val="000C589B"/>
    <w:rsid w:val="000C7B82"/>
    <w:rsid w:val="000D3046"/>
    <w:rsid w:val="000D47CA"/>
    <w:rsid w:val="000E1A8F"/>
    <w:rsid w:val="001015B4"/>
    <w:rsid w:val="00113397"/>
    <w:rsid w:val="00132E05"/>
    <w:rsid w:val="00135CC0"/>
    <w:rsid w:val="001508AA"/>
    <w:rsid w:val="001678E1"/>
    <w:rsid w:val="00176F6B"/>
    <w:rsid w:val="0017797E"/>
    <w:rsid w:val="00191F70"/>
    <w:rsid w:val="001A7079"/>
    <w:rsid w:val="001B4C6E"/>
    <w:rsid w:val="001C0FE4"/>
    <w:rsid w:val="001C1569"/>
    <w:rsid w:val="001D238A"/>
    <w:rsid w:val="001E0F1F"/>
    <w:rsid w:val="001F6246"/>
    <w:rsid w:val="002001A9"/>
    <w:rsid w:val="00204E91"/>
    <w:rsid w:val="00214A97"/>
    <w:rsid w:val="00221D08"/>
    <w:rsid w:val="00235F94"/>
    <w:rsid w:val="00241F1F"/>
    <w:rsid w:val="00243629"/>
    <w:rsid w:val="00253FC1"/>
    <w:rsid w:val="00254444"/>
    <w:rsid w:val="00257ECD"/>
    <w:rsid w:val="00271BC1"/>
    <w:rsid w:val="002914AF"/>
    <w:rsid w:val="00297003"/>
    <w:rsid w:val="002B2483"/>
    <w:rsid w:val="002C1DC6"/>
    <w:rsid w:val="002C6FBB"/>
    <w:rsid w:val="002E532E"/>
    <w:rsid w:val="002E5554"/>
    <w:rsid w:val="00315049"/>
    <w:rsid w:val="003346D5"/>
    <w:rsid w:val="00337E53"/>
    <w:rsid w:val="00343122"/>
    <w:rsid w:val="00345E2F"/>
    <w:rsid w:val="00363C26"/>
    <w:rsid w:val="003A418F"/>
    <w:rsid w:val="003B1D0B"/>
    <w:rsid w:val="003D07A9"/>
    <w:rsid w:val="003E43BC"/>
    <w:rsid w:val="003F3964"/>
    <w:rsid w:val="00400CDE"/>
    <w:rsid w:val="00406BCF"/>
    <w:rsid w:val="00414777"/>
    <w:rsid w:val="0041608D"/>
    <w:rsid w:val="004162B4"/>
    <w:rsid w:val="004167CF"/>
    <w:rsid w:val="00452C8D"/>
    <w:rsid w:val="004555A9"/>
    <w:rsid w:val="00462E05"/>
    <w:rsid w:val="004811B0"/>
    <w:rsid w:val="0048774E"/>
    <w:rsid w:val="00493DBA"/>
    <w:rsid w:val="004A4992"/>
    <w:rsid w:val="004A4B32"/>
    <w:rsid w:val="004A5203"/>
    <w:rsid w:val="004B48DE"/>
    <w:rsid w:val="004D1B72"/>
    <w:rsid w:val="004E7D20"/>
    <w:rsid w:val="004F1336"/>
    <w:rsid w:val="004F524B"/>
    <w:rsid w:val="00502D66"/>
    <w:rsid w:val="0050452D"/>
    <w:rsid w:val="00522292"/>
    <w:rsid w:val="00522495"/>
    <w:rsid w:val="00526879"/>
    <w:rsid w:val="00531951"/>
    <w:rsid w:val="005441ED"/>
    <w:rsid w:val="00555DFA"/>
    <w:rsid w:val="005614C6"/>
    <w:rsid w:val="00566DC6"/>
    <w:rsid w:val="005847CC"/>
    <w:rsid w:val="00587D96"/>
    <w:rsid w:val="005A00F6"/>
    <w:rsid w:val="005A795F"/>
    <w:rsid w:val="005C7F15"/>
    <w:rsid w:val="005E27BF"/>
    <w:rsid w:val="005F78EE"/>
    <w:rsid w:val="00603949"/>
    <w:rsid w:val="006222E0"/>
    <w:rsid w:val="00633894"/>
    <w:rsid w:val="006438F4"/>
    <w:rsid w:val="0064437D"/>
    <w:rsid w:val="00651D44"/>
    <w:rsid w:val="00653E05"/>
    <w:rsid w:val="00660CC5"/>
    <w:rsid w:val="00660DAF"/>
    <w:rsid w:val="0067289B"/>
    <w:rsid w:val="00674DB3"/>
    <w:rsid w:val="00677C0A"/>
    <w:rsid w:val="006803A3"/>
    <w:rsid w:val="00686DA8"/>
    <w:rsid w:val="0069738F"/>
    <w:rsid w:val="006A1D06"/>
    <w:rsid w:val="006A7404"/>
    <w:rsid w:val="006B134E"/>
    <w:rsid w:val="006B6B3C"/>
    <w:rsid w:val="006C41AC"/>
    <w:rsid w:val="006C7A7C"/>
    <w:rsid w:val="006D0109"/>
    <w:rsid w:val="006F4E96"/>
    <w:rsid w:val="006F6E05"/>
    <w:rsid w:val="006F78A8"/>
    <w:rsid w:val="00767EF7"/>
    <w:rsid w:val="00786BD4"/>
    <w:rsid w:val="007870C3"/>
    <w:rsid w:val="0078723F"/>
    <w:rsid w:val="00790C4C"/>
    <w:rsid w:val="00792012"/>
    <w:rsid w:val="00793F18"/>
    <w:rsid w:val="007B3F61"/>
    <w:rsid w:val="007B79F3"/>
    <w:rsid w:val="007C57C7"/>
    <w:rsid w:val="007D0D71"/>
    <w:rsid w:val="007E3682"/>
    <w:rsid w:val="007E5310"/>
    <w:rsid w:val="00804188"/>
    <w:rsid w:val="00805A87"/>
    <w:rsid w:val="00812BFD"/>
    <w:rsid w:val="00823878"/>
    <w:rsid w:val="00824A07"/>
    <w:rsid w:val="0083472D"/>
    <w:rsid w:val="00841FD7"/>
    <w:rsid w:val="00850D92"/>
    <w:rsid w:val="00883E0C"/>
    <w:rsid w:val="0089380B"/>
    <w:rsid w:val="00893850"/>
    <w:rsid w:val="00897379"/>
    <w:rsid w:val="008C7B51"/>
    <w:rsid w:val="008D352C"/>
    <w:rsid w:val="008D7657"/>
    <w:rsid w:val="008D7A02"/>
    <w:rsid w:val="008E4E8F"/>
    <w:rsid w:val="008E52DA"/>
    <w:rsid w:val="009010F1"/>
    <w:rsid w:val="009055E4"/>
    <w:rsid w:val="0092612B"/>
    <w:rsid w:val="00937A88"/>
    <w:rsid w:val="00961455"/>
    <w:rsid w:val="00987CD2"/>
    <w:rsid w:val="0099425D"/>
    <w:rsid w:val="009B51F7"/>
    <w:rsid w:val="009C2A8E"/>
    <w:rsid w:val="009D225F"/>
    <w:rsid w:val="009E3D77"/>
    <w:rsid w:val="009E639D"/>
    <w:rsid w:val="00A036BA"/>
    <w:rsid w:val="00A1546E"/>
    <w:rsid w:val="00A320A6"/>
    <w:rsid w:val="00A4678F"/>
    <w:rsid w:val="00A55D25"/>
    <w:rsid w:val="00A57236"/>
    <w:rsid w:val="00A6569E"/>
    <w:rsid w:val="00A86EC2"/>
    <w:rsid w:val="00AA7CE7"/>
    <w:rsid w:val="00AE22EB"/>
    <w:rsid w:val="00AF6C43"/>
    <w:rsid w:val="00B120FB"/>
    <w:rsid w:val="00B217A7"/>
    <w:rsid w:val="00B22AF5"/>
    <w:rsid w:val="00B36834"/>
    <w:rsid w:val="00B36CB9"/>
    <w:rsid w:val="00B41438"/>
    <w:rsid w:val="00B431B8"/>
    <w:rsid w:val="00B53784"/>
    <w:rsid w:val="00BA69AF"/>
    <w:rsid w:val="00BA78BE"/>
    <w:rsid w:val="00BB7F8B"/>
    <w:rsid w:val="00BE5975"/>
    <w:rsid w:val="00BF3345"/>
    <w:rsid w:val="00BF5218"/>
    <w:rsid w:val="00C125E9"/>
    <w:rsid w:val="00C125EB"/>
    <w:rsid w:val="00C33670"/>
    <w:rsid w:val="00C357FB"/>
    <w:rsid w:val="00C53234"/>
    <w:rsid w:val="00C74633"/>
    <w:rsid w:val="00C80749"/>
    <w:rsid w:val="00CA1CF8"/>
    <w:rsid w:val="00CA3587"/>
    <w:rsid w:val="00CA5980"/>
    <w:rsid w:val="00CC7539"/>
    <w:rsid w:val="00CD2B4F"/>
    <w:rsid w:val="00D0308F"/>
    <w:rsid w:val="00D03C93"/>
    <w:rsid w:val="00D047CC"/>
    <w:rsid w:val="00D24B56"/>
    <w:rsid w:val="00D335ED"/>
    <w:rsid w:val="00D3672B"/>
    <w:rsid w:val="00D5054E"/>
    <w:rsid w:val="00D5380A"/>
    <w:rsid w:val="00D63250"/>
    <w:rsid w:val="00D93F40"/>
    <w:rsid w:val="00D94B6F"/>
    <w:rsid w:val="00D97210"/>
    <w:rsid w:val="00DA1055"/>
    <w:rsid w:val="00DA2716"/>
    <w:rsid w:val="00DA327E"/>
    <w:rsid w:val="00DA76DA"/>
    <w:rsid w:val="00DB615D"/>
    <w:rsid w:val="00DC1370"/>
    <w:rsid w:val="00DD5F11"/>
    <w:rsid w:val="00DE1531"/>
    <w:rsid w:val="00DE7F64"/>
    <w:rsid w:val="00DF68EF"/>
    <w:rsid w:val="00DF714A"/>
    <w:rsid w:val="00E36713"/>
    <w:rsid w:val="00E47526"/>
    <w:rsid w:val="00E57924"/>
    <w:rsid w:val="00E6510A"/>
    <w:rsid w:val="00E741F3"/>
    <w:rsid w:val="00E77CF6"/>
    <w:rsid w:val="00E8747B"/>
    <w:rsid w:val="00E876DD"/>
    <w:rsid w:val="00E92DDC"/>
    <w:rsid w:val="00E93601"/>
    <w:rsid w:val="00EA5A25"/>
    <w:rsid w:val="00EB59B9"/>
    <w:rsid w:val="00EB717F"/>
    <w:rsid w:val="00EC1A3D"/>
    <w:rsid w:val="00EC36EC"/>
    <w:rsid w:val="00ED6210"/>
    <w:rsid w:val="00F14F14"/>
    <w:rsid w:val="00F36318"/>
    <w:rsid w:val="00F4170D"/>
    <w:rsid w:val="00F4458B"/>
    <w:rsid w:val="00F47C51"/>
    <w:rsid w:val="00F6678E"/>
    <w:rsid w:val="00F831F3"/>
    <w:rsid w:val="00F86152"/>
    <w:rsid w:val="00F97418"/>
    <w:rsid w:val="00FA0848"/>
    <w:rsid w:val="00FA7C94"/>
    <w:rsid w:val="00FB1E09"/>
    <w:rsid w:val="00FB3B8F"/>
    <w:rsid w:val="00FB66CE"/>
    <w:rsid w:val="00FE58D1"/>
    <w:rsid w:val="00FF2D15"/>
    <w:rsid w:val="00FF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0B37"/>
  <w15:chartTrackingRefBased/>
  <w15:docId w15:val="{6686ADE2-723C-43B2-AF2B-6AA64662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5C7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C7F15"/>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7F15"/>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5C7F15"/>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5C7F15"/>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5C7F15"/>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5C7F15"/>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5C7F15"/>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F15"/>
    <w:rPr>
      <w:rFonts w:ascii="Arial" w:eastAsia="Times New Roman" w:hAnsi="Arial" w:cs="Arial"/>
      <w:b/>
      <w:bCs/>
      <w:i/>
      <w:iCs/>
      <w:sz w:val="28"/>
      <w:szCs w:val="28"/>
    </w:rPr>
  </w:style>
  <w:style w:type="character" w:customStyle="1" w:styleId="Heading3Char">
    <w:name w:val="Heading 3 Char"/>
    <w:basedOn w:val="DefaultParagraphFont"/>
    <w:link w:val="Heading3"/>
    <w:rsid w:val="005C7F15"/>
    <w:rPr>
      <w:rFonts w:ascii="Arial" w:eastAsia="Times New Roman" w:hAnsi="Arial" w:cs="Arial"/>
      <w:b/>
      <w:bCs/>
      <w:sz w:val="26"/>
      <w:szCs w:val="26"/>
    </w:rPr>
  </w:style>
  <w:style w:type="character" w:customStyle="1" w:styleId="Heading4Char">
    <w:name w:val="Heading 4 Char"/>
    <w:basedOn w:val="DefaultParagraphFont"/>
    <w:link w:val="Heading4"/>
    <w:rsid w:val="005C7F15"/>
    <w:rPr>
      <w:rFonts w:ascii="Arial" w:eastAsia="Times New Roman" w:hAnsi="Arial" w:cs="Times New Roman"/>
      <w:b/>
      <w:bCs/>
      <w:sz w:val="28"/>
      <w:szCs w:val="28"/>
    </w:rPr>
  </w:style>
  <w:style w:type="character" w:customStyle="1" w:styleId="Heading5Char">
    <w:name w:val="Heading 5 Char"/>
    <w:basedOn w:val="DefaultParagraphFont"/>
    <w:link w:val="Heading5"/>
    <w:rsid w:val="005C7F15"/>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5C7F15"/>
    <w:rPr>
      <w:rFonts w:ascii="Arial" w:eastAsia="Times New Roman" w:hAnsi="Arial" w:cs="Times New Roman"/>
      <w:b/>
      <w:bCs/>
    </w:rPr>
  </w:style>
  <w:style w:type="character" w:customStyle="1" w:styleId="Heading7Char">
    <w:name w:val="Heading 7 Char"/>
    <w:basedOn w:val="DefaultParagraphFont"/>
    <w:link w:val="Heading7"/>
    <w:rsid w:val="005C7F15"/>
    <w:rPr>
      <w:rFonts w:ascii="Arial" w:eastAsia="Times New Roman" w:hAnsi="Arial" w:cs="Times New Roman"/>
      <w:sz w:val="24"/>
      <w:szCs w:val="24"/>
    </w:rPr>
  </w:style>
  <w:style w:type="character" w:customStyle="1" w:styleId="Heading8Char">
    <w:name w:val="Heading 8 Char"/>
    <w:basedOn w:val="DefaultParagraphFont"/>
    <w:link w:val="Heading8"/>
    <w:rsid w:val="005C7F15"/>
    <w:rPr>
      <w:rFonts w:ascii="Arial" w:eastAsia="Times New Roman" w:hAnsi="Arial" w:cs="Times New Roman"/>
      <w:i/>
      <w:iCs/>
      <w:sz w:val="24"/>
      <w:szCs w:val="24"/>
    </w:rPr>
  </w:style>
  <w:style w:type="character" w:customStyle="1" w:styleId="Heading9Char">
    <w:name w:val="Heading 9 Char"/>
    <w:basedOn w:val="DefaultParagraphFont"/>
    <w:link w:val="Heading9"/>
    <w:rsid w:val="005C7F15"/>
    <w:rPr>
      <w:rFonts w:ascii="Arial" w:eastAsia="Times New Roman" w:hAnsi="Arial" w:cs="Arial"/>
    </w:rPr>
  </w:style>
  <w:style w:type="character" w:styleId="FootnoteReference">
    <w:name w:val="footnote reference"/>
    <w:semiHidden/>
    <w:rsid w:val="005C7F15"/>
  </w:style>
  <w:style w:type="paragraph" w:styleId="Title">
    <w:name w:val="Title"/>
    <w:basedOn w:val="Normal"/>
    <w:link w:val="TitleChar"/>
    <w:qFormat/>
    <w:rsid w:val="005C7F15"/>
    <w:pPr>
      <w:widowControl/>
      <w:autoSpaceDE/>
      <w:autoSpaceDN/>
      <w:adjustRightInd/>
      <w:jc w:val="center"/>
    </w:pPr>
    <w:rPr>
      <w:b/>
      <w:bCs/>
      <w:sz w:val="24"/>
    </w:rPr>
  </w:style>
  <w:style w:type="character" w:customStyle="1" w:styleId="TitleChar">
    <w:name w:val="Title Char"/>
    <w:basedOn w:val="DefaultParagraphFont"/>
    <w:link w:val="Title"/>
    <w:rsid w:val="005C7F15"/>
    <w:rPr>
      <w:rFonts w:ascii="Times New Roman" w:eastAsia="Times New Roman" w:hAnsi="Times New Roman" w:cs="Times New Roman"/>
      <w:b/>
      <w:bCs/>
      <w:sz w:val="24"/>
      <w:szCs w:val="24"/>
    </w:rPr>
  </w:style>
  <w:style w:type="character" w:styleId="Hyperlink">
    <w:name w:val="Hyperlink"/>
    <w:basedOn w:val="DefaultParagraphFont"/>
    <w:uiPriority w:val="99"/>
    <w:rsid w:val="005C7F15"/>
    <w:rPr>
      <w:color w:val="0000FF"/>
      <w:u w:val="single"/>
    </w:rPr>
  </w:style>
  <w:style w:type="paragraph" w:styleId="BalloonText">
    <w:name w:val="Balloon Text"/>
    <w:basedOn w:val="Normal"/>
    <w:link w:val="BalloonTextChar"/>
    <w:uiPriority w:val="99"/>
    <w:semiHidden/>
    <w:rsid w:val="005C7F15"/>
    <w:rPr>
      <w:rFonts w:ascii="Tahoma" w:hAnsi="Tahoma" w:cs="Tahoma"/>
      <w:sz w:val="16"/>
      <w:szCs w:val="16"/>
    </w:rPr>
  </w:style>
  <w:style w:type="character" w:customStyle="1" w:styleId="BalloonTextChar">
    <w:name w:val="Balloon Text Char"/>
    <w:basedOn w:val="DefaultParagraphFont"/>
    <w:link w:val="BalloonText"/>
    <w:uiPriority w:val="99"/>
    <w:semiHidden/>
    <w:rsid w:val="005C7F15"/>
    <w:rPr>
      <w:rFonts w:ascii="Tahoma" w:eastAsia="Times New Roman" w:hAnsi="Tahoma" w:cs="Tahoma"/>
      <w:sz w:val="16"/>
      <w:szCs w:val="16"/>
    </w:rPr>
  </w:style>
  <w:style w:type="paragraph" w:styleId="Header">
    <w:name w:val="header"/>
    <w:basedOn w:val="Normal"/>
    <w:link w:val="HeaderChar"/>
    <w:rsid w:val="005C7F15"/>
    <w:pPr>
      <w:tabs>
        <w:tab w:val="center" w:pos="4320"/>
        <w:tab w:val="right" w:pos="8640"/>
      </w:tabs>
    </w:pPr>
  </w:style>
  <w:style w:type="character" w:customStyle="1" w:styleId="HeaderChar">
    <w:name w:val="Header Char"/>
    <w:basedOn w:val="DefaultParagraphFont"/>
    <w:link w:val="Header"/>
    <w:rsid w:val="005C7F15"/>
    <w:rPr>
      <w:rFonts w:ascii="Times New Roman" w:eastAsia="Times New Roman" w:hAnsi="Times New Roman" w:cs="Times New Roman"/>
      <w:sz w:val="20"/>
      <w:szCs w:val="24"/>
    </w:rPr>
  </w:style>
  <w:style w:type="paragraph" w:styleId="Footer">
    <w:name w:val="footer"/>
    <w:basedOn w:val="Normal"/>
    <w:link w:val="FooterChar"/>
    <w:rsid w:val="005C7F15"/>
    <w:pPr>
      <w:tabs>
        <w:tab w:val="center" w:pos="4320"/>
        <w:tab w:val="right" w:pos="8640"/>
      </w:tabs>
    </w:pPr>
  </w:style>
  <w:style w:type="character" w:customStyle="1" w:styleId="FooterChar">
    <w:name w:val="Footer Char"/>
    <w:basedOn w:val="DefaultParagraphFont"/>
    <w:link w:val="Footer"/>
    <w:rsid w:val="005C7F15"/>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rsid w:val="005C7F15"/>
    <w:rPr>
      <w:sz w:val="16"/>
      <w:szCs w:val="16"/>
    </w:rPr>
  </w:style>
  <w:style w:type="paragraph" w:styleId="CommentText">
    <w:name w:val="annotation text"/>
    <w:basedOn w:val="Normal"/>
    <w:link w:val="CommentTextChar"/>
    <w:uiPriority w:val="99"/>
    <w:semiHidden/>
    <w:rsid w:val="005C7F15"/>
    <w:rPr>
      <w:szCs w:val="20"/>
    </w:rPr>
  </w:style>
  <w:style w:type="character" w:customStyle="1" w:styleId="CommentTextChar">
    <w:name w:val="Comment Text Char"/>
    <w:basedOn w:val="DefaultParagraphFont"/>
    <w:link w:val="CommentText"/>
    <w:uiPriority w:val="99"/>
    <w:semiHidden/>
    <w:rsid w:val="005C7F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7F15"/>
    <w:rPr>
      <w:b/>
      <w:bCs/>
    </w:rPr>
  </w:style>
  <w:style w:type="character" w:customStyle="1" w:styleId="CommentSubjectChar">
    <w:name w:val="Comment Subject Char"/>
    <w:basedOn w:val="CommentTextChar"/>
    <w:link w:val="CommentSubject"/>
    <w:semiHidden/>
    <w:rsid w:val="005C7F15"/>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5C7F1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5C7F15"/>
    <w:rPr>
      <w:rFonts w:ascii="Tahoma" w:eastAsia="Times New Roman" w:hAnsi="Tahoma" w:cs="Tahoma"/>
      <w:sz w:val="20"/>
      <w:szCs w:val="20"/>
      <w:shd w:val="clear" w:color="auto" w:fill="000080"/>
    </w:rPr>
  </w:style>
  <w:style w:type="paragraph" w:styleId="NormalWeb">
    <w:name w:val="Normal (Web)"/>
    <w:basedOn w:val="Normal"/>
    <w:rsid w:val="005C7F15"/>
    <w:pPr>
      <w:widowControl/>
      <w:autoSpaceDE/>
      <w:autoSpaceDN/>
      <w:adjustRightInd/>
      <w:spacing w:before="100" w:beforeAutospacing="1" w:after="100" w:afterAutospacing="1"/>
    </w:pPr>
    <w:rPr>
      <w:sz w:val="24"/>
    </w:rPr>
  </w:style>
  <w:style w:type="paragraph" w:styleId="ListBullet2">
    <w:name w:val="List Bullet 2"/>
    <w:basedOn w:val="Normal"/>
    <w:rsid w:val="005C7F15"/>
    <w:pPr>
      <w:widowControl/>
      <w:numPr>
        <w:numId w:val="3"/>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C7F1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5C7F15"/>
    <w:pPr>
      <w:widowControl/>
      <w:adjustRightInd/>
      <w:spacing w:after="120"/>
      <w:ind w:firstLine="360"/>
    </w:pPr>
    <w:rPr>
      <w:sz w:val="24"/>
    </w:rPr>
  </w:style>
  <w:style w:type="paragraph" w:customStyle="1" w:styleId="subpara">
    <w:name w:val="subpara"/>
    <w:basedOn w:val="Normal"/>
    <w:rsid w:val="005C7F15"/>
    <w:pPr>
      <w:widowControl/>
      <w:autoSpaceDE/>
      <w:autoSpaceDN/>
      <w:adjustRightInd/>
      <w:spacing w:before="100" w:beforeAutospacing="1" w:after="100" w:afterAutospacing="1"/>
    </w:pPr>
    <w:rPr>
      <w:sz w:val="24"/>
    </w:rPr>
  </w:style>
  <w:style w:type="paragraph" w:customStyle="1" w:styleId="clause">
    <w:name w:val="clause"/>
    <w:basedOn w:val="Normal"/>
    <w:rsid w:val="005C7F15"/>
    <w:pPr>
      <w:widowControl/>
      <w:autoSpaceDE/>
      <w:autoSpaceDN/>
      <w:adjustRightInd/>
      <w:spacing w:before="100" w:beforeAutospacing="1" w:after="100" w:afterAutospacing="1"/>
    </w:pPr>
    <w:rPr>
      <w:sz w:val="24"/>
    </w:rPr>
  </w:style>
  <w:style w:type="paragraph" w:customStyle="1" w:styleId="Default">
    <w:name w:val="Default"/>
    <w:rsid w:val="005C7F1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5C7F15"/>
    <w:pPr>
      <w:widowControl/>
      <w:autoSpaceDE/>
      <w:autoSpaceDN/>
      <w:adjustRightInd/>
      <w:ind w:left="720"/>
    </w:pPr>
    <w:rPr>
      <w:rFonts w:ascii="Calibri" w:eastAsia="Calibri" w:hAnsi="Calibri"/>
      <w:sz w:val="22"/>
      <w:szCs w:val="22"/>
    </w:rPr>
  </w:style>
  <w:style w:type="paragraph" w:styleId="PlainText">
    <w:name w:val="Plain Text"/>
    <w:basedOn w:val="Normal"/>
    <w:link w:val="PlainTextChar"/>
    <w:uiPriority w:val="99"/>
    <w:unhideWhenUsed/>
    <w:rsid w:val="005C7F15"/>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C7F15"/>
    <w:rPr>
      <w:rFonts w:ascii="Consolas" w:hAnsi="Consolas"/>
      <w:sz w:val="21"/>
      <w:szCs w:val="21"/>
    </w:rPr>
  </w:style>
  <w:style w:type="paragraph" w:customStyle="1" w:styleId="Style1">
    <w:name w:val="Style1"/>
    <w:basedOn w:val="ListBullet"/>
    <w:link w:val="Style1Char"/>
    <w:rsid w:val="005C7F15"/>
    <w:pPr>
      <w:widowControl/>
      <w:autoSpaceDE/>
      <w:autoSpaceDN/>
      <w:adjustRightInd/>
      <w:spacing w:before="120" w:after="120"/>
      <w:contextualSpacing w:val="0"/>
    </w:pPr>
    <w:rPr>
      <w:b/>
      <w:bCs/>
      <w:sz w:val="24"/>
    </w:rPr>
  </w:style>
  <w:style w:type="character" w:customStyle="1" w:styleId="Style1Char">
    <w:name w:val="Style1 Char"/>
    <w:link w:val="Style1"/>
    <w:rsid w:val="005C7F15"/>
    <w:rPr>
      <w:rFonts w:ascii="Times New Roman" w:eastAsia="Times New Roman" w:hAnsi="Times New Roman" w:cs="Times New Roman"/>
      <w:b/>
      <w:bCs/>
      <w:sz w:val="24"/>
      <w:szCs w:val="24"/>
    </w:rPr>
  </w:style>
  <w:style w:type="paragraph" w:styleId="ListBullet">
    <w:name w:val="List Bullet"/>
    <w:basedOn w:val="Normal"/>
    <w:rsid w:val="005C7F15"/>
    <w:pPr>
      <w:tabs>
        <w:tab w:val="num" w:pos="720"/>
      </w:tabs>
      <w:ind w:left="720" w:hanging="360"/>
      <w:contextualSpacing/>
    </w:pPr>
  </w:style>
  <w:style w:type="paragraph" w:styleId="FootnoteText">
    <w:name w:val="footnote text"/>
    <w:basedOn w:val="Normal"/>
    <w:link w:val="FootnoteTextChar"/>
    <w:rsid w:val="005C7F15"/>
    <w:rPr>
      <w:szCs w:val="20"/>
    </w:rPr>
  </w:style>
  <w:style w:type="character" w:customStyle="1" w:styleId="FootnoteTextChar">
    <w:name w:val="Footnote Text Char"/>
    <w:basedOn w:val="DefaultParagraphFont"/>
    <w:link w:val="FootnoteText"/>
    <w:rsid w:val="005C7F15"/>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C7F15"/>
  </w:style>
  <w:style w:type="character" w:styleId="FollowedHyperlink">
    <w:name w:val="FollowedHyperlink"/>
    <w:basedOn w:val="DefaultParagraphFont"/>
    <w:uiPriority w:val="99"/>
    <w:unhideWhenUsed/>
    <w:rsid w:val="005C7F15"/>
    <w:rPr>
      <w:color w:val="800080"/>
      <w:u w:val="single"/>
    </w:rPr>
  </w:style>
  <w:style w:type="paragraph" w:customStyle="1" w:styleId="subhed">
    <w:name w:val="subhed"/>
    <w:basedOn w:val="Normal"/>
    <w:rsid w:val="005C7F15"/>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5C7F15"/>
    <w:pPr>
      <w:widowControl/>
      <w:autoSpaceDE/>
      <w:autoSpaceDN/>
      <w:adjustRightInd/>
      <w:spacing w:before="45" w:after="100" w:afterAutospacing="1"/>
      <w:ind w:left="1134"/>
    </w:pPr>
    <w:rPr>
      <w:sz w:val="24"/>
    </w:rPr>
  </w:style>
  <w:style w:type="paragraph" w:customStyle="1" w:styleId="clusdesc">
    <w:name w:val="clusdesc"/>
    <w:basedOn w:val="Normal"/>
    <w:rsid w:val="005C7F15"/>
    <w:pPr>
      <w:widowControl/>
      <w:autoSpaceDE/>
      <w:autoSpaceDN/>
      <w:adjustRightInd/>
      <w:spacing w:after="60"/>
      <w:ind w:left="120" w:hanging="750"/>
    </w:pPr>
    <w:rPr>
      <w:sz w:val="24"/>
    </w:rPr>
  </w:style>
  <w:style w:type="paragraph" w:customStyle="1" w:styleId="titone">
    <w:name w:val="titone"/>
    <w:basedOn w:val="Normal"/>
    <w:rsid w:val="005C7F15"/>
    <w:pPr>
      <w:widowControl/>
      <w:autoSpaceDE/>
      <w:autoSpaceDN/>
      <w:adjustRightInd/>
      <w:spacing w:before="100" w:beforeAutospacing="1"/>
      <w:ind w:left="612"/>
    </w:pPr>
    <w:rPr>
      <w:b/>
      <w:bCs/>
      <w:sz w:val="24"/>
    </w:rPr>
  </w:style>
  <w:style w:type="paragraph" w:customStyle="1" w:styleId="tittwo">
    <w:name w:val="tittwo"/>
    <w:basedOn w:val="Normal"/>
    <w:rsid w:val="005C7F15"/>
    <w:pPr>
      <w:widowControl/>
      <w:autoSpaceDE/>
      <w:autoSpaceDN/>
      <w:adjustRightInd/>
      <w:ind w:left="612"/>
    </w:pPr>
    <w:rPr>
      <w:b/>
      <w:bCs/>
      <w:sz w:val="24"/>
    </w:rPr>
  </w:style>
  <w:style w:type="paragraph" w:customStyle="1" w:styleId="nocode">
    <w:name w:val="nocode"/>
    <w:basedOn w:val="Normal"/>
    <w:rsid w:val="005C7F15"/>
    <w:pPr>
      <w:widowControl/>
      <w:autoSpaceDE/>
      <w:autoSpaceDN/>
      <w:adjustRightInd/>
      <w:ind w:left="1224"/>
    </w:pPr>
    <w:rPr>
      <w:i/>
      <w:iCs/>
      <w:sz w:val="24"/>
    </w:rPr>
  </w:style>
  <w:style w:type="paragraph" w:customStyle="1" w:styleId="lstlnk">
    <w:name w:val="lstlnk"/>
    <w:basedOn w:val="Normal"/>
    <w:rsid w:val="005C7F15"/>
    <w:pPr>
      <w:widowControl/>
      <w:autoSpaceDE/>
      <w:autoSpaceDN/>
      <w:adjustRightInd/>
      <w:spacing w:before="100" w:beforeAutospacing="1" w:after="100" w:afterAutospacing="1"/>
      <w:ind w:left="1224"/>
    </w:pPr>
    <w:rPr>
      <w:sz w:val="24"/>
    </w:rPr>
  </w:style>
  <w:style w:type="paragraph" w:customStyle="1" w:styleId="info">
    <w:name w:val="info"/>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5C7F15"/>
    <w:pPr>
      <w:widowControl/>
      <w:autoSpaceDE/>
      <w:autoSpaceDN/>
      <w:adjustRightInd/>
      <w:ind w:left="960"/>
    </w:pPr>
    <w:rPr>
      <w:b/>
      <w:bCs/>
      <w:sz w:val="24"/>
    </w:rPr>
  </w:style>
  <w:style w:type="paragraph" w:customStyle="1" w:styleId="warn">
    <w:name w:val="warn"/>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5C7F15"/>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5C7F1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C7F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7F1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C7F15"/>
    <w:rPr>
      <w:rFonts w:ascii="Arial" w:eastAsia="Times New Roman" w:hAnsi="Arial" w:cs="Arial"/>
      <w:vanish/>
      <w:sz w:val="16"/>
      <w:szCs w:val="16"/>
    </w:rPr>
  </w:style>
  <w:style w:type="paragraph" w:customStyle="1" w:styleId="TableParagraph">
    <w:name w:val="Table Paragraph"/>
    <w:basedOn w:val="Normal"/>
    <w:uiPriority w:val="1"/>
    <w:qFormat/>
    <w:rsid w:val="009E639D"/>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3E43BC"/>
    <w:pPr>
      <w:spacing w:after="0" w:line="240" w:lineRule="auto"/>
    </w:pPr>
    <w:rPr>
      <w:rFonts w:ascii="Times New Roman" w:eastAsia="Times New Roman" w:hAnsi="Times New Roman" w:cs="Times New Roman"/>
      <w:sz w:val="20"/>
      <w:szCs w:val="24"/>
    </w:rPr>
  </w:style>
  <w:style w:type="paragraph" w:customStyle="1" w:styleId="body3">
    <w:name w:val="body 3"/>
    <w:basedOn w:val="Normal"/>
    <w:qFormat/>
    <w:rsid w:val="00CA1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paragraph" w:customStyle="1" w:styleId="Body2">
    <w:name w:val="Body2"/>
    <w:basedOn w:val="Normal"/>
    <w:qFormat/>
    <w:rsid w:val="006A7404"/>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5986">
      <w:bodyDiv w:val="1"/>
      <w:marLeft w:val="0"/>
      <w:marRight w:val="0"/>
      <w:marTop w:val="0"/>
      <w:marBottom w:val="0"/>
      <w:divBdr>
        <w:top w:val="none" w:sz="0" w:space="0" w:color="auto"/>
        <w:left w:val="none" w:sz="0" w:space="0" w:color="auto"/>
        <w:bottom w:val="none" w:sz="0" w:space="0" w:color="auto"/>
        <w:right w:val="none" w:sz="0" w:space="0" w:color="auto"/>
      </w:divBdr>
    </w:div>
    <w:div w:id="554893873">
      <w:bodyDiv w:val="1"/>
      <w:marLeft w:val="0"/>
      <w:marRight w:val="0"/>
      <w:marTop w:val="0"/>
      <w:marBottom w:val="0"/>
      <w:divBdr>
        <w:top w:val="none" w:sz="0" w:space="0" w:color="auto"/>
        <w:left w:val="none" w:sz="0" w:space="0" w:color="auto"/>
        <w:bottom w:val="none" w:sz="0" w:space="0" w:color="auto"/>
        <w:right w:val="none" w:sz="0" w:space="0" w:color="auto"/>
      </w:divBdr>
    </w:div>
    <w:div w:id="13337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C2C6-D742-4B46-812A-85C44F8B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Lied</dc:creator>
  <cp:keywords/>
  <dc:description/>
  <cp:lastModifiedBy>Mitch Bryman</cp:lastModifiedBy>
  <cp:revision>4</cp:revision>
  <cp:lastPrinted>2016-09-23T13:46:00Z</cp:lastPrinted>
  <dcterms:created xsi:type="dcterms:W3CDTF">2017-01-19T12:43:00Z</dcterms:created>
  <dcterms:modified xsi:type="dcterms:W3CDTF">2017-01-19T12:46:00Z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1412372605</vt:i4>
  </property>
  <property fmtid="{D5CDD505-2E9C-101B-9397-08002B2CF9AE}" pid="4" name="_EmailSubject">
    <vt:lpwstr>Passback 3 &gt; RE: OMB passback response (CMS-10261)</vt:lpwstr>
  </property>
  <property fmtid="{D5CDD505-2E9C-101B-9397-08002B2CF9AE}" pid="5" name="_AuthorEmail">
    <vt:lpwstr>Maria.Sotirelis@cms.hhs.gov</vt:lpwstr>
  </property>
  <property fmtid="{D5CDD505-2E9C-101B-9397-08002B2CF9AE}" pid="6" name="_AuthorEmailDisplayName">
    <vt:lpwstr>Sotirelis, Maria (CMS/CM)</vt:lpwstr>
  </property>
  <property fmtid="{D5CDD505-2E9C-101B-9397-08002B2CF9AE}" pid="7" name="_PreviousAdHocReviewCycleID">
    <vt:i4>527561801</vt:i4>
  </property>
</Properties>
</file>