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CF0940" w:rsidP="00CF0940">
      <w:r>
        <w:t xml:space="preserve">Attachment A: </w:t>
      </w:r>
      <w:r w:rsidR="003B0A9F">
        <w:t xml:space="preserve">Host Site Supervisor Respondent </w:t>
      </w:r>
      <w:r w:rsidR="00206DDE">
        <w:t>Information</w:t>
      </w:r>
    </w:p>
    <w:p w:rsidR="003B0A9F" w:rsidRDefault="003B0A9F" w:rsidP="003B0A9F">
      <w:pPr>
        <w:jc w:val="right"/>
      </w:pPr>
    </w:p>
    <w:p w:rsidR="003B0A9F" w:rsidRDefault="003B0A9F" w:rsidP="003B0A9F">
      <w:bookmarkStart w:id="0" w:name="_GoBack"/>
      <w:bookmarkEnd w:id="0"/>
    </w:p>
    <w:p w:rsidR="007300AB" w:rsidRDefault="005B14DD" w:rsidP="003B0A9F">
      <w:r>
        <w:t>Respondent Type, Titles</w:t>
      </w:r>
      <w:r w:rsidR="00DF17CD">
        <w:t>,</w:t>
      </w:r>
      <w:r>
        <w:t xml:space="preserve"> and Estimated Number </w:t>
      </w:r>
      <w:r w:rsidR="001D14BC">
        <w:t>of Respondents</w:t>
      </w:r>
    </w:p>
    <w:p w:rsidR="005B14DD" w:rsidRDefault="005B14DD" w:rsidP="003B0A9F"/>
    <w:tbl>
      <w:tblPr>
        <w:tblStyle w:val="TableGrid"/>
        <w:tblW w:w="9963" w:type="dxa"/>
        <w:tblLook w:val="04A0" w:firstRow="1" w:lastRow="0" w:firstColumn="1" w:lastColumn="0" w:noHBand="0" w:noVBand="1"/>
      </w:tblPr>
      <w:tblGrid>
        <w:gridCol w:w="3055"/>
        <w:gridCol w:w="4928"/>
        <w:gridCol w:w="1980"/>
      </w:tblGrid>
      <w:tr w:rsidR="007300AB" w:rsidTr="00500D73"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Respondent Type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Examples of Respondent Titles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300AB" w:rsidRPr="00500D73" w:rsidRDefault="007300AB" w:rsidP="00C807EA">
            <w:pPr>
              <w:jc w:val="center"/>
              <w:rPr>
                <w:b/>
              </w:rPr>
            </w:pPr>
            <w:r w:rsidRPr="00500D73">
              <w:rPr>
                <w:b/>
              </w:rPr>
              <w:t xml:space="preserve">Estimated </w:t>
            </w:r>
            <w:r w:rsidR="001D14BC">
              <w:rPr>
                <w:b/>
              </w:rPr>
              <w:t>Number of Respondents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State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t>Epidemiologist, Health Department Director, Director of Vector Borne Disease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115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Tribal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t>Director of Public Health Programs, Tobacco Program Manager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15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Local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 w:rsidRPr="00754E9E">
              <w:t>Public Health Specialist</w:t>
            </w:r>
            <w:r>
              <w:t xml:space="preserve">, Director: Environmental Public Health, </w:t>
            </w:r>
            <w:r w:rsidRPr="00754E9E">
              <w:t>Manager of Strategic Initiatives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220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Territorial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 w:rsidRPr="00754E9E">
              <w:t>Director, TB Control Program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5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Federal Government Agency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t>Quarantine Officer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10</w:t>
            </w:r>
          </w:p>
        </w:tc>
      </w:tr>
      <w:tr w:rsidR="007300AB" w:rsidTr="007300AB">
        <w:tc>
          <w:tcPr>
            <w:tcW w:w="3055" w:type="dxa"/>
            <w:vAlign w:val="center"/>
          </w:tcPr>
          <w:p w:rsidR="007300AB" w:rsidRDefault="007300AB" w:rsidP="007300AB">
            <w:pPr>
              <w:jc w:val="center"/>
            </w:pPr>
            <w:r>
              <w:t>Non-Government Organization</w:t>
            </w:r>
          </w:p>
        </w:tc>
        <w:tc>
          <w:tcPr>
            <w:tcW w:w="4928" w:type="dxa"/>
            <w:vAlign w:val="center"/>
          </w:tcPr>
          <w:p w:rsidR="007300AB" w:rsidRDefault="007300AB" w:rsidP="007300AB">
            <w:pPr>
              <w:jc w:val="center"/>
            </w:pPr>
            <w:r>
              <w:rPr>
                <w:lang w:val="en"/>
              </w:rPr>
              <w:t>Director, Office of Community Engagement &amp; Impact, Health Program Director,</w:t>
            </w:r>
          </w:p>
        </w:tc>
        <w:tc>
          <w:tcPr>
            <w:tcW w:w="1980" w:type="dxa"/>
            <w:vAlign w:val="center"/>
          </w:tcPr>
          <w:p w:rsidR="007300AB" w:rsidRDefault="007300AB" w:rsidP="007300AB">
            <w:pPr>
              <w:jc w:val="center"/>
            </w:pPr>
            <w:r>
              <w:t>35</w:t>
            </w:r>
          </w:p>
        </w:tc>
      </w:tr>
      <w:tr w:rsidR="007300AB" w:rsidTr="007300AB"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 xml:space="preserve">Total: 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  <w:lang w:val="en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300AB" w:rsidRPr="00500D73" w:rsidRDefault="007300AB" w:rsidP="007300AB">
            <w:pPr>
              <w:jc w:val="center"/>
              <w:rPr>
                <w:b/>
              </w:rPr>
            </w:pPr>
            <w:r w:rsidRPr="00500D73">
              <w:rPr>
                <w:b/>
              </w:rPr>
              <w:t>400</w:t>
            </w:r>
          </w:p>
        </w:tc>
      </w:tr>
    </w:tbl>
    <w:p w:rsidR="007300AB" w:rsidRDefault="007300AB" w:rsidP="003B0A9F"/>
    <w:p w:rsidR="007300AB" w:rsidRDefault="007300AB" w:rsidP="003B0A9F"/>
    <w:sectPr w:rsidR="007300AB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A9F" w:rsidRDefault="003B0A9F" w:rsidP="008B5D54">
      <w:r>
        <w:separator/>
      </w:r>
    </w:p>
  </w:endnote>
  <w:endnote w:type="continuationSeparator" w:id="0">
    <w:p w:rsidR="003B0A9F" w:rsidRDefault="003B0A9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A9F" w:rsidRDefault="003B0A9F" w:rsidP="008B5D54">
      <w:r>
        <w:separator/>
      </w:r>
    </w:p>
  </w:footnote>
  <w:footnote w:type="continuationSeparator" w:id="0">
    <w:p w:rsidR="003B0A9F" w:rsidRDefault="003B0A9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9F"/>
    <w:rsid w:val="001D14BC"/>
    <w:rsid w:val="00206DDE"/>
    <w:rsid w:val="003B0A9F"/>
    <w:rsid w:val="00486C66"/>
    <w:rsid w:val="00500D73"/>
    <w:rsid w:val="005B14DD"/>
    <w:rsid w:val="005C4726"/>
    <w:rsid w:val="00603C74"/>
    <w:rsid w:val="006C6578"/>
    <w:rsid w:val="007300AB"/>
    <w:rsid w:val="00741B62"/>
    <w:rsid w:val="00754E9E"/>
    <w:rsid w:val="008633DF"/>
    <w:rsid w:val="008B5D54"/>
    <w:rsid w:val="00B55735"/>
    <w:rsid w:val="00B608AC"/>
    <w:rsid w:val="00C54F1E"/>
    <w:rsid w:val="00CF0940"/>
    <w:rsid w:val="00DC57CC"/>
    <w:rsid w:val="00D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BC3D-20CE-4EA1-AB95-9A11E84C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2017-03-15T16:56:00Z</dcterms:created>
  <dcterms:modified xsi:type="dcterms:W3CDTF">2017-03-15T16:57:00Z</dcterms:modified>
</cp:coreProperties>
</file>