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070" w:rsidRDefault="00E57070" w:rsidP="00E57070">
      <w:pPr>
        <w:pStyle w:val="Heading1"/>
      </w:pPr>
      <w:bookmarkStart w:id="0" w:name="_Toc453583355"/>
      <w:r>
        <w:t xml:space="preserve">Instrument 4. </w:t>
      </w:r>
      <w:r w:rsidRPr="00B92638">
        <w:t xml:space="preserve">Program Manager and Clinical Director Interview Guide </w:t>
      </w:r>
      <w:r>
        <w:t>(</w:t>
      </w:r>
      <w:r w:rsidR="002C3027">
        <w:t>Performance Improvement</w:t>
      </w:r>
      <w:r>
        <w:t>)</w:t>
      </w:r>
      <w:bookmarkEnd w:id="0"/>
    </w:p>
    <w:p w:rsidR="00552653" w:rsidRPr="005B233D" w:rsidRDefault="00552653" w:rsidP="00552653">
      <w:pPr>
        <w:rPr>
          <w:i/>
        </w:rPr>
      </w:pPr>
      <w:r w:rsidRPr="005B233D">
        <w:rPr>
          <w:i/>
        </w:rPr>
        <w:t>Public Burden Statement:  An agency may not conduct or sponsor, and a person is not required to respond to, a collection of information unless it displays a currently valid OMB control number.  The OMB control number for this project is 0916-</w:t>
      </w:r>
      <w:r w:rsidRPr="005B233D">
        <w:rPr>
          <w:i/>
          <w:highlight w:val="yellow"/>
        </w:rPr>
        <w:t>xxxx</w:t>
      </w:r>
      <w:r>
        <w:rPr>
          <w:i/>
        </w:rPr>
        <w:t xml:space="preserve">. </w:t>
      </w:r>
      <w:r w:rsidRPr="005B233D">
        <w:rPr>
          <w:i/>
        </w:rPr>
        <w:t xml:space="preserve">Public reporting burden for this collection of information is estimated to average </w:t>
      </w:r>
      <w:r>
        <w:rPr>
          <w:i/>
        </w:rPr>
        <w:t>1.5</w:t>
      </w:r>
      <w:r w:rsidRPr="005B233D">
        <w:rPr>
          <w: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E57070" w:rsidRDefault="00E57070" w:rsidP="00E57070">
      <w:bookmarkStart w:id="1" w:name="_GoBack"/>
      <w:bookmarkEnd w:id="1"/>
      <w:r w:rsidRPr="001614B6">
        <w:t>Semi-structured intervie</w:t>
      </w:r>
      <w:r>
        <w:t>ws will be conducted separately with the program manager and the clinical director</w:t>
      </w:r>
      <w:r w:rsidRPr="001614B6">
        <w:t xml:space="preserve">. Additionally, follow-up questions will </w:t>
      </w:r>
      <w:r>
        <w:t xml:space="preserve">be shaped based on the online pre-site visit questionnaire. Please print out questions 8 and </w:t>
      </w:r>
      <w:r w:rsidRPr="005A0382">
        <w:t>3</w:t>
      </w:r>
      <w:r>
        <w:t>9</w:t>
      </w:r>
      <w:r w:rsidRPr="005A0382">
        <w:t xml:space="preserve"> from the survey</w:t>
      </w:r>
      <w:r>
        <w:t xml:space="preserve"> so that you can review during the interview where referenced.</w:t>
      </w:r>
    </w:p>
    <w:p w:rsidR="00E57070" w:rsidRDefault="00E57070" w:rsidP="00E57070">
      <w:r>
        <w:t>“Follow ups” are questions or prompts that can used to obtain additional information if the interviewee’s answer does not cover that topic area. If questions have already been covered through previous answers and seem redundant, do not ask those questions.</w:t>
      </w:r>
    </w:p>
    <w:p w:rsidR="00E57070" w:rsidRPr="001614B6" w:rsidRDefault="00E57070" w:rsidP="00E57070">
      <w:pPr>
        <w:pStyle w:val="Heading2"/>
      </w:pPr>
      <w:r w:rsidRPr="001614B6">
        <w:t>Introduction</w:t>
      </w:r>
    </w:p>
    <w:p w:rsidR="00E57070" w:rsidRDefault="00E57070" w:rsidP="00E57070">
      <w:r w:rsidRPr="001614B6">
        <w:t xml:space="preserve">Thank you very much for agreeing to </w:t>
      </w:r>
      <w:r>
        <w:t>speak with me</w:t>
      </w:r>
      <w:r w:rsidRPr="001614B6">
        <w:t xml:space="preserve">. I am [NAME] and I work for [ORGANIZATION]. </w:t>
      </w:r>
      <w:r>
        <w:t>As you may know by now,</w:t>
      </w:r>
      <w:r w:rsidRPr="001614B6">
        <w:t xml:space="preserve"> </w:t>
      </w:r>
      <w:r>
        <w:t>I am working with a team led by DS</w:t>
      </w:r>
      <w:r w:rsidRPr="001614B6">
        <w:t>Federal</w:t>
      </w:r>
      <w:r>
        <w:t>, Inc.</w:t>
      </w:r>
      <w:r w:rsidRPr="001614B6">
        <w:t xml:space="preserve">, </w:t>
      </w:r>
      <w:r>
        <w:t>to</w:t>
      </w:r>
      <w:r w:rsidRPr="001614B6">
        <w:t xml:space="preserve"> conduct site visits for the HIV/AIDS Bureau of the Health Resources</w:t>
      </w:r>
      <w:r>
        <w:t xml:space="preserve"> and Services</w:t>
      </w:r>
      <w:r w:rsidRPr="001614B6">
        <w:t xml:space="preserve"> Administration</w:t>
      </w:r>
      <w:r>
        <w:t xml:space="preserve">, an operational division of </w:t>
      </w:r>
      <w:r w:rsidRPr="001614B6">
        <w:t>the U.S. Department of Health and Human Services</w:t>
      </w:r>
      <w:r>
        <w:t>.</w:t>
      </w:r>
      <w:r w:rsidRPr="001614B6">
        <w:t xml:space="preserve"> </w:t>
      </w:r>
      <w:r>
        <w:t xml:space="preserve">We are trying </w:t>
      </w:r>
      <w:r w:rsidRPr="001614B6">
        <w:t xml:space="preserve">to learn more about </w:t>
      </w:r>
      <w:r>
        <w:t>the</w:t>
      </w:r>
      <w:r w:rsidRPr="001614B6">
        <w:t xml:space="preserve"> </w:t>
      </w:r>
      <w:r>
        <w:t>effects of</w:t>
      </w:r>
      <w:r w:rsidRPr="001614B6">
        <w:t xml:space="preserve"> retention in care and viral load suppression among HIV-positive youth served by the Ryan White HIV/AIDS program.</w:t>
      </w:r>
    </w:p>
    <w:p w:rsidR="00E57070" w:rsidRPr="001614B6" w:rsidRDefault="00E57070" w:rsidP="00E57070">
      <w:r>
        <w:t>I want you to feel comfortable sharing your thoughts and opinions, and I would like you to know that e</w:t>
      </w:r>
      <w:r w:rsidRPr="001614B6">
        <w:t>verything that you</w:t>
      </w:r>
      <w:r>
        <w:t xml:space="preserve"> tell me will be confidential</w:t>
      </w:r>
      <w:r w:rsidRPr="001614B6">
        <w:t xml:space="preserve">. Our report will describe the experiences and viewpoints </w:t>
      </w:r>
      <w:r>
        <w:t>of</w:t>
      </w:r>
      <w:r w:rsidRPr="001614B6">
        <w:t xml:space="preserve"> </w:t>
      </w:r>
      <w:r>
        <w:t>patients</w:t>
      </w:r>
      <w:r w:rsidRPr="001614B6">
        <w:t xml:space="preserve"> and staff, but specific comments will not be attributed to specific</w:t>
      </w:r>
      <w:r>
        <w:t xml:space="preserve"> people, and no one will</w:t>
      </w:r>
      <w:r w:rsidRPr="001614B6">
        <w:t xml:space="preserve"> be quoted by name. This study has been approved by </w:t>
      </w:r>
      <w:r>
        <w:t xml:space="preserve">the </w:t>
      </w:r>
      <w:r w:rsidRPr="001614B6">
        <w:t>O</w:t>
      </w:r>
      <w:r>
        <w:t xml:space="preserve">ffice of </w:t>
      </w:r>
      <w:r w:rsidRPr="001614B6">
        <w:t>M</w:t>
      </w:r>
      <w:r>
        <w:t xml:space="preserve">anagement and </w:t>
      </w:r>
      <w:r w:rsidRPr="001614B6">
        <w:t>B</w:t>
      </w:r>
      <w:r>
        <w:t>udget</w:t>
      </w:r>
      <w:r w:rsidRPr="001614B6">
        <w:t>.</w:t>
      </w:r>
    </w:p>
    <w:p w:rsidR="00E57070" w:rsidRPr="001614B6" w:rsidRDefault="00E57070" w:rsidP="00E57070">
      <w:r>
        <w:t>Do you have</w:t>
      </w:r>
      <w:r w:rsidRPr="001614B6">
        <w:t xml:space="preserve"> any questions</w:t>
      </w:r>
      <w:r>
        <w:t xml:space="preserve"> for us</w:t>
      </w:r>
      <w:r w:rsidRPr="001614B6">
        <w:t xml:space="preserve"> before we get started?</w:t>
      </w:r>
    </w:p>
    <w:p w:rsidR="00E57070" w:rsidRPr="001614B6" w:rsidRDefault="00E57070" w:rsidP="00E57070">
      <w:pPr>
        <w:pStyle w:val="Heading2"/>
      </w:pPr>
      <w:r w:rsidRPr="001614B6">
        <w:t>Interviewee Information</w:t>
      </w:r>
    </w:p>
    <w:p w:rsidR="00E57070" w:rsidRPr="001614B6" w:rsidRDefault="00E57070" w:rsidP="00E57070">
      <w:r w:rsidRPr="001614B6">
        <w:t>To start, I would lik</w:t>
      </w:r>
      <w:r>
        <w:t>e to learn a bit more about you and your organization.</w:t>
      </w:r>
    </w:p>
    <w:p w:rsidR="00E57070" w:rsidRDefault="00E57070" w:rsidP="00E57070">
      <w:pPr>
        <w:widowControl/>
        <w:numPr>
          <w:ilvl w:val="0"/>
          <w:numId w:val="32"/>
        </w:numPr>
        <w:autoSpaceDE/>
        <w:autoSpaceDN/>
        <w:adjustRightInd/>
        <w:spacing w:after="160" w:line="259" w:lineRule="auto"/>
        <w:contextualSpacing/>
      </w:pPr>
      <w:r w:rsidRPr="001614B6">
        <w:t>W</w:t>
      </w:r>
      <w:r>
        <w:t>hat is your current position</w:t>
      </w:r>
      <w:r w:rsidRPr="001614B6">
        <w:t>? What are your roles and responsibilities?</w:t>
      </w:r>
    </w:p>
    <w:p w:rsidR="00E57070" w:rsidRPr="001614B6" w:rsidRDefault="00E57070" w:rsidP="00E57070">
      <w:pPr>
        <w:ind w:left="720"/>
        <w:contextualSpacing/>
      </w:pPr>
    </w:p>
    <w:p w:rsidR="00E57070" w:rsidRDefault="00E57070" w:rsidP="00E57070">
      <w:pPr>
        <w:widowControl/>
        <w:numPr>
          <w:ilvl w:val="0"/>
          <w:numId w:val="32"/>
        </w:numPr>
        <w:tabs>
          <w:tab w:val="left" w:pos="360"/>
        </w:tabs>
        <w:autoSpaceDE/>
        <w:autoSpaceDN/>
        <w:adjustRightInd/>
        <w:spacing w:after="0"/>
        <w:ind w:right="360"/>
      </w:pPr>
      <w:r w:rsidRPr="001614B6">
        <w:t>How long have you been in your current position</w:t>
      </w:r>
      <w:r>
        <w:t xml:space="preserve"> and at the agency</w:t>
      </w:r>
      <w:r w:rsidRPr="001614B6">
        <w:t>?</w:t>
      </w:r>
      <w:r>
        <w:t xml:space="preserve"> What is your background in adolescent health?</w:t>
      </w:r>
      <w:r w:rsidRPr="001614B6">
        <w:t xml:space="preserve"> </w:t>
      </w:r>
    </w:p>
    <w:p w:rsidR="00E57070" w:rsidRPr="001614B6" w:rsidRDefault="00E57070" w:rsidP="00E57070">
      <w:pPr>
        <w:tabs>
          <w:tab w:val="left" w:pos="360"/>
        </w:tabs>
        <w:spacing w:after="0"/>
        <w:ind w:left="720" w:right="360"/>
      </w:pPr>
    </w:p>
    <w:p w:rsidR="00E57070" w:rsidRDefault="00E57070" w:rsidP="00E57070">
      <w:pPr>
        <w:widowControl/>
        <w:numPr>
          <w:ilvl w:val="0"/>
          <w:numId w:val="32"/>
        </w:numPr>
        <w:autoSpaceDE/>
        <w:autoSpaceDN/>
        <w:adjustRightInd/>
        <w:spacing w:after="160" w:line="259" w:lineRule="auto"/>
        <w:contextualSpacing/>
      </w:pPr>
      <w:r>
        <w:t>Can you provide</w:t>
      </w:r>
      <w:r w:rsidRPr="001614B6">
        <w:t xml:space="preserve"> a little </w:t>
      </w:r>
      <w:r>
        <w:t xml:space="preserve">background on your organization’s mission, </w:t>
      </w:r>
      <w:r w:rsidRPr="000640FF">
        <w:rPr>
          <w:color w:val="000000"/>
        </w:rPr>
        <w:t xml:space="preserve">what it does, and how long </w:t>
      </w:r>
      <w:r>
        <w:rPr>
          <w:color w:val="000000"/>
        </w:rPr>
        <w:t>it has</w:t>
      </w:r>
      <w:r w:rsidRPr="000640FF">
        <w:rPr>
          <w:color w:val="000000"/>
        </w:rPr>
        <w:t xml:space="preserve"> been serving HIV-positive youth</w:t>
      </w:r>
      <w:r>
        <w:t>?</w:t>
      </w:r>
    </w:p>
    <w:p w:rsidR="00E57070" w:rsidRPr="001614B6" w:rsidRDefault="00E57070" w:rsidP="00E57070">
      <w:pPr>
        <w:widowControl/>
        <w:numPr>
          <w:ilvl w:val="1"/>
          <w:numId w:val="32"/>
        </w:numPr>
        <w:autoSpaceDE/>
        <w:autoSpaceDN/>
        <w:adjustRightInd/>
        <w:spacing w:after="160" w:line="259" w:lineRule="auto"/>
        <w:contextualSpacing/>
      </w:pPr>
      <w:r>
        <w:rPr>
          <w:b/>
        </w:rPr>
        <w:lastRenderedPageBreak/>
        <w:t xml:space="preserve">Follow up: </w:t>
      </w:r>
      <w:r>
        <w:t>Size, affiliation, where it sits in overall organization (e.g., a</w:t>
      </w:r>
      <w:r w:rsidRPr="00CE77FE">
        <w:t>re youth served among a larger group of HIV</w:t>
      </w:r>
      <w:r>
        <w:t>-</w:t>
      </w:r>
      <w:r w:rsidRPr="00CE77FE">
        <w:t>positive individuals or do they have their own clinic?</w:t>
      </w:r>
      <w:r>
        <w:t>)</w:t>
      </w:r>
    </w:p>
    <w:p w:rsidR="00E57070" w:rsidRDefault="00E57070" w:rsidP="00E57070">
      <w:pPr>
        <w:ind w:left="720"/>
        <w:contextualSpacing/>
      </w:pPr>
    </w:p>
    <w:p w:rsidR="00E57070" w:rsidRPr="001614B6" w:rsidRDefault="00E57070" w:rsidP="00E57070">
      <w:pPr>
        <w:widowControl/>
        <w:numPr>
          <w:ilvl w:val="0"/>
          <w:numId w:val="32"/>
        </w:numPr>
        <w:autoSpaceDE/>
        <w:autoSpaceDN/>
        <w:adjustRightInd/>
        <w:spacing w:after="160" w:line="259" w:lineRule="auto"/>
        <w:contextualSpacing/>
      </w:pPr>
      <w:r w:rsidRPr="001614B6">
        <w:t>W</w:t>
      </w:r>
      <w:r>
        <w:t>e learned from the pre-work survey and from reviewing your patient statistics that your patient population is primarily [</w:t>
      </w:r>
      <w:r>
        <w:rPr>
          <w:i/>
        </w:rPr>
        <w:t>fill in from pre-</w:t>
      </w:r>
      <w:r w:rsidRPr="00476B43">
        <w:rPr>
          <w:i/>
        </w:rPr>
        <w:t>work</w:t>
      </w:r>
      <w:r>
        <w:t>]. Could you provide more information about the youth you provide services to?</w:t>
      </w:r>
      <w:r>
        <w:rPr>
          <w:i/>
        </w:rPr>
        <w:t xml:space="preserve"> </w:t>
      </w:r>
    </w:p>
    <w:p w:rsidR="00E57070" w:rsidRDefault="00E57070" w:rsidP="00E57070">
      <w:pPr>
        <w:widowControl/>
        <w:numPr>
          <w:ilvl w:val="1"/>
          <w:numId w:val="32"/>
        </w:numPr>
        <w:autoSpaceDE/>
        <w:autoSpaceDN/>
        <w:adjustRightInd/>
        <w:spacing w:after="160" w:line="259" w:lineRule="auto"/>
        <w:contextualSpacing/>
      </w:pPr>
      <w:r w:rsidRPr="001614B6">
        <w:rPr>
          <w:b/>
        </w:rPr>
        <w:t>Follow up</w:t>
      </w:r>
      <w:r w:rsidRPr="001614B6">
        <w:t xml:space="preserve">: </w:t>
      </w:r>
      <w:r>
        <w:t>age,</w:t>
      </w:r>
      <w:r w:rsidRPr="001614B6">
        <w:t xml:space="preserve"> subgroups </w:t>
      </w:r>
      <w:r>
        <w:t>or subpopulations e.g. racial and ethnic</w:t>
      </w:r>
      <w:r w:rsidRPr="001614B6">
        <w:t xml:space="preserve"> min</w:t>
      </w:r>
      <w:r>
        <w:t>orities, LGBTQ, homeless youth</w:t>
      </w:r>
    </w:p>
    <w:p w:rsidR="00E57070" w:rsidRPr="001614B6" w:rsidRDefault="00E57070" w:rsidP="00E57070">
      <w:pPr>
        <w:pStyle w:val="Heading2"/>
      </w:pPr>
      <w:r>
        <w:t>Overall T</w:t>
      </w:r>
      <w:r w:rsidRPr="001614B6">
        <w:t>houghts</w:t>
      </w:r>
    </w:p>
    <w:p w:rsidR="00E57070" w:rsidRDefault="00E57070" w:rsidP="00E57070">
      <w:pPr>
        <w:contextualSpacing/>
      </w:pPr>
      <w:r>
        <w:t xml:space="preserve">We have come to visit your clinic to learn what some of the challenges are that you may be encountering, particularly when it comes to retaining youth in care and helping them achieve viral suppression. We are also here to provide technical assistance and work with you on to identify strategies that could improve retention and viral suppression rates. </w:t>
      </w:r>
    </w:p>
    <w:p w:rsidR="00E57070" w:rsidRDefault="00E57070" w:rsidP="00E57070">
      <w:pPr>
        <w:pStyle w:val="ListParagraph"/>
        <w:numPr>
          <w:ilvl w:val="0"/>
          <w:numId w:val="30"/>
        </w:numPr>
        <w:spacing w:line="240" w:lineRule="auto"/>
      </w:pPr>
      <w:r>
        <w:t xml:space="preserve">Could you please describe how your clinic works to keep youth retained in care? </w:t>
      </w:r>
    </w:p>
    <w:p w:rsidR="00E57070" w:rsidRPr="00C85F55" w:rsidRDefault="00E57070" w:rsidP="00E57070">
      <w:pPr>
        <w:pStyle w:val="ListParagraph"/>
        <w:numPr>
          <w:ilvl w:val="1"/>
          <w:numId w:val="30"/>
        </w:numPr>
        <w:spacing w:line="240" w:lineRule="auto"/>
      </w:pPr>
      <w:r>
        <w:rPr>
          <w:b/>
        </w:rPr>
        <w:t xml:space="preserve">Follow up: </w:t>
      </w:r>
      <w:r>
        <w:t>Have you tried or considered any other methods that you think might help in this area?</w:t>
      </w:r>
    </w:p>
    <w:p w:rsidR="00E57070" w:rsidRPr="000B3872" w:rsidRDefault="00E57070" w:rsidP="00E57070">
      <w:pPr>
        <w:pStyle w:val="ListParagraph"/>
        <w:numPr>
          <w:ilvl w:val="0"/>
          <w:numId w:val="30"/>
        </w:numPr>
        <w:spacing w:line="240" w:lineRule="auto"/>
      </w:pPr>
      <w:r w:rsidRPr="00982AF6">
        <w:rPr>
          <w:rFonts w:eastAsia="Times New Roman"/>
        </w:rPr>
        <w:t>Describe an example of a success you have had around retention and engagement with youth.</w:t>
      </w:r>
    </w:p>
    <w:p w:rsidR="00E57070" w:rsidRDefault="00E57070" w:rsidP="00E57070">
      <w:pPr>
        <w:pStyle w:val="ListParagraph"/>
        <w:numPr>
          <w:ilvl w:val="0"/>
          <w:numId w:val="30"/>
        </w:numPr>
        <w:spacing w:line="240" w:lineRule="auto"/>
      </w:pPr>
      <w:r>
        <w:t xml:space="preserve">Could you please describe how your clinic works to </w:t>
      </w:r>
      <w:r w:rsidRPr="000B3872">
        <w:t>help youth achieve viral suppression?</w:t>
      </w:r>
    </w:p>
    <w:p w:rsidR="00E57070" w:rsidRPr="00D6203B" w:rsidRDefault="00E57070" w:rsidP="00E57070">
      <w:pPr>
        <w:pStyle w:val="ListParagraph"/>
        <w:numPr>
          <w:ilvl w:val="1"/>
          <w:numId w:val="24"/>
        </w:numPr>
        <w:spacing w:line="240" w:lineRule="auto"/>
        <w:rPr>
          <w:rFonts w:eastAsia="Times New Roman"/>
        </w:rPr>
      </w:pPr>
      <w:r>
        <w:rPr>
          <w:b/>
        </w:rPr>
        <w:t xml:space="preserve">Follow up: </w:t>
      </w:r>
      <w:r>
        <w:t>Have you tried or considered any other methods that you think might help in this area?</w:t>
      </w:r>
    </w:p>
    <w:p w:rsidR="00E57070" w:rsidRDefault="00E57070" w:rsidP="00E57070">
      <w:pPr>
        <w:contextualSpacing/>
      </w:pPr>
      <w:r>
        <w:t>What do you see as challenges in keeping youth retained in care and helping them achieve viral suppression?</w:t>
      </w:r>
    </w:p>
    <w:p w:rsidR="00E57070" w:rsidRPr="001614B6" w:rsidRDefault="00E57070" w:rsidP="00E57070">
      <w:pPr>
        <w:pStyle w:val="Heading2"/>
      </w:pPr>
      <w:r w:rsidRPr="001614B6">
        <w:t>Clinic Systems and Infrastructure</w:t>
      </w:r>
    </w:p>
    <w:p w:rsidR="00E57070" w:rsidRDefault="00E57070" w:rsidP="00E57070">
      <w:r w:rsidRPr="001614B6">
        <w:t xml:space="preserve">Thanks so much for all of your thoughts so far. Now we </w:t>
      </w:r>
      <w:r>
        <w:t>would like to ask you some questions about some specific areas that might be contributing to these outcomes. Questions will be related to the following areas [</w:t>
      </w:r>
      <w:r w:rsidRPr="0008440E">
        <w:rPr>
          <w:i/>
        </w:rPr>
        <w:t>show diagram</w:t>
      </w:r>
      <w:r>
        <w:t>].</w:t>
      </w:r>
      <w:r w:rsidRPr="008B6BDB">
        <w:t xml:space="preserve"> </w:t>
      </w:r>
      <w:r w:rsidRPr="001614B6">
        <w:t xml:space="preserve">We have already collected some information </w:t>
      </w:r>
      <w:r>
        <w:t>in the pre-survey</w:t>
      </w:r>
      <w:r w:rsidRPr="001614B6">
        <w:t>, but would like to look a little more closely at how you serve youth</w:t>
      </w:r>
      <w:r>
        <w:t xml:space="preserve"> across these five broad areas</w:t>
      </w:r>
      <w:r w:rsidRPr="001614B6">
        <w:t>.</w:t>
      </w:r>
    </w:p>
    <w:p w:rsidR="00E57070" w:rsidRDefault="00E57070" w:rsidP="00E57070">
      <w:r>
        <w:rPr>
          <w:noProof/>
        </w:rPr>
        <w:lastRenderedPageBreak/>
        <w:drawing>
          <wp:inline distT="0" distB="0" distL="0" distR="0" wp14:anchorId="6DAA1464" wp14:editId="30DD2CE7">
            <wp:extent cx="4524375" cy="242887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57070" w:rsidRDefault="00E57070" w:rsidP="00E57070"/>
    <w:p w:rsidR="00E57070" w:rsidRDefault="00E57070" w:rsidP="00E57070">
      <w:r>
        <w:t>We are going to start by asking you about some of your clinic systems and infrastructure. Does that work for you?</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t>Addressing financial barriers</w:t>
      </w:r>
    </w:p>
    <w:p w:rsidR="00E57070" w:rsidRPr="001614B6" w:rsidRDefault="00E57070" w:rsidP="00E57070">
      <w:pPr>
        <w:widowControl/>
        <w:autoSpaceDE/>
        <w:autoSpaceDN/>
        <w:adjustRightInd/>
        <w:spacing w:after="160" w:line="259" w:lineRule="auto"/>
        <w:contextualSpacing/>
      </w:pPr>
      <w:r>
        <w:t xml:space="preserve">8.What sorts of </w:t>
      </w:r>
      <w:r w:rsidRPr="001614B6">
        <w:t xml:space="preserve">financial issues arise with your youth </w:t>
      </w:r>
      <w:r>
        <w:t>patients</w:t>
      </w:r>
      <w:r w:rsidRPr="00723532">
        <w:rPr>
          <w:color w:val="000000"/>
        </w:rPr>
        <w:t>, ranging from h</w:t>
      </w:r>
      <w:r>
        <w:rPr>
          <w:color w:val="000000"/>
        </w:rPr>
        <w:tab/>
      </w:r>
      <w:r w:rsidRPr="00723532">
        <w:rPr>
          <w:color w:val="000000"/>
        </w:rPr>
        <w:t xml:space="preserve">omelessness to not having funds to cover </w:t>
      </w:r>
      <w:r>
        <w:rPr>
          <w:color w:val="000000"/>
        </w:rPr>
        <w:t>transportation</w:t>
      </w:r>
      <w:r w:rsidRPr="001614B6">
        <w:t>?</w:t>
      </w:r>
      <w:r>
        <w:t xml:space="preserve"> How do patients pay for their cost share?</w:t>
      </w:r>
    </w:p>
    <w:p w:rsidR="00E57070" w:rsidRPr="001614B6" w:rsidRDefault="00E57070" w:rsidP="00E57070">
      <w:pPr>
        <w:widowControl/>
        <w:numPr>
          <w:ilvl w:val="1"/>
          <w:numId w:val="23"/>
        </w:numPr>
        <w:autoSpaceDE/>
        <w:autoSpaceDN/>
        <w:adjustRightInd/>
        <w:spacing w:after="160" w:line="259" w:lineRule="auto"/>
        <w:contextualSpacing/>
      </w:pPr>
      <w:r w:rsidRPr="001614B6">
        <w:rPr>
          <w:b/>
        </w:rPr>
        <w:t xml:space="preserve">Follow up: </w:t>
      </w:r>
      <w:r>
        <w:t xml:space="preserve"> </w:t>
      </w:r>
      <w:r w:rsidRPr="001614B6">
        <w:t>How do you work with patients to address potential financial issues?</w:t>
      </w:r>
    </w:p>
    <w:p w:rsidR="00E57070" w:rsidRDefault="00E57070" w:rsidP="00E57070">
      <w:pPr>
        <w:pStyle w:val="ListParagraph"/>
        <w:numPr>
          <w:ilvl w:val="1"/>
          <w:numId w:val="23"/>
        </w:numPr>
        <w:spacing w:after="160"/>
        <w:contextualSpacing/>
      </w:pPr>
      <w:r w:rsidRPr="00014620">
        <w:rPr>
          <w:b/>
        </w:rPr>
        <w:t xml:space="preserve">Follow up: </w:t>
      </w:r>
      <w:r>
        <w:t>Rei</w:t>
      </w:r>
      <w:r w:rsidRPr="001614B6">
        <w:t xml:space="preserve">mbursements for </w:t>
      </w:r>
      <w:r>
        <w:t>transportation, Insurance navigation services, c</w:t>
      </w:r>
      <w:r w:rsidRPr="001614B6">
        <w:t>ost plans/options f</w:t>
      </w:r>
      <w:r>
        <w:t>or appointments and medications, telehealth/telebehavioral health</w:t>
      </w:r>
    </w:p>
    <w:p w:rsidR="00E57070" w:rsidRDefault="00E57070" w:rsidP="00E57070">
      <w:pPr>
        <w:widowControl/>
        <w:numPr>
          <w:ilvl w:val="1"/>
          <w:numId w:val="23"/>
        </w:numPr>
        <w:autoSpaceDE/>
        <w:autoSpaceDN/>
        <w:adjustRightInd/>
        <w:spacing w:after="160" w:line="259" w:lineRule="auto"/>
        <w:contextualSpacing/>
      </w:pPr>
      <w:r w:rsidRPr="001837D9">
        <w:rPr>
          <w:b/>
        </w:rPr>
        <w:t>Follow up:</w:t>
      </w:r>
      <w:r>
        <w:t xml:space="preserve"> </w:t>
      </w:r>
      <w:r w:rsidRPr="001837D9">
        <w:t xml:space="preserve">How do you address state insurance policies? </w:t>
      </w:r>
      <w:r>
        <w:t xml:space="preserve">What are your systems for reimbursement for un-inured patients? </w:t>
      </w:r>
    </w:p>
    <w:p w:rsidR="00E57070" w:rsidRPr="008A7AD0" w:rsidRDefault="00E57070" w:rsidP="00E57070">
      <w:pPr>
        <w:widowControl/>
        <w:numPr>
          <w:ilvl w:val="1"/>
          <w:numId w:val="23"/>
        </w:numPr>
        <w:autoSpaceDE/>
        <w:autoSpaceDN/>
        <w:adjustRightInd/>
        <w:spacing w:after="160" w:line="259" w:lineRule="auto"/>
        <w:contextualSpacing/>
      </w:pPr>
      <w:r>
        <w:rPr>
          <w:b/>
        </w:rPr>
        <w:t>Follow up:</w:t>
      </w:r>
      <w:r>
        <w:t xml:space="preserve"> Are these systems in place before patients come to the clinic?</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t>Appointment Scheduling</w:t>
      </w:r>
    </w:p>
    <w:p w:rsidR="00E57070" w:rsidRPr="008911F3" w:rsidRDefault="00E57070" w:rsidP="00E57070">
      <w:r>
        <w:t>Now we would like to ask you about appointment scheduling practices at your clinic.</w:t>
      </w:r>
    </w:p>
    <w:p w:rsidR="00E57070" w:rsidRDefault="00E57070" w:rsidP="00E57070">
      <w:pPr>
        <w:widowControl/>
        <w:autoSpaceDE/>
        <w:autoSpaceDN/>
        <w:adjustRightInd/>
        <w:contextualSpacing/>
      </w:pPr>
      <w:r>
        <w:t xml:space="preserve">9. </w:t>
      </w:r>
      <w:r w:rsidRPr="001614B6">
        <w:t>Can you describe your clinic’s appointment scheduling process?</w:t>
      </w:r>
      <w:r>
        <w:t xml:space="preserve"> Our understanding based on information that we obtained from your site before we arrived was that you [clinic scheduling process here].  Can you tell me a little more about the process?  </w:t>
      </w:r>
    </w:p>
    <w:p w:rsidR="00E57070" w:rsidRPr="002E035B" w:rsidRDefault="00E57070" w:rsidP="00E57070">
      <w:pPr>
        <w:widowControl/>
        <w:numPr>
          <w:ilvl w:val="1"/>
          <w:numId w:val="31"/>
        </w:numPr>
        <w:autoSpaceDE/>
        <w:autoSpaceDN/>
        <w:adjustRightInd/>
        <w:contextualSpacing/>
      </w:pPr>
      <w:r>
        <w:rPr>
          <w:b/>
        </w:rPr>
        <w:t>Follow up:</w:t>
      </w:r>
    </w:p>
    <w:p w:rsidR="00E57070" w:rsidRDefault="00E57070" w:rsidP="00E57070">
      <w:pPr>
        <w:widowControl/>
        <w:numPr>
          <w:ilvl w:val="2"/>
          <w:numId w:val="31"/>
        </w:numPr>
        <w:autoSpaceDE/>
        <w:autoSpaceDN/>
        <w:adjustRightInd/>
        <w:contextualSpacing/>
      </w:pPr>
      <w:r>
        <w:t>How long does it take for someone to get an appointment?</w:t>
      </w:r>
    </w:p>
    <w:p w:rsidR="00E57070" w:rsidRDefault="00E57070" w:rsidP="00E57070">
      <w:pPr>
        <w:widowControl/>
        <w:numPr>
          <w:ilvl w:val="2"/>
          <w:numId w:val="31"/>
        </w:numPr>
        <w:autoSpaceDE/>
        <w:autoSpaceDN/>
        <w:adjustRightInd/>
        <w:contextualSpacing/>
      </w:pPr>
      <w:r>
        <w:t xml:space="preserve">Specifically, how do you think this addresses the specific need of youth?  </w:t>
      </w:r>
    </w:p>
    <w:p w:rsidR="00E57070" w:rsidRDefault="00E57070" w:rsidP="00E57070">
      <w:pPr>
        <w:widowControl/>
        <w:numPr>
          <w:ilvl w:val="2"/>
          <w:numId w:val="31"/>
        </w:numPr>
        <w:autoSpaceDE/>
        <w:autoSpaceDN/>
        <w:adjustRightInd/>
        <w:contextualSpacing/>
      </w:pPr>
      <w:r>
        <w:t xml:space="preserve">Do you need different approaches for different youth subpopulations?  </w:t>
      </w:r>
    </w:p>
    <w:p w:rsidR="00E57070" w:rsidRDefault="00E57070" w:rsidP="00E57070">
      <w:pPr>
        <w:widowControl/>
        <w:numPr>
          <w:ilvl w:val="2"/>
          <w:numId w:val="31"/>
        </w:numPr>
        <w:autoSpaceDE/>
        <w:autoSpaceDN/>
        <w:adjustRightInd/>
        <w:contextualSpacing/>
      </w:pPr>
      <w:r>
        <w:t>What are existing challenges with the scheduling process?</w:t>
      </w:r>
    </w:p>
    <w:p w:rsidR="00E57070" w:rsidRPr="001614B6" w:rsidRDefault="00E57070" w:rsidP="00E57070">
      <w:pPr>
        <w:widowControl/>
        <w:numPr>
          <w:ilvl w:val="2"/>
          <w:numId w:val="31"/>
        </w:numPr>
        <w:autoSpaceDE/>
        <w:autoSpaceDN/>
        <w:adjustRightInd/>
        <w:contextualSpacing/>
      </w:pPr>
      <w:r>
        <w:t xml:space="preserve">What do you do to reduce barriers to scheduling? </w:t>
      </w:r>
      <w:r w:rsidRPr="000640FF">
        <w:rPr>
          <w:color w:val="000000"/>
        </w:rPr>
        <w:t xml:space="preserve">(e.g. follow up calls/reminder notices, </w:t>
      </w:r>
      <w:r w:rsidRPr="00723532">
        <w:rPr>
          <w:color w:val="000000"/>
        </w:rPr>
        <w:t>texting, social media, F</w:t>
      </w:r>
      <w:r w:rsidRPr="000640FF">
        <w:rPr>
          <w:color w:val="000000"/>
        </w:rPr>
        <w:t>acebook)</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lastRenderedPageBreak/>
        <w:t>High-Risk Patients</w:t>
      </w:r>
    </w:p>
    <w:p w:rsidR="00E57070" w:rsidRPr="00904DD0" w:rsidRDefault="00E57070" w:rsidP="00E57070">
      <w:r>
        <w:t>Thank you for everything you have talked about so far. Now we would like to ask you a little bit about some challenges that occur with certain patients.</w:t>
      </w:r>
    </w:p>
    <w:p w:rsidR="00E57070" w:rsidRPr="001614B6" w:rsidRDefault="00E57070" w:rsidP="00E57070">
      <w:pPr>
        <w:widowControl/>
        <w:autoSpaceDE/>
        <w:autoSpaceDN/>
        <w:adjustRightInd/>
        <w:spacing w:after="160" w:line="259" w:lineRule="auto"/>
        <w:contextualSpacing/>
      </w:pPr>
      <w:r>
        <w:t xml:space="preserve">10. </w:t>
      </w:r>
      <w:r w:rsidRPr="001614B6">
        <w:t xml:space="preserve">How do you </w:t>
      </w:r>
      <w:r>
        <w:t xml:space="preserve">identify </w:t>
      </w:r>
      <w:r w:rsidRPr="001614B6">
        <w:t xml:space="preserve">patients that are at high risk for dropping out of care or </w:t>
      </w:r>
      <w:r>
        <w:t xml:space="preserve">of </w:t>
      </w:r>
      <w:r w:rsidRPr="001614B6">
        <w:t>not adhering to their medications?</w:t>
      </w:r>
    </w:p>
    <w:p w:rsidR="00E57070" w:rsidRDefault="00E57070" w:rsidP="00E57070">
      <w:pPr>
        <w:widowControl/>
        <w:numPr>
          <w:ilvl w:val="1"/>
          <w:numId w:val="23"/>
        </w:numPr>
        <w:autoSpaceDE/>
        <w:autoSpaceDN/>
        <w:adjustRightInd/>
        <w:spacing w:after="160" w:line="259" w:lineRule="auto"/>
        <w:contextualSpacing/>
      </w:pPr>
      <w:r w:rsidRPr="001614B6">
        <w:rPr>
          <w:b/>
        </w:rPr>
        <w:t>Follow up</w:t>
      </w:r>
      <w:r>
        <w:rPr>
          <w:b/>
        </w:rPr>
        <w:t>:</w:t>
      </w:r>
      <w:r>
        <w:t xml:space="preserve"> </w:t>
      </w:r>
    </w:p>
    <w:p w:rsidR="00E57070" w:rsidRDefault="00E57070" w:rsidP="00E57070">
      <w:pPr>
        <w:widowControl/>
        <w:numPr>
          <w:ilvl w:val="2"/>
          <w:numId w:val="23"/>
        </w:numPr>
        <w:autoSpaceDE/>
        <w:autoSpaceDN/>
        <w:adjustRightInd/>
        <w:spacing w:after="160" w:line="259" w:lineRule="auto"/>
        <w:contextualSpacing/>
      </w:pPr>
      <w:r>
        <w:t>Are there any triggers in your medical records systems (e.g. if someone misses appointments)?</w:t>
      </w:r>
    </w:p>
    <w:p w:rsidR="00E57070" w:rsidRDefault="00E57070" w:rsidP="00E57070"/>
    <w:p w:rsidR="00E57070" w:rsidRDefault="00E57070" w:rsidP="00E57070">
      <w:r w:rsidRPr="00931F94">
        <w:t>Once you have identified a patient as high-risk for dropping out of care or non-adherence, what do you do? How does your strategy differ by type of youth? Do you feel your clinic is more successful in retaining certain types of youth than others</w:t>
      </w:r>
      <w:r w:rsidRPr="00723532">
        <w:rPr>
          <w:color w:val="000000"/>
        </w:rPr>
        <w:t>?</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t>Youth-Friendliness</w:t>
      </w:r>
    </w:p>
    <w:p w:rsidR="00E57070" w:rsidRDefault="00E57070" w:rsidP="00E57070">
      <w:pPr>
        <w:widowControl/>
        <w:autoSpaceDE/>
        <w:autoSpaceDN/>
        <w:adjustRightInd/>
        <w:contextualSpacing/>
      </w:pPr>
      <w:r>
        <w:t>11. Tell me about your e</w:t>
      </w:r>
      <w:r w:rsidRPr="001614B6">
        <w:t xml:space="preserve">fforts </w:t>
      </w:r>
      <w:r w:rsidRPr="00723532">
        <w:rPr>
          <w:color w:val="000000"/>
        </w:rPr>
        <w:t>– in terms of both training staff and the clinic space –</w:t>
      </w:r>
      <w:r>
        <w:rPr>
          <w:color w:val="000000"/>
        </w:rPr>
        <w:t xml:space="preserve"> </w:t>
      </w:r>
      <w:r w:rsidRPr="001614B6">
        <w:t xml:space="preserve">to make your clinic environment inviting and appealing to </w:t>
      </w:r>
      <w:r>
        <w:t>youth</w:t>
      </w:r>
      <w:r w:rsidRPr="001614B6">
        <w:t>?</w:t>
      </w:r>
    </w:p>
    <w:p w:rsidR="00E57070" w:rsidRPr="001614B6" w:rsidRDefault="00E57070" w:rsidP="00E57070">
      <w:pPr>
        <w:pStyle w:val="ListParagraph"/>
        <w:numPr>
          <w:ilvl w:val="1"/>
          <w:numId w:val="29"/>
        </w:numPr>
        <w:contextualSpacing/>
      </w:pPr>
      <w:r w:rsidRPr="002A162F">
        <w:rPr>
          <w:b/>
        </w:rPr>
        <w:t xml:space="preserve">Follow up: </w:t>
      </w:r>
      <w:r>
        <w:t>youth friendly hours, clinic feels like a safe space, clinic provides amenities appealing to youth</w:t>
      </w:r>
    </w:p>
    <w:p w:rsidR="00E57070" w:rsidRDefault="00E57070" w:rsidP="00E57070">
      <w:pPr>
        <w:ind w:left="720"/>
        <w:contextualSpacing/>
      </w:pPr>
    </w:p>
    <w:p w:rsidR="00E57070" w:rsidRPr="001614B6" w:rsidRDefault="00E57070" w:rsidP="00E57070">
      <w:pPr>
        <w:widowControl/>
        <w:autoSpaceDE/>
        <w:autoSpaceDN/>
        <w:adjustRightInd/>
        <w:contextualSpacing/>
      </w:pPr>
      <w:r>
        <w:t>12. How d</w:t>
      </w:r>
      <w:r w:rsidRPr="001614B6">
        <w:t xml:space="preserve">oes your clinic use social media and technology to communicate with </w:t>
      </w:r>
      <w:r>
        <w:t xml:space="preserve">youth </w:t>
      </w:r>
      <w:r w:rsidRPr="001614B6">
        <w:t>patients?</w:t>
      </w:r>
      <w:r>
        <w:t xml:space="preserve"> </w:t>
      </w:r>
      <w:r w:rsidRPr="00610ECD">
        <w:rPr>
          <w:color w:val="000000"/>
        </w:rPr>
        <w:t>How do you analyze social network data?</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t>Confidentiality</w:t>
      </w:r>
    </w:p>
    <w:p w:rsidR="00E57070" w:rsidRPr="001614B6" w:rsidRDefault="00E57070" w:rsidP="00E57070">
      <w:pPr>
        <w:widowControl/>
        <w:autoSpaceDE/>
        <w:autoSpaceDN/>
        <w:adjustRightInd/>
        <w:contextualSpacing/>
      </w:pPr>
      <w:r>
        <w:t>13. What policies do you have in place to</w:t>
      </w:r>
      <w:r w:rsidRPr="001614B6">
        <w:t xml:space="preserve"> keep your youth patients’ information confidential?</w:t>
      </w:r>
    </w:p>
    <w:p w:rsidR="00E57070" w:rsidRPr="00C85F55" w:rsidRDefault="00E57070" w:rsidP="00E57070">
      <w:pPr>
        <w:widowControl/>
        <w:numPr>
          <w:ilvl w:val="1"/>
          <w:numId w:val="23"/>
        </w:numPr>
        <w:autoSpaceDE/>
        <w:autoSpaceDN/>
        <w:adjustRightInd/>
        <w:contextualSpacing/>
      </w:pPr>
      <w:r w:rsidRPr="001614B6">
        <w:rPr>
          <w:b/>
        </w:rPr>
        <w:t xml:space="preserve">Follow up: </w:t>
      </w:r>
    </w:p>
    <w:p w:rsidR="00E57070" w:rsidRDefault="00E57070" w:rsidP="00E57070">
      <w:pPr>
        <w:widowControl/>
        <w:numPr>
          <w:ilvl w:val="2"/>
          <w:numId w:val="23"/>
        </w:numPr>
        <w:autoSpaceDE/>
        <w:autoSpaceDN/>
        <w:adjustRightInd/>
        <w:contextualSpacing/>
      </w:pPr>
      <w:r w:rsidRPr="001614B6">
        <w:t>What does your program do to make patients feel that their information is kept confidential?</w:t>
      </w:r>
    </w:p>
    <w:p w:rsidR="00E57070" w:rsidRPr="0049319E" w:rsidRDefault="00E57070" w:rsidP="00E57070">
      <w:pPr>
        <w:ind w:left="1980"/>
        <w:contextualSpacing/>
        <w:rPr>
          <w:color w:val="000000"/>
        </w:rPr>
      </w:pPr>
      <w:r w:rsidRPr="0049319E">
        <w:rPr>
          <w:color w:val="000000"/>
        </w:rPr>
        <w:t>How do you address issues of confidentiality and privacy from families when dealing with billing health insurance? Do you have issues with Explanation of Benefits (EOB) letters?</w:t>
      </w:r>
    </w:p>
    <w:p w:rsidR="00E57070" w:rsidRPr="001614B6" w:rsidRDefault="00E57070" w:rsidP="00E57070">
      <w:pPr>
        <w:ind w:left="1440"/>
        <w:contextualSpacing/>
      </w:pPr>
    </w:p>
    <w:p w:rsidR="00E57070" w:rsidRDefault="00E57070" w:rsidP="00E57070">
      <w:pPr>
        <w:widowControl/>
        <w:autoSpaceDE/>
        <w:autoSpaceDN/>
        <w:adjustRightInd/>
        <w:contextualSpacing/>
      </w:pPr>
      <w:r>
        <w:rPr>
          <w:color w:val="000000"/>
        </w:rPr>
        <w:t xml:space="preserve">14. </w:t>
      </w:r>
      <w:r w:rsidRPr="00723532">
        <w:rPr>
          <w:color w:val="000000"/>
        </w:rPr>
        <w:t>For youth who are minors, d</w:t>
      </w:r>
      <w:r w:rsidRPr="000640FF">
        <w:rPr>
          <w:color w:val="000000"/>
        </w:rPr>
        <w:t>oes your clinic have policies in place to ensure youth have alone and private time with their provider without the presence of their families or guardians</w:t>
      </w:r>
      <w:r w:rsidRPr="00723532">
        <w:rPr>
          <w:color w:val="000000"/>
        </w:rPr>
        <w:t>?</w:t>
      </w:r>
    </w:p>
    <w:p w:rsidR="00E57070" w:rsidRDefault="00E57070" w:rsidP="00E57070">
      <w:pPr>
        <w:widowControl/>
        <w:numPr>
          <w:ilvl w:val="1"/>
          <w:numId w:val="31"/>
        </w:numPr>
        <w:autoSpaceDE/>
        <w:autoSpaceDN/>
        <w:adjustRightInd/>
        <w:contextualSpacing/>
      </w:pPr>
      <w:r>
        <w:rPr>
          <w:b/>
        </w:rPr>
        <w:t xml:space="preserve">Follow up: </w:t>
      </w:r>
      <w:r>
        <w:t>Has this worked well?  What’s the value of this accommodation?</w:t>
      </w:r>
    </w:p>
    <w:p w:rsidR="00E57070" w:rsidRDefault="00E57070" w:rsidP="00E57070">
      <w:pPr>
        <w:widowControl/>
        <w:numPr>
          <w:ilvl w:val="1"/>
          <w:numId w:val="31"/>
        </w:numPr>
        <w:autoSpaceDE/>
        <w:autoSpaceDN/>
        <w:adjustRightInd/>
        <w:contextualSpacing/>
      </w:pPr>
      <w:r>
        <w:rPr>
          <w:b/>
        </w:rPr>
        <w:t>Follow up</w:t>
      </w:r>
      <w:r>
        <w:rPr>
          <w:color w:val="000000"/>
        </w:rPr>
        <w:t xml:space="preserve">: </w:t>
      </w:r>
      <w:r w:rsidRPr="00723532">
        <w:rPr>
          <w:color w:val="000000"/>
        </w:rPr>
        <w:t>What state policies affect youth’s ability to receive confidential care?</w:t>
      </w:r>
    </w:p>
    <w:p w:rsidR="00E57070" w:rsidRPr="001614B6" w:rsidRDefault="00E57070" w:rsidP="00E57070">
      <w:pPr>
        <w:pStyle w:val="Heading2"/>
      </w:pPr>
      <w:r w:rsidRPr="001614B6">
        <w:t>Clinical Standards and Models of Care</w:t>
      </w:r>
    </w:p>
    <w:p w:rsidR="00E57070" w:rsidRDefault="00E57070" w:rsidP="00E57070">
      <w:r>
        <w:t xml:space="preserve">Thanks so much for telling about your clinic systems. </w:t>
      </w:r>
      <w:r w:rsidRPr="001614B6">
        <w:t>Now we would like to ask you a few questions about [PROVIDER ORGANIZATION]’s clinical standards and models of care.</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lastRenderedPageBreak/>
        <w:t>Models of Care</w:t>
      </w:r>
    </w:p>
    <w:p w:rsidR="00E57070" w:rsidRDefault="00E57070" w:rsidP="00E57070">
      <w:pPr>
        <w:widowControl/>
        <w:autoSpaceDE/>
        <w:autoSpaceDN/>
        <w:adjustRightInd/>
        <w:contextualSpacing/>
      </w:pPr>
      <w:r>
        <w:t xml:space="preserve">15. </w:t>
      </w:r>
      <w:r w:rsidRPr="001614B6">
        <w:t>Plea</w:t>
      </w:r>
      <w:r>
        <w:t>se describe the experience of a</w:t>
      </w:r>
      <w:r w:rsidRPr="001614B6">
        <w:t xml:space="preserve"> </w:t>
      </w:r>
      <w:r>
        <w:t>youth</w:t>
      </w:r>
      <w:r w:rsidRPr="001614B6">
        <w:t xml:space="preserve"> patient in your clinic – from the time they are tested and linked to care, through their clinical care and treatment, and through transition to adult care.</w:t>
      </w:r>
    </w:p>
    <w:p w:rsidR="00E57070" w:rsidRDefault="00E57070" w:rsidP="00E57070"/>
    <w:p w:rsidR="00E57070" w:rsidRDefault="00E57070" w:rsidP="00E57070">
      <w:r>
        <w:t>16. Please c</w:t>
      </w:r>
      <w:r w:rsidRPr="001614B6">
        <w:t xml:space="preserve">onfirm </w:t>
      </w:r>
      <w:r>
        <w:t xml:space="preserve">if your clinic provides the following support </w:t>
      </w:r>
      <w:r w:rsidRPr="001614B6">
        <w:t>services</w:t>
      </w:r>
      <w:r>
        <w:t xml:space="preserve"> [</w:t>
      </w:r>
      <w:r w:rsidRPr="008D4E7D">
        <w:rPr>
          <w:i/>
        </w:rPr>
        <w:t>use responses from question 8 of pre-survey]</w:t>
      </w:r>
      <w:r>
        <w:t>:</w:t>
      </w:r>
    </w:p>
    <w:tbl>
      <w:tblPr>
        <w:tblStyle w:val="GridTable2-Accent51"/>
        <w:tblW w:w="9360" w:type="dxa"/>
        <w:tblInd w:w="74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360"/>
      </w:tblGrid>
      <w:tr w:rsidR="00E57070" w:rsidRPr="000E5DB4" w:rsidTr="000E6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b w:val="0"/>
              </w:rPr>
            </w:pPr>
            <w:r w:rsidRPr="000E5DB4">
              <w:rPr>
                <w:rFonts w:eastAsia="MS Mincho" w:cs="Arial"/>
                <w:b w:val="0"/>
              </w:rPr>
              <w:t>Outreach (e.g. clinic-based, community-based, peer-based, street-based)</w:t>
            </w:r>
          </w:p>
        </w:tc>
      </w:tr>
      <w:tr w:rsidR="00E57070"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b w:val="0"/>
              </w:rPr>
            </w:pPr>
            <w:r w:rsidRPr="000E5DB4">
              <w:rPr>
                <w:rFonts w:eastAsia="MS Mincho" w:cs="Arial"/>
                <w:b w:val="0"/>
              </w:rPr>
              <w:t>Mental health services</w:t>
            </w:r>
          </w:p>
        </w:tc>
      </w:tr>
      <w:tr w:rsidR="00E57070"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b w:val="0"/>
              </w:rPr>
            </w:pPr>
            <w:r w:rsidRPr="000E5DB4">
              <w:rPr>
                <w:rFonts w:eastAsia="MS Mincho" w:cs="Arial"/>
                <w:b w:val="0"/>
              </w:rPr>
              <w:t>Substance abuse services</w:t>
            </w:r>
          </w:p>
        </w:tc>
      </w:tr>
      <w:tr w:rsidR="00E57070"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b w:val="0"/>
              </w:rPr>
            </w:pPr>
            <w:r w:rsidRPr="000E5DB4">
              <w:rPr>
                <w:rFonts w:eastAsia="MS Mincho" w:cs="Arial"/>
                <w:b w:val="0"/>
              </w:rPr>
              <w:t>ADAP enrollment</w:t>
            </w:r>
          </w:p>
        </w:tc>
      </w:tr>
      <w:tr w:rsidR="00E57070"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b w:val="0"/>
              </w:rPr>
            </w:pPr>
            <w:r w:rsidRPr="000E5DB4">
              <w:rPr>
                <w:b w:val="0"/>
                <w:color w:val="000000"/>
              </w:rPr>
              <w:t>Health insurance enrollment</w:t>
            </w:r>
          </w:p>
        </w:tc>
      </w:tr>
      <w:tr w:rsidR="00E57070"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b w:val="0"/>
              </w:rPr>
            </w:pPr>
            <w:r w:rsidRPr="000E5DB4">
              <w:rPr>
                <w:b w:val="0"/>
                <w:color w:val="000000"/>
              </w:rPr>
              <w:t>Cost sharing support</w:t>
            </w:r>
          </w:p>
        </w:tc>
      </w:tr>
      <w:tr w:rsidR="00E57070"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b w:val="0"/>
              </w:rPr>
            </w:pPr>
            <w:r w:rsidRPr="000E5DB4">
              <w:rPr>
                <w:b w:val="0"/>
                <w:color w:val="000000"/>
              </w:rPr>
              <w:t>Food support</w:t>
            </w:r>
          </w:p>
        </w:tc>
      </w:tr>
      <w:tr w:rsidR="00E57070"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b w:val="0"/>
              </w:rPr>
            </w:pPr>
            <w:r w:rsidRPr="000E5DB4">
              <w:rPr>
                <w:rFonts w:eastAsia="MS Mincho" w:cs="Arial"/>
                <w:b w:val="0"/>
              </w:rPr>
              <w:t>Transportation</w:t>
            </w:r>
          </w:p>
        </w:tc>
      </w:tr>
      <w:tr w:rsidR="00E57070"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rFonts w:eastAsia="MS Mincho" w:cs="Arial"/>
                <w:b w:val="0"/>
              </w:rPr>
            </w:pPr>
            <w:r w:rsidRPr="000E5DB4">
              <w:rPr>
                <w:rFonts w:eastAsia="MS Mincho" w:cs="Arial"/>
                <w:b w:val="0"/>
              </w:rPr>
              <w:t>Peer support/navigation</w:t>
            </w:r>
          </w:p>
        </w:tc>
      </w:tr>
      <w:tr w:rsidR="00E57070"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rFonts w:eastAsia="MS Mincho" w:cs="Arial"/>
                <w:b w:val="0"/>
              </w:rPr>
            </w:pPr>
            <w:r w:rsidRPr="000E5DB4">
              <w:rPr>
                <w:rFonts w:eastAsia="MS Mincho" w:cs="Arial"/>
                <w:b w:val="0"/>
              </w:rPr>
              <w:t xml:space="preserve">System navigation (e.g. accompanying patients to </w:t>
            </w:r>
            <w:r w:rsidRPr="000E5DB4">
              <w:rPr>
                <w:rFonts w:eastAsia="Times New Roman" w:cs="Times New Roman"/>
                <w:b w:val="0"/>
                <w:color w:val="000000"/>
              </w:rPr>
              <w:t>appointments</w:t>
            </w:r>
            <w:r w:rsidRPr="000E5DB4">
              <w:rPr>
                <w:rFonts w:eastAsia="MS Mincho" w:cs="Arial"/>
                <w:b w:val="0"/>
              </w:rPr>
              <w:t>, explaining procedures to new patients, scheduling appointments, other navigation assistance)</w:t>
            </w:r>
          </w:p>
        </w:tc>
      </w:tr>
      <w:tr w:rsidR="00E57070"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rFonts w:eastAsia="MS Mincho" w:cs="Arial"/>
                <w:b w:val="0"/>
              </w:rPr>
            </w:pPr>
            <w:r w:rsidRPr="000E5DB4">
              <w:rPr>
                <w:rFonts w:eastAsia="MS Mincho" w:cs="Arial"/>
                <w:b w:val="0"/>
              </w:rPr>
              <w:t>Housing assistance</w:t>
            </w:r>
          </w:p>
        </w:tc>
      </w:tr>
      <w:tr w:rsidR="00E57070"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rFonts w:eastAsia="MS Mincho" w:cs="Arial"/>
                <w:b w:val="0"/>
              </w:rPr>
            </w:pPr>
            <w:r w:rsidRPr="000E5DB4">
              <w:rPr>
                <w:rFonts w:eastAsia="MS Mincho" w:cs="Arial"/>
                <w:b w:val="0"/>
              </w:rPr>
              <w:t>Lawyers/legal assistance</w:t>
            </w:r>
          </w:p>
        </w:tc>
      </w:tr>
      <w:tr w:rsidR="00E57070" w:rsidRPr="000E5DB4" w:rsidTr="000E67C2">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rFonts w:eastAsia="MS Mincho" w:cs="Arial"/>
                <w:b w:val="0"/>
              </w:rPr>
            </w:pPr>
            <w:r w:rsidRPr="000E5DB4">
              <w:rPr>
                <w:rFonts w:eastAsia="MS Mincho" w:cs="Arial"/>
                <w:b w:val="0"/>
              </w:rPr>
              <w:t>Client education (HIV services, life supports, life skills training)</w:t>
            </w:r>
          </w:p>
        </w:tc>
      </w:tr>
      <w:tr w:rsidR="00E57070" w:rsidRPr="000E5DB4"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rsidR="00E57070" w:rsidRPr="000E5DB4" w:rsidRDefault="00E57070" w:rsidP="00E57070">
            <w:pPr>
              <w:pStyle w:val="ListParagraph"/>
              <w:numPr>
                <w:ilvl w:val="0"/>
                <w:numId w:val="9"/>
              </w:numPr>
              <w:spacing w:after="0"/>
              <w:rPr>
                <w:rFonts w:eastAsia="MS Mincho" w:cs="Arial"/>
                <w:b w:val="0"/>
              </w:rPr>
            </w:pPr>
            <w:r w:rsidRPr="000E5DB4">
              <w:rPr>
                <w:rFonts w:eastAsia="MS Mincho" w:cs="Arial"/>
                <w:b w:val="0"/>
              </w:rPr>
              <w:t>Remedial help with school/tutoring</w:t>
            </w:r>
          </w:p>
        </w:tc>
      </w:tr>
    </w:tbl>
    <w:p w:rsidR="00E57070" w:rsidRDefault="00E57070" w:rsidP="00E57070">
      <w:pPr>
        <w:pStyle w:val="ListParagraph"/>
        <w:spacing w:line="240" w:lineRule="auto"/>
      </w:pPr>
    </w:p>
    <w:p w:rsidR="00E57070" w:rsidRDefault="00E57070" w:rsidP="00E57070">
      <w:pPr>
        <w:widowControl/>
        <w:numPr>
          <w:ilvl w:val="1"/>
          <w:numId w:val="31"/>
        </w:numPr>
        <w:autoSpaceDE/>
        <w:autoSpaceDN/>
        <w:adjustRightInd/>
        <w:contextualSpacing/>
      </w:pPr>
      <w:r w:rsidRPr="001614B6">
        <w:rPr>
          <w:b/>
        </w:rPr>
        <w:t>Follow up</w:t>
      </w:r>
      <w:r>
        <w:rPr>
          <w:b/>
        </w:rPr>
        <w:t>s</w:t>
      </w:r>
      <w:r w:rsidRPr="001614B6">
        <w:t xml:space="preserve">: </w:t>
      </w:r>
    </w:p>
    <w:p w:rsidR="00E57070" w:rsidRDefault="00E57070" w:rsidP="00E57070">
      <w:pPr>
        <w:widowControl/>
        <w:numPr>
          <w:ilvl w:val="2"/>
          <w:numId w:val="31"/>
        </w:numPr>
        <w:autoSpaceDE/>
        <w:autoSpaceDN/>
        <w:adjustRightInd/>
        <w:contextualSpacing/>
      </w:pPr>
      <w:r>
        <w:t xml:space="preserve">Please describe how these services are provided, who provides them, and which patients utilize them. </w:t>
      </w:r>
    </w:p>
    <w:p w:rsidR="00E57070" w:rsidRDefault="00E57070" w:rsidP="00E57070">
      <w:pPr>
        <w:widowControl/>
        <w:numPr>
          <w:ilvl w:val="2"/>
          <w:numId w:val="31"/>
        </w:numPr>
        <w:autoSpaceDE/>
        <w:autoSpaceDN/>
        <w:adjustRightInd/>
        <w:contextualSpacing/>
      </w:pPr>
      <w:r>
        <w:t>How do you see these services as important?</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t>Staffing</w:t>
      </w:r>
    </w:p>
    <w:p w:rsidR="00E57070" w:rsidRPr="0091554A" w:rsidRDefault="00E57070" w:rsidP="00E57070">
      <w:r>
        <w:t>Now we would like to hear about how your agency is staffed.</w:t>
      </w:r>
    </w:p>
    <w:p w:rsidR="00E57070" w:rsidRPr="001614B6" w:rsidRDefault="00E57070" w:rsidP="00E57070">
      <w:r>
        <w:t>17. To begin, p</w:t>
      </w:r>
      <w:r w:rsidRPr="001614B6">
        <w:t xml:space="preserve">lease describe </w:t>
      </w:r>
      <w:r>
        <w:t>how the care teams are structured to serve your patients [</w:t>
      </w:r>
      <w:r w:rsidRPr="008D4E7D">
        <w:rPr>
          <w:i/>
        </w:rPr>
        <w:t>reference staff list/organizational chart</w:t>
      </w:r>
      <w:r>
        <w:t>].</w:t>
      </w:r>
    </w:p>
    <w:p w:rsidR="00E57070" w:rsidRPr="001614B6" w:rsidRDefault="00E57070" w:rsidP="00E57070">
      <w:pPr>
        <w:widowControl/>
        <w:numPr>
          <w:ilvl w:val="1"/>
          <w:numId w:val="31"/>
        </w:numPr>
        <w:tabs>
          <w:tab w:val="left" w:pos="360"/>
        </w:tabs>
        <w:autoSpaceDE/>
        <w:autoSpaceDN/>
        <w:adjustRightInd/>
        <w:spacing w:after="0"/>
        <w:ind w:right="360"/>
        <w:contextualSpacing/>
      </w:pPr>
      <w:r>
        <w:rPr>
          <w:b/>
        </w:rPr>
        <w:t>Follow ups:</w:t>
      </w:r>
    </w:p>
    <w:p w:rsidR="00E57070" w:rsidRPr="001614B6" w:rsidRDefault="00E57070" w:rsidP="00E57070">
      <w:pPr>
        <w:widowControl/>
        <w:numPr>
          <w:ilvl w:val="2"/>
          <w:numId w:val="31"/>
        </w:numPr>
        <w:tabs>
          <w:tab w:val="left" w:pos="360"/>
        </w:tabs>
        <w:autoSpaceDE/>
        <w:autoSpaceDN/>
        <w:adjustRightInd/>
        <w:spacing w:after="0"/>
        <w:ind w:right="360"/>
        <w:contextualSpacing/>
      </w:pPr>
      <w:r w:rsidRPr="001614B6">
        <w:t xml:space="preserve">How many and what type of staff are involved in </w:t>
      </w:r>
      <w:r>
        <w:t>youth</w:t>
      </w:r>
      <w:r w:rsidRPr="001614B6">
        <w:t xml:space="preserve"> HIV care?</w:t>
      </w:r>
    </w:p>
    <w:p w:rsidR="00E57070" w:rsidRPr="001614B6" w:rsidRDefault="00E57070" w:rsidP="00E57070">
      <w:pPr>
        <w:widowControl/>
        <w:numPr>
          <w:ilvl w:val="2"/>
          <w:numId w:val="31"/>
        </w:numPr>
        <w:tabs>
          <w:tab w:val="left" w:pos="360"/>
        </w:tabs>
        <w:autoSpaceDE/>
        <w:autoSpaceDN/>
        <w:adjustRightInd/>
        <w:spacing w:after="0"/>
        <w:ind w:right="360"/>
        <w:contextualSpacing/>
      </w:pPr>
      <w:r w:rsidRPr="001614B6">
        <w:t>What are their roles and responsibilities?</w:t>
      </w:r>
    </w:p>
    <w:p w:rsidR="00E57070" w:rsidRDefault="00E57070" w:rsidP="00E57070">
      <w:pPr>
        <w:widowControl/>
        <w:numPr>
          <w:ilvl w:val="2"/>
          <w:numId w:val="31"/>
        </w:numPr>
        <w:tabs>
          <w:tab w:val="left" w:pos="360"/>
        </w:tabs>
        <w:autoSpaceDE/>
        <w:autoSpaceDN/>
        <w:adjustRightInd/>
        <w:spacing w:after="0"/>
        <w:ind w:right="360"/>
        <w:contextualSpacing/>
      </w:pPr>
      <w:r>
        <w:t>Who leads the care teams?</w:t>
      </w:r>
    </w:p>
    <w:p w:rsidR="00E57070" w:rsidRPr="001614B6" w:rsidRDefault="00E57070" w:rsidP="00E57070">
      <w:pPr>
        <w:widowControl/>
        <w:numPr>
          <w:ilvl w:val="2"/>
          <w:numId w:val="31"/>
        </w:numPr>
        <w:tabs>
          <w:tab w:val="left" w:pos="360"/>
        </w:tabs>
        <w:autoSpaceDE/>
        <w:autoSpaceDN/>
        <w:adjustRightInd/>
        <w:spacing w:after="0"/>
        <w:ind w:right="360"/>
        <w:contextualSpacing/>
      </w:pPr>
      <w:r>
        <w:t xml:space="preserve">How </w:t>
      </w:r>
      <w:r w:rsidRPr="001614B6">
        <w:t>does your staff operate like a team?</w:t>
      </w:r>
    </w:p>
    <w:p w:rsidR="00E57070" w:rsidRDefault="00E57070" w:rsidP="00E57070">
      <w:pPr>
        <w:widowControl/>
        <w:numPr>
          <w:ilvl w:val="2"/>
          <w:numId w:val="31"/>
        </w:numPr>
        <w:autoSpaceDE/>
        <w:autoSpaceDN/>
        <w:adjustRightInd/>
        <w:contextualSpacing/>
      </w:pPr>
      <w:r>
        <w:t>What is the role of leadership in the care teams?</w:t>
      </w:r>
    </w:p>
    <w:p w:rsidR="00E57070" w:rsidRDefault="00E57070" w:rsidP="00E57070">
      <w:pPr>
        <w:widowControl/>
        <w:numPr>
          <w:ilvl w:val="2"/>
          <w:numId w:val="31"/>
        </w:numPr>
        <w:autoSpaceDE/>
        <w:autoSpaceDN/>
        <w:adjustRightInd/>
        <w:contextualSpacing/>
      </w:pPr>
      <w:r>
        <w:t>Do you have staff solely dedicated to the youth program or are they shared with other programs?</w:t>
      </w:r>
    </w:p>
    <w:p w:rsidR="00E57070" w:rsidRDefault="00E57070" w:rsidP="00E57070">
      <w:pPr>
        <w:contextualSpacing/>
      </w:pPr>
    </w:p>
    <w:p w:rsidR="00E57070" w:rsidRDefault="00E57070" w:rsidP="00E57070">
      <w:r>
        <w:lastRenderedPageBreak/>
        <w:t xml:space="preserve">18. </w:t>
      </w:r>
      <w:r w:rsidRPr="001614B6">
        <w:t>What is staff turnover like among clinicians at the organization? How about among support staff such as case managers?</w:t>
      </w:r>
    </w:p>
    <w:p w:rsidR="00E57070" w:rsidRPr="002B21E4" w:rsidRDefault="00E57070" w:rsidP="00E57070">
      <w:pPr>
        <w:pStyle w:val="ListParagraph"/>
        <w:numPr>
          <w:ilvl w:val="1"/>
          <w:numId w:val="29"/>
        </w:numPr>
        <w:spacing w:after="160"/>
        <w:contextualSpacing/>
      </w:pPr>
      <w:r w:rsidRPr="00931F94">
        <w:rPr>
          <w:b/>
        </w:rPr>
        <w:t xml:space="preserve">Follow up: </w:t>
      </w:r>
    </w:p>
    <w:p w:rsidR="00E57070" w:rsidRDefault="00E57070" w:rsidP="00E57070">
      <w:pPr>
        <w:pStyle w:val="ListParagraph"/>
        <w:numPr>
          <w:ilvl w:val="2"/>
          <w:numId w:val="29"/>
        </w:numPr>
        <w:spacing w:after="160"/>
        <w:contextualSpacing/>
      </w:pPr>
      <w:r>
        <w:t xml:space="preserve">What happens when someone leaves? </w:t>
      </w:r>
    </w:p>
    <w:p w:rsidR="00E57070" w:rsidRDefault="00E57070" w:rsidP="00E57070">
      <w:pPr>
        <w:pStyle w:val="ListParagraph"/>
        <w:numPr>
          <w:ilvl w:val="2"/>
          <w:numId w:val="29"/>
        </w:numPr>
        <w:spacing w:after="160"/>
        <w:contextualSpacing/>
      </w:pPr>
      <w:r>
        <w:t>What happens to that person’s patients?</w:t>
      </w:r>
    </w:p>
    <w:p w:rsidR="00E57070" w:rsidRDefault="00E57070" w:rsidP="00E57070">
      <w:pPr>
        <w:pStyle w:val="ListParagraph"/>
        <w:numPr>
          <w:ilvl w:val="2"/>
          <w:numId w:val="29"/>
        </w:numPr>
        <w:spacing w:after="160"/>
        <w:contextualSpacing/>
      </w:pPr>
      <w:r>
        <w:t>How long does it take to replace staff?</w:t>
      </w:r>
    </w:p>
    <w:p w:rsidR="00E57070" w:rsidRDefault="00E57070" w:rsidP="00E57070">
      <w:pPr>
        <w:pStyle w:val="ListParagraph"/>
        <w:numPr>
          <w:ilvl w:val="2"/>
          <w:numId w:val="29"/>
        </w:numPr>
        <w:spacing w:after="160"/>
        <w:contextualSpacing/>
      </w:pPr>
      <w:r>
        <w:t>What happens in the meantime?</w:t>
      </w:r>
    </w:p>
    <w:p w:rsidR="00E57070" w:rsidRDefault="00E57070" w:rsidP="00E57070">
      <w:pPr>
        <w:ind w:left="720"/>
        <w:contextualSpacing/>
      </w:pPr>
    </w:p>
    <w:p w:rsidR="00E57070" w:rsidRDefault="00E57070" w:rsidP="00E57070">
      <w:pPr>
        <w:widowControl/>
        <w:tabs>
          <w:tab w:val="left" w:pos="360"/>
        </w:tabs>
        <w:autoSpaceDE/>
        <w:autoSpaceDN/>
        <w:adjustRightInd/>
        <w:spacing w:after="0"/>
        <w:ind w:right="360"/>
        <w:contextualSpacing/>
      </w:pPr>
      <w:r>
        <w:t>19. How do you ensure that staff at your clinic have knowledge and skills in areas such as adolescent health and cultural competency?</w:t>
      </w:r>
    </w:p>
    <w:p w:rsidR="00E57070" w:rsidRDefault="00E57070" w:rsidP="00E57070">
      <w:pPr>
        <w:rPr>
          <w:b/>
          <w:bCs/>
        </w:rPr>
      </w:pPr>
    </w:p>
    <w:p w:rsidR="00E57070" w:rsidRPr="004575CC" w:rsidRDefault="00E57070" w:rsidP="00E57070">
      <w:pPr>
        <w:pStyle w:val="ListParagraph"/>
        <w:ind w:left="1440"/>
      </w:pPr>
      <w:r w:rsidRPr="00014620">
        <w:rPr>
          <w:b/>
          <w:bCs/>
        </w:rPr>
        <w:t xml:space="preserve">Follow up: </w:t>
      </w:r>
      <w:r w:rsidRPr="00DA67A2">
        <w:t>general staff hiring practices, including: how they recruit for jobs; what skills and knowledge they require</w:t>
      </w:r>
      <w:r>
        <w:t xml:space="preserve"> (e.g. adolescent health, cultural competency)</w:t>
      </w:r>
      <w:r w:rsidRPr="00DA67A2">
        <w:t>; how they maintain cultural competency (e.g. race, ethnicity, language, sexual orientation/gender identity</w:t>
      </w:r>
      <w:r>
        <w:t>, anti-stigma and discrimination</w:t>
      </w:r>
      <w:r w:rsidRPr="00DA67A2">
        <w:t xml:space="preserve">); </w:t>
      </w:r>
      <w:r>
        <w:t>are these areas important to you; how do you</w:t>
      </w:r>
      <w:r w:rsidRPr="00DA67A2">
        <w:t xml:space="preserve"> train staff in these areas</w:t>
      </w:r>
      <w:r>
        <w:t>?</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t xml:space="preserve">Evidence-Based Interventions </w:t>
      </w:r>
    </w:p>
    <w:p w:rsidR="00E57070" w:rsidRPr="00A3501A" w:rsidRDefault="00E57070" w:rsidP="00E57070">
      <w:pPr>
        <w:widowControl/>
        <w:autoSpaceDE/>
        <w:autoSpaceDN/>
        <w:adjustRightInd/>
        <w:contextualSpacing/>
      </w:pPr>
      <w:r>
        <w:t xml:space="preserve">20. As you know, there is a lot of talk about evidence-based interventions and promising practices. </w:t>
      </w:r>
      <w:r w:rsidRPr="001614B6">
        <w:t>Please</w:t>
      </w:r>
      <w:r>
        <w:t xml:space="preserve"> tell us more about</w:t>
      </w:r>
      <w:r w:rsidRPr="001614B6">
        <w:t xml:space="preserve"> your use of the following </w:t>
      </w:r>
      <w:r w:rsidRPr="00604DFA">
        <w:t>interventions</w:t>
      </w:r>
      <w:r>
        <w:t xml:space="preserve"> [</w:t>
      </w:r>
      <w:r>
        <w:rPr>
          <w:i/>
        </w:rPr>
        <w:t>use responses from question 39 of pre-survey</w:t>
      </w:r>
      <w:r w:rsidRPr="00604DFA">
        <w:t>]</w:t>
      </w:r>
      <w:r>
        <w:t xml:space="preserve">. </w:t>
      </w:r>
    </w:p>
    <w:p w:rsidR="00E57070" w:rsidRPr="00C44A50" w:rsidRDefault="00E57070" w:rsidP="00E57070">
      <w:pPr>
        <w:pStyle w:val="ListParagraph"/>
        <w:numPr>
          <w:ilvl w:val="0"/>
          <w:numId w:val="20"/>
        </w:numPr>
        <w:spacing w:after="0"/>
        <w:rPr>
          <w:b/>
          <w:szCs w:val="24"/>
        </w:rPr>
      </w:pPr>
      <w:r>
        <w:rPr>
          <w:szCs w:val="24"/>
        </w:rPr>
        <w:t>Full Spectrum Primary Care</w:t>
      </w:r>
    </w:p>
    <w:p w:rsidR="00E57070" w:rsidRPr="00C44A50" w:rsidRDefault="00E57070" w:rsidP="00E57070">
      <w:pPr>
        <w:pStyle w:val="ListParagraph"/>
        <w:numPr>
          <w:ilvl w:val="0"/>
          <w:numId w:val="20"/>
        </w:numPr>
        <w:spacing w:after="0"/>
        <w:rPr>
          <w:b/>
          <w:szCs w:val="24"/>
        </w:rPr>
      </w:pPr>
      <w:r>
        <w:rPr>
          <w:szCs w:val="24"/>
        </w:rPr>
        <w:t>Availability during the week and on-call 24/7</w:t>
      </w:r>
    </w:p>
    <w:p w:rsidR="00E57070" w:rsidRPr="00C44A50" w:rsidRDefault="00E57070" w:rsidP="00E57070">
      <w:pPr>
        <w:pStyle w:val="ListParagraph"/>
        <w:numPr>
          <w:ilvl w:val="0"/>
          <w:numId w:val="20"/>
        </w:numPr>
        <w:spacing w:after="0"/>
        <w:rPr>
          <w:b/>
          <w:szCs w:val="24"/>
        </w:rPr>
      </w:pPr>
      <w:r>
        <w:rPr>
          <w:szCs w:val="24"/>
        </w:rPr>
        <w:t>Connections to local ERs or urgent care</w:t>
      </w:r>
    </w:p>
    <w:p w:rsidR="00E57070" w:rsidRPr="00931F94" w:rsidRDefault="00E57070" w:rsidP="00E57070">
      <w:pPr>
        <w:pStyle w:val="ListParagraph"/>
        <w:numPr>
          <w:ilvl w:val="0"/>
          <w:numId w:val="20"/>
        </w:numPr>
        <w:spacing w:after="0"/>
        <w:rPr>
          <w:b/>
          <w:szCs w:val="24"/>
        </w:rPr>
      </w:pPr>
      <w:r>
        <w:rPr>
          <w:szCs w:val="24"/>
        </w:rPr>
        <w:t>Hormonal care</w:t>
      </w:r>
    </w:p>
    <w:p w:rsidR="00E57070" w:rsidRPr="00982AF6" w:rsidRDefault="00E57070" w:rsidP="00E57070">
      <w:pPr>
        <w:pStyle w:val="ListParagraph"/>
        <w:numPr>
          <w:ilvl w:val="0"/>
          <w:numId w:val="20"/>
        </w:numPr>
        <w:spacing w:after="0"/>
        <w:rPr>
          <w:b/>
          <w:szCs w:val="24"/>
        </w:rPr>
      </w:pPr>
      <w:r w:rsidRPr="004F50CE">
        <w:rPr>
          <w:szCs w:val="24"/>
        </w:rPr>
        <w:t>Motivational interviewing</w:t>
      </w:r>
    </w:p>
    <w:p w:rsidR="00E57070" w:rsidRPr="004F50CE" w:rsidRDefault="00E57070" w:rsidP="00E57070">
      <w:pPr>
        <w:pStyle w:val="ListParagraph"/>
        <w:numPr>
          <w:ilvl w:val="0"/>
          <w:numId w:val="20"/>
        </w:numPr>
        <w:spacing w:after="0"/>
        <w:rPr>
          <w:b/>
          <w:szCs w:val="24"/>
        </w:rPr>
      </w:pPr>
      <w:r w:rsidRPr="004F50CE">
        <w:rPr>
          <w:szCs w:val="24"/>
        </w:rPr>
        <w:t>CBT</w:t>
      </w:r>
    </w:p>
    <w:p w:rsidR="00E57070" w:rsidRPr="00931F94" w:rsidRDefault="00E57070" w:rsidP="00E57070">
      <w:pPr>
        <w:pStyle w:val="ListParagraph"/>
        <w:numPr>
          <w:ilvl w:val="0"/>
          <w:numId w:val="7"/>
        </w:numPr>
        <w:spacing w:after="0"/>
        <w:rPr>
          <w:b/>
          <w:szCs w:val="24"/>
        </w:rPr>
      </w:pPr>
      <w:r>
        <w:rPr>
          <w:szCs w:val="24"/>
        </w:rPr>
        <w:t>Mental health screening</w:t>
      </w:r>
    </w:p>
    <w:p w:rsidR="00E57070" w:rsidRPr="008864FF" w:rsidRDefault="00E57070" w:rsidP="00E57070">
      <w:pPr>
        <w:pStyle w:val="ListParagraph"/>
        <w:numPr>
          <w:ilvl w:val="0"/>
          <w:numId w:val="7"/>
        </w:numPr>
        <w:spacing w:after="0"/>
        <w:rPr>
          <w:szCs w:val="24"/>
        </w:rPr>
      </w:pPr>
      <w:r w:rsidRPr="003602BB">
        <w:t xml:space="preserve">Substance </w:t>
      </w:r>
      <w:r>
        <w:t>a</w:t>
      </w:r>
      <w:r w:rsidRPr="003602BB">
        <w:t>buse interventions (SBIRT, etc.)</w:t>
      </w:r>
    </w:p>
    <w:p w:rsidR="00E57070" w:rsidRPr="00931F94" w:rsidRDefault="00E57070" w:rsidP="00E57070">
      <w:pPr>
        <w:pStyle w:val="ListParagraph"/>
        <w:numPr>
          <w:ilvl w:val="0"/>
          <w:numId w:val="7"/>
        </w:numPr>
        <w:spacing w:after="0"/>
        <w:rPr>
          <w:b/>
          <w:szCs w:val="24"/>
        </w:rPr>
      </w:pPr>
      <w:r w:rsidRPr="00982AF6">
        <w:rPr>
          <w:szCs w:val="24"/>
        </w:rPr>
        <w:t>Use of PrEP</w:t>
      </w:r>
      <w:r>
        <w:rPr>
          <w:szCs w:val="24"/>
        </w:rPr>
        <w:t xml:space="preserve"> for prevention with partners</w:t>
      </w:r>
    </w:p>
    <w:p w:rsidR="00E57070" w:rsidRPr="0005027E" w:rsidRDefault="00E57070" w:rsidP="00E57070">
      <w:pPr>
        <w:pStyle w:val="ListParagraph"/>
        <w:numPr>
          <w:ilvl w:val="0"/>
          <w:numId w:val="7"/>
        </w:numPr>
        <w:spacing w:after="0"/>
        <w:rPr>
          <w:b/>
          <w:szCs w:val="24"/>
        </w:rPr>
      </w:pPr>
      <w:r>
        <w:rPr>
          <w:szCs w:val="24"/>
        </w:rPr>
        <w:t>Use of peer navigators</w:t>
      </w:r>
    </w:p>
    <w:p w:rsidR="00E57070" w:rsidRPr="00677356" w:rsidRDefault="00E57070" w:rsidP="00E57070">
      <w:pPr>
        <w:pStyle w:val="ListParagraph"/>
        <w:numPr>
          <w:ilvl w:val="0"/>
          <w:numId w:val="7"/>
        </w:numPr>
        <w:spacing w:after="0"/>
        <w:rPr>
          <w:b/>
          <w:szCs w:val="24"/>
        </w:rPr>
      </w:pPr>
      <w:r>
        <w:rPr>
          <w:szCs w:val="24"/>
        </w:rPr>
        <w:t>Use of Community Health Workers (CHWs)</w:t>
      </w:r>
    </w:p>
    <w:p w:rsidR="00E57070" w:rsidRPr="004575CC" w:rsidRDefault="00E57070" w:rsidP="00E57070">
      <w:pPr>
        <w:pStyle w:val="ListParagraph"/>
        <w:numPr>
          <w:ilvl w:val="0"/>
          <w:numId w:val="7"/>
        </w:numPr>
        <w:spacing w:after="0"/>
        <w:rPr>
          <w:b/>
          <w:szCs w:val="24"/>
        </w:rPr>
      </w:pPr>
      <w:r>
        <w:rPr>
          <w:szCs w:val="24"/>
        </w:rPr>
        <w:t>Adherence support</w:t>
      </w:r>
    </w:p>
    <w:p w:rsidR="00E57070" w:rsidRPr="00982AF6" w:rsidRDefault="00E57070" w:rsidP="00E57070">
      <w:pPr>
        <w:pStyle w:val="ListParagraph"/>
        <w:numPr>
          <w:ilvl w:val="1"/>
          <w:numId w:val="21"/>
        </w:numPr>
        <w:spacing w:after="120" w:line="240" w:lineRule="auto"/>
        <w:rPr>
          <w:b/>
          <w:szCs w:val="24"/>
        </w:rPr>
      </w:pPr>
      <w:r w:rsidRPr="00982AF6">
        <w:rPr>
          <w:szCs w:val="24"/>
        </w:rPr>
        <w:t>Financial incentives</w:t>
      </w:r>
    </w:p>
    <w:p w:rsidR="00E57070" w:rsidRPr="00982AF6" w:rsidRDefault="00E57070" w:rsidP="00E57070">
      <w:pPr>
        <w:pStyle w:val="ListParagraph"/>
        <w:numPr>
          <w:ilvl w:val="1"/>
          <w:numId w:val="21"/>
        </w:numPr>
        <w:spacing w:after="120" w:line="240" w:lineRule="auto"/>
        <w:rPr>
          <w:b/>
          <w:szCs w:val="24"/>
        </w:rPr>
      </w:pPr>
      <w:r w:rsidRPr="00982AF6">
        <w:rPr>
          <w:szCs w:val="24"/>
        </w:rPr>
        <w:t>Directly Observed Therapy</w:t>
      </w:r>
    </w:p>
    <w:p w:rsidR="00E57070" w:rsidRPr="00677356" w:rsidRDefault="00E57070" w:rsidP="00E57070">
      <w:pPr>
        <w:pStyle w:val="ListParagraph"/>
        <w:numPr>
          <w:ilvl w:val="1"/>
          <w:numId w:val="21"/>
        </w:numPr>
        <w:spacing w:after="120" w:line="240" w:lineRule="auto"/>
        <w:rPr>
          <w:b/>
          <w:szCs w:val="24"/>
        </w:rPr>
      </w:pPr>
      <w:r w:rsidRPr="00982AF6">
        <w:rPr>
          <w:szCs w:val="24"/>
        </w:rPr>
        <w:t>Technology support</w:t>
      </w:r>
      <w:r>
        <w:rPr>
          <w:szCs w:val="24"/>
        </w:rPr>
        <w:t>,</w:t>
      </w:r>
      <w:r w:rsidRPr="00982AF6">
        <w:rPr>
          <w:szCs w:val="24"/>
        </w:rPr>
        <w:t xml:space="preserve"> </w:t>
      </w:r>
      <w:r>
        <w:rPr>
          <w:szCs w:val="24"/>
        </w:rPr>
        <w:t xml:space="preserve">such as text/Short Message System </w:t>
      </w:r>
      <w:r w:rsidRPr="00982AF6">
        <w:rPr>
          <w:szCs w:val="24"/>
        </w:rPr>
        <w:t>(SMS</w:t>
      </w:r>
      <w:r>
        <w:rPr>
          <w:szCs w:val="24"/>
        </w:rPr>
        <w:t>) and</w:t>
      </w:r>
      <w:r w:rsidRPr="00982AF6">
        <w:rPr>
          <w:szCs w:val="24"/>
        </w:rPr>
        <w:t xml:space="preserve"> apps</w:t>
      </w:r>
      <w:r>
        <w:rPr>
          <w:szCs w:val="24"/>
        </w:rPr>
        <w:t xml:space="preserve"> Other _________</w:t>
      </w:r>
    </w:p>
    <w:p w:rsidR="00E57070" w:rsidRPr="00650A74" w:rsidRDefault="00E57070" w:rsidP="00E57070">
      <w:pPr>
        <w:pStyle w:val="ListParagraph"/>
        <w:numPr>
          <w:ilvl w:val="0"/>
          <w:numId w:val="7"/>
        </w:numPr>
        <w:spacing w:after="120" w:line="240" w:lineRule="auto"/>
        <w:rPr>
          <w:b/>
          <w:szCs w:val="24"/>
        </w:rPr>
      </w:pPr>
      <w:r w:rsidRPr="00982AF6">
        <w:rPr>
          <w:szCs w:val="24"/>
        </w:rPr>
        <w:t>Incorporation of “trauma informed care”</w:t>
      </w:r>
    </w:p>
    <w:p w:rsidR="00E57070" w:rsidRPr="00650A74" w:rsidRDefault="00E57070" w:rsidP="00E57070">
      <w:pPr>
        <w:pStyle w:val="ListParagraph"/>
        <w:numPr>
          <w:ilvl w:val="1"/>
          <w:numId w:val="21"/>
        </w:numPr>
        <w:spacing w:after="120" w:line="240" w:lineRule="auto"/>
        <w:rPr>
          <w:szCs w:val="24"/>
        </w:rPr>
      </w:pPr>
      <w:r w:rsidRPr="00650A74">
        <w:rPr>
          <w:szCs w:val="24"/>
        </w:rPr>
        <w:t>Screening</w:t>
      </w:r>
      <w:r>
        <w:rPr>
          <w:szCs w:val="24"/>
        </w:rPr>
        <w:t xml:space="preserve"> and recognition</w:t>
      </w:r>
    </w:p>
    <w:p w:rsidR="00E57070" w:rsidRDefault="00E57070" w:rsidP="00E57070">
      <w:pPr>
        <w:pStyle w:val="ListParagraph"/>
        <w:numPr>
          <w:ilvl w:val="1"/>
          <w:numId w:val="21"/>
        </w:numPr>
        <w:spacing w:after="120" w:line="240" w:lineRule="auto"/>
        <w:rPr>
          <w:szCs w:val="24"/>
        </w:rPr>
      </w:pPr>
      <w:r>
        <w:rPr>
          <w:szCs w:val="24"/>
        </w:rPr>
        <w:t>Strength and resilience frameworks</w:t>
      </w:r>
    </w:p>
    <w:p w:rsidR="00E57070" w:rsidRPr="004575CC" w:rsidRDefault="00E57070" w:rsidP="00E57070">
      <w:pPr>
        <w:pStyle w:val="ListParagraph"/>
        <w:numPr>
          <w:ilvl w:val="1"/>
          <w:numId w:val="21"/>
        </w:numPr>
        <w:spacing w:after="120" w:line="240" w:lineRule="auto"/>
        <w:rPr>
          <w:szCs w:val="24"/>
        </w:rPr>
      </w:pPr>
      <w:r>
        <w:rPr>
          <w:szCs w:val="24"/>
        </w:rPr>
        <w:lastRenderedPageBreak/>
        <w:t>Programs with paths for recovery</w:t>
      </w:r>
    </w:p>
    <w:p w:rsidR="00E57070" w:rsidRDefault="00E57070" w:rsidP="00E57070">
      <w:pPr>
        <w:pStyle w:val="ListParagraph"/>
        <w:numPr>
          <w:ilvl w:val="1"/>
          <w:numId w:val="21"/>
        </w:numPr>
        <w:spacing w:after="120" w:line="240" w:lineRule="auto"/>
        <w:rPr>
          <w:szCs w:val="24"/>
        </w:rPr>
      </w:pPr>
      <w:r>
        <w:rPr>
          <w:szCs w:val="24"/>
        </w:rPr>
        <w:t>Mindfulness/meditation/yoga</w:t>
      </w:r>
    </w:p>
    <w:p w:rsidR="00E57070" w:rsidRPr="005C3EEB" w:rsidRDefault="00E57070" w:rsidP="00E57070">
      <w:pPr>
        <w:pStyle w:val="ListParagraph"/>
        <w:numPr>
          <w:ilvl w:val="1"/>
          <w:numId w:val="21"/>
        </w:numPr>
        <w:spacing w:after="120" w:line="240" w:lineRule="auto"/>
        <w:rPr>
          <w:szCs w:val="24"/>
        </w:rPr>
      </w:pPr>
      <w:r w:rsidRPr="003602BB">
        <w:t>Mental health/behavioral referral</w:t>
      </w:r>
      <w:r>
        <w:t>s</w:t>
      </w:r>
    </w:p>
    <w:p w:rsidR="00E57070" w:rsidRDefault="00E57070" w:rsidP="00E57070">
      <w:pPr>
        <w:pStyle w:val="ListParagraph"/>
        <w:numPr>
          <w:ilvl w:val="1"/>
          <w:numId w:val="21"/>
        </w:numPr>
        <w:spacing w:after="120" w:line="240" w:lineRule="auto"/>
        <w:rPr>
          <w:szCs w:val="24"/>
        </w:rPr>
      </w:pPr>
      <w:r>
        <w:rPr>
          <w:szCs w:val="24"/>
        </w:rPr>
        <w:t>Psychiatric referrals</w:t>
      </w:r>
    </w:p>
    <w:p w:rsidR="00E57070" w:rsidRDefault="00E57070" w:rsidP="00E57070">
      <w:pPr>
        <w:pStyle w:val="ListParagraph"/>
        <w:numPr>
          <w:ilvl w:val="1"/>
          <w:numId w:val="21"/>
        </w:numPr>
        <w:spacing w:after="120" w:line="240" w:lineRule="auto"/>
        <w:rPr>
          <w:szCs w:val="24"/>
        </w:rPr>
      </w:pPr>
      <w:r>
        <w:rPr>
          <w:szCs w:val="24"/>
        </w:rPr>
        <w:t>Other_________</w:t>
      </w:r>
    </w:p>
    <w:p w:rsidR="00E57070" w:rsidRPr="008B40F2" w:rsidRDefault="00E57070" w:rsidP="00E57070">
      <w:pPr>
        <w:pStyle w:val="ListParagraph"/>
        <w:numPr>
          <w:ilvl w:val="0"/>
          <w:numId w:val="21"/>
        </w:numPr>
        <w:spacing w:after="120" w:line="240" w:lineRule="auto"/>
      </w:pPr>
      <w:r>
        <w:t>Specific EBIs (e.g. CLEAR, WILLOW) ______________</w:t>
      </w:r>
    </w:p>
    <w:p w:rsidR="00E57070" w:rsidRPr="00677356" w:rsidRDefault="00E57070" w:rsidP="00E57070">
      <w:pPr>
        <w:pStyle w:val="ListParagraph"/>
        <w:numPr>
          <w:ilvl w:val="0"/>
          <w:numId w:val="21"/>
        </w:numPr>
        <w:spacing w:after="120" w:line="240" w:lineRule="auto"/>
        <w:rPr>
          <w:b/>
          <w:szCs w:val="24"/>
        </w:rPr>
      </w:pPr>
      <w:r>
        <w:rPr>
          <w:szCs w:val="24"/>
        </w:rPr>
        <w:t>Other _______________</w:t>
      </w:r>
    </w:p>
    <w:p w:rsidR="00E57070" w:rsidRDefault="00E57070" w:rsidP="00E57070">
      <w:pPr>
        <w:widowControl/>
        <w:autoSpaceDE/>
        <w:autoSpaceDN/>
        <w:adjustRightInd/>
        <w:contextualSpacing/>
      </w:pPr>
      <w:r>
        <w:t xml:space="preserve">21. </w:t>
      </w:r>
      <w:r w:rsidRPr="00C87735">
        <w:t>How does the clinic keep team</w:t>
      </w:r>
      <w:r>
        <w:t>s</w:t>
      </w:r>
      <w:r w:rsidRPr="00C87735">
        <w:t xml:space="preserve"> up-to-date with recent information and treatment advances?</w:t>
      </w:r>
    </w:p>
    <w:p w:rsidR="00E57070" w:rsidRPr="00931F94" w:rsidRDefault="00E57070" w:rsidP="00E57070">
      <w:pPr>
        <w:widowControl/>
        <w:autoSpaceDE/>
        <w:autoSpaceDN/>
        <w:adjustRightInd/>
        <w:ind w:left="720"/>
        <w:contextualSpacing/>
      </w:pPr>
    </w:p>
    <w:p w:rsidR="00E57070" w:rsidRPr="001614B6" w:rsidRDefault="00E57070" w:rsidP="00E57070">
      <w:pPr>
        <w:widowControl/>
        <w:autoSpaceDE/>
        <w:autoSpaceDN/>
        <w:adjustRightInd/>
        <w:contextualSpacing/>
      </w:pPr>
      <w:r w:rsidRPr="002142BF">
        <w:t>22</w:t>
      </w:r>
      <w:r>
        <w:rPr>
          <w:i/>
        </w:rPr>
        <w:t xml:space="preserve">. </w:t>
      </w:r>
      <w:r w:rsidRPr="00F472A1">
        <w:rPr>
          <w:i/>
        </w:rPr>
        <w:t>[PROVIDERS ONLY]</w:t>
      </w:r>
      <w:r w:rsidRPr="001614B6">
        <w:t>:</w:t>
      </w:r>
      <w:r>
        <w:t xml:space="preserve"> How do you approach counseling around medication initiation</w:t>
      </w:r>
      <w:r w:rsidRPr="001614B6">
        <w:t>:</w:t>
      </w:r>
    </w:p>
    <w:p w:rsidR="00E57070" w:rsidRDefault="00E57070" w:rsidP="00E57070">
      <w:pPr>
        <w:widowControl/>
        <w:numPr>
          <w:ilvl w:val="1"/>
          <w:numId w:val="26"/>
        </w:numPr>
        <w:autoSpaceDE/>
        <w:autoSpaceDN/>
        <w:adjustRightInd/>
        <w:contextualSpacing/>
      </w:pPr>
      <w:r>
        <w:t>Process for starting, how initiation is suggested to a patient, how soon they start, how are patient opinions and input incorporated, what issues do you identify before initiating</w:t>
      </w:r>
    </w:p>
    <w:p w:rsidR="00E57070" w:rsidRPr="001614B6" w:rsidRDefault="00E57070" w:rsidP="00E57070">
      <w:pPr>
        <w:widowControl/>
        <w:autoSpaceDE/>
        <w:autoSpaceDN/>
        <w:adjustRightInd/>
        <w:ind w:left="1440"/>
        <w:contextualSpacing/>
      </w:pPr>
    </w:p>
    <w:p w:rsidR="00E57070" w:rsidRDefault="00E57070" w:rsidP="00E57070">
      <w:pPr>
        <w:widowControl/>
        <w:autoSpaceDE/>
        <w:autoSpaceDN/>
        <w:adjustRightInd/>
        <w:contextualSpacing/>
      </w:pPr>
      <w:r>
        <w:t xml:space="preserve">23. How much time do you have with patients one-on-one? </w:t>
      </w:r>
    </w:p>
    <w:p w:rsidR="00E57070" w:rsidRDefault="00E57070" w:rsidP="00E57070">
      <w:pPr>
        <w:widowControl/>
        <w:numPr>
          <w:ilvl w:val="1"/>
          <w:numId w:val="26"/>
        </w:numPr>
        <w:autoSpaceDE/>
        <w:autoSpaceDN/>
        <w:adjustRightInd/>
        <w:contextualSpacing/>
      </w:pPr>
      <w:r>
        <w:rPr>
          <w:b/>
        </w:rPr>
        <w:t xml:space="preserve">Follow up: </w:t>
      </w:r>
      <w:r>
        <w:t>Do you feel like you are the key point person in their care?</w:t>
      </w:r>
    </w:p>
    <w:p w:rsidR="00E57070" w:rsidRDefault="00E57070" w:rsidP="00E57070">
      <w:pPr>
        <w:ind w:left="720"/>
        <w:contextualSpacing/>
      </w:pPr>
    </w:p>
    <w:p w:rsidR="00E57070" w:rsidRDefault="00E57070" w:rsidP="00E57070">
      <w:pPr>
        <w:widowControl/>
        <w:autoSpaceDE/>
        <w:autoSpaceDN/>
        <w:adjustRightInd/>
        <w:contextualSpacing/>
      </w:pPr>
      <w:r>
        <w:t>24. Please tell me about how your clinic transitions youth from your clinic to adult care?</w:t>
      </w:r>
    </w:p>
    <w:p w:rsidR="00E57070" w:rsidRDefault="00E57070" w:rsidP="00E57070">
      <w:pPr>
        <w:widowControl/>
        <w:numPr>
          <w:ilvl w:val="1"/>
          <w:numId w:val="26"/>
        </w:numPr>
        <w:autoSpaceDE/>
        <w:autoSpaceDN/>
        <w:adjustRightInd/>
        <w:contextualSpacing/>
      </w:pPr>
      <w:r>
        <w:rPr>
          <w:b/>
        </w:rPr>
        <w:t xml:space="preserve">Follow up: </w:t>
      </w:r>
    </w:p>
    <w:p w:rsidR="00E57070" w:rsidRDefault="00E57070" w:rsidP="00E57070">
      <w:pPr>
        <w:widowControl/>
        <w:numPr>
          <w:ilvl w:val="2"/>
          <w:numId w:val="26"/>
        </w:numPr>
        <w:autoSpaceDE/>
        <w:autoSpaceDN/>
        <w:adjustRightInd/>
        <w:contextualSpacing/>
      </w:pPr>
      <w:r>
        <w:t>Do you have individualized plans for transitioning youth?</w:t>
      </w:r>
    </w:p>
    <w:p w:rsidR="00E57070" w:rsidRDefault="00E57070" w:rsidP="00E57070">
      <w:pPr>
        <w:widowControl/>
        <w:numPr>
          <w:ilvl w:val="2"/>
          <w:numId w:val="26"/>
        </w:numPr>
        <w:autoSpaceDE/>
        <w:autoSpaceDN/>
        <w:adjustRightInd/>
        <w:contextualSpacing/>
      </w:pPr>
      <w:r>
        <w:t xml:space="preserve">At what age are youth transitioned? At what age do you start transition planning? </w:t>
      </w:r>
    </w:p>
    <w:p w:rsidR="00E57070" w:rsidRDefault="00E57070" w:rsidP="00E57070">
      <w:pPr>
        <w:widowControl/>
        <w:numPr>
          <w:ilvl w:val="2"/>
          <w:numId w:val="26"/>
        </w:numPr>
        <w:autoSpaceDE/>
        <w:autoSpaceDN/>
        <w:adjustRightInd/>
        <w:contextualSpacing/>
      </w:pPr>
      <w:r>
        <w:t>Do you work in partnership with any adult programs on transitioning youth?</w:t>
      </w:r>
    </w:p>
    <w:p w:rsidR="00E57070" w:rsidRDefault="00E57070" w:rsidP="00E57070">
      <w:pPr>
        <w:widowControl/>
        <w:numPr>
          <w:ilvl w:val="2"/>
          <w:numId w:val="26"/>
        </w:numPr>
        <w:autoSpaceDE/>
        <w:autoSpaceDN/>
        <w:adjustRightInd/>
        <w:contextualSpacing/>
      </w:pPr>
      <w:r>
        <w:t>How do you think the ideal transition would work?</w:t>
      </w:r>
    </w:p>
    <w:p w:rsidR="00E57070" w:rsidRPr="001614B6" w:rsidRDefault="00E57070" w:rsidP="00E57070">
      <w:pPr>
        <w:widowControl/>
        <w:numPr>
          <w:ilvl w:val="2"/>
          <w:numId w:val="26"/>
        </w:numPr>
        <w:autoSpaceDE/>
        <w:autoSpaceDN/>
        <w:adjustRightInd/>
        <w:contextualSpacing/>
      </w:pPr>
      <w:r>
        <w:t>Are you pleased with the transition strategy at your clinic?</w:t>
      </w:r>
    </w:p>
    <w:p w:rsidR="00E57070" w:rsidRPr="001614B6" w:rsidRDefault="00E57070" w:rsidP="00E57070">
      <w:pPr>
        <w:pStyle w:val="Heading2"/>
      </w:pPr>
      <w:r w:rsidRPr="001614B6">
        <w:t>Provider and Care Team Knowledge, Skills and Attitudes</w:t>
      </w:r>
    </w:p>
    <w:p w:rsidR="00E57070" w:rsidRDefault="00E57070" w:rsidP="00E57070">
      <w:r>
        <w:t>Thank you for all of the great information you have shared so far. Now we would like to move on to hearing more about the knowledge, skills and attitudes of providers here.</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t>Knowledge, Skills and Attitudes</w:t>
      </w:r>
    </w:p>
    <w:p w:rsidR="00E57070" w:rsidRPr="001614B6" w:rsidRDefault="00E57070" w:rsidP="00E57070">
      <w:pPr>
        <w:widowControl/>
        <w:autoSpaceDE/>
        <w:autoSpaceDN/>
        <w:adjustRightInd/>
        <w:spacing w:after="160"/>
        <w:contextualSpacing/>
      </w:pPr>
      <w:r>
        <w:t>25. What are your main considerations when working with youth?</w:t>
      </w:r>
    </w:p>
    <w:p w:rsidR="00E57070" w:rsidRPr="001614B6" w:rsidRDefault="00E57070" w:rsidP="00E57070">
      <w:pPr>
        <w:widowControl/>
        <w:numPr>
          <w:ilvl w:val="1"/>
          <w:numId w:val="26"/>
        </w:numPr>
        <w:autoSpaceDE/>
        <w:autoSpaceDN/>
        <w:adjustRightInd/>
        <w:spacing w:after="160"/>
        <w:contextualSpacing/>
      </w:pPr>
      <w:r>
        <w:rPr>
          <w:b/>
        </w:rPr>
        <w:t>Follow up</w:t>
      </w:r>
      <w:r w:rsidRPr="001614B6">
        <w:rPr>
          <w:b/>
        </w:rPr>
        <w:t>:</w:t>
      </w:r>
    </w:p>
    <w:p w:rsidR="00E57070" w:rsidRPr="001614B6" w:rsidRDefault="00E57070" w:rsidP="00E57070">
      <w:pPr>
        <w:widowControl/>
        <w:numPr>
          <w:ilvl w:val="2"/>
          <w:numId w:val="26"/>
        </w:numPr>
        <w:autoSpaceDE/>
        <w:autoSpaceDN/>
        <w:adjustRightInd/>
        <w:spacing w:after="160"/>
        <w:contextualSpacing/>
      </w:pPr>
      <w:r w:rsidRPr="001614B6">
        <w:t>How</w:t>
      </w:r>
      <w:r>
        <w:t xml:space="preserve"> do you think of working with youth differently than working</w:t>
      </w:r>
      <w:r w:rsidRPr="001614B6">
        <w:t xml:space="preserve"> with adults</w:t>
      </w:r>
      <w:r>
        <w:t xml:space="preserve"> or children</w:t>
      </w:r>
      <w:r w:rsidRPr="001614B6">
        <w:t>?</w:t>
      </w:r>
    </w:p>
    <w:p w:rsidR="00E57070" w:rsidRDefault="00E57070" w:rsidP="00E57070">
      <w:pPr>
        <w:spacing w:after="0"/>
      </w:pPr>
      <w:r>
        <w:t>26. What do you enjoy most about working with this population?</w:t>
      </w:r>
    </w:p>
    <w:p w:rsidR="00E57070" w:rsidRPr="001614B6" w:rsidRDefault="00E57070" w:rsidP="00E57070">
      <w:pPr>
        <w:pStyle w:val="ListParagraph"/>
        <w:numPr>
          <w:ilvl w:val="1"/>
          <w:numId w:val="29"/>
        </w:numPr>
        <w:spacing w:after="0"/>
        <w:contextualSpacing/>
      </w:pPr>
      <w:r w:rsidRPr="00931F94">
        <w:rPr>
          <w:b/>
        </w:rPr>
        <w:t>Follow up:</w:t>
      </w:r>
    </w:p>
    <w:p w:rsidR="00E57070" w:rsidRPr="001614B6" w:rsidRDefault="00E57070" w:rsidP="00E57070">
      <w:pPr>
        <w:pStyle w:val="ListParagraph"/>
        <w:numPr>
          <w:ilvl w:val="2"/>
          <w:numId w:val="29"/>
        </w:numPr>
        <w:spacing w:after="160"/>
        <w:contextualSpacing/>
      </w:pPr>
      <w:r w:rsidRPr="001614B6">
        <w:t xml:space="preserve">What’s </w:t>
      </w:r>
      <w:r>
        <w:t xml:space="preserve">most </w:t>
      </w:r>
      <w:r w:rsidRPr="001614B6">
        <w:t>challenging about working with this population?</w:t>
      </w:r>
    </w:p>
    <w:p w:rsidR="00E57070" w:rsidRPr="001614B6" w:rsidRDefault="00E57070" w:rsidP="00E57070">
      <w:pPr>
        <w:pStyle w:val="ListParagraph"/>
        <w:numPr>
          <w:ilvl w:val="2"/>
          <w:numId w:val="29"/>
        </w:numPr>
        <w:spacing w:after="160"/>
        <w:contextualSpacing/>
      </w:pPr>
      <w:r>
        <w:t xml:space="preserve">What’s most challenging about working </w:t>
      </w:r>
      <w:r w:rsidRPr="001614B6">
        <w:t>with specific subpopulations?</w:t>
      </w:r>
    </w:p>
    <w:p w:rsidR="00E57070" w:rsidRDefault="00E57070" w:rsidP="00E57070">
      <w:pPr>
        <w:pStyle w:val="ListParagraph"/>
        <w:numPr>
          <w:ilvl w:val="2"/>
          <w:numId w:val="29"/>
        </w:numPr>
        <w:spacing w:after="160"/>
        <w:contextualSpacing/>
      </w:pPr>
      <w:r>
        <w:t>What concerns you most about working with these populations?</w:t>
      </w:r>
    </w:p>
    <w:p w:rsidR="00E57070" w:rsidRPr="001614B6" w:rsidRDefault="00E57070" w:rsidP="00E57070">
      <w:pPr>
        <w:contextualSpacing/>
      </w:pPr>
    </w:p>
    <w:p w:rsidR="00E57070" w:rsidRDefault="00E57070" w:rsidP="00E57070">
      <w:pPr>
        <w:widowControl/>
        <w:autoSpaceDE/>
        <w:autoSpaceDN/>
        <w:adjustRightInd/>
        <w:contextualSpacing/>
      </w:pPr>
      <w:r>
        <w:lastRenderedPageBreak/>
        <w:t xml:space="preserve">27. </w:t>
      </w:r>
      <w:r w:rsidRPr="00F472A1">
        <w:t>There are so many areas of diversity among patient populations: age, gender identity, sexuality, race, ethnicity, family</w:t>
      </w:r>
      <w:r>
        <w:t xml:space="preserve"> structure</w:t>
      </w:r>
      <w:r w:rsidRPr="00F472A1">
        <w:t>, economic status. Given this diversity, how do you identify patient needs across the different demographics that you serve?</w:t>
      </w:r>
      <w:r>
        <w:t xml:space="preserve">  </w:t>
      </w:r>
    </w:p>
    <w:p w:rsidR="00E57070" w:rsidRDefault="00E57070" w:rsidP="00E57070">
      <w:pPr>
        <w:pStyle w:val="ListParagraph"/>
        <w:numPr>
          <w:ilvl w:val="1"/>
          <w:numId w:val="29"/>
        </w:numPr>
        <w:contextualSpacing/>
      </w:pPr>
      <w:r w:rsidRPr="00931F94">
        <w:rPr>
          <w:b/>
        </w:rPr>
        <w:t>Follow up:</w:t>
      </w:r>
      <w:r>
        <w:t xml:space="preserve"> </w:t>
      </w:r>
    </w:p>
    <w:p w:rsidR="00E57070" w:rsidRDefault="00E57070" w:rsidP="00E57070">
      <w:pPr>
        <w:pStyle w:val="ListParagraph"/>
        <w:numPr>
          <w:ilvl w:val="2"/>
          <w:numId w:val="29"/>
        </w:numPr>
        <w:contextualSpacing/>
      </w:pPr>
      <w:r>
        <w:t xml:space="preserve">How does the clinical care or recommendations differ depending upon a specific person’s history or background? </w:t>
      </w:r>
    </w:p>
    <w:p w:rsidR="00E57070" w:rsidRDefault="00E57070" w:rsidP="00E57070">
      <w:pPr>
        <w:pStyle w:val="ListParagraph"/>
        <w:numPr>
          <w:ilvl w:val="2"/>
          <w:numId w:val="29"/>
        </w:numPr>
        <w:contextualSpacing/>
      </w:pPr>
      <w:r>
        <w:t>How about by age?</w:t>
      </w:r>
    </w:p>
    <w:p w:rsidR="00E57070" w:rsidRPr="00F472A1" w:rsidRDefault="00E57070" w:rsidP="00E57070">
      <w:pPr>
        <w:ind w:left="2160"/>
        <w:contextualSpacing/>
      </w:pPr>
    </w:p>
    <w:p w:rsidR="00E57070" w:rsidRPr="001614B6" w:rsidRDefault="00E57070" w:rsidP="00E57070">
      <w:pPr>
        <w:widowControl/>
        <w:autoSpaceDE/>
        <w:autoSpaceDN/>
        <w:adjustRightInd/>
        <w:contextualSpacing/>
      </w:pPr>
      <w:r>
        <w:t xml:space="preserve">28. We know that different populations are disproportionately impacted by HIV and have statistically poorer HIV related outcomes, such as young black men who have sex with men, and young women. </w:t>
      </w:r>
      <w:r w:rsidRPr="001614B6">
        <w:t xml:space="preserve">How have </w:t>
      </w:r>
      <w:r>
        <w:t>you worked to develop staff’s understanding about</w:t>
      </w:r>
      <w:r w:rsidRPr="001614B6">
        <w:t xml:space="preserve"> unique issues impacting specific subpopulations</w:t>
      </w:r>
      <w:r>
        <w:t xml:space="preserve"> affected by HIV</w:t>
      </w:r>
      <w:r w:rsidRPr="001614B6">
        <w:t>?</w:t>
      </w:r>
    </w:p>
    <w:p w:rsidR="00E57070" w:rsidRPr="001614B6" w:rsidRDefault="00E57070" w:rsidP="00E57070">
      <w:pPr>
        <w:ind w:left="720"/>
        <w:contextualSpacing/>
      </w:pPr>
    </w:p>
    <w:p w:rsidR="00E57070" w:rsidRDefault="00E57070" w:rsidP="00E57070">
      <w:pPr>
        <w:widowControl/>
        <w:autoSpaceDE/>
        <w:autoSpaceDN/>
        <w:adjustRightInd/>
        <w:contextualSpacing/>
      </w:pPr>
      <w:r>
        <w:t>29. Tell me about strategies you have for working with perinatally- compared with behaviorally-infected youth.</w:t>
      </w:r>
    </w:p>
    <w:p w:rsidR="00E57070" w:rsidRDefault="00E57070" w:rsidP="00E57070">
      <w:pPr>
        <w:ind w:left="720"/>
        <w:contextualSpacing/>
      </w:pPr>
    </w:p>
    <w:p w:rsidR="00E57070" w:rsidRPr="00850179" w:rsidRDefault="00E57070" w:rsidP="00E57070">
      <w:pPr>
        <w:widowControl/>
        <w:autoSpaceDE/>
        <w:autoSpaceDN/>
        <w:adjustRightInd/>
        <w:contextualSpacing/>
      </w:pPr>
      <w:r>
        <w:t>30. Tell me about strategies you have for working with younger youth (13-18) compared to older youth (19-24).</w:t>
      </w:r>
    </w:p>
    <w:p w:rsidR="00E57070" w:rsidRDefault="00E57070" w:rsidP="00E57070">
      <w:pPr>
        <w:ind w:left="720"/>
        <w:contextualSpacing/>
        <w:rPr>
          <w:highlight w:val="lightGray"/>
        </w:rPr>
      </w:pPr>
    </w:p>
    <w:p w:rsidR="00E57070" w:rsidRPr="00422DAB" w:rsidRDefault="00E57070" w:rsidP="00E57070">
      <w:pPr>
        <w:widowControl/>
        <w:autoSpaceDE/>
        <w:autoSpaceDN/>
        <w:adjustRightInd/>
        <w:contextualSpacing/>
      </w:pPr>
      <w:r>
        <w:t xml:space="preserve">31. </w:t>
      </w:r>
      <w:r w:rsidRPr="00422DAB">
        <w:t xml:space="preserve">Can you describe how you think that your </w:t>
      </w:r>
      <w:r>
        <w:t>youth</w:t>
      </w:r>
      <w:r w:rsidRPr="00422DAB">
        <w:t xml:space="preserve"> patients understand the importance of their care and treatment?</w:t>
      </w:r>
    </w:p>
    <w:p w:rsidR="00E57070" w:rsidRPr="00B43697" w:rsidRDefault="00E57070" w:rsidP="00E57070">
      <w:pPr>
        <w:widowControl/>
        <w:numPr>
          <w:ilvl w:val="1"/>
          <w:numId w:val="25"/>
        </w:numPr>
        <w:autoSpaceDE/>
        <w:autoSpaceDN/>
        <w:adjustRightInd/>
        <w:contextualSpacing/>
      </w:pPr>
      <w:r w:rsidRPr="00422DAB">
        <w:rPr>
          <w:b/>
        </w:rPr>
        <w:t xml:space="preserve">Follow up: </w:t>
      </w:r>
    </w:p>
    <w:p w:rsidR="00E57070" w:rsidRDefault="00E57070" w:rsidP="00E57070">
      <w:pPr>
        <w:widowControl/>
        <w:numPr>
          <w:ilvl w:val="2"/>
          <w:numId w:val="25"/>
        </w:numPr>
        <w:autoSpaceDE/>
        <w:autoSpaceDN/>
        <w:adjustRightInd/>
        <w:contextualSpacing/>
      </w:pPr>
      <w:r w:rsidRPr="00422DAB">
        <w:t>How do you develop their abilities for self-management?</w:t>
      </w:r>
    </w:p>
    <w:p w:rsidR="00E57070" w:rsidRDefault="00E57070" w:rsidP="00E57070">
      <w:pPr>
        <w:widowControl/>
        <w:numPr>
          <w:ilvl w:val="2"/>
          <w:numId w:val="25"/>
        </w:numPr>
        <w:autoSpaceDE/>
        <w:autoSpaceDN/>
        <w:adjustRightInd/>
        <w:contextualSpacing/>
      </w:pPr>
      <w:r>
        <w:t>Are there opportunities for continued learning for youth?</w:t>
      </w:r>
    </w:p>
    <w:p w:rsidR="00E57070" w:rsidRPr="001614B6" w:rsidRDefault="00E57070" w:rsidP="00E57070">
      <w:pPr>
        <w:pStyle w:val="Heading2"/>
      </w:pPr>
      <w:r>
        <w:t>Collaboration with Youth and Families</w:t>
      </w:r>
    </w:p>
    <w:p w:rsidR="00E57070" w:rsidRDefault="00E57070" w:rsidP="00E57070">
      <w:pPr>
        <w:contextualSpacing/>
      </w:pPr>
      <w:r>
        <w:t>Now we are going to talk a bit about working as partners with youth, and working with their families.</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t>Collaborating with Youth</w:t>
      </w:r>
    </w:p>
    <w:p w:rsidR="00E57070" w:rsidRPr="00997F17" w:rsidRDefault="00E57070" w:rsidP="00E57070">
      <w:pPr>
        <w:widowControl/>
        <w:autoSpaceDE/>
        <w:autoSpaceDN/>
        <w:adjustRightInd/>
        <w:spacing w:after="160"/>
        <w:contextualSpacing/>
        <w:rPr>
          <w:b/>
        </w:rPr>
      </w:pPr>
      <w:r>
        <w:rPr>
          <w:bCs/>
        </w:rPr>
        <w:t>32. How</w:t>
      </w:r>
      <w:r w:rsidRPr="001614B6">
        <w:rPr>
          <w:bCs/>
        </w:rPr>
        <w:t xml:space="preserve"> do you engage youth /your target population</w:t>
      </w:r>
      <w:r>
        <w:rPr>
          <w:bCs/>
        </w:rPr>
        <w:t>s</w:t>
      </w:r>
      <w:r w:rsidRPr="001614B6">
        <w:rPr>
          <w:bCs/>
        </w:rPr>
        <w:t xml:space="preserve"> in </w:t>
      </w:r>
      <w:r>
        <w:rPr>
          <w:bCs/>
        </w:rPr>
        <w:t>their own treatment planning</w:t>
      </w:r>
      <w:r w:rsidRPr="001614B6">
        <w:rPr>
          <w:bCs/>
        </w:rPr>
        <w:t>?</w:t>
      </w:r>
    </w:p>
    <w:p w:rsidR="00E57070" w:rsidRPr="00EE3F9B" w:rsidRDefault="00E57070" w:rsidP="00E57070">
      <w:pPr>
        <w:widowControl/>
        <w:numPr>
          <w:ilvl w:val="1"/>
          <w:numId w:val="31"/>
        </w:numPr>
        <w:autoSpaceDE/>
        <w:autoSpaceDN/>
        <w:adjustRightInd/>
        <w:spacing w:after="160"/>
        <w:contextualSpacing/>
        <w:rPr>
          <w:b/>
        </w:rPr>
      </w:pPr>
      <w:r>
        <w:rPr>
          <w:b/>
          <w:bCs/>
        </w:rPr>
        <w:t xml:space="preserve">Follow up: </w:t>
      </w:r>
    </w:p>
    <w:p w:rsidR="00E57070" w:rsidRPr="00EE3F9B" w:rsidRDefault="00E57070" w:rsidP="00E57070">
      <w:pPr>
        <w:widowControl/>
        <w:numPr>
          <w:ilvl w:val="2"/>
          <w:numId w:val="31"/>
        </w:numPr>
        <w:autoSpaceDE/>
        <w:autoSpaceDN/>
        <w:adjustRightInd/>
        <w:spacing w:after="160"/>
        <w:contextualSpacing/>
        <w:rPr>
          <w:b/>
        </w:rPr>
      </w:pPr>
      <w:r>
        <w:t>How do you teach your patients and assess their understanding of the importance of viral suppression</w:t>
      </w:r>
      <w:r w:rsidRPr="001614B6">
        <w:t xml:space="preserve">? </w:t>
      </w:r>
    </w:p>
    <w:p w:rsidR="00E57070" w:rsidRPr="00476A39" w:rsidRDefault="00E57070" w:rsidP="00E57070">
      <w:pPr>
        <w:ind w:left="720"/>
        <w:contextualSpacing/>
        <w:rPr>
          <w:b/>
        </w:rPr>
      </w:pPr>
    </w:p>
    <w:p w:rsidR="00E57070" w:rsidRPr="00EE3F9B" w:rsidRDefault="00E57070" w:rsidP="00E57070">
      <w:pPr>
        <w:widowControl/>
        <w:autoSpaceDE/>
        <w:autoSpaceDN/>
        <w:adjustRightInd/>
        <w:spacing w:after="160"/>
        <w:contextualSpacing/>
        <w:rPr>
          <w:b/>
        </w:rPr>
      </w:pPr>
      <w:r>
        <w:t xml:space="preserve">33. To what extent do you work with youth to address basic life needs beyond their viral suppression? </w:t>
      </w:r>
    </w:p>
    <w:p w:rsidR="00E57070" w:rsidRPr="00EE3F9B" w:rsidRDefault="00E57070" w:rsidP="00E57070">
      <w:pPr>
        <w:ind w:left="720"/>
        <w:contextualSpacing/>
        <w:rPr>
          <w:b/>
        </w:rPr>
      </w:pPr>
    </w:p>
    <w:p w:rsidR="00E57070" w:rsidRPr="00770BD0" w:rsidRDefault="00E57070" w:rsidP="00E57070">
      <w:pPr>
        <w:widowControl/>
        <w:autoSpaceDE/>
        <w:autoSpaceDN/>
        <w:adjustRightInd/>
        <w:spacing w:after="160"/>
        <w:contextualSpacing/>
        <w:rPr>
          <w:b/>
        </w:rPr>
      </w:pPr>
      <w:r>
        <w:rPr>
          <w:bCs/>
        </w:rPr>
        <w:t>34. How</w:t>
      </w:r>
      <w:r w:rsidRPr="001614B6">
        <w:rPr>
          <w:bCs/>
        </w:rPr>
        <w:t xml:space="preserve"> do you </w:t>
      </w:r>
      <w:r>
        <w:rPr>
          <w:bCs/>
        </w:rPr>
        <w:t>make sure that youth patients are able to provide meaningful input into</w:t>
      </w:r>
      <w:r w:rsidRPr="001614B6">
        <w:rPr>
          <w:bCs/>
        </w:rPr>
        <w:t xml:space="preserve"> program planning efforts?</w:t>
      </w:r>
    </w:p>
    <w:p w:rsidR="00E57070" w:rsidRPr="002A162F" w:rsidRDefault="00E57070" w:rsidP="00E57070">
      <w:pPr>
        <w:pStyle w:val="ListParagraph"/>
        <w:numPr>
          <w:ilvl w:val="1"/>
          <w:numId w:val="29"/>
        </w:numPr>
        <w:spacing w:after="160"/>
        <w:contextualSpacing/>
        <w:rPr>
          <w:b/>
        </w:rPr>
      </w:pPr>
      <w:r w:rsidRPr="00931F94">
        <w:rPr>
          <w:b/>
          <w:bCs/>
        </w:rPr>
        <w:t xml:space="preserve">Follow up: </w:t>
      </w:r>
    </w:p>
    <w:p w:rsidR="00E57070" w:rsidRPr="005C3EEB" w:rsidRDefault="00E57070" w:rsidP="00E57070">
      <w:pPr>
        <w:pStyle w:val="ListParagraph"/>
        <w:numPr>
          <w:ilvl w:val="2"/>
          <w:numId w:val="29"/>
        </w:numPr>
        <w:spacing w:after="160"/>
        <w:contextualSpacing/>
        <w:rPr>
          <w:b/>
        </w:rPr>
      </w:pPr>
      <w:r w:rsidRPr="00B42EEB">
        <w:rPr>
          <w:bCs/>
        </w:rPr>
        <w:t>Consumer advisory boards</w:t>
      </w:r>
      <w:r>
        <w:rPr>
          <w:bCs/>
        </w:rPr>
        <w:t xml:space="preserve"> (CAB)</w:t>
      </w:r>
      <w:r w:rsidRPr="00B42EEB">
        <w:rPr>
          <w:bCs/>
        </w:rPr>
        <w:t>, town hall meetings, suggestion boxes, mentoring others, workshops, satisfaction surveys</w:t>
      </w:r>
    </w:p>
    <w:p w:rsidR="00E57070" w:rsidRPr="002A162F" w:rsidRDefault="00E57070" w:rsidP="00E57070">
      <w:pPr>
        <w:pStyle w:val="ListParagraph"/>
        <w:numPr>
          <w:ilvl w:val="2"/>
          <w:numId w:val="29"/>
        </w:numPr>
        <w:spacing w:after="160"/>
        <w:contextualSpacing/>
        <w:rPr>
          <w:b/>
        </w:rPr>
      </w:pPr>
      <w:r>
        <w:lastRenderedPageBreak/>
        <w:t>What strategies do you use to enhance youth participation in CAB?</w:t>
      </w:r>
    </w:p>
    <w:p w:rsidR="00E57070" w:rsidRPr="001614B6" w:rsidRDefault="00E57070" w:rsidP="00E57070">
      <w:pPr>
        <w:ind w:left="1440"/>
        <w:contextualSpacing/>
        <w:rPr>
          <w:b/>
        </w:rPr>
      </w:pPr>
    </w:p>
    <w:p w:rsidR="00E57070" w:rsidRPr="001614B6" w:rsidRDefault="00E57070" w:rsidP="00E57070">
      <w:pPr>
        <w:widowControl/>
        <w:autoSpaceDE/>
        <w:autoSpaceDN/>
        <w:adjustRightInd/>
        <w:spacing w:after="160"/>
        <w:contextualSpacing/>
        <w:rPr>
          <w:b/>
        </w:rPr>
      </w:pPr>
      <w:r>
        <w:rPr>
          <w:bCs/>
        </w:rPr>
        <w:t>35. How do you incorporate youth peer support groups</w:t>
      </w:r>
      <w:r w:rsidRPr="001614B6">
        <w:rPr>
          <w:bCs/>
        </w:rPr>
        <w:t xml:space="preserve"> into your </w:t>
      </w:r>
      <w:r>
        <w:rPr>
          <w:bCs/>
        </w:rPr>
        <w:t>organization’s work</w:t>
      </w:r>
      <w:r w:rsidRPr="001614B6">
        <w:rPr>
          <w:bCs/>
        </w:rPr>
        <w:t>?</w:t>
      </w:r>
    </w:p>
    <w:p w:rsidR="00E57070" w:rsidRPr="00931F94" w:rsidRDefault="00E57070" w:rsidP="00E57070">
      <w:pPr>
        <w:pStyle w:val="ListParagraph"/>
        <w:numPr>
          <w:ilvl w:val="1"/>
          <w:numId w:val="29"/>
        </w:numPr>
        <w:spacing w:after="160"/>
        <w:contextualSpacing/>
        <w:rPr>
          <w:b/>
        </w:rPr>
      </w:pPr>
      <w:r w:rsidRPr="00931F94">
        <w:rPr>
          <w:b/>
        </w:rPr>
        <w:t>Follow up:</w:t>
      </w:r>
    </w:p>
    <w:p w:rsidR="00E57070" w:rsidRPr="00B42EEB" w:rsidRDefault="00E57070" w:rsidP="00E57070">
      <w:pPr>
        <w:pStyle w:val="ListParagraph"/>
        <w:numPr>
          <w:ilvl w:val="2"/>
          <w:numId w:val="29"/>
        </w:numPr>
        <w:spacing w:after="160"/>
        <w:contextualSpacing/>
        <w:rPr>
          <w:b/>
        </w:rPr>
      </w:pPr>
      <w:r w:rsidRPr="002A162F">
        <w:rPr>
          <w:bCs/>
        </w:rPr>
        <w:t>What are some successes you’ve seen with this effort?</w:t>
      </w:r>
    </w:p>
    <w:p w:rsidR="00E57070" w:rsidRPr="005C3EEB" w:rsidRDefault="00E57070" w:rsidP="00E57070">
      <w:pPr>
        <w:pStyle w:val="ListParagraph"/>
        <w:numPr>
          <w:ilvl w:val="2"/>
          <w:numId w:val="29"/>
        </w:numPr>
        <w:spacing w:after="160"/>
        <w:contextualSpacing/>
        <w:rPr>
          <w:b/>
        </w:rPr>
      </w:pPr>
      <w:r w:rsidRPr="005C3EEB">
        <w:rPr>
          <w:bCs/>
        </w:rPr>
        <w:t>How did you overcome challenges to create a successful youth engagement strategy?</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t>Working with Families/Social Influences</w:t>
      </w:r>
    </w:p>
    <w:p w:rsidR="00E57070" w:rsidRDefault="00E57070" w:rsidP="00E57070">
      <w:pPr>
        <w:widowControl/>
        <w:autoSpaceDE/>
        <w:autoSpaceDN/>
        <w:adjustRightInd/>
        <w:spacing w:after="160" w:line="259" w:lineRule="auto"/>
        <w:contextualSpacing/>
      </w:pPr>
      <w:r>
        <w:t>36. What do you think are the biggest outside influences on your patients’ behavior with regards to engagement in care? What about with adherence?</w:t>
      </w:r>
    </w:p>
    <w:p w:rsidR="00E57070" w:rsidRPr="00422DAB" w:rsidRDefault="00E57070" w:rsidP="00E57070">
      <w:pPr>
        <w:pStyle w:val="ListParagraph"/>
        <w:numPr>
          <w:ilvl w:val="1"/>
          <w:numId w:val="29"/>
        </w:numPr>
        <w:spacing w:after="160"/>
        <w:contextualSpacing/>
      </w:pPr>
      <w:r w:rsidRPr="00931F94">
        <w:rPr>
          <w:b/>
        </w:rPr>
        <w:t xml:space="preserve">Follow up: </w:t>
      </w:r>
    </w:p>
    <w:p w:rsidR="00E57070" w:rsidRDefault="00E57070" w:rsidP="00E57070">
      <w:pPr>
        <w:pStyle w:val="ListParagraph"/>
        <w:numPr>
          <w:ilvl w:val="2"/>
          <w:numId w:val="29"/>
        </w:numPr>
        <w:spacing w:after="160"/>
        <w:contextualSpacing/>
      </w:pPr>
      <w:r>
        <w:t>Patients’ families; social influences that impact patients’ behaviors (e.g. significant others, friends, religious/faith-based community)</w:t>
      </w:r>
    </w:p>
    <w:p w:rsidR="00E57070" w:rsidRDefault="00E57070" w:rsidP="00E57070">
      <w:pPr>
        <w:pStyle w:val="ListParagraph"/>
        <w:numPr>
          <w:ilvl w:val="2"/>
          <w:numId w:val="29"/>
        </w:numPr>
        <w:spacing w:after="160"/>
        <w:contextualSpacing/>
      </w:pPr>
      <w:r w:rsidRPr="001614B6">
        <w:t xml:space="preserve">How do you work with families or those </w:t>
      </w:r>
      <w:r>
        <w:t>who have</w:t>
      </w:r>
      <w:r w:rsidRPr="001614B6">
        <w:t xml:space="preserve"> strong influences on </w:t>
      </w:r>
      <w:r>
        <w:t>youth patients</w:t>
      </w:r>
      <w:r w:rsidRPr="001614B6">
        <w:t>?</w:t>
      </w:r>
    </w:p>
    <w:p w:rsidR="00E57070" w:rsidRPr="001614B6" w:rsidRDefault="00E57070" w:rsidP="00E57070">
      <w:pPr>
        <w:pStyle w:val="ListParagraph"/>
        <w:numPr>
          <w:ilvl w:val="2"/>
          <w:numId w:val="29"/>
        </w:numPr>
        <w:spacing w:after="160"/>
        <w:contextualSpacing/>
      </w:pPr>
      <w:r>
        <w:t>Are families and social supports part of the treatment planning process?</w:t>
      </w:r>
    </w:p>
    <w:p w:rsidR="00E57070" w:rsidRPr="001614B6" w:rsidRDefault="00E57070" w:rsidP="00E57070">
      <w:pPr>
        <w:ind w:left="1440"/>
        <w:contextualSpacing/>
      </w:pPr>
    </w:p>
    <w:p w:rsidR="00E57070" w:rsidRDefault="00E57070" w:rsidP="00E57070">
      <w:pPr>
        <w:widowControl/>
        <w:autoSpaceDE/>
        <w:autoSpaceDN/>
        <w:adjustRightInd/>
        <w:spacing w:after="160" w:line="259" w:lineRule="auto"/>
        <w:contextualSpacing/>
      </w:pPr>
      <w:r>
        <w:t xml:space="preserve">37. What do you think are the biggest influences </w:t>
      </w:r>
      <w:r w:rsidRPr="00E50000">
        <w:rPr>
          <w:i/>
        </w:rPr>
        <w:t>within</w:t>
      </w:r>
      <w:r>
        <w:t xml:space="preserve"> your clinic on</w:t>
      </w:r>
      <w:r w:rsidRPr="00E50000">
        <w:t xml:space="preserve"> </w:t>
      </w:r>
      <w:r>
        <w:t>your patients’ behavior with regards to engagement in care? What about with adherence?</w:t>
      </w:r>
    </w:p>
    <w:p w:rsidR="00E57070" w:rsidRPr="001614B6" w:rsidRDefault="00E57070" w:rsidP="00E57070">
      <w:pPr>
        <w:pStyle w:val="Heading2"/>
      </w:pPr>
      <w:r w:rsidRPr="001614B6">
        <w:t>Community Presence and Linkages</w:t>
      </w:r>
    </w:p>
    <w:p w:rsidR="00E57070" w:rsidRDefault="00E57070" w:rsidP="00E57070">
      <w:pPr>
        <w:pStyle w:val="Heading3"/>
      </w:pPr>
      <w:r w:rsidRPr="00A251E6">
        <w:rPr>
          <w:rFonts w:asciiTheme="minorHAnsi" w:hAnsiTheme="minorHAnsi"/>
          <w:bCs/>
          <w:i/>
          <w:color w:val="auto"/>
          <w:sz w:val="22"/>
        </w:rPr>
        <w:t>Community Presence and Linkages</w:t>
      </w:r>
    </w:p>
    <w:p w:rsidR="00E57070" w:rsidRDefault="00E57070" w:rsidP="00E57070">
      <w:pPr>
        <w:widowControl/>
        <w:autoSpaceDE/>
        <w:autoSpaceDN/>
        <w:adjustRightInd/>
        <w:spacing w:after="160" w:line="259" w:lineRule="auto"/>
        <w:contextualSpacing/>
      </w:pPr>
      <w:r>
        <w:t xml:space="preserve">38. How do you see </w:t>
      </w:r>
      <w:r w:rsidRPr="001614B6">
        <w:t>your program’s presence and reputation in the community</w:t>
      </w:r>
      <w:r>
        <w:t>, including in the faith-based community and among other service-providing agencies</w:t>
      </w:r>
      <w:r w:rsidRPr="001614B6">
        <w:t>?</w:t>
      </w:r>
    </w:p>
    <w:p w:rsidR="00E57070" w:rsidRPr="00931F94" w:rsidRDefault="00E57070" w:rsidP="00E57070">
      <w:pPr>
        <w:pStyle w:val="ListParagraph"/>
        <w:numPr>
          <w:ilvl w:val="1"/>
          <w:numId w:val="29"/>
        </w:numPr>
        <w:spacing w:after="160"/>
        <w:contextualSpacing/>
      </w:pPr>
      <w:r w:rsidRPr="002A162F">
        <w:rPr>
          <w:b/>
        </w:rPr>
        <w:t xml:space="preserve">Follow up: </w:t>
      </w:r>
    </w:p>
    <w:p w:rsidR="00E57070" w:rsidRDefault="00E57070" w:rsidP="00E57070">
      <w:pPr>
        <w:pStyle w:val="ListParagraph"/>
        <w:numPr>
          <w:ilvl w:val="2"/>
          <w:numId w:val="29"/>
        </w:numPr>
        <w:spacing w:after="160"/>
        <w:contextualSpacing/>
      </w:pPr>
      <w:r w:rsidRPr="00931F94">
        <w:t xml:space="preserve">Do </w:t>
      </w:r>
      <w:r w:rsidRPr="006E674E">
        <w:t>any</w:t>
      </w:r>
      <w:r>
        <w:t xml:space="preserve"> staff provide direct outreach in the community and/or have presence at local events?</w:t>
      </w:r>
    </w:p>
    <w:p w:rsidR="00E57070" w:rsidRDefault="00E57070" w:rsidP="00E57070">
      <w:pPr>
        <w:widowControl/>
        <w:numPr>
          <w:ilvl w:val="2"/>
          <w:numId w:val="29"/>
        </w:numPr>
        <w:autoSpaceDE/>
        <w:autoSpaceDN/>
        <w:adjustRightInd/>
        <w:spacing w:after="160" w:line="259" w:lineRule="auto"/>
        <w:contextualSpacing/>
      </w:pPr>
      <w:r w:rsidRPr="003602BB">
        <w:t>Does the clinic engage in any anti-stigma/discrimination campaigns?</w:t>
      </w:r>
    </w:p>
    <w:p w:rsidR="00E57070" w:rsidRDefault="00E57070" w:rsidP="00E57070">
      <w:pPr>
        <w:ind w:left="720"/>
        <w:contextualSpacing/>
      </w:pPr>
    </w:p>
    <w:p w:rsidR="00E57070" w:rsidRPr="001614B6" w:rsidRDefault="00E57070" w:rsidP="00E57070">
      <w:pPr>
        <w:widowControl/>
        <w:autoSpaceDE/>
        <w:autoSpaceDN/>
        <w:adjustRightInd/>
        <w:spacing w:after="160" w:line="259" w:lineRule="auto"/>
        <w:contextualSpacing/>
      </w:pPr>
      <w:r>
        <w:t xml:space="preserve">39. </w:t>
      </w:r>
      <w:r w:rsidRPr="001614B6">
        <w:t>What kind of strategies do</w:t>
      </w:r>
      <w:r>
        <w:t xml:space="preserve"> you use to identify youth</w:t>
      </w:r>
      <w:r w:rsidRPr="001614B6">
        <w:t xml:space="preserve"> </w:t>
      </w:r>
      <w:r>
        <w:t>in the community who may be</w:t>
      </w:r>
      <w:r w:rsidRPr="001614B6">
        <w:t xml:space="preserve"> </w:t>
      </w:r>
      <w:r>
        <w:t>HIV-positive</w:t>
      </w:r>
      <w:r w:rsidRPr="001614B6">
        <w:t>?</w:t>
      </w:r>
    </w:p>
    <w:p w:rsidR="00E57070" w:rsidRPr="00931F94" w:rsidRDefault="00E57070" w:rsidP="00E57070">
      <w:pPr>
        <w:pStyle w:val="ListParagraph"/>
        <w:numPr>
          <w:ilvl w:val="1"/>
          <w:numId w:val="29"/>
        </w:numPr>
        <w:spacing w:after="160"/>
        <w:contextualSpacing/>
      </w:pPr>
      <w:r w:rsidRPr="002A162F">
        <w:rPr>
          <w:b/>
        </w:rPr>
        <w:t xml:space="preserve">Follow up: </w:t>
      </w:r>
    </w:p>
    <w:p w:rsidR="00E57070" w:rsidRDefault="00E57070" w:rsidP="00E57070">
      <w:pPr>
        <w:pStyle w:val="ListParagraph"/>
        <w:numPr>
          <w:ilvl w:val="2"/>
          <w:numId w:val="29"/>
        </w:numPr>
        <w:spacing w:after="0"/>
        <w:contextualSpacing/>
      </w:pPr>
      <w:r>
        <w:t xml:space="preserve">Technology/social networking strategies, clinic’s own testing program, word of mouth or referral systems from testing sites or providers </w:t>
      </w:r>
      <w:r w:rsidRPr="001614B6">
        <w:t>w</w:t>
      </w:r>
      <w:r>
        <w:t>ho see high risk negative youth</w:t>
      </w:r>
    </w:p>
    <w:p w:rsidR="00E57070" w:rsidRPr="001614B6" w:rsidRDefault="00E57070" w:rsidP="00E57070">
      <w:pPr>
        <w:pStyle w:val="ListParagraph"/>
        <w:numPr>
          <w:ilvl w:val="2"/>
          <w:numId w:val="29"/>
        </w:numPr>
        <w:spacing w:after="160"/>
        <w:contextualSpacing/>
      </w:pPr>
      <w:r>
        <w:t>What is the number of new patients resulting from outreach and linkage activities?</w:t>
      </w:r>
    </w:p>
    <w:p w:rsidR="00E57070" w:rsidRPr="001614B6" w:rsidRDefault="00E57070" w:rsidP="00E57070">
      <w:pPr>
        <w:ind w:left="720"/>
        <w:contextualSpacing/>
      </w:pPr>
    </w:p>
    <w:p w:rsidR="00E57070" w:rsidRDefault="00E57070" w:rsidP="00E57070">
      <w:pPr>
        <w:widowControl/>
        <w:autoSpaceDE/>
        <w:autoSpaceDN/>
        <w:adjustRightInd/>
        <w:spacing w:after="160" w:line="259" w:lineRule="auto"/>
        <w:contextualSpacing/>
      </w:pPr>
      <w:r>
        <w:lastRenderedPageBreak/>
        <w:t xml:space="preserve">40. </w:t>
      </w:r>
      <w:r w:rsidRPr="001614B6">
        <w:t>What types of links do you have with local schools?</w:t>
      </w:r>
      <w:r>
        <w:t xml:space="preserve"> What about </w:t>
      </w:r>
      <w:r w:rsidRPr="001614B6">
        <w:t>with community based organizations?</w:t>
      </w:r>
    </w:p>
    <w:p w:rsidR="00E57070" w:rsidRDefault="00E57070" w:rsidP="00E57070">
      <w:pPr>
        <w:widowControl/>
        <w:numPr>
          <w:ilvl w:val="1"/>
          <w:numId w:val="30"/>
        </w:numPr>
        <w:autoSpaceDE/>
        <w:autoSpaceDN/>
        <w:adjustRightInd/>
        <w:spacing w:after="160" w:line="259" w:lineRule="auto"/>
        <w:contextualSpacing/>
      </w:pPr>
      <w:r>
        <w:rPr>
          <w:b/>
        </w:rPr>
        <w:t xml:space="preserve">Follow up: </w:t>
      </w:r>
      <w:r>
        <w:t>Give examples of the most effective partnerships you have with CBOs</w:t>
      </w:r>
    </w:p>
    <w:p w:rsidR="00E57070" w:rsidRPr="001614B6" w:rsidRDefault="00E57070" w:rsidP="00E57070">
      <w:pPr>
        <w:ind w:left="720"/>
        <w:contextualSpacing/>
      </w:pPr>
    </w:p>
    <w:p w:rsidR="00E57070" w:rsidRDefault="00E57070" w:rsidP="00E57070">
      <w:pPr>
        <w:widowControl/>
        <w:autoSpaceDE/>
        <w:autoSpaceDN/>
        <w:adjustRightInd/>
        <w:spacing w:after="160" w:line="259" w:lineRule="auto"/>
        <w:contextualSpacing/>
      </w:pPr>
      <w:r>
        <w:t>41. Describe your</w:t>
      </w:r>
      <w:r w:rsidRPr="001614B6">
        <w:t xml:space="preserve"> linkages with agencies that provide services that you do not? (e.g. substance abuse, juvenile justice, housing, lawyers</w:t>
      </w:r>
      <w:r>
        <w:t>)</w:t>
      </w:r>
      <w:r w:rsidRPr="001614B6">
        <w:t>?</w:t>
      </w:r>
      <w:r>
        <w:t xml:space="preserve"> </w:t>
      </w:r>
      <w:r w:rsidRPr="003E3706">
        <w:rPr>
          <w:i/>
        </w:rPr>
        <w:t>[refer</w:t>
      </w:r>
      <w:r>
        <w:rPr>
          <w:i/>
        </w:rPr>
        <w:t xml:space="preserve"> to question 8 response from pre-survey]</w:t>
      </w:r>
    </w:p>
    <w:p w:rsidR="00E57070" w:rsidRDefault="00E57070" w:rsidP="00E57070">
      <w:pPr>
        <w:pStyle w:val="ListParagraph"/>
        <w:numPr>
          <w:ilvl w:val="1"/>
          <w:numId w:val="29"/>
        </w:numPr>
        <w:spacing w:after="160"/>
        <w:contextualSpacing/>
      </w:pPr>
      <w:r w:rsidRPr="002A162F">
        <w:rPr>
          <w:b/>
        </w:rPr>
        <w:t xml:space="preserve">Follow up: </w:t>
      </w:r>
      <w:r>
        <w:t>Do you track referrals for these services?</w:t>
      </w:r>
    </w:p>
    <w:p w:rsidR="00E57070" w:rsidRPr="001614B6" w:rsidRDefault="00E57070" w:rsidP="00E57070">
      <w:pPr>
        <w:ind w:left="1440"/>
        <w:contextualSpacing/>
      </w:pPr>
    </w:p>
    <w:p w:rsidR="00E57070" w:rsidRDefault="00E57070" w:rsidP="00E57070">
      <w:pPr>
        <w:widowControl/>
        <w:autoSpaceDE/>
        <w:autoSpaceDN/>
        <w:adjustRightInd/>
        <w:spacing w:after="160" w:line="259" w:lineRule="auto"/>
        <w:contextualSpacing/>
      </w:pPr>
      <w:r>
        <w:t>42. What local programs, if any, exist to</w:t>
      </w:r>
      <w:r w:rsidRPr="001614B6">
        <w:t xml:space="preserve"> help with medication adherence?</w:t>
      </w:r>
      <w:r>
        <w:t xml:space="preserve"> (e.g. community health workers, Directly Observed Therapy (DOT), peer navigators)</w:t>
      </w:r>
    </w:p>
    <w:p w:rsidR="00E57070" w:rsidRPr="001614B6" w:rsidRDefault="00E57070" w:rsidP="00E57070">
      <w:pPr>
        <w:widowControl/>
        <w:numPr>
          <w:ilvl w:val="1"/>
          <w:numId w:val="25"/>
        </w:numPr>
        <w:autoSpaceDE/>
        <w:autoSpaceDN/>
        <w:adjustRightInd/>
        <w:spacing w:after="160" w:line="259" w:lineRule="auto"/>
        <w:contextualSpacing/>
      </w:pPr>
      <w:r>
        <w:rPr>
          <w:b/>
        </w:rPr>
        <w:t xml:space="preserve">Follow up: </w:t>
      </w:r>
      <w:r>
        <w:t>Do you have linkages with these programs?</w:t>
      </w:r>
    </w:p>
    <w:p w:rsidR="00E57070" w:rsidRPr="001614B6" w:rsidRDefault="00E57070" w:rsidP="00E57070">
      <w:pPr>
        <w:ind w:left="720"/>
        <w:contextualSpacing/>
      </w:pPr>
    </w:p>
    <w:p w:rsidR="00E57070" w:rsidRPr="001614B6" w:rsidRDefault="00E57070" w:rsidP="00E57070">
      <w:pPr>
        <w:widowControl/>
        <w:autoSpaceDE/>
        <w:autoSpaceDN/>
        <w:adjustRightInd/>
        <w:spacing w:after="160" w:line="259" w:lineRule="auto"/>
        <w:contextualSpacing/>
      </w:pPr>
      <w:r>
        <w:t xml:space="preserve">43. </w:t>
      </w:r>
      <w:r w:rsidRPr="001614B6">
        <w:t>Are there groups in your area that work on policy related to HIV and youth?</w:t>
      </w:r>
    </w:p>
    <w:p w:rsidR="00E57070" w:rsidRPr="001614B6" w:rsidRDefault="00E57070" w:rsidP="00E57070">
      <w:pPr>
        <w:pStyle w:val="ListParagraph"/>
        <w:numPr>
          <w:ilvl w:val="1"/>
          <w:numId w:val="29"/>
        </w:numPr>
        <w:spacing w:after="160"/>
        <w:contextualSpacing/>
      </w:pPr>
      <w:r w:rsidRPr="002A162F">
        <w:rPr>
          <w:b/>
        </w:rPr>
        <w:t>Fo</w:t>
      </w:r>
      <w:r w:rsidRPr="00B42EEB">
        <w:rPr>
          <w:b/>
        </w:rPr>
        <w:t>llow up</w:t>
      </w:r>
      <w:r w:rsidRPr="001614B6">
        <w:t>: Does anyone from your organization participate in coalitions that work on policy change?</w:t>
      </w:r>
    </w:p>
    <w:p w:rsidR="00E57070" w:rsidRPr="00A251E6" w:rsidRDefault="00E57070" w:rsidP="00E57070">
      <w:pPr>
        <w:pStyle w:val="Heading3"/>
        <w:rPr>
          <w:rFonts w:asciiTheme="minorHAnsi" w:hAnsiTheme="minorHAnsi"/>
          <w:bCs/>
          <w:i/>
          <w:color w:val="auto"/>
          <w:sz w:val="22"/>
        </w:rPr>
      </w:pPr>
      <w:r w:rsidRPr="00A251E6">
        <w:rPr>
          <w:rFonts w:asciiTheme="minorHAnsi" w:hAnsiTheme="minorHAnsi"/>
          <w:bCs/>
          <w:i/>
          <w:color w:val="auto"/>
          <w:sz w:val="22"/>
        </w:rPr>
        <w:t>Evaluation Efforts and Continuous Quality Improvement (CQI)</w:t>
      </w:r>
    </w:p>
    <w:p w:rsidR="00E57070" w:rsidRDefault="00E57070" w:rsidP="00E57070">
      <w:pPr>
        <w:tabs>
          <w:tab w:val="left" w:pos="360"/>
        </w:tabs>
        <w:spacing w:after="0"/>
        <w:ind w:right="360"/>
      </w:pPr>
      <w:r>
        <w:t>Thank you for everything you have told us about your clinic. Lastly, we want to hear a little about your organization’s evaluation efforts.</w:t>
      </w:r>
    </w:p>
    <w:p w:rsidR="00E57070" w:rsidRDefault="00E57070" w:rsidP="00E57070">
      <w:pPr>
        <w:tabs>
          <w:tab w:val="left" w:pos="360"/>
        </w:tabs>
        <w:spacing w:after="0"/>
        <w:ind w:right="360"/>
      </w:pPr>
    </w:p>
    <w:p w:rsidR="00E57070" w:rsidRPr="001614B6" w:rsidRDefault="00E57070" w:rsidP="00E57070">
      <w:pPr>
        <w:widowControl/>
        <w:tabs>
          <w:tab w:val="left" w:pos="360"/>
        </w:tabs>
        <w:autoSpaceDE/>
        <w:autoSpaceDN/>
        <w:adjustRightInd/>
        <w:spacing w:after="0"/>
        <w:ind w:right="360"/>
      </w:pPr>
      <w:r>
        <w:t xml:space="preserve">44. </w:t>
      </w:r>
      <w:r w:rsidRPr="001614B6">
        <w:t xml:space="preserve">What systems and strategies have been implemented by [PROVIDER ORGANIZATION] to monitor </w:t>
      </w:r>
      <w:r>
        <w:t>and evaluate youth patients? Specifically, describe how you measure the following:</w:t>
      </w:r>
    </w:p>
    <w:p w:rsidR="00E57070" w:rsidRPr="001614B6" w:rsidRDefault="00E57070" w:rsidP="00E57070">
      <w:pPr>
        <w:pStyle w:val="ListParagraph"/>
        <w:numPr>
          <w:ilvl w:val="1"/>
          <w:numId w:val="29"/>
        </w:numPr>
        <w:tabs>
          <w:tab w:val="left" w:pos="360"/>
        </w:tabs>
        <w:spacing w:after="0"/>
        <w:ind w:right="360"/>
      </w:pPr>
      <w:r w:rsidRPr="001614B6">
        <w:t>Access and linkage to HIV care?</w:t>
      </w:r>
    </w:p>
    <w:p w:rsidR="00E57070" w:rsidRPr="001614B6" w:rsidRDefault="00E57070" w:rsidP="00E57070">
      <w:pPr>
        <w:pStyle w:val="ListParagraph"/>
        <w:numPr>
          <w:ilvl w:val="1"/>
          <w:numId w:val="29"/>
        </w:numPr>
        <w:tabs>
          <w:tab w:val="left" w:pos="360"/>
        </w:tabs>
        <w:spacing w:after="0"/>
        <w:ind w:right="360"/>
      </w:pPr>
      <w:r w:rsidRPr="001614B6">
        <w:t>Engagement and retention in HIV care?</w:t>
      </w:r>
    </w:p>
    <w:p w:rsidR="00E57070" w:rsidRPr="001614B6" w:rsidRDefault="00E57070" w:rsidP="00E57070">
      <w:pPr>
        <w:pStyle w:val="ListParagraph"/>
        <w:numPr>
          <w:ilvl w:val="1"/>
          <w:numId w:val="29"/>
        </w:numPr>
        <w:tabs>
          <w:tab w:val="left" w:pos="360"/>
        </w:tabs>
        <w:spacing w:after="0"/>
        <w:ind w:right="360"/>
      </w:pPr>
      <w:r w:rsidRPr="001614B6">
        <w:t>Satisfaction with [PRO</w:t>
      </w:r>
      <w:r>
        <w:t>VIDER ORGANIZATION’S] services?</w:t>
      </w:r>
    </w:p>
    <w:p w:rsidR="00E57070" w:rsidRDefault="00E57070" w:rsidP="00E57070">
      <w:pPr>
        <w:tabs>
          <w:tab w:val="left" w:pos="360"/>
        </w:tabs>
        <w:spacing w:after="0"/>
        <w:ind w:left="720" w:right="360"/>
      </w:pPr>
    </w:p>
    <w:p w:rsidR="00E57070" w:rsidRDefault="00E57070" w:rsidP="00E57070">
      <w:pPr>
        <w:widowControl/>
        <w:tabs>
          <w:tab w:val="left" w:pos="360"/>
        </w:tabs>
        <w:autoSpaceDE/>
        <w:autoSpaceDN/>
        <w:adjustRightInd/>
        <w:spacing w:after="0"/>
        <w:ind w:right="360"/>
      </w:pPr>
      <w:r>
        <w:t xml:space="preserve">45. </w:t>
      </w:r>
      <w:r w:rsidRPr="001614B6">
        <w:t xml:space="preserve">What special projects, evaluations, or quality improvement initiatives, if any, have been conducted to evaluate the effectiveness of your organization’s efforts to improve </w:t>
      </w:r>
      <w:r>
        <w:t xml:space="preserve">youth </w:t>
      </w:r>
      <w:r w:rsidRPr="001614B6">
        <w:t xml:space="preserve">HIV care? </w:t>
      </w:r>
    </w:p>
    <w:p w:rsidR="00E57070" w:rsidRPr="001614B6" w:rsidRDefault="00E57070" w:rsidP="00E57070">
      <w:pPr>
        <w:tabs>
          <w:tab w:val="left" w:pos="360"/>
        </w:tabs>
        <w:spacing w:after="0"/>
        <w:ind w:left="720" w:right="360"/>
      </w:pPr>
    </w:p>
    <w:p w:rsidR="00E57070" w:rsidRPr="001614B6" w:rsidRDefault="00E57070" w:rsidP="00E57070">
      <w:pPr>
        <w:widowControl/>
        <w:autoSpaceDE/>
        <w:autoSpaceDN/>
        <w:adjustRightInd/>
        <w:spacing w:after="160"/>
        <w:contextualSpacing/>
      </w:pPr>
      <w:r>
        <w:t>46. What kinds of data do you have on your overall clinic’s performance related to patient</w:t>
      </w:r>
      <w:r w:rsidRPr="001614B6">
        <w:t xml:space="preserve"> </w:t>
      </w:r>
      <w:r>
        <w:t xml:space="preserve">care and </w:t>
      </w:r>
      <w:r w:rsidRPr="001614B6">
        <w:t xml:space="preserve">treatment? </w:t>
      </w:r>
    </w:p>
    <w:p w:rsidR="00E57070" w:rsidRDefault="00E57070" w:rsidP="00E57070">
      <w:pPr>
        <w:pStyle w:val="ListParagraph"/>
        <w:numPr>
          <w:ilvl w:val="1"/>
          <w:numId w:val="29"/>
        </w:numPr>
        <w:spacing w:after="160"/>
        <w:contextualSpacing/>
      </w:pPr>
      <w:r w:rsidRPr="00931F94">
        <w:rPr>
          <w:b/>
        </w:rPr>
        <w:t>Follow up:</w:t>
      </w:r>
      <w:r>
        <w:t xml:space="preserve"> </w:t>
      </w:r>
    </w:p>
    <w:p w:rsidR="00E57070" w:rsidRDefault="00E57070" w:rsidP="00E57070">
      <w:pPr>
        <w:pStyle w:val="ListParagraph"/>
        <w:numPr>
          <w:ilvl w:val="2"/>
          <w:numId w:val="29"/>
        </w:numPr>
        <w:spacing w:after="160"/>
        <w:contextualSpacing/>
      </w:pPr>
      <w:r>
        <w:t>Do you have a distinct program evaluation for youth or is it part of a larger program evaluation?</w:t>
      </w:r>
    </w:p>
    <w:p w:rsidR="00E57070" w:rsidRDefault="00E57070" w:rsidP="00E57070">
      <w:pPr>
        <w:pStyle w:val="ListParagraph"/>
        <w:numPr>
          <w:ilvl w:val="2"/>
          <w:numId w:val="29"/>
        </w:numPr>
        <w:spacing w:after="160"/>
        <w:contextualSpacing/>
      </w:pPr>
      <w:r w:rsidRPr="001614B6">
        <w:t>How do you use the data collected through these systems?</w:t>
      </w:r>
    </w:p>
    <w:p w:rsidR="00E57070" w:rsidRDefault="00E57070" w:rsidP="00E57070">
      <w:pPr>
        <w:pStyle w:val="ListParagraph"/>
        <w:numPr>
          <w:ilvl w:val="2"/>
          <w:numId w:val="29"/>
        </w:numPr>
        <w:spacing w:after="160"/>
        <w:contextualSpacing/>
      </w:pPr>
      <w:r>
        <w:t>Do you have a formal QI process in place at your clinic?</w:t>
      </w:r>
    </w:p>
    <w:p w:rsidR="00E57070" w:rsidRDefault="00E57070" w:rsidP="00E57070">
      <w:pPr>
        <w:pStyle w:val="ListParagraph"/>
        <w:numPr>
          <w:ilvl w:val="2"/>
          <w:numId w:val="29"/>
        </w:numPr>
        <w:spacing w:after="160"/>
        <w:contextualSpacing/>
      </w:pPr>
      <w:r>
        <w:t>Who reviews the data that is collected?</w:t>
      </w:r>
    </w:p>
    <w:p w:rsidR="00E57070" w:rsidRDefault="00E57070" w:rsidP="00E57070">
      <w:pPr>
        <w:pStyle w:val="ListParagraph"/>
        <w:numPr>
          <w:ilvl w:val="2"/>
          <w:numId w:val="29"/>
        </w:numPr>
        <w:spacing w:after="160"/>
        <w:contextualSpacing/>
      </w:pPr>
      <w:r>
        <w:t>Do you have access to data in real time?</w:t>
      </w:r>
    </w:p>
    <w:p w:rsidR="00E57070" w:rsidRPr="001614B6" w:rsidRDefault="00E57070" w:rsidP="00E57070">
      <w:pPr>
        <w:pStyle w:val="ListParagraph"/>
        <w:numPr>
          <w:ilvl w:val="2"/>
          <w:numId w:val="29"/>
        </w:numPr>
        <w:spacing w:after="160"/>
        <w:contextualSpacing/>
      </w:pPr>
      <w:r>
        <w:t>How often are you able to access information on viral load and retention?</w:t>
      </w:r>
    </w:p>
    <w:p w:rsidR="00E57070" w:rsidRDefault="00E57070" w:rsidP="00E57070">
      <w:pPr>
        <w:pStyle w:val="Heading2"/>
      </w:pPr>
      <w:r w:rsidRPr="001614B6">
        <w:lastRenderedPageBreak/>
        <w:t>Wrap-up</w:t>
      </w:r>
    </w:p>
    <w:p w:rsidR="00E57070" w:rsidRPr="008E3013" w:rsidRDefault="00E57070" w:rsidP="00E57070">
      <w:r>
        <w:t xml:space="preserve">47. Thank you so much for all of the information you have shared. </w:t>
      </w:r>
      <w:r w:rsidRPr="008D4E7D">
        <w:rPr>
          <w:rFonts w:cs="Garamond"/>
          <w:color w:val="000000"/>
        </w:rPr>
        <w:t>What would you like to hear from your peers on how to improve rates of retention and viral suppression? What do you think would be useful for technical assistance in this area?</w:t>
      </w:r>
    </w:p>
    <w:p w:rsidR="00E57070" w:rsidRDefault="00E57070" w:rsidP="00E57070">
      <w:pPr>
        <w:contextualSpacing/>
      </w:pPr>
      <w:r w:rsidRPr="001614B6">
        <w:t>Thank you for taking the time to speak with us about your experiences. Is there anything else you would like to add before we end our discussion?</w:t>
      </w:r>
    </w:p>
    <w:p w:rsidR="001C2550" w:rsidRPr="00E57070" w:rsidRDefault="00552653" w:rsidP="00E57070"/>
    <w:sectPr w:rsidR="001C2550" w:rsidRPr="00E57070" w:rsidSect="001920F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9B9" w:rsidRDefault="000159B9" w:rsidP="00977291">
      <w:pPr>
        <w:spacing w:after="0"/>
      </w:pPr>
      <w:r>
        <w:separator/>
      </w:r>
    </w:p>
  </w:endnote>
  <w:endnote w:type="continuationSeparator" w:id="0">
    <w:p w:rsidR="000159B9" w:rsidRDefault="000159B9" w:rsidP="00977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71174"/>
      <w:docPartObj>
        <w:docPartGallery w:val="Page Numbers (Bottom of Page)"/>
        <w:docPartUnique/>
      </w:docPartObj>
    </w:sdtPr>
    <w:sdtEndPr>
      <w:rPr>
        <w:noProof/>
      </w:rPr>
    </w:sdtEndPr>
    <w:sdtContent>
      <w:p w:rsidR="00977291" w:rsidRDefault="00977291">
        <w:pPr>
          <w:pStyle w:val="Footer"/>
          <w:jc w:val="right"/>
        </w:pPr>
        <w:r>
          <w:fldChar w:fldCharType="begin"/>
        </w:r>
        <w:r>
          <w:instrText xml:space="preserve"> PAGE   \* MERGEFORMAT </w:instrText>
        </w:r>
        <w:r>
          <w:fldChar w:fldCharType="separate"/>
        </w:r>
        <w:r w:rsidR="00552653">
          <w:rPr>
            <w:noProof/>
          </w:rPr>
          <w:t>1</w:t>
        </w:r>
        <w:r>
          <w:rPr>
            <w:noProof/>
          </w:rPr>
          <w:fldChar w:fldCharType="end"/>
        </w:r>
      </w:p>
    </w:sdtContent>
  </w:sdt>
  <w:p w:rsidR="00977291" w:rsidRDefault="0097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9B9" w:rsidRDefault="000159B9" w:rsidP="00977291">
      <w:pPr>
        <w:spacing w:after="0"/>
      </w:pPr>
      <w:r>
        <w:separator/>
      </w:r>
    </w:p>
  </w:footnote>
  <w:footnote w:type="continuationSeparator" w:id="0">
    <w:p w:rsidR="000159B9" w:rsidRDefault="000159B9" w:rsidP="009772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C2679"/>
    <w:multiLevelType w:val="hybridMultilevel"/>
    <w:tmpl w:val="464EA3A8"/>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44F7F"/>
    <w:multiLevelType w:val="hybridMultilevel"/>
    <w:tmpl w:val="F76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727AE"/>
    <w:multiLevelType w:val="hybridMultilevel"/>
    <w:tmpl w:val="CD667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95673"/>
    <w:multiLevelType w:val="hybridMultilevel"/>
    <w:tmpl w:val="007AA2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C7807"/>
    <w:multiLevelType w:val="hybridMultilevel"/>
    <w:tmpl w:val="0FDA74FC"/>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B07E48"/>
    <w:multiLevelType w:val="hybridMultilevel"/>
    <w:tmpl w:val="478E681C"/>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27DE0"/>
    <w:multiLevelType w:val="hybridMultilevel"/>
    <w:tmpl w:val="88E2DE6E"/>
    <w:lvl w:ilvl="0" w:tplc="CA22234E">
      <w:start w:val="1"/>
      <w:numFmt w:val="bullet"/>
      <w:lvlText w:val=""/>
      <w:lvlJc w:val="left"/>
      <w:pPr>
        <w:ind w:left="1080" w:hanging="360"/>
      </w:pPr>
      <w:rPr>
        <w:rFonts w:ascii="Wingdings" w:hAnsi="Wingdings" w:hint="default"/>
        <w:b w:val="0"/>
        <w:sz w:val="24"/>
        <w:szCs w:val="24"/>
      </w:rPr>
    </w:lvl>
    <w:lvl w:ilvl="1" w:tplc="CA22234E">
      <w:start w:val="1"/>
      <w:numFmt w:val="bullet"/>
      <w:lvlText w:val=""/>
      <w:lvlJc w:val="left"/>
      <w:pPr>
        <w:ind w:left="1800" w:hanging="360"/>
      </w:pPr>
      <w:rPr>
        <w:rFonts w:ascii="Wingdings" w:hAnsi="Wingdings" w:hint="default"/>
        <w:b w:val="0"/>
        <w:i w:val="0"/>
        <w:sz w:val="24"/>
        <w:szCs w:val="24"/>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6961B5"/>
    <w:multiLevelType w:val="hybridMultilevel"/>
    <w:tmpl w:val="47F61CC8"/>
    <w:lvl w:ilvl="0" w:tplc="CA22234E">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404CCD"/>
    <w:multiLevelType w:val="hybridMultilevel"/>
    <w:tmpl w:val="82B625F0"/>
    <w:lvl w:ilvl="0" w:tplc="F334B8BA">
      <w:start w:val="1"/>
      <w:numFmt w:val="decimal"/>
      <w:lvlText w:val="%1."/>
      <w:lvlJc w:val="left"/>
      <w:pPr>
        <w:ind w:left="720" w:hanging="360"/>
      </w:pPr>
      <w:rPr>
        <w:rFonts w:ascii="Times New Roman" w:eastAsiaTheme="minorHAnsi" w:hAnsi="Times New Roman" w:cs="Times New Roman"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2F492E"/>
    <w:multiLevelType w:val="hybridMultilevel"/>
    <w:tmpl w:val="70F631B4"/>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23E49"/>
    <w:multiLevelType w:val="hybridMultilevel"/>
    <w:tmpl w:val="CFA6C854"/>
    <w:lvl w:ilvl="0" w:tplc="CAF6C096">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1" w15:restartNumberingAfterBreak="0">
    <w:nsid w:val="334B0CCE"/>
    <w:multiLevelType w:val="hybridMultilevel"/>
    <w:tmpl w:val="F75E6C4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800B17"/>
    <w:multiLevelType w:val="hybridMultilevel"/>
    <w:tmpl w:val="40CC2488"/>
    <w:lvl w:ilvl="0" w:tplc="C136BDB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E4A1B"/>
    <w:multiLevelType w:val="hybridMultilevel"/>
    <w:tmpl w:val="7FAA4386"/>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D61AB"/>
    <w:multiLevelType w:val="hybridMultilevel"/>
    <w:tmpl w:val="0AF6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90B1F"/>
    <w:multiLevelType w:val="hybridMultilevel"/>
    <w:tmpl w:val="349CC2A6"/>
    <w:lvl w:ilvl="0" w:tplc="129A1A9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47E48"/>
    <w:multiLevelType w:val="hybridMultilevel"/>
    <w:tmpl w:val="9BFE0B3C"/>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D245A"/>
    <w:multiLevelType w:val="hybridMultilevel"/>
    <w:tmpl w:val="5D9A6ABE"/>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F0990"/>
    <w:multiLevelType w:val="hybridMultilevel"/>
    <w:tmpl w:val="340E73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A66E6"/>
    <w:multiLevelType w:val="hybridMultilevel"/>
    <w:tmpl w:val="3AF89484"/>
    <w:lvl w:ilvl="0" w:tplc="9BE8BE04">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20" w15:restartNumberingAfterBreak="0">
    <w:nsid w:val="5ECB4E93"/>
    <w:multiLevelType w:val="hybridMultilevel"/>
    <w:tmpl w:val="4412C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B2DB0"/>
    <w:multiLevelType w:val="hybridMultilevel"/>
    <w:tmpl w:val="DB804724"/>
    <w:lvl w:ilvl="0" w:tplc="DB7CB8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2BE"/>
    <w:multiLevelType w:val="hybridMultilevel"/>
    <w:tmpl w:val="7494E21C"/>
    <w:lvl w:ilvl="0" w:tplc="E2EE60B4">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3" w15:restartNumberingAfterBreak="0">
    <w:nsid w:val="62A9362A"/>
    <w:multiLevelType w:val="hybridMultilevel"/>
    <w:tmpl w:val="B996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B7049"/>
    <w:multiLevelType w:val="hybridMultilevel"/>
    <w:tmpl w:val="6D246324"/>
    <w:lvl w:ilvl="0" w:tplc="3AB6DB14">
      <w:start w:val="5"/>
      <w:numFmt w:val="decimal"/>
      <w:lvlText w:val="%1."/>
      <w:lvlJc w:val="left"/>
      <w:pPr>
        <w:ind w:left="720" w:hanging="360"/>
      </w:pPr>
      <w:rPr>
        <w:rFonts w:hint="default"/>
        <w:b w:val="0"/>
      </w:rPr>
    </w:lvl>
    <w:lvl w:ilvl="1" w:tplc="6B46C75E">
      <w:start w:val="1"/>
      <w:numFmt w:val="bullet"/>
      <w:lvlText w:val=""/>
      <w:lvlJc w:val="left"/>
      <w:pPr>
        <w:ind w:left="1440" w:hanging="360"/>
      </w:pPr>
      <w:rPr>
        <w:rFonts w:ascii="Symbol" w:hAnsi="Symbol" w:hint="default"/>
        <w:b w:val="0"/>
        <w:i w:val="0"/>
        <w:sz w:val="22"/>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A3CCA"/>
    <w:multiLevelType w:val="hybridMultilevel"/>
    <w:tmpl w:val="082C03B4"/>
    <w:lvl w:ilvl="0" w:tplc="FA54057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3472FF"/>
    <w:multiLevelType w:val="hybridMultilevel"/>
    <w:tmpl w:val="C890F39E"/>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9F641B"/>
    <w:multiLevelType w:val="hybridMultilevel"/>
    <w:tmpl w:val="953C9F18"/>
    <w:lvl w:ilvl="0" w:tplc="328A1FB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686DC28">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D841B5"/>
    <w:multiLevelType w:val="hybridMultilevel"/>
    <w:tmpl w:val="7D14F732"/>
    <w:lvl w:ilvl="0" w:tplc="66487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670D65"/>
    <w:multiLevelType w:val="hybridMultilevel"/>
    <w:tmpl w:val="17D8221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694A63"/>
    <w:multiLevelType w:val="hybridMultilevel"/>
    <w:tmpl w:val="EE12D4F4"/>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3F16EA"/>
    <w:multiLevelType w:val="hybridMultilevel"/>
    <w:tmpl w:val="DABC1494"/>
    <w:lvl w:ilvl="0" w:tplc="C9FC59C8">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num w:numId="1">
    <w:abstractNumId w:val="1"/>
  </w:num>
  <w:num w:numId="2">
    <w:abstractNumId w:val="8"/>
  </w:num>
  <w:num w:numId="3">
    <w:abstractNumId w:val="7"/>
  </w:num>
  <w:num w:numId="4">
    <w:abstractNumId w:val="11"/>
  </w:num>
  <w:num w:numId="5">
    <w:abstractNumId w:val="29"/>
  </w:num>
  <w:num w:numId="6">
    <w:abstractNumId w:val="26"/>
  </w:num>
  <w:num w:numId="7">
    <w:abstractNumId w:val="30"/>
  </w:num>
  <w:num w:numId="8">
    <w:abstractNumId w:val="4"/>
  </w:num>
  <w:num w:numId="9">
    <w:abstractNumId w:val="21"/>
  </w:num>
  <w:num w:numId="10">
    <w:abstractNumId w:val="14"/>
  </w:num>
  <w:num w:numId="11">
    <w:abstractNumId w:val="31"/>
  </w:num>
  <w:num w:numId="12">
    <w:abstractNumId w:val="10"/>
  </w:num>
  <w:num w:numId="13">
    <w:abstractNumId w:val="22"/>
  </w:num>
  <w:num w:numId="14">
    <w:abstractNumId w:val="19"/>
  </w:num>
  <w:num w:numId="15">
    <w:abstractNumId w:val="23"/>
  </w:num>
  <w:num w:numId="16">
    <w:abstractNumId w:val="18"/>
  </w:num>
  <w:num w:numId="17">
    <w:abstractNumId w:val="20"/>
  </w:num>
  <w:num w:numId="18">
    <w:abstractNumId w:val="2"/>
  </w:num>
  <w:num w:numId="19">
    <w:abstractNumId w:val="28"/>
  </w:num>
  <w:num w:numId="20">
    <w:abstractNumId w:val="0"/>
  </w:num>
  <w:num w:numId="21">
    <w:abstractNumId w:val="6"/>
  </w:num>
  <w:num w:numId="22">
    <w:abstractNumId w:val="25"/>
  </w:num>
  <w:num w:numId="23">
    <w:abstractNumId w:val="3"/>
  </w:num>
  <w:num w:numId="24">
    <w:abstractNumId w:val="13"/>
  </w:num>
  <w:num w:numId="25">
    <w:abstractNumId w:val="9"/>
  </w:num>
  <w:num w:numId="26">
    <w:abstractNumId w:val="27"/>
  </w:num>
  <w:num w:numId="27">
    <w:abstractNumId w:val="17"/>
  </w:num>
  <w:num w:numId="28">
    <w:abstractNumId w:val="15"/>
  </w:num>
  <w:num w:numId="29">
    <w:abstractNumId w:val="5"/>
  </w:num>
  <w:num w:numId="30">
    <w:abstractNumId w:val="24"/>
  </w:num>
  <w:num w:numId="31">
    <w:abstractNumId w:val="1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91"/>
    <w:rsid w:val="000159B9"/>
    <w:rsid w:val="001920FC"/>
    <w:rsid w:val="002C3027"/>
    <w:rsid w:val="004C3B15"/>
    <w:rsid w:val="00552653"/>
    <w:rsid w:val="007F00B2"/>
    <w:rsid w:val="008737D4"/>
    <w:rsid w:val="00977291"/>
    <w:rsid w:val="00A251E6"/>
    <w:rsid w:val="00C2692F"/>
    <w:rsid w:val="00CF69B6"/>
    <w:rsid w:val="00D97AF1"/>
    <w:rsid w:val="00E5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C9FF"/>
  <w15:docId w15:val="{63D57AF6-198E-46B8-B95B-336476DF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7291"/>
    <w:pPr>
      <w:widowControl w:val="0"/>
      <w:autoSpaceDE w:val="0"/>
      <w:autoSpaceDN w:val="0"/>
      <w:adjustRightInd w:val="0"/>
      <w:spacing w:after="20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7291"/>
    <w:pPr>
      <w:pageBreakBefore/>
      <w:outlineLvl w:val="0"/>
    </w:pPr>
    <w:rPr>
      <w:rFonts w:ascii="Arial" w:hAnsi="Arial"/>
      <w:b/>
      <w:bCs/>
    </w:rPr>
  </w:style>
  <w:style w:type="paragraph" w:styleId="Heading2">
    <w:name w:val="heading 2"/>
    <w:basedOn w:val="Normal"/>
    <w:next w:val="Normal"/>
    <w:link w:val="Heading2Char"/>
    <w:uiPriority w:val="9"/>
    <w:unhideWhenUsed/>
    <w:qFormat/>
    <w:rsid w:val="00977291"/>
    <w:pPr>
      <w:keepNext/>
      <w:keepLines/>
      <w:outlineLvl w:val="1"/>
    </w:pPr>
    <w:rPr>
      <w:rFonts w:asciiTheme="minorHAnsi" w:eastAsiaTheme="majorEastAsia" w:hAnsiTheme="minorHAnsi" w:cstheme="majorBidi"/>
      <w:b/>
      <w:bCs/>
      <w:szCs w:val="26"/>
      <w:u w:val="single"/>
    </w:rPr>
  </w:style>
  <w:style w:type="paragraph" w:styleId="Heading3">
    <w:name w:val="heading 3"/>
    <w:basedOn w:val="Normal"/>
    <w:next w:val="Normal"/>
    <w:link w:val="Heading3Char"/>
    <w:uiPriority w:val="9"/>
    <w:semiHidden/>
    <w:unhideWhenUsed/>
    <w:qFormat/>
    <w:rsid w:val="001920FC"/>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91"/>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977291"/>
    <w:rPr>
      <w:rFonts w:eastAsiaTheme="majorEastAsia" w:cstheme="majorBidi"/>
      <w:b/>
      <w:bCs/>
      <w:sz w:val="24"/>
      <w:szCs w:val="26"/>
      <w:u w:val="single"/>
    </w:rPr>
  </w:style>
  <w:style w:type="paragraph" w:styleId="ListParagraph">
    <w:name w:val="List Paragraph"/>
    <w:basedOn w:val="Normal"/>
    <w:link w:val="ListParagraphChar"/>
    <w:uiPriority w:val="34"/>
    <w:qFormat/>
    <w:rsid w:val="00977291"/>
    <w:pPr>
      <w:widowControl/>
      <w:autoSpaceDE/>
      <w:autoSpaceDN/>
      <w:adjustRightInd/>
      <w:spacing w:line="259" w:lineRule="auto"/>
      <w:ind w:left="720"/>
    </w:pPr>
    <w:rPr>
      <w:rFonts w:eastAsiaTheme="minorHAnsi" w:cstheme="minorBidi"/>
      <w:szCs w:val="22"/>
    </w:rPr>
  </w:style>
  <w:style w:type="character" w:customStyle="1" w:styleId="ListParagraphChar">
    <w:name w:val="List Paragraph Char"/>
    <w:basedOn w:val="DefaultParagraphFont"/>
    <w:link w:val="ListParagraph"/>
    <w:uiPriority w:val="34"/>
    <w:locked/>
    <w:rsid w:val="00977291"/>
    <w:rPr>
      <w:rFonts w:ascii="Times New Roman" w:hAnsi="Times New Roman"/>
      <w:sz w:val="24"/>
    </w:rPr>
  </w:style>
  <w:style w:type="character" w:styleId="Hyperlink">
    <w:name w:val="Hyperlink"/>
    <w:basedOn w:val="DefaultParagraphFont"/>
    <w:uiPriority w:val="99"/>
    <w:unhideWhenUsed/>
    <w:rsid w:val="00977291"/>
    <w:rPr>
      <w:color w:val="0563C1" w:themeColor="hyperlink"/>
      <w:u w:val="single"/>
    </w:rPr>
  </w:style>
  <w:style w:type="paragraph" w:styleId="FootnoteText">
    <w:name w:val="footnote text"/>
    <w:basedOn w:val="Normal"/>
    <w:link w:val="FootnoteTextChar"/>
    <w:uiPriority w:val="99"/>
    <w:semiHidden/>
    <w:unhideWhenUsed/>
    <w:rsid w:val="00977291"/>
    <w:pPr>
      <w:widowControl/>
      <w:autoSpaceDE/>
      <w:autoSpaceDN/>
      <w:adjustRightInd/>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7291"/>
    <w:rPr>
      <w:sz w:val="20"/>
      <w:szCs w:val="20"/>
    </w:rPr>
  </w:style>
  <w:style w:type="character" w:styleId="FootnoteReference">
    <w:name w:val="footnote reference"/>
    <w:basedOn w:val="DefaultParagraphFont"/>
    <w:uiPriority w:val="99"/>
    <w:semiHidden/>
    <w:unhideWhenUsed/>
    <w:rsid w:val="00977291"/>
    <w:rPr>
      <w:vertAlign w:val="superscript"/>
    </w:rPr>
  </w:style>
  <w:style w:type="paragraph" w:styleId="Footer">
    <w:name w:val="footer"/>
    <w:basedOn w:val="Normal"/>
    <w:link w:val="FooterChar"/>
    <w:uiPriority w:val="99"/>
    <w:unhideWhenUsed/>
    <w:rsid w:val="00977291"/>
    <w:pPr>
      <w:widowControl/>
      <w:tabs>
        <w:tab w:val="center" w:pos="4680"/>
        <w:tab w:val="right" w:pos="9360"/>
      </w:tabs>
      <w:autoSpaceDE/>
      <w:autoSpaceDN/>
      <w:adjustRightInd/>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7291"/>
  </w:style>
  <w:style w:type="table" w:customStyle="1" w:styleId="GridTable2-Accent51">
    <w:name w:val="Grid Table 2 - Accent 51"/>
    <w:basedOn w:val="TableNormal"/>
    <w:uiPriority w:val="47"/>
    <w:rsid w:val="0097729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7F00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3Char">
    <w:name w:val="Heading 3 Char"/>
    <w:basedOn w:val="DefaultParagraphFont"/>
    <w:link w:val="Heading3"/>
    <w:uiPriority w:val="9"/>
    <w:semiHidden/>
    <w:rsid w:val="001920F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71BEA6-1926-455F-BDA2-D8697DB842C2}"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658A1CC7-506E-49ED-A6C0-B1A8E2D85E23}">
      <dgm:prSet phldrT="[Text]" custT="1"/>
      <dgm:spPr/>
      <dgm:t>
        <a:bodyPr/>
        <a:lstStyle/>
        <a:p>
          <a:pPr algn="ctr"/>
          <a:r>
            <a:rPr lang="en-US" sz="800" u="sng"/>
            <a:t>Patient Outcomes</a:t>
          </a:r>
        </a:p>
        <a:p>
          <a:pPr algn="ctr"/>
          <a:r>
            <a:rPr lang="en-US" sz="800" u="none">
              <a:latin typeface="Times New Roman" panose="02020603050405020304" pitchFamily="18" charset="0"/>
              <a:cs typeface="Times New Roman" panose="02020603050405020304" pitchFamily="18" charset="0"/>
            </a:rPr>
            <a:t>• </a:t>
          </a:r>
          <a:r>
            <a:rPr lang="en-US" sz="800" u="none"/>
            <a:t>Viral Load</a:t>
          </a:r>
        </a:p>
        <a:p>
          <a:pPr algn="ctr"/>
          <a:r>
            <a:rPr lang="en-US" sz="800" u="none">
              <a:latin typeface="Times New Roman" panose="02020603050405020304" pitchFamily="18" charset="0"/>
              <a:cs typeface="Times New Roman" panose="02020603050405020304" pitchFamily="18" charset="0"/>
            </a:rPr>
            <a:t>• </a:t>
          </a:r>
          <a:r>
            <a:rPr lang="en-US" sz="800" u="none"/>
            <a:t>Retention Rates</a:t>
          </a:r>
        </a:p>
      </dgm:t>
    </dgm:pt>
    <dgm:pt modelId="{B84BC28E-104A-463E-B24F-35F33ED2D850}" type="parTrans" cxnId="{83EDF7D2-4D45-47FC-81F8-128E56494773}">
      <dgm:prSet/>
      <dgm:spPr/>
      <dgm:t>
        <a:bodyPr/>
        <a:lstStyle/>
        <a:p>
          <a:pPr algn="ctr"/>
          <a:endParaRPr lang="en-US" sz="1400"/>
        </a:p>
      </dgm:t>
    </dgm:pt>
    <dgm:pt modelId="{A62F7FF8-1AF5-406D-BABC-9B098125F34C}" type="sibTrans" cxnId="{83EDF7D2-4D45-47FC-81F8-128E56494773}">
      <dgm:prSet/>
      <dgm:spPr/>
      <dgm:t>
        <a:bodyPr/>
        <a:lstStyle/>
        <a:p>
          <a:pPr algn="ctr"/>
          <a:endParaRPr lang="en-US" sz="1400"/>
        </a:p>
      </dgm:t>
    </dgm:pt>
    <dgm:pt modelId="{28F88F23-8EB7-47D8-9822-64C1FC47AE1E}">
      <dgm:prSet phldrT="[Text]" custT="1"/>
      <dgm:spPr/>
      <dgm:t>
        <a:bodyPr/>
        <a:lstStyle/>
        <a:p>
          <a:pPr algn="ctr"/>
          <a:r>
            <a:rPr lang="en-US" sz="1100" b="0" u="none"/>
            <a:t>Clinic Systems and Infrastructure</a:t>
          </a:r>
        </a:p>
      </dgm:t>
    </dgm:pt>
    <dgm:pt modelId="{C551B997-3D81-4191-9C45-2E60B42B24FE}" type="parTrans" cxnId="{B7F70792-DF0C-4331-ACA7-35A60E10C8EE}">
      <dgm:prSet/>
      <dgm:spPr/>
      <dgm:t>
        <a:bodyPr/>
        <a:lstStyle/>
        <a:p>
          <a:pPr algn="ctr"/>
          <a:endParaRPr lang="en-US" sz="1400"/>
        </a:p>
      </dgm:t>
    </dgm:pt>
    <dgm:pt modelId="{09764D78-84F3-4682-A776-0B63D2CB59FE}" type="sibTrans" cxnId="{B7F70792-DF0C-4331-ACA7-35A60E10C8EE}">
      <dgm:prSet/>
      <dgm:spPr/>
      <dgm:t>
        <a:bodyPr/>
        <a:lstStyle/>
        <a:p>
          <a:pPr algn="ctr"/>
          <a:endParaRPr lang="en-US" sz="1400"/>
        </a:p>
      </dgm:t>
    </dgm:pt>
    <dgm:pt modelId="{22139003-B0F4-4BD7-8E35-D7EDF9BA0839}">
      <dgm:prSet phldrT="[Text]" custT="1"/>
      <dgm:spPr/>
      <dgm:t>
        <a:bodyPr/>
        <a:lstStyle/>
        <a:p>
          <a:pPr algn="ctr"/>
          <a:r>
            <a:rPr lang="en-US" sz="1100" b="0" u="none"/>
            <a:t>Provider knowledge, skills, and attitudes</a:t>
          </a:r>
        </a:p>
      </dgm:t>
    </dgm:pt>
    <dgm:pt modelId="{D9DE1805-FB35-43CA-8CBF-5897E1CFD7C4}" type="parTrans" cxnId="{B751A1BF-F78D-429A-84E2-C5E801F3CD2F}">
      <dgm:prSet/>
      <dgm:spPr/>
      <dgm:t>
        <a:bodyPr/>
        <a:lstStyle/>
        <a:p>
          <a:pPr algn="ctr"/>
          <a:endParaRPr lang="en-US" sz="1400"/>
        </a:p>
      </dgm:t>
    </dgm:pt>
    <dgm:pt modelId="{1E6B58A8-D8FF-447B-8409-8339C23B25C9}" type="sibTrans" cxnId="{B751A1BF-F78D-429A-84E2-C5E801F3CD2F}">
      <dgm:prSet/>
      <dgm:spPr/>
      <dgm:t>
        <a:bodyPr/>
        <a:lstStyle/>
        <a:p>
          <a:pPr algn="ctr"/>
          <a:endParaRPr lang="en-US" sz="1400"/>
        </a:p>
      </dgm:t>
    </dgm:pt>
    <dgm:pt modelId="{6737F449-7B7A-4C72-B1F2-88569C3049FC}">
      <dgm:prSet phldrT="[Text]" custT="1"/>
      <dgm:spPr/>
      <dgm:t>
        <a:bodyPr/>
        <a:lstStyle/>
        <a:p>
          <a:pPr algn="ctr"/>
          <a:r>
            <a:rPr lang="en-US" sz="1100" b="0" u="none"/>
            <a:t>Collaboration with Youth</a:t>
          </a:r>
        </a:p>
      </dgm:t>
    </dgm:pt>
    <dgm:pt modelId="{37BAD58E-9959-4B0E-99B0-3501EA657649}" type="parTrans" cxnId="{6E838E64-6845-4A90-947D-75E257D4E28D}">
      <dgm:prSet/>
      <dgm:spPr/>
      <dgm:t>
        <a:bodyPr/>
        <a:lstStyle/>
        <a:p>
          <a:pPr algn="ctr"/>
          <a:endParaRPr lang="en-US" sz="1400"/>
        </a:p>
      </dgm:t>
    </dgm:pt>
    <dgm:pt modelId="{B545C358-15AD-4CEB-B2D4-BB00EC59DB40}" type="sibTrans" cxnId="{6E838E64-6845-4A90-947D-75E257D4E28D}">
      <dgm:prSet/>
      <dgm:spPr/>
      <dgm:t>
        <a:bodyPr/>
        <a:lstStyle/>
        <a:p>
          <a:pPr algn="ctr"/>
          <a:endParaRPr lang="en-US" sz="1400"/>
        </a:p>
      </dgm:t>
    </dgm:pt>
    <dgm:pt modelId="{08A9591E-9513-4DDC-AF52-66BF6C2FBFB8}">
      <dgm:prSet phldrT="[Text]" custT="1"/>
      <dgm:spPr/>
      <dgm:t>
        <a:bodyPr/>
        <a:lstStyle/>
        <a:p>
          <a:pPr algn="ctr"/>
          <a:r>
            <a:rPr lang="en-US" sz="1100" b="0" u="none"/>
            <a:t>Clinical Standards and Models of Care</a:t>
          </a:r>
        </a:p>
      </dgm:t>
    </dgm:pt>
    <dgm:pt modelId="{007A7844-57F1-474C-A0C9-9A732A998445}" type="parTrans" cxnId="{F657D789-A48D-46EA-93BE-247808E5709A}">
      <dgm:prSet/>
      <dgm:spPr/>
      <dgm:t>
        <a:bodyPr/>
        <a:lstStyle/>
        <a:p>
          <a:pPr algn="ctr"/>
          <a:endParaRPr lang="en-US" sz="1400"/>
        </a:p>
      </dgm:t>
    </dgm:pt>
    <dgm:pt modelId="{81A9246A-DA23-477C-BF30-FB905E5392FC}" type="sibTrans" cxnId="{F657D789-A48D-46EA-93BE-247808E5709A}">
      <dgm:prSet/>
      <dgm:spPr/>
      <dgm:t>
        <a:bodyPr/>
        <a:lstStyle/>
        <a:p>
          <a:pPr algn="ctr"/>
          <a:endParaRPr lang="en-US" sz="1400"/>
        </a:p>
      </dgm:t>
    </dgm:pt>
    <dgm:pt modelId="{816A675A-D0AE-4257-9F1B-165C2A89A908}">
      <dgm:prSet phldrT="[Text]" custT="1"/>
      <dgm:spPr/>
      <dgm:t>
        <a:bodyPr/>
        <a:lstStyle/>
        <a:p>
          <a:pPr algn="ctr"/>
          <a:r>
            <a:rPr lang="en-US" sz="1100" b="0" u="none"/>
            <a:t>Community Presence and Linkages</a:t>
          </a:r>
        </a:p>
        <a:p>
          <a:pPr algn="ctr"/>
          <a:endParaRPr lang="en-US" sz="1100" b="0" u="none"/>
        </a:p>
      </dgm:t>
    </dgm:pt>
    <dgm:pt modelId="{4FB85CEC-A580-4E0A-A6F1-CB793D95356E}" type="parTrans" cxnId="{57B62E7C-5EC0-4D5F-B32D-63CC03E04AB0}">
      <dgm:prSet/>
      <dgm:spPr/>
      <dgm:t>
        <a:bodyPr/>
        <a:lstStyle/>
        <a:p>
          <a:pPr algn="ctr"/>
          <a:endParaRPr lang="en-US"/>
        </a:p>
      </dgm:t>
    </dgm:pt>
    <dgm:pt modelId="{163BB59B-835E-4058-A571-936261B632EF}" type="sibTrans" cxnId="{57B62E7C-5EC0-4D5F-B32D-63CC03E04AB0}">
      <dgm:prSet/>
      <dgm:spPr/>
      <dgm:t>
        <a:bodyPr/>
        <a:lstStyle/>
        <a:p>
          <a:pPr algn="ctr"/>
          <a:endParaRPr lang="en-US"/>
        </a:p>
      </dgm:t>
    </dgm:pt>
    <dgm:pt modelId="{0E7EA62F-C91A-4603-BD48-FF24C9532816}" type="pres">
      <dgm:prSet presAssocID="{8E71BEA6-1926-455F-BDA2-D8697DB842C2}" presName="cycle" presStyleCnt="0">
        <dgm:presLayoutVars>
          <dgm:chMax val="1"/>
          <dgm:dir/>
          <dgm:animLvl val="ctr"/>
          <dgm:resizeHandles val="exact"/>
        </dgm:presLayoutVars>
      </dgm:prSet>
      <dgm:spPr/>
    </dgm:pt>
    <dgm:pt modelId="{95E8E228-2867-4122-B7F0-17026E747DB6}" type="pres">
      <dgm:prSet presAssocID="{658A1CC7-506E-49ED-A6C0-B1A8E2D85E23}" presName="centerShape" presStyleLbl="node0" presStyleIdx="0" presStyleCnt="1"/>
      <dgm:spPr/>
    </dgm:pt>
    <dgm:pt modelId="{107BCE6B-F763-4B3D-BE03-A97D8924699C}" type="pres">
      <dgm:prSet presAssocID="{C551B997-3D81-4191-9C45-2E60B42B24FE}" presName="parTrans" presStyleLbl="bgSibTrans2D1" presStyleIdx="0" presStyleCnt="5"/>
      <dgm:spPr/>
    </dgm:pt>
    <dgm:pt modelId="{99AD9755-ACE4-43A4-B660-CFCFAE448372}" type="pres">
      <dgm:prSet presAssocID="{28F88F23-8EB7-47D8-9822-64C1FC47AE1E}" presName="node" presStyleLbl="node1" presStyleIdx="0" presStyleCnt="5">
        <dgm:presLayoutVars>
          <dgm:bulletEnabled val="1"/>
        </dgm:presLayoutVars>
      </dgm:prSet>
      <dgm:spPr/>
    </dgm:pt>
    <dgm:pt modelId="{F8E6D911-CAA3-430B-9742-BF043F55DCAE}" type="pres">
      <dgm:prSet presAssocID="{007A7844-57F1-474C-A0C9-9A732A998445}" presName="parTrans" presStyleLbl="bgSibTrans2D1" presStyleIdx="1" presStyleCnt="5"/>
      <dgm:spPr/>
    </dgm:pt>
    <dgm:pt modelId="{31A4C633-9FB8-4ABC-8542-C42E03978D37}" type="pres">
      <dgm:prSet presAssocID="{08A9591E-9513-4DDC-AF52-66BF6C2FBFB8}" presName="node" presStyleLbl="node1" presStyleIdx="1" presStyleCnt="5">
        <dgm:presLayoutVars>
          <dgm:bulletEnabled val="1"/>
        </dgm:presLayoutVars>
      </dgm:prSet>
      <dgm:spPr/>
    </dgm:pt>
    <dgm:pt modelId="{3894DC42-3218-4063-8C28-78B53EDBE926}" type="pres">
      <dgm:prSet presAssocID="{D9DE1805-FB35-43CA-8CBF-5897E1CFD7C4}" presName="parTrans" presStyleLbl="bgSibTrans2D1" presStyleIdx="2" presStyleCnt="5"/>
      <dgm:spPr/>
    </dgm:pt>
    <dgm:pt modelId="{ECDD79A6-0235-47FD-B1A0-5A503115CBA8}" type="pres">
      <dgm:prSet presAssocID="{22139003-B0F4-4BD7-8E35-D7EDF9BA0839}" presName="node" presStyleLbl="node1" presStyleIdx="2" presStyleCnt="5">
        <dgm:presLayoutVars>
          <dgm:bulletEnabled val="1"/>
        </dgm:presLayoutVars>
      </dgm:prSet>
      <dgm:spPr/>
    </dgm:pt>
    <dgm:pt modelId="{38F9E698-36AD-41AE-8987-F6707A765A40}" type="pres">
      <dgm:prSet presAssocID="{37BAD58E-9959-4B0E-99B0-3501EA657649}" presName="parTrans" presStyleLbl="bgSibTrans2D1" presStyleIdx="3" presStyleCnt="5"/>
      <dgm:spPr/>
    </dgm:pt>
    <dgm:pt modelId="{DB111459-6DB3-4A4B-AFFF-02C9DA8C8A05}" type="pres">
      <dgm:prSet presAssocID="{6737F449-7B7A-4C72-B1F2-88569C3049FC}" presName="node" presStyleLbl="node1" presStyleIdx="3" presStyleCnt="5">
        <dgm:presLayoutVars>
          <dgm:bulletEnabled val="1"/>
        </dgm:presLayoutVars>
      </dgm:prSet>
      <dgm:spPr/>
    </dgm:pt>
    <dgm:pt modelId="{C91083A1-B1C2-48A7-8768-C0A9D9644BDA}" type="pres">
      <dgm:prSet presAssocID="{4FB85CEC-A580-4E0A-A6F1-CB793D95356E}" presName="parTrans" presStyleLbl="bgSibTrans2D1" presStyleIdx="4" presStyleCnt="5"/>
      <dgm:spPr/>
    </dgm:pt>
    <dgm:pt modelId="{4B9C3043-E336-4C70-BD31-A3FDABAE8C77}" type="pres">
      <dgm:prSet presAssocID="{816A675A-D0AE-4257-9F1B-165C2A89A908}" presName="node" presStyleLbl="node1" presStyleIdx="4" presStyleCnt="5">
        <dgm:presLayoutVars>
          <dgm:bulletEnabled val="1"/>
        </dgm:presLayoutVars>
      </dgm:prSet>
      <dgm:spPr/>
    </dgm:pt>
  </dgm:ptLst>
  <dgm:cxnLst>
    <dgm:cxn modelId="{49DF04AD-FEAB-46DE-A04B-90B643A85E11}" type="presOf" srcId="{08A9591E-9513-4DDC-AF52-66BF6C2FBFB8}" destId="{31A4C633-9FB8-4ABC-8542-C42E03978D37}" srcOrd="0" destOrd="0" presId="urn:microsoft.com/office/officeart/2005/8/layout/radial4"/>
    <dgm:cxn modelId="{B7F70792-DF0C-4331-ACA7-35A60E10C8EE}" srcId="{658A1CC7-506E-49ED-A6C0-B1A8E2D85E23}" destId="{28F88F23-8EB7-47D8-9822-64C1FC47AE1E}" srcOrd="0" destOrd="0" parTransId="{C551B997-3D81-4191-9C45-2E60B42B24FE}" sibTransId="{09764D78-84F3-4682-A776-0B63D2CB59FE}"/>
    <dgm:cxn modelId="{70C7F41E-4AD7-4779-97A2-09E82E28E2F1}" type="presOf" srcId="{28F88F23-8EB7-47D8-9822-64C1FC47AE1E}" destId="{99AD9755-ACE4-43A4-B660-CFCFAE448372}" srcOrd="0" destOrd="0" presId="urn:microsoft.com/office/officeart/2005/8/layout/radial4"/>
    <dgm:cxn modelId="{83EDF7D2-4D45-47FC-81F8-128E56494773}" srcId="{8E71BEA6-1926-455F-BDA2-D8697DB842C2}" destId="{658A1CC7-506E-49ED-A6C0-B1A8E2D85E23}" srcOrd="0" destOrd="0" parTransId="{B84BC28E-104A-463E-B24F-35F33ED2D850}" sibTransId="{A62F7FF8-1AF5-406D-BABC-9B098125F34C}"/>
    <dgm:cxn modelId="{36739C23-1635-4AF3-8C7C-AAE8D2FAF080}" type="presOf" srcId="{816A675A-D0AE-4257-9F1B-165C2A89A908}" destId="{4B9C3043-E336-4C70-BD31-A3FDABAE8C77}" srcOrd="0" destOrd="0" presId="urn:microsoft.com/office/officeart/2005/8/layout/radial4"/>
    <dgm:cxn modelId="{9AF53C52-E390-4002-8C40-F136C45D45F0}" type="presOf" srcId="{658A1CC7-506E-49ED-A6C0-B1A8E2D85E23}" destId="{95E8E228-2867-4122-B7F0-17026E747DB6}" srcOrd="0" destOrd="0" presId="urn:microsoft.com/office/officeart/2005/8/layout/radial4"/>
    <dgm:cxn modelId="{37F41D87-DAAC-4CB0-82A9-2FB813ED6919}" type="presOf" srcId="{007A7844-57F1-474C-A0C9-9A732A998445}" destId="{F8E6D911-CAA3-430B-9742-BF043F55DCAE}" srcOrd="0" destOrd="0" presId="urn:microsoft.com/office/officeart/2005/8/layout/radial4"/>
    <dgm:cxn modelId="{5BE41886-7792-49B4-A292-865B5326D1D4}" type="presOf" srcId="{37BAD58E-9959-4B0E-99B0-3501EA657649}" destId="{38F9E698-36AD-41AE-8987-F6707A765A40}" srcOrd="0" destOrd="0" presId="urn:microsoft.com/office/officeart/2005/8/layout/radial4"/>
    <dgm:cxn modelId="{695643D5-D5ED-4DF7-B990-7E398A8974F0}" type="presOf" srcId="{6737F449-7B7A-4C72-B1F2-88569C3049FC}" destId="{DB111459-6DB3-4A4B-AFFF-02C9DA8C8A05}" srcOrd="0" destOrd="0" presId="urn:microsoft.com/office/officeart/2005/8/layout/radial4"/>
    <dgm:cxn modelId="{6E838E64-6845-4A90-947D-75E257D4E28D}" srcId="{658A1CC7-506E-49ED-A6C0-B1A8E2D85E23}" destId="{6737F449-7B7A-4C72-B1F2-88569C3049FC}" srcOrd="3" destOrd="0" parTransId="{37BAD58E-9959-4B0E-99B0-3501EA657649}" sibTransId="{B545C358-15AD-4CEB-B2D4-BB00EC59DB40}"/>
    <dgm:cxn modelId="{B751A1BF-F78D-429A-84E2-C5E801F3CD2F}" srcId="{658A1CC7-506E-49ED-A6C0-B1A8E2D85E23}" destId="{22139003-B0F4-4BD7-8E35-D7EDF9BA0839}" srcOrd="2" destOrd="0" parTransId="{D9DE1805-FB35-43CA-8CBF-5897E1CFD7C4}" sibTransId="{1E6B58A8-D8FF-447B-8409-8339C23B25C9}"/>
    <dgm:cxn modelId="{57B62E7C-5EC0-4D5F-B32D-63CC03E04AB0}" srcId="{658A1CC7-506E-49ED-A6C0-B1A8E2D85E23}" destId="{816A675A-D0AE-4257-9F1B-165C2A89A908}" srcOrd="4" destOrd="0" parTransId="{4FB85CEC-A580-4E0A-A6F1-CB793D95356E}" sibTransId="{163BB59B-835E-4058-A571-936261B632EF}"/>
    <dgm:cxn modelId="{55E0B984-60E3-41ED-9F36-52C04E1E82B3}" type="presOf" srcId="{C551B997-3D81-4191-9C45-2E60B42B24FE}" destId="{107BCE6B-F763-4B3D-BE03-A97D8924699C}" srcOrd="0" destOrd="0" presId="urn:microsoft.com/office/officeart/2005/8/layout/radial4"/>
    <dgm:cxn modelId="{650194B0-C664-4354-B4DF-E381BB173E40}" type="presOf" srcId="{4FB85CEC-A580-4E0A-A6F1-CB793D95356E}" destId="{C91083A1-B1C2-48A7-8768-C0A9D9644BDA}" srcOrd="0" destOrd="0" presId="urn:microsoft.com/office/officeart/2005/8/layout/radial4"/>
    <dgm:cxn modelId="{F657D789-A48D-46EA-93BE-247808E5709A}" srcId="{658A1CC7-506E-49ED-A6C0-B1A8E2D85E23}" destId="{08A9591E-9513-4DDC-AF52-66BF6C2FBFB8}" srcOrd="1" destOrd="0" parTransId="{007A7844-57F1-474C-A0C9-9A732A998445}" sibTransId="{81A9246A-DA23-477C-BF30-FB905E5392FC}"/>
    <dgm:cxn modelId="{899B0C67-9C6E-45B9-BD82-B8C751A0BC3A}" type="presOf" srcId="{D9DE1805-FB35-43CA-8CBF-5897E1CFD7C4}" destId="{3894DC42-3218-4063-8C28-78B53EDBE926}" srcOrd="0" destOrd="0" presId="urn:microsoft.com/office/officeart/2005/8/layout/radial4"/>
    <dgm:cxn modelId="{5486C894-7CD7-4E71-811D-2759BADC0466}" type="presOf" srcId="{22139003-B0F4-4BD7-8E35-D7EDF9BA0839}" destId="{ECDD79A6-0235-47FD-B1A0-5A503115CBA8}" srcOrd="0" destOrd="0" presId="urn:microsoft.com/office/officeart/2005/8/layout/radial4"/>
    <dgm:cxn modelId="{0EB26C58-E1E3-4DAC-ABCA-688CA25E166E}" type="presOf" srcId="{8E71BEA6-1926-455F-BDA2-D8697DB842C2}" destId="{0E7EA62F-C91A-4603-BD48-FF24C9532816}" srcOrd="0" destOrd="0" presId="urn:microsoft.com/office/officeart/2005/8/layout/radial4"/>
    <dgm:cxn modelId="{CBD8EA96-0143-4167-B6B9-AE9145544834}" type="presParOf" srcId="{0E7EA62F-C91A-4603-BD48-FF24C9532816}" destId="{95E8E228-2867-4122-B7F0-17026E747DB6}" srcOrd="0" destOrd="0" presId="urn:microsoft.com/office/officeart/2005/8/layout/radial4"/>
    <dgm:cxn modelId="{2BAEBC20-B7B2-4A87-A3A9-4BD5CAFABA0E}" type="presParOf" srcId="{0E7EA62F-C91A-4603-BD48-FF24C9532816}" destId="{107BCE6B-F763-4B3D-BE03-A97D8924699C}" srcOrd="1" destOrd="0" presId="urn:microsoft.com/office/officeart/2005/8/layout/radial4"/>
    <dgm:cxn modelId="{9491C437-31EE-4374-9E3B-FFF77E57C983}" type="presParOf" srcId="{0E7EA62F-C91A-4603-BD48-FF24C9532816}" destId="{99AD9755-ACE4-43A4-B660-CFCFAE448372}" srcOrd="2" destOrd="0" presId="urn:microsoft.com/office/officeart/2005/8/layout/radial4"/>
    <dgm:cxn modelId="{29B813C7-8563-46F1-B69F-2D9DE48BB6C8}" type="presParOf" srcId="{0E7EA62F-C91A-4603-BD48-FF24C9532816}" destId="{F8E6D911-CAA3-430B-9742-BF043F55DCAE}" srcOrd="3" destOrd="0" presId="urn:microsoft.com/office/officeart/2005/8/layout/radial4"/>
    <dgm:cxn modelId="{DAE9D51F-94D6-4D76-BF59-9B83E49636CE}" type="presParOf" srcId="{0E7EA62F-C91A-4603-BD48-FF24C9532816}" destId="{31A4C633-9FB8-4ABC-8542-C42E03978D37}" srcOrd="4" destOrd="0" presId="urn:microsoft.com/office/officeart/2005/8/layout/radial4"/>
    <dgm:cxn modelId="{C114E044-C627-4592-A10E-B63503AB3A3C}" type="presParOf" srcId="{0E7EA62F-C91A-4603-BD48-FF24C9532816}" destId="{3894DC42-3218-4063-8C28-78B53EDBE926}" srcOrd="5" destOrd="0" presId="urn:microsoft.com/office/officeart/2005/8/layout/radial4"/>
    <dgm:cxn modelId="{2112FE9C-1450-4DFA-A042-7113DF8762DC}" type="presParOf" srcId="{0E7EA62F-C91A-4603-BD48-FF24C9532816}" destId="{ECDD79A6-0235-47FD-B1A0-5A503115CBA8}" srcOrd="6" destOrd="0" presId="urn:microsoft.com/office/officeart/2005/8/layout/radial4"/>
    <dgm:cxn modelId="{64E80276-F8FE-4F5D-B776-F5BA50F2EB1F}" type="presParOf" srcId="{0E7EA62F-C91A-4603-BD48-FF24C9532816}" destId="{38F9E698-36AD-41AE-8987-F6707A765A40}" srcOrd="7" destOrd="0" presId="urn:microsoft.com/office/officeart/2005/8/layout/radial4"/>
    <dgm:cxn modelId="{59E71B24-304C-4FD5-8049-BA6FC12FE469}" type="presParOf" srcId="{0E7EA62F-C91A-4603-BD48-FF24C9532816}" destId="{DB111459-6DB3-4A4B-AFFF-02C9DA8C8A05}" srcOrd="8" destOrd="0" presId="urn:microsoft.com/office/officeart/2005/8/layout/radial4"/>
    <dgm:cxn modelId="{4423D226-4F51-48F2-BF29-5BA83B946726}" type="presParOf" srcId="{0E7EA62F-C91A-4603-BD48-FF24C9532816}" destId="{C91083A1-B1C2-48A7-8768-C0A9D9644BDA}" srcOrd="9" destOrd="0" presId="urn:microsoft.com/office/officeart/2005/8/layout/radial4"/>
    <dgm:cxn modelId="{C953092F-E784-483B-A7FB-63D1A6641DA2}" type="presParOf" srcId="{0E7EA62F-C91A-4603-BD48-FF24C9532816}" destId="{4B9C3043-E336-4C70-BD31-A3FDABAE8C77}" srcOrd="10" destOrd="0" presId="urn:microsoft.com/office/officeart/2005/8/layout/radial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E8E228-2867-4122-B7F0-17026E747DB6}">
      <dsp:nvSpPr>
        <dsp:cNvPr id="0" name=""/>
        <dsp:cNvSpPr/>
      </dsp:nvSpPr>
      <dsp:spPr>
        <a:xfrm>
          <a:off x="1745639" y="1395175"/>
          <a:ext cx="1033095" cy="10330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u="sng" kern="1200"/>
            <a:t>Patient Outcomes</a:t>
          </a:r>
        </a:p>
        <a:p>
          <a:pPr marL="0" lvl="0" indent="0" algn="ctr" defTabSz="355600">
            <a:lnSpc>
              <a:spcPct val="90000"/>
            </a:lnSpc>
            <a:spcBef>
              <a:spcPct val="0"/>
            </a:spcBef>
            <a:spcAft>
              <a:spcPct val="35000"/>
            </a:spcAft>
            <a:buNone/>
          </a:pPr>
          <a:r>
            <a:rPr lang="en-US" sz="800" u="none" kern="1200">
              <a:latin typeface="Times New Roman" panose="02020603050405020304" pitchFamily="18" charset="0"/>
              <a:cs typeface="Times New Roman" panose="02020603050405020304" pitchFamily="18" charset="0"/>
            </a:rPr>
            <a:t>• </a:t>
          </a:r>
          <a:r>
            <a:rPr lang="en-US" sz="800" u="none" kern="1200"/>
            <a:t>Viral Load</a:t>
          </a:r>
        </a:p>
        <a:p>
          <a:pPr marL="0" lvl="0" indent="0" algn="ctr" defTabSz="355600">
            <a:lnSpc>
              <a:spcPct val="90000"/>
            </a:lnSpc>
            <a:spcBef>
              <a:spcPct val="0"/>
            </a:spcBef>
            <a:spcAft>
              <a:spcPct val="35000"/>
            </a:spcAft>
            <a:buNone/>
          </a:pPr>
          <a:r>
            <a:rPr lang="en-US" sz="800" u="none" kern="1200">
              <a:latin typeface="Times New Roman" panose="02020603050405020304" pitchFamily="18" charset="0"/>
              <a:cs typeface="Times New Roman" panose="02020603050405020304" pitchFamily="18" charset="0"/>
            </a:rPr>
            <a:t>• </a:t>
          </a:r>
          <a:r>
            <a:rPr lang="en-US" sz="800" u="none" kern="1200"/>
            <a:t>Retention Rates</a:t>
          </a:r>
        </a:p>
      </dsp:txBody>
      <dsp:txXfrm>
        <a:off x="1896932" y="1546468"/>
        <a:ext cx="730509" cy="730509"/>
      </dsp:txXfrm>
    </dsp:sp>
    <dsp:sp modelId="{107BCE6B-F763-4B3D-BE03-A97D8924699C}">
      <dsp:nvSpPr>
        <dsp:cNvPr id="0" name=""/>
        <dsp:cNvSpPr/>
      </dsp:nvSpPr>
      <dsp:spPr>
        <a:xfrm rot="10800000">
          <a:off x="743644" y="17645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9AD9755-ACE4-43A4-B660-CFCFAE448372}">
      <dsp:nvSpPr>
        <dsp:cNvPr id="0" name=""/>
        <dsp:cNvSpPr/>
      </dsp:nvSpPr>
      <dsp:spPr>
        <a:xfrm>
          <a:off x="252923" y="1519147"/>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Clinic Systems and Infrastructure</a:t>
          </a:r>
        </a:p>
      </dsp:txBody>
      <dsp:txXfrm>
        <a:off x="275919" y="1542143"/>
        <a:ext cx="935448" cy="739160"/>
      </dsp:txXfrm>
    </dsp:sp>
    <dsp:sp modelId="{F8E6D911-CAA3-430B-9742-BF043F55DCAE}">
      <dsp:nvSpPr>
        <dsp:cNvPr id="0" name=""/>
        <dsp:cNvSpPr/>
      </dsp:nvSpPr>
      <dsp:spPr>
        <a:xfrm rot="13500000">
          <a:off x="1049746" y="1025509"/>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1A4C633-9FB8-4ABC-8542-C42E03978D37}">
      <dsp:nvSpPr>
        <dsp:cNvPr id="0" name=""/>
        <dsp:cNvSpPr/>
      </dsp:nvSpPr>
      <dsp:spPr>
        <a:xfrm>
          <a:off x="697695" y="445375"/>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Clinical Standards and Models of Care</a:t>
          </a:r>
        </a:p>
      </dsp:txBody>
      <dsp:txXfrm>
        <a:off x="720691" y="468371"/>
        <a:ext cx="935448" cy="739160"/>
      </dsp:txXfrm>
    </dsp:sp>
    <dsp:sp modelId="{3894DC42-3218-4063-8C28-78B53EDBE926}">
      <dsp:nvSpPr>
        <dsp:cNvPr id="0" name=""/>
        <dsp:cNvSpPr/>
      </dsp:nvSpPr>
      <dsp:spPr>
        <a:xfrm rot="16200000">
          <a:off x="1788744" y="7194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DD79A6-0235-47FD-B1A0-5A503115CBA8}">
      <dsp:nvSpPr>
        <dsp:cNvPr id="0" name=""/>
        <dsp:cNvSpPr/>
      </dsp:nvSpPr>
      <dsp:spPr>
        <a:xfrm>
          <a:off x="1771467" y="603"/>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Provider knowledge, skills, and attitudes</a:t>
          </a:r>
        </a:p>
      </dsp:txBody>
      <dsp:txXfrm>
        <a:off x="1794463" y="23599"/>
        <a:ext cx="935448" cy="739160"/>
      </dsp:txXfrm>
    </dsp:sp>
    <dsp:sp modelId="{38F9E698-36AD-41AE-8987-F6707A765A40}">
      <dsp:nvSpPr>
        <dsp:cNvPr id="0" name=""/>
        <dsp:cNvSpPr/>
      </dsp:nvSpPr>
      <dsp:spPr>
        <a:xfrm rot="18900000">
          <a:off x="2527742" y="1025509"/>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B111459-6DB3-4A4B-AFFF-02C9DA8C8A05}">
      <dsp:nvSpPr>
        <dsp:cNvPr id="0" name=""/>
        <dsp:cNvSpPr/>
      </dsp:nvSpPr>
      <dsp:spPr>
        <a:xfrm>
          <a:off x="2845239" y="445375"/>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Collaboration with Youth</a:t>
          </a:r>
        </a:p>
      </dsp:txBody>
      <dsp:txXfrm>
        <a:off x="2868235" y="468371"/>
        <a:ext cx="935448" cy="739160"/>
      </dsp:txXfrm>
    </dsp:sp>
    <dsp:sp modelId="{C91083A1-B1C2-48A7-8768-C0A9D9644BDA}">
      <dsp:nvSpPr>
        <dsp:cNvPr id="0" name=""/>
        <dsp:cNvSpPr/>
      </dsp:nvSpPr>
      <dsp:spPr>
        <a:xfrm>
          <a:off x="2833844" y="1764507"/>
          <a:ext cx="946886" cy="294432"/>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9C3043-E336-4C70-BD31-A3FDABAE8C77}">
      <dsp:nvSpPr>
        <dsp:cNvPr id="0" name=""/>
        <dsp:cNvSpPr/>
      </dsp:nvSpPr>
      <dsp:spPr>
        <a:xfrm>
          <a:off x="3290010" y="1519147"/>
          <a:ext cx="981440" cy="7851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b="0" u="none" kern="1200"/>
            <a:t>Community Presence and Linkages</a:t>
          </a:r>
        </a:p>
        <a:p>
          <a:pPr marL="0" lvl="0" indent="0" algn="ctr" defTabSz="488950">
            <a:lnSpc>
              <a:spcPct val="90000"/>
            </a:lnSpc>
            <a:spcBef>
              <a:spcPct val="0"/>
            </a:spcBef>
            <a:spcAft>
              <a:spcPct val="35000"/>
            </a:spcAft>
            <a:buNone/>
          </a:pPr>
          <a:endParaRPr lang="en-US" sz="1100" b="0" u="none" kern="1200"/>
        </a:p>
      </dsp:txBody>
      <dsp:txXfrm>
        <a:off x="3313006" y="1542143"/>
        <a:ext cx="935448" cy="7391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Trixy Joy Manansala</dc:creator>
  <cp:keywords/>
  <dc:description/>
  <cp:lastModifiedBy>ecoombs@mission-ag.com</cp:lastModifiedBy>
  <cp:revision>5</cp:revision>
  <dcterms:created xsi:type="dcterms:W3CDTF">2016-07-08T15:55:00Z</dcterms:created>
  <dcterms:modified xsi:type="dcterms:W3CDTF">2016-07-28T18:03:00Z</dcterms:modified>
</cp:coreProperties>
</file>