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A61C31" w:rsidRPr="004F0973" w:rsidRDefault="00A61C31" w:rsidP="00A61C31">
      <w:pPr>
        <w:jc w:val="center"/>
        <w:rPr>
          <w:b/>
          <w:sz w:val="28"/>
          <w:szCs w:val="28"/>
        </w:rPr>
      </w:pPr>
      <w:r w:rsidRPr="004F0973">
        <w:rPr>
          <w:b/>
          <w:sz w:val="28"/>
          <w:szCs w:val="28"/>
        </w:rPr>
        <w:t>TABLE OF CHANGES – INSTRUCTIONS</w:t>
      </w:r>
    </w:p>
    <w:p w:rsidR="00A61C31" w:rsidRPr="004F0973" w:rsidRDefault="00A61C31" w:rsidP="00A61C31">
      <w:pPr>
        <w:jc w:val="center"/>
        <w:rPr>
          <w:b/>
          <w:sz w:val="28"/>
          <w:szCs w:val="28"/>
        </w:rPr>
      </w:pPr>
      <w:r w:rsidRPr="004F0973">
        <w:rPr>
          <w:b/>
          <w:sz w:val="28"/>
          <w:szCs w:val="28"/>
        </w:rPr>
        <w:t xml:space="preserve">FORM I-485, Supplement </w:t>
      </w:r>
      <w:proofErr w:type="gramStart"/>
      <w:r w:rsidRPr="004F0973">
        <w:rPr>
          <w:b/>
          <w:sz w:val="28"/>
          <w:szCs w:val="28"/>
        </w:rPr>
        <w:t>A</w:t>
      </w:r>
      <w:proofErr w:type="gramEnd"/>
      <w:r w:rsidRPr="004F0973">
        <w:rPr>
          <w:b/>
          <w:sz w:val="28"/>
          <w:szCs w:val="28"/>
        </w:rPr>
        <w:t xml:space="preserve"> - Instructions for Supplement A</w:t>
      </w:r>
      <w:r w:rsidR="00105652" w:rsidRPr="004F0973">
        <w:rPr>
          <w:b/>
          <w:sz w:val="28"/>
          <w:szCs w:val="28"/>
        </w:rPr>
        <w:t xml:space="preserve"> to Form I-485</w:t>
      </w:r>
      <w:r w:rsidRPr="004F0973">
        <w:rPr>
          <w:b/>
          <w:sz w:val="28"/>
          <w:szCs w:val="28"/>
        </w:rPr>
        <w:t>, Adjustment of Status Under Section 245(i)</w:t>
      </w:r>
    </w:p>
    <w:p w:rsidR="00A61C31" w:rsidRPr="004F0973" w:rsidRDefault="00A61C31" w:rsidP="00A61C31">
      <w:pPr>
        <w:jc w:val="center"/>
        <w:rPr>
          <w:b/>
          <w:sz w:val="28"/>
          <w:szCs w:val="28"/>
        </w:rPr>
      </w:pPr>
      <w:r w:rsidRPr="004F0973">
        <w:rPr>
          <w:b/>
          <w:sz w:val="28"/>
          <w:szCs w:val="28"/>
        </w:rPr>
        <w:t>OMB Number: 1615-0023</w:t>
      </w:r>
    </w:p>
    <w:p w:rsidR="00483DCD" w:rsidRPr="004F0973" w:rsidRDefault="004023B2" w:rsidP="00A61C31">
      <w:pPr>
        <w:jc w:val="center"/>
        <w:rPr>
          <w:b/>
          <w:sz w:val="28"/>
          <w:szCs w:val="28"/>
        </w:rPr>
      </w:pPr>
      <w:r>
        <w:rPr>
          <w:b/>
          <w:sz w:val="28"/>
          <w:szCs w:val="28"/>
        </w:rPr>
        <w:t>11/21</w:t>
      </w:r>
      <w:bookmarkStart w:id="0" w:name="_GoBack"/>
      <w:bookmarkEnd w:id="0"/>
      <w:r w:rsidR="00A61C31" w:rsidRPr="004F0973">
        <w:rPr>
          <w:b/>
          <w:sz w:val="28"/>
          <w:szCs w:val="28"/>
        </w:rPr>
        <w:t>/201</w:t>
      </w:r>
      <w:r w:rsidR="00FE6082" w:rsidRPr="004F0973">
        <w:rPr>
          <w:b/>
          <w:sz w:val="28"/>
          <w:szCs w:val="28"/>
        </w:rPr>
        <w:t>6</w:t>
      </w:r>
    </w:p>
    <w:p w:rsidR="00A61C31" w:rsidRPr="004F0973" w:rsidRDefault="00A61C31" w:rsidP="00A61C3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F0973" w:rsidTr="00D7268F">
        <w:tc>
          <w:tcPr>
            <w:tcW w:w="12348" w:type="dxa"/>
            <w:shd w:val="clear" w:color="auto" w:fill="auto"/>
          </w:tcPr>
          <w:p w:rsidR="00A277E7" w:rsidRPr="004F0973" w:rsidRDefault="00483DCD" w:rsidP="00A61C31">
            <w:pPr>
              <w:rPr>
                <w:b/>
                <w:sz w:val="22"/>
                <w:szCs w:val="22"/>
              </w:rPr>
            </w:pPr>
            <w:r w:rsidRPr="004F0973">
              <w:rPr>
                <w:b/>
                <w:sz w:val="22"/>
                <w:szCs w:val="22"/>
              </w:rPr>
              <w:t>Reason for Revision:</w:t>
            </w:r>
            <w:r w:rsidR="00A61C31" w:rsidRPr="004F0973">
              <w:rPr>
                <w:b/>
                <w:sz w:val="22"/>
                <w:szCs w:val="22"/>
              </w:rPr>
              <w:t xml:space="preserve">  Comprehensive revision.</w:t>
            </w:r>
          </w:p>
        </w:tc>
      </w:tr>
    </w:tbl>
    <w:p w:rsidR="00483DCD" w:rsidRPr="004F0973"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F0973" w:rsidTr="002D6271">
        <w:tc>
          <w:tcPr>
            <w:tcW w:w="2808" w:type="dxa"/>
            <w:shd w:val="clear" w:color="auto" w:fill="D9D9D9"/>
            <w:vAlign w:val="center"/>
          </w:tcPr>
          <w:p w:rsidR="00016C07" w:rsidRPr="004F0973" w:rsidRDefault="00016C07" w:rsidP="00041392">
            <w:pPr>
              <w:jc w:val="center"/>
              <w:rPr>
                <w:b/>
                <w:sz w:val="24"/>
                <w:szCs w:val="24"/>
              </w:rPr>
            </w:pPr>
            <w:r w:rsidRPr="004F0973">
              <w:rPr>
                <w:b/>
                <w:sz w:val="24"/>
                <w:szCs w:val="24"/>
              </w:rPr>
              <w:t>Current Page Number</w:t>
            </w:r>
            <w:r w:rsidR="00041392" w:rsidRPr="004F0973">
              <w:rPr>
                <w:b/>
                <w:sz w:val="24"/>
                <w:szCs w:val="24"/>
              </w:rPr>
              <w:t xml:space="preserve"> and Section</w:t>
            </w:r>
          </w:p>
        </w:tc>
        <w:tc>
          <w:tcPr>
            <w:tcW w:w="4095" w:type="dxa"/>
            <w:shd w:val="clear" w:color="auto" w:fill="D9D9D9"/>
            <w:vAlign w:val="center"/>
          </w:tcPr>
          <w:p w:rsidR="00016C07" w:rsidRPr="004F0973" w:rsidRDefault="00016C07" w:rsidP="00E6404D">
            <w:pPr>
              <w:autoSpaceDE w:val="0"/>
              <w:autoSpaceDN w:val="0"/>
              <w:adjustRightInd w:val="0"/>
              <w:jc w:val="center"/>
              <w:rPr>
                <w:b/>
                <w:sz w:val="24"/>
                <w:szCs w:val="24"/>
              </w:rPr>
            </w:pPr>
            <w:r w:rsidRPr="004F0973">
              <w:rPr>
                <w:b/>
                <w:sz w:val="24"/>
                <w:szCs w:val="24"/>
              </w:rPr>
              <w:t>Current Text</w:t>
            </w:r>
          </w:p>
        </w:tc>
        <w:tc>
          <w:tcPr>
            <w:tcW w:w="4095" w:type="dxa"/>
            <w:shd w:val="clear" w:color="auto" w:fill="D9D9D9"/>
            <w:vAlign w:val="center"/>
          </w:tcPr>
          <w:p w:rsidR="00016C07" w:rsidRPr="004F0973" w:rsidRDefault="00016C07" w:rsidP="00E6404D">
            <w:pPr>
              <w:pStyle w:val="Default"/>
              <w:jc w:val="center"/>
              <w:rPr>
                <w:b/>
                <w:color w:val="auto"/>
              </w:rPr>
            </w:pPr>
            <w:r w:rsidRPr="004F0973">
              <w:rPr>
                <w:b/>
                <w:color w:val="auto"/>
              </w:rPr>
              <w:t>Proposed Text</w:t>
            </w: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t>Page 1, Instructions</w:t>
            </w:r>
          </w:p>
        </w:tc>
        <w:tc>
          <w:tcPr>
            <w:tcW w:w="4095" w:type="dxa"/>
          </w:tcPr>
          <w:p w:rsidR="00A61C31" w:rsidRPr="004F0973" w:rsidRDefault="00A61C31" w:rsidP="008D24A4">
            <w:pPr>
              <w:pStyle w:val="NoSpacing"/>
              <w:rPr>
                <w:b/>
                <w:sz w:val="22"/>
                <w:szCs w:val="22"/>
              </w:rPr>
            </w:pPr>
            <w:r w:rsidRPr="004F0973">
              <w:rPr>
                <w:b/>
                <w:sz w:val="22"/>
                <w:szCs w:val="22"/>
              </w:rPr>
              <w:t>[Page 1]</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NOTE:  Use this form only if you are applying to U.S. Citizenship and Immigration Services (USCIS) to adjust status to that of a lawful permanent resident under section 245(i) of the Immigration and Nationality Act (INA).</w:t>
            </w:r>
          </w:p>
          <w:p w:rsidR="00A61C31" w:rsidRPr="004F0973" w:rsidRDefault="00A61C31" w:rsidP="008D24A4">
            <w:pPr>
              <w:pStyle w:val="NoSpacing"/>
              <w:rPr>
                <w:sz w:val="22"/>
                <w:szCs w:val="22"/>
              </w:rPr>
            </w:pPr>
          </w:p>
        </w:tc>
        <w:tc>
          <w:tcPr>
            <w:tcW w:w="4095" w:type="dxa"/>
          </w:tcPr>
          <w:p w:rsidR="00A61C31" w:rsidRPr="004F0973" w:rsidRDefault="00A61C31" w:rsidP="008D24A4">
            <w:pPr>
              <w:pStyle w:val="NoSpacing"/>
              <w:rPr>
                <w:b/>
                <w:sz w:val="22"/>
                <w:szCs w:val="22"/>
              </w:rPr>
            </w:pPr>
            <w:r w:rsidRPr="004F0973">
              <w:rPr>
                <w:b/>
                <w:sz w:val="22"/>
                <w:szCs w:val="22"/>
              </w:rPr>
              <w:t>[Page 1]</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If you are filing Supplement A</w:t>
            </w:r>
            <w:r w:rsidR="00105652" w:rsidRPr="004F0973">
              <w:rPr>
                <w:color w:val="FF0000"/>
                <w:sz w:val="22"/>
                <w:szCs w:val="22"/>
              </w:rPr>
              <w:t xml:space="preserve"> to Form I-485</w:t>
            </w:r>
            <w:r w:rsidRPr="004F0973">
              <w:rPr>
                <w:color w:val="FF0000"/>
                <w:sz w:val="22"/>
                <w:szCs w:val="22"/>
              </w:rPr>
              <w:t xml:space="preserve">, Adjustment of Status Under Section 245(i) (Supplement A), together with Form I-485, Application to </w:t>
            </w:r>
            <w:r w:rsidR="00D47E79" w:rsidRPr="004F0973">
              <w:rPr>
                <w:color w:val="FF0000"/>
                <w:sz w:val="22"/>
                <w:szCs w:val="22"/>
              </w:rPr>
              <w:t xml:space="preserve">Register Permanent Residence or </w:t>
            </w:r>
            <w:r w:rsidRPr="004F0973">
              <w:rPr>
                <w:color w:val="FF0000"/>
                <w:sz w:val="22"/>
                <w:szCs w:val="22"/>
              </w:rPr>
              <w:t xml:space="preserve">Adjust Status, in order to apply for lawful permanent residence under </w:t>
            </w:r>
            <w:r w:rsidRPr="004F0973">
              <w:rPr>
                <w:sz w:val="22"/>
                <w:szCs w:val="22"/>
              </w:rPr>
              <w:t>the Immigration and Nationality Act (INA)</w:t>
            </w:r>
            <w:r w:rsidRPr="004F0973">
              <w:rPr>
                <w:color w:val="FF0000"/>
                <w:sz w:val="22"/>
                <w:szCs w:val="22"/>
              </w:rPr>
              <w:t xml:space="preserve"> section 245(i), you must read these Supplement A Instructions</w:t>
            </w:r>
            <w:r w:rsidR="004D0E8A" w:rsidRPr="004F0973">
              <w:rPr>
                <w:color w:val="FF0000"/>
                <w:sz w:val="22"/>
                <w:szCs w:val="22"/>
              </w:rPr>
              <w:t xml:space="preserve"> and</w:t>
            </w:r>
            <w:r w:rsidRPr="004F0973">
              <w:rPr>
                <w:color w:val="FF0000"/>
                <w:sz w:val="22"/>
                <w:szCs w:val="22"/>
              </w:rPr>
              <w:t xml:space="preserve"> the Form I-485 Instructions</w:t>
            </w:r>
            <w:r w:rsidR="004D0E8A" w:rsidRPr="004F0973">
              <w:rPr>
                <w:color w:val="FF0000"/>
                <w:sz w:val="22"/>
                <w:szCs w:val="22"/>
              </w:rPr>
              <w:t xml:space="preserve">.  Carefully review </w:t>
            </w:r>
            <w:r w:rsidRPr="004F0973">
              <w:rPr>
                <w:color w:val="FF0000"/>
                <w:sz w:val="22"/>
                <w:szCs w:val="22"/>
              </w:rPr>
              <w:t xml:space="preserve">the </w:t>
            </w:r>
            <w:r w:rsidRPr="004F0973">
              <w:rPr>
                <w:b/>
                <w:color w:val="FF0000"/>
                <w:sz w:val="22"/>
                <w:szCs w:val="22"/>
              </w:rPr>
              <w:t>Additional Instructions</w:t>
            </w:r>
            <w:r w:rsidRPr="004F0973">
              <w:rPr>
                <w:color w:val="FF0000"/>
                <w:sz w:val="22"/>
                <w:szCs w:val="22"/>
              </w:rPr>
              <w:t xml:space="preserve"> </w:t>
            </w:r>
            <w:r w:rsidR="004D0E8A" w:rsidRPr="004F0973">
              <w:rPr>
                <w:color w:val="FF0000"/>
                <w:sz w:val="22"/>
                <w:szCs w:val="22"/>
              </w:rPr>
              <w:t xml:space="preserve">section in the Form I-485 Instructions for information </w:t>
            </w:r>
            <w:r w:rsidRPr="004F0973">
              <w:rPr>
                <w:color w:val="FF0000"/>
                <w:sz w:val="22"/>
                <w:szCs w:val="22"/>
              </w:rPr>
              <w:t>that relate</w:t>
            </w:r>
            <w:r w:rsidR="004D0E8A" w:rsidRPr="004F0973">
              <w:rPr>
                <w:color w:val="FF0000"/>
                <w:sz w:val="22"/>
                <w:szCs w:val="22"/>
              </w:rPr>
              <w:t>s</w:t>
            </w:r>
            <w:r w:rsidRPr="004F0973">
              <w:rPr>
                <w:color w:val="FF0000"/>
                <w:sz w:val="22"/>
                <w:szCs w:val="22"/>
              </w:rPr>
              <w:t xml:space="preserve"> to your family-based, employment-based, special immigrant, or Diversity Visa immigrant category.</w:t>
            </w:r>
          </w:p>
          <w:p w:rsidR="00A61C31" w:rsidRPr="004F0973" w:rsidRDefault="00A61C31" w:rsidP="008D24A4">
            <w:pPr>
              <w:pStyle w:val="NoSpacing"/>
              <w:rPr>
                <w:color w:val="FF0000"/>
                <w:sz w:val="22"/>
                <w:szCs w:val="22"/>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t>Page 1, What Is the Purpose of This Form?</w:t>
            </w:r>
          </w:p>
        </w:tc>
        <w:tc>
          <w:tcPr>
            <w:tcW w:w="4095" w:type="dxa"/>
          </w:tcPr>
          <w:p w:rsidR="00A61C31" w:rsidRPr="004F0973" w:rsidRDefault="00A61C31" w:rsidP="008D24A4">
            <w:pPr>
              <w:pStyle w:val="NoSpacing"/>
              <w:rPr>
                <w:b/>
                <w:sz w:val="22"/>
                <w:szCs w:val="22"/>
              </w:rPr>
            </w:pPr>
            <w:r w:rsidRPr="004F0973">
              <w:rPr>
                <w:b/>
                <w:sz w:val="22"/>
                <w:szCs w:val="22"/>
              </w:rPr>
              <w:t>[Page 1]</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What Is the Purpose of This Form?</w:t>
            </w:r>
          </w:p>
          <w:p w:rsidR="00A61C31" w:rsidRPr="004F0973" w:rsidRDefault="00A61C31" w:rsidP="008D24A4">
            <w:pPr>
              <w:pStyle w:val="NoSpacing"/>
              <w:rPr>
                <w:sz w:val="22"/>
                <w:szCs w:val="22"/>
              </w:rPr>
            </w:pPr>
          </w:p>
          <w:p w:rsidR="00A61C31" w:rsidRPr="004F0973" w:rsidRDefault="00A61C31" w:rsidP="008D24A4">
            <w:pPr>
              <w:pStyle w:val="NoSpacing"/>
              <w:rPr>
                <w:b/>
                <w:bCs/>
                <w:sz w:val="22"/>
                <w:szCs w:val="22"/>
              </w:rPr>
            </w:pPr>
            <w:r w:rsidRPr="004F0973">
              <w:rPr>
                <w:sz w:val="22"/>
                <w:szCs w:val="22"/>
              </w:rPr>
              <w:t xml:space="preserve">Section 245 of the INA allows the Attorney General in his or her discretion to adjust the status of an alien to that of a lawful permanent resident (LPR), in lieu of consular visa processing, while the alien remains in the United States. In order to be eligible, the alien must have been inspected and admitted or paroled, be eligible for an immigrant visa and admissible for permanent residence, have an immigrant visa immediately available and, with some exceptions, have maintained lawful nonimmigrant status. The alien must also not have engaged in unauthorized employment and must not be ineligible to adjust status under section 245(c) of the INA.  </w:t>
            </w:r>
            <w:r w:rsidRPr="004F0973">
              <w:rPr>
                <w:b/>
                <w:bCs/>
                <w:sz w:val="22"/>
                <w:szCs w:val="22"/>
              </w:rPr>
              <w:t>If you meet all of these requirements, you do not have to submit this form when applying for adjustment of status to that of LPR.</w:t>
            </w:r>
          </w:p>
          <w:p w:rsidR="00A61C31" w:rsidRPr="004F0973" w:rsidRDefault="00A61C31" w:rsidP="008D24A4">
            <w:pPr>
              <w:pStyle w:val="NoSpacing"/>
              <w:rPr>
                <w:b/>
                <w:bCs/>
                <w:sz w:val="22"/>
                <w:szCs w:val="22"/>
              </w:rPr>
            </w:pPr>
          </w:p>
          <w:p w:rsidR="004841B8" w:rsidRPr="004F0973" w:rsidRDefault="004841B8" w:rsidP="008D24A4">
            <w:pPr>
              <w:pStyle w:val="NoSpacing"/>
              <w:rPr>
                <w:sz w:val="22"/>
                <w:szCs w:val="22"/>
              </w:rPr>
            </w:pPr>
          </w:p>
          <w:p w:rsidR="004841B8" w:rsidRPr="004F0973" w:rsidRDefault="004841B8" w:rsidP="008D24A4">
            <w:pPr>
              <w:pStyle w:val="NoSpacing"/>
              <w:rPr>
                <w:sz w:val="22"/>
                <w:szCs w:val="22"/>
              </w:rPr>
            </w:pPr>
          </w:p>
          <w:p w:rsidR="004841B8" w:rsidRPr="004F0973" w:rsidRDefault="004841B8" w:rsidP="008D24A4">
            <w:pPr>
              <w:pStyle w:val="NoSpacing"/>
              <w:rPr>
                <w:sz w:val="22"/>
                <w:szCs w:val="22"/>
              </w:rPr>
            </w:pPr>
          </w:p>
          <w:p w:rsidR="00A61C31" w:rsidRPr="004F0973" w:rsidRDefault="00A61C31" w:rsidP="008D24A4">
            <w:pPr>
              <w:pStyle w:val="NoSpacing"/>
              <w:rPr>
                <w:b/>
                <w:bCs/>
                <w:sz w:val="22"/>
                <w:szCs w:val="22"/>
              </w:rPr>
            </w:pPr>
            <w:r w:rsidRPr="004F0973">
              <w:rPr>
                <w:sz w:val="22"/>
                <w:szCs w:val="22"/>
              </w:rPr>
              <w:t xml:space="preserve">Section 245(i) of the INA allows certain aliens to file for adjustment of status upon payment of a penalty fee of </w:t>
            </w:r>
            <w:r w:rsidRPr="004F0973">
              <w:rPr>
                <w:b/>
                <w:bCs/>
                <w:sz w:val="22"/>
                <w:szCs w:val="22"/>
              </w:rPr>
              <w:t>$1,000</w:t>
            </w:r>
            <w:r w:rsidRPr="004F0973">
              <w:rPr>
                <w:sz w:val="22"/>
                <w:szCs w:val="22"/>
              </w:rPr>
              <w:t xml:space="preserve">, even though some of the conditions required by section 245(a) and (c) of the INA are not met.  </w:t>
            </w:r>
            <w:r w:rsidRPr="004F0973">
              <w:rPr>
                <w:b/>
                <w:bCs/>
                <w:sz w:val="22"/>
                <w:szCs w:val="22"/>
              </w:rPr>
              <w:t>Aliens in the United States who have an immigrant visa immediately available, but who entered the United States without inspection, remained in the United States past the period of admission, worked unlawfully, or are otherwise ineligible for adjustment of status under section 245(c) of the INA must submit this form along with Form I-485, Application to Register Permanent Residence or Adjust Status.</w:t>
            </w:r>
          </w:p>
          <w:p w:rsidR="00A61C31" w:rsidRPr="004F0973" w:rsidRDefault="00A61C31" w:rsidP="008D24A4">
            <w:pPr>
              <w:pStyle w:val="NoSpacing"/>
              <w:rPr>
                <w:b/>
                <w:bCs/>
                <w:sz w:val="22"/>
                <w:szCs w:val="22"/>
              </w:rPr>
            </w:pPr>
          </w:p>
          <w:p w:rsidR="00A61C31" w:rsidRPr="004F0973" w:rsidRDefault="00A61C31" w:rsidP="008D24A4">
            <w:pPr>
              <w:pStyle w:val="NoSpacing"/>
              <w:rPr>
                <w:sz w:val="22"/>
                <w:szCs w:val="22"/>
              </w:rPr>
            </w:pPr>
            <w:r w:rsidRPr="004F0973">
              <w:rPr>
                <w:b/>
                <w:bCs/>
                <w:sz w:val="22"/>
                <w:szCs w:val="22"/>
              </w:rPr>
              <w:t>NOTE: </w:t>
            </w:r>
            <w:r w:rsidRPr="004F0973">
              <w:rPr>
                <w:sz w:val="22"/>
                <w:szCs w:val="22"/>
              </w:rPr>
              <w:t xml:space="preserve"> If you are applying to adjust as the spouse or unmarried minor child of a U.S. citizen or the parent of a U.S. citizen child at least 21 years of age, and if you were inspected and lawfully admitted to the United States other than in C-1 or S nonimmigrant status, you do not need to file this form.</w:t>
            </w:r>
          </w:p>
          <w:p w:rsidR="00A61C31" w:rsidRPr="004F0973" w:rsidRDefault="00A61C31" w:rsidP="008D24A4">
            <w:pPr>
              <w:pStyle w:val="NoSpacing"/>
              <w:rPr>
                <w:sz w:val="22"/>
                <w:szCs w:val="22"/>
              </w:rPr>
            </w:pPr>
          </w:p>
        </w:tc>
        <w:tc>
          <w:tcPr>
            <w:tcW w:w="4095" w:type="dxa"/>
          </w:tcPr>
          <w:p w:rsidR="00A61C31" w:rsidRPr="004F0973" w:rsidRDefault="00A61C31" w:rsidP="008D24A4">
            <w:pPr>
              <w:pStyle w:val="NoSpacing"/>
              <w:rPr>
                <w:b/>
                <w:sz w:val="22"/>
                <w:szCs w:val="22"/>
              </w:rPr>
            </w:pPr>
            <w:r w:rsidRPr="004F0973">
              <w:rPr>
                <w:b/>
                <w:sz w:val="22"/>
                <w:szCs w:val="22"/>
              </w:rPr>
              <w:lastRenderedPageBreak/>
              <w:t>[Page 1]</w:t>
            </w:r>
          </w:p>
          <w:p w:rsidR="00A61C31" w:rsidRPr="004F0973" w:rsidRDefault="00A61C31" w:rsidP="008D24A4">
            <w:pPr>
              <w:pStyle w:val="NoSpacing"/>
              <w:rPr>
                <w:b/>
                <w:sz w:val="22"/>
                <w:szCs w:val="22"/>
              </w:rPr>
            </w:pPr>
          </w:p>
          <w:p w:rsidR="00A61C31" w:rsidRPr="004F0973" w:rsidRDefault="00A61C31" w:rsidP="008D24A4">
            <w:pPr>
              <w:pStyle w:val="NoSpacing"/>
              <w:rPr>
                <w:b/>
                <w:color w:val="FF0000"/>
                <w:sz w:val="22"/>
                <w:szCs w:val="22"/>
              </w:rPr>
            </w:pPr>
            <w:r w:rsidRPr="004F0973">
              <w:rPr>
                <w:b/>
                <w:sz w:val="22"/>
                <w:szCs w:val="22"/>
              </w:rPr>
              <w:t xml:space="preserve">What Is the Purpose of </w:t>
            </w:r>
            <w:r w:rsidRPr="004F0973">
              <w:rPr>
                <w:b/>
                <w:color w:val="FF0000"/>
                <w:sz w:val="22"/>
                <w:szCs w:val="22"/>
              </w:rPr>
              <w:t xml:space="preserve">Supplement A? </w:t>
            </w:r>
          </w:p>
          <w:p w:rsidR="00A61C31" w:rsidRPr="004F0973" w:rsidRDefault="00A61C31" w:rsidP="008D24A4">
            <w:pPr>
              <w:pStyle w:val="NoSpacing"/>
              <w:rPr>
                <w:sz w:val="22"/>
              </w:rPr>
            </w:pPr>
          </w:p>
          <w:p w:rsidR="00A61C31" w:rsidRPr="004F0973" w:rsidRDefault="00A61C31" w:rsidP="008D24A4">
            <w:pPr>
              <w:pStyle w:val="NoSpacing"/>
              <w:rPr>
                <w:color w:val="FF0000"/>
                <w:sz w:val="22"/>
                <w:szCs w:val="22"/>
              </w:rPr>
            </w:pPr>
            <w:r w:rsidRPr="004F0973">
              <w:rPr>
                <w:rStyle w:val="CommentReference"/>
                <w:color w:val="FF0000"/>
                <w:sz w:val="22"/>
              </w:rPr>
              <w:t>If you are disqualified from adjusting status under INA section 245(a), you may be eligible to adjust status under INA section 245(i</w:t>
            </w:r>
            <w:r w:rsidRPr="004F0973">
              <w:rPr>
                <w:rStyle w:val="CommentReference"/>
                <w:color w:val="FF0000"/>
                <w:sz w:val="22"/>
                <w:szCs w:val="22"/>
              </w:rPr>
              <w:t xml:space="preserve">).  </w:t>
            </w:r>
            <w:r w:rsidR="000E0FFC" w:rsidRPr="004F0973">
              <w:rPr>
                <w:color w:val="FF0000"/>
                <w:sz w:val="22"/>
                <w:szCs w:val="22"/>
              </w:rPr>
              <w:t xml:space="preserve">For more information on who may be disqualified from adjusting under INA section 245(a), see the </w:t>
            </w:r>
            <w:r w:rsidR="000E0FFC" w:rsidRPr="004F0973">
              <w:rPr>
                <w:b/>
                <w:color w:val="FF0000"/>
                <w:sz w:val="22"/>
                <w:szCs w:val="22"/>
              </w:rPr>
              <w:t>Bars to Adjustment and Grounds of Inadmissibility</w:t>
            </w:r>
            <w:r w:rsidR="000E0FFC" w:rsidRPr="004F0973">
              <w:rPr>
                <w:color w:val="FF0000"/>
                <w:sz w:val="22"/>
                <w:szCs w:val="22"/>
              </w:rPr>
              <w:t xml:space="preserve"> section below.</w:t>
            </w:r>
          </w:p>
          <w:p w:rsidR="00A61C31" w:rsidRPr="004F0973" w:rsidRDefault="00A61C31"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4841B8" w:rsidRPr="004F0973" w:rsidRDefault="004841B8" w:rsidP="008D24A4">
            <w:pPr>
              <w:pStyle w:val="NoSpacing"/>
              <w:rPr>
                <w:color w:val="FF0000"/>
                <w:sz w:val="22"/>
              </w:rPr>
            </w:pPr>
          </w:p>
          <w:p w:rsidR="008E35FF" w:rsidRPr="004F0973" w:rsidRDefault="004841B8" w:rsidP="008D24A4">
            <w:pPr>
              <w:pStyle w:val="NoSpacing"/>
              <w:rPr>
                <w:color w:val="FF0000"/>
                <w:sz w:val="22"/>
              </w:rPr>
            </w:pPr>
            <w:r w:rsidRPr="004F0973">
              <w:rPr>
                <w:color w:val="FF0000"/>
                <w:sz w:val="22"/>
              </w:rPr>
              <w:t xml:space="preserve">You should use Supplement </w:t>
            </w:r>
            <w:proofErr w:type="gramStart"/>
            <w:r w:rsidRPr="004F0973">
              <w:rPr>
                <w:color w:val="FF0000"/>
                <w:sz w:val="22"/>
              </w:rPr>
              <w:t>A</w:t>
            </w:r>
            <w:proofErr w:type="gramEnd"/>
            <w:r w:rsidRPr="004F0973">
              <w:rPr>
                <w:color w:val="FF0000"/>
                <w:sz w:val="22"/>
              </w:rPr>
              <w:t xml:space="preserve"> if you seek to adjust status under INA section 245(i).  </w:t>
            </w:r>
          </w:p>
          <w:p w:rsidR="008E35FF" w:rsidRPr="004F0973" w:rsidRDefault="008E35FF" w:rsidP="008D24A4">
            <w:pPr>
              <w:pStyle w:val="NoSpacing"/>
              <w:rPr>
                <w:color w:val="FF0000"/>
                <w:sz w:val="22"/>
              </w:rPr>
            </w:pPr>
          </w:p>
          <w:p w:rsidR="00A61C31" w:rsidRPr="004F0973" w:rsidRDefault="00A61C31" w:rsidP="008D24A4">
            <w:pPr>
              <w:pStyle w:val="NoSpacing"/>
              <w:rPr>
                <w:color w:val="FF0000"/>
                <w:sz w:val="22"/>
              </w:rPr>
            </w:pPr>
            <w:r w:rsidRPr="004F0973">
              <w:rPr>
                <w:color w:val="FF0000"/>
                <w:sz w:val="22"/>
              </w:rPr>
              <w:t xml:space="preserve">You cannot adjust status based on filing Supplement </w:t>
            </w:r>
            <w:proofErr w:type="gramStart"/>
            <w:r w:rsidRPr="004F0973">
              <w:rPr>
                <w:color w:val="FF0000"/>
                <w:sz w:val="22"/>
              </w:rPr>
              <w:t>A</w:t>
            </w:r>
            <w:proofErr w:type="gramEnd"/>
            <w:r w:rsidRPr="004F0973">
              <w:rPr>
                <w:color w:val="FF0000"/>
                <w:sz w:val="22"/>
              </w:rPr>
              <w:t xml:space="preserve"> alone.  You must also file Form I-485 and be eligible for a visa under a family-based, employment-based, special immigrant, or Diversity Visa immigrant category.  Supplement A and Form I-485 are used to determine whether you qualify for INA section 245(i) adjustment.</w:t>
            </w: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C00000"/>
                <w:sz w:val="22"/>
                <w:szCs w:val="22"/>
              </w:rPr>
            </w:pPr>
          </w:p>
          <w:p w:rsidR="00A61C31" w:rsidRPr="004F0973" w:rsidRDefault="00A61C31" w:rsidP="008D24A4">
            <w:pPr>
              <w:pStyle w:val="NoSpacing"/>
              <w:rPr>
                <w:color w:val="FF0000"/>
                <w:sz w:val="22"/>
                <w:szCs w:val="22"/>
              </w:rPr>
            </w:pPr>
            <w:r w:rsidRPr="004F0973">
              <w:rPr>
                <w:color w:val="FF0000"/>
                <w:sz w:val="22"/>
                <w:szCs w:val="22"/>
              </w:rPr>
              <w:t>[delete]</w:t>
            </w: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lastRenderedPageBreak/>
              <w:t>Page 1, Who May Use Supplement A to Adjust Status to That of LPR Under Section 245(i)?</w:t>
            </w:r>
          </w:p>
        </w:tc>
        <w:tc>
          <w:tcPr>
            <w:tcW w:w="4095" w:type="dxa"/>
          </w:tcPr>
          <w:p w:rsidR="00A61C31" w:rsidRPr="004F0973" w:rsidRDefault="00A61C31" w:rsidP="008D24A4">
            <w:pPr>
              <w:pStyle w:val="NoSpacing"/>
              <w:rPr>
                <w:b/>
                <w:sz w:val="22"/>
                <w:szCs w:val="22"/>
              </w:rPr>
            </w:pPr>
            <w:r w:rsidRPr="004F0973">
              <w:rPr>
                <w:b/>
                <w:sz w:val="22"/>
                <w:szCs w:val="22"/>
              </w:rPr>
              <w:t>[Page 1]</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Who May Use Supplement A to Adjust Status to That of LPR Under Section 245(i)?</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p>
          <w:p w:rsidR="00AB3B93" w:rsidRPr="004F0973" w:rsidRDefault="00AB3B93" w:rsidP="008D24A4">
            <w:pPr>
              <w:pStyle w:val="NoSpacing"/>
              <w:rPr>
                <w:b/>
                <w:bCs/>
                <w:sz w:val="22"/>
                <w:szCs w:val="22"/>
              </w:rPr>
            </w:pPr>
          </w:p>
          <w:p w:rsidR="00AB3B93" w:rsidRPr="004F0973" w:rsidRDefault="00AB3B93" w:rsidP="008D24A4">
            <w:pPr>
              <w:pStyle w:val="NoSpacing"/>
              <w:rPr>
                <w:b/>
                <w:bCs/>
                <w:sz w:val="22"/>
                <w:szCs w:val="22"/>
              </w:rPr>
            </w:pPr>
          </w:p>
          <w:p w:rsidR="00AB3B93" w:rsidRPr="004F0973" w:rsidRDefault="00AB3B93" w:rsidP="008D24A4">
            <w:pPr>
              <w:pStyle w:val="NoSpacing"/>
              <w:rPr>
                <w:b/>
                <w:bCs/>
                <w:sz w:val="22"/>
                <w:szCs w:val="22"/>
              </w:rPr>
            </w:pPr>
          </w:p>
          <w:p w:rsidR="00AB3B93" w:rsidRPr="004F0973" w:rsidRDefault="00AB3B93" w:rsidP="008D24A4">
            <w:pPr>
              <w:pStyle w:val="NoSpacing"/>
              <w:rPr>
                <w:b/>
                <w:bCs/>
                <w:sz w:val="22"/>
                <w:szCs w:val="22"/>
              </w:rPr>
            </w:pPr>
          </w:p>
          <w:p w:rsidR="00AB3B93" w:rsidRPr="004F0973" w:rsidRDefault="00AB3B93" w:rsidP="008D24A4">
            <w:pPr>
              <w:pStyle w:val="NoSpacing"/>
              <w:rPr>
                <w:b/>
                <w:bCs/>
                <w:sz w:val="22"/>
                <w:szCs w:val="22"/>
              </w:rPr>
            </w:pPr>
          </w:p>
          <w:p w:rsidR="00AB3B93" w:rsidRPr="004F0973" w:rsidRDefault="00AB3B93" w:rsidP="008D24A4">
            <w:pPr>
              <w:pStyle w:val="NoSpacing"/>
              <w:rPr>
                <w:b/>
                <w:bCs/>
                <w:sz w:val="22"/>
                <w:szCs w:val="22"/>
              </w:rPr>
            </w:pPr>
          </w:p>
          <w:p w:rsidR="00AB3B93" w:rsidRPr="004F0973" w:rsidRDefault="00AB3B93" w:rsidP="00AB3B93">
            <w:pPr>
              <w:pStyle w:val="NoSpacing"/>
              <w:rPr>
                <w:sz w:val="22"/>
                <w:szCs w:val="22"/>
              </w:rPr>
            </w:pPr>
            <w:r w:rsidRPr="004F0973">
              <w:rPr>
                <w:b/>
                <w:bCs/>
                <w:sz w:val="22"/>
                <w:szCs w:val="22"/>
              </w:rPr>
              <w:t xml:space="preserve">1. </w:t>
            </w:r>
            <w:r w:rsidRPr="004F0973">
              <w:rPr>
                <w:sz w:val="22"/>
                <w:szCs w:val="22"/>
              </w:rPr>
              <w:t xml:space="preserve">  You may apply for adjustment of status to that of LPR under section 245(i) if you: </w:t>
            </w:r>
          </w:p>
          <w:p w:rsidR="00AB3B93" w:rsidRPr="004F0973" w:rsidRDefault="00AB3B93" w:rsidP="008D24A4">
            <w:pPr>
              <w:pStyle w:val="NoSpacing"/>
              <w:rPr>
                <w:b/>
                <w:bCs/>
                <w:sz w:val="22"/>
                <w:szCs w:val="22"/>
              </w:rPr>
            </w:pPr>
          </w:p>
          <w:p w:rsidR="00A61C31" w:rsidRPr="004F0973" w:rsidRDefault="00A61C31" w:rsidP="008D24A4">
            <w:pPr>
              <w:pStyle w:val="NoSpacing"/>
              <w:rPr>
                <w:sz w:val="22"/>
                <w:szCs w:val="22"/>
              </w:rPr>
            </w:pPr>
            <w:r w:rsidRPr="004F0973">
              <w:rPr>
                <w:b/>
                <w:bCs/>
                <w:sz w:val="22"/>
                <w:szCs w:val="22"/>
              </w:rPr>
              <w:t>2.</w:t>
            </w:r>
            <w:r w:rsidRPr="004F0973">
              <w:rPr>
                <w:sz w:val="22"/>
                <w:szCs w:val="22"/>
              </w:rPr>
              <w:t xml:space="preserve">   In addition, you must fall within one of the categories noted below: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A.</w:t>
            </w:r>
            <w:r w:rsidRPr="004F0973">
              <w:rPr>
                <w:sz w:val="22"/>
                <w:szCs w:val="22"/>
              </w:rPr>
              <w:t xml:space="preserve">   Alien crewmen;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b/>
                <w:sz w:val="22"/>
                <w:szCs w:val="22"/>
              </w:rPr>
            </w:pPr>
          </w:p>
          <w:p w:rsidR="006243A8" w:rsidRPr="004F0973" w:rsidRDefault="006243A8" w:rsidP="008D24A4">
            <w:pPr>
              <w:pStyle w:val="NoSpacing"/>
              <w:rPr>
                <w:b/>
                <w:sz w:val="22"/>
                <w:szCs w:val="22"/>
              </w:rPr>
            </w:pP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bCs/>
                <w:sz w:val="22"/>
                <w:szCs w:val="22"/>
              </w:rPr>
              <w:t>B.</w:t>
            </w:r>
            <w:r w:rsidRPr="004F0973">
              <w:rPr>
                <w:sz w:val="22"/>
                <w:szCs w:val="22"/>
              </w:rPr>
              <w:t xml:space="preserve">   Aliens who work without authorization;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C.</w:t>
            </w:r>
            <w:r w:rsidRPr="004F0973">
              <w:rPr>
                <w:sz w:val="22"/>
                <w:szCs w:val="22"/>
              </w:rPr>
              <w:t xml:space="preserve">   Aliens in unlawful immigrant status;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6243A8" w:rsidRPr="004F0973" w:rsidRDefault="006243A8"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D.</w:t>
            </w:r>
            <w:r w:rsidRPr="004F0973">
              <w:rPr>
                <w:sz w:val="22"/>
                <w:szCs w:val="22"/>
              </w:rPr>
              <w:t xml:space="preserve">   Aliens who fail to continuously maintain a lawful status since entry into the United States;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6243A8" w:rsidRPr="004F0973" w:rsidRDefault="006243A8"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E.</w:t>
            </w:r>
            <w:r w:rsidRPr="004F0973">
              <w:rPr>
                <w:sz w:val="22"/>
                <w:szCs w:val="22"/>
              </w:rPr>
              <w:t xml:space="preserve">   Aliens who were admitted in transit without visa;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F.</w:t>
            </w:r>
            <w:r w:rsidRPr="004F0973">
              <w:rPr>
                <w:sz w:val="22"/>
                <w:szCs w:val="22"/>
              </w:rPr>
              <w:t xml:space="preserve">   Aliens admitted as nonimmigrant visitors under section 212(l) of the INA or under the Visa Waiver Program; </w:t>
            </w:r>
          </w:p>
          <w:p w:rsidR="00A61C31" w:rsidRPr="004F0973" w:rsidRDefault="00A61C31" w:rsidP="008D24A4">
            <w:pPr>
              <w:pStyle w:val="NoSpacing"/>
              <w:tabs>
                <w:tab w:val="left" w:pos="1413"/>
              </w:tabs>
              <w:rPr>
                <w:sz w:val="22"/>
                <w:szCs w:val="22"/>
              </w:rPr>
            </w:pPr>
            <w:r w:rsidRPr="004F0973">
              <w:rPr>
                <w:sz w:val="22"/>
                <w:szCs w:val="22"/>
              </w:rPr>
              <w:tab/>
            </w:r>
          </w:p>
          <w:p w:rsidR="00A61C31" w:rsidRPr="004F0973" w:rsidRDefault="00A61C31" w:rsidP="008D24A4">
            <w:pPr>
              <w:pStyle w:val="NoSpacing"/>
              <w:rPr>
                <w:sz w:val="22"/>
                <w:szCs w:val="22"/>
              </w:rPr>
            </w:pPr>
            <w:r w:rsidRPr="004F0973">
              <w:rPr>
                <w:b/>
                <w:bCs/>
                <w:sz w:val="22"/>
                <w:szCs w:val="22"/>
              </w:rPr>
              <w:t>G.</w:t>
            </w:r>
            <w:r w:rsidRPr="004F0973">
              <w:rPr>
                <w:sz w:val="22"/>
                <w:szCs w:val="22"/>
              </w:rPr>
              <w:t xml:space="preserve">   Aliens admitted as a nonimmigrant described in section 101(a)(15)(S) of the INA; or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H.</w:t>
            </w:r>
            <w:r w:rsidRPr="004F0973">
              <w:rPr>
                <w:sz w:val="22"/>
                <w:szCs w:val="22"/>
              </w:rPr>
              <w:t xml:space="preserve">   Aliens seeking employment-based adjustment of status who are not in lawful nonimmigrant status.</w:t>
            </w: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8D24A4">
            <w:pPr>
              <w:pStyle w:val="NoSpacing"/>
              <w:rPr>
                <w:sz w:val="22"/>
                <w:szCs w:val="22"/>
              </w:rPr>
            </w:pPr>
          </w:p>
          <w:p w:rsidR="00AB3B93" w:rsidRPr="004F0973" w:rsidRDefault="00AB3B93" w:rsidP="00AB3B93">
            <w:pPr>
              <w:pStyle w:val="NoSpacing"/>
              <w:rPr>
                <w:sz w:val="22"/>
                <w:szCs w:val="22"/>
              </w:rPr>
            </w:pPr>
            <w:r w:rsidRPr="004F0973">
              <w:rPr>
                <w:b/>
                <w:bCs/>
                <w:sz w:val="22"/>
                <w:szCs w:val="22"/>
              </w:rPr>
              <w:t>A.</w:t>
            </w:r>
            <w:r w:rsidRPr="004F0973">
              <w:rPr>
                <w:sz w:val="22"/>
                <w:szCs w:val="22"/>
              </w:rPr>
              <w:t xml:space="preserve">   Are physically present in the United States when the application is submitted;  </w:t>
            </w: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sz w:val="22"/>
                <w:szCs w:val="22"/>
              </w:rPr>
            </w:pPr>
            <w:r w:rsidRPr="004F0973">
              <w:rPr>
                <w:b/>
                <w:bCs/>
                <w:sz w:val="22"/>
                <w:szCs w:val="22"/>
              </w:rPr>
              <w:t>B.</w:t>
            </w:r>
            <w:r w:rsidRPr="004F0973">
              <w:rPr>
                <w:sz w:val="22"/>
                <w:szCs w:val="22"/>
              </w:rPr>
              <w:t xml:space="preserve">   Have an immigrant visa number immediately available;  </w:t>
            </w: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b/>
                <w:bCs/>
                <w:sz w:val="22"/>
                <w:szCs w:val="22"/>
              </w:rPr>
            </w:pPr>
          </w:p>
          <w:p w:rsidR="00AB3B93" w:rsidRPr="004F0973" w:rsidRDefault="00AB3B93" w:rsidP="00AB3B93">
            <w:pPr>
              <w:pStyle w:val="NoSpacing"/>
              <w:rPr>
                <w:sz w:val="22"/>
                <w:szCs w:val="22"/>
              </w:rPr>
            </w:pPr>
            <w:r w:rsidRPr="004F0973">
              <w:rPr>
                <w:b/>
                <w:bCs/>
                <w:sz w:val="22"/>
                <w:szCs w:val="22"/>
              </w:rPr>
              <w:t>C.</w:t>
            </w:r>
            <w:r w:rsidRPr="004F0973">
              <w:rPr>
                <w:sz w:val="22"/>
                <w:szCs w:val="22"/>
              </w:rPr>
              <w:t xml:space="preserve">   Are admissible to the United States for permanent residence;  </w:t>
            </w: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r w:rsidRPr="004F0973">
              <w:rPr>
                <w:b/>
                <w:bCs/>
                <w:sz w:val="22"/>
                <w:szCs w:val="22"/>
              </w:rPr>
              <w:t>D.</w:t>
            </w:r>
            <w:r w:rsidRPr="004F0973">
              <w:rPr>
                <w:sz w:val="22"/>
                <w:szCs w:val="22"/>
              </w:rPr>
              <w:t xml:space="preserve">   Are the beneficiary of an approvable-when-filed visa petition, or an application for labor certification filed on or before April 30, 2001; and </w:t>
            </w: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r w:rsidRPr="004F0973">
              <w:rPr>
                <w:b/>
                <w:bCs/>
                <w:sz w:val="22"/>
                <w:szCs w:val="22"/>
              </w:rPr>
              <w:t>E.</w:t>
            </w:r>
            <w:r w:rsidRPr="004F0973">
              <w:rPr>
                <w:sz w:val="22"/>
                <w:szCs w:val="22"/>
              </w:rPr>
              <w:t xml:space="preserve">  Pay a </w:t>
            </w:r>
            <w:r w:rsidRPr="004F0973">
              <w:rPr>
                <w:b/>
                <w:bCs/>
                <w:sz w:val="22"/>
                <w:szCs w:val="22"/>
              </w:rPr>
              <w:t>$1,000</w:t>
            </w:r>
            <w:r w:rsidRPr="004F0973">
              <w:rPr>
                <w:sz w:val="22"/>
                <w:szCs w:val="22"/>
              </w:rPr>
              <w:t xml:space="preserve"> penalty fee (unless exempted). </w:t>
            </w:r>
          </w:p>
          <w:p w:rsidR="00AB3B93" w:rsidRPr="004F0973" w:rsidRDefault="00AB3B93" w:rsidP="00AB3B93">
            <w:pPr>
              <w:pStyle w:val="NoSpacing"/>
              <w:rPr>
                <w:sz w:val="22"/>
                <w:szCs w:val="22"/>
              </w:rPr>
            </w:pPr>
          </w:p>
          <w:p w:rsidR="00AB3B93" w:rsidRPr="004F0973" w:rsidRDefault="00AB3B93" w:rsidP="00AB3B93">
            <w:pPr>
              <w:pStyle w:val="NoSpacing"/>
              <w:rPr>
                <w:sz w:val="22"/>
                <w:szCs w:val="22"/>
              </w:rPr>
            </w:pPr>
          </w:p>
          <w:p w:rsidR="00AB3B93" w:rsidRPr="004F0973" w:rsidRDefault="00AB3B93" w:rsidP="008D24A4">
            <w:pPr>
              <w:pStyle w:val="NoSpacing"/>
              <w:rPr>
                <w:sz w:val="22"/>
                <w:szCs w:val="22"/>
              </w:rPr>
            </w:pPr>
          </w:p>
        </w:tc>
        <w:tc>
          <w:tcPr>
            <w:tcW w:w="4095" w:type="dxa"/>
          </w:tcPr>
          <w:p w:rsidR="00A61C31" w:rsidRPr="004F0973" w:rsidRDefault="00A61C31" w:rsidP="008D24A4">
            <w:pPr>
              <w:pStyle w:val="NoSpacing"/>
              <w:rPr>
                <w:b/>
                <w:sz w:val="22"/>
                <w:szCs w:val="22"/>
              </w:rPr>
            </w:pPr>
            <w:r w:rsidRPr="004F0973">
              <w:rPr>
                <w:b/>
                <w:sz w:val="22"/>
                <w:szCs w:val="22"/>
              </w:rPr>
              <w:lastRenderedPageBreak/>
              <w:t>[Page 1]</w:t>
            </w:r>
          </w:p>
          <w:p w:rsidR="00A61C31" w:rsidRPr="004F0973" w:rsidRDefault="00A61C31" w:rsidP="008D24A4">
            <w:pPr>
              <w:pStyle w:val="NoSpacing"/>
              <w:rPr>
                <w:b/>
                <w:sz w:val="22"/>
                <w:szCs w:val="22"/>
              </w:rPr>
            </w:pPr>
          </w:p>
          <w:p w:rsidR="00A61C31" w:rsidRPr="004F0973" w:rsidRDefault="00A61C31" w:rsidP="008D24A4">
            <w:pPr>
              <w:pStyle w:val="NoSpacing"/>
              <w:rPr>
                <w:color w:val="FF0000"/>
                <w:sz w:val="22"/>
                <w:szCs w:val="22"/>
              </w:rPr>
            </w:pPr>
            <w:r w:rsidRPr="004F0973">
              <w:rPr>
                <w:b/>
                <w:sz w:val="22"/>
                <w:szCs w:val="22"/>
              </w:rPr>
              <w:t xml:space="preserve">Who May </w:t>
            </w:r>
            <w:r w:rsidRPr="004F0973">
              <w:rPr>
                <w:b/>
                <w:color w:val="FF0000"/>
                <w:sz w:val="22"/>
                <w:szCs w:val="22"/>
              </w:rPr>
              <w:t>File</w:t>
            </w:r>
            <w:r w:rsidRPr="004F0973">
              <w:rPr>
                <w:b/>
                <w:color w:val="C00000"/>
                <w:sz w:val="22"/>
                <w:szCs w:val="22"/>
              </w:rPr>
              <w:t xml:space="preserve"> </w:t>
            </w:r>
            <w:r w:rsidRPr="004F0973">
              <w:rPr>
                <w:b/>
                <w:sz w:val="22"/>
                <w:szCs w:val="22"/>
              </w:rPr>
              <w:t>to Adjust Status</w:t>
            </w:r>
            <w:r w:rsidRPr="004F0973">
              <w:rPr>
                <w:b/>
                <w:color w:val="C00000"/>
                <w:sz w:val="22"/>
                <w:szCs w:val="22"/>
              </w:rPr>
              <w:t xml:space="preserve"> </w:t>
            </w:r>
            <w:r w:rsidRPr="004F0973">
              <w:rPr>
                <w:b/>
                <w:color w:val="FF0000"/>
                <w:sz w:val="22"/>
                <w:szCs w:val="22"/>
              </w:rPr>
              <w:t>Under INA Section 245(i) Using Supplement A?</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Use Supplement A if you are applying to adjust status under INA section 245(i).</w:t>
            </w:r>
            <w:r w:rsidRPr="004F0973">
              <w:rPr>
                <w:color w:val="FF0000"/>
                <w:sz w:val="22"/>
                <w:szCs w:val="22"/>
              </w:rPr>
              <w:t xml:space="preserve">  You may file Supplement A </w:t>
            </w:r>
            <w:r w:rsidR="004D0E8A" w:rsidRPr="004F0973">
              <w:rPr>
                <w:color w:val="FF0000"/>
                <w:sz w:val="22"/>
                <w:szCs w:val="22"/>
              </w:rPr>
              <w:t>when</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 xml:space="preserve">1.  </w:t>
            </w:r>
            <w:r w:rsidRPr="004F0973">
              <w:rPr>
                <w:color w:val="FF0000"/>
                <w:sz w:val="22"/>
                <w:szCs w:val="22"/>
              </w:rPr>
              <w:t>You are filing your Form I-485 at the same time; or</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2.</w:t>
            </w:r>
            <w:r w:rsidRPr="004F0973">
              <w:rPr>
                <w:color w:val="FF0000"/>
                <w:sz w:val="22"/>
                <w:szCs w:val="22"/>
              </w:rPr>
              <w:t xml:space="preserve"> You previously filed your Form I-485 and it remains pending. </w:t>
            </w:r>
          </w:p>
          <w:p w:rsidR="00A61C31" w:rsidRPr="004F0973" w:rsidRDefault="00A61C31" w:rsidP="008D24A4">
            <w:pPr>
              <w:pStyle w:val="NoSpacing"/>
              <w:rPr>
                <w:color w:val="FF0000"/>
                <w:sz w:val="22"/>
                <w:szCs w:val="22"/>
              </w:rPr>
            </w:pPr>
          </w:p>
          <w:p w:rsidR="00A61C31" w:rsidRPr="004F0973" w:rsidRDefault="00A61C31" w:rsidP="008D24A4">
            <w:pPr>
              <w:pStyle w:val="NoSpacing"/>
              <w:rPr>
                <w:b/>
                <w:color w:val="FF0000"/>
                <w:sz w:val="22"/>
                <w:szCs w:val="22"/>
              </w:rPr>
            </w:pPr>
            <w:r w:rsidRPr="004F0973">
              <w:rPr>
                <w:b/>
                <w:bCs/>
                <w:sz w:val="22"/>
                <w:szCs w:val="22"/>
              </w:rPr>
              <w:t xml:space="preserve">You may </w:t>
            </w:r>
            <w:r w:rsidRPr="004F0973">
              <w:rPr>
                <w:b/>
                <w:bCs/>
                <w:color w:val="FF0000"/>
                <w:sz w:val="22"/>
                <w:szCs w:val="22"/>
              </w:rPr>
              <w:t>file Supplement A only if:</w:t>
            </w:r>
          </w:p>
          <w:p w:rsidR="00AB3B93" w:rsidRPr="004F0973" w:rsidRDefault="00AB3B93" w:rsidP="008D24A4">
            <w:pPr>
              <w:pStyle w:val="NoSpacing"/>
              <w:rPr>
                <w:b/>
                <w:bCs/>
                <w:color w:val="FF0000"/>
                <w:sz w:val="22"/>
                <w:szCs w:val="22"/>
              </w:rPr>
            </w:pPr>
          </w:p>
          <w:p w:rsidR="00AB3B93" w:rsidRPr="004F0973" w:rsidRDefault="00AB3B93" w:rsidP="008D24A4">
            <w:pPr>
              <w:pStyle w:val="NoSpacing"/>
              <w:rPr>
                <w:b/>
                <w:bCs/>
                <w:color w:val="FF0000"/>
                <w:sz w:val="22"/>
                <w:szCs w:val="22"/>
              </w:rPr>
            </w:pPr>
          </w:p>
          <w:p w:rsidR="000E0FFC" w:rsidRPr="004F0973" w:rsidRDefault="000E0FFC" w:rsidP="000E0FFC">
            <w:pPr>
              <w:pStyle w:val="NoSpacing"/>
              <w:rPr>
                <w:b/>
                <w:color w:val="FF0000"/>
                <w:sz w:val="22"/>
                <w:szCs w:val="22"/>
              </w:rPr>
            </w:pPr>
            <w:r w:rsidRPr="004F0973">
              <w:rPr>
                <w:b/>
                <w:color w:val="FF0000"/>
                <w:sz w:val="22"/>
                <w:szCs w:val="22"/>
              </w:rPr>
              <w:t xml:space="preserve">1.  ONE of the following applies to you:  </w:t>
            </w:r>
          </w:p>
          <w:p w:rsidR="000E0FFC" w:rsidRPr="004F0973" w:rsidRDefault="000E0FFC" w:rsidP="000E0FFC">
            <w:pPr>
              <w:pStyle w:val="NoSpacing"/>
              <w:rPr>
                <w:color w:val="FF0000"/>
                <w:sz w:val="22"/>
                <w:szCs w:val="22"/>
              </w:rPr>
            </w:pPr>
          </w:p>
          <w:p w:rsidR="00AB3B93" w:rsidRPr="004F0973" w:rsidRDefault="00AB3B93" w:rsidP="000E0FFC">
            <w:pPr>
              <w:pStyle w:val="NoSpacing"/>
              <w:rPr>
                <w:color w:val="FF0000"/>
                <w:sz w:val="22"/>
                <w:szCs w:val="22"/>
              </w:rPr>
            </w:pPr>
          </w:p>
          <w:p w:rsidR="000E0FFC" w:rsidRPr="004F0973" w:rsidRDefault="000E0FFC" w:rsidP="000E0FFC">
            <w:pPr>
              <w:pStyle w:val="NoSpacing"/>
              <w:rPr>
                <w:color w:val="FF0000"/>
                <w:sz w:val="22"/>
                <w:szCs w:val="22"/>
              </w:rPr>
            </w:pPr>
            <w:r w:rsidRPr="004F0973">
              <w:rPr>
                <w:b/>
                <w:color w:val="FF0000"/>
                <w:sz w:val="22"/>
                <w:szCs w:val="22"/>
              </w:rPr>
              <w:t>A.</w:t>
            </w:r>
            <w:r w:rsidRPr="004F0973">
              <w:rPr>
                <w:color w:val="FF0000"/>
                <w:sz w:val="22"/>
                <w:szCs w:val="22"/>
              </w:rPr>
              <w:t xml:space="preserve">  You are or were the </w:t>
            </w:r>
            <w:r w:rsidRPr="004F0973">
              <w:rPr>
                <w:b/>
                <w:color w:val="FF0000"/>
                <w:sz w:val="22"/>
                <w:szCs w:val="22"/>
              </w:rPr>
              <w:t>principal beneficiary</w:t>
            </w:r>
            <w:r w:rsidRPr="004F0973">
              <w:rPr>
                <w:color w:val="FF0000"/>
                <w:sz w:val="22"/>
                <w:szCs w:val="22"/>
              </w:rPr>
              <w:t xml:space="preserve"> of an immigrant petition or application for permanent labor </w:t>
            </w:r>
            <w:r w:rsidRPr="004F0973">
              <w:rPr>
                <w:color w:val="FF0000"/>
                <w:sz w:val="22"/>
                <w:szCs w:val="22"/>
              </w:rPr>
              <w:lastRenderedPageBreak/>
              <w:t>certification properly filed on or before January 14, 1998, which was approvable when filed;</w:t>
            </w: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r w:rsidRPr="004F0973">
              <w:rPr>
                <w:b/>
                <w:color w:val="FF0000"/>
                <w:sz w:val="22"/>
                <w:szCs w:val="22"/>
              </w:rPr>
              <w:t>B.</w:t>
            </w:r>
            <w:r w:rsidRPr="004F0973">
              <w:rPr>
                <w:color w:val="FF0000"/>
                <w:sz w:val="22"/>
                <w:szCs w:val="22"/>
              </w:rPr>
              <w:t xml:space="preserve">  You are or were the </w:t>
            </w:r>
            <w:r w:rsidRPr="004F0973">
              <w:rPr>
                <w:b/>
                <w:color w:val="FF0000"/>
                <w:sz w:val="22"/>
                <w:szCs w:val="22"/>
              </w:rPr>
              <w:t>principal beneficiary</w:t>
            </w:r>
            <w:r w:rsidRPr="004F0973">
              <w:rPr>
                <w:color w:val="FF0000"/>
                <w:sz w:val="22"/>
                <w:szCs w:val="22"/>
              </w:rPr>
              <w:t xml:space="preserve"> of an immigrant petition or application for permanent labor certification properly filed on or after January 15, 1998, but on or before April 30, 2001, which was approvable when filed </w:t>
            </w:r>
            <w:r w:rsidRPr="004F0973">
              <w:rPr>
                <w:b/>
                <w:color w:val="FF0000"/>
                <w:sz w:val="22"/>
                <w:szCs w:val="22"/>
              </w:rPr>
              <w:t xml:space="preserve">and </w:t>
            </w:r>
            <w:r w:rsidRPr="004F0973">
              <w:rPr>
                <w:color w:val="FF0000"/>
                <w:sz w:val="22"/>
                <w:szCs w:val="22"/>
              </w:rPr>
              <w:t>you were physically present in the United States on December 21, 2000;</w:t>
            </w:r>
          </w:p>
          <w:p w:rsidR="000E0FFC" w:rsidRPr="004F0973" w:rsidRDefault="000E0FFC" w:rsidP="000E0FFC">
            <w:pPr>
              <w:pStyle w:val="NoSpacing"/>
              <w:rPr>
                <w:b/>
                <w:color w:val="FF0000"/>
                <w:sz w:val="22"/>
                <w:szCs w:val="22"/>
              </w:rPr>
            </w:pPr>
          </w:p>
          <w:p w:rsidR="000E0FFC" w:rsidRPr="004F0973" w:rsidRDefault="000E0FFC" w:rsidP="000E0FFC">
            <w:pPr>
              <w:pStyle w:val="NoSpacing"/>
              <w:rPr>
                <w:color w:val="FF0000"/>
                <w:sz w:val="22"/>
                <w:szCs w:val="22"/>
              </w:rPr>
            </w:pPr>
            <w:r w:rsidRPr="004F0973">
              <w:rPr>
                <w:b/>
                <w:color w:val="FF0000"/>
                <w:sz w:val="22"/>
                <w:szCs w:val="22"/>
              </w:rPr>
              <w:t>C.</w:t>
            </w:r>
            <w:r w:rsidRPr="004F0973">
              <w:rPr>
                <w:color w:val="FF0000"/>
                <w:sz w:val="22"/>
                <w:szCs w:val="22"/>
              </w:rPr>
              <w:t xml:space="preserve">  You are or were the </w:t>
            </w:r>
            <w:r w:rsidRPr="004F0973">
              <w:rPr>
                <w:b/>
                <w:color w:val="FF0000"/>
                <w:sz w:val="22"/>
                <w:szCs w:val="22"/>
              </w:rPr>
              <w:t>derivative beneficiary</w:t>
            </w:r>
            <w:r w:rsidRPr="004F0973">
              <w:rPr>
                <w:color w:val="FF0000"/>
                <w:sz w:val="22"/>
                <w:szCs w:val="22"/>
              </w:rPr>
              <w:t xml:space="preserve"> of an immigrant petition or application for permanent labor certification properly filed on or before January 14, 1998, which was approvable when filed;</w:t>
            </w:r>
          </w:p>
          <w:p w:rsidR="000E0FFC" w:rsidRPr="004F0973" w:rsidRDefault="000E0FFC" w:rsidP="000E0FFC">
            <w:pPr>
              <w:pStyle w:val="NoSpacing"/>
              <w:rPr>
                <w:color w:val="FF0000"/>
                <w:sz w:val="22"/>
                <w:szCs w:val="22"/>
              </w:rPr>
            </w:pPr>
          </w:p>
          <w:p w:rsidR="000E0FFC" w:rsidRPr="004F0973" w:rsidRDefault="000E0FFC" w:rsidP="000E0FFC">
            <w:pPr>
              <w:pStyle w:val="NoSpacing"/>
              <w:rPr>
                <w:b/>
                <w:color w:val="FF0000"/>
                <w:sz w:val="22"/>
                <w:szCs w:val="22"/>
              </w:rPr>
            </w:pPr>
            <w:r w:rsidRPr="004F0973">
              <w:rPr>
                <w:b/>
                <w:color w:val="FF0000"/>
                <w:sz w:val="22"/>
                <w:szCs w:val="22"/>
              </w:rPr>
              <w:t>D.</w:t>
            </w:r>
            <w:r w:rsidRPr="004F0973">
              <w:rPr>
                <w:color w:val="FF0000"/>
                <w:sz w:val="22"/>
                <w:szCs w:val="22"/>
              </w:rPr>
              <w:t xml:space="preserve">  You are or were the </w:t>
            </w:r>
            <w:r w:rsidRPr="004F0973">
              <w:rPr>
                <w:b/>
                <w:color w:val="FF0000"/>
                <w:sz w:val="22"/>
                <w:szCs w:val="22"/>
              </w:rPr>
              <w:t>derivative beneficiary</w:t>
            </w:r>
            <w:r w:rsidRPr="004F0973">
              <w:rPr>
                <w:color w:val="FF0000"/>
                <w:sz w:val="22"/>
                <w:szCs w:val="22"/>
              </w:rPr>
              <w:t xml:space="preserve"> of an immigrant petition or application for permanent labor certification properly filed on or after January 15, 1998, but on or before April 30, 2001, which was approvable when filed </w:t>
            </w:r>
            <w:r w:rsidRPr="004F0973">
              <w:rPr>
                <w:b/>
                <w:color w:val="FF0000"/>
                <w:sz w:val="22"/>
                <w:szCs w:val="22"/>
              </w:rPr>
              <w:t>and</w:t>
            </w:r>
            <w:r w:rsidRPr="004F0973">
              <w:rPr>
                <w:color w:val="FF0000"/>
                <w:sz w:val="22"/>
                <w:szCs w:val="22"/>
              </w:rPr>
              <w:t xml:space="preserve"> the principal beneficiary was physically present in the United States on December 21, 2000; or</w:t>
            </w:r>
          </w:p>
          <w:p w:rsidR="000E0FFC" w:rsidRPr="004F0973" w:rsidRDefault="000E0FFC" w:rsidP="000E0FFC">
            <w:pPr>
              <w:pStyle w:val="NoSpacing"/>
              <w:rPr>
                <w:b/>
                <w:color w:val="FF0000"/>
                <w:sz w:val="22"/>
                <w:szCs w:val="22"/>
              </w:rPr>
            </w:pPr>
          </w:p>
          <w:p w:rsidR="000E0FFC" w:rsidRPr="004F0973" w:rsidRDefault="000E0FFC" w:rsidP="000E0FFC">
            <w:pPr>
              <w:pStyle w:val="NoSpacing"/>
              <w:rPr>
                <w:color w:val="FF0000"/>
                <w:sz w:val="22"/>
                <w:szCs w:val="22"/>
              </w:rPr>
            </w:pPr>
            <w:r w:rsidRPr="004F0973">
              <w:rPr>
                <w:b/>
                <w:color w:val="FF0000"/>
                <w:sz w:val="22"/>
                <w:szCs w:val="22"/>
              </w:rPr>
              <w:t>E.</w:t>
            </w:r>
            <w:r w:rsidRPr="004F0973">
              <w:rPr>
                <w:color w:val="FF0000"/>
                <w:sz w:val="22"/>
                <w:szCs w:val="22"/>
              </w:rPr>
              <w:t xml:space="preserve">  You are currently </w:t>
            </w:r>
            <w:r w:rsidRPr="004F0973">
              <w:rPr>
                <w:b/>
                <w:color w:val="FF0000"/>
                <w:sz w:val="22"/>
                <w:szCs w:val="22"/>
              </w:rPr>
              <w:t>the spouse or child (unmarried and under 21 years of age)</w:t>
            </w:r>
            <w:r w:rsidRPr="004F0973">
              <w:rPr>
                <w:color w:val="FF0000"/>
                <w:sz w:val="22"/>
                <w:szCs w:val="22"/>
              </w:rPr>
              <w:t xml:space="preserve"> eligible to accompany or follow-to-join a principal or derivative beneficiary described in </w:t>
            </w:r>
            <w:r w:rsidRPr="004F0973">
              <w:rPr>
                <w:b/>
                <w:color w:val="FF0000"/>
                <w:sz w:val="22"/>
                <w:szCs w:val="22"/>
              </w:rPr>
              <w:t>Items A.</w:t>
            </w:r>
            <w:r w:rsidRPr="004F0973">
              <w:rPr>
                <w:color w:val="FF0000"/>
                <w:sz w:val="22"/>
                <w:szCs w:val="22"/>
              </w:rPr>
              <w:t xml:space="preserve"> - </w:t>
            </w:r>
            <w:r w:rsidRPr="004F0973">
              <w:rPr>
                <w:b/>
                <w:color w:val="FF0000"/>
                <w:sz w:val="22"/>
                <w:szCs w:val="22"/>
              </w:rPr>
              <w:t>D.</w:t>
            </w:r>
            <w:r w:rsidRPr="004F0973">
              <w:rPr>
                <w:color w:val="FF0000"/>
                <w:sz w:val="22"/>
                <w:szCs w:val="22"/>
              </w:rPr>
              <w:t xml:space="preserve"> above.  </w:t>
            </w: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r w:rsidRPr="004F0973">
              <w:rPr>
                <w:color w:val="FF0000"/>
                <w:sz w:val="22"/>
                <w:szCs w:val="22"/>
              </w:rPr>
              <w:t>[delete]</w:t>
            </w: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r w:rsidRPr="004F0973">
              <w:rPr>
                <w:color w:val="FF0000"/>
                <w:sz w:val="22"/>
                <w:szCs w:val="22"/>
              </w:rPr>
              <w:t>[delete]</w:t>
            </w: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r w:rsidRPr="004F0973">
              <w:rPr>
                <w:color w:val="FF0000"/>
                <w:sz w:val="22"/>
                <w:szCs w:val="22"/>
              </w:rPr>
              <w:t>[delete]</w:t>
            </w:r>
          </w:p>
          <w:p w:rsidR="000E0FFC" w:rsidRPr="004F0973" w:rsidRDefault="000E0FFC" w:rsidP="000E0FFC">
            <w:pPr>
              <w:pStyle w:val="NoSpacing"/>
              <w:rPr>
                <w:color w:val="FF0000"/>
                <w:sz w:val="22"/>
                <w:szCs w:val="22"/>
              </w:rPr>
            </w:pPr>
          </w:p>
          <w:p w:rsidR="000E0FFC" w:rsidRPr="004F0973" w:rsidRDefault="000E0FFC" w:rsidP="000E0FFC">
            <w:pPr>
              <w:pStyle w:val="NoSpacing"/>
              <w:rPr>
                <w:color w:val="FF0000"/>
                <w:sz w:val="22"/>
                <w:szCs w:val="22"/>
              </w:rPr>
            </w:pPr>
          </w:p>
          <w:p w:rsidR="00AB3B93" w:rsidRPr="004F0973" w:rsidRDefault="00AB3B93" w:rsidP="000E0FFC">
            <w:pPr>
              <w:pStyle w:val="NoSpacing"/>
              <w:rPr>
                <w:b/>
                <w:color w:val="FF0000"/>
                <w:sz w:val="22"/>
                <w:szCs w:val="22"/>
              </w:rPr>
            </w:pPr>
          </w:p>
          <w:p w:rsidR="000E0FFC" w:rsidRPr="004F0973" w:rsidRDefault="000E0FFC" w:rsidP="000E0FFC">
            <w:pPr>
              <w:pStyle w:val="NoSpacing"/>
              <w:rPr>
                <w:color w:val="FF0000"/>
                <w:sz w:val="22"/>
                <w:szCs w:val="22"/>
              </w:rPr>
            </w:pPr>
            <w:r w:rsidRPr="004F0973">
              <w:rPr>
                <w:b/>
                <w:color w:val="FF0000"/>
                <w:sz w:val="22"/>
                <w:szCs w:val="22"/>
              </w:rPr>
              <w:t xml:space="preserve">NOTE:  </w:t>
            </w:r>
            <w:r w:rsidRPr="004F0973">
              <w:rPr>
                <w:color w:val="FF0000"/>
                <w:sz w:val="22"/>
                <w:szCs w:val="22"/>
              </w:rPr>
              <w:t xml:space="preserve">“Properly filed” and “approvable when filed” are explained in the </w:t>
            </w:r>
            <w:r w:rsidRPr="004F0973">
              <w:rPr>
                <w:b/>
                <w:color w:val="FF0000"/>
                <w:sz w:val="22"/>
                <w:szCs w:val="22"/>
              </w:rPr>
              <w:t xml:space="preserve">What Evidence Must You Submit to Establish Your Eligibility for Adjustment of Status under INA Section 245(i) </w:t>
            </w:r>
            <w:r w:rsidRPr="004F0973">
              <w:rPr>
                <w:color w:val="FF0000"/>
                <w:sz w:val="22"/>
                <w:szCs w:val="22"/>
              </w:rPr>
              <w:t xml:space="preserve">section of these Instructions.  </w:t>
            </w:r>
          </w:p>
          <w:p w:rsidR="000631AC" w:rsidRPr="004F0973" w:rsidRDefault="000631AC" w:rsidP="000E0FFC">
            <w:pPr>
              <w:pStyle w:val="NoSpacing"/>
              <w:rPr>
                <w:color w:val="FF0000"/>
                <w:sz w:val="22"/>
                <w:szCs w:val="22"/>
              </w:rPr>
            </w:pPr>
          </w:p>
          <w:p w:rsidR="000631AC" w:rsidRPr="004F0973" w:rsidRDefault="000631AC" w:rsidP="000E0FFC">
            <w:pPr>
              <w:pStyle w:val="NoSpacing"/>
              <w:rPr>
                <w:b/>
                <w:color w:val="FF0000"/>
                <w:sz w:val="22"/>
                <w:szCs w:val="22"/>
              </w:rPr>
            </w:pPr>
            <w:r w:rsidRPr="004F0973">
              <w:rPr>
                <w:b/>
                <w:color w:val="FF0000"/>
                <w:sz w:val="22"/>
                <w:szCs w:val="22"/>
              </w:rPr>
              <w:lastRenderedPageBreak/>
              <w:t>AND</w:t>
            </w:r>
          </w:p>
          <w:p w:rsidR="000E0FFC" w:rsidRPr="004F0973" w:rsidRDefault="000E0FFC" w:rsidP="000E0FFC">
            <w:pPr>
              <w:pStyle w:val="NoSpacing"/>
              <w:rPr>
                <w:color w:val="FF0000"/>
                <w:sz w:val="22"/>
                <w:szCs w:val="22"/>
              </w:rPr>
            </w:pPr>
          </w:p>
          <w:p w:rsidR="008E35FF" w:rsidRPr="004F0973" w:rsidRDefault="008E35FF" w:rsidP="008E35FF">
            <w:pPr>
              <w:pStyle w:val="NoSpacing"/>
              <w:rPr>
                <w:b/>
                <w:sz w:val="22"/>
                <w:szCs w:val="22"/>
              </w:rPr>
            </w:pPr>
            <w:r w:rsidRPr="004F0973">
              <w:rPr>
                <w:b/>
                <w:sz w:val="22"/>
                <w:szCs w:val="22"/>
              </w:rPr>
              <w:t>[Page 2]</w:t>
            </w:r>
          </w:p>
          <w:p w:rsidR="008E35FF" w:rsidRPr="004F0973" w:rsidRDefault="008E35FF" w:rsidP="000E0FFC">
            <w:pPr>
              <w:pStyle w:val="NoSpacing"/>
              <w:rPr>
                <w:color w:val="FF0000"/>
                <w:sz w:val="22"/>
                <w:szCs w:val="22"/>
              </w:rPr>
            </w:pPr>
          </w:p>
          <w:p w:rsidR="00A61C31" w:rsidRPr="004F0973" w:rsidRDefault="000631AC" w:rsidP="008D24A4">
            <w:pPr>
              <w:pStyle w:val="NoSpacing"/>
              <w:rPr>
                <w:b/>
                <w:bCs/>
                <w:color w:val="FF0000"/>
                <w:sz w:val="22"/>
                <w:szCs w:val="22"/>
              </w:rPr>
            </w:pPr>
            <w:r w:rsidRPr="004F0973">
              <w:rPr>
                <w:b/>
                <w:bCs/>
                <w:color w:val="FF0000"/>
                <w:sz w:val="22"/>
                <w:szCs w:val="22"/>
              </w:rPr>
              <w:t>2</w:t>
            </w:r>
            <w:r w:rsidR="00A61C31" w:rsidRPr="004F0973">
              <w:rPr>
                <w:b/>
                <w:bCs/>
                <w:color w:val="FF0000"/>
                <w:sz w:val="22"/>
                <w:szCs w:val="22"/>
              </w:rPr>
              <w:t xml:space="preserve">. ALL of the following apply to you: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sz w:val="22"/>
                <w:szCs w:val="22"/>
              </w:rPr>
              <w:t>A.</w:t>
            </w:r>
            <w:r w:rsidRPr="004F0973">
              <w:rPr>
                <w:color w:val="FF0000"/>
                <w:sz w:val="22"/>
                <w:szCs w:val="22"/>
              </w:rPr>
              <w:t xml:space="preserve">  You are</w:t>
            </w:r>
            <w:r w:rsidRPr="004F0973">
              <w:rPr>
                <w:sz w:val="22"/>
                <w:szCs w:val="22"/>
              </w:rPr>
              <w:t xml:space="preserve"> physically present in the United </w:t>
            </w:r>
            <w:r w:rsidRPr="004F0973">
              <w:rPr>
                <w:color w:val="FF0000"/>
                <w:sz w:val="22"/>
                <w:szCs w:val="22"/>
              </w:rPr>
              <w:t>States;</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B.</w:t>
            </w:r>
            <w:r w:rsidRPr="004F0973">
              <w:rPr>
                <w:color w:val="FF0000"/>
                <w:sz w:val="22"/>
                <w:szCs w:val="22"/>
              </w:rPr>
              <w:t xml:space="preserve">  You are eligible to receive an immigrant visa because you are the current beneficiary of an immigrant petition or you were selected for a Diversity Visa for the current fiscal year (or because you are </w:t>
            </w:r>
            <w:r w:rsidR="00D47E79" w:rsidRPr="004F0973">
              <w:rPr>
                <w:color w:val="FF0000"/>
                <w:sz w:val="22"/>
                <w:szCs w:val="22"/>
              </w:rPr>
              <w:t>the</w:t>
            </w:r>
            <w:r w:rsidRPr="004F0973">
              <w:rPr>
                <w:color w:val="FF0000"/>
                <w:sz w:val="22"/>
                <w:szCs w:val="22"/>
              </w:rPr>
              <w:t xml:space="preserve"> spouse or child described in </w:t>
            </w:r>
            <w:r w:rsidRPr="004F0973">
              <w:rPr>
                <w:b/>
                <w:color w:val="FF0000"/>
                <w:sz w:val="22"/>
                <w:szCs w:val="22"/>
              </w:rPr>
              <w:t>Item</w:t>
            </w:r>
            <w:r w:rsidR="001352BD" w:rsidRPr="004F0973">
              <w:rPr>
                <w:b/>
                <w:color w:val="FF0000"/>
                <w:sz w:val="22"/>
                <w:szCs w:val="22"/>
              </w:rPr>
              <w:t xml:space="preserve"> 1</w:t>
            </w:r>
            <w:r w:rsidRPr="004F0973">
              <w:rPr>
                <w:b/>
                <w:color w:val="FF0000"/>
                <w:sz w:val="22"/>
                <w:szCs w:val="22"/>
              </w:rPr>
              <w:t>.E.</w:t>
            </w:r>
            <w:r w:rsidRPr="004F0973">
              <w:rPr>
                <w:color w:val="FF0000"/>
                <w:sz w:val="22"/>
                <w:szCs w:val="22"/>
              </w:rPr>
              <w:t xml:space="preserve"> </w:t>
            </w:r>
            <w:r w:rsidR="000631AC" w:rsidRPr="004F0973">
              <w:rPr>
                <w:color w:val="FF0000"/>
                <w:sz w:val="22"/>
                <w:szCs w:val="22"/>
              </w:rPr>
              <w:t>above</w:t>
            </w:r>
            <w:r w:rsidRPr="004F0973">
              <w:rPr>
                <w:color w:val="FF0000"/>
                <w:sz w:val="22"/>
                <w:szCs w:val="22"/>
              </w:rPr>
              <w:t>);</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C.</w:t>
            </w:r>
            <w:r w:rsidRPr="004F0973">
              <w:rPr>
                <w:color w:val="FF0000"/>
                <w:sz w:val="22"/>
                <w:szCs w:val="22"/>
              </w:rPr>
              <w:t xml:space="preserve">  An</w:t>
            </w:r>
            <w:r w:rsidRPr="004F0973">
              <w:rPr>
                <w:color w:val="C00000"/>
                <w:sz w:val="22"/>
                <w:szCs w:val="22"/>
              </w:rPr>
              <w:t xml:space="preserve"> </w:t>
            </w:r>
            <w:r w:rsidRPr="004F0973">
              <w:rPr>
                <w:sz w:val="22"/>
                <w:szCs w:val="22"/>
              </w:rPr>
              <w:t xml:space="preserve">immigrant </w:t>
            </w:r>
            <w:r w:rsidRPr="004F0973">
              <w:rPr>
                <w:color w:val="FF0000"/>
                <w:sz w:val="22"/>
                <w:szCs w:val="22"/>
              </w:rPr>
              <w:t xml:space="preserve">visa is </w:t>
            </w:r>
            <w:r w:rsidRPr="004F0973">
              <w:rPr>
                <w:sz w:val="22"/>
                <w:szCs w:val="22"/>
              </w:rPr>
              <w:t>immediately available</w:t>
            </w:r>
            <w:r w:rsidRPr="004F0973">
              <w:rPr>
                <w:color w:val="C00000"/>
                <w:sz w:val="22"/>
                <w:szCs w:val="22"/>
              </w:rPr>
              <w:t xml:space="preserve"> </w:t>
            </w:r>
            <w:r w:rsidRPr="004F0973">
              <w:rPr>
                <w:color w:val="FF0000"/>
                <w:sz w:val="22"/>
                <w:szCs w:val="22"/>
              </w:rPr>
              <w:t xml:space="preserve">to you at the time you file your application;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 xml:space="preserve">NOTE:  </w:t>
            </w:r>
            <w:r w:rsidRPr="004F0973">
              <w:rPr>
                <w:color w:val="FF0000"/>
                <w:sz w:val="22"/>
                <w:szCs w:val="22"/>
              </w:rPr>
              <w:t>Visit the Visa Avai</w:t>
            </w:r>
            <w:r w:rsidR="001352BD" w:rsidRPr="004F0973">
              <w:rPr>
                <w:color w:val="FF0000"/>
                <w:sz w:val="22"/>
                <w:szCs w:val="22"/>
              </w:rPr>
              <w:t>lability and Priority Dates web</w:t>
            </w:r>
            <w:r w:rsidRPr="004F0973">
              <w:rPr>
                <w:color w:val="FF0000"/>
                <w:sz w:val="22"/>
                <w:szCs w:val="22"/>
              </w:rPr>
              <w:t xml:space="preserve">site at </w:t>
            </w:r>
            <w:hyperlink r:id="rId9" w:history="1">
              <w:r w:rsidRPr="004F0973">
                <w:rPr>
                  <w:rStyle w:val="Hyperlink"/>
                  <w:b/>
                  <w:sz w:val="22"/>
                  <w:szCs w:val="22"/>
                </w:rPr>
                <w:t>www.uscis.gov/green-card/green-card-processes-and-procedures/visa-availability-priority-dates</w:t>
              </w:r>
            </w:hyperlink>
            <w:r w:rsidRPr="004F0973">
              <w:rPr>
                <w:color w:val="FF0000"/>
                <w:sz w:val="22"/>
                <w:szCs w:val="22"/>
              </w:rPr>
              <w:t xml:space="preserve"> to determine whether an immigrant visa is immediately available.</w:t>
            </w:r>
          </w:p>
          <w:p w:rsidR="00A61C31" w:rsidRPr="004F0973" w:rsidRDefault="00A61C31" w:rsidP="008D24A4">
            <w:pPr>
              <w:pStyle w:val="NoSpacing"/>
              <w:rPr>
                <w:b/>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D.</w:t>
            </w:r>
            <w:r w:rsidRPr="004F0973">
              <w:rPr>
                <w:color w:val="FF0000"/>
                <w:sz w:val="22"/>
                <w:szCs w:val="22"/>
              </w:rPr>
              <w:t xml:space="preserve">  You</w:t>
            </w:r>
            <w:r w:rsidRPr="004F0973">
              <w:rPr>
                <w:color w:val="C00000"/>
                <w:sz w:val="22"/>
                <w:szCs w:val="22"/>
              </w:rPr>
              <w:t xml:space="preserve"> </w:t>
            </w:r>
            <w:r w:rsidRPr="004F0973">
              <w:rPr>
                <w:sz w:val="22"/>
                <w:szCs w:val="22"/>
              </w:rPr>
              <w:t xml:space="preserve">are admissible to the United States for </w:t>
            </w:r>
            <w:r w:rsidRPr="004F0973">
              <w:rPr>
                <w:color w:val="FF0000"/>
                <w:sz w:val="22"/>
                <w:szCs w:val="22"/>
              </w:rPr>
              <w:t>lawful</w:t>
            </w:r>
            <w:r w:rsidRPr="004F0973">
              <w:rPr>
                <w:sz w:val="22"/>
                <w:szCs w:val="22"/>
              </w:rPr>
              <w:t xml:space="preserve"> permanent residence</w:t>
            </w:r>
            <w:r w:rsidRPr="004F0973">
              <w:rPr>
                <w:color w:val="C00000"/>
                <w:sz w:val="22"/>
                <w:szCs w:val="22"/>
              </w:rPr>
              <w:t xml:space="preserve"> </w:t>
            </w:r>
            <w:r w:rsidRPr="004F0973">
              <w:rPr>
                <w:color w:val="FF0000"/>
                <w:sz w:val="22"/>
                <w:szCs w:val="22"/>
              </w:rPr>
              <w:t>or eligible for a waiver of inadmissibility or other form of relief; and</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[delete]</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bCs/>
                <w:sz w:val="22"/>
                <w:szCs w:val="22"/>
              </w:rPr>
              <w:t>E.</w:t>
            </w:r>
            <w:r w:rsidRPr="004F0973">
              <w:rPr>
                <w:b/>
                <w:bCs/>
                <w:color w:val="FF0000"/>
                <w:sz w:val="22"/>
                <w:szCs w:val="22"/>
              </w:rPr>
              <w:t xml:space="preserve">  </w:t>
            </w:r>
            <w:r w:rsidRPr="004F0973">
              <w:rPr>
                <w:color w:val="FF0000"/>
                <w:sz w:val="22"/>
                <w:szCs w:val="22"/>
              </w:rPr>
              <w:t xml:space="preserve">You are paying </w:t>
            </w:r>
            <w:r w:rsidR="000631AC" w:rsidRPr="004F0973">
              <w:rPr>
                <w:color w:val="FF0000"/>
                <w:sz w:val="22"/>
                <w:szCs w:val="22"/>
              </w:rPr>
              <w:t>the required</w:t>
            </w:r>
            <w:r w:rsidRPr="004F0973">
              <w:rPr>
                <w:color w:val="C00000"/>
                <w:sz w:val="22"/>
                <w:szCs w:val="22"/>
              </w:rPr>
              <w:t xml:space="preserve"> </w:t>
            </w:r>
            <w:r w:rsidRPr="004F0973">
              <w:rPr>
                <w:bCs/>
                <w:color w:val="FF0000"/>
                <w:sz w:val="22"/>
                <w:szCs w:val="22"/>
              </w:rPr>
              <w:t>filing</w:t>
            </w:r>
            <w:r w:rsidRPr="004F0973">
              <w:rPr>
                <w:bCs/>
                <w:color w:val="C00000"/>
                <w:sz w:val="22"/>
                <w:szCs w:val="22"/>
              </w:rPr>
              <w:t xml:space="preserve"> </w:t>
            </w:r>
            <w:r w:rsidRPr="004F0973">
              <w:rPr>
                <w:sz w:val="22"/>
                <w:szCs w:val="22"/>
              </w:rPr>
              <w:t>fee</w:t>
            </w:r>
            <w:r w:rsidR="000631AC" w:rsidRPr="004F0973">
              <w:rPr>
                <w:color w:val="C00000"/>
                <w:sz w:val="22"/>
                <w:szCs w:val="22"/>
              </w:rPr>
              <w:t xml:space="preserve"> </w:t>
            </w:r>
            <w:r w:rsidR="000631AC" w:rsidRPr="004F0973">
              <w:rPr>
                <w:color w:val="FF0000"/>
                <w:sz w:val="22"/>
                <w:szCs w:val="22"/>
              </w:rPr>
              <w:t>as described in</w:t>
            </w:r>
            <w:r w:rsidRPr="004F0973">
              <w:rPr>
                <w:color w:val="FF0000"/>
                <w:sz w:val="22"/>
                <w:szCs w:val="22"/>
              </w:rPr>
              <w:t xml:space="preserve"> the </w:t>
            </w:r>
            <w:r w:rsidRPr="004F0973">
              <w:rPr>
                <w:b/>
                <w:color w:val="FF0000"/>
                <w:sz w:val="22"/>
                <w:szCs w:val="22"/>
              </w:rPr>
              <w:t>What is the Filing Fee</w:t>
            </w:r>
            <w:r w:rsidRPr="004F0973">
              <w:rPr>
                <w:color w:val="FF0000"/>
                <w:sz w:val="22"/>
                <w:szCs w:val="22"/>
              </w:rPr>
              <w:t xml:space="preserve"> section of these Instructions</w:t>
            </w:r>
            <w:r w:rsidR="001352BD" w:rsidRPr="004F0973">
              <w:rPr>
                <w:color w:val="FF0000"/>
                <w:sz w:val="22"/>
                <w:szCs w:val="22"/>
              </w:rPr>
              <w:t>.</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0631AC" w:rsidP="008D24A4">
            <w:pPr>
              <w:pStyle w:val="NoSpacing"/>
              <w:rPr>
                <w:b/>
                <w:i/>
                <w:color w:val="FF0000"/>
                <w:sz w:val="22"/>
                <w:szCs w:val="22"/>
              </w:rPr>
            </w:pPr>
            <w:r w:rsidRPr="004F0973">
              <w:rPr>
                <w:b/>
                <w:i/>
                <w:color w:val="FF0000"/>
                <w:sz w:val="22"/>
                <w:szCs w:val="22"/>
              </w:rPr>
              <w:t>Current Family Member of Principal Applicant</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 xml:space="preserve">If you qualify to file under INA section 245(i)  because you are the current spouse or child (unmarried and under 21 years of age) </w:t>
            </w:r>
            <w:r w:rsidR="000631AC" w:rsidRPr="004F0973">
              <w:rPr>
                <w:color w:val="FF0000"/>
                <w:sz w:val="22"/>
                <w:szCs w:val="22"/>
              </w:rPr>
              <w:t xml:space="preserve">who is </w:t>
            </w:r>
            <w:r w:rsidRPr="004F0973">
              <w:rPr>
                <w:color w:val="FF0000"/>
                <w:sz w:val="22"/>
                <w:szCs w:val="22"/>
              </w:rPr>
              <w:t xml:space="preserve">eligible to accompany or follow-to-join a principal applicant for adjustment of status under INA section 245(i), you must file Form I-485:   </w:t>
            </w:r>
          </w:p>
          <w:p w:rsidR="00A61C31" w:rsidRPr="004F0973" w:rsidRDefault="00A61C31" w:rsidP="008D24A4">
            <w:pPr>
              <w:pStyle w:val="NoSpacing"/>
              <w:rPr>
                <w:color w:val="FF0000"/>
                <w:sz w:val="22"/>
                <w:szCs w:val="22"/>
              </w:rPr>
            </w:pPr>
          </w:p>
          <w:p w:rsidR="00A61C31" w:rsidRPr="004F0973" w:rsidRDefault="000631AC" w:rsidP="008D24A4">
            <w:pPr>
              <w:pStyle w:val="NoSpacing"/>
              <w:rPr>
                <w:color w:val="FF0000"/>
                <w:sz w:val="22"/>
                <w:szCs w:val="22"/>
              </w:rPr>
            </w:pPr>
            <w:r w:rsidRPr="004F0973">
              <w:rPr>
                <w:b/>
                <w:color w:val="FF0000"/>
                <w:sz w:val="22"/>
                <w:szCs w:val="22"/>
              </w:rPr>
              <w:t>1</w:t>
            </w:r>
            <w:r w:rsidR="00A61C31" w:rsidRPr="004F0973">
              <w:rPr>
                <w:b/>
                <w:color w:val="FF0000"/>
                <w:sz w:val="22"/>
                <w:szCs w:val="22"/>
              </w:rPr>
              <w:t>.</w:t>
            </w:r>
            <w:r w:rsidR="00A61C31" w:rsidRPr="004F0973">
              <w:rPr>
                <w:color w:val="FF0000"/>
                <w:sz w:val="22"/>
                <w:szCs w:val="22"/>
              </w:rPr>
              <w:t xml:space="preserve">  At the same time as the principal </w:t>
            </w:r>
            <w:r w:rsidR="00A61C31" w:rsidRPr="004F0973">
              <w:rPr>
                <w:color w:val="FF0000"/>
                <w:sz w:val="22"/>
                <w:szCs w:val="22"/>
              </w:rPr>
              <w:lastRenderedPageBreak/>
              <w:t>applicant files Form I-485;</w:t>
            </w:r>
          </w:p>
          <w:p w:rsidR="00A61C31" w:rsidRPr="004F0973" w:rsidRDefault="00A61C31" w:rsidP="008D24A4">
            <w:pPr>
              <w:pStyle w:val="NoSpacing"/>
              <w:rPr>
                <w:color w:val="FF0000"/>
                <w:sz w:val="22"/>
                <w:szCs w:val="22"/>
              </w:rPr>
            </w:pPr>
          </w:p>
          <w:p w:rsidR="00A61C31" w:rsidRPr="004F0973" w:rsidRDefault="000631AC" w:rsidP="008D24A4">
            <w:pPr>
              <w:pStyle w:val="NoSpacing"/>
              <w:rPr>
                <w:color w:val="FF0000"/>
                <w:sz w:val="22"/>
                <w:szCs w:val="22"/>
              </w:rPr>
            </w:pPr>
            <w:r w:rsidRPr="004F0973">
              <w:rPr>
                <w:b/>
                <w:color w:val="FF0000"/>
                <w:sz w:val="22"/>
                <w:szCs w:val="22"/>
              </w:rPr>
              <w:t>2</w:t>
            </w:r>
            <w:r w:rsidR="00A61C31" w:rsidRPr="004F0973">
              <w:rPr>
                <w:b/>
                <w:color w:val="FF0000"/>
                <w:sz w:val="22"/>
                <w:szCs w:val="22"/>
              </w:rPr>
              <w:t>.</w:t>
            </w:r>
            <w:r w:rsidR="00A61C31" w:rsidRPr="004F0973">
              <w:rPr>
                <w:color w:val="FF0000"/>
                <w:sz w:val="22"/>
                <w:szCs w:val="22"/>
              </w:rPr>
              <w:t xml:space="preserve">  After the principal applicant filed a Form I-485 that remains pending a final decision by U.S. Citizenship and Immigration Services (USCIS); or</w:t>
            </w:r>
          </w:p>
          <w:p w:rsidR="00A61C31" w:rsidRPr="004F0973" w:rsidRDefault="00A61C31" w:rsidP="008D24A4">
            <w:pPr>
              <w:pStyle w:val="NoSpacing"/>
              <w:rPr>
                <w:color w:val="FF0000"/>
                <w:sz w:val="22"/>
                <w:szCs w:val="22"/>
              </w:rPr>
            </w:pPr>
          </w:p>
          <w:p w:rsidR="00A61C31" w:rsidRPr="004F0973" w:rsidRDefault="000631AC" w:rsidP="008D24A4">
            <w:pPr>
              <w:pStyle w:val="NoSpacing"/>
              <w:rPr>
                <w:color w:val="FF0000"/>
                <w:sz w:val="22"/>
                <w:szCs w:val="22"/>
              </w:rPr>
            </w:pPr>
            <w:r w:rsidRPr="004F0973">
              <w:rPr>
                <w:b/>
                <w:color w:val="FF0000"/>
                <w:sz w:val="22"/>
                <w:szCs w:val="22"/>
              </w:rPr>
              <w:t>3</w:t>
            </w:r>
            <w:r w:rsidR="00A61C31" w:rsidRPr="004F0973">
              <w:rPr>
                <w:b/>
                <w:color w:val="FF0000"/>
                <w:sz w:val="22"/>
                <w:szCs w:val="22"/>
              </w:rPr>
              <w:t>.</w:t>
            </w:r>
            <w:r w:rsidR="00A61C31" w:rsidRPr="004F0973">
              <w:rPr>
                <w:color w:val="FF0000"/>
                <w:sz w:val="22"/>
                <w:szCs w:val="22"/>
              </w:rPr>
              <w:t xml:space="preserve">  After the principal applicant was granted lawful permanent residence under INA section 245(i) (</w:t>
            </w:r>
            <w:r w:rsidR="00D47E79" w:rsidRPr="004F0973">
              <w:rPr>
                <w:color w:val="FF0000"/>
                <w:sz w:val="22"/>
                <w:szCs w:val="22"/>
              </w:rPr>
              <w:t>as long as</w:t>
            </w:r>
            <w:r w:rsidR="00A61C31" w:rsidRPr="004F0973">
              <w:rPr>
                <w:color w:val="FF0000"/>
                <w:sz w:val="22"/>
                <w:szCs w:val="22"/>
              </w:rPr>
              <w:t xml:space="preserve"> the principal applicant is still</w:t>
            </w:r>
            <w:r w:rsidR="00D47E79" w:rsidRPr="004F0973">
              <w:rPr>
                <w:color w:val="FF0000"/>
                <w:sz w:val="22"/>
                <w:szCs w:val="22"/>
              </w:rPr>
              <w:t xml:space="preserve"> currently </w:t>
            </w:r>
            <w:r w:rsidR="00A61C31" w:rsidRPr="004F0973">
              <w:rPr>
                <w:color w:val="FF0000"/>
                <w:sz w:val="22"/>
                <w:szCs w:val="22"/>
              </w:rPr>
              <w:t xml:space="preserve">a lawful permanent resident) and at the time of that approval, you were the principal applicant’s spouse or child.  </w:t>
            </w:r>
          </w:p>
          <w:p w:rsidR="00A61C31" w:rsidRPr="004F0973" w:rsidRDefault="00A61C31" w:rsidP="008D24A4">
            <w:pPr>
              <w:pStyle w:val="NoSpacing"/>
              <w:rPr>
                <w:color w:val="C00000"/>
                <w:sz w:val="22"/>
                <w:szCs w:val="22"/>
              </w:rPr>
            </w:pPr>
          </w:p>
        </w:tc>
      </w:tr>
      <w:tr w:rsidR="00A61C31" w:rsidRPr="004F0973" w:rsidTr="002D6271">
        <w:tc>
          <w:tcPr>
            <w:tcW w:w="2808" w:type="dxa"/>
          </w:tcPr>
          <w:p w:rsidR="00A61C31" w:rsidRPr="004F0973" w:rsidRDefault="00A61C31" w:rsidP="003463DC">
            <w:pPr>
              <w:rPr>
                <w:b/>
                <w:sz w:val="24"/>
                <w:szCs w:val="24"/>
              </w:rPr>
            </w:pPr>
            <w:r w:rsidRPr="004F0973">
              <w:rPr>
                <w:b/>
                <w:color w:val="FF0000"/>
                <w:sz w:val="22"/>
                <w:szCs w:val="22"/>
              </w:rPr>
              <w:lastRenderedPageBreak/>
              <w:t>New</w:t>
            </w:r>
          </w:p>
        </w:tc>
        <w:tc>
          <w:tcPr>
            <w:tcW w:w="4095" w:type="dxa"/>
          </w:tcPr>
          <w:p w:rsidR="00A61C31" w:rsidRPr="004F0973" w:rsidRDefault="00A61C31" w:rsidP="003463DC"/>
        </w:tc>
        <w:tc>
          <w:tcPr>
            <w:tcW w:w="4095" w:type="dxa"/>
          </w:tcPr>
          <w:p w:rsidR="00A61C31" w:rsidRPr="004F0973" w:rsidRDefault="00A61C31" w:rsidP="008D24A4">
            <w:pPr>
              <w:pStyle w:val="NoSpacing"/>
              <w:rPr>
                <w:b/>
                <w:sz w:val="22"/>
                <w:szCs w:val="22"/>
              </w:rPr>
            </w:pPr>
            <w:r w:rsidRPr="004F0973">
              <w:rPr>
                <w:b/>
                <w:sz w:val="22"/>
                <w:szCs w:val="22"/>
              </w:rPr>
              <w:t>[Page 2]</w:t>
            </w:r>
          </w:p>
          <w:p w:rsidR="00A61C31" w:rsidRPr="004F0973" w:rsidRDefault="00A61C31" w:rsidP="008D24A4">
            <w:pPr>
              <w:pStyle w:val="NoSpacing"/>
              <w:rPr>
                <w:b/>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Bars to Adjustment and Grounds of Inadmissibility</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b/>
                <w:color w:val="FF0000"/>
                <w:sz w:val="22"/>
                <w:szCs w:val="22"/>
              </w:rPr>
            </w:pPr>
            <w:r w:rsidRPr="004F0973">
              <w:rPr>
                <w:b/>
                <w:color w:val="FF0000"/>
                <w:sz w:val="22"/>
                <w:szCs w:val="22"/>
              </w:rPr>
              <w:t>Bars to Adjustment</w:t>
            </w:r>
          </w:p>
          <w:p w:rsidR="00A61C31" w:rsidRPr="004F0973" w:rsidRDefault="00A61C31" w:rsidP="008D24A4">
            <w:pPr>
              <w:pStyle w:val="NoSpacing"/>
              <w:rPr>
                <w:color w:val="FF0000"/>
                <w:sz w:val="22"/>
                <w:szCs w:val="22"/>
              </w:rPr>
            </w:pPr>
          </w:p>
          <w:p w:rsidR="00D47E79" w:rsidRPr="004F0973" w:rsidRDefault="00A61C31" w:rsidP="008D24A4">
            <w:pPr>
              <w:pStyle w:val="NoSpacing"/>
              <w:rPr>
                <w:color w:val="FF0000"/>
                <w:sz w:val="22"/>
                <w:szCs w:val="22"/>
              </w:rPr>
            </w:pPr>
            <w:r w:rsidRPr="004F0973">
              <w:rPr>
                <w:color w:val="FF0000"/>
                <w:sz w:val="22"/>
                <w:szCs w:val="22"/>
              </w:rPr>
              <w:t xml:space="preserve">In general, you are not eligible for adjustment of status based on INA section 245(a) if any of the adjustment bars apply to you.  </w:t>
            </w:r>
            <w:r w:rsidR="00D47E79" w:rsidRPr="004F0973">
              <w:rPr>
                <w:color w:val="FF0000"/>
                <w:sz w:val="22"/>
                <w:szCs w:val="22"/>
              </w:rPr>
              <w:t xml:space="preserve">See INA section 245(a) and (c) for more information on these adjustment bars, including whether an exemption might apply to you.  </w:t>
            </w:r>
          </w:p>
          <w:p w:rsidR="00D47E79" w:rsidRPr="004F0973" w:rsidRDefault="00D47E79"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 xml:space="preserve">If </w:t>
            </w:r>
            <w:r w:rsidR="00D47E79" w:rsidRPr="004F0973">
              <w:rPr>
                <w:color w:val="FF0000"/>
                <w:sz w:val="22"/>
                <w:szCs w:val="22"/>
              </w:rPr>
              <w:t>one or more of</w:t>
            </w:r>
            <w:r w:rsidR="004D0E8A" w:rsidRPr="004F0973">
              <w:rPr>
                <w:color w:val="FF0000"/>
                <w:sz w:val="22"/>
                <w:szCs w:val="22"/>
              </w:rPr>
              <w:t xml:space="preserve"> the below adjustment bars applies</w:t>
            </w:r>
            <w:r w:rsidR="00D47E79" w:rsidRPr="004F0973">
              <w:rPr>
                <w:color w:val="FF0000"/>
                <w:sz w:val="22"/>
                <w:szCs w:val="22"/>
              </w:rPr>
              <w:t xml:space="preserve"> to you and </w:t>
            </w:r>
            <w:r w:rsidRPr="004F0973">
              <w:rPr>
                <w:color w:val="FF0000"/>
                <w:sz w:val="22"/>
                <w:szCs w:val="22"/>
              </w:rPr>
              <w:t xml:space="preserve">you are </w:t>
            </w:r>
            <w:r w:rsidR="00D47E79" w:rsidRPr="004F0973">
              <w:rPr>
                <w:color w:val="FF0000"/>
                <w:sz w:val="22"/>
                <w:szCs w:val="22"/>
              </w:rPr>
              <w:t>not exempt under INA section</w:t>
            </w:r>
            <w:r w:rsidR="00F61118" w:rsidRPr="004F0973">
              <w:rPr>
                <w:color w:val="FF0000"/>
                <w:sz w:val="22"/>
                <w:szCs w:val="22"/>
              </w:rPr>
              <w:t>s</w:t>
            </w:r>
            <w:r w:rsidR="00D47E79" w:rsidRPr="004F0973">
              <w:rPr>
                <w:color w:val="FF0000"/>
                <w:sz w:val="22"/>
                <w:szCs w:val="22"/>
              </w:rPr>
              <w:t xml:space="preserve"> 245(a)</w:t>
            </w:r>
            <w:r w:rsidR="004D0E8A" w:rsidRPr="004F0973">
              <w:rPr>
                <w:color w:val="FF0000"/>
                <w:sz w:val="22"/>
                <w:szCs w:val="22"/>
              </w:rPr>
              <w:t>,</w:t>
            </w:r>
            <w:r w:rsidR="00D47E79" w:rsidRPr="004F0973">
              <w:rPr>
                <w:color w:val="FF0000"/>
                <w:sz w:val="22"/>
                <w:szCs w:val="22"/>
              </w:rPr>
              <w:t xml:space="preserve"> (c),</w:t>
            </w:r>
            <w:r w:rsidR="00842E5D" w:rsidRPr="004F0973">
              <w:rPr>
                <w:color w:val="FF0000"/>
                <w:sz w:val="22"/>
                <w:szCs w:val="22"/>
              </w:rPr>
              <w:t xml:space="preserve"> </w:t>
            </w:r>
            <w:r w:rsidR="004D0E8A" w:rsidRPr="004F0973">
              <w:rPr>
                <w:color w:val="FF0000"/>
                <w:sz w:val="22"/>
                <w:szCs w:val="22"/>
              </w:rPr>
              <w:t>or (k),</w:t>
            </w:r>
            <w:r w:rsidR="00D47E79" w:rsidRPr="004F0973">
              <w:rPr>
                <w:color w:val="FF0000"/>
                <w:sz w:val="22"/>
                <w:szCs w:val="22"/>
              </w:rPr>
              <w:t xml:space="preserve"> you must qualify </w:t>
            </w:r>
            <w:r w:rsidRPr="004F0973">
              <w:rPr>
                <w:color w:val="FF0000"/>
                <w:sz w:val="22"/>
                <w:szCs w:val="22"/>
              </w:rPr>
              <w:t>under INA section 245(i)</w:t>
            </w:r>
            <w:r w:rsidR="00140994" w:rsidRPr="004F0973">
              <w:rPr>
                <w:color w:val="FF0000"/>
                <w:sz w:val="22"/>
                <w:szCs w:val="22"/>
              </w:rPr>
              <w:t xml:space="preserve"> to adjust.  </w:t>
            </w:r>
            <w:r w:rsidR="00D47E79"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1.</w:t>
            </w:r>
            <w:r w:rsidRPr="004F0973">
              <w:rPr>
                <w:color w:val="FF0000"/>
                <w:sz w:val="22"/>
                <w:szCs w:val="22"/>
              </w:rPr>
              <w:t xml:space="preserve"> You last entered the United States without being admitted or paroled after inspe</w:t>
            </w:r>
            <w:r w:rsidR="00140994" w:rsidRPr="004F0973">
              <w:rPr>
                <w:color w:val="FF0000"/>
                <w:sz w:val="22"/>
                <w:szCs w:val="22"/>
              </w:rPr>
              <w:t>ction by an immigration officer.</w:t>
            </w:r>
          </w:p>
          <w:p w:rsidR="00A61C31" w:rsidRPr="004F0973" w:rsidRDefault="00A61C31" w:rsidP="008D24A4">
            <w:pPr>
              <w:pStyle w:val="NoSpacing"/>
              <w:rPr>
                <w:b/>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2.</w:t>
            </w:r>
            <w:r w:rsidRPr="004F0973">
              <w:rPr>
                <w:color w:val="FF0000"/>
                <w:sz w:val="22"/>
                <w:szCs w:val="22"/>
              </w:rPr>
              <w:t xml:space="preserve"> You last entered the United S</w:t>
            </w:r>
            <w:r w:rsidR="00140994" w:rsidRPr="004F0973">
              <w:rPr>
                <w:color w:val="FF0000"/>
                <w:sz w:val="22"/>
                <w:szCs w:val="22"/>
              </w:rPr>
              <w:t>tates as a nonimmigrant crewman.</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3.</w:t>
            </w:r>
            <w:r w:rsidRPr="004F0973">
              <w:rPr>
                <w:color w:val="FF0000"/>
                <w:sz w:val="22"/>
                <w:szCs w:val="22"/>
              </w:rPr>
              <w:t xml:space="preserve"> You are now employed or have ever been employed in the Unit</w:t>
            </w:r>
            <w:r w:rsidR="00140994" w:rsidRPr="004F0973">
              <w:rPr>
                <w:color w:val="FF0000"/>
                <w:sz w:val="22"/>
                <w:szCs w:val="22"/>
              </w:rPr>
              <w:t>ed States without authorization.</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4.</w:t>
            </w:r>
            <w:r w:rsidRPr="004F0973">
              <w:rPr>
                <w:color w:val="FF0000"/>
                <w:sz w:val="22"/>
                <w:szCs w:val="22"/>
              </w:rPr>
              <w:t xml:space="preserve"> You are not in lawful immigration status on the date of filing your applic</w:t>
            </w:r>
            <w:r w:rsidR="00140994" w:rsidRPr="004F0973">
              <w:rPr>
                <w:color w:val="FF0000"/>
                <w:sz w:val="22"/>
                <w:szCs w:val="22"/>
              </w:rPr>
              <w:t>ation for adjustment of status.</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5.</w:t>
            </w:r>
            <w:r w:rsidRPr="004F0973">
              <w:rPr>
                <w:color w:val="FF0000"/>
                <w:sz w:val="22"/>
                <w:szCs w:val="22"/>
              </w:rPr>
              <w:t xml:space="preserve"> You have ever failed to continuously maintain a lawful status since entry into the United States, unless your failure to maintain status was through no fault of </w:t>
            </w:r>
            <w:r w:rsidRPr="004F0973">
              <w:rPr>
                <w:color w:val="FF0000"/>
                <w:sz w:val="22"/>
                <w:szCs w:val="22"/>
              </w:rPr>
              <w:lastRenderedPageBreak/>
              <w:t>your own or for technical r</w:t>
            </w:r>
            <w:r w:rsidR="00140994" w:rsidRPr="004F0973">
              <w:rPr>
                <w:color w:val="FF0000"/>
                <w:sz w:val="22"/>
                <w:szCs w:val="22"/>
              </w:rPr>
              <w:t>easons.</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6.</w:t>
            </w:r>
            <w:r w:rsidRPr="004F0973">
              <w:rPr>
                <w:color w:val="FF0000"/>
                <w:sz w:val="22"/>
                <w:szCs w:val="22"/>
              </w:rPr>
              <w:t xml:space="preserve"> You were last admitted to the United S</w:t>
            </w:r>
            <w:r w:rsidR="00140994" w:rsidRPr="004F0973">
              <w:rPr>
                <w:color w:val="FF0000"/>
                <w:sz w:val="22"/>
                <w:szCs w:val="22"/>
              </w:rPr>
              <w:t>tates in transit without a visa.</w:t>
            </w:r>
          </w:p>
          <w:p w:rsidR="008E35FF" w:rsidRPr="004F0973" w:rsidRDefault="008E35FF" w:rsidP="008E35FF">
            <w:pPr>
              <w:pStyle w:val="NoSpacing"/>
              <w:rPr>
                <w:color w:val="FF0000"/>
                <w:sz w:val="22"/>
                <w:szCs w:val="22"/>
              </w:rPr>
            </w:pPr>
          </w:p>
          <w:p w:rsidR="008E35FF" w:rsidRPr="004F0973" w:rsidRDefault="008E35FF" w:rsidP="008E35FF">
            <w:pPr>
              <w:pStyle w:val="NoSpacing"/>
              <w:rPr>
                <w:color w:val="FF0000"/>
                <w:sz w:val="22"/>
                <w:szCs w:val="22"/>
              </w:rPr>
            </w:pPr>
          </w:p>
          <w:p w:rsidR="008E35FF" w:rsidRPr="004F0973" w:rsidRDefault="008E35FF" w:rsidP="008E35FF">
            <w:pPr>
              <w:pStyle w:val="NoSpacing"/>
              <w:rPr>
                <w:b/>
                <w:sz w:val="22"/>
                <w:szCs w:val="22"/>
              </w:rPr>
            </w:pPr>
            <w:r w:rsidRPr="004F0973">
              <w:rPr>
                <w:b/>
                <w:sz w:val="22"/>
                <w:szCs w:val="22"/>
              </w:rPr>
              <w:t>[Page 3]</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7.</w:t>
            </w:r>
            <w:r w:rsidRPr="004F0973">
              <w:rPr>
                <w:color w:val="FF0000"/>
                <w:sz w:val="22"/>
                <w:szCs w:val="22"/>
              </w:rPr>
              <w:t xml:space="preserve"> You were last admitted to the United States as a nonimmigrant visitor without a visa, under the Guam and Commonwealth of the Northern Mariana Islands Visa Waiver Program, and</w:t>
            </w:r>
            <w:r w:rsidR="00140994" w:rsidRPr="004F0973">
              <w:rPr>
                <w:color w:val="FF0000"/>
                <w:sz w:val="22"/>
                <w:szCs w:val="22"/>
              </w:rPr>
              <w:t xml:space="preserve"> you are not a Canadian citizen.</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8.</w:t>
            </w:r>
            <w:r w:rsidRPr="004F0973">
              <w:rPr>
                <w:color w:val="FF0000"/>
                <w:sz w:val="22"/>
                <w:szCs w:val="22"/>
              </w:rPr>
              <w:t xml:space="preserve"> You were last admitted to the United States as a nonimmigrant visitor without a visa under the Visa Waiver Program (see </w:t>
            </w:r>
            <w:hyperlink r:id="rId10" w:history="1">
              <w:r w:rsidRPr="004F0973">
                <w:rPr>
                  <w:rStyle w:val="Hyperlink"/>
                  <w:b/>
                  <w:sz w:val="22"/>
                  <w:szCs w:val="22"/>
                </w:rPr>
                <w:t>http://travel.state.gov/content/visas/english/visit/visa-waiver-program.html</w:t>
              </w:r>
            </w:hyperlink>
            <w:r w:rsidRPr="004F0973">
              <w:rPr>
                <w:color w:val="FF0000"/>
                <w:sz w:val="22"/>
                <w:szCs w:val="22"/>
              </w:rPr>
              <w:t>)</w:t>
            </w:r>
            <w:r w:rsidR="00845A04" w:rsidRPr="004F0973">
              <w:rPr>
                <w:color w:val="FF0000"/>
                <w:sz w:val="22"/>
                <w:szCs w:val="22"/>
              </w:rPr>
              <w:t>.</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9.</w:t>
            </w:r>
            <w:r w:rsidRPr="004F0973">
              <w:rPr>
                <w:color w:val="FF0000"/>
                <w:sz w:val="22"/>
                <w:szCs w:val="22"/>
              </w:rPr>
              <w:t xml:space="preserve"> You are seeking employment-based adjustment of status, and you are not maintaining a lawful nonimmigrant status on the date of filing your application for adjustment of status</w:t>
            </w:r>
            <w:r w:rsidR="00845A04" w:rsidRPr="004F0973">
              <w:rPr>
                <w:color w:val="FF0000"/>
                <w:sz w:val="22"/>
                <w:szCs w:val="22"/>
              </w:rPr>
              <w:t>.</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color w:val="FF0000"/>
                <w:sz w:val="22"/>
                <w:szCs w:val="22"/>
              </w:rPr>
              <w:t>10.</w:t>
            </w:r>
            <w:r w:rsidRPr="004F0973">
              <w:rPr>
                <w:color w:val="FF0000"/>
                <w:sz w:val="22"/>
                <w:szCs w:val="22"/>
              </w:rPr>
              <w:t xml:space="preserve"> You have ever violated the terms of your nonimmigrant status. </w:t>
            </w:r>
          </w:p>
          <w:p w:rsidR="00A61C31" w:rsidRPr="004F0973" w:rsidRDefault="00A61C31" w:rsidP="008D24A4">
            <w:pPr>
              <w:pStyle w:val="NoSpacing"/>
              <w:rPr>
                <w:color w:val="FF0000"/>
                <w:sz w:val="22"/>
                <w:szCs w:val="22"/>
              </w:rPr>
            </w:pPr>
          </w:p>
          <w:p w:rsidR="00A61C31" w:rsidRPr="004F0973" w:rsidRDefault="00263EBE" w:rsidP="008D24A4">
            <w:pPr>
              <w:pStyle w:val="NoSpacing"/>
              <w:rPr>
                <w:color w:val="FF0000"/>
                <w:sz w:val="22"/>
                <w:szCs w:val="22"/>
              </w:rPr>
            </w:pPr>
            <w:r w:rsidRPr="004F0973">
              <w:rPr>
                <w:color w:val="FF0000"/>
                <w:sz w:val="22"/>
                <w:szCs w:val="22"/>
              </w:rPr>
              <w:t xml:space="preserve">If the bars do not apply to you or you are exempt, then you do not need to adjust under INA section 245(i) and you should not </w:t>
            </w:r>
            <w:r w:rsidR="00A61C31" w:rsidRPr="004F0973">
              <w:rPr>
                <w:color w:val="FF0000"/>
                <w:sz w:val="22"/>
                <w:szCs w:val="22"/>
              </w:rPr>
              <w:t xml:space="preserve">file Supplement A.  </w:t>
            </w:r>
          </w:p>
          <w:p w:rsidR="00A61C31" w:rsidRPr="004F0973" w:rsidRDefault="00A61C31" w:rsidP="008D24A4">
            <w:pPr>
              <w:pStyle w:val="NoSpacing"/>
              <w:rPr>
                <w:color w:val="FF0000"/>
                <w:sz w:val="22"/>
                <w:szCs w:val="22"/>
              </w:rPr>
            </w:pPr>
          </w:p>
          <w:p w:rsidR="00A61C31" w:rsidRPr="004F0973" w:rsidRDefault="00A61C31" w:rsidP="008D24A4">
            <w:pPr>
              <w:pStyle w:val="NoSpacing"/>
              <w:rPr>
                <w:b/>
                <w:color w:val="FF0000"/>
                <w:sz w:val="22"/>
                <w:szCs w:val="22"/>
              </w:rPr>
            </w:pPr>
            <w:r w:rsidRPr="004F0973">
              <w:rPr>
                <w:b/>
                <w:color w:val="FF0000"/>
                <w:sz w:val="22"/>
                <w:szCs w:val="22"/>
              </w:rPr>
              <w:t xml:space="preserve">Grounds of Inadmissibility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 xml:space="preserve">If you are inadmissible to the United States, you may not adjust to lawful permanent resident status.  You can find the grounds of inadmissibility listed in INA section 212(a) at </w:t>
            </w:r>
            <w:hyperlink r:id="rId11" w:history="1">
              <w:r w:rsidRPr="004F0973">
                <w:rPr>
                  <w:rStyle w:val="Hyperlink"/>
                  <w:b/>
                  <w:sz w:val="22"/>
                  <w:szCs w:val="22"/>
                </w:rPr>
                <w:t>www.uscis.gov</w:t>
              </w:r>
            </w:hyperlink>
            <w:r w:rsidRPr="004F0973">
              <w:rPr>
                <w:color w:val="FF0000"/>
                <w:sz w:val="22"/>
                <w:szCs w:val="22"/>
              </w:rPr>
              <w:t>.</w:t>
            </w:r>
            <w:r w:rsidRPr="004F0973">
              <w:rPr>
                <w:b/>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If you are inadmissible, you may be eligible for a waiver or other form of relief.  If your waiver application or other form of relief is granted, USCIS may approve your application to adjust status.</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 xml:space="preserve">You can learn more about waivers and other forms of relief by reading the Instructions for Form I-601, Application for Waiver of Grounds of Inadmissibility, at </w:t>
            </w:r>
            <w:hyperlink r:id="rId12" w:history="1">
              <w:r w:rsidRPr="004F0973">
                <w:rPr>
                  <w:rStyle w:val="Hyperlink"/>
                  <w:b/>
                  <w:sz w:val="22"/>
                  <w:szCs w:val="22"/>
                </w:rPr>
                <w:t>www.uscis.gov/I-601</w:t>
              </w:r>
            </w:hyperlink>
            <w:r w:rsidRPr="004F0973">
              <w:rPr>
                <w:b/>
                <w:color w:val="FF0000"/>
                <w:sz w:val="22"/>
                <w:szCs w:val="22"/>
              </w:rPr>
              <w:t xml:space="preserve"> </w:t>
            </w:r>
            <w:r w:rsidRPr="004F0973">
              <w:rPr>
                <w:color w:val="FF0000"/>
                <w:sz w:val="22"/>
                <w:szCs w:val="22"/>
              </w:rPr>
              <w:t xml:space="preserve">and Form I-212, Application for Permission to Reapply for </w:t>
            </w:r>
            <w:r w:rsidRPr="004F0973">
              <w:rPr>
                <w:color w:val="FF0000"/>
                <w:sz w:val="22"/>
                <w:szCs w:val="22"/>
              </w:rPr>
              <w:lastRenderedPageBreak/>
              <w:t xml:space="preserve">Admission into the United States After Deportation or Removal, at </w:t>
            </w:r>
            <w:hyperlink r:id="rId13" w:history="1">
              <w:r w:rsidRPr="004F0973">
                <w:rPr>
                  <w:rStyle w:val="Hyperlink"/>
                  <w:b/>
                  <w:sz w:val="22"/>
                  <w:szCs w:val="22"/>
                </w:rPr>
                <w:t>www.uscis.gov/I-212</w:t>
              </w:r>
            </w:hyperlink>
            <w:r w:rsidRPr="004F0973">
              <w:rPr>
                <w:color w:val="FF0000"/>
                <w:sz w:val="22"/>
                <w:szCs w:val="22"/>
              </w:rPr>
              <w:t xml:space="preserve">. </w:t>
            </w:r>
            <w:r w:rsidRPr="004F0973">
              <w:rPr>
                <w:b/>
                <w:color w:val="FF0000"/>
                <w:sz w:val="22"/>
                <w:szCs w:val="22"/>
              </w:rPr>
              <w:t xml:space="preserve"> </w:t>
            </w:r>
            <w:r w:rsidRPr="004F0973">
              <w:rPr>
                <w:color w:val="FF0000"/>
                <w:sz w:val="22"/>
                <w:szCs w:val="22"/>
              </w:rPr>
              <w:t xml:space="preserve"> </w:t>
            </w:r>
          </w:p>
          <w:p w:rsidR="00A61C31" w:rsidRPr="004F0973" w:rsidRDefault="00A61C31" w:rsidP="008D24A4">
            <w:pPr>
              <w:pStyle w:val="NoSpacing"/>
              <w:rPr>
                <w:color w:val="FF0000"/>
                <w:sz w:val="22"/>
                <w:szCs w:val="22"/>
              </w:rPr>
            </w:pPr>
          </w:p>
        </w:tc>
      </w:tr>
      <w:tr w:rsidR="00A61C31" w:rsidRPr="004F0973" w:rsidTr="002D6271">
        <w:tc>
          <w:tcPr>
            <w:tcW w:w="2808" w:type="dxa"/>
          </w:tcPr>
          <w:p w:rsidR="00A61C31" w:rsidRPr="004F0973" w:rsidRDefault="00A61C31" w:rsidP="00A61C31">
            <w:pPr>
              <w:rPr>
                <w:b/>
                <w:sz w:val="24"/>
                <w:szCs w:val="24"/>
              </w:rPr>
            </w:pPr>
            <w:r w:rsidRPr="004F0973">
              <w:rPr>
                <w:b/>
                <w:color w:val="FF0000"/>
                <w:sz w:val="22"/>
                <w:szCs w:val="22"/>
              </w:rPr>
              <w:lastRenderedPageBreak/>
              <w:t>New</w:t>
            </w:r>
          </w:p>
        </w:tc>
        <w:tc>
          <w:tcPr>
            <w:tcW w:w="4095" w:type="dxa"/>
          </w:tcPr>
          <w:p w:rsidR="00A61C31" w:rsidRPr="004F0973" w:rsidRDefault="00A61C31" w:rsidP="003463DC"/>
        </w:tc>
        <w:tc>
          <w:tcPr>
            <w:tcW w:w="4095" w:type="dxa"/>
          </w:tcPr>
          <w:p w:rsidR="00A61C31" w:rsidRPr="004F0973" w:rsidRDefault="00A61C31" w:rsidP="00A61C31">
            <w:pPr>
              <w:pStyle w:val="NoSpacing"/>
              <w:rPr>
                <w:b/>
                <w:sz w:val="22"/>
                <w:szCs w:val="22"/>
              </w:rPr>
            </w:pPr>
            <w:r w:rsidRPr="004F0973">
              <w:rPr>
                <w:b/>
                <w:sz w:val="22"/>
                <w:szCs w:val="22"/>
              </w:rPr>
              <w:t>[Page 3]</w:t>
            </w:r>
          </w:p>
          <w:p w:rsidR="00A61C31" w:rsidRPr="004F0973" w:rsidRDefault="00A61C31" w:rsidP="00A61C31">
            <w:pPr>
              <w:pStyle w:val="NoSpacing"/>
              <w:rPr>
                <w:b/>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What Immigrant Petitions and Permanent Labor Certification Applications Qualify Under INA Section 245(i)?</w:t>
            </w:r>
            <w:r w:rsidRPr="004F0973">
              <w:rPr>
                <w:color w:val="FF0000"/>
                <w:sz w:val="22"/>
                <w:szCs w:val="22"/>
              </w:rPr>
              <w:t xml:space="preserv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 xml:space="preserve">You may use one of the following petitions and applications to qualify under INA section 245(i), if it was </w:t>
            </w:r>
            <w:r w:rsidRPr="004F0973">
              <w:rPr>
                <w:b/>
                <w:color w:val="FF0000"/>
                <w:sz w:val="22"/>
                <w:szCs w:val="22"/>
              </w:rPr>
              <w:t>properly filed</w:t>
            </w:r>
            <w:r w:rsidRPr="004F0973">
              <w:rPr>
                <w:color w:val="FF0000"/>
                <w:sz w:val="22"/>
                <w:szCs w:val="22"/>
              </w:rPr>
              <w:t xml:space="preserve"> and </w:t>
            </w:r>
            <w:r w:rsidRPr="004F0973">
              <w:rPr>
                <w:b/>
                <w:color w:val="FF0000"/>
                <w:sz w:val="22"/>
                <w:szCs w:val="22"/>
              </w:rPr>
              <w:t>approvable when filed</w:t>
            </w:r>
            <w:r w:rsidRPr="004F0973">
              <w:rPr>
                <w:color w:val="FF0000"/>
                <w:sz w:val="22"/>
                <w:szCs w:val="22"/>
              </w:rPr>
              <w:t xml:space="preserve"> on or before April 30, 2001:</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1.</w:t>
            </w:r>
            <w:r w:rsidRPr="004F0973">
              <w:rPr>
                <w:color w:val="FF0000"/>
                <w:sz w:val="22"/>
                <w:szCs w:val="22"/>
              </w:rPr>
              <w:t xml:space="preserve">  Form I-130, Petition for Alien Relative;</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2.</w:t>
            </w:r>
            <w:r w:rsidRPr="004F0973">
              <w:rPr>
                <w:color w:val="FF0000"/>
                <w:sz w:val="22"/>
                <w:szCs w:val="22"/>
              </w:rPr>
              <w:t xml:space="preserve">  Form I-140, Immigrant Petition for Alien Worker;</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3.</w:t>
            </w:r>
            <w:r w:rsidRPr="004F0973">
              <w:rPr>
                <w:color w:val="FF0000"/>
                <w:sz w:val="22"/>
                <w:szCs w:val="22"/>
              </w:rPr>
              <w:t xml:space="preserve">  Form I-360, Petition for </w:t>
            </w:r>
            <w:proofErr w:type="spellStart"/>
            <w:r w:rsidRPr="004F0973">
              <w:rPr>
                <w:color w:val="FF0000"/>
                <w:sz w:val="22"/>
                <w:szCs w:val="22"/>
              </w:rPr>
              <w:t>Amerasian</w:t>
            </w:r>
            <w:proofErr w:type="spellEnd"/>
            <w:r w:rsidRPr="004F0973">
              <w:rPr>
                <w:color w:val="FF0000"/>
                <w:sz w:val="22"/>
                <w:szCs w:val="22"/>
              </w:rPr>
              <w:t>, Widow(</w:t>
            </w:r>
            <w:proofErr w:type="spellStart"/>
            <w:r w:rsidRPr="004F0973">
              <w:rPr>
                <w:color w:val="FF0000"/>
                <w:sz w:val="22"/>
                <w:szCs w:val="22"/>
              </w:rPr>
              <w:t>er</w:t>
            </w:r>
            <w:proofErr w:type="spellEnd"/>
            <w:r w:rsidRPr="004F0973">
              <w:rPr>
                <w:color w:val="FF0000"/>
                <w:sz w:val="22"/>
                <w:szCs w:val="22"/>
              </w:rPr>
              <w:t xml:space="preserve">), or Special Immigrant (including VAWA self-petitioners);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4.</w:t>
            </w:r>
            <w:r w:rsidRPr="004F0973">
              <w:rPr>
                <w:color w:val="FF0000"/>
                <w:sz w:val="22"/>
                <w:szCs w:val="22"/>
              </w:rPr>
              <w:t xml:space="preserve">  Form I-526, Immigrant Petition by Alien Entrepreneur; or</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5.</w:t>
            </w:r>
            <w:r w:rsidRPr="004F0973">
              <w:rPr>
                <w:color w:val="FF0000"/>
                <w:sz w:val="22"/>
                <w:szCs w:val="22"/>
              </w:rPr>
              <w:t xml:space="preserve">  Form ETA-750, Application for Alien Employment Certification, Parts A and B.</w:t>
            </w:r>
          </w:p>
          <w:p w:rsidR="000631AC" w:rsidRPr="004F0973" w:rsidRDefault="000631AC" w:rsidP="00A61C31">
            <w:pPr>
              <w:pStyle w:val="NoSpacing"/>
              <w:rPr>
                <w:color w:val="FF0000"/>
                <w:sz w:val="22"/>
                <w:szCs w:val="22"/>
              </w:rPr>
            </w:pPr>
          </w:p>
          <w:p w:rsidR="000631AC" w:rsidRPr="004F0973" w:rsidRDefault="000631AC" w:rsidP="000631AC">
            <w:pPr>
              <w:pStyle w:val="NoSpacing"/>
              <w:tabs>
                <w:tab w:val="left" w:pos="450"/>
              </w:tabs>
              <w:ind w:right="180"/>
              <w:rPr>
                <w:b/>
                <w:color w:val="FF0000"/>
                <w:sz w:val="22"/>
                <w:szCs w:val="22"/>
              </w:rPr>
            </w:pPr>
            <w:r w:rsidRPr="004F0973">
              <w:rPr>
                <w:color w:val="FF0000"/>
                <w:sz w:val="22"/>
                <w:szCs w:val="22"/>
              </w:rPr>
              <w:t xml:space="preserve">If you are using an immigrant petition to show that you qualify for adjustment under INA section 245(i), provide the receipt number of the petition in </w:t>
            </w:r>
            <w:r w:rsidRPr="004F0973">
              <w:rPr>
                <w:b/>
                <w:color w:val="FF0000"/>
                <w:sz w:val="22"/>
                <w:szCs w:val="22"/>
              </w:rPr>
              <w:t>Part 2.</w:t>
            </w:r>
            <w:r w:rsidR="001352BD" w:rsidRPr="004F0973">
              <w:rPr>
                <w:b/>
                <w:color w:val="FF0000"/>
                <w:sz w:val="22"/>
                <w:szCs w:val="22"/>
              </w:rPr>
              <w:t xml:space="preserve"> </w:t>
            </w:r>
            <w:r w:rsidRPr="004F0973">
              <w:rPr>
                <w:b/>
                <w:color w:val="FF0000"/>
                <w:sz w:val="22"/>
                <w:szCs w:val="22"/>
              </w:rPr>
              <w:t>Eligibility, Item Number 2</w:t>
            </w:r>
            <w:r w:rsidR="00D90832" w:rsidRPr="004F0973">
              <w:rPr>
                <w:b/>
                <w:color w:val="FF0000"/>
                <w:sz w:val="22"/>
                <w:szCs w:val="22"/>
              </w:rPr>
              <w:t>.</w:t>
            </w:r>
            <w:r w:rsidRPr="004F0973">
              <w:rPr>
                <w:color w:val="FF0000"/>
                <w:sz w:val="22"/>
                <w:szCs w:val="22"/>
              </w:rPr>
              <w:t xml:space="preserve"> (</w:t>
            </w:r>
            <w:proofErr w:type="gramStart"/>
            <w:r w:rsidRPr="004F0973">
              <w:rPr>
                <w:color w:val="FF0000"/>
                <w:sz w:val="22"/>
                <w:szCs w:val="22"/>
              </w:rPr>
              <w:t>if</w:t>
            </w:r>
            <w:proofErr w:type="gramEnd"/>
            <w:r w:rsidRPr="004F0973">
              <w:rPr>
                <w:color w:val="FF0000"/>
                <w:sz w:val="22"/>
                <w:szCs w:val="22"/>
              </w:rPr>
              <w:t xml:space="preserve"> available). </w:t>
            </w:r>
            <w:r w:rsidR="00D90832" w:rsidRPr="004F0973">
              <w:rPr>
                <w:color w:val="FF0000"/>
                <w:sz w:val="22"/>
                <w:szCs w:val="22"/>
              </w:rPr>
              <w:t xml:space="preserve"> </w:t>
            </w:r>
            <w:r w:rsidRPr="004F0973">
              <w:rPr>
                <w:color w:val="FF0000"/>
                <w:sz w:val="22"/>
                <w:szCs w:val="22"/>
              </w:rPr>
              <w:t xml:space="preserve">If you are using a permanent labor certification application to qualify, you do not need to complete </w:t>
            </w:r>
            <w:r w:rsidRPr="004F0973">
              <w:rPr>
                <w:b/>
                <w:color w:val="FF0000"/>
                <w:sz w:val="22"/>
                <w:szCs w:val="22"/>
              </w:rPr>
              <w:t>Item Number 2.</w:t>
            </w:r>
          </w:p>
          <w:p w:rsidR="00A61C31" w:rsidRPr="004F0973" w:rsidRDefault="00A61C31" w:rsidP="00A61C31">
            <w:pPr>
              <w:pStyle w:val="NoSpacing"/>
              <w:rPr>
                <w:color w:val="FF0000"/>
                <w:sz w:val="22"/>
                <w:szCs w:val="22"/>
              </w:rPr>
            </w:pPr>
          </w:p>
          <w:p w:rsidR="00A61C31" w:rsidRPr="004F0973" w:rsidRDefault="00A61C31" w:rsidP="00A61C31">
            <w:pPr>
              <w:tabs>
                <w:tab w:val="left" w:pos="1099"/>
              </w:tabs>
              <w:rPr>
                <w:color w:val="FF0000"/>
                <w:sz w:val="22"/>
                <w:szCs w:val="22"/>
              </w:rPr>
            </w:pPr>
            <w:r w:rsidRPr="004F0973">
              <w:rPr>
                <w:b/>
                <w:color w:val="FF0000"/>
                <w:sz w:val="22"/>
                <w:szCs w:val="22"/>
              </w:rPr>
              <w:t>NOTE:</w:t>
            </w:r>
            <w:r w:rsidRPr="004F0973">
              <w:rPr>
                <w:color w:val="FF0000"/>
                <w:sz w:val="22"/>
                <w:szCs w:val="22"/>
              </w:rPr>
              <w:t xml:space="preserve">  If you use one of the petitions listed above to qualify to apply under INA section 245(i), you may be able to use the same petition to establish eligibility for an immigrant visa</w:t>
            </w:r>
            <w:r w:rsidR="00263EBE" w:rsidRPr="004F0973">
              <w:rPr>
                <w:color w:val="FF0000"/>
                <w:sz w:val="22"/>
                <w:szCs w:val="22"/>
              </w:rPr>
              <w:t>,</w:t>
            </w:r>
            <w:r w:rsidRPr="004F0973">
              <w:rPr>
                <w:color w:val="FF0000"/>
                <w:sz w:val="22"/>
                <w:szCs w:val="22"/>
              </w:rPr>
              <w:t xml:space="preserve"> or you may establish eligibility for an immigrant visa</w:t>
            </w:r>
            <w:r w:rsidRPr="004F0973">
              <w:rPr>
                <w:color w:val="00B0F0"/>
                <w:sz w:val="22"/>
                <w:szCs w:val="22"/>
              </w:rPr>
              <w:t xml:space="preserve"> </w:t>
            </w:r>
            <w:r w:rsidRPr="004F0973">
              <w:rPr>
                <w:color w:val="FF0000"/>
                <w:sz w:val="22"/>
                <w:szCs w:val="22"/>
              </w:rPr>
              <w:t>based on another petition or on being selected for a Diversity Visa for the current fiscal year.</w:t>
            </w:r>
          </w:p>
          <w:p w:rsidR="00A61C31" w:rsidRPr="004F0973" w:rsidRDefault="00A61C31" w:rsidP="00A61C31">
            <w:pPr>
              <w:tabs>
                <w:tab w:val="left" w:pos="1099"/>
              </w:tabs>
              <w:rPr>
                <w:b/>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t xml:space="preserve">Page 2, What Documentation Must You Include If You Are Submitting This Form </w:t>
            </w:r>
            <w:r w:rsidRPr="004F0973">
              <w:rPr>
                <w:b/>
                <w:sz w:val="22"/>
                <w:szCs w:val="22"/>
              </w:rPr>
              <w:lastRenderedPageBreak/>
              <w:t>With Form I-485?</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AND</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Page 2, What Documentation Demonstrates Your Physical Presence on December 21, 2000?</w:t>
            </w:r>
          </w:p>
          <w:p w:rsidR="00A61C31" w:rsidRPr="004F0973" w:rsidRDefault="00A61C31" w:rsidP="008D24A4">
            <w:pPr>
              <w:pStyle w:val="NoSpacing"/>
              <w:rPr>
                <w:b/>
                <w:sz w:val="22"/>
                <w:szCs w:val="22"/>
              </w:rPr>
            </w:pPr>
          </w:p>
        </w:tc>
        <w:tc>
          <w:tcPr>
            <w:tcW w:w="4095" w:type="dxa"/>
          </w:tcPr>
          <w:p w:rsidR="00A61C31" w:rsidRPr="004F0973" w:rsidRDefault="00A61C31" w:rsidP="00A61C31">
            <w:pPr>
              <w:pStyle w:val="NoSpacing"/>
              <w:rPr>
                <w:b/>
                <w:bCs/>
                <w:sz w:val="22"/>
                <w:szCs w:val="22"/>
              </w:rPr>
            </w:pPr>
            <w:r w:rsidRPr="004F0973">
              <w:rPr>
                <w:b/>
                <w:bCs/>
                <w:sz w:val="22"/>
                <w:szCs w:val="22"/>
              </w:rPr>
              <w:lastRenderedPageBreak/>
              <w:t>[Page 2]</w:t>
            </w:r>
          </w:p>
          <w:p w:rsidR="00A61C31" w:rsidRPr="004F0973" w:rsidRDefault="00A61C31" w:rsidP="00A61C31">
            <w:pPr>
              <w:pStyle w:val="NoSpacing"/>
              <w:rPr>
                <w:b/>
                <w:bCs/>
                <w:sz w:val="22"/>
                <w:szCs w:val="22"/>
              </w:rPr>
            </w:pPr>
          </w:p>
          <w:p w:rsidR="00A61C31" w:rsidRPr="004F0973" w:rsidRDefault="00A61C31" w:rsidP="00A61C31">
            <w:pPr>
              <w:pStyle w:val="NoSpacing"/>
              <w:rPr>
                <w:sz w:val="22"/>
                <w:szCs w:val="22"/>
              </w:rPr>
            </w:pPr>
            <w:r w:rsidRPr="004F0973">
              <w:rPr>
                <w:b/>
                <w:bCs/>
                <w:sz w:val="22"/>
                <w:szCs w:val="22"/>
              </w:rPr>
              <w:t xml:space="preserve">What Documentation Must You Include If You Are Submitting This Form With </w:t>
            </w:r>
            <w:r w:rsidRPr="004F0973">
              <w:rPr>
                <w:b/>
                <w:bCs/>
                <w:sz w:val="22"/>
                <w:szCs w:val="22"/>
              </w:rPr>
              <w:lastRenderedPageBreak/>
              <w:t>Form I-485?</w:t>
            </w:r>
            <w:r w:rsidRPr="004F0973">
              <w:rPr>
                <w:sz w:val="22"/>
                <w:szCs w:val="22"/>
              </w:rPr>
              <w:t xml:space="preserve"> </w:t>
            </w: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6243A8" w:rsidRPr="004F0973" w:rsidRDefault="006243A8" w:rsidP="00A61C31">
            <w:pPr>
              <w:pStyle w:val="NoSpacing"/>
              <w:rPr>
                <w:sz w:val="22"/>
                <w:szCs w:val="22"/>
              </w:rPr>
            </w:pPr>
          </w:p>
          <w:p w:rsidR="001C0C18" w:rsidRPr="004F0973" w:rsidRDefault="001C0C18" w:rsidP="00A61C31">
            <w:pPr>
              <w:pStyle w:val="NoSpacing"/>
              <w:rPr>
                <w:sz w:val="22"/>
                <w:szCs w:val="22"/>
              </w:rPr>
            </w:pPr>
          </w:p>
          <w:p w:rsidR="001C0C18" w:rsidRPr="004F0973" w:rsidRDefault="001C0C18" w:rsidP="00A61C31">
            <w:pPr>
              <w:pStyle w:val="NoSpacing"/>
              <w:rPr>
                <w:sz w:val="22"/>
                <w:szCs w:val="22"/>
              </w:rPr>
            </w:pPr>
          </w:p>
          <w:p w:rsidR="001C0C18" w:rsidRPr="004F0973" w:rsidRDefault="001C0C18" w:rsidP="00A61C31">
            <w:pPr>
              <w:pStyle w:val="NoSpacing"/>
              <w:rPr>
                <w:sz w:val="22"/>
                <w:szCs w:val="22"/>
              </w:rPr>
            </w:pPr>
          </w:p>
          <w:p w:rsidR="00E6029F" w:rsidRPr="004F0973" w:rsidRDefault="00E6029F" w:rsidP="00A61C31">
            <w:pPr>
              <w:pStyle w:val="NoSpacing"/>
              <w:rPr>
                <w:sz w:val="22"/>
                <w:szCs w:val="22"/>
              </w:rPr>
            </w:pPr>
          </w:p>
          <w:p w:rsidR="006243A8" w:rsidRPr="004F0973" w:rsidRDefault="006243A8" w:rsidP="00A61C31">
            <w:pPr>
              <w:pStyle w:val="NoSpacing"/>
              <w:rPr>
                <w:sz w:val="22"/>
                <w:szCs w:val="22"/>
              </w:rPr>
            </w:pPr>
          </w:p>
          <w:p w:rsidR="00A61C31" w:rsidRPr="004F0973" w:rsidRDefault="00A61C31" w:rsidP="00A61C31">
            <w:pPr>
              <w:pStyle w:val="NoSpacing"/>
              <w:rPr>
                <w:sz w:val="22"/>
                <w:szCs w:val="22"/>
              </w:rPr>
            </w:pPr>
          </w:p>
          <w:p w:rsidR="00A61C31" w:rsidRPr="004F0973" w:rsidRDefault="00A61C31" w:rsidP="00A61C31">
            <w:pPr>
              <w:pStyle w:val="NoSpacing"/>
              <w:rPr>
                <w:b/>
                <w:bCs/>
                <w:sz w:val="22"/>
                <w:szCs w:val="22"/>
              </w:rPr>
            </w:pPr>
            <w:r w:rsidRPr="004F0973">
              <w:rPr>
                <w:sz w:val="22"/>
                <w:szCs w:val="22"/>
              </w:rPr>
              <w:t xml:space="preserve">You do not need to submit documentation in addition to the documentation required by the instructions on Form I-485 unless you are the beneficiary of a visa petition or application for labor certification properly filed on your behalf after January 14, 1998, and on or before April 30, 2001.  </w:t>
            </w:r>
            <w:r w:rsidRPr="004F0973">
              <w:rPr>
                <w:b/>
                <w:bCs/>
                <w:sz w:val="22"/>
                <w:szCs w:val="22"/>
              </w:rPr>
              <w:t>Aliens using section 245(i) because they are beneficiaries of a visa petition or application for labor certification filed after January 14, 1998, and on or before April 30, 2001, should submit documentation along with this form that demonstrates physical presence in the United States on December 21, 2000.</w:t>
            </w: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p>
          <w:p w:rsidR="00A61C31" w:rsidRPr="004F0973" w:rsidRDefault="00A61C31" w:rsidP="00A61C31">
            <w:pPr>
              <w:pStyle w:val="NoSpacing"/>
              <w:rPr>
                <w:b/>
                <w:bCs/>
                <w:sz w:val="22"/>
                <w:szCs w:val="22"/>
              </w:rPr>
            </w:pPr>
            <w:r w:rsidRPr="004F0973">
              <w:rPr>
                <w:b/>
                <w:bCs/>
                <w:sz w:val="22"/>
                <w:szCs w:val="22"/>
              </w:rPr>
              <w:t xml:space="preserve">What Documentation Demonstrates Your Physical Presence on December 21, 2000? </w:t>
            </w:r>
          </w:p>
          <w:p w:rsidR="00A61C31" w:rsidRPr="004F0973" w:rsidRDefault="00A61C31" w:rsidP="00A61C31">
            <w:pPr>
              <w:pStyle w:val="NoSpacing"/>
              <w:rPr>
                <w:b/>
                <w:bCs/>
                <w:sz w:val="22"/>
                <w:szCs w:val="22"/>
              </w:rPr>
            </w:pPr>
          </w:p>
          <w:p w:rsidR="00A61C31" w:rsidRPr="004F0973" w:rsidRDefault="00A61C31" w:rsidP="00A61C31">
            <w:pPr>
              <w:pStyle w:val="NoSpacing"/>
              <w:rPr>
                <w:sz w:val="22"/>
                <w:szCs w:val="22"/>
              </w:rPr>
            </w:pPr>
            <w:r w:rsidRPr="004F0973">
              <w:rPr>
                <w:sz w:val="22"/>
                <w:szCs w:val="22"/>
              </w:rPr>
              <w:t xml:space="preserve">Documentation of your physical presence in the United States on December 21, 2000, can consist of Federal, State, or local government-issued documents or other documents establishing your physical presence on that date.  If one document does not establish your physical presence, you should submit documentation establishing your physical presence in the United States prior to and after December 21, 2000.  In some cases, a single document may suffice to establish the applicant's physical presence on December 21, 2000.  In most cases, however, you may need to submit several documents because you may not possess documentation that contains the exact date of December 21, 2000.  In such instances, you should submit sufficient </w:t>
            </w:r>
            <w:r w:rsidRPr="004F0973">
              <w:rPr>
                <w:sz w:val="22"/>
                <w:szCs w:val="22"/>
              </w:rPr>
              <w:lastRenderedPageBreak/>
              <w:t>documentation establishing the applicant's physical presence in the United States prior to and after December 21, 2000.  If you submit affidavits, they should be accompanied by supporting documentation.  USCIS will evaluate all documentation on a case-by-case basis.</w:t>
            </w:r>
          </w:p>
          <w:p w:rsidR="00A61C31" w:rsidRPr="004F0973" w:rsidRDefault="00A61C31" w:rsidP="003463DC"/>
        </w:tc>
        <w:tc>
          <w:tcPr>
            <w:tcW w:w="4095" w:type="dxa"/>
          </w:tcPr>
          <w:p w:rsidR="00A61C31" w:rsidRPr="004F0973" w:rsidRDefault="00A61C31" w:rsidP="00A61C31">
            <w:pPr>
              <w:pStyle w:val="NoSpacing"/>
              <w:tabs>
                <w:tab w:val="left" w:pos="1134"/>
              </w:tabs>
              <w:rPr>
                <w:b/>
                <w:sz w:val="22"/>
                <w:szCs w:val="22"/>
              </w:rPr>
            </w:pPr>
            <w:r w:rsidRPr="004F0973">
              <w:rPr>
                <w:b/>
                <w:sz w:val="22"/>
                <w:szCs w:val="22"/>
              </w:rPr>
              <w:lastRenderedPageBreak/>
              <w:t>[Page 3]</w:t>
            </w:r>
          </w:p>
          <w:p w:rsidR="00A61C31" w:rsidRPr="004F0973" w:rsidRDefault="00A61C31" w:rsidP="00A61C31">
            <w:pPr>
              <w:pStyle w:val="NoSpacing"/>
              <w:tabs>
                <w:tab w:val="left" w:pos="1134"/>
              </w:tabs>
              <w:rPr>
                <w:b/>
                <w:sz w:val="22"/>
                <w:szCs w:val="22"/>
              </w:rPr>
            </w:pPr>
          </w:p>
          <w:p w:rsidR="00A61C31" w:rsidRPr="004F0973" w:rsidRDefault="00A61C31" w:rsidP="00A61C31">
            <w:pPr>
              <w:pStyle w:val="NoSpacing"/>
              <w:tabs>
                <w:tab w:val="left" w:pos="1134"/>
              </w:tabs>
              <w:rPr>
                <w:color w:val="C00000"/>
                <w:sz w:val="22"/>
                <w:szCs w:val="22"/>
              </w:rPr>
            </w:pPr>
            <w:r w:rsidRPr="004F0973">
              <w:rPr>
                <w:b/>
                <w:sz w:val="22"/>
                <w:szCs w:val="22"/>
              </w:rPr>
              <w:t xml:space="preserve">What </w:t>
            </w:r>
            <w:r w:rsidRPr="004F0973">
              <w:rPr>
                <w:b/>
                <w:color w:val="FF0000"/>
                <w:sz w:val="22"/>
                <w:szCs w:val="22"/>
              </w:rPr>
              <w:t xml:space="preserve">Evidence </w:t>
            </w:r>
            <w:r w:rsidRPr="004F0973">
              <w:rPr>
                <w:b/>
                <w:sz w:val="22"/>
                <w:szCs w:val="22"/>
              </w:rPr>
              <w:t xml:space="preserve">Must You </w:t>
            </w:r>
            <w:r w:rsidRPr="004F0973">
              <w:rPr>
                <w:b/>
                <w:color w:val="FF0000"/>
                <w:sz w:val="22"/>
                <w:szCs w:val="22"/>
              </w:rPr>
              <w:t xml:space="preserve">Submit to Establish Your Eligibility for </w:t>
            </w:r>
            <w:r w:rsidRPr="004F0973">
              <w:rPr>
                <w:b/>
                <w:color w:val="FF0000"/>
                <w:sz w:val="22"/>
                <w:szCs w:val="22"/>
              </w:rPr>
              <w:lastRenderedPageBreak/>
              <w:t>Adjustment of Status under INA Section 245(i)?</w:t>
            </w:r>
            <w:r w:rsidRPr="004F0973">
              <w:rPr>
                <w:color w:val="C00000"/>
                <w:sz w:val="22"/>
                <w:szCs w:val="22"/>
              </w:rPr>
              <w:t xml:space="preserve">  </w:t>
            </w:r>
          </w:p>
          <w:p w:rsidR="00A61C31" w:rsidRPr="004F0973" w:rsidRDefault="00A61C31" w:rsidP="00A61C31">
            <w:pPr>
              <w:pStyle w:val="NoSpacing"/>
              <w:rPr>
                <w:color w:val="C00000"/>
                <w:sz w:val="22"/>
                <w:szCs w:val="22"/>
              </w:rPr>
            </w:pPr>
          </w:p>
          <w:p w:rsidR="00A61C31" w:rsidRPr="004F0973" w:rsidRDefault="00A61C31" w:rsidP="00A61C31">
            <w:pPr>
              <w:rPr>
                <w:color w:val="7030A0"/>
                <w:sz w:val="22"/>
              </w:rPr>
            </w:pPr>
            <w:r w:rsidRPr="004F0973">
              <w:rPr>
                <w:color w:val="7030A0"/>
                <w:sz w:val="22"/>
              </w:rPr>
              <w:t>You must submit all evidence requested in these Instructions with</w:t>
            </w:r>
            <w:r w:rsidRPr="004F0973">
              <w:rPr>
                <w:b/>
                <w:color w:val="7030A0"/>
                <w:sz w:val="22"/>
              </w:rPr>
              <w:t xml:space="preserve"> </w:t>
            </w:r>
            <w:r w:rsidRPr="004F0973">
              <w:rPr>
                <w:color w:val="7030A0"/>
                <w:sz w:val="22"/>
              </w:rPr>
              <w:t>your</w:t>
            </w:r>
            <w:r w:rsidR="004841B8" w:rsidRPr="004F0973">
              <w:rPr>
                <w:rFonts w:eastAsia="Calibri"/>
                <w:color w:val="7030A0"/>
                <w:sz w:val="22"/>
              </w:rPr>
              <w:t xml:space="preserve"> Supplement A</w:t>
            </w:r>
            <w:r w:rsidRPr="004F0973">
              <w:rPr>
                <w:color w:val="7030A0"/>
                <w:sz w:val="22"/>
              </w:rPr>
              <w:t xml:space="preserve">.  If you fail to submit required evidence, USCIS may reject or deny </w:t>
            </w:r>
            <w:r w:rsidR="004841B8" w:rsidRPr="004F0973">
              <w:rPr>
                <w:rFonts w:eastAsia="Calibri"/>
                <w:color w:val="7030A0"/>
                <w:sz w:val="22"/>
              </w:rPr>
              <w:t xml:space="preserve">Form I-485 and Supplement A </w:t>
            </w:r>
            <w:r w:rsidRPr="004F0973">
              <w:rPr>
                <w:color w:val="7030A0"/>
                <w:sz w:val="22"/>
              </w:rPr>
              <w:t>for failure to submit requested evidence or supporting documents in accordance with 8 CFR 103.2(b</w:t>
            </w:r>
            <w:proofErr w:type="gramStart"/>
            <w:r w:rsidRPr="004F0973">
              <w:rPr>
                <w:color w:val="7030A0"/>
                <w:sz w:val="22"/>
              </w:rPr>
              <w:t>)(</w:t>
            </w:r>
            <w:proofErr w:type="gramEnd"/>
            <w:r w:rsidRPr="004F0973">
              <w:rPr>
                <w:color w:val="7030A0"/>
                <w:sz w:val="22"/>
              </w:rPr>
              <w:t xml:space="preserve">1) and these Instructions. </w:t>
            </w:r>
          </w:p>
          <w:p w:rsidR="00A61C31" w:rsidRPr="004F0973" w:rsidRDefault="00A61C31" w:rsidP="008E35FF">
            <w:pPr>
              <w:pStyle w:val="NoSpacing"/>
              <w:rPr>
                <w:color w:val="C00000"/>
                <w:sz w:val="22"/>
                <w:szCs w:val="22"/>
              </w:rPr>
            </w:pPr>
          </w:p>
          <w:p w:rsidR="008E35FF" w:rsidRPr="004F0973" w:rsidRDefault="008E35FF" w:rsidP="008E35FF">
            <w:pPr>
              <w:pStyle w:val="NoSpacing"/>
              <w:rPr>
                <w:color w:val="FF0000"/>
                <w:sz w:val="22"/>
                <w:szCs w:val="22"/>
              </w:rPr>
            </w:pPr>
          </w:p>
          <w:p w:rsidR="008E35FF" w:rsidRPr="004F0973" w:rsidRDefault="008E35FF" w:rsidP="008E35FF">
            <w:pPr>
              <w:pStyle w:val="NoSpacing"/>
              <w:rPr>
                <w:b/>
                <w:sz w:val="22"/>
                <w:szCs w:val="22"/>
              </w:rPr>
            </w:pPr>
            <w:r w:rsidRPr="004F0973">
              <w:rPr>
                <w:b/>
                <w:sz w:val="22"/>
                <w:szCs w:val="22"/>
              </w:rPr>
              <w:t>[Page 4]</w:t>
            </w:r>
          </w:p>
          <w:p w:rsidR="008E35FF" w:rsidRPr="004F0973" w:rsidRDefault="008E35FF" w:rsidP="008E35FF">
            <w:pPr>
              <w:pStyle w:val="NoSpacing"/>
              <w:rPr>
                <w:color w:val="C00000"/>
                <w:sz w:val="22"/>
                <w:szCs w:val="22"/>
              </w:rPr>
            </w:pPr>
          </w:p>
          <w:p w:rsidR="00A61C31" w:rsidRPr="004F0973" w:rsidRDefault="00A61C31" w:rsidP="00A61C31">
            <w:pPr>
              <w:pStyle w:val="NoSpacing"/>
              <w:rPr>
                <w:color w:val="FF0000"/>
                <w:sz w:val="22"/>
                <w:szCs w:val="22"/>
              </w:rPr>
            </w:pPr>
            <w:r w:rsidRPr="004F0973">
              <w:rPr>
                <w:sz w:val="22"/>
                <w:szCs w:val="22"/>
              </w:rPr>
              <w:t>You</w:t>
            </w:r>
            <w:r w:rsidRPr="004F0973">
              <w:rPr>
                <w:color w:val="C00000"/>
                <w:sz w:val="22"/>
                <w:szCs w:val="22"/>
              </w:rPr>
              <w:t xml:space="preserve"> </w:t>
            </w:r>
            <w:r w:rsidRPr="004F0973">
              <w:rPr>
                <w:color w:val="FF0000"/>
                <w:sz w:val="22"/>
                <w:szCs w:val="22"/>
              </w:rPr>
              <w:t xml:space="preserve">must </w:t>
            </w:r>
            <w:r w:rsidRPr="004F0973">
              <w:rPr>
                <w:sz w:val="22"/>
                <w:szCs w:val="22"/>
              </w:rPr>
              <w:t>submit documentation</w:t>
            </w:r>
            <w:r w:rsidRPr="004F0973">
              <w:rPr>
                <w:color w:val="C00000"/>
                <w:sz w:val="22"/>
                <w:szCs w:val="22"/>
              </w:rPr>
              <w:t xml:space="preserve"> </w:t>
            </w:r>
            <w:r w:rsidRPr="004F0973">
              <w:rPr>
                <w:color w:val="FF0000"/>
                <w:sz w:val="22"/>
                <w:szCs w:val="22"/>
              </w:rPr>
              <w:t xml:space="preserve">to prove </w:t>
            </w:r>
            <w:r w:rsidRPr="004F0973">
              <w:rPr>
                <w:b/>
                <w:color w:val="FF0000"/>
                <w:sz w:val="22"/>
                <w:szCs w:val="22"/>
              </w:rPr>
              <w:t xml:space="preserve">Items 1. - </w:t>
            </w:r>
            <w:r w:rsidR="00842E5D" w:rsidRPr="004F0973">
              <w:rPr>
                <w:b/>
                <w:color w:val="FF0000"/>
                <w:sz w:val="22"/>
                <w:szCs w:val="22"/>
              </w:rPr>
              <w:t>4</w:t>
            </w:r>
            <w:r w:rsidRPr="004F0973">
              <w:rPr>
                <w:b/>
                <w:color w:val="FF0000"/>
                <w:sz w:val="22"/>
                <w:szCs w:val="22"/>
              </w:rPr>
              <w:t>.</w:t>
            </w:r>
            <w:r w:rsidRPr="004F0973">
              <w:rPr>
                <w:color w:val="FF0000"/>
                <w:sz w:val="22"/>
                <w:szCs w:val="22"/>
              </w:rPr>
              <w:t xml:space="preserve"> </w:t>
            </w:r>
            <w:proofErr w:type="gramStart"/>
            <w:r w:rsidRPr="004F0973">
              <w:rPr>
                <w:color w:val="FF0000"/>
                <w:sz w:val="22"/>
                <w:szCs w:val="22"/>
              </w:rPr>
              <w:t>below</w:t>
            </w:r>
            <w:proofErr w:type="gramEnd"/>
            <w:r w:rsidRPr="004F0973">
              <w:rPr>
                <w:color w:val="FF0000"/>
                <w:sz w:val="22"/>
                <w:szCs w:val="22"/>
              </w:rPr>
              <w:t xml:space="preserv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1.</w:t>
            </w:r>
            <w:r w:rsidRPr="004F0973">
              <w:rPr>
                <w:color w:val="FF0000"/>
                <w:sz w:val="22"/>
                <w:szCs w:val="22"/>
              </w:rPr>
              <w:t xml:space="preserve">  You:</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A.</w:t>
            </w:r>
            <w:r w:rsidRPr="004F0973">
              <w:rPr>
                <w:color w:val="FF0000"/>
                <w:sz w:val="22"/>
                <w:szCs w:val="22"/>
              </w:rPr>
              <w:t xml:space="preserve"> </w:t>
            </w:r>
            <w:r w:rsidRPr="004F0973">
              <w:rPr>
                <w:sz w:val="22"/>
                <w:szCs w:val="22"/>
              </w:rPr>
              <w:t>Are</w:t>
            </w:r>
            <w:r w:rsidRPr="004F0973">
              <w:rPr>
                <w:color w:val="C00000"/>
                <w:sz w:val="22"/>
                <w:szCs w:val="22"/>
              </w:rPr>
              <w:t xml:space="preserve"> </w:t>
            </w:r>
            <w:r w:rsidRPr="004F0973">
              <w:rPr>
                <w:color w:val="FF0000"/>
                <w:sz w:val="22"/>
                <w:szCs w:val="22"/>
              </w:rPr>
              <w:t xml:space="preserve">or were the </w:t>
            </w:r>
            <w:r w:rsidRPr="004F0973">
              <w:rPr>
                <w:b/>
                <w:color w:val="FF0000"/>
                <w:sz w:val="22"/>
                <w:szCs w:val="22"/>
              </w:rPr>
              <w:t xml:space="preserve">principal </w:t>
            </w:r>
            <w:r w:rsidRPr="004F0973">
              <w:rPr>
                <w:b/>
                <w:sz w:val="22"/>
                <w:szCs w:val="22"/>
              </w:rPr>
              <w:t>beneficiary</w:t>
            </w:r>
            <w:r w:rsidRPr="004F0973">
              <w:rPr>
                <w:color w:val="C00000"/>
                <w:sz w:val="22"/>
                <w:szCs w:val="22"/>
              </w:rPr>
              <w:t xml:space="preserve"> </w:t>
            </w:r>
            <w:r w:rsidRPr="004F0973">
              <w:rPr>
                <w:color w:val="FF0000"/>
                <w:sz w:val="22"/>
                <w:szCs w:val="22"/>
              </w:rPr>
              <w:t>of an immigrant</w:t>
            </w:r>
            <w:r w:rsidRPr="004F0973">
              <w:rPr>
                <w:color w:val="C00000"/>
                <w:sz w:val="22"/>
                <w:szCs w:val="22"/>
              </w:rPr>
              <w:t xml:space="preserve"> </w:t>
            </w:r>
            <w:r w:rsidRPr="004F0973">
              <w:rPr>
                <w:sz w:val="22"/>
                <w:szCs w:val="22"/>
              </w:rPr>
              <w:t>petition</w:t>
            </w:r>
            <w:r w:rsidRPr="004F0973">
              <w:rPr>
                <w:color w:val="C00000"/>
                <w:sz w:val="22"/>
                <w:szCs w:val="22"/>
              </w:rPr>
              <w:t xml:space="preserve"> </w:t>
            </w:r>
            <w:r w:rsidRPr="004F0973">
              <w:rPr>
                <w:sz w:val="22"/>
                <w:szCs w:val="22"/>
              </w:rPr>
              <w:t>or application</w:t>
            </w:r>
            <w:r w:rsidRPr="004F0973">
              <w:rPr>
                <w:color w:val="C00000"/>
                <w:sz w:val="22"/>
                <w:szCs w:val="22"/>
              </w:rPr>
              <w:t xml:space="preserve"> </w:t>
            </w:r>
            <w:r w:rsidRPr="004F0973">
              <w:rPr>
                <w:color w:val="FF0000"/>
                <w:sz w:val="22"/>
                <w:szCs w:val="22"/>
              </w:rPr>
              <w:t>for permanent</w:t>
            </w:r>
            <w:r w:rsidRPr="004F0973">
              <w:rPr>
                <w:color w:val="C00000"/>
                <w:sz w:val="22"/>
                <w:szCs w:val="22"/>
              </w:rPr>
              <w:t xml:space="preserve"> </w:t>
            </w:r>
            <w:r w:rsidRPr="004F0973">
              <w:rPr>
                <w:sz w:val="22"/>
                <w:szCs w:val="22"/>
              </w:rPr>
              <w:t>labor certification</w:t>
            </w:r>
            <w:r w:rsidRPr="004F0973">
              <w:rPr>
                <w:color w:val="C00000"/>
                <w:sz w:val="22"/>
                <w:szCs w:val="22"/>
              </w:rPr>
              <w:t xml:space="preserve"> </w:t>
            </w:r>
            <w:r w:rsidRPr="004F0973">
              <w:rPr>
                <w:color w:val="FF0000"/>
                <w:sz w:val="22"/>
                <w:szCs w:val="22"/>
              </w:rPr>
              <w:t>that was</w:t>
            </w:r>
            <w:r w:rsidRPr="004F0973">
              <w:rPr>
                <w:color w:val="C00000"/>
                <w:sz w:val="22"/>
                <w:szCs w:val="22"/>
              </w:rPr>
              <w:t xml:space="preserve"> </w:t>
            </w:r>
            <w:r w:rsidRPr="004F0973">
              <w:rPr>
                <w:b/>
                <w:sz w:val="22"/>
                <w:szCs w:val="22"/>
              </w:rPr>
              <w:t>properly filed</w:t>
            </w:r>
            <w:r w:rsidRPr="004F0973">
              <w:rPr>
                <w:sz w:val="22"/>
                <w:szCs w:val="22"/>
              </w:rPr>
              <w:t xml:space="preserve"> on</w:t>
            </w:r>
            <w:r w:rsidRPr="004F0973">
              <w:rPr>
                <w:color w:val="C00000"/>
                <w:sz w:val="22"/>
                <w:szCs w:val="22"/>
              </w:rPr>
              <w:t xml:space="preserve"> </w:t>
            </w:r>
            <w:r w:rsidRPr="004F0973">
              <w:rPr>
                <w:color w:val="FF0000"/>
                <w:sz w:val="22"/>
                <w:szCs w:val="22"/>
              </w:rPr>
              <w:t xml:space="preserve">or before April 30, 2001, and which was </w:t>
            </w:r>
            <w:r w:rsidRPr="004F0973">
              <w:rPr>
                <w:b/>
                <w:color w:val="FF0000"/>
                <w:sz w:val="22"/>
                <w:szCs w:val="22"/>
              </w:rPr>
              <w:t>approvable when filed</w:t>
            </w:r>
            <w:r w:rsidRPr="004F0973">
              <w:rPr>
                <w:color w:val="FF0000"/>
                <w:sz w:val="22"/>
                <w:szCs w:val="22"/>
              </w:rPr>
              <w:t xml:space="preserve">; </w:t>
            </w:r>
          </w:p>
          <w:p w:rsidR="00A61C31" w:rsidRPr="004F0973" w:rsidRDefault="00A61C31" w:rsidP="00A61C31">
            <w:pPr>
              <w:pStyle w:val="NoSpacing"/>
              <w:rPr>
                <w:color w:val="FF0000"/>
                <w:sz w:val="22"/>
                <w:szCs w:val="22"/>
              </w:rPr>
            </w:pPr>
          </w:p>
          <w:p w:rsidR="006243A8" w:rsidRPr="004F0973" w:rsidRDefault="006243A8" w:rsidP="00A61C31">
            <w:pPr>
              <w:pStyle w:val="NoSpacing"/>
              <w:rPr>
                <w:color w:val="FF0000"/>
                <w:sz w:val="22"/>
                <w:szCs w:val="22"/>
              </w:rPr>
            </w:pPr>
          </w:p>
          <w:p w:rsidR="006243A8" w:rsidRPr="004F0973" w:rsidRDefault="006243A8" w:rsidP="00A61C31">
            <w:pPr>
              <w:pStyle w:val="NoSpacing"/>
              <w:rPr>
                <w:color w:val="FF0000"/>
                <w:sz w:val="22"/>
                <w:szCs w:val="22"/>
              </w:rPr>
            </w:pPr>
          </w:p>
          <w:p w:rsidR="006243A8" w:rsidRPr="004F0973" w:rsidRDefault="006243A8" w:rsidP="00A61C31">
            <w:pPr>
              <w:pStyle w:val="NoSpacing"/>
              <w:rPr>
                <w:color w:val="FF0000"/>
                <w:sz w:val="22"/>
                <w:szCs w:val="22"/>
              </w:rPr>
            </w:pPr>
          </w:p>
          <w:p w:rsidR="006243A8" w:rsidRPr="004F0973" w:rsidRDefault="006243A8" w:rsidP="00A61C31">
            <w:pPr>
              <w:pStyle w:val="NoSpacing"/>
              <w:rPr>
                <w:color w:val="FF0000"/>
                <w:sz w:val="22"/>
                <w:szCs w:val="22"/>
              </w:rPr>
            </w:pPr>
          </w:p>
          <w:p w:rsidR="006243A8" w:rsidRPr="004F0973" w:rsidRDefault="006243A8"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B.</w:t>
            </w:r>
            <w:r w:rsidRPr="004F0973">
              <w:rPr>
                <w:color w:val="FF0000"/>
                <w:sz w:val="22"/>
                <w:szCs w:val="22"/>
              </w:rPr>
              <w:t xml:space="preserve"> Are or were a </w:t>
            </w:r>
            <w:r w:rsidRPr="004F0973">
              <w:rPr>
                <w:b/>
                <w:color w:val="FF0000"/>
                <w:sz w:val="22"/>
                <w:szCs w:val="22"/>
              </w:rPr>
              <w:t>derivative beneficiary</w:t>
            </w:r>
            <w:r w:rsidRPr="004F0973">
              <w:rPr>
                <w:color w:val="FF0000"/>
                <w:sz w:val="22"/>
                <w:szCs w:val="22"/>
              </w:rPr>
              <w:t xml:space="preserve"> (the principal beneficiary’s spouse or unmarried child under 21 years of age at the time the qualifying petition or application was filed) of an immigrant petition or application for permanent labor certification that was </w:t>
            </w:r>
            <w:r w:rsidRPr="004F0973">
              <w:rPr>
                <w:b/>
                <w:color w:val="FF0000"/>
                <w:sz w:val="22"/>
                <w:szCs w:val="22"/>
              </w:rPr>
              <w:t>properly filed</w:t>
            </w:r>
            <w:r w:rsidRPr="004F0973">
              <w:rPr>
                <w:color w:val="FF0000"/>
                <w:sz w:val="22"/>
                <w:szCs w:val="22"/>
              </w:rPr>
              <w:t xml:space="preserve"> on or before April 30, 2001, and which was approvable when filed; or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C.</w:t>
            </w:r>
            <w:r w:rsidRPr="004F0973">
              <w:rPr>
                <w:color w:val="FF0000"/>
                <w:sz w:val="22"/>
                <w:szCs w:val="22"/>
              </w:rPr>
              <w:t xml:space="preserve"> Are currently </w:t>
            </w:r>
            <w:r w:rsidRPr="004F0973">
              <w:rPr>
                <w:b/>
                <w:color w:val="FF0000"/>
                <w:sz w:val="22"/>
                <w:szCs w:val="22"/>
              </w:rPr>
              <w:t>the spouse or an unmarried child under 21 years of age</w:t>
            </w:r>
            <w:r w:rsidRPr="004F0973">
              <w:rPr>
                <w:color w:val="FF0000"/>
                <w:sz w:val="22"/>
                <w:szCs w:val="22"/>
              </w:rPr>
              <w:t xml:space="preserve"> who is eligible to accompany or follow-to-join a principal or derivative beneficiary described in </w:t>
            </w:r>
            <w:r w:rsidRPr="004F0973">
              <w:rPr>
                <w:b/>
                <w:color w:val="FF0000"/>
                <w:sz w:val="22"/>
                <w:szCs w:val="22"/>
              </w:rPr>
              <w:t>Items A.</w:t>
            </w:r>
            <w:r w:rsidRPr="004F0973">
              <w:rPr>
                <w:color w:val="FF0000"/>
                <w:sz w:val="22"/>
                <w:szCs w:val="22"/>
              </w:rPr>
              <w:t xml:space="preserve"> or </w:t>
            </w:r>
            <w:r w:rsidRPr="004F0973">
              <w:rPr>
                <w:b/>
                <w:color w:val="FF0000"/>
                <w:sz w:val="22"/>
                <w:szCs w:val="22"/>
              </w:rPr>
              <w:t>B.</w:t>
            </w:r>
            <w:r w:rsidRPr="004F0973">
              <w:rPr>
                <w:color w:val="FF0000"/>
                <w:sz w:val="22"/>
                <w:szCs w:val="22"/>
              </w:rPr>
              <w:t xml:space="preserve"> above, and the principal or derivative beneficiary is currently applying for or was granted adjustment of status under INA section 245(i).</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Documentation.</w:t>
            </w:r>
            <w:r w:rsidRPr="004F0973">
              <w:rPr>
                <w:color w:val="FF0000"/>
                <w:sz w:val="22"/>
                <w:szCs w:val="22"/>
              </w:rPr>
              <w:t xml:space="preserve">  To prove the existence of a qualifying petition or application, submit an official document showing either:</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lastRenderedPageBreak/>
              <w:t>A.</w:t>
            </w:r>
            <w:r w:rsidRPr="004F0973">
              <w:rPr>
                <w:color w:val="FF0000"/>
                <w:sz w:val="22"/>
                <w:szCs w:val="22"/>
              </w:rPr>
              <w:t xml:space="preserve">  The filing or approval of the immigrant visa petition (Form I-797, Notice of Action), which contains the principal beneficiary’s name; or</w:t>
            </w:r>
            <w:r w:rsidRPr="004F0973">
              <w:rPr>
                <w:color w:val="FF0000"/>
              </w:rPr>
              <w:t xml:space="preserv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B.</w:t>
            </w:r>
            <w:r w:rsidRPr="004F0973">
              <w:rPr>
                <w:color w:val="FF0000"/>
                <w:sz w:val="22"/>
                <w:szCs w:val="22"/>
              </w:rPr>
              <w:t xml:space="preserve">  The filing or approval of the permanent labor certification application (Form ETA-750), which contains the principal beneficiary’s name.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 xml:space="preserve">If you qualify to apply for adjustment of status under INA section 245(i) because you are or were a derivative beneficiary of a qualifying petition or application, you must prove the required relationship to the principal beneficiary by submitting a marriage certificate (for spouse) or birth certificate (for child).  This evidence must show that the claimed relationship existed at the time the qualifying petition or application was </w:t>
            </w:r>
            <w:r w:rsidRPr="004F0973">
              <w:rPr>
                <w:b/>
                <w:color w:val="FF0000"/>
                <w:sz w:val="22"/>
                <w:szCs w:val="22"/>
              </w:rPr>
              <w:t>properly filed</w:t>
            </w:r>
            <w:r w:rsidRPr="004F0973">
              <w:rPr>
                <w:color w:val="FF0000"/>
                <w:sz w:val="22"/>
                <w:szCs w:val="22"/>
              </w:rPr>
              <w:t>. You do not need to show that the relationship still exists.</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If you qualify to apply for adjustment of status under INA section 245(i) because you are the current spouse or an unmarried child under 21 years of age of a person who is or was the principal or derivative beneficiary of a qualifying petition or application, you must submit evidence of your current relationship to the principal applicant.</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2.</w:t>
            </w:r>
            <w:r w:rsidRPr="004F0973">
              <w:rPr>
                <w:color w:val="FF0000"/>
                <w:sz w:val="22"/>
                <w:szCs w:val="22"/>
              </w:rPr>
              <w:t xml:space="preserve">  The qualifying immigrant petition or application for permanent labor certification was </w:t>
            </w:r>
            <w:r w:rsidRPr="004F0973">
              <w:rPr>
                <w:b/>
                <w:color w:val="FF0000"/>
                <w:sz w:val="22"/>
                <w:szCs w:val="22"/>
              </w:rPr>
              <w:t>properly filed</w:t>
            </w:r>
            <w:r w:rsidRPr="004F0973">
              <w:rPr>
                <w:color w:val="FF0000"/>
                <w:sz w:val="22"/>
                <w:szCs w:val="22"/>
              </w:rPr>
              <w:t>.</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 xml:space="preserve">An immigrant visa petition is considered </w:t>
            </w:r>
            <w:r w:rsidRPr="004F0973">
              <w:rPr>
                <w:b/>
                <w:color w:val="FF0000"/>
                <w:sz w:val="22"/>
                <w:szCs w:val="22"/>
              </w:rPr>
              <w:t>properly filed</w:t>
            </w:r>
            <w:r w:rsidRPr="004F0973">
              <w:rPr>
                <w:color w:val="FF0000"/>
                <w:sz w:val="22"/>
                <w:szCs w:val="22"/>
              </w:rPr>
              <w:t xml:space="preserve"> if the:</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A.</w:t>
            </w:r>
            <w:r w:rsidRPr="004F0973">
              <w:rPr>
                <w:color w:val="FF0000"/>
                <w:sz w:val="22"/>
                <w:szCs w:val="22"/>
              </w:rPr>
              <w:t xml:space="preserve">  Petitioner properly signed the petition;</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B.</w:t>
            </w:r>
            <w:r w:rsidRPr="004F0973">
              <w:rPr>
                <w:color w:val="FF0000"/>
                <w:sz w:val="22"/>
                <w:szCs w:val="22"/>
              </w:rPr>
              <w:t xml:space="preserve">  Petitioner submitted the correct filing fee; and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C.</w:t>
            </w:r>
            <w:r w:rsidRPr="004F0973">
              <w:rPr>
                <w:color w:val="FF0000"/>
                <w:sz w:val="22"/>
                <w:szCs w:val="22"/>
              </w:rPr>
              <w:t xml:space="preserve">  Petition was physically received at a designated USCIS office (then known as the Immigration and Naturalization Service (INS)) on or before April 30, 2001, or was mailed with a postmark on or before April 30, 2001 (regardless of when INS received it).</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 xml:space="preserve">A permanent labor certification application </w:t>
            </w:r>
            <w:r w:rsidRPr="004F0973">
              <w:rPr>
                <w:color w:val="FF0000"/>
                <w:sz w:val="22"/>
                <w:szCs w:val="22"/>
              </w:rPr>
              <w:lastRenderedPageBreak/>
              <w:t xml:space="preserve">is considered </w:t>
            </w:r>
            <w:r w:rsidRPr="004F0973">
              <w:rPr>
                <w:b/>
                <w:color w:val="FF0000"/>
                <w:sz w:val="22"/>
                <w:szCs w:val="22"/>
              </w:rPr>
              <w:t>properly filed</w:t>
            </w:r>
            <w:r w:rsidRPr="004F0973">
              <w:rPr>
                <w:color w:val="FF0000"/>
                <w:sz w:val="22"/>
                <w:szCs w:val="22"/>
              </w:rPr>
              <w:t xml:space="preserve"> if the U.S. Department of Labor (or a designated state workforce agency) accepted the application on or before April 30, 2001, under applicable </w:t>
            </w:r>
            <w:r w:rsidR="003C1B95" w:rsidRPr="004F0973">
              <w:rPr>
                <w:color w:val="FF0000"/>
                <w:sz w:val="22"/>
                <w:szCs w:val="22"/>
              </w:rPr>
              <w:t>F</w:t>
            </w:r>
            <w:r w:rsidRPr="004F0973">
              <w:rPr>
                <w:color w:val="FF0000"/>
                <w:sz w:val="22"/>
                <w:szCs w:val="22"/>
              </w:rPr>
              <w:t xml:space="preserve">ederal regulations at the time.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Documentation.</w:t>
            </w:r>
            <w:r w:rsidRPr="004F0973">
              <w:rPr>
                <w:color w:val="FF0000"/>
                <w:sz w:val="22"/>
                <w:szCs w:val="22"/>
              </w:rPr>
              <w:t xml:space="preserve">  To show that your immigrant petition or permanent labor certification application was properly filed, you must submit either: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A.</w:t>
            </w:r>
            <w:r w:rsidRPr="004F0973">
              <w:rPr>
                <w:color w:val="FF0000"/>
                <w:sz w:val="22"/>
                <w:szCs w:val="22"/>
              </w:rPr>
              <w:t xml:space="preserve">  Form I-797 showing a qualifying date of filing.  (Form I-797 showing a filing date indicates the </w:t>
            </w:r>
            <w:r w:rsidR="00263EBE" w:rsidRPr="004F0973">
              <w:rPr>
                <w:color w:val="FF0000"/>
                <w:sz w:val="22"/>
                <w:szCs w:val="22"/>
              </w:rPr>
              <w:t xml:space="preserve">U.S. </w:t>
            </w:r>
            <w:r w:rsidRPr="004F0973">
              <w:rPr>
                <w:color w:val="FF0000"/>
                <w:sz w:val="22"/>
                <w:szCs w:val="22"/>
              </w:rPr>
              <w:t xml:space="preserve">Government accepted the petition and implies that the </w:t>
            </w:r>
            <w:r w:rsidR="00263EBE" w:rsidRPr="004F0973">
              <w:rPr>
                <w:color w:val="FF0000"/>
                <w:sz w:val="22"/>
                <w:szCs w:val="22"/>
              </w:rPr>
              <w:t xml:space="preserve">U.S. </w:t>
            </w:r>
            <w:r w:rsidRPr="004F0973">
              <w:rPr>
                <w:color w:val="FF0000"/>
                <w:sz w:val="22"/>
                <w:szCs w:val="22"/>
              </w:rPr>
              <w:t>Government determined the petition was signed and submitted with the appropriate filing fee); or</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B.</w:t>
            </w:r>
            <w:r w:rsidRPr="004F0973">
              <w:rPr>
                <w:color w:val="FF0000"/>
                <w:sz w:val="22"/>
                <w:szCs w:val="22"/>
              </w:rPr>
              <w:t xml:space="preserve">  Form ETA-750 bearing a state workforce agency’s date stamp, an agency letter, or other document specifying the date of receipt/filing.</w:t>
            </w:r>
          </w:p>
          <w:p w:rsidR="00A61C31" w:rsidRPr="004F0973" w:rsidRDefault="00A61C31" w:rsidP="00A61C31">
            <w:pPr>
              <w:pStyle w:val="NoSpacing"/>
              <w:rPr>
                <w:color w:val="FF0000"/>
                <w:sz w:val="22"/>
                <w:szCs w:val="22"/>
              </w:rPr>
            </w:pPr>
          </w:p>
          <w:p w:rsidR="008E35FF" w:rsidRPr="004F0973" w:rsidRDefault="008E35FF" w:rsidP="008E35FF">
            <w:pPr>
              <w:pStyle w:val="NoSpacing"/>
              <w:rPr>
                <w:color w:val="FF0000"/>
                <w:sz w:val="22"/>
                <w:szCs w:val="22"/>
              </w:rPr>
            </w:pPr>
          </w:p>
          <w:p w:rsidR="008E35FF" w:rsidRPr="004F0973" w:rsidRDefault="008E35FF" w:rsidP="008E35FF">
            <w:pPr>
              <w:pStyle w:val="NoSpacing"/>
              <w:rPr>
                <w:b/>
                <w:sz w:val="22"/>
                <w:szCs w:val="22"/>
              </w:rPr>
            </w:pPr>
            <w:r w:rsidRPr="004F0973">
              <w:rPr>
                <w:b/>
                <w:sz w:val="22"/>
                <w:szCs w:val="22"/>
              </w:rPr>
              <w:t>[Page 5]</w:t>
            </w:r>
          </w:p>
          <w:p w:rsidR="008E35FF" w:rsidRPr="004F0973" w:rsidRDefault="008E35FF" w:rsidP="00A61C31">
            <w:pPr>
              <w:pStyle w:val="NoSpacing"/>
              <w:rPr>
                <w:b/>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3.</w:t>
            </w:r>
            <w:r w:rsidRPr="004F0973">
              <w:rPr>
                <w:color w:val="FF0000"/>
                <w:sz w:val="22"/>
                <w:szCs w:val="22"/>
              </w:rPr>
              <w:t xml:space="preserve">  The qualifying petition or application was </w:t>
            </w:r>
            <w:r w:rsidRPr="004F0973">
              <w:rPr>
                <w:b/>
                <w:color w:val="FF0000"/>
                <w:sz w:val="22"/>
                <w:szCs w:val="22"/>
              </w:rPr>
              <w:t>approvable when filed.</w:t>
            </w:r>
            <w:r w:rsidRPr="004F0973">
              <w:rPr>
                <w:color w:val="FF0000"/>
                <w:sz w:val="22"/>
                <w:szCs w:val="22"/>
              </w:rPr>
              <w:t xml:space="preserv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 xml:space="preserve">An immigrant petition </w:t>
            </w:r>
            <w:r w:rsidR="00F02757" w:rsidRPr="004F0973">
              <w:rPr>
                <w:color w:val="FF0000"/>
                <w:sz w:val="22"/>
                <w:szCs w:val="22"/>
              </w:rPr>
              <w:t>or labor certification application</w:t>
            </w:r>
            <w:r w:rsidR="00F02757" w:rsidRPr="004F0973">
              <w:rPr>
                <w:color w:val="00B050"/>
                <w:sz w:val="22"/>
                <w:szCs w:val="22"/>
              </w:rPr>
              <w:t xml:space="preserve"> </w:t>
            </w:r>
            <w:r w:rsidRPr="004F0973">
              <w:rPr>
                <w:color w:val="FF0000"/>
                <w:sz w:val="22"/>
                <w:szCs w:val="22"/>
              </w:rPr>
              <w:t xml:space="preserve">is considered </w:t>
            </w:r>
            <w:r w:rsidRPr="004F0973">
              <w:rPr>
                <w:b/>
                <w:color w:val="FF0000"/>
                <w:sz w:val="22"/>
                <w:szCs w:val="22"/>
              </w:rPr>
              <w:t>approvable when filed</w:t>
            </w:r>
            <w:r w:rsidRPr="004F0973">
              <w:rPr>
                <w:color w:val="FF0000"/>
                <w:sz w:val="22"/>
                <w:szCs w:val="22"/>
              </w:rPr>
              <w:t xml:space="preserve"> if:</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A.</w:t>
            </w:r>
            <w:r w:rsidRPr="004F0973">
              <w:rPr>
                <w:color w:val="FF0000"/>
                <w:sz w:val="22"/>
                <w:szCs w:val="22"/>
              </w:rPr>
              <w:t xml:space="preserve"> The petition </w:t>
            </w:r>
            <w:r w:rsidR="00F02757" w:rsidRPr="004F0973">
              <w:rPr>
                <w:color w:val="FF0000"/>
                <w:sz w:val="22"/>
                <w:szCs w:val="22"/>
              </w:rPr>
              <w:t xml:space="preserve">or application </w:t>
            </w:r>
            <w:r w:rsidRPr="004F0973">
              <w:rPr>
                <w:color w:val="FF0000"/>
                <w:sz w:val="22"/>
                <w:szCs w:val="22"/>
              </w:rPr>
              <w:t xml:space="preserve">was </w:t>
            </w:r>
            <w:r w:rsidRPr="004F0973">
              <w:rPr>
                <w:b/>
                <w:color w:val="FF0000"/>
                <w:sz w:val="22"/>
                <w:szCs w:val="22"/>
              </w:rPr>
              <w:t>properly filed</w:t>
            </w:r>
            <w:r w:rsidRPr="004F0973">
              <w:rPr>
                <w:color w:val="FF0000"/>
                <w:sz w:val="22"/>
                <w:szCs w:val="22"/>
              </w:rPr>
              <w:t>;</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B.</w:t>
            </w:r>
            <w:r w:rsidRPr="004F0973">
              <w:rPr>
                <w:color w:val="FF0000"/>
                <w:sz w:val="22"/>
                <w:szCs w:val="22"/>
              </w:rPr>
              <w:t xml:space="preserve"> </w:t>
            </w:r>
            <w:r w:rsidR="00F02757" w:rsidRPr="004F0973">
              <w:rPr>
                <w:color w:val="FF0000"/>
                <w:sz w:val="22"/>
                <w:szCs w:val="22"/>
              </w:rPr>
              <w:t xml:space="preserve">The petition or application was </w:t>
            </w:r>
            <w:r w:rsidRPr="004F0973">
              <w:rPr>
                <w:color w:val="FF0000"/>
                <w:sz w:val="22"/>
                <w:szCs w:val="22"/>
              </w:rPr>
              <w:t xml:space="preserve">meritorious in fact; and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C.</w:t>
            </w:r>
            <w:r w:rsidRPr="004F0973">
              <w:rPr>
                <w:color w:val="FF0000"/>
                <w:sz w:val="22"/>
                <w:szCs w:val="22"/>
              </w:rPr>
              <w:t xml:space="preserve"> </w:t>
            </w:r>
            <w:r w:rsidR="00F02757" w:rsidRPr="004F0973">
              <w:rPr>
                <w:color w:val="FF0000"/>
                <w:sz w:val="22"/>
                <w:szCs w:val="22"/>
              </w:rPr>
              <w:t>The petition or application was not frivolous (“frivolous” meaning patently without substance)</w:t>
            </w:r>
            <w:r w:rsidRPr="004F0973">
              <w:rPr>
                <w:color w:val="FF0000"/>
                <w:sz w:val="22"/>
                <w:szCs w:val="22"/>
              </w:rPr>
              <w:t>.</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D</w:t>
            </w:r>
            <w:r w:rsidRPr="004F0973">
              <w:rPr>
                <w:b/>
                <w:color w:val="FF0000"/>
                <w:sz w:val="22"/>
                <w:szCs w:val="22"/>
              </w:rPr>
              <w:t>ocumentation.</w:t>
            </w:r>
            <w:r w:rsidRPr="004F0973">
              <w:rPr>
                <w:color w:val="FF0000"/>
                <w:sz w:val="22"/>
                <w:szCs w:val="22"/>
              </w:rPr>
              <w:t xml:space="preserve">  Unless contradictory evidence exists, a final decision approving the required petition or application shows that the petition or application was </w:t>
            </w:r>
            <w:r w:rsidRPr="004F0973">
              <w:rPr>
                <w:b/>
                <w:color w:val="FF0000"/>
                <w:sz w:val="22"/>
                <w:szCs w:val="22"/>
              </w:rPr>
              <w:t>approvable when filed</w:t>
            </w:r>
            <w:r w:rsidRPr="004F0973">
              <w:rPr>
                <w:color w:val="FF0000"/>
                <w:sz w:val="22"/>
                <w:szCs w:val="22"/>
              </w:rPr>
              <w:t>. Such an approval consists of either:</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A.</w:t>
            </w:r>
            <w:r w:rsidRPr="004F0973">
              <w:rPr>
                <w:color w:val="FF0000"/>
                <w:sz w:val="22"/>
                <w:szCs w:val="22"/>
              </w:rPr>
              <w:t xml:space="preserve">  An INS approval notice (on Form I-797) for t</w:t>
            </w:r>
            <w:r w:rsidR="003C1B95" w:rsidRPr="004F0973">
              <w:rPr>
                <w:color w:val="FF0000"/>
                <w:sz w:val="22"/>
                <w:szCs w:val="22"/>
              </w:rPr>
              <w:t>he immigrant visa petition;</w:t>
            </w:r>
            <w:r w:rsidRPr="004F0973">
              <w:rPr>
                <w:color w:val="FF0000"/>
                <w:sz w:val="22"/>
                <w:szCs w:val="22"/>
              </w:rPr>
              <w:t xml:space="preserve"> or </w:t>
            </w:r>
          </w:p>
          <w:p w:rsidR="00A61C31" w:rsidRPr="004F0973" w:rsidRDefault="00A61C31" w:rsidP="00A61C31">
            <w:pPr>
              <w:pStyle w:val="NoSpacing"/>
              <w:rPr>
                <w:color w:val="FF0000"/>
                <w:sz w:val="22"/>
                <w:szCs w:val="22"/>
              </w:rPr>
            </w:pPr>
          </w:p>
          <w:p w:rsidR="00A61C31" w:rsidRPr="004F0973" w:rsidDel="006826C0" w:rsidRDefault="00A61C31" w:rsidP="00A61C31">
            <w:pPr>
              <w:pStyle w:val="NoSpacing"/>
              <w:rPr>
                <w:color w:val="FF0000"/>
                <w:sz w:val="22"/>
                <w:szCs w:val="22"/>
              </w:rPr>
            </w:pPr>
            <w:r w:rsidRPr="004F0973">
              <w:rPr>
                <w:b/>
                <w:color w:val="FF0000"/>
                <w:sz w:val="22"/>
                <w:szCs w:val="22"/>
              </w:rPr>
              <w:t>B.</w:t>
            </w:r>
            <w:r w:rsidRPr="004F0973">
              <w:rPr>
                <w:color w:val="FF0000"/>
                <w:sz w:val="22"/>
                <w:szCs w:val="22"/>
              </w:rPr>
              <w:t xml:space="preserve">  A U.S. Department of Labor </w:t>
            </w:r>
            <w:r w:rsidRPr="004F0973">
              <w:rPr>
                <w:color w:val="FF0000"/>
                <w:sz w:val="22"/>
                <w:szCs w:val="22"/>
              </w:rPr>
              <w:lastRenderedPageBreak/>
              <w:t xml:space="preserve">certification stamp (on Form ETA-750) for the permanent labor certification application.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Absent an approved petition or application, you may submit any relevant evidence to show the petition or application was properly filed and approvable when filed.  USCIS makes this determination based on the circumstances that existed at the time the qualifying petition or application was filed.  A petition or application that was approvable when filed but was later withdrawn, denied, or revoked due to circumstances that arose after the time of filing may still qualify you for INA section 245(i) adjustment if you are otherwise eligible.</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4.</w:t>
            </w:r>
            <w:r w:rsidRPr="004F0973">
              <w:rPr>
                <w:color w:val="FF0000"/>
                <w:sz w:val="22"/>
                <w:szCs w:val="22"/>
              </w:rPr>
              <w:t xml:space="preserve">  The principal beneficiary of the qualifying petition or application was physically present in the United States on</w:t>
            </w:r>
            <w:r w:rsidRPr="004F0973">
              <w:rPr>
                <w:color w:val="C00000"/>
                <w:sz w:val="22"/>
                <w:szCs w:val="22"/>
              </w:rPr>
              <w:t xml:space="preserve"> </w:t>
            </w:r>
            <w:r w:rsidRPr="004F0973">
              <w:rPr>
                <w:sz w:val="22"/>
                <w:szCs w:val="22"/>
              </w:rPr>
              <w:t>December 21, 2000</w:t>
            </w:r>
            <w:r w:rsidRPr="004F0973">
              <w:rPr>
                <w:color w:val="C00000"/>
                <w:sz w:val="22"/>
                <w:szCs w:val="22"/>
              </w:rPr>
              <w:t xml:space="preserve"> </w:t>
            </w:r>
            <w:r w:rsidRPr="004F0973">
              <w:rPr>
                <w:color w:val="FF0000"/>
                <w:sz w:val="22"/>
                <w:szCs w:val="22"/>
              </w:rPr>
              <w:t>(if applicable).</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color w:val="FF0000"/>
                <w:sz w:val="22"/>
                <w:szCs w:val="22"/>
              </w:rPr>
              <w:t>If you qualify to apply for adjustment of status under INA section 245(i) based on an immigrant petition or application for permanent labor certification filed on or after January 15, 1998, you must prove that the principal beneficiary of that petition or application was physically</w:t>
            </w:r>
            <w:r w:rsidRPr="004F0973">
              <w:rPr>
                <w:color w:val="C00000"/>
                <w:sz w:val="22"/>
                <w:szCs w:val="22"/>
              </w:rPr>
              <w:t xml:space="preserve"> </w:t>
            </w:r>
            <w:r w:rsidRPr="004F0973">
              <w:rPr>
                <w:sz w:val="22"/>
                <w:szCs w:val="22"/>
              </w:rPr>
              <w:t>present in the United States on December 21, 2000</w:t>
            </w:r>
            <w:r w:rsidRPr="004F0973">
              <w:rPr>
                <w:color w:val="FF0000"/>
                <w:sz w:val="22"/>
                <w:szCs w:val="22"/>
              </w:rPr>
              <w:t xml:space="preserve">.  </w:t>
            </w:r>
          </w:p>
          <w:p w:rsidR="00A61C31" w:rsidRPr="004F0973" w:rsidRDefault="00A61C31" w:rsidP="00A61C31">
            <w:pPr>
              <w:pStyle w:val="NoSpacing"/>
              <w:rPr>
                <w:b/>
                <w:color w:val="FF0000"/>
                <w:sz w:val="22"/>
                <w:szCs w:val="22"/>
              </w:rPr>
            </w:pPr>
          </w:p>
          <w:p w:rsidR="001C0C18" w:rsidRPr="004F0973" w:rsidRDefault="001C0C18" w:rsidP="00A61C31">
            <w:pPr>
              <w:pStyle w:val="NoSpacing"/>
              <w:rPr>
                <w:b/>
                <w:color w:val="FF0000"/>
                <w:sz w:val="22"/>
                <w:szCs w:val="22"/>
              </w:rPr>
            </w:pPr>
          </w:p>
          <w:p w:rsidR="001C0C18" w:rsidRPr="004F0973" w:rsidRDefault="001C0C18" w:rsidP="00A61C31">
            <w:pPr>
              <w:pStyle w:val="NoSpacing"/>
              <w:rPr>
                <w:b/>
                <w:color w:val="FF0000"/>
                <w:sz w:val="22"/>
                <w:szCs w:val="22"/>
              </w:rPr>
            </w:pPr>
          </w:p>
          <w:p w:rsidR="001C0C18" w:rsidRPr="004F0973" w:rsidRDefault="001C0C18" w:rsidP="00A61C31">
            <w:pPr>
              <w:pStyle w:val="NoSpacing"/>
              <w:rPr>
                <w:b/>
                <w:color w:val="FF0000"/>
                <w:sz w:val="22"/>
                <w:szCs w:val="22"/>
              </w:rPr>
            </w:pPr>
          </w:p>
          <w:p w:rsidR="001C0C18" w:rsidRPr="004F0973" w:rsidRDefault="001C0C18" w:rsidP="00A61C31">
            <w:pPr>
              <w:pStyle w:val="NoSpacing"/>
              <w:rPr>
                <w:b/>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 xml:space="preserve">Documentation. </w:t>
            </w:r>
            <w:r w:rsidRPr="004F0973">
              <w:rPr>
                <w:color w:val="FF0000"/>
                <w:sz w:val="22"/>
                <w:szCs w:val="22"/>
              </w:rPr>
              <w:t xml:space="preserve"> </w:t>
            </w:r>
            <w:r w:rsidRPr="004F0973">
              <w:rPr>
                <w:sz w:val="22"/>
                <w:szCs w:val="22"/>
              </w:rPr>
              <w:t xml:space="preserve">In some cases, a single document may suffice to </w:t>
            </w:r>
            <w:r w:rsidRPr="004F0973">
              <w:rPr>
                <w:color w:val="FF0000"/>
                <w:sz w:val="22"/>
                <w:szCs w:val="22"/>
              </w:rPr>
              <w:t>prove</w:t>
            </w:r>
            <w:r w:rsidRPr="004F0973">
              <w:rPr>
                <w:sz w:val="22"/>
                <w:szCs w:val="22"/>
              </w:rPr>
              <w:t xml:space="preserve"> physical presence</w:t>
            </w:r>
            <w:r w:rsidRPr="004F0973">
              <w:rPr>
                <w:color w:val="FF0000"/>
                <w:sz w:val="22"/>
                <w:szCs w:val="22"/>
              </w:rPr>
              <w:t>, but often you will</w:t>
            </w:r>
            <w:r w:rsidRPr="004F0973">
              <w:rPr>
                <w:color w:val="C00000"/>
                <w:sz w:val="22"/>
                <w:szCs w:val="22"/>
              </w:rPr>
              <w:t xml:space="preserve"> </w:t>
            </w:r>
            <w:r w:rsidRPr="004F0973">
              <w:rPr>
                <w:sz w:val="22"/>
                <w:szCs w:val="22"/>
              </w:rPr>
              <w:t>need to submit several documents</w:t>
            </w:r>
            <w:r w:rsidRPr="004F0973">
              <w:rPr>
                <w:color w:val="C00000"/>
                <w:sz w:val="22"/>
                <w:szCs w:val="22"/>
              </w:rPr>
              <w:t xml:space="preserve">.  </w:t>
            </w:r>
            <w:r w:rsidRPr="004F0973">
              <w:rPr>
                <w:color w:val="FF0000"/>
                <w:sz w:val="22"/>
                <w:szCs w:val="22"/>
              </w:rPr>
              <w:t xml:space="preserve">USCIS will ordinarily place the greatest weight on government-issued documents.  The following list gives examples of documents that you may submit as evidence of physical presence: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1C0C18" w:rsidRPr="004F0973" w:rsidRDefault="001C0C18" w:rsidP="00A61C31">
            <w:pPr>
              <w:pStyle w:val="NoSpacing"/>
              <w:rPr>
                <w:color w:val="FF0000"/>
                <w:sz w:val="22"/>
                <w:szCs w:val="22"/>
              </w:rPr>
            </w:pP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 xml:space="preserve">A.  </w:t>
            </w:r>
            <w:r w:rsidRPr="004F0973">
              <w:rPr>
                <w:color w:val="FF0000"/>
                <w:sz w:val="22"/>
                <w:szCs w:val="22"/>
              </w:rPr>
              <w:t>Form I-94 Arrival-Departure Record, the nonimmigrant visa page of the principal beneficiary’s passport, Form I-512L or other U.S. Government-issued document showing admission or parole into the United States after inspection by an immigration officer;</w:t>
            </w:r>
          </w:p>
          <w:p w:rsidR="00A61C31" w:rsidRPr="004F0973" w:rsidRDefault="00A61C31" w:rsidP="00A61C31">
            <w:pPr>
              <w:pStyle w:val="NoSpacing"/>
              <w:rPr>
                <w:b/>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 xml:space="preserve">B.  </w:t>
            </w:r>
            <w:r w:rsidRPr="004F0973">
              <w:rPr>
                <w:color w:val="FF0000"/>
                <w:sz w:val="22"/>
                <w:szCs w:val="22"/>
              </w:rPr>
              <w:t>A Notice to Appear in Immigration Court;</w:t>
            </w:r>
          </w:p>
          <w:p w:rsidR="00A61C31" w:rsidRPr="004F0973" w:rsidRDefault="00A61C31" w:rsidP="00A61C31">
            <w:pPr>
              <w:pStyle w:val="NoSpacing"/>
              <w:rPr>
                <w:b/>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 xml:space="preserve">C.  </w:t>
            </w:r>
            <w:r w:rsidRPr="004F0973">
              <w:rPr>
                <w:color w:val="FF0000"/>
                <w:sz w:val="22"/>
                <w:szCs w:val="22"/>
              </w:rPr>
              <w:t>Official correspondence or other notices from a U.S. Government agency;</w:t>
            </w:r>
          </w:p>
          <w:p w:rsidR="00A61C31" w:rsidRPr="004F0973" w:rsidRDefault="00A61C31" w:rsidP="00A61C31">
            <w:pPr>
              <w:pStyle w:val="NoSpacing"/>
              <w:rPr>
                <w:b/>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D.</w:t>
            </w:r>
            <w:r w:rsidRPr="004F0973">
              <w:rPr>
                <w:color w:val="FF0000"/>
                <w:sz w:val="22"/>
                <w:szCs w:val="22"/>
              </w:rPr>
              <w:t xml:space="preserve">  A state driver’s license;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E.</w:t>
            </w:r>
            <w:r w:rsidRPr="004F0973">
              <w:rPr>
                <w:color w:val="FF0000"/>
                <w:sz w:val="22"/>
                <w:szCs w:val="22"/>
              </w:rPr>
              <w:t xml:space="preserve">  Income tax or property tax records, returns, or payments;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F.</w:t>
            </w:r>
            <w:r w:rsidRPr="004F0973">
              <w:rPr>
                <w:color w:val="FF0000"/>
                <w:sz w:val="22"/>
                <w:szCs w:val="22"/>
              </w:rPr>
              <w:t xml:space="preserve">  School or college transcripts and records;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G.</w:t>
            </w:r>
            <w:r w:rsidRPr="004F0973">
              <w:rPr>
                <w:color w:val="FF0000"/>
                <w:sz w:val="22"/>
                <w:szCs w:val="22"/>
              </w:rPr>
              <w:t xml:space="preserve">  Hospital or doctor’s records;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H.</w:t>
            </w:r>
            <w:r w:rsidRPr="004F0973">
              <w:rPr>
                <w:color w:val="FF0000"/>
                <w:sz w:val="22"/>
                <w:szCs w:val="22"/>
              </w:rPr>
              <w:t xml:space="preserve">  Lease agreements and rental receipts;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I.</w:t>
            </w:r>
            <w:r w:rsidRPr="004F0973">
              <w:rPr>
                <w:color w:val="FF0000"/>
                <w:sz w:val="22"/>
                <w:szCs w:val="22"/>
              </w:rPr>
              <w:t xml:space="preserve">  Utility bill receipts;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J.</w:t>
            </w:r>
            <w:r w:rsidRPr="004F0973">
              <w:rPr>
                <w:color w:val="FF0000"/>
                <w:sz w:val="22"/>
                <w:szCs w:val="22"/>
              </w:rPr>
              <w:t xml:space="preserve">  Employment records, such as payroll statements or pay stubs; or </w:t>
            </w:r>
          </w:p>
          <w:p w:rsidR="00A61C31" w:rsidRPr="004F0973" w:rsidRDefault="00A61C31" w:rsidP="00A61C31">
            <w:pPr>
              <w:pStyle w:val="NoSpacing"/>
              <w:rPr>
                <w:color w:val="FF0000"/>
                <w:sz w:val="22"/>
                <w:szCs w:val="22"/>
              </w:rPr>
            </w:pPr>
            <w:r w:rsidRPr="004F0973">
              <w:rPr>
                <w:color w:val="FF0000"/>
                <w:sz w:val="22"/>
                <w:szCs w:val="22"/>
              </w:rPr>
              <w:t xml:space="preserve"> </w:t>
            </w:r>
          </w:p>
          <w:p w:rsidR="00A61C31" w:rsidRPr="004F0973" w:rsidRDefault="00A61C31" w:rsidP="00A61C31">
            <w:pPr>
              <w:pStyle w:val="NoSpacing"/>
              <w:rPr>
                <w:color w:val="FF0000"/>
                <w:sz w:val="22"/>
                <w:szCs w:val="22"/>
              </w:rPr>
            </w:pPr>
            <w:r w:rsidRPr="004F0973">
              <w:rPr>
                <w:b/>
                <w:color w:val="FF0000"/>
                <w:sz w:val="22"/>
                <w:szCs w:val="22"/>
              </w:rPr>
              <w:t>K.</w:t>
            </w:r>
            <w:r w:rsidRPr="004F0973">
              <w:rPr>
                <w:color w:val="FF0000"/>
                <w:sz w:val="22"/>
                <w:szCs w:val="22"/>
              </w:rPr>
              <w:t xml:space="preserve">  Bank and credit card statements and records.  </w:t>
            </w:r>
          </w:p>
          <w:p w:rsidR="00A61C31" w:rsidRPr="004F0973" w:rsidRDefault="00A61C31" w:rsidP="00A61C31">
            <w:pPr>
              <w:pStyle w:val="NoSpacing"/>
              <w:rPr>
                <w:color w:val="FF0000"/>
                <w:sz w:val="22"/>
                <w:szCs w:val="22"/>
              </w:rPr>
            </w:pPr>
          </w:p>
          <w:p w:rsidR="00A61C31" w:rsidRPr="004F0973" w:rsidRDefault="00A61C31" w:rsidP="00A61C31">
            <w:pPr>
              <w:pStyle w:val="NoSpacing"/>
              <w:rPr>
                <w:color w:val="FF0000"/>
                <w:sz w:val="22"/>
                <w:szCs w:val="22"/>
              </w:rPr>
            </w:pPr>
            <w:r w:rsidRPr="004F0973">
              <w:rPr>
                <w:b/>
                <w:color w:val="FF0000"/>
                <w:sz w:val="22"/>
                <w:szCs w:val="22"/>
              </w:rPr>
              <w:t xml:space="preserve">NOTE:  </w:t>
            </w:r>
            <w:r w:rsidRPr="004F0973">
              <w:rPr>
                <w:color w:val="FF0000"/>
                <w:sz w:val="22"/>
                <w:szCs w:val="22"/>
              </w:rPr>
              <w:t>If you submit a personal affidavit attesting to physical presence, you must also submit other supporting documentation.  USCIS will evaluate all documentation on a case-by-case basis.</w:t>
            </w:r>
          </w:p>
          <w:p w:rsidR="00A61C31" w:rsidRPr="004F0973" w:rsidRDefault="00A61C31" w:rsidP="00A61C31">
            <w:pPr>
              <w:pStyle w:val="NoSpacing"/>
              <w:rPr>
                <w:color w:val="FF0000"/>
                <w:sz w:val="22"/>
                <w:szCs w:val="22"/>
              </w:rPr>
            </w:pPr>
          </w:p>
          <w:p w:rsidR="00A61C31" w:rsidRPr="004F0973" w:rsidRDefault="00A61C31" w:rsidP="00A61C31">
            <w:pPr>
              <w:rPr>
                <w:color w:val="FF0000"/>
                <w:sz w:val="22"/>
                <w:szCs w:val="22"/>
              </w:rPr>
            </w:pPr>
            <w:r w:rsidRPr="004F0973">
              <w:rPr>
                <w:color w:val="FF0000"/>
                <w:sz w:val="22"/>
                <w:szCs w:val="22"/>
              </w:rPr>
              <w:t xml:space="preserve">If you qualify to apply for adjustment of status under INA section 245(i) based on an immigrant petition or application for permanent labor certification filed on or before January 14, 1998, you do </w:t>
            </w:r>
            <w:r w:rsidRPr="004F0973">
              <w:rPr>
                <w:b/>
                <w:color w:val="FF0000"/>
                <w:sz w:val="22"/>
                <w:szCs w:val="22"/>
              </w:rPr>
              <w:t>NOT</w:t>
            </w:r>
            <w:r w:rsidRPr="004F0973">
              <w:rPr>
                <w:color w:val="FF0000"/>
                <w:sz w:val="22"/>
                <w:szCs w:val="22"/>
              </w:rPr>
              <w:t xml:space="preserve"> need to submit any evidence of physical presence.</w:t>
            </w:r>
          </w:p>
          <w:p w:rsidR="00A61C31" w:rsidRPr="004F0973" w:rsidRDefault="00A61C31" w:rsidP="00A61C31">
            <w:pPr>
              <w:rPr>
                <w:b/>
              </w:rPr>
            </w:pPr>
          </w:p>
        </w:tc>
      </w:tr>
      <w:tr w:rsidR="00A61C31" w:rsidRPr="004F0973" w:rsidTr="002D6271">
        <w:tc>
          <w:tcPr>
            <w:tcW w:w="2808" w:type="dxa"/>
          </w:tcPr>
          <w:p w:rsidR="00A61C31" w:rsidRPr="004F0973" w:rsidRDefault="00A61C31" w:rsidP="00A61C31">
            <w:pPr>
              <w:pStyle w:val="NoSpacing"/>
              <w:rPr>
                <w:b/>
                <w:sz w:val="22"/>
                <w:szCs w:val="22"/>
              </w:rPr>
            </w:pPr>
            <w:r w:rsidRPr="004F0973">
              <w:rPr>
                <w:b/>
                <w:sz w:val="22"/>
                <w:szCs w:val="22"/>
              </w:rPr>
              <w:lastRenderedPageBreak/>
              <w:t>Page 2, Who Does Not need to Use Supplement A to Form I-485?</w:t>
            </w:r>
          </w:p>
          <w:p w:rsidR="00A61C31" w:rsidRPr="004F0973" w:rsidRDefault="00A61C31" w:rsidP="003463DC">
            <w:pPr>
              <w:rPr>
                <w:b/>
                <w:sz w:val="24"/>
                <w:szCs w:val="24"/>
              </w:rPr>
            </w:pPr>
          </w:p>
        </w:tc>
        <w:tc>
          <w:tcPr>
            <w:tcW w:w="4095" w:type="dxa"/>
          </w:tcPr>
          <w:p w:rsidR="00A61C31" w:rsidRPr="004F0973" w:rsidRDefault="00A61C31" w:rsidP="008D24A4">
            <w:pPr>
              <w:pStyle w:val="NoSpacing"/>
              <w:rPr>
                <w:b/>
                <w:bCs/>
                <w:sz w:val="22"/>
                <w:szCs w:val="22"/>
              </w:rPr>
            </w:pPr>
            <w:r w:rsidRPr="004F0973">
              <w:rPr>
                <w:b/>
                <w:bCs/>
                <w:sz w:val="22"/>
                <w:szCs w:val="22"/>
              </w:rPr>
              <w:t>[Page 2]</w:t>
            </w:r>
          </w:p>
          <w:p w:rsidR="00A61C31" w:rsidRPr="004F0973" w:rsidRDefault="00A61C31" w:rsidP="008D24A4">
            <w:pPr>
              <w:pStyle w:val="NoSpacing"/>
              <w:rPr>
                <w:b/>
                <w:bCs/>
                <w:sz w:val="22"/>
                <w:szCs w:val="22"/>
              </w:rPr>
            </w:pPr>
          </w:p>
          <w:p w:rsidR="00A61C31" w:rsidRPr="004F0973" w:rsidRDefault="00A61C31" w:rsidP="008D24A4">
            <w:pPr>
              <w:pStyle w:val="NoSpacing"/>
              <w:rPr>
                <w:sz w:val="22"/>
                <w:szCs w:val="22"/>
              </w:rPr>
            </w:pPr>
            <w:r w:rsidRPr="004F0973">
              <w:rPr>
                <w:b/>
                <w:bCs/>
                <w:sz w:val="22"/>
                <w:szCs w:val="22"/>
              </w:rPr>
              <w:t>Who Does Not Need to Use Supplement A to Form I-485? 1.</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b/>
                <w:bCs/>
                <w:sz w:val="22"/>
                <w:szCs w:val="22"/>
              </w:rPr>
            </w:pPr>
            <w:r w:rsidRPr="004F0973">
              <w:rPr>
                <w:sz w:val="22"/>
                <w:szCs w:val="22"/>
              </w:rPr>
              <w:t>You do not have to submit Supplement A to Form I-485 if you:</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A.</w:t>
            </w:r>
            <w:r w:rsidRPr="004F0973">
              <w:rPr>
                <w:sz w:val="22"/>
                <w:szCs w:val="22"/>
              </w:rPr>
              <w:t xml:space="preserve">   Are already an LPR;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B.</w:t>
            </w:r>
            <w:r w:rsidRPr="004F0973">
              <w:rPr>
                <w:sz w:val="22"/>
                <w:szCs w:val="22"/>
              </w:rPr>
              <w:t xml:space="preserve">   Have continuously maintained lawful immigration status in the United States since November 5, 1986; </w:t>
            </w:r>
            <w:r w:rsidRPr="004F0973">
              <w:rPr>
                <w:b/>
                <w:bCs/>
                <w:sz w:val="22"/>
                <w:szCs w:val="22"/>
              </w:rPr>
              <w:t xml:space="preserve">or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C.</w:t>
            </w:r>
            <w:r w:rsidRPr="004F0973">
              <w:rPr>
                <w:sz w:val="22"/>
                <w:szCs w:val="22"/>
              </w:rPr>
              <w:t xml:space="preserve">   Are applying to adjust status as the spouse or unmarried minor child of a U.S. citizen or the parent of a U.S. citizen child at least 21 years of age, and you were inspected and lawfully admitted to the United States other than in C-1 or S </w:t>
            </w:r>
            <w:proofErr w:type="spellStart"/>
            <w:r w:rsidRPr="004F0973">
              <w:rPr>
                <w:sz w:val="22"/>
                <w:szCs w:val="22"/>
              </w:rPr>
              <w:t>nonimigrant</w:t>
            </w:r>
            <w:proofErr w:type="spellEnd"/>
            <w:r w:rsidRPr="004F0973">
              <w:rPr>
                <w:sz w:val="22"/>
                <w:szCs w:val="22"/>
              </w:rPr>
              <w:t xml:space="preserve"> status.</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2.</w:t>
            </w:r>
            <w:r w:rsidRPr="004F0973">
              <w:rPr>
                <w:sz w:val="22"/>
                <w:szCs w:val="22"/>
              </w:rPr>
              <w:t xml:space="preserve">   In addition, you do not have to submit Supplement A to Form I-485 if you are filing for an immigration benefit other than adjustment of status to that of LPR or if you are applying for adjustment of status to that of LPR because you:</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A.</w:t>
            </w:r>
            <w:r w:rsidRPr="004F0973">
              <w:rPr>
                <w:sz w:val="22"/>
                <w:szCs w:val="22"/>
              </w:rPr>
              <w:t xml:space="preserve">   Were granted asylum in the United States;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B.</w:t>
            </w:r>
            <w:r w:rsidRPr="004F0973">
              <w:rPr>
                <w:sz w:val="22"/>
                <w:szCs w:val="22"/>
              </w:rPr>
              <w:t xml:space="preserve">   Have continuously resided in the United States since January 1, 1972;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C.</w:t>
            </w:r>
            <w:r w:rsidRPr="004F0973">
              <w:rPr>
                <w:sz w:val="22"/>
                <w:szCs w:val="22"/>
              </w:rPr>
              <w:t xml:space="preserve">   Entered as a K-1 fiancé(e) of a U.S. citizen;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 xml:space="preserve">D.  </w:t>
            </w:r>
            <w:r w:rsidRPr="004F0973">
              <w:rPr>
                <w:sz w:val="22"/>
                <w:szCs w:val="22"/>
              </w:rPr>
              <w:t xml:space="preserve">Have an approved Form I-360, Petition for </w:t>
            </w:r>
            <w:proofErr w:type="spellStart"/>
            <w:r w:rsidRPr="004F0973">
              <w:rPr>
                <w:sz w:val="22"/>
                <w:szCs w:val="22"/>
              </w:rPr>
              <w:t>Amerasian</w:t>
            </w:r>
            <w:proofErr w:type="spellEnd"/>
            <w:r w:rsidRPr="004F0973">
              <w:rPr>
                <w:sz w:val="22"/>
                <w:szCs w:val="22"/>
              </w:rPr>
              <w:t>, Widow(</w:t>
            </w:r>
            <w:proofErr w:type="spellStart"/>
            <w:r w:rsidRPr="004F0973">
              <w:rPr>
                <w:sz w:val="22"/>
                <w:szCs w:val="22"/>
              </w:rPr>
              <w:t>er</w:t>
            </w:r>
            <w:proofErr w:type="spellEnd"/>
            <w:r w:rsidRPr="004F0973">
              <w:rPr>
                <w:sz w:val="22"/>
                <w:szCs w:val="22"/>
              </w:rPr>
              <w:t xml:space="preserve">), Battered or Abused Spouse or Child, or Special  Immigrant, and are applying for adjustment as a special immigrant juvenile court dependent, or as a special immigrant who has served in the U.S. Armed Forces, or as a battered or abused spouse or child;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E.</w:t>
            </w:r>
            <w:r w:rsidRPr="004F0973">
              <w:rPr>
                <w:sz w:val="22"/>
                <w:szCs w:val="22"/>
              </w:rPr>
              <w:t xml:space="preserve">  Are a special immigrant retired international organization employee or family member;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F.</w:t>
            </w:r>
            <w:r w:rsidRPr="004F0973">
              <w:rPr>
                <w:sz w:val="22"/>
                <w:szCs w:val="22"/>
              </w:rPr>
              <w:t xml:space="preserve">  Are a special immigrant physician; </w:t>
            </w:r>
            <w:r w:rsidRPr="004F0973">
              <w:rPr>
                <w:b/>
                <w:bCs/>
                <w:sz w:val="22"/>
                <w:szCs w:val="22"/>
              </w:rPr>
              <w:t xml:space="preserve"> </w:t>
            </w:r>
          </w:p>
          <w:p w:rsidR="00A61C31" w:rsidRPr="004F0973" w:rsidRDefault="00A61C31" w:rsidP="008D24A4">
            <w:pPr>
              <w:pStyle w:val="NoSpacing"/>
              <w:rPr>
                <w:b/>
                <w:bCs/>
                <w:sz w:val="22"/>
                <w:szCs w:val="22"/>
              </w:rPr>
            </w:pPr>
          </w:p>
          <w:p w:rsidR="00A61C31" w:rsidRPr="004F0973" w:rsidRDefault="00A61C31" w:rsidP="008D24A4">
            <w:pPr>
              <w:pStyle w:val="NoSpacing"/>
              <w:rPr>
                <w:b/>
                <w:bCs/>
                <w:sz w:val="22"/>
                <w:szCs w:val="22"/>
              </w:rPr>
            </w:pPr>
            <w:r w:rsidRPr="004F0973">
              <w:rPr>
                <w:b/>
                <w:bCs/>
                <w:sz w:val="22"/>
                <w:szCs w:val="22"/>
              </w:rPr>
              <w:t>G.</w:t>
            </w:r>
            <w:r w:rsidRPr="004F0973">
              <w:rPr>
                <w:sz w:val="22"/>
                <w:szCs w:val="22"/>
              </w:rPr>
              <w:t xml:space="preserve">  Are a public interest parolee, who was denied refugee status, and are from the </w:t>
            </w:r>
            <w:r w:rsidRPr="004F0973">
              <w:rPr>
                <w:sz w:val="22"/>
                <w:szCs w:val="22"/>
              </w:rPr>
              <w:lastRenderedPageBreak/>
              <w:t xml:space="preserve">former Soviet Union, Vietnam, Laos, or  Cambodia (a "Lautenberg Parolee" under Public Law 101-167); </w:t>
            </w:r>
            <w:r w:rsidRPr="004F0973">
              <w:rPr>
                <w:b/>
                <w:bCs/>
                <w:sz w:val="22"/>
                <w:szCs w:val="22"/>
              </w:rPr>
              <w:t xml:space="preserve">or  </w:t>
            </w:r>
          </w:p>
          <w:p w:rsidR="00A61C31" w:rsidRPr="004F0973" w:rsidRDefault="00A61C31" w:rsidP="008D24A4">
            <w:pPr>
              <w:pStyle w:val="NoSpacing"/>
              <w:rPr>
                <w:b/>
                <w:bCs/>
                <w:sz w:val="22"/>
                <w:szCs w:val="22"/>
              </w:rPr>
            </w:pPr>
          </w:p>
          <w:p w:rsidR="00A61C31" w:rsidRPr="004F0973" w:rsidRDefault="00A61C31" w:rsidP="008D24A4">
            <w:pPr>
              <w:pStyle w:val="NoSpacing"/>
              <w:rPr>
                <w:sz w:val="22"/>
                <w:szCs w:val="22"/>
              </w:rPr>
            </w:pPr>
            <w:r w:rsidRPr="004F0973">
              <w:rPr>
                <w:b/>
                <w:bCs/>
                <w:sz w:val="22"/>
                <w:szCs w:val="22"/>
              </w:rPr>
              <w:t>H.</w:t>
            </w:r>
            <w:r w:rsidRPr="004F0973">
              <w:rPr>
                <w:sz w:val="22"/>
                <w:szCs w:val="22"/>
              </w:rPr>
              <w:t xml:space="preserve">  Are eligible under the Immigration Nursing Relief Act.</w:t>
            </w:r>
          </w:p>
          <w:p w:rsidR="00A61C31" w:rsidRPr="004F0973" w:rsidRDefault="00A61C31" w:rsidP="008D24A4">
            <w:pPr>
              <w:pStyle w:val="NoSpacing"/>
              <w:rPr>
                <w:sz w:val="22"/>
                <w:szCs w:val="22"/>
              </w:rPr>
            </w:pPr>
          </w:p>
        </w:tc>
        <w:tc>
          <w:tcPr>
            <w:tcW w:w="4095" w:type="dxa"/>
          </w:tcPr>
          <w:p w:rsidR="00A61C31" w:rsidRPr="004F0973" w:rsidRDefault="00A61C31" w:rsidP="008D24A4">
            <w:pPr>
              <w:pStyle w:val="NoSpacing"/>
              <w:tabs>
                <w:tab w:val="left" w:pos="1134"/>
              </w:tabs>
              <w:rPr>
                <w:color w:val="FF0000"/>
                <w:sz w:val="22"/>
                <w:szCs w:val="22"/>
              </w:rPr>
            </w:pPr>
            <w:r w:rsidRPr="004F0973">
              <w:rPr>
                <w:color w:val="FF0000"/>
                <w:sz w:val="22"/>
                <w:szCs w:val="22"/>
              </w:rPr>
              <w:lastRenderedPageBreak/>
              <w:t>[Delete]</w:t>
            </w:r>
          </w:p>
        </w:tc>
      </w:tr>
      <w:tr w:rsidR="00A61C31" w:rsidRPr="004F0973" w:rsidTr="002D6271">
        <w:tc>
          <w:tcPr>
            <w:tcW w:w="2808" w:type="dxa"/>
          </w:tcPr>
          <w:p w:rsidR="00A61C31" w:rsidRPr="004F0973" w:rsidRDefault="00A61C31" w:rsidP="003463DC">
            <w:pPr>
              <w:rPr>
                <w:b/>
                <w:sz w:val="24"/>
                <w:szCs w:val="24"/>
              </w:rPr>
            </w:pPr>
            <w:r w:rsidRPr="004F0973">
              <w:rPr>
                <w:b/>
                <w:color w:val="FF0000"/>
                <w:sz w:val="22"/>
                <w:szCs w:val="22"/>
              </w:rPr>
              <w:lastRenderedPageBreak/>
              <w:t>New</w:t>
            </w:r>
          </w:p>
        </w:tc>
        <w:tc>
          <w:tcPr>
            <w:tcW w:w="4095" w:type="dxa"/>
          </w:tcPr>
          <w:p w:rsidR="00A61C31" w:rsidRPr="004F0973" w:rsidRDefault="00A61C31" w:rsidP="003463DC"/>
        </w:tc>
        <w:tc>
          <w:tcPr>
            <w:tcW w:w="4095" w:type="dxa"/>
          </w:tcPr>
          <w:p w:rsidR="00A61C31" w:rsidRPr="004F0973" w:rsidRDefault="00A61C31" w:rsidP="008D24A4">
            <w:pPr>
              <w:pStyle w:val="NoSpacing"/>
              <w:tabs>
                <w:tab w:val="left" w:pos="1134"/>
              </w:tabs>
              <w:rPr>
                <w:b/>
                <w:sz w:val="22"/>
                <w:szCs w:val="22"/>
              </w:rPr>
            </w:pPr>
            <w:r w:rsidRPr="004F0973">
              <w:rPr>
                <w:b/>
                <w:sz w:val="22"/>
                <w:szCs w:val="22"/>
              </w:rPr>
              <w:t xml:space="preserve">[Page </w:t>
            </w:r>
            <w:r w:rsidR="008E35FF" w:rsidRPr="004F0973">
              <w:rPr>
                <w:b/>
                <w:sz w:val="22"/>
                <w:szCs w:val="22"/>
              </w:rPr>
              <w:t>6</w:t>
            </w:r>
            <w:r w:rsidRPr="004F0973">
              <w:rPr>
                <w:b/>
                <w:sz w:val="22"/>
                <w:szCs w:val="22"/>
              </w:rPr>
              <w:t>]</w:t>
            </w:r>
          </w:p>
          <w:p w:rsidR="00A61C31" w:rsidRPr="004F0973" w:rsidRDefault="00A61C31" w:rsidP="008D24A4">
            <w:pPr>
              <w:pStyle w:val="NoSpacing"/>
              <w:tabs>
                <w:tab w:val="left" w:pos="1134"/>
              </w:tabs>
              <w:rPr>
                <w:b/>
                <w:color w:val="7030A0"/>
                <w:sz w:val="22"/>
                <w:szCs w:val="22"/>
              </w:rPr>
            </w:pPr>
          </w:p>
          <w:p w:rsidR="00A61C31" w:rsidRPr="004F0973" w:rsidRDefault="00A61C31" w:rsidP="008D24A4">
            <w:pPr>
              <w:pStyle w:val="NoSpacing"/>
              <w:tabs>
                <w:tab w:val="left" w:pos="1134"/>
              </w:tabs>
              <w:rPr>
                <w:color w:val="7030A0"/>
                <w:sz w:val="22"/>
                <w:szCs w:val="22"/>
              </w:rPr>
            </w:pPr>
            <w:r w:rsidRPr="004F0973">
              <w:rPr>
                <w:b/>
                <w:color w:val="7030A0"/>
                <w:sz w:val="22"/>
                <w:szCs w:val="22"/>
              </w:rPr>
              <w:t>General Instructions</w:t>
            </w:r>
            <w:r w:rsidRPr="004F0973">
              <w:rPr>
                <w:color w:val="7030A0"/>
                <w:sz w:val="22"/>
                <w:szCs w:val="22"/>
              </w:rPr>
              <w:t xml:space="preserve">  </w:t>
            </w:r>
          </w:p>
          <w:p w:rsidR="00A61C31" w:rsidRPr="004F0973" w:rsidRDefault="00A61C31" w:rsidP="008D24A4">
            <w:pPr>
              <w:pStyle w:val="NoSpacing"/>
              <w:tabs>
                <w:tab w:val="left" w:pos="1134"/>
              </w:tabs>
              <w:rPr>
                <w:color w:val="7030A0"/>
                <w:sz w:val="22"/>
                <w:szCs w:val="22"/>
              </w:rPr>
            </w:pPr>
          </w:p>
          <w:p w:rsidR="00A61C31" w:rsidRPr="004F0973" w:rsidRDefault="00A61C31" w:rsidP="008D24A4">
            <w:pPr>
              <w:pStyle w:val="NoSpacing"/>
              <w:rPr>
                <w:color w:val="7030A0"/>
                <w:sz w:val="22"/>
                <w:szCs w:val="22"/>
              </w:rPr>
            </w:pPr>
            <w:r w:rsidRPr="004F0973">
              <w:rPr>
                <w:color w:val="7030A0"/>
                <w:sz w:val="22"/>
                <w:szCs w:val="22"/>
              </w:rPr>
              <w:t xml:space="preserve">USCIS provides forms free of charge through the USCIS </w:t>
            </w:r>
            <w:r w:rsidR="00D90832" w:rsidRPr="004F0973">
              <w:rPr>
                <w:color w:val="7030A0"/>
                <w:sz w:val="22"/>
                <w:szCs w:val="22"/>
              </w:rPr>
              <w:t>website</w:t>
            </w:r>
            <w:r w:rsidRPr="004F0973">
              <w:rPr>
                <w:color w:val="7030A0"/>
                <w:sz w:val="22"/>
                <w:szCs w:val="22"/>
              </w:rPr>
              <w:t xml:space="preserve">.  In order to view, print, or fill out our forms, you should use the latest version of Adobe Reader, which you can download for free at </w:t>
            </w:r>
            <w:hyperlink r:id="rId14" w:history="1">
              <w:r w:rsidRPr="004F0973">
                <w:rPr>
                  <w:rStyle w:val="Hyperlink"/>
                  <w:b/>
                  <w:color w:val="7030A0"/>
                  <w:sz w:val="22"/>
                  <w:szCs w:val="22"/>
                </w:rPr>
                <w:t>http://get.adobe.com/reader/</w:t>
              </w:r>
            </w:hyperlink>
            <w:r w:rsidRPr="004F0973">
              <w:rPr>
                <w:color w:val="7030A0"/>
                <w:sz w:val="22"/>
                <w:szCs w:val="22"/>
              </w:rPr>
              <w:t xml:space="preserve">.  If you do not have Internet access, you may call the USCIS National Customer Service Center at </w:t>
            </w:r>
            <w:r w:rsidRPr="004F0973">
              <w:rPr>
                <w:b/>
                <w:color w:val="7030A0"/>
                <w:sz w:val="22"/>
                <w:szCs w:val="22"/>
              </w:rPr>
              <w:t>1-800-375-5283</w:t>
            </w:r>
            <w:r w:rsidRPr="004F0973">
              <w:rPr>
                <w:color w:val="7030A0"/>
                <w:sz w:val="22"/>
                <w:szCs w:val="22"/>
              </w:rPr>
              <w:t xml:space="preserve"> and ask that we mail a form to you.  For TTY (deaf or hard of hearing) call:  </w:t>
            </w:r>
            <w:r w:rsidRPr="004F0973">
              <w:rPr>
                <w:b/>
                <w:color w:val="7030A0"/>
                <w:sz w:val="22"/>
                <w:szCs w:val="22"/>
              </w:rPr>
              <w:t>1-800-767-1833</w:t>
            </w:r>
            <w:r w:rsidRPr="004F0973">
              <w:rPr>
                <w:color w:val="7030A0"/>
                <w:sz w:val="22"/>
                <w:szCs w:val="22"/>
              </w:rPr>
              <w:t>.</w:t>
            </w:r>
          </w:p>
          <w:p w:rsidR="00A61C31" w:rsidRPr="004F0973" w:rsidRDefault="00A61C31" w:rsidP="008D24A4">
            <w:pPr>
              <w:pStyle w:val="NoSpacing"/>
              <w:rPr>
                <w:b/>
                <w:color w:val="7030A0"/>
                <w:sz w:val="22"/>
                <w:szCs w:val="22"/>
              </w:rPr>
            </w:pPr>
          </w:p>
          <w:p w:rsidR="00A61C31" w:rsidRPr="004F0973" w:rsidRDefault="00A61C31" w:rsidP="008D24A4">
            <w:pPr>
              <w:rPr>
                <w:color w:val="7030A0"/>
                <w:sz w:val="22"/>
                <w:szCs w:val="22"/>
              </w:rPr>
            </w:pPr>
            <w:r w:rsidRPr="004F0973">
              <w:rPr>
                <w:b/>
                <w:color w:val="7030A0"/>
                <w:sz w:val="22"/>
                <w:szCs w:val="22"/>
              </w:rPr>
              <w:t>Signature.</w:t>
            </w:r>
            <w:r w:rsidRPr="004F0973">
              <w:rPr>
                <w:color w:val="7030A0"/>
                <w:sz w:val="22"/>
                <w:szCs w:val="22"/>
              </w:rPr>
              <w:t xml:space="preserve">  Each supplement must be properly signed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w:t>
            </w:r>
          </w:p>
          <w:p w:rsidR="00A61C31" w:rsidRPr="004F0973" w:rsidRDefault="00A61C31" w:rsidP="008D24A4">
            <w:pPr>
              <w:rPr>
                <w:color w:val="7030A0"/>
                <w:sz w:val="22"/>
                <w:szCs w:val="22"/>
              </w:rPr>
            </w:pPr>
          </w:p>
          <w:p w:rsidR="00A61C31" w:rsidRPr="004F0973" w:rsidRDefault="00A61C31" w:rsidP="008D24A4">
            <w:pPr>
              <w:rPr>
                <w:color w:val="7030A0"/>
                <w:sz w:val="22"/>
                <w:szCs w:val="22"/>
              </w:rPr>
            </w:pPr>
            <w:r w:rsidRPr="004F0973">
              <w:rPr>
                <w:b/>
                <w:color w:val="7030A0"/>
                <w:sz w:val="22"/>
                <w:szCs w:val="22"/>
              </w:rPr>
              <w:t>Filing Fee.</w:t>
            </w:r>
            <w:r w:rsidRPr="004F0973">
              <w:rPr>
                <w:color w:val="7030A0"/>
                <w:sz w:val="22"/>
                <w:szCs w:val="22"/>
              </w:rPr>
              <w:t xml:space="preserve">  Each </w:t>
            </w:r>
            <w:r w:rsidRPr="004F0973">
              <w:rPr>
                <w:rFonts w:eastAsia="Calibri"/>
                <w:color w:val="7030A0"/>
                <w:sz w:val="22"/>
                <w:szCs w:val="22"/>
              </w:rPr>
              <w:t xml:space="preserve">supplement </w:t>
            </w:r>
            <w:r w:rsidRPr="004F0973">
              <w:rPr>
                <w:color w:val="7030A0"/>
                <w:sz w:val="22"/>
                <w:szCs w:val="22"/>
              </w:rPr>
              <w:t xml:space="preserve">must be accompanied by the appropriate filing fee.  (See the </w:t>
            </w:r>
            <w:r w:rsidRPr="004F0973">
              <w:rPr>
                <w:b/>
                <w:color w:val="7030A0"/>
                <w:sz w:val="22"/>
                <w:szCs w:val="22"/>
              </w:rPr>
              <w:t>What Is the Filing Fee</w:t>
            </w:r>
            <w:r w:rsidRPr="004F0973">
              <w:rPr>
                <w:color w:val="7030A0"/>
                <w:sz w:val="22"/>
                <w:szCs w:val="22"/>
              </w:rPr>
              <w:t xml:space="preserve"> section of these Instructions.)</w:t>
            </w:r>
          </w:p>
          <w:p w:rsidR="00A61C31" w:rsidRPr="004F0973" w:rsidRDefault="00A61C31" w:rsidP="008D24A4">
            <w:pPr>
              <w:rPr>
                <w:b/>
                <w:color w:val="7030A0"/>
                <w:sz w:val="22"/>
                <w:szCs w:val="22"/>
              </w:rPr>
            </w:pPr>
          </w:p>
          <w:p w:rsidR="00A61C31" w:rsidRPr="004F0973" w:rsidRDefault="00A61C31" w:rsidP="008D24A4">
            <w:pPr>
              <w:rPr>
                <w:color w:val="7030A0"/>
                <w:sz w:val="22"/>
                <w:szCs w:val="22"/>
              </w:rPr>
            </w:pPr>
            <w:r w:rsidRPr="004F0973">
              <w:rPr>
                <w:b/>
                <w:color w:val="7030A0"/>
                <w:sz w:val="22"/>
                <w:szCs w:val="22"/>
              </w:rPr>
              <w:t>Evidence.</w:t>
            </w:r>
            <w:r w:rsidRPr="004F0973">
              <w:rPr>
                <w:color w:val="7030A0"/>
                <w:sz w:val="22"/>
                <w:szCs w:val="22"/>
              </w:rPr>
              <w:t xml:space="preserve">  At the time of filing, you must submit all evidence and supporting documentation listed in the </w:t>
            </w:r>
            <w:r w:rsidRPr="004F0973">
              <w:rPr>
                <w:b/>
                <w:color w:val="7030A0"/>
                <w:sz w:val="22"/>
                <w:szCs w:val="22"/>
              </w:rPr>
              <w:t xml:space="preserve">What Evidence </w:t>
            </w:r>
            <w:r w:rsidR="008D24A4" w:rsidRPr="004F0973">
              <w:rPr>
                <w:b/>
                <w:color w:val="7030A0"/>
                <w:sz w:val="22"/>
                <w:szCs w:val="22"/>
              </w:rPr>
              <w:t xml:space="preserve">Must </w:t>
            </w:r>
            <w:r w:rsidRPr="004F0973">
              <w:rPr>
                <w:b/>
                <w:color w:val="7030A0"/>
                <w:sz w:val="22"/>
                <w:szCs w:val="22"/>
              </w:rPr>
              <w:t xml:space="preserve">You Submit to Establish Your Eligibility for Adjustment of Status under INA Section 245(i) </w:t>
            </w:r>
            <w:r w:rsidRPr="004F0973">
              <w:rPr>
                <w:color w:val="7030A0"/>
                <w:sz w:val="22"/>
                <w:szCs w:val="22"/>
              </w:rPr>
              <w:t>section of these Instructions.</w:t>
            </w:r>
          </w:p>
          <w:p w:rsidR="00A61C31" w:rsidRPr="004F0973" w:rsidRDefault="00A61C31" w:rsidP="008D24A4">
            <w:pPr>
              <w:rPr>
                <w:color w:val="7030A0"/>
                <w:sz w:val="22"/>
                <w:szCs w:val="22"/>
              </w:rPr>
            </w:pPr>
          </w:p>
          <w:p w:rsidR="00F02757" w:rsidRPr="004F0973" w:rsidRDefault="00F02757" w:rsidP="00F02757">
            <w:pPr>
              <w:pStyle w:val="NoSpacing"/>
              <w:rPr>
                <w:color w:val="7030A0"/>
                <w:sz w:val="22"/>
                <w:szCs w:val="22"/>
              </w:rPr>
            </w:pPr>
            <w:r w:rsidRPr="004F0973">
              <w:rPr>
                <w:b/>
                <w:color w:val="7030A0"/>
                <w:sz w:val="22"/>
                <w:szCs w:val="22"/>
              </w:rPr>
              <w:t>Biometric Services Appointment.</w:t>
            </w:r>
            <w:r w:rsidRPr="004F0973">
              <w:rPr>
                <w:color w:val="7030A0"/>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w:t>
            </w:r>
            <w:r w:rsidRPr="004F0973">
              <w:rPr>
                <w:color w:val="7030A0"/>
                <w:sz w:val="22"/>
                <w:szCs w:val="22"/>
              </w:rPr>
              <w:lastRenderedPageBreak/>
              <w:t xml:space="preserve">before making a decision on your </w:t>
            </w:r>
            <w:r w:rsidRPr="004F0973">
              <w:rPr>
                <w:rFonts w:eastAsia="Calibri"/>
                <w:color w:val="7030A0"/>
                <w:sz w:val="22"/>
                <w:szCs w:val="22"/>
              </w:rPr>
              <w:t>application, petition, or request</w:t>
            </w:r>
            <w:r w:rsidRPr="004F0973">
              <w:rPr>
                <w:color w:val="7030A0"/>
                <w:sz w:val="22"/>
                <w:szCs w:val="22"/>
              </w:rPr>
              <w:t xml:space="preserve">.  After USCIS receives your </w:t>
            </w:r>
            <w:r w:rsidRPr="004F0973">
              <w:rPr>
                <w:rFonts w:eastAsia="Calibri"/>
                <w:color w:val="7030A0"/>
                <w:sz w:val="22"/>
                <w:szCs w:val="22"/>
              </w:rPr>
              <w:t>supplement</w:t>
            </w:r>
            <w:r w:rsidRPr="004F0973">
              <w:rPr>
                <w:color w:val="7030A0"/>
                <w:sz w:val="22"/>
                <w:szCs w:val="22"/>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w:t>
            </w:r>
            <w:r w:rsidR="00842E5D" w:rsidRPr="004F0973">
              <w:rPr>
                <w:color w:val="7030A0"/>
                <w:sz w:val="22"/>
                <w:szCs w:val="22"/>
              </w:rPr>
              <w:t>.</w:t>
            </w:r>
            <w:r w:rsidR="00AE25AA" w:rsidRPr="004F0973">
              <w:rPr>
                <w:color w:val="7030A0"/>
                <w:sz w:val="22"/>
                <w:szCs w:val="22"/>
              </w:rPr>
              <w:t xml:space="preserve">  </w:t>
            </w:r>
          </w:p>
          <w:p w:rsidR="00185202" w:rsidRPr="004F0973" w:rsidRDefault="00185202" w:rsidP="00F02757">
            <w:pPr>
              <w:pStyle w:val="NoSpacing"/>
              <w:rPr>
                <w:color w:val="7030A0"/>
                <w:sz w:val="22"/>
                <w:szCs w:val="22"/>
              </w:rPr>
            </w:pPr>
          </w:p>
          <w:p w:rsidR="00F02757" w:rsidRPr="004F0973" w:rsidRDefault="00F02757" w:rsidP="00F02757">
            <w:pPr>
              <w:pStyle w:val="NoSpacing"/>
              <w:rPr>
                <w:color w:val="7030A0"/>
                <w:sz w:val="22"/>
                <w:szCs w:val="22"/>
              </w:rPr>
            </w:pPr>
            <w:r w:rsidRPr="004F0973">
              <w:rPr>
                <w:color w:val="7030A0"/>
                <w:sz w:val="22"/>
                <w:szCs w:val="22"/>
              </w:rPr>
              <w:t xml:space="preserve">If you are required to provide biometrics, at your appointment you must sign an oath reaffirming that:  </w:t>
            </w:r>
          </w:p>
          <w:p w:rsidR="00F02757" w:rsidRPr="004F0973" w:rsidRDefault="00F02757" w:rsidP="00F02757">
            <w:pPr>
              <w:pStyle w:val="NoSpacing"/>
              <w:rPr>
                <w:color w:val="7030A0"/>
                <w:sz w:val="22"/>
                <w:szCs w:val="22"/>
              </w:rPr>
            </w:pPr>
          </w:p>
          <w:p w:rsidR="00F02757" w:rsidRPr="004F0973" w:rsidRDefault="00F02757" w:rsidP="00F02757">
            <w:pPr>
              <w:pStyle w:val="NoSpacing"/>
              <w:rPr>
                <w:rFonts w:eastAsia="Calibri"/>
                <w:color w:val="7030A0"/>
                <w:sz w:val="22"/>
                <w:szCs w:val="22"/>
              </w:rPr>
            </w:pPr>
            <w:r w:rsidRPr="004F0973">
              <w:rPr>
                <w:b/>
                <w:color w:val="7030A0"/>
                <w:sz w:val="22"/>
                <w:szCs w:val="22"/>
              </w:rPr>
              <w:t>1.</w:t>
            </w:r>
            <w:r w:rsidRPr="004F0973">
              <w:rPr>
                <w:color w:val="7030A0"/>
                <w:sz w:val="22"/>
                <w:szCs w:val="22"/>
              </w:rPr>
              <w:t xml:space="preserve">  You provided or authorized all information in the </w:t>
            </w:r>
            <w:r w:rsidRPr="004F0973">
              <w:rPr>
                <w:rFonts w:eastAsia="Calibri"/>
                <w:color w:val="7030A0"/>
                <w:sz w:val="22"/>
                <w:szCs w:val="22"/>
              </w:rPr>
              <w:t xml:space="preserve">supplement; </w:t>
            </w:r>
          </w:p>
          <w:p w:rsidR="00F02757" w:rsidRPr="004F0973" w:rsidRDefault="00F02757" w:rsidP="00F02757">
            <w:pPr>
              <w:pStyle w:val="NoSpacing"/>
              <w:rPr>
                <w:rFonts w:eastAsia="Calibri"/>
                <w:color w:val="7030A0"/>
                <w:sz w:val="22"/>
                <w:szCs w:val="22"/>
              </w:rPr>
            </w:pPr>
            <w:r w:rsidRPr="004F0973">
              <w:rPr>
                <w:b/>
                <w:color w:val="7030A0"/>
                <w:sz w:val="22"/>
                <w:szCs w:val="22"/>
              </w:rPr>
              <w:t>2.</w:t>
            </w:r>
            <w:r w:rsidRPr="004F0973">
              <w:rPr>
                <w:color w:val="7030A0"/>
                <w:sz w:val="22"/>
                <w:szCs w:val="22"/>
              </w:rPr>
              <w:t xml:space="preserve">  You reviewed and understood all of the information contained in, and submitted with, your </w:t>
            </w:r>
            <w:r w:rsidRPr="004F0973">
              <w:rPr>
                <w:rFonts w:eastAsia="Calibri"/>
                <w:color w:val="7030A0"/>
                <w:sz w:val="22"/>
                <w:szCs w:val="22"/>
              </w:rPr>
              <w:t>supplement; and</w:t>
            </w:r>
          </w:p>
          <w:p w:rsidR="00F02757" w:rsidRPr="004F0973" w:rsidRDefault="00F02757" w:rsidP="00F02757">
            <w:pPr>
              <w:pStyle w:val="NoSpacing"/>
              <w:rPr>
                <w:color w:val="7030A0"/>
                <w:sz w:val="22"/>
                <w:szCs w:val="22"/>
              </w:rPr>
            </w:pPr>
            <w:r w:rsidRPr="004F0973">
              <w:rPr>
                <w:b/>
                <w:color w:val="7030A0"/>
                <w:sz w:val="22"/>
                <w:szCs w:val="22"/>
              </w:rPr>
              <w:t>3.</w:t>
            </w:r>
            <w:r w:rsidRPr="004F0973">
              <w:rPr>
                <w:color w:val="7030A0"/>
                <w:sz w:val="22"/>
                <w:szCs w:val="22"/>
              </w:rPr>
              <w:t xml:space="preserve">  All of this information was complete, true, and correct at the time of filing.</w:t>
            </w:r>
          </w:p>
          <w:p w:rsidR="00F02757" w:rsidRPr="004F0973" w:rsidRDefault="00F02757" w:rsidP="00F02757">
            <w:pPr>
              <w:pStyle w:val="NoSpacing"/>
              <w:rPr>
                <w:color w:val="7030A0"/>
                <w:sz w:val="22"/>
                <w:szCs w:val="22"/>
              </w:rPr>
            </w:pPr>
          </w:p>
          <w:p w:rsidR="00AE25AA" w:rsidRPr="004F0973" w:rsidRDefault="00F02757" w:rsidP="00AE25AA">
            <w:pPr>
              <w:pStyle w:val="NoSpacing"/>
              <w:rPr>
                <w:color w:val="7030A0"/>
                <w:sz w:val="22"/>
                <w:szCs w:val="22"/>
              </w:rPr>
            </w:pPr>
            <w:r w:rsidRPr="004F0973">
              <w:rPr>
                <w:color w:val="7030A0"/>
                <w:sz w:val="22"/>
                <w:szCs w:val="22"/>
              </w:rPr>
              <w:t xml:space="preserve">If you fail to attend your biometric services appointment, USCIS may deny your supplement.  </w:t>
            </w:r>
            <w:r w:rsidR="00AE25AA" w:rsidRPr="004F0973">
              <w:rPr>
                <w:color w:val="7030A0"/>
                <w:sz w:val="22"/>
                <w:szCs w:val="22"/>
              </w:rPr>
              <w:t>For applicants</w:t>
            </w:r>
            <w:r w:rsidR="00AE25AA" w:rsidRPr="004F0973">
              <w:rPr>
                <w:color w:val="7030A0"/>
                <w:spacing w:val="-9"/>
                <w:sz w:val="22"/>
                <w:szCs w:val="22"/>
              </w:rPr>
              <w:t xml:space="preserve"> </w:t>
            </w:r>
            <w:r w:rsidR="00AE25AA" w:rsidRPr="004F0973">
              <w:rPr>
                <w:color w:val="7030A0"/>
                <w:sz w:val="22"/>
                <w:szCs w:val="22"/>
              </w:rPr>
              <w:t>and</w:t>
            </w:r>
            <w:r w:rsidR="00AE25AA" w:rsidRPr="004F0973">
              <w:rPr>
                <w:color w:val="7030A0"/>
                <w:spacing w:val="-3"/>
                <w:sz w:val="22"/>
                <w:szCs w:val="22"/>
              </w:rPr>
              <w:t xml:space="preserve"> </w:t>
            </w:r>
            <w:r w:rsidR="00AE25AA" w:rsidRPr="004F0973">
              <w:rPr>
                <w:color w:val="7030A0"/>
                <w:sz w:val="22"/>
                <w:szCs w:val="22"/>
              </w:rPr>
              <w:t>dependents</w:t>
            </w:r>
            <w:r w:rsidR="00AE25AA" w:rsidRPr="004F0973">
              <w:rPr>
                <w:color w:val="7030A0"/>
                <w:spacing w:val="-10"/>
                <w:sz w:val="22"/>
                <w:szCs w:val="22"/>
              </w:rPr>
              <w:t xml:space="preserve"> who appear </w:t>
            </w:r>
            <w:r w:rsidR="00AE25AA" w:rsidRPr="004F0973">
              <w:rPr>
                <w:color w:val="7030A0"/>
                <w:sz w:val="22"/>
                <w:szCs w:val="22"/>
              </w:rPr>
              <w:t>before</w:t>
            </w:r>
            <w:r w:rsidR="00AE25AA" w:rsidRPr="004F0973">
              <w:rPr>
                <w:color w:val="7030A0"/>
                <w:spacing w:val="-6"/>
                <w:sz w:val="22"/>
                <w:szCs w:val="22"/>
              </w:rPr>
              <w:t xml:space="preserve"> </w:t>
            </w:r>
            <w:r w:rsidR="00AE25AA" w:rsidRPr="004F0973">
              <w:rPr>
                <w:color w:val="7030A0"/>
                <w:sz w:val="22"/>
                <w:szCs w:val="22"/>
              </w:rPr>
              <w:t>an</w:t>
            </w:r>
            <w:r w:rsidR="00AE25AA" w:rsidRPr="004F0973">
              <w:rPr>
                <w:color w:val="7030A0"/>
                <w:spacing w:val="-2"/>
                <w:sz w:val="22"/>
                <w:szCs w:val="22"/>
              </w:rPr>
              <w:t xml:space="preserve"> </w:t>
            </w:r>
            <w:r w:rsidR="00AE25AA" w:rsidRPr="004F0973">
              <w:rPr>
                <w:color w:val="7030A0"/>
                <w:sz w:val="22"/>
                <w:szCs w:val="22"/>
              </w:rPr>
              <w:t>immigration</w:t>
            </w:r>
            <w:r w:rsidR="00AE25AA" w:rsidRPr="004F0973">
              <w:rPr>
                <w:color w:val="7030A0"/>
                <w:spacing w:val="-11"/>
                <w:sz w:val="22"/>
                <w:szCs w:val="22"/>
              </w:rPr>
              <w:t xml:space="preserve"> </w:t>
            </w:r>
            <w:r w:rsidR="00AE25AA" w:rsidRPr="004F0973">
              <w:rPr>
                <w:color w:val="7030A0"/>
                <w:sz w:val="22"/>
                <w:szCs w:val="22"/>
              </w:rPr>
              <w:t>judge, failure</w:t>
            </w:r>
            <w:r w:rsidR="00AE25AA" w:rsidRPr="004F0973">
              <w:rPr>
                <w:color w:val="7030A0"/>
                <w:spacing w:val="-6"/>
                <w:sz w:val="22"/>
                <w:szCs w:val="22"/>
              </w:rPr>
              <w:t xml:space="preserve"> to attend a biometric services appointment, </w:t>
            </w:r>
            <w:r w:rsidR="00AE25AA" w:rsidRPr="004F0973">
              <w:rPr>
                <w:color w:val="7030A0"/>
                <w:sz w:val="22"/>
                <w:szCs w:val="22"/>
              </w:rPr>
              <w:t>without</w:t>
            </w:r>
            <w:r w:rsidR="00AE25AA" w:rsidRPr="004F0973">
              <w:rPr>
                <w:color w:val="7030A0"/>
                <w:spacing w:val="-7"/>
                <w:sz w:val="22"/>
                <w:szCs w:val="22"/>
              </w:rPr>
              <w:t xml:space="preserve"> </w:t>
            </w:r>
            <w:r w:rsidR="00AE25AA" w:rsidRPr="004F0973">
              <w:rPr>
                <w:color w:val="7030A0"/>
                <w:sz w:val="22"/>
                <w:szCs w:val="22"/>
              </w:rPr>
              <w:t>good cause,</w:t>
            </w:r>
            <w:r w:rsidR="00AE25AA" w:rsidRPr="004F0973">
              <w:rPr>
                <w:color w:val="7030A0"/>
                <w:spacing w:val="-5"/>
                <w:sz w:val="22"/>
                <w:szCs w:val="22"/>
              </w:rPr>
              <w:t xml:space="preserve"> </w:t>
            </w:r>
            <w:r w:rsidR="00AE25AA" w:rsidRPr="004F0973">
              <w:rPr>
                <w:color w:val="7030A0"/>
                <w:sz w:val="22"/>
                <w:szCs w:val="22"/>
              </w:rPr>
              <w:t>may</w:t>
            </w:r>
            <w:r w:rsidR="00AE25AA" w:rsidRPr="004F0973">
              <w:rPr>
                <w:color w:val="7030A0"/>
                <w:spacing w:val="-4"/>
                <w:sz w:val="22"/>
                <w:szCs w:val="22"/>
              </w:rPr>
              <w:t xml:space="preserve"> </w:t>
            </w:r>
            <w:r w:rsidR="00AE25AA" w:rsidRPr="004F0973">
              <w:rPr>
                <w:color w:val="7030A0"/>
                <w:sz w:val="22"/>
                <w:szCs w:val="22"/>
              </w:rPr>
              <w:t>result</w:t>
            </w:r>
            <w:r w:rsidR="00AE25AA" w:rsidRPr="004F0973">
              <w:rPr>
                <w:color w:val="7030A0"/>
                <w:spacing w:val="-5"/>
                <w:sz w:val="22"/>
                <w:szCs w:val="22"/>
              </w:rPr>
              <w:t xml:space="preserve"> </w:t>
            </w:r>
            <w:r w:rsidR="00AE25AA" w:rsidRPr="004F0973">
              <w:rPr>
                <w:color w:val="7030A0"/>
                <w:sz w:val="22"/>
                <w:szCs w:val="22"/>
              </w:rPr>
              <w:t>in</w:t>
            </w:r>
            <w:r w:rsidR="00AE25AA" w:rsidRPr="004F0973">
              <w:rPr>
                <w:color w:val="7030A0"/>
                <w:spacing w:val="-2"/>
                <w:sz w:val="22"/>
                <w:szCs w:val="22"/>
              </w:rPr>
              <w:t xml:space="preserve"> </w:t>
            </w:r>
            <w:r w:rsidR="00AE25AA" w:rsidRPr="004F0973">
              <w:rPr>
                <w:color w:val="7030A0"/>
                <w:w w:val="99"/>
                <w:sz w:val="22"/>
                <w:szCs w:val="22"/>
              </w:rPr>
              <w:t xml:space="preserve">the </w:t>
            </w:r>
            <w:r w:rsidR="00AE25AA" w:rsidRPr="004F0973">
              <w:rPr>
                <w:color w:val="7030A0"/>
                <w:sz w:val="22"/>
                <w:szCs w:val="22"/>
              </w:rPr>
              <w:t>immigration</w:t>
            </w:r>
            <w:r w:rsidR="00AE25AA" w:rsidRPr="004F0973">
              <w:rPr>
                <w:color w:val="7030A0"/>
                <w:spacing w:val="-11"/>
                <w:sz w:val="22"/>
                <w:szCs w:val="22"/>
              </w:rPr>
              <w:t xml:space="preserve"> </w:t>
            </w:r>
            <w:r w:rsidR="00AE25AA" w:rsidRPr="004F0973">
              <w:rPr>
                <w:color w:val="7030A0"/>
                <w:sz w:val="22"/>
                <w:szCs w:val="22"/>
              </w:rPr>
              <w:t>judge</w:t>
            </w:r>
            <w:r w:rsidR="00AE25AA" w:rsidRPr="004F0973">
              <w:rPr>
                <w:color w:val="7030A0"/>
                <w:spacing w:val="-5"/>
                <w:sz w:val="22"/>
                <w:szCs w:val="22"/>
              </w:rPr>
              <w:t xml:space="preserve"> </w:t>
            </w:r>
            <w:r w:rsidR="00AE25AA" w:rsidRPr="004F0973">
              <w:rPr>
                <w:color w:val="7030A0"/>
                <w:sz w:val="22"/>
                <w:szCs w:val="22"/>
              </w:rPr>
              <w:t>finding</w:t>
            </w:r>
            <w:r w:rsidR="00AE25AA" w:rsidRPr="004F0973">
              <w:rPr>
                <w:color w:val="7030A0"/>
                <w:spacing w:val="-6"/>
                <w:sz w:val="22"/>
                <w:szCs w:val="22"/>
              </w:rPr>
              <w:t xml:space="preserve"> </w:t>
            </w:r>
            <w:r w:rsidR="00AE25AA" w:rsidRPr="004F0973">
              <w:rPr>
                <w:color w:val="7030A0"/>
                <w:sz w:val="22"/>
                <w:szCs w:val="22"/>
              </w:rPr>
              <w:t>that</w:t>
            </w:r>
            <w:r w:rsidR="00AE25AA" w:rsidRPr="004F0973">
              <w:rPr>
                <w:color w:val="7030A0"/>
                <w:spacing w:val="-3"/>
                <w:sz w:val="22"/>
                <w:szCs w:val="22"/>
              </w:rPr>
              <w:t xml:space="preserve"> </w:t>
            </w:r>
            <w:r w:rsidR="00AE25AA" w:rsidRPr="004F0973">
              <w:rPr>
                <w:color w:val="7030A0"/>
                <w:sz w:val="22"/>
                <w:szCs w:val="22"/>
              </w:rPr>
              <w:t>your</w:t>
            </w:r>
            <w:r w:rsidR="00AE25AA" w:rsidRPr="004F0973">
              <w:rPr>
                <w:color w:val="7030A0"/>
                <w:spacing w:val="-3"/>
                <w:sz w:val="22"/>
                <w:szCs w:val="22"/>
              </w:rPr>
              <w:t xml:space="preserve"> application</w:t>
            </w:r>
            <w:r w:rsidR="00AE25AA" w:rsidRPr="004F0973">
              <w:rPr>
                <w:color w:val="7030A0"/>
                <w:sz w:val="22"/>
                <w:szCs w:val="22"/>
              </w:rPr>
              <w:t xml:space="preserve"> was</w:t>
            </w:r>
            <w:r w:rsidR="00AE25AA" w:rsidRPr="004F0973">
              <w:rPr>
                <w:color w:val="7030A0"/>
                <w:spacing w:val="-4"/>
                <w:sz w:val="22"/>
                <w:szCs w:val="22"/>
              </w:rPr>
              <w:t xml:space="preserve"> </w:t>
            </w:r>
            <w:r w:rsidR="00AE25AA" w:rsidRPr="004F0973">
              <w:rPr>
                <w:color w:val="7030A0"/>
                <w:sz w:val="22"/>
                <w:szCs w:val="22"/>
              </w:rPr>
              <w:t>abandoned,</w:t>
            </w:r>
            <w:r w:rsidR="00AE25AA" w:rsidRPr="004F0973">
              <w:rPr>
                <w:color w:val="7030A0"/>
                <w:spacing w:val="-10"/>
                <w:sz w:val="22"/>
                <w:szCs w:val="22"/>
              </w:rPr>
              <w:t xml:space="preserve"> </w:t>
            </w:r>
            <w:r w:rsidR="00AE25AA" w:rsidRPr="004F0973">
              <w:rPr>
                <w:color w:val="7030A0"/>
                <w:sz w:val="22"/>
                <w:szCs w:val="22"/>
              </w:rPr>
              <w:t>and</w:t>
            </w:r>
            <w:r w:rsidR="00AE25AA" w:rsidRPr="004F0973">
              <w:rPr>
                <w:color w:val="7030A0"/>
                <w:spacing w:val="-3"/>
                <w:sz w:val="22"/>
                <w:szCs w:val="22"/>
              </w:rPr>
              <w:t xml:space="preserve"> </w:t>
            </w:r>
            <w:r w:rsidR="00AE25AA" w:rsidRPr="004F0973">
              <w:rPr>
                <w:color w:val="7030A0"/>
                <w:sz w:val="22"/>
                <w:szCs w:val="22"/>
              </w:rPr>
              <w:t>USCIS may</w:t>
            </w:r>
            <w:r w:rsidR="00AE25AA" w:rsidRPr="004F0973">
              <w:rPr>
                <w:color w:val="7030A0"/>
                <w:spacing w:val="-5"/>
                <w:sz w:val="22"/>
                <w:szCs w:val="22"/>
              </w:rPr>
              <w:t xml:space="preserve"> also </w:t>
            </w:r>
            <w:r w:rsidR="00AE25AA" w:rsidRPr="004F0973">
              <w:rPr>
                <w:color w:val="7030A0"/>
                <w:sz w:val="22"/>
                <w:szCs w:val="22"/>
              </w:rPr>
              <w:t xml:space="preserve">deny any other </w:t>
            </w:r>
            <w:r w:rsidR="00AE25AA" w:rsidRPr="004F0973">
              <w:rPr>
                <w:rFonts w:eastAsia="Calibri"/>
                <w:color w:val="7030A0"/>
                <w:sz w:val="22"/>
                <w:szCs w:val="22"/>
              </w:rPr>
              <w:t>application, petition, or request</w:t>
            </w:r>
            <w:r w:rsidR="00AE25AA" w:rsidRPr="004F0973">
              <w:rPr>
                <w:color w:val="7030A0"/>
                <w:sz w:val="22"/>
                <w:szCs w:val="22"/>
              </w:rPr>
              <w:t xml:space="preserve"> you filed with USCIS. </w:t>
            </w:r>
          </w:p>
          <w:p w:rsidR="00F02757" w:rsidRPr="004F0973" w:rsidRDefault="00F02757" w:rsidP="00F02757">
            <w:pPr>
              <w:pStyle w:val="NoSpacing"/>
              <w:rPr>
                <w:color w:val="7030A0"/>
                <w:sz w:val="22"/>
                <w:szCs w:val="22"/>
              </w:rPr>
            </w:pPr>
          </w:p>
          <w:p w:rsidR="00A61C31" w:rsidRPr="004F0973" w:rsidRDefault="00A61C31" w:rsidP="008D24A4">
            <w:pPr>
              <w:rPr>
                <w:color w:val="7030A0"/>
                <w:sz w:val="22"/>
                <w:szCs w:val="22"/>
              </w:rPr>
            </w:pPr>
            <w:r w:rsidRPr="004F0973">
              <w:rPr>
                <w:b/>
                <w:color w:val="7030A0"/>
                <w:sz w:val="22"/>
                <w:szCs w:val="22"/>
              </w:rPr>
              <w:t>Copies.</w:t>
            </w:r>
            <w:r w:rsidRPr="004F0973">
              <w:rPr>
                <w:color w:val="7030A0"/>
                <w:sz w:val="22"/>
                <w:szCs w:val="22"/>
              </w:rPr>
              <w:t xml:space="preserve">  You </w:t>
            </w:r>
            <w:r w:rsidR="00263EBE" w:rsidRPr="004F0973">
              <w:rPr>
                <w:color w:val="7030A0"/>
                <w:sz w:val="22"/>
                <w:szCs w:val="22"/>
              </w:rPr>
              <w:t>should</w:t>
            </w:r>
            <w:r w:rsidRPr="004F0973">
              <w:rPr>
                <w:color w:val="7030A0"/>
                <w:sz w:val="22"/>
                <w:szCs w:val="22"/>
              </w:rPr>
              <w:t xml:space="preserve"> submit legible photocopies of documents requested, unless the Instructions specifically state that you must submit an original document.  USCIS may request an original document at the time of filing or at any time during processing of an application, petition, or request.  </w:t>
            </w:r>
            <w:r w:rsidR="00263EBE" w:rsidRPr="004F0973">
              <w:rPr>
                <w:color w:val="7030A0"/>
                <w:sz w:val="22"/>
                <w:szCs w:val="22"/>
              </w:rPr>
              <w:t xml:space="preserve">If USCIS requests an original document from you, it will be returned to you after USCIS determines it no longer needs your original.  </w:t>
            </w:r>
          </w:p>
          <w:p w:rsidR="00263EBE" w:rsidRPr="004F0973" w:rsidRDefault="00263EBE" w:rsidP="008D24A4">
            <w:pPr>
              <w:rPr>
                <w:color w:val="7030A0"/>
                <w:sz w:val="22"/>
                <w:szCs w:val="22"/>
              </w:rPr>
            </w:pPr>
          </w:p>
          <w:p w:rsidR="00263EBE" w:rsidRPr="004F0973" w:rsidRDefault="00263EBE" w:rsidP="00263EBE">
            <w:pPr>
              <w:pStyle w:val="NoSpacing"/>
              <w:rPr>
                <w:color w:val="7030A0"/>
                <w:sz w:val="22"/>
                <w:szCs w:val="22"/>
              </w:rPr>
            </w:pPr>
            <w:r w:rsidRPr="004F0973">
              <w:rPr>
                <w:b/>
                <w:color w:val="7030A0"/>
                <w:sz w:val="22"/>
                <w:szCs w:val="22"/>
              </w:rPr>
              <w:t xml:space="preserve">NOTE:  </w:t>
            </w:r>
            <w:r w:rsidRPr="004F0973">
              <w:rPr>
                <w:color w:val="7030A0"/>
                <w:sz w:val="22"/>
                <w:szCs w:val="22"/>
              </w:rPr>
              <w:t xml:space="preserve">If you submit original documents when not required or requested by USCIS, </w:t>
            </w:r>
            <w:r w:rsidR="00185202" w:rsidRPr="004F0973">
              <w:rPr>
                <w:color w:val="7030A0"/>
                <w:sz w:val="22"/>
                <w:szCs w:val="22"/>
              </w:rPr>
              <w:t xml:space="preserve">your original documents may remain a part of the record, USCIS will not automatically return them to you, </w:t>
            </w:r>
            <w:r w:rsidR="00185202" w:rsidRPr="004F0973">
              <w:rPr>
                <w:b/>
                <w:color w:val="7030A0"/>
                <w:sz w:val="22"/>
                <w:szCs w:val="22"/>
              </w:rPr>
              <w:t xml:space="preserve">and </w:t>
            </w:r>
            <w:r w:rsidRPr="004F0973">
              <w:rPr>
                <w:b/>
                <w:color w:val="7030A0"/>
                <w:sz w:val="22"/>
                <w:szCs w:val="22"/>
              </w:rPr>
              <w:t>your original documents may be immediately destroyed upon receipt.</w:t>
            </w:r>
          </w:p>
          <w:p w:rsidR="00263EBE" w:rsidRPr="004F0973" w:rsidRDefault="00263EBE" w:rsidP="008D24A4">
            <w:pPr>
              <w:rPr>
                <w:color w:val="7030A0"/>
                <w:sz w:val="22"/>
                <w:szCs w:val="22"/>
              </w:rPr>
            </w:pPr>
          </w:p>
          <w:p w:rsidR="00A61C31" w:rsidRPr="004F0973" w:rsidRDefault="00A61C31" w:rsidP="008D24A4">
            <w:pPr>
              <w:rPr>
                <w:color w:val="7030A0"/>
                <w:sz w:val="22"/>
                <w:szCs w:val="22"/>
              </w:rPr>
            </w:pPr>
            <w:r w:rsidRPr="004F0973">
              <w:rPr>
                <w:b/>
                <w:color w:val="7030A0"/>
                <w:sz w:val="22"/>
                <w:szCs w:val="22"/>
              </w:rPr>
              <w:t>Translations.</w:t>
            </w:r>
            <w:r w:rsidRPr="004F0973">
              <w:rPr>
                <w:color w:val="7030A0"/>
                <w:sz w:val="22"/>
                <w:szCs w:val="22"/>
              </w:rPr>
              <w:t xml:space="preserve">  If you submit a document </w:t>
            </w:r>
            <w:r w:rsidRPr="004F0973">
              <w:rPr>
                <w:color w:val="7030A0"/>
                <w:sz w:val="22"/>
                <w:szCs w:val="22"/>
              </w:rPr>
              <w:lastRenderedPageBreak/>
              <w:t xml:space="preserve">with information in a foreign language, you must also submit a full English translation.  The translator must </w:t>
            </w:r>
            <w:r w:rsidRPr="004F0973">
              <w:rPr>
                <w:rFonts w:eastAsia="Calibri"/>
                <w:color w:val="7030A0"/>
                <w:sz w:val="22"/>
                <w:szCs w:val="22"/>
              </w:rPr>
              <w:t>sign a certification</w:t>
            </w:r>
            <w:r w:rsidRPr="004F0973">
              <w:rPr>
                <w:color w:val="7030A0"/>
                <w:sz w:val="22"/>
                <w:szCs w:val="22"/>
              </w:rPr>
              <w:t xml:space="preserve"> that the English language translation is complete and accurate, and that </w:t>
            </w:r>
            <w:r w:rsidRPr="004F0973">
              <w:rPr>
                <w:rFonts w:eastAsia="Calibri"/>
                <w:color w:val="7030A0"/>
                <w:sz w:val="22"/>
                <w:szCs w:val="22"/>
              </w:rPr>
              <w:t>he or she</w:t>
            </w:r>
            <w:r w:rsidRPr="004F0973">
              <w:rPr>
                <w:color w:val="7030A0"/>
                <w:sz w:val="22"/>
                <w:szCs w:val="22"/>
              </w:rPr>
              <w:t xml:space="preserve"> is competent to translate from the foreign language into English.</w:t>
            </w:r>
            <w:r w:rsidR="00263EBE" w:rsidRPr="004F0973">
              <w:rPr>
                <w:color w:val="7030A0"/>
                <w:sz w:val="22"/>
                <w:szCs w:val="22"/>
              </w:rPr>
              <w:t xml:space="preserve">  The certification </w:t>
            </w:r>
            <w:r w:rsidR="00185202" w:rsidRPr="004F0973">
              <w:rPr>
                <w:color w:val="7030A0"/>
                <w:sz w:val="22"/>
                <w:szCs w:val="22"/>
              </w:rPr>
              <w:t>must</w:t>
            </w:r>
            <w:r w:rsidR="00263EBE" w:rsidRPr="004F0973">
              <w:rPr>
                <w:color w:val="7030A0"/>
                <w:sz w:val="22"/>
                <w:szCs w:val="22"/>
              </w:rPr>
              <w:t xml:space="preserve"> include the translator’s signature</w:t>
            </w:r>
            <w:r w:rsidR="00185202" w:rsidRPr="004F0973">
              <w:rPr>
                <w:color w:val="7030A0"/>
                <w:sz w:val="22"/>
                <w:szCs w:val="22"/>
              </w:rPr>
              <w:t xml:space="preserve">.  </w:t>
            </w:r>
            <w:r w:rsidR="001352BD" w:rsidRPr="004F0973">
              <w:rPr>
                <w:color w:val="7030A0"/>
                <w:sz w:val="22"/>
                <w:szCs w:val="22"/>
              </w:rPr>
              <w:t>The Department of Homeland Security (DHS)</w:t>
            </w:r>
            <w:r w:rsidR="00185202" w:rsidRPr="004F0973">
              <w:rPr>
                <w:color w:val="7030A0"/>
                <w:sz w:val="22"/>
                <w:szCs w:val="22"/>
              </w:rPr>
              <w:t xml:space="preserve"> recommends the certification contain the translator’s</w:t>
            </w:r>
            <w:r w:rsidR="00263EBE" w:rsidRPr="004F0973">
              <w:rPr>
                <w:color w:val="7030A0"/>
                <w:sz w:val="22"/>
                <w:szCs w:val="22"/>
              </w:rPr>
              <w:t xml:space="preserve"> printed name</w:t>
            </w:r>
            <w:r w:rsidR="001352BD" w:rsidRPr="004F0973">
              <w:rPr>
                <w:color w:val="7030A0"/>
                <w:sz w:val="22"/>
                <w:szCs w:val="22"/>
              </w:rPr>
              <w:t xml:space="preserve"> </w:t>
            </w:r>
            <w:r w:rsidR="00263EBE" w:rsidRPr="004F0973">
              <w:rPr>
                <w:color w:val="7030A0"/>
                <w:sz w:val="22"/>
                <w:szCs w:val="22"/>
              </w:rPr>
              <w:t xml:space="preserve">and </w:t>
            </w:r>
            <w:r w:rsidR="00185202" w:rsidRPr="004F0973">
              <w:rPr>
                <w:color w:val="7030A0"/>
                <w:sz w:val="22"/>
                <w:szCs w:val="22"/>
              </w:rPr>
              <w:t xml:space="preserve">the date and </w:t>
            </w:r>
            <w:r w:rsidR="00263EBE" w:rsidRPr="004F0973">
              <w:rPr>
                <w:color w:val="7030A0"/>
                <w:sz w:val="22"/>
                <w:szCs w:val="22"/>
              </w:rPr>
              <w:t>the translator’s contact information.</w:t>
            </w:r>
            <w:r w:rsidR="00263EBE" w:rsidRPr="004F0973">
              <w:rPr>
                <w:color w:val="7030A0"/>
              </w:rPr>
              <w:t xml:space="preserve">  </w:t>
            </w:r>
          </w:p>
          <w:p w:rsidR="00A61C31" w:rsidRPr="004F0973" w:rsidRDefault="00A61C31" w:rsidP="008D24A4">
            <w:pPr>
              <w:rPr>
                <w:color w:val="7030A0"/>
                <w:sz w:val="22"/>
                <w:szCs w:val="22"/>
              </w:rPr>
            </w:pPr>
          </w:p>
          <w:p w:rsidR="008E35FF" w:rsidRPr="004F0973" w:rsidRDefault="008E35FF" w:rsidP="008E35FF">
            <w:pPr>
              <w:pStyle w:val="NoSpacing"/>
              <w:rPr>
                <w:color w:val="FF0000"/>
                <w:sz w:val="22"/>
                <w:szCs w:val="22"/>
              </w:rPr>
            </w:pPr>
          </w:p>
          <w:p w:rsidR="008E35FF" w:rsidRPr="004F0973" w:rsidRDefault="008E35FF" w:rsidP="008E35FF">
            <w:pPr>
              <w:pStyle w:val="NoSpacing"/>
              <w:rPr>
                <w:b/>
                <w:sz w:val="22"/>
                <w:szCs w:val="22"/>
              </w:rPr>
            </w:pPr>
            <w:r w:rsidRPr="004F0973">
              <w:rPr>
                <w:b/>
                <w:sz w:val="22"/>
                <w:szCs w:val="22"/>
              </w:rPr>
              <w:t>[Page 7]</w:t>
            </w:r>
          </w:p>
          <w:p w:rsidR="008E35FF" w:rsidRPr="004F0973" w:rsidRDefault="008E35FF" w:rsidP="008D24A4">
            <w:pPr>
              <w:rPr>
                <w:b/>
                <w:color w:val="7030A0"/>
                <w:sz w:val="22"/>
                <w:szCs w:val="22"/>
              </w:rPr>
            </w:pPr>
          </w:p>
          <w:p w:rsidR="00A61C31" w:rsidRPr="004F0973" w:rsidRDefault="00A61C31" w:rsidP="008D24A4">
            <w:pPr>
              <w:rPr>
                <w:b/>
                <w:color w:val="7030A0"/>
                <w:sz w:val="22"/>
                <w:szCs w:val="22"/>
              </w:rPr>
            </w:pPr>
            <w:r w:rsidRPr="004F0973">
              <w:rPr>
                <w:b/>
                <w:color w:val="7030A0"/>
                <w:sz w:val="22"/>
                <w:szCs w:val="22"/>
              </w:rPr>
              <w:t>How To Fill Out Supplement A</w:t>
            </w:r>
          </w:p>
          <w:p w:rsidR="00A61C31" w:rsidRPr="004F0973" w:rsidRDefault="00A61C31" w:rsidP="008D24A4">
            <w:pPr>
              <w:rPr>
                <w:b/>
                <w:color w:val="7030A0"/>
                <w:sz w:val="22"/>
                <w:szCs w:val="22"/>
              </w:rPr>
            </w:pPr>
          </w:p>
          <w:p w:rsidR="00A61C31" w:rsidRPr="004F0973" w:rsidRDefault="00A61C31" w:rsidP="008D24A4">
            <w:pPr>
              <w:rPr>
                <w:color w:val="7030A0"/>
                <w:sz w:val="22"/>
                <w:szCs w:val="22"/>
              </w:rPr>
            </w:pPr>
            <w:r w:rsidRPr="004F0973">
              <w:rPr>
                <w:b/>
                <w:color w:val="7030A0"/>
                <w:sz w:val="22"/>
                <w:szCs w:val="22"/>
              </w:rPr>
              <w:t xml:space="preserve">1.  </w:t>
            </w:r>
            <w:r w:rsidRPr="004F0973">
              <w:rPr>
                <w:color w:val="7030A0"/>
                <w:sz w:val="22"/>
                <w:szCs w:val="22"/>
              </w:rPr>
              <w:t>Type or print legibly in black ink.</w:t>
            </w:r>
          </w:p>
          <w:p w:rsidR="00A61C31" w:rsidRPr="004F0973" w:rsidRDefault="00A61C31" w:rsidP="008D24A4">
            <w:pPr>
              <w:rPr>
                <w:color w:val="7030A0"/>
                <w:sz w:val="22"/>
                <w:szCs w:val="22"/>
              </w:rPr>
            </w:pPr>
          </w:p>
          <w:p w:rsidR="00A61C31" w:rsidRPr="004F0973" w:rsidRDefault="00A61C31" w:rsidP="008D24A4">
            <w:pPr>
              <w:rPr>
                <w:color w:val="7030A0"/>
                <w:sz w:val="22"/>
                <w:szCs w:val="22"/>
              </w:rPr>
            </w:pPr>
            <w:r w:rsidRPr="004F0973">
              <w:rPr>
                <w:b/>
                <w:color w:val="7030A0"/>
                <w:sz w:val="22"/>
                <w:szCs w:val="22"/>
              </w:rPr>
              <w:t xml:space="preserve">2.  </w:t>
            </w:r>
            <w:r w:rsidRPr="004F0973">
              <w:rPr>
                <w:color w:val="7030A0"/>
                <w:sz w:val="22"/>
                <w:szCs w:val="22"/>
              </w:rPr>
              <w:t xml:space="preserve">If you need extra space to complete any item within this supplement, attach a separate sheet of paper; type or print your name and Alien Registration Number (A-Number) (if any) at the top of each sheet; indicate the </w:t>
            </w:r>
            <w:r w:rsidRPr="004F0973">
              <w:rPr>
                <w:b/>
                <w:color w:val="7030A0"/>
                <w:sz w:val="22"/>
                <w:szCs w:val="22"/>
              </w:rPr>
              <w:t>Page Number</w:t>
            </w:r>
            <w:r w:rsidRPr="004F0973">
              <w:rPr>
                <w:color w:val="7030A0"/>
                <w:sz w:val="22"/>
                <w:szCs w:val="22"/>
              </w:rPr>
              <w:t xml:space="preserve">, </w:t>
            </w:r>
            <w:r w:rsidRPr="004F0973">
              <w:rPr>
                <w:b/>
                <w:color w:val="7030A0"/>
                <w:sz w:val="22"/>
                <w:szCs w:val="22"/>
              </w:rPr>
              <w:t xml:space="preserve">Part Number, </w:t>
            </w:r>
            <w:r w:rsidRPr="004F0973">
              <w:rPr>
                <w:color w:val="7030A0"/>
                <w:sz w:val="22"/>
                <w:szCs w:val="22"/>
              </w:rPr>
              <w:t xml:space="preserve">and </w:t>
            </w:r>
            <w:r w:rsidRPr="004F0973">
              <w:rPr>
                <w:b/>
                <w:color w:val="7030A0"/>
                <w:sz w:val="22"/>
                <w:szCs w:val="22"/>
              </w:rPr>
              <w:t>Item Number</w:t>
            </w:r>
            <w:r w:rsidRPr="004F0973">
              <w:rPr>
                <w:color w:val="7030A0"/>
                <w:sz w:val="22"/>
                <w:szCs w:val="22"/>
              </w:rPr>
              <w:t xml:space="preserve"> to which your answer refers; and sign and date each sheet.</w:t>
            </w:r>
          </w:p>
          <w:p w:rsidR="00A61C31" w:rsidRPr="004F0973" w:rsidRDefault="00A61C31" w:rsidP="008D24A4">
            <w:pPr>
              <w:rPr>
                <w:color w:val="7030A0"/>
                <w:sz w:val="22"/>
                <w:szCs w:val="22"/>
              </w:rPr>
            </w:pPr>
          </w:p>
          <w:p w:rsidR="00A61C31" w:rsidRPr="004F0973" w:rsidRDefault="00A61C31" w:rsidP="008D24A4">
            <w:pPr>
              <w:rPr>
                <w:rStyle w:val="CommentReference"/>
                <w:color w:val="7030A0"/>
                <w:sz w:val="22"/>
                <w:szCs w:val="22"/>
              </w:rPr>
            </w:pPr>
            <w:r w:rsidRPr="004F0973">
              <w:rPr>
                <w:b/>
                <w:color w:val="7030A0"/>
                <w:sz w:val="22"/>
                <w:szCs w:val="22"/>
              </w:rPr>
              <w:t xml:space="preserve">3.  </w:t>
            </w:r>
            <w:r w:rsidRPr="004F0973">
              <w:rPr>
                <w:color w:val="7030A0"/>
                <w:sz w:val="22"/>
                <w:szCs w:val="22"/>
              </w:rPr>
              <w:t>Answer all questions fully and accurately.  If a question does not apply to you (for example, if you have never been married and the question asks</w:t>
            </w:r>
            <w:r w:rsidR="00E6029F" w:rsidRPr="004F0973">
              <w:rPr>
                <w:color w:val="7030A0"/>
                <w:sz w:val="22"/>
                <w:szCs w:val="22"/>
              </w:rPr>
              <w:t>,</w:t>
            </w:r>
            <w:r w:rsidRPr="004F0973">
              <w:rPr>
                <w:color w:val="7030A0"/>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r w:rsidRPr="004F0973">
              <w:rPr>
                <w:rStyle w:val="CommentReference"/>
                <w:color w:val="7030A0"/>
                <w:sz w:val="22"/>
                <w:szCs w:val="22"/>
              </w:rPr>
              <w:t> </w:t>
            </w:r>
          </w:p>
          <w:p w:rsidR="00A61C31" w:rsidRPr="004F0973" w:rsidRDefault="00A61C31" w:rsidP="008D24A4">
            <w:pPr>
              <w:rPr>
                <w:rStyle w:val="CommentReference"/>
                <w:color w:val="7030A0"/>
                <w:sz w:val="22"/>
                <w:szCs w:val="22"/>
              </w:rPr>
            </w:pPr>
          </w:p>
          <w:p w:rsidR="00A61C31" w:rsidRPr="004F0973" w:rsidRDefault="00A61C31" w:rsidP="008D24A4">
            <w:pPr>
              <w:rPr>
                <w:color w:val="7030A0"/>
                <w:sz w:val="22"/>
                <w:szCs w:val="22"/>
              </w:rPr>
            </w:pPr>
            <w:r w:rsidRPr="004F0973">
              <w:rPr>
                <w:b/>
                <w:color w:val="7030A0"/>
                <w:sz w:val="22"/>
                <w:szCs w:val="22"/>
              </w:rPr>
              <w:t>4.</w:t>
            </w:r>
            <w:r w:rsidRPr="004F0973">
              <w:rPr>
                <w:color w:val="7030A0"/>
                <w:sz w:val="22"/>
                <w:szCs w:val="22"/>
              </w:rPr>
              <w:t xml:space="preserve">  </w:t>
            </w:r>
            <w:r w:rsidRPr="004F0973">
              <w:rPr>
                <w:b/>
                <w:color w:val="7030A0"/>
                <w:sz w:val="22"/>
                <w:szCs w:val="22"/>
              </w:rPr>
              <w:t xml:space="preserve">USCIS </w:t>
            </w:r>
            <w:r w:rsidR="003F672F" w:rsidRPr="004F0973">
              <w:rPr>
                <w:b/>
                <w:color w:val="7030A0"/>
                <w:sz w:val="22"/>
                <w:szCs w:val="22"/>
              </w:rPr>
              <w:t xml:space="preserve">Online </w:t>
            </w:r>
            <w:r w:rsidRPr="004F0973">
              <w:rPr>
                <w:b/>
                <w:color w:val="7030A0"/>
                <w:sz w:val="22"/>
                <w:szCs w:val="22"/>
              </w:rPr>
              <w:t xml:space="preserve">Account Number </w:t>
            </w:r>
            <w:r w:rsidRPr="004F0973">
              <w:rPr>
                <w:color w:val="7030A0"/>
                <w:sz w:val="22"/>
                <w:szCs w:val="22"/>
              </w:rPr>
              <w:t>(if any)</w:t>
            </w:r>
            <w:r w:rsidRPr="004F0973">
              <w:rPr>
                <w:b/>
                <w:color w:val="7030A0"/>
                <w:sz w:val="22"/>
                <w:szCs w:val="22"/>
              </w:rPr>
              <w:t xml:space="preserve">.  </w:t>
            </w:r>
            <w:r w:rsidRPr="004F0973">
              <w:rPr>
                <w:color w:val="7030A0"/>
                <w:sz w:val="22"/>
                <w:szCs w:val="22"/>
              </w:rPr>
              <w:t xml:space="preserve">If you have previously filed an application, petition, or request using </w:t>
            </w:r>
            <w:r w:rsidR="00BC2CF3" w:rsidRPr="004F0973">
              <w:rPr>
                <w:color w:val="7030A0"/>
                <w:sz w:val="22"/>
                <w:szCs w:val="22"/>
              </w:rPr>
              <w:t xml:space="preserve">the </w:t>
            </w:r>
            <w:r w:rsidRPr="004F0973">
              <w:rPr>
                <w:color w:val="7030A0"/>
                <w:sz w:val="22"/>
                <w:szCs w:val="22"/>
              </w:rPr>
              <w:t xml:space="preserve">USCIS </w:t>
            </w:r>
            <w:r w:rsidR="003F672F" w:rsidRPr="004F0973">
              <w:rPr>
                <w:color w:val="7030A0"/>
                <w:sz w:val="22"/>
                <w:szCs w:val="22"/>
              </w:rPr>
              <w:t>online filing system (previously called USCIS Electronic Immigration System (USCIS ELIS))</w:t>
            </w:r>
            <w:r w:rsidRPr="004F0973">
              <w:rPr>
                <w:color w:val="7030A0"/>
                <w:sz w:val="22"/>
                <w:szCs w:val="22"/>
              </w:rPr>
              <w:t xml:space="preserve">, provide the USCIS </w:t>
            </w:r>
            <w:r w:rsidR="003F672F" w:rsidRPr="004F0973">
              <w:rPr>
                <w:color w:val="7030A0"/>
                <w:sz w:val="22"/>
                <w:szCs w:val="22"/>
              </w:rPr>
              <w:t xml:space="preserve">Online </w:t>
            </w:r>
            <w:r w:rsidRPr="004F0973">
              <w:rPr>
                <w:color w:val="7030A0"/>
                <w:sz w:val="22"/>
                <w:szCs w:val="22"/>
              </w:rPr>
              <w:t xml:space="preserve">Account Number you were issued by the system.  </w:t>
            </w:r>
            <w:r w:rsidR="003F672F" w:rsidRPr="004F0973">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w:t>
            </w:r>
            <w:r w:rsidR="003F672F" w:rsidRPr="004F0973">
              <w:rPr>
                <w:color w:val="7030A0"/>
                <w:sz w:val="22"/>
                <w:szCs w:val="22"/>
              </w:rPr>
              <w:lastRenderedPageBreak/>
              <w:t xml:space="preserve">received a USCIS Online Account Access Notice issuing you a USCIS Online Account Number.  If you received such a notice, your USCIS Online Account Number can be found at the top of the notice.  If you were issued a USCIS Online Account Number, enter it in the space provided.  </w:t>
            </w:r>
            <w:r w:rsidRPr="004F0973">
              <w:rPr>
                <w:color w:val="7030A0"/>
                <w:sz w:val="22"/>
                <w:szCs w:val="22"/>
              </w:rPr>
              <w:t xml:space="preserve">The USCIS </w:t>
            </w:r>
            <w:r w:rsidR="003F672F" w:rsidRPr="004F0973">
              <w:rPr>
                <w:color w:val="7030A0"/>
                <w:sz w:val="22"/>
                <w:szCs w:val="22"/>
              </w:rPr>
              <w:t xml:space="preserve">Online </w:t>
            </w:r>
            <w:r w:rsidRPr="004F0973">
              <w:rPr>
                <w:color w:val="7030A0"/>
                <w:sz w:val="22"/>
                <w:szCs w:val="22"/>
              </w:rPr>
              <w:t>Account Number is not</w:t>
            </w:r>
            <w:r w:rsidRPr="004F0973">
              <w:rPr>
                <w:b/>
                <w:color w:val="7030A0"/>
                <w:sz w:val="22"/>
                <w:szCs w:val="22"/>
              </w:rPr>
              <w:t xml:space="preserve"> </w:t>
            </w:r>
            <w:r w:rsidRPr="004F0973">
              <w:rPr>
                <w:color w:val="7030A0"/>
                <w:sz w:val="22"/>
                <w:szCs w:val="22"/>
              </w:rPr>
              <w:t xml:space="preserve">the same as an </w:t>
            </w:r>
            <w:r w:rsidR="002E0C0C" w:rsidRPr="004F0973">
              <w:rPr>
                <w:color w:val="7030A0"/>
                <w:sz w:val="22"/>
                <w:szCs w:val="22"/>
              </w:rPr>
              <w:t>A-Number</w:t>
            </w:r>
            <w:r w:rsidRPr="004F0973">
              <w:rPr>
                <w:color w:val="7030A0"/>
                <w:sz w:val="22"/>
                <w:szCs w:val="22"/>
              </w:rPr>
              <w:t xml:space="preserve">.  </w:t>
            </w:r>
          </w:p>
          <w:p w:rsidR="00A61C31" w:rsidRPr="004F0973" w:rsidRDefault="00A61C31" w:rsidP="008D24A4">
            <w:pPr>
              <w:rPr>
                <w:color w:val="7030A0"/>
                <w:sz w:val="22"/>
                <w:szCs w:val="22"/>
              </w:rPr>
            </w:pPr>
          </w:p>
          <w:p w:rsidR="00A61C31" w:rsidRPr="004F0973" w:rsidRDefault="00A61C31" w:rsidP="008D24A4">
            <w:pPr>
              <w:rPr>
                <w:color w:val="FF0000"/>
                <w:sz w:val="22"/>
                <w:szCs w:val="22"/>
              </w:rPr>
            </w:pPr>
            <w:r w:rsidRPr="004F0973">
              <w:rPr>
                <w:b/>
                <w:color w:val="FF0000"/>
                <w:sz w:val="22"/>
                <w:szCs w:val="22"/>
              </w:rPr>
              <w:t>5.  Immigrant Category for Adjustment of Status.</w:t>
            </w:r>
            <w:r w:rsidRPr="004F0973">
              <w:rPr>
                <w:color w:val="FF0000"/>
                <w:sz w:val="22"/>
                <w:szCs w:val="22"/>
              </w:rPr>
              <w:t xml:space="preserve">  When you filed your Form I-485, you selected an immigrant category in </w:t>
            </w:r>
            <w:r w:rsidRPr="004F0973">
              <w:rPr>
                <w:b/>
                <w:color w:val="FF0000"/>
                <w:sz w:val="22"/>
                <w:szCs w:val="22"/>
              </w:rPr>
              <w:t xml:space="preserve">Part </w:t>
            </w:r>
            <w:proofErr w:type="gramStart"/>
            <w:r w:rsidRPr="004F0973">
              <w:rPr>
                <w:b/>
                <w:color w:val="FF0000"/>
                <w:sz w:val="22"/>
                <w:szCs w:val="22"/>
              </w:rPr>
              <w:t>2.</w:t>
            </w:r>
            <w:r w:rsidRPr="004F0973">
              <w:rPr>
                <w:color w:val="FF0000"/>
                <w:sz w:val="22"/>
                <w:szCs w:val="22"/>
              </w:rPr>
              <w:t>,</w:t>
            </w:r>
            <w:proofErr w:type="gramEnd"/>
            <w:r w:rsidRPr="004F0973">
              <w:rPr>
                <w:color w:val="FF0000"/>
                <w:sz w:val="22"/>
                <w:szCs w:val="22"/>
              </w:rPr>
              <w:t xml:space="preserve"> </w:t>
            </w:r>
            <w:r w:rsidRPr="004F0973">
              <w:rPr>
                <w:b/>
                <w:color w:val="FF0000"/>
                <w:sz w:val="22"/>
                <w:szCs w:val="22"/>
              </w:rPr>
              <w:t>Item Number 1.</w:t>
            </w:r>
            <w:r w:rsidRPr="004F0973">
              <w:rPr>
                <w:color w:val="FF0000"/>
                <w:sz w:val="22"/>
                <w:szCs w:val="22"/>
              </w:rPr>
              <w:t xml:space="preserve"> </w:t>
            </w:r>
            <w:proofErr w:type="gramStart"/>
            <w:r w:rsidRPr="004F0973">
              <w:rPr>
                <w:color w:val="FF0000"/>
                <w:sz w:val="22"/>
                <w:szCs w:val="22"/>
              </w:rPr>
              <w:t>as</w:t>
            </w:r>
            <w:proofErr w:type="gramEnd"/>
            <w:r w:rsidRPr="004F0973">
              <w:rPr>
                <w:color w:val="FF0000"/>
                <w:sz w:val="22"/>
                <w:szCs w:val="22"/>
              </w:rPr>
              <w:t xml:space="preserve"> the basis of your eligibility to adjust status.  Insert the full title of that immigrant category in </w:t>
            </w:r>
            <w:r w:rsidRPr="004F0973">
              <w:rPr>
                <w:b/>
                <w:color w:val="FF0000"/>
                <w:sz w:val="22"/>
                <w:szCs w:val="22"/>
              </w:rPr>
              <w:t xml:space="preserve">Part </w:t>
            </w:r>
            <w:proofErr w:type="gramStart"/>
            <w:r w:rsidRPr="004F0973">
              <w:rPr>
                <w:b/>
                <w:color w:val="FF0000"/>
                <w:sz w:val="22"/>
                <w:szCs w:val="22"/>
              </w:rPr>
              <w:t>2.</w:t>
            </w:r>
            <w:r w:rsidRPr="004F0973">
              <w:rPr>
                <w:color w:val="FF0000"/>
                <w:sz w:val="22"/>
                <w:szCs w:val="22"/>
              </w:rPr>
              <w:t>,</w:t>
            </w:r>
            <w:proofErr w:type="gramEnd"/>
            <w:r w:rsidRPr="004F0973">
              <w:rPr>
                <w:color w:val="FF0000"/>
                <w:sz w:val="22"/>
                <w:szCs w:val="22"/>
              </w:rPr>
              <w:t xml:space="preserve"> </w:t>
            </w:r>
            <w:r w:rsidRPr="004F0973">
              <w:rPr>
                <w:b/>
                <w:color w:val="FF0000"/>
                <w:sz w:val="22"/>
                <w:szCs w:val="22"/>
              </w:rPr>
              <w:t xml:space="preserve">Item Number </w:t>
            </w:r>
            <w:r w:rsidR="00F02757" w:rsidRPr="004F0973">
              <w:rPr>
                <w:b/>
                <w:color w:val="FF0000"/>
                <w:sz w:val="22"/>
                <w:szCs w:val="22"/>
              </w:rPr>
              <w:t>5</w:t>
            </w:r>
            <w:r w:rsidRPr="004F0973">
              <w:rPr>
                <w:b/>
                <w:color w:val="FF0000"/>
                <w:sz w:val="22"/>
                <w:szCs w:val="22"/>
              </w:rPr>
              <w:t>.</w:t>
            </w:r>
            <w:r w:rsidRPr="004F0973">
              <w:rPr>
                <w:color w:val="FF0000"/>
                <w:sz w:val="22"/>
                <w:szCs w:val="22"/>
              </w:rPr>
              <w:t xml:space="preserve">  </w:t>
            </w:r>
          </w:p>
          <w:p w:rsidR="00A61C31" w:rsidRPr="004F0973" w:rsidRDefault="00A61C31" w:rsidP="008D24A4">
            <w:pPr>
              <w:rPr>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6.</w:t>
            </w:r>
            <w:r w:rsidRPr="004F0973">
              <w:rPr>
                <w:color w:val="7030A0"/>
                <w:sz w:val="22"/>
                <w:szCs w:val="22"/>
              </w:rPr>
              <w:t xml:space="preserve">  </w:t>
            </w:r>
            <w:r w:rsidRPr="004F0973">
              <w:rPr>
                <w:b/>
                <w:color w:val="7030A0"/>
                <w:sz w:val="22"/>
                <w:szCs w:val="22"/>
              </w:rPr>
              <w:t xml:space="preserve">Part 4.  Applicant’s Statement, Contact Information, </w:t>
            </w:r>
            <w:r w:rsidR="00BC2CF3" w:rsidRPr="004F0973">
              <w:rPr>
                <w:b/>
                <w:color w:val="7030A0"/>
                <w:sz w:val="22"/>
                <w:szCs w:val="22"/>
              </w:rPr>
              <w:t xml:space="preserve">Declaration, </w:t>
            </w:r>
            <w:r w:rsidRPr="004F0973">
              <w:rPr>
                <w:b/>
                <w:color w:val="7030A0"/>
                <w:sz w:val="22"/>
                <w:szCs w:val="22"/>
              </w:rPr>
              <w:t xml:space="preserve">Certification, and Signature.  </w:t>
            </w:r>
            <w:r w:rsidRPr="004F0973">
              <w:rPr>
                <w:color w:val="7030A0"/>
                <w:sz w:val="22"/>
                <w:szCs w:val="22"/>
              </w:rPr>
              <w:t xml:space="preserve">Select the appropriate box to indicate </w:t>
            </w:r>
            <w:r w:rsidR="002E0C0C" w:rsidRPr="004F0973">
              <w:rPr>
                <w:color w:val="7030A0"/>
                <w:sz w:val="22"/>
                <w:szCs w:val="22"/>
              </w:rPr>
              <w:t xml:space="preserve">whether you </w:t>
            </w:r>
            <w:r w:rsidRPr="004F0973">
              <w:rPr>
                <w:bCs/>
                <w:color w:val="7030A0"/>
                <w:sz w:val="22"/>
                <w:szCs w:val="22"/>
              </w:rPr>
              <w:t>read</w:t>
            </w:r>
            <w:r w:rsidRPr="004F0973">
              <w:rPr>
                <w:color w:val="7030A0"/>
                <w:sz w:val="22"/>
                <w:szCs w:val="22"/>
              </w:rPr>
              <w:t xml:space="preserve"> this </w:t>
            </w:r>
            <w:r w:rsidRPr="004F0973">
              <w:rPr>
                <w:rFonts w:eastAsia="Calibri"/>
                <w:color w:val="7030A0"/>
                <w:sz w:val="22"/>
                <w:szCs w:val="22"/>
              </w:rPr>
              <w:t>supplement</w:t>
            </w:r>
            <w:r w:rsidRPr="004F0973">
              <w:rPr>
                <w:color w:val="7030A0"/>
                <w:sz w:val="22"/>
                <w:szCs w:val="22"/>
              </w:rPr>
              <w:t xml:space="preserve"> yourself or </w:t>
            </w:r>
            <w:r w:rsidR="002E0C0C" w:rsidRPr="004F0973">
              <w:rPr>
                <w:color w:val="7030A0"/>
                <w:sz w:val="22"/>
                <w:szCs w:val="22"/>
              </w:rPr>
              <w:t xml:space="preserve">whether you had an interpreter assist you.  If someone assisted you in completing the supplement, select the box indicating that you used a preparer.  </w:t>
            </w:r>
            <w:r w:rsidRPr="004F0973">
              <w:rPr>
                <w:color w:val="7030A0"/>
                <w:sz w:val="22"/>
                <w:szCs w:val="22"/>
              </w:rPr>
              <w:t xml:space="preserve">Further, you must sign and date your </w:t>
            </w:r>
            <w:r w:rsidRPr="004F0973">
              <w:rPr>
                <w:rFonts w:eastAsia="Calibri"/>
                <w:color w:val="7030A0"/>
                <w:sz w:val="22"/>
                <w:szCs w:val="22"/>
              </w:rPr>
              <w:t>supplement</w:t>
            </w:r>
            <w:r w:rsidRPr="004F0973">
              <w:rPr>
                <w:color w:val="7030A0"/>
                <w:sz w:val="22"/>
                <w:szCs w:val="22"/>
              </w:rPr>
              <w:t xml:space="preserve"> and provide</w:t>
            </w:r>
            <w:r w:rsidRPr="004F0973">
              <w:rPr>
                <w:bCs/>
                <w:color w:val="7030A0"/>
                <w:sz w:val="22"/>
                <w:szCs w:val="22"/>
              </w:rPr>
              <w:t xml:space="preserve"> </w:t>
            </w:r>
            <w:r w:rsidRPr="004F0973">
              <w:rPr>
                <w:color w:val="7030A0"/>
                <w:sz w:val="22"/>
                <w:szCs w:val="22"/>
              </w:rPr>
              <w:t xml:space="preserve">your daytime telephone number, mobile telephone number (if any), and email address (if any).  Every supplement </w:t>
            </w:r>
            <w:r w:rsidRPr="004F0973">
              <w:rPr>
                <w:b/>
                <w:color w:val="7030A0"/>
                <w:sz w:val="22"/>
                <w:szCs w:val="22"/>
              </w:rPr>
              <w:t xml:space="preserve">MUST </w:t>
            </w:r>
            <w:r w:rsidRPr="004F0973">
              <w:rPr>
                <w:color w:val="7030A0"/>
                <w:sz w:val="22"/>
                <w:szCs w:val="22"/>
              </w:rPr>
              <w:t>contain the signature of the applicant (or parent or legal guardian, if applicable).  A stamped or typewritten name in place of a signature is not acceptable.</w:t>
            </w:r>
          </w:p>
          <w:p w:rsidR="00A61C31" w:rsidRPr="004F0973" w:rsidRDefault="00A61C31" w:rsidP="008D24A4">
            <w:pPr>
              <w:rPr>
                <w:color w:val="7030A0"/>
                <w:sz w:val="22"/>
                <w:szCs w:val="22"/>
              </w:rPr>
            </w:pPr>
          </w:p>
          <w:p w:rsidR="00A61C31" w:rsidRPr="004F0973" w:rsidRDefault="00A61C31" w:rsidP="008D24A4">
            <w:pPr>
              <w:tabs>
                <w:tab w:val="left" w:pos="360"/>
              </w:tabs>
              <w:rPr>
                <w:color w:val="7030A0"/>
                <w:sz w:val="22"/>
                <w:szCs w:val="22"/>
              </w:rPr>
            </w:pPr>
            <w:r w:rsidRPr="004F0973">
              <w:rPr>
                <w:b/>
                <w:color w:val="7030A0"/>
                <w:sz w:val="22"/>
                <w:szCs w:val="22"/>
              </w:rPr>
              <w:t>7.</w:t>
            </w:r>
            <w:r w:rsidRPr="004F0973">
              <w:rPr>
                <w:color w:val="7030A0"/>
                <w:sz w:val="22"/>
                <w:szCs w:val="22"/>
              </w:rPr>
              <w:t xml:space="preserve">  </w:t>
            </w:r>
            <w:r w:rsidRPr="004F0973">
              <w:rPr>
                <w:b/>
                <w:color w:val="7030A0"/>
                <w:sz w:val="22"/>
                <w:szCs w:val="22"/>
              </w:rPr>
              <w:t xml:space="preserve">Part 5.  Interpreter’s Contact Information, Certification, and Signature.  </w:t>
            </w:r>
            <w:r w:rsidRPr="004F0973">
              <w:rPr>
                <w:color w:val="7030A0"/>
                <w:sz w:val="22"/>
                <w:szCs w:val="22"/>
              </w:rPr>
              <w:t xml:space="preserve">If you used anyone as an interpreter to read the </w:t>
            </w:r>
            <w:r w:rsidR="00E6029F" w:rsidRPr="004F0973">
              <w:rPr>
                <w:color w:val="7030A0"/>
                <w:sz w:val="22"/>
                <w:szCs w:val="22"/>
              </w:rPr>
              <w:t>I</w:t>
            </w:r>
            <w:r w:rsidRPr="004F0973">
              <w:rPr>
                <w:color w:val="7030A0"/>
                <w:sz w:val="22"/>
                <w:szCs w:val="22"/>
              </w:rPr>
              <w:t xml:space="preserve">nstructions and questions on this </w:t>
            </w:r>
            <w:r w:rsidRPr="004F0973">
              <w:rPr>
                <w:rFonts w:eastAsia="Calibri"/>
                <w:color w:val="7030A0"/>
                <w:sz w:val="22"/>
                <w:szCs w:val="22"/>
              </w:rPr>
              <w:t>supplement</w:t>
            </w:r>
            <w:r w:rsidRPr="004F0973">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w:t>
            </w:r>
            <w:r w:rsidR="006418EC" w:rsidRPr="004F0973">
              <w:rPr>
                <w:color w:val="7030A0"/>
                <w:sz w:val="22"/>
                <w:szCs w:val="22"/>
              </w:rPr>
              <w:t>his or her mobile telephone number (if any)</w:t>
            </w:r>
            <w:r w:rsidR="00985C19" w:rsidRPr="004F0973">
              <w:rPr>
                <w:color w:val="7030A0"/>
                <w:sz w:val="22"/>
                <w:szCs w:val="22"/>
              </w:rPr>
              <w:t>,</w:t>
            </w:r>
            <w:r w:rsidR="006418EC" w:rsidRPr="004F0973">
              <w:rPr>
                <w:color w:val="7030A0"/>
                <w:sz w:val="22"/>
                <w:szCs w:val="22"/>
              </w:rPr>
              <w:t xml:space="preserve"> </w:t>
            </w:r>
            <w:r w:rsidRPr="004F0973">
              <w:rPr>
                <w:color w:val="7030A0"/>
                <w:sz w:val="22"/>
                <w:szCs w:val="22"/>
              </w:rPr>
              <w:t xml:space="preserve">and his or her email address (if any).  The interpreter must sign and date the </w:t>
            </w:r>
            <w:r w:rsidRPr="004F0973">
              <w:rPr>
                <w:rFonts w:eastAsia="Calibri"/>
                <w:color w:val="7030A0"/>
                <w:sz w:val="22"/>
                <w:szCs w:val="22"/>
              </w:rPr>
              <w:t>supplement</w:t>
            </w:r>
            <w:r w:rsidRPr="004F0973">
              <w:rPr>
                <w:color w:val="7030A0"/>
                <w:sz w:val="22"/>
                <w:szCs w:val="22"/>
              </w:rPr>
              <w:t>.</w:t>
            </w:r>
          </w:p>
          <w:p w:rsidR="00184E7F" w:rsidRPr="004F0973" w:rsidRDefault="00184E7F" w:rsidP="008D24A4">
            <w:pPr>
              <w:rPr>
                <w:color w:val="7030A0"/>
                <w:sz w:val="22"/>
                <w:szCs w:val="22"/>
              </w:rPr>
            </w:pPr>
          </w:p>
          <w:p w:rsidR="00A61C31" w:rsidRPr="004F0973" w:rsidRDefault="00A61C31" w:rsidP="008D24A4">
            <w:pPr>
              <w:rPr>
                <w:color w:val="7030A0"/>
                <w:sz w:val="22"/>
                <w:szCs w:val="22"/>
              </w:rPr>
            </w:pPr>
            <w:r w:rsidRPr="004F0973">
              <w:rPr>
                <w:b/>
                <w:color w:val="7030A0"/>
                <w:sz w:val="22"/>
                <w:szCs w:val="22"/>
              </w:rPr>
              <w:t>8.</w:t>
            </w:r>
            <w:r w:rsidRPr="004F0973">
              <w:rPr>
                <w:color w:val="7030A0"/>
                <w:sz w:val="22"/>
                <w:szCs w:val="22"/>
              </w:rPr>
              <w:t xml:space="preserve">  </w:t>
            </w:r>
            <w:r w:rsidRPr="004F0973">
              <w:rPr>
                <w:b/>
                <w:color w:val="7030A0"/>
                <w:sz w:val="22"/>
                <w:szCs w:val="22"/>
              </w:rPr>
              <w:t xml:space="preserve">Part 6.  Contact Information, </w:t>
            </w:r>
            <w:r w:rsidR="002E0C0C" w:rsidRPr="004F0973">
              <w:rPr>
                <w:b/>
                <w:color w:val="7030A0"/>
                <w:sz w:val="22"/>
                <w:szCs w:val="22"/>
              </w:rPr>
              <w:t>Declaration</w:t>
            </w:r>
            <w:r w:rsidRPr="004F0973">
              <w:rPr>
                <w:b/>
                <w:color w:val="7030A0"/>
                <w:sz w:val="22"/>
                <w:szCs w:val="22"/>
              </w:rPr>
              <w:t xml:space="preserve">, and Signature of the Person Preparing this </w:t>
            </w:r>
            <w:r w:rsidRPr="004F0973">
              <w:rPr>
                <w:rFonts w:eastAsia="Calibri"/>
                <w:b/>
                <w:color w:val="7030A0"/>
                <w:sz w:val="22"/>
                <w:szCs w:val="22"/>
              </w:rPr>
              <w:t>Supplement</w:t>
            </w:r>
            <w:r w:rsidRPr="004F0973">
              <w:rPr>
                <w:b/>
                <w:color w:val="7030A0"/>
                <w:sz w:val="22"/>
                <w:szCs w:val="22"/>
              </w:rPr>
              <w:t xml:space="preserve">, </w:t>
            </w:r>
            <w:r w:rsidR="002E0C0C" w:rsidRPr="004F0973">
              <w:rPr>
                <w:b/>
                <w:color w:val="7030A0"/>
                <w:sz w:val="22"/>
                <w:szCs w:val="22"/>
              </w:rPr>
              <w:t>i</w:t>
            </w:r>
            <w:r w:rsidRPr="004F0973">
              <w:rPr>
                <w:b/>
                <w:color w:val="7030A0"/>
                <w:sz w:val="22"/>
                <w:szCs w:val="22"/>
              </w:rPr>
              <w:t xml:space="preserve">f Other Than the Applicant.  </w:t>
            </w:r>
            <w:r w:rsidRPr="004F0973">
              <w:rPr>
                <w:color w:val="7030A0"/>
                <w:sz w:val="22"/>
                <w:szCs w:val="22"/>
              </w:rPr>
              <w:t xml:space="preserve">This section must </w:t>
            </w:r>
            <w:r w:rsidRPr="004F0973">
              <w:rPr>
                <w:color w:val="7030A0"/>
                <w:sz w:val="22"/>
                <w:szCs w:val="22"/>
              </w:rPr>
              <w:lastRenderedPageBreak/>
              <w:t xml:space="preserve">contain the signature of the person who completed your </w:t>
            </w:r>
            <w:r w:rsidRPr="004F0973">
              <w:rPr>
                <w:rFonts w:eastAsia="Calibri"/>
                <w:color w:val="7030A0"/>
                <w:sz w:val="22"/>
                <w:szCs w:val="22"/>
              </w:rPr>
              <w:t>supplement</w:t>
            </w:r>
            <w:r w:rsidRPr="004F0973">
              <w:rPr>
                <w:color w:val="7030A0"/>
                <w:sz w:val="22"/>
                <w:szCs w:val="22"/>
              </w:rPr>
              <w:t xml:space="preserve">, if other than you, the </w:t>
            </w:r>
            <w:r w:rsidRPr="004F0973">
              <w:rPr>
                <w:rFonts w:eastAsia="Calibri"/>
                <w:color w:val="7030A0"/>
                <w:sz w:val="22"/>
                <w:szCs w:val="22"/>
              </w:rPr>
              <w:t>applicant</w:t>
            </w:r>
            <w:r w:rsidRPr="004F0973">
              <w:rPr>
                <w:color w:val="7030A0"/>
                <w:sz w:val="22"/>
                <w:szCs w:val="22"/>
              </w:rPr>
              <w:t xml:space="preserve">.  If the same individual acted as your interpreter </w:t>
            </w:r>
            <w:r w:rsidRPr="004F0973">
              <w:rPr>
                <w:b/>
                <w:color w:val="7030A0"/>
                <w:sz w:val="22"/>
                <w:szCs w:val="22"/>
              </w:rPr>
              <w:t>and</w:t>
            </w:r>
            <w:r w:rsidRPr="004F0973">
              <w:rPr>
                <w:color w:val="7030A0"/>
                <w:sz w:val="22"/>
                <w:szCs w:val="22"/>
              </w:rPr>
              <w:t xml:space="preserve"> </w:t>
            </w:r>
            <w:proofErr w:type="gramStart"/>
            <w:r w:rsidRPr="004F0973">
              <w:rPr>
                <w:color w:val="7030A0"/>
                <w:sz w:val="22"/>
                <w:szCs w:val="22"/>
              </w:rPr>
              <w:t>your</w:t>
            </w:r>
            <w:proofErr w:type="gramEnd"/>
            <w:r w:rsidRPr="004F0973">
              <w:rPr>
                <w:color w:val="7030A0"/>
                <w:sz w:val="22"/>
                <w:szCs w:val="22"/>
              </w:rPr>
              <w:t xml:space="preserve"> preparer, that person should complete both </w:t>
            </w:r>
            <w:r w:rsidRPr="004F0973">
              <w:rPr>
                <w:b/>
                <w:color w:val="7030A0"/>
                <w:sz w:val="22"/>
                <w:szCs w:val="22"/>
              </w:rPr>
              <w:t>Part 5.</w:t>
            </w:r>
            <w:r w:rsidRPr="004F0973">
              <w:rPr>
                <w:color w:val="7030A0"/>
                <w:sz w:val="22"/>
                <w:szCs w:val="22"/>
              </w:rPr>
              <w:t xml:space="preserve"> </w:t>
            </w:r>
            <w:proofErr w:type="gramStart"/>
            <w:r w:rsidRPr="004F0973">
              <w:rPr>
                <w:color w:val="7030A0"/>
                <w:sz w:val="22"/>
                <w:szCs w:val="22"/>
              </w:rPr>
              <w:t>and</w:t>
            </w:r>
            <w:proofErr w:type="gramEnd"/>
            <w:r w:rsidRPr="004F0973">
              <w:rPr>
                <w:color w:val="7030A0"/>
                <w:sz w:val="22"/>
                <w:szCs w:val="22"/>
              </w:rPr>
              <w:t xml:space="preserve"> </w:t>
            </w:r>
            <w:r w:rsidRPr="004F0973">
              <w:rPr>
                <w:b/>
                <w:color w:val="7030A0"/>
                <w:sz w:val="22"/>
                <w:szCs w:val="22"/>
              </w:rPr>
              <w:t>Part 6.</w:t>
            </w:r>
            <w:r w:rsidRPr="004F0973">
              <w:rPr>
                <w:color w:val="7030A0"/>
                <w:sz w:val="22"/>
                <w:szCs w:val="22"/>
              </w:rPr>
              <w:t xml:space="preserve">  If the person who completed this </w:t>
            </w:r>
            <w:r w:rsidRPr="004F0973">
              <w:rPr>
                <w:rFonts w:eastAsia="Calibri"/>
                <w:color w:val="7030A0"/>
                <w:sz w:val="22"/>
                <w:szCs w:val="22"/>
              </w:rPr>
              <w:t>supplement</w:t>
            </w:r>
            <w:r w:rsidRPr="004F0973">
              <w:rPr>
                <w:color w:val="7030A0"/>
                <w:sz w:val="22"/>
                <w:szCs w:val="22"/>
              </w:rPr>
              <w:t xml:space="preserve"> is associated with a business or organization, that person should complete the business or organization name and address information.  </w:t>
            </w:r>
            <w:r w:rsidRPr="004F0973">
              <w:rPr>
                <w:bCs/>
                <w:color w:val="7030A0"/>
                <w:sz w:val="22"/>
                <w:szCs w:val="22"/>
              </w:rPr>
              <w:t xml:space="preserve">Anyone who helped you </w:t>
            </w:r>
            <w:r w:rsidR="002E0C0C" w:rsidRPr="004F0973">
              <w:rPr>
                <w:bCs/>
                <w:color w:val="7030A0"/>
                <w:sz w:val="22"/>
                <w:szCs w:val="22"/>
              </w:rPr>
              <w:t>complete</w:t>
            </w:r>
            <w:r w:rsidRPr="004F0973">
              <w:rPr>
                <w:bCs/>
                <w:color w:val="7030A0"/>
                <w:sz w:val="22"/>
                <w:szCs w:val="22"/>
              </w:rPr>
              <w:t xml:space="preserve"> this </w:t>
            </w:r>
            <w:r w:rsidRPr="004F0973">
              <w:rPr>
                <w:rFonts w:eastAsia="Calibri"/>
                <w:color w:val="7030A0"/>
                <w:sz w:val="22"/>
                <w:szCs w:val="22"/>
              </w:rPr>
              <w:t>supplement</w:t>
            </w:r>
            <w:r w:rsidRPr="004F0973">
              <w:rPr>
                <w:color w:val="7030A0"/>
                <w:sz w:val="22"/>
                <w:szCs w:val="22"/>
              </w:rPr>
              <w:t xml:space="preserve"> </w:t>
            </w:r>
            <w:r w:rsidRPr="004F0973">
              <w:rPr>
                <w:b/>
                <w:bCs/>
                <w:color w:val="7030A0"/>
                <w:sz w:val="22"/>
                <w:szCs w:val="22"/>
              </w:rPr>
              <w:t>MUST</w:t>
            </w:r>
            <w:r w:rsidRPr="004F0973">
              <w:rPr>
                <w:bCs/>
                <w:color w:val="7030A0"/>
                <w:sz w:val="22"/>
                <w:szCs w:val="22"/>
              </w:rPr>
              <w:t xml:space="preserve"> sign and date the </w:t>
            </w:r>
            <w:r w:rsidRPr="004F0973">
              <w:rPr>
                <w:rFonts w:eastAsia="Calibri"/>
                <w:color w:val="7030A0"/>
                <w:sz w:val="22"/>
                <w:szCs w:val="22"/>
              </w:rPr>
              <w:t>supplement</w:t>
            </w:r>
            <w:r w:rsidRPr="004F0973">
              <w:rPr>
                <w:bCs/>
                <w:color w:val="7030A0"/>
                <w:sz w:val="22"/>
                <w:szCs w:val="22"/>
              </w:rPr>
              <w:t>. A stamped or typewritten name in place of a signature is not acceptable.</w:t>
            </w:r>
            <w:r w:rsidRPr="004F0973">
              <w:rPr>
                <w:color w:val="7030A0"/>
                <w:sz w:val="22"/>
                <w:szCs w:val="22"/>
              </w:rPr>
              <w:t xml:space="preserve">  </w:t>
            </w:r>
            <w:r w:rsidRPr="004F0973">
              <w:rPr>
                <w:bCs/>
                <w:color w:val="7030A0"/>
                <w:sz w:val="22"/>
                <w:szCs w:val="22"/>
              </w:rPr>
              <w:t>If the person who helped you prepare your</w:t>
            </w:r>
            <w:r w:rsidRPr="004F0973">
              <w:rPr>
                <w:color w:val="7030A0"/>
                <w:sz w:val="22"/>
                <w:szCs w:val="22"/>
              </w:rPr>
              <w:t xml:space="preserve"> </w:t>
            </w:r>
            <w:r w:rsidRPr="004F0973">
              <w:rPr>
                <w:rFonts w:eastAsia="Calibri"/>
                <w:color w:val="7030A0"/>
                <w:sz w:val="22"/>
                <w:szCs w:val="22"/>
              </w:rPr>
              <w:t>supplement</w:t>
            </w:r>
            <w:r w:rsidRPr="004F0973">
              <w:rPr>
                <w:color w:val="7030A0"/>
                <w:sz w:val="22"/>
                <w:szCs w:val="22"/>
              </w:rPr>
              <w:t xml:space="preserve"> is an attorney or accredited representative</w:t>
            </w:r>
            <w:r w:rsidR="00E748E4" w:rsidRPr="004F0973">
              <w:rPr>
                <w:color w:val="7030A0"/>
                <w:sz w:val="22"/>
                <w:szCs w:val="22"/>
              </w:rPr>
              <w:t>,</w:t>
            </w:r>
            <w:r w:rsidRPr="004F0973">
              <w:rPr>
                <w:color w:val="7030A0"/>
                <w:sz w:val="22"/>
                <w:szCs w:val="22"/>
              </w:rPr>
              <w:t xml:space="preserve"> he or she </w:t>
            </w:r>
            <w:r w:rsidR="002E0C0C" w:rsidRPr="004F0973">
              <w:rPr>
                <w:color w:val="7030A0"/>
                <w:sz w:val="22"/>
                <w:szCs w:val="22"/>
              </w:rPr>
              <w:t>may be obliged to</w:t>
            </w:r>
            <w:r w:rsidRPr="004F0973">
              <w:rPr>
                <w:color w:val="7030A0"/>
                <w:sz w:val="22"/>
                <w:szCs w:val="22"/>
              </w:rPr>
              <w:t xml:space="preserve"> also submit a completed Form G-28, Notice of Entry of Appearance as Attorney or Accredited Representative, along with your </w:t>
            </w:r>
            <w:r w:rsidRPr="004F0973">
              <w:rPr>
                <w:rFonts w:eastAsia="Calibri"/>
                <w:color w:val="7030A0"/>
                <w:sz w:val="22"/>
                <w:szCs w:val="22"/>
              </w:rPr>
              <w:t>supplement</w:t>
            </w:r>
            <w:r w:rsidR="00E748E4" w:rsidRPr="004F0973">
              <w:rPr>
                <w:rFonts w:eastAsia="Calibri"/>
                <w:color w:val="7030A0"/>
                <w:sz w:val="22"/>
                <w:szCs w:val="22"/>
              </w:rPr>
              <w:t>.</w:t>
            </w:r>
          </w:p>
          <w:p w:rsidR="00A61C31" w:rsidRPr="004F0973" w:rsidRDefault="00A61C31" w:rsidP="008D24A4">
            <w:pPr>
              <w:rPr>
                <w:color w:val="7030A0"/>
                <w:sz w:val="22"/>
                <w:szCs w:val="22"/>
              </w:rPr>
            </w:pPr>
          </w:p>
          <w:p w:rsidR="00A61C31" w:rsidRPr="004F0973" w:rsidRDefault="00A61C31" w:rsidP="008D24A4">
            <w:pPr>
              <w:rPr>
                <w:b/>
                <w:color w:val="7030A0"/>
                <w:sz w:val="22"/>
                <w:szCs w:val="22"/>
              </w:rPr>
            </w:pPr>
            <w:r w:rsidRPr="004F0973">
              <w:rPr>
                <w:b/>
                <w:color w:val="7030A0"/>
                <w:sz w:val="22"/>
                <w:szCs w:val="22"/>
              </w:rPr>
              <w:t xml:space="preserve">We recommend that you print or save a copy of your completed </w:t>
            </w:r>
            <w:r w:rsidRPr="004F0973">
              <w:rPr>
                <w:rFonts w:eastAsia="Calibri"/>
                <w:b/>
                <w:color w:val="7030A0"/>
                <w:sz w:val="22"/>
                <w:szCs w:val="22"/>
              </w:rPr>
              <w:t>supplement</w:t>
            </w:r>
            <w:r w:rsidRPr="004F0973">
              <w:rPr>
                <w:color w:val="7030A0"/>
                <w:sz w:val="22"/>
                <w:szCs w:val="22"/>
              </w:rPr>
              <w:t xml:space="preserve"> </w:t>
            </w:r>
            <w:r w:rsidRPr="004F0973">
              <w:rPr>
                <w:b/>
                <w:color w:val="7030A0"/>
                <w:sz w:val="22"/>
                <w:szCs w:val="22"/>
              </w:rPr>
              <w:t xml:space="preserve">to review in the future and for your records.  </w:t>
            </w:r>
          </w:p>
          <w:p w:rsidR="00A61C31" w:rsidRPr="004F0973" w:rsidRDefault="00A61C31" w:rsidP="008D24A4">
            <w:pPr>
              <w:rPr>
                <w:color w:val="7030A0"/>
                <w:sz w:val="22"/>
                <w:szCs w:val="22"/>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lastRenderedPageBreak/>
              <w:t>Page 3, What Are the Filing Fees for Form I-485 and Supplement A to Form I-485?</w:t>
            </w:r>
          </w:p>
        </w:tc>
        <w:tc>
          <w:tcPr>
            <w:tcW w:w="4095" w:type="dxa"/>
          </w:tcPr>
          <w:p w:rsidR="00A61C31" w:rsidRPr="004F0973" w:rsidRDefault="00A61C31" w:rsidP="008D24A4">
            <w:pPr>
              <w:pStyle w:val="NoSpacing"/>
              <w:rPr>
                <w:b/>
                <w:sz w:val="22"/>
                <w:szCs w:val="22"/>
              </w:rPr>
            </w:pPr>
            <w:r w:rsidRPr="004F0973">
              <w:rPr>
                <w:b/>
                <w:sz w:val="22"/>
                <w:szCs w:val="22"/>
              </w:rPr>
              <w:t>[Page 3]</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What Are the Filing Fees for Form I-485 and Supplement A to Form I-485?</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 xml:space="preserve">The fee for this form when filed along with Form I-485 (and the applicable fees and biometric services and fees) is: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1.</w:t>
            </w:r>
            <w:r w:rsidRPr="004F0973">
              <w:rPr>
                <w:sz w:val="22"/>
                <w:szCs w:val="22"/>
              </w:rPr>
              <w:t xml:space="preserve">   A </w:t>
            </w:r>
            <w:r w:rsidRPr="004F0973">
              <w:rPr>
                <w:b/>
                <w:bCs/>
                <w:sz w:val="22"/>
                <w:szCs w:val="22"/>
              </w:rPr>
              <w:t>$1,000</w:t>
            </w:r>
            <w:r w:rsidRPr="004F0973">
              <w:rPr>
                <w:sz w:val="22"/>
                <w:szCs w:val="22"/>
              </w:rPr>
              <w:t xml:space="preserve"> penalty fee is required with the Supplement A Form.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2.</w:t>
            </w:r>
            <w:r w:rsidRPr="004F0973">
              <w:rPr>
                <w:sz w:val="22"/>
                <w:szCs w:val="22"/>
              </w:rPr>
              <w:t xml:space="preserve">   If you filed Form I-485 separately, attach a copy of your filing receipt and pay only the additional sum of </w:t>
            </w:r>
            <w:r w:rsidRPr="004F0973">
              <w:rPr>
                <w:b/>
                <w:bCs/>
                <w:sz w:val="22"/>
                <w:szCs w:val="22"/>
              </w:rPr>
              <w:t>$1,000</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 xml:space="preserve">There are two categories of applicants who do not need to pay the </w:t>
            </w:r>
            <w:r w:rsidRPr="004F0973">
              <w:rPr>
                <w:b/>
                <w:bCs/>
                <w:sz w:val="22"/>
                <w:szCs w:val="22"/>
              </w:rPr>
              <w:t>$1,000</w:t>
            </w:r>
            <w:r w:rsidRPr="004F0973">
              <w:rPr>
                <w:sz w:val="22"/>
                <w:szCs w:val="22"/>
              </w:rPr>
              <w:t xml:space="preserve"> fee associated with Supplement A to Form I-</w:t>
            </w:r>
            <w:r w:rsidRPr="004F0973">
              <w:rPr>
                <w:sz w:val="22"/>
                <w:szCs w:val="22"/>
              </w:rPr>
              <w:lastRenderedPageBreak/>
              <w:t xml:space="preserve">485: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A.   </w:t>
            </w:r>
            <w:r w:rsidRPr="004F0973">
              <w:rPr>
                <w:sz w:val="22"/>
                <w:szCs w:val="22"/>
              </w:rPr>
              <w:t xml:space="preserve">Applicants under the age of 17 years; </w:t>
            </w:r>
            <w:r w:rsidRPr="004F0973">
              <w:rPr>
                <w:b/>
                <w:bCs/>
                <w:sz w:val="22"/>
                <w:szCs w:val="22"/>
              </w:rPr>
              <w:t>and</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B.</w:t>
            </w:r>
            <w:r w:rsidRPr="004F0973">
              <w:rPr>
                <w:sz w:val="22"/>
                <w:szCs w:val="22"/>
              </w:rPr>
              <w:t xml:space="preserve">   Applicants who are an unmarried son or daughter of a legalized alien and less than 21 years of age, or the spouse of a legalized alien, and have attached a copy of a USCIS receipt or approval notice for a properly filed Form I-817, Application for Family Unity Benefits.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Use the following guidelines when you prepare your check or money order for the Form I-485 Supplement A filing and  biometrics services fee:</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1. </w:t>
            </w:r>
            <w:r w:rsidRPr="004F0973">
              <w:rPr>
                <w:sz w:val="22"/>
                <w:szCs w:val="22"/>
              </w:rPr>
              <w:t xml:space="preserve">  The check or money order must be drawn on a bank or other financial institution located in the United States and must be payable in U.S. currency; </w:t>
            </w:r>
            <w:r w:rsidRPr="004F0973">
              <w:rPr>
                <w:b/>
                <w:bCs/>
                <w:sz w:val="22"/>
                <w:szCs w:val="22"/>
              </w:rPr>
              <w:t>and</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2.  </w:t>
            </w:r>
            <w:r w:rsidRPr="004F0973">
              <w:rPr>
                <w:sz w:val="22"/>
                <w:szCs w:val="22"/>
              </w:rPr>
              <w:t xml:space="preserve"> Make the check or money order payable to</w:t>
            </w:r>
            <w:r w:rsidRPr="004F0973">
              <w:rPr>
                <w:b/>
                <w:bCs/>
                <w:sz w:val="22"/>
                <w:szCs w:val="22"/>
              </w:rPr>
              <w:t xml:space="preserve"> U.S. Department of Homeland Security.</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NOTE: S</w:t>
            </w:r>
            <w:r w:rsidRPr="004F0973">
              <w:rPr>
                <w:sz w:val="22"/>
                <w:szCs w:val="22"/>
              </w:rPr>
              <w:t xml:space="preserve">pell out U.S. Department of Homeland Security; do not use the initials "USDHS" or "DHS."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3. </w:t>
            </w:r>
            <w:r w:rsidRPr="004F0973">
              <w:rPr>
                <w:sz w:val="22"/>
                <w:szCs w:val="22"/>
              </w:rPr>
              <w:t xml:space="preserve">  If you live outside the United States, contact the nearest U.S. Embassy or consulate for instructions on the method of payment.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Notice to Those Making Payment by Check. </w:t>
            </w:r>
            <w:r w:rsidRPr="004F0973">
              <w:rPr>
                <w:sz w:val="22"/>
                <w:szCs w:val="22"/>
              </w:rPr>
              <w:t xml:space="preserve"> 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 xml:space="preserve">You will not receive your original check back.  We will destroy your original check, but will keep a copy of it.  If the EFT cannot be processed for technical reasons, you authorize us to process the copy in place of your original check.  If the EFT cannot be completed because of insufficient funds, we may try to make the transfer up </w:t>
            </w:r>
            <w:r w:rsidRPr="004F0973">
              <w:rPr>
                <w:sz w:val="22"/>
                <w:szCs w:val="22"/>
              </w:rPr>
              <w:lastRenderedPageBreak/>
              <w:t xml:space="preserve">to two times. </w:t>
            </w:r>
          </w:p>
          <w:p w:rsidR="00A61C31" w:rsidRPr="004F0973" w:rsidRDefault="00A61C31" w:rsidP="008D24A4">
            <w:pPr>
              <w:pStyle w:val="NoSpacing"/>
              <w:rPr>
                <w:sz w:val="22"/>
                <w:szCs w:val="22"/>
              </w:rPr>
            </w:pPr>
          </w:p>
          <w:p w:rsidR="00A61C31" w:rsidRPr="004F0973" w:rsidRDefault="00A61C31" w:rsidP="008D24A4">
            <w:pPr>
              <w:pStyle w:val="NoSpacing"/>
              <w:rPr>
                <w:b/>
                <w:bCs/>
                <w:sz w:val="22"/>
                <w:szCs w:val="22"/>
              </w:rPr>
            </w:pPr>
            <w:r w:rsidRPr="004F0973">
              <w:rPr>
                <w:b/>
                <w:bCs/>
                <w:sz w:val="22"/>
                <w:szCs w:val="22"/>
              </w:rPr>
              <w:t>How to Check If the Fees Are Correct</w:t>
            </w:r>
          </w:p>
          <w:p w:rsidR="00A61C31" w:rsidRPr="004F0973" w:rsidRDefault="00A61C31" w:rsidP="008D24A4">
            <w:pPr>
              <w:pStyle w:val="NoSpacing"/>
              <w:rPr>
                <w:b/>
                <w:bCs/>
                <w:sz w:val="22"/>
                <w:szCs w:val="22"/>
              </w:rPr>
            </w:pPr>
          </w:p>
          <w:p w:rsidR="00A61C31" w:rsidRPr="004F0973" w:rsidRDefault="00A61C31" w:rsidP="008D24A4">
            <w:pPr>
              <w:pStyle w:val="NoSpacing"/>
              <w:rPr>
                <w:sz w:val="22"/>
                <w:szCs w:val="22"/>
              </w:rPr>
            </w:pPr>
            <w:r w:rsidRPr="004F0973">
              <w:rPr>
                <w:sz w:val="22"/>
                <w:szCs w:val="22"/>
              </w:rPr>
              <w:t xml:space="preserve">The form and biometric fees on this form are current as of the edition date appearing in the lower right corner of this page.  However, because USCIS fees change periodically, you can verify if the fees are correct by following one of the steps below: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1.   </w:t>
            </w:r>
            <w:r w:rsidRPr="004F0973">
              <w:rPr>
                <w:sz w:val="22"/>
                <w:szCs w:val="22"/>
              </w:rPr>
              <w:t xml:space="preserve">Visit the USCIS Web site at www.uscis.gov, select “FORMS,” and check the appropriate fee; or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2.  </w:t>
            </w:r>
            <w:r w:rsidRPr="004F0973">
              <w:rPr>
                <w:sz w:val="22"/>
                <w:szCs w:val="22"/>
              </w:rPr>
              <w:t xml:space="preserve"> Call the USCIS National Customer Service Center at </w:t>
            </w:r>
            <w:r w:rsidRPr="004F0973">
              <w:rPr>
                <w:b/>
                <w:bCs/>
                <w:sz w:val="22"/>
                <w:szCs w:val="22"/>
              </w:rPr>
              <w:t>1-800-375-5283</w:t>
            </w:r>
            <w:r w:rsidRPr="004F0973">
              <w:rPr>
                <w:sz w:val="22"/>
                <w:szCs w:val="22"/>
              </w:rPr>
              <w:t xml:space="preserve"> and ask for fee information.  For TDD (deaf or hard of hearing) call: </w:t>
            </w:r>
            <w:r w:rsidRPr="004F0973">
              <w:rPr>
                <w:b/>
                <w:bCs/>
                <w:sz w:val="22"/>
                <w:szCs w:val="22"/>
              </w:rPr>
              <w:t>1-800-767-1833.</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NOTE</w:t>
            </w:r>
            <w:r w:rsidRPr="004F0973">
              <w:rPr>
                <w:sz w:val="22"/>
                <w:szCs w:val="22"/>
              </w:rPr>
              <w:t>:  If your Form I-485 Supplement A requires payment of a biometrics services fee for USCIS to take your fingerprints, photograph, or signature, you can use the same procedure to obtain the correct biometrics services fee.</w:t>
            </w:r>
          </w:p>
          <w:p w:rsidR="00A61C31" w:rsidRPr="004F0973" w:rsidRDefault="00A61C31" w:rsidP="008D24A4">
            <w:pPr>
              <w:pStyle w:val="NoSpacing"/>
              <w:rPr>
                <w:sz w:val="22"/>
                <w:szCs w:val="22"/>
              </w:rPr>
            </w:pPr>
          </w:p>
        </w:tc>
        <w:tc>
          <w:tcPr>
            <w:tcW w:w="4095" w:type="dxa"/>
          </w:tcPr>
          <w:p w:rsidR="00A61C31" w:rsidRPr="004F0973" w:rsidRDefault="00A61C31" w:rsidP="008D24A4">
            <w:pPr>
              <w:pStyle w:val="NoSpacing"/>
              <w:rPr>
                <w:b/>
                <w:sz w:val="22"/>
                <w:szCs w:val="22"/>
              </w:rPr>
            </w:pPr>
            <w:r w:rsidRPr="004F0973">
              <w:rPr>
                <w:b/>
                <w:sz w:val="22"/>
                <w:szCs w:val="22"/>
              </w:rPr>
              <w:lastRenderedPageBreak/>
              <w:t xml:space="preserve">[Page </w:t>
            </w:r>
            <w:r w:rsidR="008E35FF" w:rsidRPr="004F0973">
              <w:rPr>
                <w:b/>
                <w:sz w:val="22"/>
                <w:szCs w:val="22"/>
              </w:rPr>
              <w:t>8</w:t>
            </w:r>
            <w:r w:rsidRPr="004F0973">
              <w:rPr>
                <w:b/>
                <w:sz w:val="22"/>
                <w:szCs w:val="22"/>
              </w:rPr>
              <w:t>]</w:t>
            </w:r>
          </w:p>
          <w:p w:rsidR="00A61C31" w:rsidRPr="004F0973" w:rsidRDefault="00A61C31" w:rsidP="008D24A4">
            <w:pPr>
              <w:pStyle w:val="NoSpacing"/>
              <w:rPr>
                <w:b/>
                <w:sz w:val="22"/>
                <w:szCs w:val="22"/>
              </w:rPr>
            </w:pPr>
          </w:p>
          <w:p w:rsidR="00A61C31" w:rsidRPr="004F0973" w:rsidRDefault="00A61C31" w:rsidP="008D24A4">
            <w:pPr>
              <w:pStyle w:val="NoSpacing"/>
              <w:rPr>
                <w:color w:val="FF0000"/>
                <w:sz w:val="22"/>
                <w:szCs w:val="22"/>
              </w:rPr>
            </w:pPr>
            <w:r w:rsidRPr="004F0973">
              <w:rPr>
                <w:b/>
                <w:sz w:val="22"/>
                <w:szCs w:val="22"/>
              </w:rPr>
              <w:t>What</w:t>
            </w:r>
            <w:r w:rsidRPr="004F0973">
              <w:rPr>
                <w:b/>
                <w:color w:val="FF0000"/>
                <w:sz w:val="22"/>
                <w:szCs w:val="22"/>
              </w:rPr>
              <w:t xml:space="preserve"> </w:t>
            </w:r>
            <w:r w:rsidRPr="004F0973">
              <w:rPr>
                <w:b/>
                <w:color w:val="7030A0"/>
                <w:sz w:val="22"/>
                <w:szCs w:val="22"/>
              </w:rPr>
              <w:t xml:space="preserve">Is </w:t>
            </w:r>
            <w:r w:rsidRPr="004F0973">
              <w:rPr>
                <w:b/>
                <w:sz w:val="22"/>
                <w:szCs w:val="22"/>
              </w:rPr>
              <w:t>the Filing Fee</w:t>
            </w:r>
            <w:r w:rsidRPr="004F0973">
              <w:rPr>
                <w:b/>
                <w:color w:val="7030A0"/>
                <w:sz w:val="22"/>
                <w:szCs w:val="22"/>
              </w:rPr>
              <w:t>?</w:t>
            </w:r>
            <w:r w:rsidRPr="004F0973">
              <w:rPr>
                <w:color w:val="FF0000"/>
                <w:sz w:val="22"/>
                <w:szCs w:val="22"/>
              </w:rPr>
              <w:t xml:space="preserve">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7030A0"/>
                <w:sz w:val="22"/>
                <w:szCs w:val="22"/>
              </w:rPr>
            </w:pPr>
            <w:r w:rsidRPr="004F0973">
              <w:rPr>
                <w:sz w:val="22"/>
                <w:szCs w:val="22"/>
              </w:rPr>
              <w:t>The</w:t>
            </w:r>
            <w:r w:rsidRPr="004F0973">
              <w:rPr>
                <w:color w:val="FF0000"/>
                <w:sz w:val="22"/>
                <w:szCs w:val="22"/>
              </w:rPr>
              <w:t xml:space="preserve"> </w:t>
            </w:r>
            <w:r w:rsidRPr="004F0973">
              <w:rPr>
                <w:color w:val="7030A0"/>
                <w:sz w:val="22"/>
                <w:szCs w:val="22"/>
              </w:rPr>
              <w:t xml:space="preserve">filing </w:t>
            </w:r>
            <w:r w:rsidRPr="004F0973">
              <w:rPr>
                <w:sz w:val="22"/>
                <w:szCs w:val="22"/>
              </w:rPr>
              <w:t>fee for</w:t>
            </w:r>
            <w:r w:rsidRPr="004F0973">
              <w:rPr>
                <w:color w:val="FF0000"/>
                <w:sz w:val="22"/>
                <w:szCs w:val="22"/>
              </w:rPr>
              <w:t xml:space="preserve"> </w:t>
            </w:r>
            <w:r w:rsidRPr="004F0973">
              <w:rPr>
                <w:color w:val="7030A0"/>
                <w:sz w:val="22"/>
                <w:szCs w:val="22"/>
              </w:rPr>
              <w:t xml:space="preserve">Supplement A is </w:t>
            </w:r>
            <w:r w:rsidRPr="004F0973">
              <w:rPr>
                <w:b/>
                <w:bCs/>
                <w:sz w:val="22"/>
                <w:szCs w:val="22"/>
              </w:rPr>
              <w:t>$1,000</w:t>
            </w:r>
            <w:r w:rsidRPr="004F0973">
              <w:rPr>
                <w:bCs/>
                <w:color w:val="7030A0"/>
                <w:sz w:val="22"/>
                <w:szCs w:val="22"/>
              </w:rPr>
              <w:t xml:space="preserve">.  </w:t>
            </w:r>
            <w:r w:rsidRPr="004F0973">
              <w:rPr>
                <w:bCs/>
                <w:color w:val="FF0000"/>
                <w:sz w:val="22"/>
                <w:szCs w:val="22"/>
              </w:rPr>
              <w:t>USCIS cannot waive the filing fee.</w:t>
            </w:r>
            <w:r w:rsidRPr="004F0973">
              <w:rPr>
                <w:b/>
                <w:bCs/>
                <w:color w:val="FF0000"/>
                <w:sz w:val="22"/>
                <w:szCs w:val="22"/>
              </w:rPr>
              <w:t xml:space="preserve"> </w:t>
            </w:r>
          </w:p>
          <w:p w:rsidR="00A61C31" w:rsidRPr="004F0973" w:rsidRDefault="00A61C31"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A61C31" w:rsidRPr="004F0973" w:rsidRDefault="00A61C31" w:rsidP="008D24A4">
            <w:pPr>
              <w:pStyle w:val="NoSpacing"/>
              <w:rPr>
                <w:bCs/>
                <w:color w:val="FF0000"/>
                <w:sz w:val="22"/>
                <w:szCs w:val="22"/>
              </w:rPr>
            </w:pPr>
            <w:r w:rsidRPr="004F0973">
              <w:rPr>
                <w:color w:val="FF0000"/>
                <w:sz w:val="22"/>
                <w:szCs w:val="22"/>
              </w:rPr>
              <w:t xml:space="preserve">You may file Supplement A and its </w:t>
            </w:r>
            <w:r w:rsidRPr="004F0973">
              <w:rPr>
                <w:b/>
                <w:color w:val="FF0000"/>
                <w:sz w:val="22"/>
                <w:szCs w:val="22"/>
              </w:rPr>
              <w:t>$1,000</w:t>
            </w:r>
            <w:r w:rsidRPr="004F0973">
              <w:rPr>
                <w:color w:val="FF0000"/>
                <w:sz w:val="22"/>
                <w:szCs w:val="22"/>
              </w:rPr>
              <w:t xml:space="preserve"> filing fee together with </w:t>
            </w:r>
            <w:r w:rsidRPr="004F0973">
              <w:rPr>
                <w:sz w:val="22"/>
                <w:szCs w:val="22"/>
              </w:rPr>
              <w:t xml:space="preserve">Form I-485 </w:t>
            </w:r>
            <w:r w:rsidRPr="004F0973">
              <w:rPr>
                <w:color w:val="FF0000"/>
                <w:sz w:val="22"/>
                <w:szCs w:val="22"/>
              </w:rPr>
              <w:t xml:space="preserve">and its applicable fees.  If you </w:t>
            </w:r>
            <w:r w:rsidRPr="004F0973">
              <w:rPr>
                <w:b/>
                <w:color w:val="FF0000"/>
                <w:sz w:val="22"/>
                <w:szCs w:val="22"/>
              </w:rPr>
              <w:t>previously</w:t>
            </w:r>
            <w:r w:rsidRPr="004F0973">
              <w:rPr>
                <w:color w:val="FF0000"/>
                <w:sz w:val="22"/>
                <w:szCs w:val="22"/>
              </w:rPr>
              <w:t xml:space="preserve"> filed Form I-485 and it remains pending, </w:t>
            </w:r>
            <w:r w:rsidRPr="004F0973">
              <w:rPr>
                <w:b/>
                <w:color w:val="FF0000"/>
                <w:sz w:val="22"/>
                <w:szCs w:val="22"/>
              </w:rPr>
              <w:t xml:space="preserve">attach </w:t>
            </w:r>
            <w:r w:rsidRPr="004F0973">
              <w:rPr>
                <w:b/>
                <w:sz w:val="22"/>
                <w:szCs w:val="22"/>
              </w:rPr>
              <w:t>a copy of your filing receipt</w:t>
            </w:r>
            <w:r w:rsidRPr="004F0973">
              <w:rPr>
                <w:sz w:val="22"/>
                <w:szCs w:val="22"/>
              </w:rPr>
              <w:t xml:space="preserve"> and pay only the </w:t>
            </w:r>
            <w:r w:rsidRPr="004F0973">
              <w:rPr>
                <w:b/>
                <w:bCs/>
                <w:color w:val="FF0000"/>
                <w:sz w:val="22"/>
                <w:szCs w:val="22"/>
              </w:rPr>
              <w:t xml:space="preserve">$1,000 </w:t>
            </w:r>
            <w:r w:rsidRPr="004F0973">
              <w:rPr>
                <w:bCs/>
                <w:color w:val="FF0000"/>
                <w:sz w:val="22"/>
                <w:szCs w:val="22"/>
              </w:rPr>
              <w:t>Supplement A filing fee.</w:t>
            </w:r>
          </w:p>
          <w:p w:rsidR="00A61C31" w:rsidRPr="004F0973" w:rsidRDefault="00A61C31" w:rsidP="008D24A4">
            <w:pPr>
              <w:pStyle w:val="NoSpacing"/>
              <w:rPr>
                <w:bCs/>
                <w:color w:val="7030A0"/>
                <w:sz w:val="22"/>
                <w:szCs w:val="22"/>
              </w:rPr>
            </w:pPr>
          </w:p>
          <w:p w:rsidR="00A61C31" w:rsidRPr="004F0973" w:rsidRDefault="00A61C31" w:rsidP="008D24A4">
            <w:pPr>
              <w:pStyle w:val="NoSpacing"/>
              <w:rPr>
                <w:color w:val="7030A0"/>
                <w:sz w:val="22"/>
                <w:szCs w:val="22"/>
              </w:rPr>
            </w:pPr>
            <w:r w:rsidRPr="004F0973">
              <w:rPr>
                <w:b/>
                <w:bCs/>
                <w:color w:val="7030A0"/>
                <w:sz w:val="22"/>
                <w:szCs w:val="22"/>
              </w:rPr>
              <w:t xml:space="preserve">NOTE:  </w:t>
            </w:r>
            <w:r w:rsidRPr="004F0973">
              <w:rPr>
                <w:bCs/>
                <w:color w:val="7030A0"/>
                <w:sz w:val="22"/>
                <w:szCs w:val="22"/>
              </w:rPr>
              <w:t xml:space="preserve">The filing fee is not refundable, regardless of any action USCIS takes on this supplement.  </w:t>
            </w:r>
            <w:r w:rsidRPr="004F0973">
              <w:rPr>
                <w:b/>
                <w:bCs/>
                <w:color w:val="7030A0"/>
                <w:sz w:val="22"/>
                <w:szCs w:val="22"/>
              </w:rPr>
              <w:t>DO NOT MAIL CASH</w:t>
            </w:r>
            <w:r w:rsidRPr="004F0973">
              <w:rPr>
                <w:bCs/>
                <w:color w:val="7030A0"/>
                <w:sz w:val="22"/>
                <w:szCs w:val="22"/>
              </w:rPr>
              <w:t>.  You must submit all fees in the exact amount</w:t>
            </w:r>
            <w:r w:rsidR="002E0C0C" w:rsidRPr="004F0973">
              <w:rPr>
                <w:bCs/>
                <w:color w:val="7030A0"/>
                <w:sz w:val="22"/>
                <w:szCs w:val="22"/>
              </w:rPr>
              <w:t>s</w:t>
            </w:r>
            <w:r w:rsidRPr="004F0973">
              <w:rPr>
                <w:bCs/>
                <w:color w:val="7030A0"/>
                <w:sz w:val="22"/>
                <w:szCs w:val="22"/>
              </w:rPr>
              <w:t>.</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FF0000"/>
                <w:sz w:val="22"/>
                <w:szCs w:val="22"/>
              </w:rPr>
            </w:pPr>
            <w:r w:rsidRPr="004F0973">
              <w:rPr>
                <w:b/>
                <w:bCs/>
                <w:color w:val="FF0000"/>
                <w:sz w:val="22"/>
                <w:szCs w:val="22"/>
              </w:rPr>
              <w:t xml:space="preserve">You </w:t>
            </w:r>
            <w:r w:rsidRPr="004F0973">
              <w:rPr>
                <w:b/>
                <w:bCs/>
                <w:sz w:val="22"/>
                <w:szCs w:val="22"/>
              </w:rPr>
              <w:t xml:space="preserve">do NOT need to pay the </w:t>
            </w:r>
            <w:r w:rsidRPr="004F0973">
              <w:rPr>
                <w:b/>
                <w:bCs/>
                <w:color w:val="FF0000"/>
                <w:sz w:val="22"/>
                <w:szCs w:val="22"/>
              </w:rPr>
              <w:t>Supplement A</w:t>
            </w:r>
            <w:r w:rsidRPr="004F0973">
              <w:rPr>
                <w:b/>
                <w:bCs/>
                <w:color w:val="7030A0"/>
                <w:sz w:val="22"/>
                <w:szCs w:val="22"/>
              </w:rPr>
              <w:t xml:space="preserve"> </w:t>
            </w:r>
            <w:r w:rsidRPr="004F0973">
              <w:rPr>
                <w:b/>
                <w:bCs/>
                <w:sz w:val="22"/>
                <w:szCs w:val="22"/>
              </w:rPr>
              <w:t xml:space="preserve">$1,000 </w:t>
            </w:r>
            <w:r w:rsidRPr="004F0973">
              <w:rPr>
                <w:b/>
                <w:bCs/>
                <w:color w:val="FF0000"/>
                <w:sz w:val="22"/>
                <w:szCs w:val="22"/>
              </w:rPr>
              <w:t xml:space="preserve">filing </w:t>
            </w:r>
            <w:r w:rsidRPr="004F0973">
              <w:rPr>
                <w:b/>
                <w:bCs/>
                <w:sz w:val="22"/>
                <w:szCs w:val="22"/>
              </w:rPr>
              <w:t>fee</w:t>
            </w:r>
            <w:r w:rsidRPr="004F0973">
              <w:rPr>
                <w:b/>
                <w:bCs/>
                <w:color w:val="FF0000"/>
                <w:sz w:val="22"/>
                <w:szCs w:val="22"/>
              </w:rPr>
              <w:t xml:space="preserve"> if at the time of filing you are:</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bCs/>
                <w:color w:val="FF0000"/>
                <w:sz w:val="22"/>
                <w:szCs w:val="22"/>
              </w:rPr>
              <w:t xml:space="preserve">1.  </w:t>
            </w:r>
            <w:r w:rsidRPr="004F0973">
              <w:rPr>
                <w:color w:val="FF0000"/>
                <w:sz w:val="22"/>
                <w:szCs w:val="22"/>
              </w:rPr>
              <w:t>Under 17 years of age; or</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bCs/>
                <w:color w:val="FF0000"/>
                <w:sz w:val="22"/>
                <w:szCs w:val="22"/>
              </w:rPr>
              <w:t xml:space="preserve">2.  </w:t>
            </w:r>
            <w:r w:rsidRPr="004F0973">
              <w:rPr>
                <w:color w:val="FF0000"/>
                <w:sz w:val="22"/>
                <w:szCs w:val="22"/>
              </w:rPr>
              <w:t>The spouse or child (unmarried and under 21 years of age) of a legalized alien, and have attached a copy of a USCIS receipt or approval notice for a properly filed Form I-817, Application for Family Unity Benefits.</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bCs/>
                <w:sz w:val="22"/>
                <w:szCs w:val="22"/>
              </w:rPr>
              <w:t>Use the following guidelines when you prepare your check or money order for the</w:t>
            </w:r>
            <w:r w:rsidRPr="004F0973">
              <w:rPr>
                <w:b/>
                <w:bCs/>
                <w:color w:val="FF0000"/>
                <w:sz w:val="22"/>
                <w:szCs w:val="22"/>
              </w:rPr>
              <w:t xml:space="preserve"> </w:t>
            </w:r>
            <w:r w:rsidRPr="004F0973">
              <w:rPr>
                <w:b/>
                <w:bCs/>
                <w:color w:val="7030A0"/>
                <w:sz w:val="22"/>
                <w:szCs w:val="22"/>
              </w:rPr>
              <w:t>Supplement A filing fee:</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sz w:val="22"/>
                <w:szCs w:val="22"/>
              </w:rPr>
            </w:pPr>
            <w:r w:rsidRPr="004F0973">
              <w:rPr>
                <w:b/>
                <w:bCs/>
                <w:sz w:val="22"/>
                <w:szCs w:val="22"/>
              </w:rPr>
              <w:t xml:space="preserve">1.  </w:t>
            </w:r>
            <w:r w:rsidRPr="004F0973">
              <w:rPr>
                <w:sz w:val="22"/>
                <w:szCs w:val="22"/>
              </w:rPr>
              <w:t xml:space="preserve">The check or money order must be drawn on a bank or other financial institution located in the United States and must be payable in U.S. currency; </w:t>
            </w:r>
            <w:r w:rsidRPr="004F0973">
              <w:rPr>
                <w:b/>
                <w:sz w:val="22"/>
                <w:szCs w:val="22"/>
              </w:rPr>
              <w:t>and</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2.   </w:t>
            </w:r>
            <w:r w:rsidRPr="004F0973">
              <w:rPr>
                <w:sz w:val="22"/>
                <w:szCs w:val="22"/>
              </w:rPr>
              <w:t xml:space="preserve">Make the check or money order payable to </w:t>
            </w:r>
            <w:r w:rsidRPr="004F0973">
              <w:rPr>
                <w:b/>
                <w:bCs/>
                <w:sz w:val="22"/>
                <w:szCs w:val="22"/>
              </w:rPr>
              <w:t>U.S. Department of Homeland Security</w:t>
            </w:r>
            <w:r w:rsidRPr="004F0973">
              <w:rPr>
                <w:bCs/>
                <w:sz w:val="22"/>
                <w:szCs w:val="22"/>
              </w:rPr>
              <w:t>.</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NOTE:  </w:t>
            </w:r>
            <w:r w:rsidRPr="004F0973">
              <w:rPr>
                <w:sz w:val="22"/>
                <w:szCs w:val="22"/>
              </w:rPr>
              <w:t>Spell out U.S. Department of Homeland Security; do not use the initials “USDHS” or “DHS.”</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[Delete]</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sz w:val="22"/>
                <w:szCs w:val="22"/>
              </w:rPr>
            </w:pPr>
            <w:r w:rsidRPr="004F0973">
              <w:rPr>
                <w:b/>
                <w:bCs/>
                <w:sz w:val="22"/>
                <w:szCs w:val="22"/>
              </w:rPr>
              <w:t xml:space="preserve">Notice to Those Making Payment by Check.  </w:t>
            </w:r>
            <w:r w:rsidRPr="004F0973">
              <w:rPr>
                <w:sz w:val="22"/>
                <w:szCs w:val="22"/>
              </w:rPr>
              <w:t>If you send us a check,</w:t>
            </w:r>
            <w:r w:rsidRPr="004F0973">
              <w:rPr>
                <w:color w:val="FF0000"/>
                <w:sz w:val="22"/>
                <w:szCs w:val="22"/>
              </w:rPr>
              <w:t xml:space="preserve"> </w:t>
            </w:r>
            <w:r w:rsidRPr="004F0973">
              <w:rPr>
                <w:color w:val="7030A0"/>
                <w:sz w:val="22"/>
                <w:szCs w:val="22"/>
              </w:rPr>
              <w:t xml:space="preserve">USCIS will convert it </w:t>
            </w:r>
            <w:r w:rsidRPr="004F0973">
              <w:rPr>
                <w:sz w:val="22"/>
                <w:szCs w:val="22"/>
              </w:rPr>
              <w:t>into an electronic funds transfer (EFT).  This means we will copy your check and use the account information on it to electronically debit your account for the amount of the check.  The debit from your account will usually take 24 hours and</w:t>
            </w:r>
            <w:r w:rsidRPr="004F0973">
              <w:rPr>
                <w:color w:val="FF0000"/>
                <w:sz w:val="22"/>
                <w:szCs w:val="22"/>
              </w:rPr>
              <w:t xml:space="preserve"> </w:t>
            </w:r>
            <w:r w:rsidRPr="004F0973">
              <w:rPr>
                <w:color w:val="7030A0"/>
                <w:sz w:val="22"/>
                <w:szCs w:val="22"/>
              </w:rPr>
              <w:t xml:space="preserve">your bank will show it </w:t>
            </w:r>
            <w:r w:rsidRPr="004F0973">
              <w:rPr>
                <w:sz w:val="22"/>
                <w:szCs w:val="22"/>
              </w:rPr>
              <w:t>on your regular account statement.</w:t>
            </w:r>
          </w:p>
          <w:p w:rsidR="00A61C31" w:rsidRPr="004F0973" w:rsidRDefault="00A61C31" w:rsidP="008D24A4">
            <w:pPr>
              <w:pStyle w:val="NoSpacing"/>
              <w:rPr>
                <w:sz w:val="22"/>
                <w:szCs w:val="22"/>
              </w:rPr>
            </w:pPr>
          </w:p>
          <w:p w:rsidR="00A61C31" w:rsidRPr="004F0973" w:rsidRDefault="00A61C31" w:rsidP="008D24A4">
            <w:pPr>
              <w:pStyle w:val="NoSpacing"/>
              <w:rPr>
                <w:color w:val="7030A0"/>
                <w:sz w:val="22"/>
                <w:szCs w:val="22"/>
              </w:rPr>
            </w:pPr>
            <w:r w:rsidRPr="004F0973">
              <w:rPr>
                <w:sz w:val="22"/>
                <w:szCs w:val="22"/>
              </w:rPr>
              <w:t>You will not receive your original check back.  We will destroy your original check, but will keep a copy of it.</w:t>
            </w:r>
            <w:r w:rsidRPr="004F0973">
              <w:rPr>
                <w:color w:val="FF0000"/>
                <w:sz w:val="22"/>
                <w:szCs w:val="22"/>
              </w:rPr>
              <w:t xml:space="preserve">  </w:t>
            </w:r>
            <w:r w:rsidRPr="004F0973">
              <w:rPr>
                <w:color w:val="7030A0"/>
                <w:sz w:val="22"/>
                <w:szCs w:val="22"/>
              </w:rPr>
              <w:t xml:space="preserve">If USCIS cannot process the EFT </w:t>
            </w:r>
            <w:r w:rsidRPr="004F0973">
              <w:rPr>
                <w:sz w:val="22"/>
                <w:szCs w:val="22"/>
              </w:rPr>
              <w:t xml:space="preserve">for technical reasons, you authorize us to process the copy in place of your original check.  </w:t>
            </w:r>
            <w:r w:rsidRPr="004F0973">
              <w:rPr>
                <w:color w:val="7030A0"/>
                <w:sz w:val="22"/>
                <w:szCs w:val="22"/>
              </w:rPr>
              <w:t>If USCIS cannot complete the EFT</w:t>
            </w:r>
            <w:r w:rsidRPr="004F0973">
              <w:rPr>
                <w:color w:val="FF0000"/>
                <w:sz w:val="22"/>
                <w:szCs w:val="22"/>
              </w:rPr>
              <w:t xml:space="preserve"> </w:t>
            </w:r>
            <w:r w:rsidRPr="004F0973">
              <w:rPr>
                <w:sz w:val="22"/>
                <w:szCs w:val="22"/>
              </w:rPr>
              <w:t>because of insufficient funds, we may try to make the transfer</w:t>
            </w:r>
            <w:r w:rsidRPr="004F0973">
              <w:rPr>
                <w:color w:val="FF0000"/>
                <w:sz w:val="22"/>
                <w:szCs w:val="22"/>
              </w:rPr>
              <w:t xml:space="preserve"> </w:t>
            </w:r>
            <w:r w:rsidRPr="004F0973">
              <w:rPr>
                <w:color w:val="7030A0"/>
                <w:sz w:val="22"/>
                <w:szCs w:val="22"/>
              </w:rPr>
              <w:t xml:space="preserve">two </w:t>
            </w:r>
            <w:r w:rsidRPr="004F0973">
              <w:rPr>
                <w:color w:val="7030A0"/>
                <w:sz w:val="22"/>
                <w:szCs w:val="22"/>
              </w:rPr>
              <w:lastRenderedPageBreak/>
              <w:t>additional times.</w:t>
            </w:r>
          </w:p>
          <w:p w:rsidR="00A61C31" w:rsidRPr="004F0973" w:rsidRDefault="00A61C31" w:rsidP="008D24A4">
            <w:pPr>
              <w:pStyle w:val="NoSpacing"/>
              <w:rPr>
                <w:b/>
                <w:color w:val="FF0000"/>
                <w:sz w:val="22"/>
                <w:szCs w:val="22"/>
              </w:rPr>
            </w:pPr>
          </w:p>
          <w:p w:rsidR="00A61C31" w:rsidRPr="004F0973" w:rsidRDefault="00A61C31" w:rsidP="008D24A4">
            <w:pPr>
              <w:pStyle w:val="NoSpacing"/>
              <w:rPr>
                <w:sz w:val="22"/>
                <w:szCs w:val="22"/>
              </w:rPr>
            </w:pPr>
            <w:r w:rsidRPr="004F0973">
              <w:rPr>
                <w:b/>
                <w:bCs/>
                <w:sz w:val="22"/>
                <w:szCs w:val="22"/>
              </w:rPr>
              <w:t xml:space="preserve">How To Check If the </w:t>
            </w:r>
            <w:r w:rsidR="007D5D22" w:rsidRPr="004F0973">
              <w:rPr>
                <w:b/>
                <w:bCs/>
                <w:sz w:val="22"/>
                <w:szCs w:val="22"/>
              </w:rPr>
              <w:t xml:space="preserve">Fees Are </w:t>
            </w:r>
            <w:r w:rsidRPr="004F0973">
              <w:rPr>
                <w:b/>
                <w:bCs/>
                <w:sz w:val="22"/>
                <w:szCs w:val="22"/>
              </w:rPr>
              <w:t>Correct</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color w:val="7030A0"/>
                <w:sz w:val="22"/>
                <w:szCs w:val="22"/>
              </w:rPr>
              <w:t xml:space="preserve">Supplement A’s filing fee is </w:t>
            </w:r>
            <w:r w:rsidRPr="004F0973">
              <w:rPr>
                <w:sz w:val="22"/>
                <w:szCs w:val="22"/>
              </w:rPr>
              <w:t xml:space="preserve">current as of the edition date </w:t>
            </w:r>
            <w:r w:rsidRPr="004F0973">
              <w:rPr>
                <w:color w:val="7030A0"/>
                <w:sz w:val="22"/>
                <w:szCs w:val="22"/>
              </w:rPr>
              <w:t xml:space="preserve">in the lower left </w:t>
            </w:r>
            <w:r w:rsidRPr="004F0973">
              <w:rPr>
                <w:sz w:val="22"/>
                <w:szCs w:val="22"/>
              </w:rPr>
              <w:t xml:space="preserve">corner of this page.  However, because USCIS fees change periodically, you can verify that the </w:t>
            </w:r>
            <w:r w:rsidR="007D5D22" w:rsidRPr="004F0973">
              <w:rPr>
                <w:color w:val="7030A0"/>
                <w:sz w:val="22"/>
                <w:szCs w:val="22"/>
              </w:rPr>
              <w:t>fees are</w:t>
            </w:r>
            <w:r w:rsidRPr="004F0973">
              <w:rPr>
                <w:color w:val="7030A0"/>
                <w:sz w:val="22"/>
                <w:szCs w:val="22"/>
              </w:rPr>
              <w:t xml:space="preserve"> </w:t>
            </w:r>
            <w:r w:rsidRPr="004F0973">
              <w:rPr>
                <w:sz w:val="22"/>
                <w:szCs w:val="22"/>
              </w:rPr>
              <w:t>correct by f</w:t>
            </w:r>
            <w:r w:rsidR="00E6029F" w:rsidRPr="004F0973">
              <w:rPr>
                <w:sz w:val="22"/>
                <w:szCs w:val="22"/>
              </w:rPr>
              <w:t>ollowing one of the steps below.</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sz w:val="22"/>
                <w:szCs w:val="22"/>
              </w:rPr>
            </w:pPr>
            <w:r w:rsidRPr="004F0973">
              <w:rPr>
                <w:b/>
                <w:bCs/>
                <w:sz w:val="22"/>
                <w:szCs w:val="22"/>
              </w:rPr>
              <w:t xml:space="preserve">1.  </w:t>
            </w:r>
            <w:r w:rsidRPr="004F0973">
              <w:rPr>
                <w:sz w:val="22"/>
                <w:szCs w:val="22"/>
              </w:rPr>
              <w:t xml:space="preserve">Visit the USCIS </w:t>
            </w:r>
            <w:r w:rsidR="007D5D22" w:rsidRPr="004F0973">
              <w:rPr>
                <w:color w:val="7030A0"/>
                <w:sz w:val="22"/>
                <w:szCs w:val="22"/>
              </w:rPr>
              <w:t>website</w:t>
            </w:r>
            <w:r w:rsidRPr="004F0973">
              <w:rPr>
                <w:sz w:val="22"/>
                <w:szCs w:val="22"/>
              </w:rPr>
              <w:t xml:space="preserve"> at</w:t>
            </w:r>
            <w:r w:rsidRPr="004F0973">
              <w:rPr>
                <w:color w:val="FF0000"/>
                <w:sz w:val="22"/>
                <w:szCs w:val="22"/>
              </w:rPr>
              <w:t xml:space="preserve"> </w:t>
            </w:r>
            <w:hyperlink r:id="rId15">
              <w:r w:rsidRPr="004F0973">
                <w:rPr>
                  <w:b/>
                  <w:color w:val="0000CC"/>
                  <w:sz w:val="22"/>
                  <w:szCs w:val="22"/>
                  <w:u w:val="single" w:color="0000FF"/>
                </w:rPr>
                <w:t>www.uscis.gov</w:t>
              </w:r>
            </w:hyperlink>
            <w:r w:rsidRPr="004F0973">
              <w:rPr>
                <w:sz w:val="22"/>
                <w:szCs w:val="22"/>
              </w:rPr>
              <w:t>, select “FORMS,” and check the appropriate fee; or</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2.   </w:t>
            </w:r>
            <w:r w:rsidRPr="004F0973">
              <w:rPr>
                <w:sz w:val="22"/>
                <w:szCs w:val="22"/>
              </w:rPr>
              <w:t xml:space="preserve">Call the USCIS National Customer Service Center at </w:t>
            </w:r>
            <w:r w:rsidRPr="004F0973">
              <w:rPr>
                <w:b/>
                <w:bCs/>
                <w:sz w:val="22"/>
                <w:szCs w:val="22"/>
              </w:rPr>
              <w:t xml:space="preserve">1-800-375-5283 </w:t>
            </w:r>
            <w:r w:rsidRPr="004F0973">
              <w:rPr>
                <w:sz w:val="22"/>
                <w:szCs w:val="22"/>
              </w:rPr>
              <w:t>and ask for fee information.  For</w:t>
            </w:r>
            <w:r w:rsidRPr="004F0973">
              <w:rPr>
                <w:color w:val="FF0000"/>
                <w:sz w:val="22"/>
                <w:szCs w:val="22"/>
              </w:rPr>
              <w:t xml:space="preserve"> </w:t>
            </w:r>
            <w:r w:rsidRPr="004F0973">
              <w:rPr>
                <w:color w:val="7030A0"/>
                <w:sz w:val="22"/>
                <w:szCs w:val="22"/>
              </w:rPr>
              <w:t xml:space="preserve">TTY </w:t>
            </w:r>
            <w:r w:rsidRPr="004F0973">
              <w:rPr>
                <w:sz w:val="22"/>
                <w:szCs w:val="22"/>
              </w:rPr>
              <w:t xml:space="preserve">(deaf or hard of hearing) call:  </w:t>
            </w:r>
            <w:r w:rsidRPr="004F0973">
              <w:rPr>
                <w:b/>
                <w:bCs/>
                <w:sz w:val="22"/>
                <w:szCs w:val="22"/>
              </w:rPr>
              <w:t>1-800-767-1833</w:t>
            </w:r>
            <w:r w:rsidRPr="004F0973">
              <w:rPr>
                <w:sz w:val="22"/>
                <w:szCs w:val="22"/>
              </w:rPr>
              <w:t>.</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color w:val="FF0000"/>
                <w:sz w:val="22"/>
                <w:szCs w:val="22"/>
              </w:rPr>
              <w:t>[Delete]</w:t>
            </w: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lastRenderedPageBreak/>
              <w:t>Page 3, Where to File?</w:t>
            </w:r>
          </w:p>
        </w:tc>
        <w:tc>
          <w:tcPr>
            <w:tcW w:w="4095" w:type="dxa"/>
          </w:tcPr>
          <w:p w:rsidR="00A61C31" w:rsidRPr="004F0973" w:rsidRDefault="00A61C31" w:rsidP="008D24A4">
            <w:pPr>
              <w:pStyle w:val="NoSpacing"/>
              <w:rPr>
                <w:b/>
                <w:sz w:val="22"/>
                <w:szCs w:val="22"/>
              </w:rPr>
            </w:pPr>
            <w:r w:rsidRPr="004F0973">
              <w:rPr>
                <w:b/>
                <w:sz w:val="22"/>
                <w:szCs w:val="22"/>
              </w:rPr>
              <w:t>[Page 3]</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Where To File?</w:t>
            </w:r>
          </w:p>
          <w:p w:rsidR="00A61C31" w:rsidRPr="004F0973" w:rsidRDefault="00A61C31" w:rsidP="008D24A4">
            <w:pPr>
              <w:pStyle w:val="NoSpacing"/>
              <w:rPr>
                <w:sz w:val="22"/>
                <w:szCs w:val="22"/>
              </w:rPr>
            </w:pPr>
          </w:p>
          <w:p w:rsidR="00A61C31" w:rsidRPr="004F0973" w:rsidRDefault="00A61C31" w:rsidP="008D24A4">
            <w:pPr>
              <w:pStyle w:val="NoSpacing"/>
              <w:rPr>
                <w:b/>
                <w:sz w:val="22"/>
                <w:szCs w:val="22"/>
              </w:rPr>
            </w:pPr>
            <w:r w:rsidRPr="004F0973">
              <w:rPr>
                <w:b/>
                <w:bCs/>
                <w:sz w:val="22"/>
                <w:szCs w:val="22"/>
              </w:rPr>
              <w:t>You must file this form at the same USCIS office or location where you must submit the related Form I-485.</w:t>
            </w:r>
            <w:r w:rsidRPr="004F0973">
              <w:rPr>
                <w:sz w:val="22"/>
                <w:szCs w:val="22"/>
              </w:rPr>
              <w:t xml:space="preserve">  Please see our Web site at </w:t>
            </w:r>
            <w:hyperlink r:id="rId16" w:history="1">
              <w:r w:rsidRPr="004F0973">
                <w:rPr>
                  <w:rStyle w:val="Hyperlink"/>
                  <w:b/>
                  <w:bCs/>
                  <w:sz w:val="22"/>
                  <w:szCs w:val="22"/>
                </w:rPr>
                <w:t>www.uscis.gov/I-485</w:t>
              </w:r>
            </w:hyperlink>
            <w:r w:rsidRPr="004F0973">
              <w:rPr>
                <w:b/>
                <w:bCs/>
                <w:sz w:val="22"/>
                <w:szCs w:val="22"/>
              </w:rPr>
              <w:t xml:space="preserve"> </w:t>
            </w:r>
            <w:r w:rsidRPr="004F0973">
              <w:rPr>
                <w:sz w:val="22"/>
                <w:szCs w:val="22"/>
              </w:rPr>
              <w:t xml:space="preserve">or call the USCIS National Customer Service Center at </w:t>
            </w:r>
            <w:r w:rsidRPr="004F0973">
              <w:rPr>
                <w:b/>
                <w:bCs/>
                <w:sz w:val="22"/>
                <w:szCs w:val="22"/>
              </w:rPr>
              <w:t>1-800-375-5283</w:t>
            </w:r>
            <w:r w:rsidRPr="004F0973">
              <w:rPr>
                <w:sz w:val="22"/>
                <w:szCs w:val="22"/>
              </w:rPr>
              <w:t xml:space="preserve"> for the most current information about where to file this benefit request.  For TDD (deaf of hard of hearing) call:  </w:t>
            </w:r>
            <w:r w:rsidRPr="004F0973">
              <w:rPr>
                <w:b/>
                <w:bCs/>
                <w:sz w:val="22"/>
                <w:szCs w:val="22"/>
              </w:rPr>
              <w:t>1-800-767-1833</w:t>
            </w:r>
            <w:r w:rsidRPr="004F0973">
              <w:rPr>
                <w:sz w:val="22"/>
                <w:szCs w:val="22"/>
              </w:rPr>
              <w:t>.</w:t>
            </w:r>
          </w:p>
        </w:tc>
        <w:tc>
          <w:tcPr>
            <w:tcW w:w="4095" w:type="dxa"/>
          </w:tcPr>
          <w:p w:rsidR="00A61C31" w:rsidRPr="004F0973" w:rsidRDefault="00184E7F" w:rsidP="008D24A4">
            <w:pPr>
              <w:pStyle w:val="NoSpacing"/>
              <w:rPr>
                <w:b/>
                <w:sz w:val="22"/>
                <w:szCs w:val="22"/>
              </w:rPr>
            </w:pPr>
            <w:r w:rsidRPr="004F0973">
              <w:rPr>
                <w:b/>
                <w:sz w:val="22"/>
                <w:szCs w:val="22"/>
              </w:rPr>
              <w:t>[Page 8</w:t>
            </w:r>
            <w:r w:rsidR="00A61C31" w:rsidRPr="004F0973">
              <w:rPr>
                <w:b/>
                <w:sz w:val="22"/>
                <w:szCs w:val="22"/>
              </w:rPr>
              <w:t>]</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Where to File? </w:t>
            </w:r>
          </w:p>
          <w:p w:rsidR="00A61C31" w:rsidRPr="004F0973" w:rsidRDefault="00A61C31" w:rsidP="008D24A4">
            <w:pPr>
              <w:pStyle w:val="NoSpacing"/>
              <w:rPr>
                <w:color w:val="FF0000"/>
                <w:sz w:val="22"/>
                <w:szCs w:val="22"/>
              </w:rPr>
            </w:pPr>
          </w:p>
          <w:p w:rsidR="00A61C31" w:rsidRPr="004F0973" w:rsidRDefault="00A61C31" w:rsidP="008D24A4">
            <w:pPr>
              <w:pStyle w:val="NoSpacing"/>
              <w:rPr>
                <w:sz w:val="22"/>
                <w:szCs w:val="22"/>
              </w:rPr>
            </w:pPr>
            <w:r w:rsidRPr="004F0973">
              <w:rPr>
                <w:color w:val="7030A0"/>
                <w:sz w:val="22"/>
                <w:szCs w:val="22"/>
              </w:rPr>
              <w:t xml:space="preserve">Please </w:t>
            </w:r>
            <w:r w:rsidRPr="004F0973">
              <w:rPr>
                <w:sz w:val="22"/>
                <w:szCs w:val="22"/>
              </w:rPr>
              <w:t xml:space="preserve">see our </w:t>
            </w:r>
            <w:r w:rsidR="00C53093" w:rsidRPr="004F0973">
              <w:rPr>
                <w:color w:val="7030A0"/>
                <w:sz w:val="22"/>
                <w:szCs w:val="22"/>
              </w:rPr>
              <w:t>website</w:t>
            </w:r>
            <w:r w:rsidRPr="004F0973">
              <w:rPr>
                <w:color w:val="7030A0"/>
                <w:sz w:val="22"/>
                <w:szCs w:val="22"/>
              </w:rPr>
              <w:t xml:space="preserve"> </w:t>
            </w:r>
            <w:r w:rsidRPr="004F0973">
              <w:rPr>
                <w:sz w:val="22"/>
                <w:szCs w:val="22"/>
              </w:rPr>
              <w:t>at</w:t>
            </w:r>
            <w:r w:rsidRPr="004F0973">
              <w:rPr>
                <w:color w:val="FF0000"/>
                <w:sz w:val="22"/>
                <w:szCs w:val="22"/>
              </w:rPr>
              <w:t xml:space="preserve"> </w:t>
            </w:r>
            <w:hyperlink r:id="rId17" w:history="1">
              <w:r w:rsidR="00C53093" w:rsidRPr="004F0973">
                <w:rPr>
                  <w:rStyle w:val="Hyperlink"/>
                  <w:b/>
                  <w:sz w:val="22"/>
                  <w:szCs w:val="22"/>
                  <w:u w:color="0000FF"/>
                </w:rPr>
                <w:t>www.uscis.gov/i-485</w:t>
              </w:r>
              <w:r w:rsidR="00C53093" w:rsidRPr="004F0973">
                <w:rPr>
                  <w:rStyle w:val="Hyperlink"/>
                  <w:sz w:val="22"/>
                  <w:szCs w:val="22"/>
                </w:rPr>
                <w:t xml:space="preserve"> </w:t>
              </w:r>
            </w:hyperlink>
            <w:r w:rsidRPr="004F0973">
              <w:rPr>
                <w:sz w:val="22"/>
                <w:szCs w:val="22"/>
              </w:rPr>
              <w:t>or call</w:t>
            </w:r>
            <w:r w:rsidRPr="004F0973">
              <w:rPr>
                <w:color w:val="FF0000"/>
                <w:sz w:val="22"/>
                <w:szCs w:val="22"/>
              </w:rPr>
              <w:t xml:space="preserve"> </w:t>
            </w:r>
            <w:r w:rsidRPr="004F0973">
              <w:rPr>
                <w:color w:val="7030A0"/>
                <w:sz w:val="22"/>
                <w:szCs w:val="22"/>
              </w:rPr>
              <w:t xml:space="preserve">our </w:t>
            </w:r>
            <w:r w:rsidRPr="004F0973">
              <w:rPr>
                <w:sz w:val="22"/>
                <w:szCs w:val="22"/>
              </w:rPr>
              <w:t xml:space="preserve">National Customer Service Center at </w:t>
            </w:r>
            <w:r w:rsidRPr="004F0973">
              <w:rPr>
                <w:b/>
                <w:bCs/>
                <w:sz w:val="22"/>
                <w:szCs w:val="22"/>
              </w:rPr>
              <w:t xml:space="preserve">1-800-375-5283 </w:t>
            </w:r>
            <w:r w:rsidRPr="004F0973">
              <w:rPr>
                <w:sz w:val="22"/>
                <w:szCs w:val="22"/>
              </w:rPr>
              <w:t xml:space="preserve">for the most current information about where to file this </w:t>
            </w:r>
            <w:r w:rsidRPr="004F0973">
              <w:rPr>
                <w:color w:val="7030A0"/>
                <w:sz w:val="22"/>
                <w:szCs w:val="22"/>
              </w:rPr>
              <w:t xml:space="preserve">supplement.  For TTY </w:t>
            </w:r>
            <w:r w:rsidRPr="004F0973">
              <w:rPr>
                <w:sz w:val="22"/>
                <w:szCs w:val="22"/>
              </w:rPr>
              <w:t xml:space="preserve">(deaf or hard of hearing) call:  </w:t>
            </w:r>
            <w:r w:rsidRPr="004F0973">
              <w:rPr>
                <w:b/>
                <w:bCs/>
                <w:sz w:val="22"/>
                <w:szCs w:val="22"/>
              </w:rPr>
              <w:t>1-800-767-1833.</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p>
          <w:p w:rsidR="001C0C18" w:rsidRPr="004F0973" w:rsidRDefault="001C0C18" w:rsidP="008D24A4">
            <w:pPr>
              <w:pStyle w:val="NoSpacing"/>
              <w:rPr>
                <w:color w:val="FF0000"/>
                <w:sz w:val="22"/>
                <w:szCs w:val="22"/>
              </w:rPr>
            </w:pPr>
          </w:p>
          <w:p w:rsidR="00C1225C" w:rsidRPr="004F0973" w:rsidRDefault="00C1225C" w:rsidP="008D24A4">
            <w:pPr>
              <w:pStyle w:val="NoSpacing"/>
              <w:rPr>
                <w:color w:val="FF0000"/>
                <w:sz w:val="22"/>
                <w:szCs w:val="22"/>
              </w:rPr>
            </w:pPr>
          </w:p>
          <w:p w:rsidR="00C1225C" w:rsidRPr="004F0973" w:rsidRDefault="00C1225C" w:rsidP="00C1225C">
            <w:pPr>
              <w:pStyle w:val="NoSpacing"/>
              <w:rPr>
                <w:b/>
                <w:sz w:val="22"/>
                <w:szCs w:val="22"/>
              </w:rPr>
            </w:pPr>
            <w:r w:rsidRPr="004F0973">
              <w:rPr>
                <w:b/>
                <w:sz w:val="22"/>
                <w:szCs w:val="22"/>
              </w:rPr>
              <w:t>[Page 9]</w:t>
            </w:r>
          </w:p>
          <w:p w:rsidR="00C1225C" w:rsidRPr="004F0973" w:rsidRDefault="00C1225C" w:rsidP="008D24A4">
            <w:pPr>
              <w:pStyle w:val="NoSpacing"/>
              <w:rPr>
                <w:color w:val="FF0000"/>
                <w:sz w:val="22"/>
                <w:szCs w:val="22"/>
              </w:rPr>
            </w:pPr>
          </w:p>
          <w:p w:rsidR="00A61C31" w:rsidRPr="004F0973" w:rsidRDefault="00A61C31" w:rsidP="008D24A4">
            <w:pPr>
              <w:pStyle w:val="NoSpacing"/>
              <w:rPr>
                <w:color w:val="7030A0"/>
                <w:sz w:val="22"/>
                <w:szCs w:val="22"/>
              </w:rPr>
            </w:pPr>
            <w:r w:rsidRPr="004F0973">
              <w:rPr>
                <w:color w:val="7030A0"/>
                <w:sz w:val="22"/>
                <w:szCs w:val="22"/>
              </w:rPr>
              <w:t xml:space="preserve">If you are in proceedings in Immigration Court (that is, if you </w:t>
            </w:r>
            <w:r w:rsidR="002E0C0C" w:rsidRPr="004F0973">
              <w:rPr>
                <w:color w:val="7030A0"/>
                <w:sz w:val="22"/>
                <w:szCs w:val="22"/>
              </w:rPr>
              <w:t>have been</w:t>
            </w:r>
            <w:r w:rsidRPr="004F0973">
              <w:rPr>
                <w:color w:val="7030A0"/>
                <w:sz w:val="22"/>
                <w:szCs w:val="22"/>
              </w:rPr>
              <w:t xml:space="preserve"> served with Form I-221, Order to Show Cause and Notice of Hearing; Form I-122, Notice to Applicant for Admission Detained for Hearing Before an Immigration Judge; Form I-862, Notice to Appear; or Form I-863, Notice of Referral to Immigration Judge, that DHS filed with the Immigration Court)</w:t>
            </w:r>
            <w:r w:rsidR="00C53093" w:rsidRPr="004F0973">
              <w:rPr>
                <w:color w:val="7030A0"/>
                <w:sz w:val="22"/>
                <w:szCs w:val="22"/>
              </w:rPr>
              <w:t xml:space="preserve">, you should file this supplement </w:t>
            </w:r>
            <w:r w:rsidR="00C53093" w:rsidRPr="004F0973">
              <w:rPr>
                <w:color w:val="7030A0"/>
                <w:sz w:val="22"/>
                <w:szCs w:val="22"/>
              </w:rPr>
              <w:lastRenderedPageBreak/>
              <w:t xml:space="preserve">with the appropriate Immigration Court.  </w:t>
            </w:r>
            <w:r w:rsidRPr="004F0973">
              <w:rPr>
                <w:color w:val="7030A0"/>
                <w:sz w:val="22"/>
                <w:szCs w:val="22"/>
              </w:rPr>
              <w:t>Pre-Order Filing Instructions regarding background and security investigations</w:t>
            </w:r>
            <w:r w:rsidR="00C53093" w:rsidRPr="004F0973">
              <w:rPr>
                <w:color w:val="7030A0"/>
                <w:sz w:val="22"/>
                <w:szCs w:val="22"/>
              </w:rPr>
              <w:t xml:space="preserve"> will be provided to you by the DHS attorney</w:t>
            </w:r>
            <w:r w:rsidR="00115A4F" w:rsidRPr="004F0973">
              <w:rPr>
                <w:color w:val="7030A0"/>
                <w:sz w:val="22"/>
                <w:szCs w:val="22"/>
              </w:rPr>
              <w:t xml:space="preserve">.  </w:t>
            </w:r>
            <w:r w:rsidR="00C0668D" w:rsidRPr="004F0973">
              <w:rPr>
                <w:color w:val="7030A0"/>
                <w:sz w:val="22"/>
                <w:szCs w:val="22"/>
              </w:rPr>
              <w:t xml:space="preserve">You must also submit a copy to USCIS.  Please see our Web site at </w:t>
            </w:r>
            <w:r w:rsidR="00C0668D" w:rsidRPr="004F0973">
              <w:rPr>
                <w:b/>
                <w:bCs/>
                <w:color w:val="0000FF"/>
                <w:sz w:val="22"/>
                <w:szCs w:val="22"/>
                <w:u w:val="single"/>
              </w:rPr>
              <w:t>www.uscis.gov/laws/immigration-benefits-eoir-removal-proceedings</w:t>
            </w:r>
            <w:r w:rsidR="00C0668D" w:rsidRPr="004F0973">
              <w:rPr>
                <w:sz w:val="22"/>
                <w:szCs w:val="22"/>
              </w:rPr>
              <w:t xml:space="preserve"> </w:t>
            </w:r>
            <w:r w:rsidR="00C0668D" w:rsidRPr="004F0973">
              <w:rPr>
                <w:color w:val="7030A0"/>
                <w:sz w:val="22"/>
                <w:szCs w:val="22"/>
              </w:rPr>
              <w:t>or call our National Customer Service Center for the most current information about where to file the copy of the application that you file with the Immigration Court.</w:t>
            </w:r>
          </w:p>
          <w:p w:rsidR="00A61C31" w:rsidRPr="004F0973" w:rsidRDefault="00A61C31" w:rsidP="008D24A4">
            <w:pPr>
              <w:pStyle w:val="NoSpacing"/>
              <w:rPr>
                <w:color w:val="FF0000"/>
                <w:sz w:val="22"/>
                <w:szCs w:val="22"/>
              </w:rPr>
            </w:pPr>
          </w:p>
        </w:tc>
      </w:tr>
      <w:tr w:rsidR="00A61C31" w:rsidRPr="004F0973" w:rsidTr="002D6271">
        <w:tc>
          <w:tcPr>
            <w:tcW w:w="2808" w:type="dxa"/>
          </w:tcPr>
          <w:p w:rsidR="00A61C31" w:rsidRPr="004F0973" w:rsidRDefault="00A61C31" w:rsidP="003463DC">
            <w:pPr>
              <w:rPr>
                <w:b/>
                <w:sz w:val="24"/>
                <w:szCs w:val="24"/>
              </w:rPr>
            </w:pPr>
            <w:r w:rsidRPr="004F0973">
              <w:rPr>
                <w:b/>
                <w:color w:val="FF0000"/>
                <w:sz w:val="22"/>
                <w:szCs w:val="22"/>
              </w:rPr>
              <w:lastRenderedPageBreak/>
              <w:t>New</w:t>
            </w:r>
          </w:p>
        </w:tc>
        <w:tc>
          <w:tcPr>
            <w:tcW w:w="4095" w:type="dxa"/>
          </w:tcPr>
          <w:p w:rsidR="00A61C31" w:rsidRPr="004F0973" w:rsidRDefault="00A61C31" w:rsidP="003463DC"/>
        </w:tc>
        <w:tc>
          <w:tcPr>
            <w:tcW w:w="4095" w:type="dxa"/>
          </w:tcPr>
          <w:p w:rsidR="00A61C31" w:rsidRPr="004F0973" w:rsidRDefault="00A61C31" w:rsidP="008D24A4">
            <w:pPr>
              <w:pStyle w:val="NoSpacing"/>
              <w:rPr>
                <w:b/>
                <w:sz w:val="22"/>
                <w:szCs w:val="22"/>
              </w:rPr>
            </w:pPr>
            <w:r w:rsidRPr="004F0973">
              <w:rPr>
                <w:b/>
                <w:sz w:val="22"/>
                <w:szCs w:val="22"/>
              </w:rPr>
              <w:t xml:space="preserve">[Page </w:t>
            </w:r>
            <w:r w:rsidR="008E35FF" w:rsidRPr="004F0973">
              <w:rPr>
                <w:b/>
                <w:sz w:val="22"/>
                <w:szCs w:val="22"/>
              </w:rPr>
              <w:t>9</w:t>
            </w:r>
            <w:r w:rsidRPr="004F0973">
              <w:rPr>
                <w:b/>
                <w:sz w:val="22"/>
                <w:szCs w:val="22"/>
              </w:rPr>
              <w:t>]</w:t>
            </w:r>
          </w:p>
          <w:p w:rsidR="00A61C31" w:rsidRPr="004F0973" w:rsidRDefault="00A61C31" w:rsidP="008D24A4">
            <w:pPr>
              <w:pStyle w:val="NoSpacing"/>
              <w:rPr>
                <w:b/>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Address Change</w:t>
            </w:r>
            <w:r w:rsidRPr="004F0973">
              <w:rPr>
                <w:color w:val="7030A0"/>
                <w:sz w:val="22"/>
                <w:szCs w:val="22"/>
              </w:rPr>
              <w:t xml:space="preserve">  </w:t>
            </w:r>
          </w:p>
          <w:p w:rsidR="00A61C31" w:rsidRPr="004F0973" w:rsidRDefault="00A61C31" w:rsidP="008D24A4">
            <w:pPr>
              <w:pStyle w:val="NoSpacing"/>
              <w:rPr>
                <w:color w:val="7030A0"/>
                <w:sz w:val="22"/>
                <w:szCs w:val="22"/>
              </w:rPr>
            </w:pPr>
          </w:p>
          <w:p w:rsidR="00A61C31" w:rsidRPr="004F0973" w:rsidRDefault="00242B02" w:rsidP="008D24A4">
            <w:pPr>
              <w:pStyle w:val="NoSpacing"/>
              <w:rPr>
                <w:color w:val="7030A0"/>
                <w:sz w:val="22"/>
                <w:szCs w:val="22"/>
              </w:rPr>
            </w:pPr>
            <w:r w:rsidRPr="004F0973">
              <w:rPr>
                <w:rFonts w:eastAsia="Calibri"/>
                <w:color w:val="7030A0"/>
                <w:sz w:val="22"/>
                <w:szCs w:val="22"/>
              </w:rPr>
              <w:t>An ap</w:t>
            </w:r>
            <w:r w:rsidR="00115A4F" w:rsidRPr="004F0973">
              <w:rPr>
                <w:rFonts w:eastAsia="Calibri"/>
                <w:color w:val="7030A0"/>
                <w:sz w:val="22"/>
                <w:szCs w:val="22"/>
              </w:rPr>
              <w:t xml:space="preserve">plicant </w:t>
            </w:r>
            <w:r w:rsidRPr="004F0973">
              <w:rPr>
                <w:rFonts w:eastAsia="Calibri"/>
                <w:color w:val="7030A0"/>
                <w:sz w:val="22"/>
                <w:szCs w:val="22"/>
              </w:rPr>
              <w:t xml:space="preserve">who is not a U.S. citizen </w:t>
            </w:r>
            <w:r w:rsidR="00A61C31" w:rsidRPr="004F0973">
              <w:rPr>
                <w:color w:val="7030A0"/>
                <w:sz w:val="22"/>
                <w:szCs w:val="22"/>
              </w:rPr>
              <w:t xml:space="preserve">must notify USCIS of </w:t>
            </w:r>
            <w:r w:rsidRPr="004F0973">
              <w:rPr>
                <w:rFonts w:eastAsia="Calibri"/>
                <w:color w:val="7030A0"/>
                <w:sz w:val="22"/>
                <w:szCs w:val="22"/>
              </w:rPr>
              <w:t>his or her new</w:t>
            </w:r>
            <w:r w:rsidR="00A61C31" w:rsidRPr="004F0973">
              <w:rPr>
                <w:color w:val="7030A0"/>
                <w:sz w:val="22"/>
                <w:szCs w:val="22"/>
              </w:rPr>
              <w:t xml:space="preserve"> address within 10 days of moving from </w:t>
            </w:r>
            <w:r w:rsidRPr="004F0973">
              <w:rPr>
                <w:rFonts w:eastAsia="Calibri"/>
                <w:color w:val="7030A0"/>
                <w:sz w:val="22"/>
                <w:szCs w:val="22"/>
              </w:rPr>
              <w:t xml:space="preserve">his or her </w:t>
            </w:r>
            <w:r w:rsidR="00A61C31" w:rsidRPr="004F0973">
              <w:rPr>
                <w:color w:val="7030A0"/>
                <w:sz w:val="22"/>
                <w:szCs w:val="22"/>
              </w:rPr>
              <w:t>previous residence.  For information on filing a change of address</w:t>
            </w:r>
            <w:r w:rsidR="00DD5267" w:rsidRPr="004F0973">
              <w:rPr>
                <w:color w:val="7030A0"/>
                <w:sz w:val="22"/>
                <w:szCs w:val="22"/>
              </w:rPr>
              <w:t>,</w:t>
            </w:r>
            <w:r w:rsidR="00A61C31" w:rsidRPr="004F0973">
              <w:rPr>
                <w:color w:val="7030A0"/>
                <w:sz w:val="22"/>
                <w:szCs w:val="22"/>
              </w:rPr>
              <w:t xml:space="preserve"> go to the USCIS </w:t>
            </w:r>
            <w:r w:rsidR="00DD5267" w:rsidRPr="004F0973">
              <w:rPr>
                <w:color w:val="7030A0"/>
                <w:sz w:val="22"/>
                <w:szCs w:val="22"/>
              </w:rPr>
              <w:t>website</w:t>
            </w:r>
            <w:r w:rsidR="00A61C31" w:rsidRPr="004F0973">
              <w:rPr>
                <w:color w:val="7030A0"/>
                <w:sz w:val="22"/>
                <w:szCs w:val="22"/>
              </w:rPr>
              <w:t xml:space="preserve"> at </w:t>
            </w:r>
            <w:hyperlink r:id="rId18" w:history="1">
              <w:r w:rsidR="00A61C31" w:rsidRPr="004F0973">
                <w:rPr>
                  <w:rStyle w:val="Hyperlink"/>
                  <w:b/>
                  <w:color w:val="7030A0"/>
                  <w:sz w:val="22"/>
                  <w:szCs w:val="22"/>
                </w:rPr>
                <w:t>www.uscis.gov/addresschange</w:t>
              </w:r>
            </w:hyperlink>
            <w:r w:rsidR="00A61C31" w:rsidRPr="004F0973">
              <w:rPr>
                <w:color w:val="7030A0"/>
                <w:sz w:val="22"/>
                <w:szCs w:val="22"/>
              </w:rPr>
              <w:t xml:space="preserve"> or contact the USCIS National Customer Service Center at </w:t>
            </w:r>
            <w:r w:rsidR="00A61C31" w:rsidRPr="004F0973">
              <w:rPr>
                <w:b/>
                <w:color w:val="7030A0"/>
                <w:sz w:val="22"/>
                <w:szCs w:val="22"/>
              </w:rPr>
              <w:t>1-800-375-5283</w:t>
            </w:r>
            <w:r w:rsidR="00A61C31" w:rsidRPr="004F0973">
              <w:rPr>
                <w:color w:val="7030A0"/>
                <w:sz w:val="22"/>
                <w:szCs w:val="22"/>
              </w:rPr>
              <w:t xml:space="preserve">.  For TTY (deaf or hard of hearing) call:  </w:t>
            </w:r>
            <w:r w:rsidR="00A61C31" w:rsidRPr="004F0973">
              <w:rPr>
                <w:b/>
                <w:color w:val="7030A0"/>
                <w:sz w:val="22"/>
                <w:szCs w:val="22"/>
              </w:rPr>
              <w:t>1-800-767-1833</w:t>
            </w:r>
            <w:r w:rsidR="00A61C31" w:rsidRPr="004F0973">
              <w:rPr>
                <w:color w:val="7030A0"/>
                <w:sz w:val="22"/>
                <w:szCs w:val="22"/>
              </w:rPr>
              <w:t xml:space="preserve">.  </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bCs/>
                <w:color w:val="7030A0"/>
                <w:sz w:val="22"/>
                <w:szCs w:val="22"/>
              </w:rPr>
              <w:t xml:space="preserve">If you are already in proceedings in Immigration Court, you must also notify the Immigration Court on EOIR Form 33/IC, Alien's Change of Address Form/Immigration Court, of any changes of address within five days of </w:t>
            </w:r>
            <w:r w:rsidR="00DB6516" w:rsidRPr="004F0973">
              <w:rPr>
                <w:bCs/>
                <w:color w:val="7030A0"/>
                <w:sz w:val="22"/>
                <w:szCs w:val="22"/>
              </w:rPr>
              <w:t>the change in</w:t>
            </w:r>
            <w:r w:rsidR="00DB6516" w:rsidRPr="004F0973">
              <w:rPr>
                <w:bCs/>
                <w:color w:val="7030A0"/>
                <w:spacing w:val="-2"/>
                <w:sz w:val="22"/>
                <w:szCs w:val="22"/>
              </w:rPr>
              <w:t xml:space="preserve"> </w:t>
            </w:r>
            <w:r w:rsidR="00DB6516" w:rsidRPr="004F0973">
              <w:rPr>
                <w:bCs/>
                <w:color w:val="7030A0"/>
                <w:sz w:val="22"/>
                <w:szCs w:val="22"/>
              </w:rPr>
              <w:t>address</w:t>
            </w:r>
            <w:r w:rsidRPr="004F0973">
              <w:rPr>
                <w:bCs/>
                <w:color w:val="7030A0"/>
                <w:sz w:val="22"/>
                <w:szCs w:val="22"/>
              </w:rPr>
              <w:t xml:space="preserve">.  The EOIR Form 33/IC is available on the EOIR </w:t>
            </w:r>
            <w:r w:rsidR="00DD5267" w:rsidRPr="004F0973">
              <w:rPr>
                <w:bCs/>
                <w:color w:val="7030A0"/>
                <w:sz w:val="22"/>
                <w:szCs w:val="22"/>
              </w:rPr>
              <w:t>website</w:t>
            </w:r>
            <w:r w:rsidRPr="004F0973">
              <w:rPr>
                <w:bCs/>
                <w:color w:val="7030A0"/>
                <w:sz w:val="22"/>
                <w:szCs w:val="22"/>
              </w:rPr>
              <w:t xml:space="preserve"> at </w:t>
            </w:r>
            <w:hyperlink r:id="rId19" w:history="1">
              <w:r w:rsidRPr="004F0973">
                <w:rPr>
                  <w:rStyle w:val="Hyperlink"/>
                  <w:b/>
                  <w:bCs/>
                  <w:color w:val="7030A0"/>
                  <w:sz w:val="22"/>
                  <w:szCs w:val="22"/>
                </w:rPr>
                <w:t>www.justice.gov/eoir/formslist.htm</w:t>
              </w:r>
            </w:hyperlink>
            <w:r w:rsidRPr="004F0973">
              <w:rPr>
                <w:bCs/>
                <w:color w:val="7030A0"/>
                <w:sz w:val="22"/>
                <w:szCs w:val="22"/>
              </w:rPr>
              <w:t xml:space="preserve">.  </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NOTE:</w:t>
            </w:r>
            <w:r w:rsidRPr="004F0973">
              <w:rPr>
                <w:color w:val="7030A0"/>
                <w:sz w:val="22"/>
                <w:szCs w:val="22"/>
              </w:rPr>
              <w:t xml:space="preserve">  Do not submit a change of address request to </w:t>
            </w:r>
            <w:r w:rsidR="00115A4F" w:rsidRPr="004F0973">
              <w:rPr>
                <w:color w:val="7030A0"/>
                <w:sz w:val="22"/>
                <w:szCs w:val="22"/>
              </w:rPr>
              <w:t xml:space="preserve">the </w:t>
            </w:r>
            <w:r w:rsidRPr="004F0973">
              <w:rPr>
                <w:color w:val="7030A0"/>
                <w:sz w:val="22"/>
                <w:szCs w:val="22"/>
              </w:rPr>
              <w:t xml:space="preserve">USCIS Lockbox facilities because </w:t>
            </w:r>
            <w:r w:rsidR="00DB6516" w:rsidRPr="004F0973">
              <w:rPr>
                <w:rFonts w:eastAsia="Calibri"/>
                <w:color w:val="7030A0"/>
                <w:sz w:val="22"/>
                <w:szCs w:val="22"/>
              </w:rPr>
              <w:t>the Lockbox</w:t>
            </w:r>
            <w:r w:rsidR="00DB6516" w:rsidRPr="004F0973">
              <w:rPr>
                <w:rFonts w:eastAsia="Calibri"/>
                <w:b/>
                <w:bCs/>
                <w:color w:val="7030A0"/>
              </w:rPr>
              <w:t xml:space="preserve"> </w:t>
            </w:r>
            <w:r w:rsidR="00DB6516" w:rsidRPr="004F0973">
              <w:rPr>
                <w:rFonts w:eastAsia="Calibri"/>
                <w:color w:val="7030A0"/>
              </w:rPr>
              <w:t xml:space="preserve">does </w:t>
            </w:r>
            <w:r w:rsidRPr="004F0973">
              <w:rPr>
                <w:color w:val="7030A0"/>
                <w:sz w:val="22"/>
                <w:szCs w:val="22"/>
              </w:rPr>
              <w:t>not process change of address requests.</w:t>
            </w:r>
          </w:p>
          <w:p w:rsidR="00A61C31" w:rsidRPr="004F0973" w:rsidRDefault="00A61C31" w:rsidP="008D24A4">
            <w:pPr>
              <w:pStyle w:val="NoSpacing"/>
              <w:rPr>
                <w:color w:val="7030A0"/>
                <w:sz w:val="22"/>
                <w:szCs w:val="22"/>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t>Page 4, Processing Information</w:t>
            </w:r>
          </w:p>
        </w:tc>
        <w:tc>
          <w:tcPr>
            <w:tcW w:w="4095" w:type="dxa"/>
          </w:tcPr>
          <w:p w:rsidR="00A61C31" w:rsidRPr="004F0973" w:rsidRDefault="00A61C31" w:rsidP="008D24A4">
            <w:pPr>
              <w:pStyle w:val="NoSpacing"/>
              <w:rPr>
                <w:b/>
                <w:sz w:val="22"/>
                <w:szCs w:val="22"/>
              </w:rPr>
            </w:pPr>
            <w:r w:rsidRPr="004F0973">
              <w:rPr>
                <w:b/>
                <w:sz w:val="22"/>
                <w:szCs w:val="22"/>
              </w:rPr>
              <w:t>[Page 4]</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Processing Information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bCs/>
                <w:sz w:val="22"/>
                <w:szCs w:val="22"/>
              </w:rPr>
              <w:t xml:space="preserve">Any Form I-485 Supplement A that is not signed or accompanied by the correct fee will be rejected with a notice that the Form I-485 Supplement A is deficient.  </w:t>
            </w:r>
            <w:r w:rsidRPr="004F0973">
              <w:rPr>
                <w:sz w:val="22"/>
                <w:szCs w:val="22"/>
              </w:rPr>
              <w:t>You may correct the deficiency and resubmit Supplement A.  An application or petition is not considered properly filed until accepted by USCIS.</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sz w:val="22"/>
                <w:szCs w:val="22"/>
              </w:rPr>
              <w:t xml:space="preserve">Initial Processing.  </w:t>
            </w:r>
            <w:r w:rsidRPr="004F0973">
              <w:rPr>
                <w:sz w:val="22"/>
                <w:szCs w:val="22"/>
              </w:rPr>
              <w:t xml:space="preserve">Once Form I-485 Supplement A has been accepted, it will be checked for completeness, including submission of the required initial evidence.  If you do not completely fill out the form, or file it without required initial evidence, you will not establish a basis for eligibility and we may deny your Form I-485 Supplement A.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sz w:val="22"/>
                <w:szCs w:val="22"/>
              </w:rPr>
              <w:t xml:space="preserve">Requests for more information or interview.  </w:t>
            </w:r>
            <w:r w:rsidRPr="004F0973">
              <w:rPr>
                <w:sz w:val="22"/>
                <w:szCs w:val="22"/>
              </w:rPr>
              <w:t xml:space="preserve">We may request more information or evidence, or we may request that you appear at a USCIS office for an interview.  We may also request that you submit the originals of any copy.  We will return these originals when they are no longer required.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1C0C18" w:rsidRPr="004F0973" w:rsidRDefault="001C0C18"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b/>
                <w:sz w:val="22"/>
                <w:szCs w:val="22"/>
              </w:rPr>
              <w:t>Decision.</w:t>
            </w:r>
            <w:r w:rsidRPr="004F0973">
              <w:rPr>
                <w:sz w:val="22"/>
                <w:szCs w:val="22"/>
              </w:rPr>
              <w:t xml:space="preserve">  The decision on a Form I-485 Supplement A involves a determination of whether you have established eligibility for the requested benefit.  You will be notified of the decision in writing.  </w:t>
            </w:r>
          </w:p>
        </w:tc>
        <w:tc>
          <w:tcPr>
            <w:tcW w:w="4095" w:type="dxa"/>
          </w:tcPr>
          <w:p w:rsidR="00A61C31" w:rsidRPr="004F0973" w:rsidRDefault="00A61C31" w:rsidP="008D24A4">
            <w:pPr>
              <w:pStyle w:val="NoSpacing"/>
              <w:rPr>
                <w:b/>
                <w:sz w:val="22"/>
                <w:szCs w:val="22"/>
              </w:rPr>
            </w:pPr>
            <w:r w:rsidRPr="004F0973">
              <w:rPr>
                <w:b/>
                <w:sz w:val="22"/>
                <w:szCs w:val="22"/>
              </w:rPr>
              <w:lastRenderedPageBreak/>
              <w:t xml:space="preserve">[Page </w:t>
            </w:r>
            <w:r w:rsidR="008E35FF" w:rsidRPr="004F0973">
              <w:rPr>
                <w:b/>
                <w:sz w:val="22"/>
                <w:szCs w:val="22"/>
              </w:rPr>
              <w:t>9</w:t>
            </w:r>
            <w:r w:rsidRPr="004F0973">
              <w:rPr>
                <w:b/>
                <w:sz w:val="22"/>
                <w:szCs w:val="22"/>
              </w:rPr>
              <w:t>]</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Processing Information  </w:t>
            </w:r>
          </w:p>
          <w:p w:rsidR="00A61C31" w:rsidRPr="004F0973" w:rsidRDefault="00A61C31" w:rsidP="008D24A4">
            <w:pPr>
              <w:pStyle w:val="NoSpacing"/>
              <w:rPr>
                <w:color w:val="FF0000"/>
                <w:sz w:val="22"/>
                <w:szCs w:val="22"/>
              </w:rPr>
            </w:pPr>
          </w:p>
          <w:p w:rsidR="00A61C31" w:rsidRPr="004F0973" w:rsidRDefault="00A61C31" w:rsidP="008D24A4">
            <w:pPr>
              <w:pStyle w:val="NoSpacing"/>
              <w:rPr>
                <w:color w:val="FF0000"/>
                <w:sz w:val="22"/>
                <w:szCs w:val="22"/>
              </w:rPr>
            </w:pPr>
            <w:r w:rsidRPr="004F0973">
              <w:rPr>
                <w:b/>
                <w:bCs/>
                <w:color w:val="FF0000"/>
                <w:sz w:val="22"/>
                <w:szCs w:val="22"/>
              </w:rPr>
              <w:t xml:space="preserve">USCIS will reject any </w:t>
            </w:r>
            <w:r w:rsidRPr="004F0973">
              <w:rPr>
                <w:b/>
                <w:bCs/>
                <w:sz w:val="22"/>
                <w:szCs w:val="22"/>
              </w:rPr>
              <w:t xml:space="preserve">Supplement A that is not signed or accompanied by the correct </w:t>
            </w:r>
            <w:r w:rsidRPr="004F0973">
              <w:rPr>
                <w:b/>
                <w:bCs/>
                <w:color w:val="FF0000"/>
                <w:sz w:val="22"/>
                <w:szCs w:val="22"/>
              </w:rPr>
              <w:t xml:space="preserve">filing </w:t>
            </w:r>
            <w:r w:rsidRPr="004F0973">
              <w:rPr>
                <w:b/>
                <w:bCs/>
                <w:sz w:val="22"/>
                <w:szCs w:val="22"/>
              </w:rPr>
              <w:t>fee</w:t>
            </w:r>
            <w:r w:rsidRPr="004F0973">
              <w:rPr>
                <w:b/>
                <w:bCs/>
                <w:color w:val="FF0000"/>
                <w:sz w:val="22"/>
                <w:szCs w:val="22"/>
              </w:rPr>
              <w:t xml:space="preserve"> and </w:t>
            </w:r>
            <w:r w:rsidR="00115A4F" w:rsidRPr="004F0973">
              <w:rPr>
                <w:b/>
                <w:bCs/>
                <w:color w:val="FF0000"/>
                <w:sz w:val="22"/>
                <w:szCs w:val="22"/>
              </w:rPr>
              <w:t>will send</w:t>
            </w:r>
            <w:r w:rsidRPr="004F0973">
              <w:rPr>
                <w:b/>
                <w:bCs/>
                <w:color w:val="FF0000"/>
                <w:sz w:val="22"/>
                <w:szCs w:val="22"/>
              </w:rPr>
              <w:t xml:space="preserve"> you </w:t>
            </w:r>
            <w:r w:rsidRPr="004F0973">
              <w:rPr>
                <w:b/>
                <w:bCs/>
                <w:sz w:val="22"/>
                <w:szCs w:val="22"/>
              </w:rPr>
              <w:t>a notice that</w:t>
            </w:r>
            <w:r w:rsidRPr="004F0973">
              <w:rPr>
                <w:b/>
                <w:bCs/>
                <w:color w:val="FF0000"/>
                <w:sz w:val="22"/>
                <w:szCs w:val="22"/>
              </w:rPr>
              <w:t xml:space="preserve"> Supplement A </w:t>
            </w:r>
            <w:r w:rsidRPr="004F0973">
              <w:rPr>
                <w:b/>
                <w:bCs/>
                <w:sz w:val="22"/>
                <w:szCs w:val="22"/>
              </w:rPr>
              <w:t xml:space="preserve">is </w:t>
            </w:r>
            <w:r w:rsidR="00115A4F" w:rsidRPr="004F0973">
              <w:rPr>
                <w:b/>
                <w:bCs/>
                <w:color w:val="FF0000"/>
                <w:sz w:val="22"/>
                <w:szCs w:val="22"/>
              </w:rPr>
              <w:t>incomplete</w:t>
            </w:r>
            <w:r w:rsidRPr="004F0973">
              <w:rPr>
                <w:b/>
                <w:bCs/>
                <w:sz w:val="22"/>
                <w:szCs w:val="22"/>
              </w:rPr>
              <w:t xml:space="preserve">.  </w:t>
            </w:r>
            <w:r w:rsidRPr="004F0973">
              <w:rPr>
                <w:sz w:val="22"/>
                <w:szCs w:val="22"/>
              </w:rPr>
              <w:t xml:space="preserve">You may </w:t>
            </w:r>
            <w:r w:rsidR="00184E7F" w:rsidRPr="004F0973">
              <w:rPr>
                <w:color w:val="FF0000"/>
                <w:sz w:val="22"/>
                <w:szCs w:val="22"/>
              </w:rPr>
              <w:t>fix the problem</w:t>
            </w:r>
            <w:r w:rsidRPr="004F0973">
              <w:rPr>
                <w:color w:val="FF0000"/>
                <w:sz w:val="22"/>
                <w:szCs w:val="22"/>
              </w:rPr>
              <w:t xml:space="preserve"> </w:t>
            </w:r>
            <w:r w:rsidRPr="004F0973">
              <w:rPr>
                <w:sz w:val="22"/>
                <w:szCs w:val="22"/>
              </w:rPr>
              <w:t>and resubmit Supplement A</w:t>
            </w:r>
            <w:r w:rsidRPr="004F0973">
              <w:rPr>
                <w:color w:val="FF0000"/>
                <w:sz w:val="22"/>
                <w:szCs w:val="22"/>
              </w:rPr>
              <w:t xml:space="preserve">.  Supplement A </w:t>
            </w:r>
            <w:r w:rsidRPr="004F0973">
              <w:rPr>
                <w:sz w:val="22"/>
                <w:szCs w:val="22"/>
              </w:rPr>
              <w:t xml:space="preserve">is not considered properly filed until </w:t>
            </w:r>
            <w:r w:rsidRPr="004F0973">
              <w:rPr>
                <w:color w:val="FF0000"/>
                <w:sz w:val="22"/>
                <w:szCs w:val="22"/>
              </w:rPr>
              <w:t>USCIS accepts it.</w:t>
            </w:r>
          </w:p>
          <w:p w:rsidR="00A61C31" w:rsidRPr="004F0973" w:rsidRDefault="00A61C31" w:rsidP="008D24A4">
            <w:pPr>
              <w:pStyle w:val="NoSpacing"/>
              <w:rPr>
                <w:color w:val="FF0000"/>
                <w:sz w:val="22"/>
                <w:szCs w:val="22"/>
              </w:rPr>
            </w:pPr>
          </w:p>
          <w:p w:rsidR="009C6395" w:rsidRPr="004F0973" w:rsidRDefault="009C6395" w:rsidP="009C6395">
            <w:pPr>
              <w:pStyle w:val="NoSpacing"/>
              <w:rPr>
                <w:sz w:val="22"/>
                <w:szCs w:val="22"/>
              </w:rPr>
            </w:pPr>
            <w:r w:rsidRPr="004F0973">
              <w:rPr>
                <w:b/>
                <w:sz w:val="22"/>
                <w:szCs w:val="22"/>
              </w:rPr>
              <w:t xml:space="preserve">Initial Processing.  </w:t>
            </w:r>
            <w:r w:rsidRPr="004F0973">
              <w:rPr>
                <w:sz w:val="22"/>
                <w:szCs w:val="22"/>
              </w:rPr>
              <w:t xml:space="preserve">Once </w:t>
            </w:r>
            <w:r w:rsidR="00115A4F" w:rsidRPr="004F0973">
              <w:rPr>
                <w:color w:val="7030A0"/>
                <w:sz w:val="22"/>
                <w:szCs w:val="22"/>
              </w:rPr>
              <w:t xml:space="preserve">USCIS accepts your supplement we </w:t>
            </w:r>
            <w:r w:rsidRPr="004F0973">
              <w:rPr>
                <w:sz w:val="22"/>
                <w:szCs w:val="22"/>
              </w:rPr>
              <w:t xml:space="preserve">will </w:t>
            </w:r>
            <w:r w:rsidR="00115A4F" w:rsidRPr="004F0973">
              <w:rPr>
                <w:color w:val="7030A0"/>
                <w:sz w:val="22"/>
                <w:szCs w:val="22"/>
              </w:rPr>
              <w:t>check it</w:t>
            </w:r>
            <w:r w:rsidRPr="004F0973">
              <w:rPr>
                <w:color w:val="7030A0"/>
                <w:sz w:val="22"/>
                <w:szCs w:val="22"/>
              </w:rPr>
              <w:t xml:space="preserve"> </w:t>
            </w:r>
            <w:r w:rsidRPr="004F0973">
              <w:rPr>
                <w:sz w:val="22"/>
                <w:szCs w:val="22"/>
              </w:rPr>
              <w:t xml:space="preserve">for </w:t>
            </w:r>
            <w:r w:rsidRPr="004F0973">
              <w:rPr>
                <w:color w:val="7030A0"/>
                <w:sz w:val="22"/>
                <w:szCs w:val="22"/>
              </w:rPr>
              <w:t>completeness</w:t>
            </w:r>
            <w:r w:rsidR="00115A4F" w:rsidRPr="004F0973">
              <w:rPr>
                <w:color w:val="7030A0"/>
                <w:sz w:val="22"/>
                <w:szCs w:val="22"/>
              </w:rPr>
              <w:t xml:space="preserve">.  </w:t>
            </w:r>
            <w:r w:rsidRPr="004F0973">
              <w:rPr>
                <w:color w:val="7030A0"/>
                <w:sz w:val="22"/>
                <w:szCs w:val="22"/>
              </w:rPr>
              <w:t xml:space="preserve">If </w:t>
            </w:r>
            <w:r w:rsidRPr="004F0973">
              <w:rPr>
                <w:sz w:val="22"/>
                <w:szCs w:val="22"/>
              </w:rPr>
              <w:t xml:space="preserve">you do not completely fill out </w:t>
            </w:r>
            <w:r w:rsidR="00115A4F" w:rsidRPr="004F0973">
              <w:rPr>
                <w:color w:val="7030A0"/>
                <w:sz w:val="22"/>
                <w:szCs w:val="22"/>
              </w:rPr>
              <w:t>this</w:t>
            </w:r>
            <w:r w:rsidRPr="004F0973">
              <w:rPr>
                <w:color w:val="7030A0"/>
                <w:sz w:val="22"/>
                <w:szCs w:val="22"/>
              </w:rPr>
              <w:t xml:space="preserve"> supplement, you </w:t>
            </w:r>
            <w:r w:rsidRPr="004F0973">
              <w:rPr>
                <w:sz w:val="22"/>
                <w:szCs w:val="22"/>
              </w:rPr>
              <w:t xml:space="preserve">will not establish a basis for </w:t>
            </w:r>
            <w:r w:rsidR="0087542C" w:rsidRPr="004F0973">
              <w:rPr>
                <w:color w:val="7030A0"/>
                <w:sz w:val="22"/>
                <w:szCs w:val="22"/>
              </w:rPr>
              <w:t xml:space="preserve">your </w:t>
            </w:r>
            <w:r w:rsidRPr="004F0973">
              <w:rPr>
                <w:sz w:val="22"/>
                <w:szCs w:val="22"/>
              </w:rPr>
              <w:t xml:space="preserve">eligibility and </w:t>
            </w:r>
            <w:r w:rsidR="0087542C" w:rsidRPr="004F0973">
              <w:rPr>
                <w:color w:val="7030A0"/>
                <w:sz w:val="22"/>
                <w:szCs w:val="22"/>
              </w:rPr>
              <w:t>USCIS</w:t>
            </w:r>
            <w:r w:rsidRPr="004F0973">
              <w:rPr>
                <w:color w:val="7030A0"/>
                <w:sz w:val="22"/>
                <w:szCs w:val="22"/>
              </w:rPr>
              <w:t xml:space="preserve"> </w:t>
            </w:r>
            <w:r w:rsidRPr="004F0973">
              <w:rPr>
                <w:sz w:val="22"/>
                <w:szCs w:val="22"/>
              </w:rPr>
              <w:t xml:space="preserve">may </w:t>
            </w:r>
            <w:r w:rsidR="0087542C" w:rsidRPr="004F0973">
              <w:rPr>
                <w:sz w:val="22"/>
                <w:szCs w:val="22"/>
              </w:rPr>
              <w:t xml:space="preserve">reject or </w:t>
            </w:r>
            <w:r w:rsidRPr="004F0973">
              <w:rPr>
                <w:sz w:val="22"/>
                <w:szCs w:val="22"/>
              </w:rPr>
              <w:t xml:space="preserve">deny your Form </w:t>
            </w:r>
            <w:r w:rsidRPr="004F0973">
              <w:rPr>
                <w:color w:val="7030A0"/>
                <w:sz w:val="22"/>
                <w:szCs w:val="22"/>
              </w:rPr>
              <w:t xml:space="preserve">I-485. </w:t>
            </w:r>
          </w:p>
          <w:p w:rsidR="00A61C31" w:rsidRPr="004F0973" w:rsidRDefault="00A61C31" w:rsidP="008D24A4">
            <w:pPr>
              <w:pStyle w:val="NoSpacing"/>
              <w:rPr>
                <w:color w:val="FF0000"/>
                <w:sz w:val="22"/>
                <w:szCs w:val="22"/>
              </w:rPr>
            </w:pPr>
          </w:p>
          <w:p w:rsidR="001C0C18" w:rsidRPr="004F0973" w:rsidRDefault="001C0C18" w:rsidP="008D24A4">
            <w:pPr>
              <w:pStyle w:val="NoSpacing"/>
              <w:rPr>
                <w:color w:val="FF0000"/>
                <w:sz w:val="22"/>
                <w:szCs w:val="22"/>
              </w:rPr>
            </w:pPr>
          </w:p>
          <w:p w:rsidR="001C0C18" w:rsidRPr="004F0973" w:rsidRDefault="001C0C18" w:rsidP="008D24A4">
            <w:pPr>
              <w:pStyle w:val="NoSpacing"/>
              <w:rPr>
                <w:color w:val="FF0000"/>
                <w:sz w:val="22"/>
                <w:szCs w:val="22"/>
              </w:rPr>
            </w:pPr>
          </w:p>
          <w:p w:rsidR="001C0C18" w:rsidRPr="004F0973" w:rsidRDefault="001C0C18" w:rsidP="008D24A4">
            <w:pPr>
              <w:pStyle w:val="NoSpacing"/>
              <w:rPr>
                <w:color w:val="FF0000"/>
                <w:sz w:val="22"/>
                <w:szCs w:val="22"/>
              </w:rPr>
            </w:pPr>
          </w:p>
          <w:p w:rsidR="00A61C31" w:rsidRPr="004F0973" w:rsidRDefault="00A61C31" w:rsidP="008D24A4">
            <w:pPr>
              <w:pStyle w:val="NoSpacing"/>
              <w:rPr>
                <w:color w:val="7030A0"/>
                <w:sz w:val="22"/>
                <w:szCs w:val="22"/>
              </w:rPr>
            </w:pPr>
            <w:r w:rsidRPr="004F0973">
              <w:rPr>
                <w:b/>
                <w:sz w:val="22"/>
                <w:szCs w:val="22"/>
              </w:rPr>
              <w:t>Requests for More</w:t>
            </w:r>
            <w:r w:rsidRPr="004F0973">
              <w:rPr>
                <w:b/>
                <w:color w:val="FF0000"/>
                <w:sz w:val="22"/>
                <w:szCs w:val="22"/>
              </w:rPr>
              <w:t xml:space="preserve"> </w:t>
            </w:r>
            <w:r w:rsidRPr="004F0973">
              <w:rPr>
                <w:b/>
                <w:color w:val="7030A0"/>
                <w:sz w:val="22"/>
                <w:szCs w:val="22"/>
              </w:rPr>
              <w:t xml:space="preserve">Information.  </w:t>
            </w:r>
            <w:r w:rsidRPr="004F0973">
              <w:rPr>
                <w:sz w:val="22"/>
                <w:szCs w:val="22"/>
              </w:rPr>
              <w:t>We may request</w:t>
            </w:r>
            <w:r w:rsidRPr="004F0973">
              <w:rPr>
                <w:color w:val="FF0000"/>
                <w:sz w:val="22"/>
                <w:szCs w:val="22"/>
              </w:rPr>
              <w:t xml:space="preserve"> </w:t>
            </w:r>
            <w:r w:rsidRPr="004F0973">
              <w:rPr>
                <w:color w:val="7030A0"/>
                <w:sz w:val="22"/>
                <w:szCs w:val="22"/>
              </w:rPr>
              <w:t xml:space="preserve">that you provide </w:t>
            </w:r>
            <w:r w:rsidRPr="004F0973">
              <w:rPr>
                <w:sz w:val="22"/>
                <w:szCs w:val="22"/>
              </w:rPr>
              <w:t>more information or evidence</w:t>
            </w:r>
            <w:r w:rsidRPr="004F0973">
              <w:rPr>
                <w:color w:val="FF0000"/>
                <w:sz w:val="22"/>
                <w:szCs w:val="22"/>
              </w:rPr>
              <w:t xml:space="preserve"> </w:t>
            </w:r>
            <w:r w:rsidRPr="004F0973">
              <w:rPr>
                <w:color w:val="7030A0"/>
                <w:sz w:val="22"/>
                <w:szCs w:val="22"/>
              </w:rPr>
              <w:t xml:space="preserve">to support your supplement.  We may also request that you provide </w:t>
            </w:r>
            <w:r w:rsidRPr="004F0973">
              <w:rPr>
                <w:sz w:val="22"/>
                <w:szCs w:val="22"/>
              </w:rPr>
              <w:t xml:space="preserve">the originals of any copies </w:t>
            </w:r>
            <w:r w:rsidRPr="004F0973">
              <w:rPr>
                <w:color w:val="7030A0"/>
                <w:sz w:val="22"/>
                <w:szCs w:val="22"/>
              </w:rPr>
              <w:t xml:space="preserve">you submit.  </w:t>
            </w:r>
            <w:r w:rsidR="0087542C" w:rsidRPr="004F0973">
              <w:rPr>
                <w:color w:val="7030A0"/>
                <w:sz w:val="22"/>
                <w:szCs w:val="22"/>
              </w:rPr>
              <w:t>If USCIS requests an original document from you, it will be returned to you after USCIS determines it no longer needs your original.</w:t>
            </w:r>
          </w:p>
          <w:p w:rsidR="0087542C" w:rsidRPr="004F0973" w:rsidRDefault="0087542C" w:rsidP="008D24A4">
            <w:pPr>
              <w:pStyle w:val="NoSpacing"/>
              <w:rPr>
                <w:color w:val="7030A0"/>
                <w:sz w:val="22"/>
                <w:szCs w:val="22"/>
              </w:rPr>
            </w:pPr>
          </w:p>
          <w:p w:rsidR="00A61C31" w:rsidRPr="004F0973" w:rsidRDefault="00A61C31" w:rsidP="008D24A4">
            <w:pPr>
              <w:pStyle w:val="NoSpacing"/>
              <w:rPr>
                <w:b/>
                <w:color w:val="7030A0"/>
                <w:sz w:val="22"/>
                <w:szCs w:val="22"/>
              </w:rPr>
            </w:pPr>
            <w:r w:rsidRPr="004F0973">
              <w:rPr>
                <w:b/>
                <w:color w:val="7030A0"/>
                <w:sz w:val="22"/>
                <w:szCs w:val="22"/>
              </w:rPr>
              <w:t xml:space="preserve">Requests for Interview.  </w:t>
            </w:r>
            <w:r w:rsidRPr="004F0973">
              <w:rPr>
                <w:color w:val="7030A0"/>
                <w:sz w:val="22"/>
                <w:szCs w:val="22"/>
              </w:rPr>
              <w:t xml:space="preserve">We may request that you appear at a USCIS office for an interview based on your </w:t>
            </w:r>
            <w:r w:rsidR="0087542C" w:rsidRPr="004F0973">
              <w:rPr>
                <w:color w:val="7030A0"/>
                <w:sz w:val="22"/>
                <w:szCs w:val="22"/>
              </w:rPr>
              <w:t>supplement</w:t>
            </w:r>
            <w:r w:rsidRPr="004F0973">
              <w:rPr>
                <w:color w:val="7030A0"/>
                <w:sz w:val="22"/>
                <w:szCs w:val="22"/>
              </w:rPr>
              <w:t>.  At the time of any interview or other appearance at a USCIS office, we may require that you provide your fingerprints, photograph, and/or signature to verify your identity and/or update background and security checks.</w:t>
            </w:r>
          </w:p>
          <w:p w:rsidR="00A61C31" w:rsidRPr="004F0973" w:rsidRDefault="00A61C31" w:rsidP="008D24A4">
            <w:pPr>
              <w:pStyle w:val="NoSpacing"/>
              <w:rPr>
                <w:b/>
                <w:color w:val="FF0000"/>
                <w:sz w:val="22"/>
                <w:szCs w:val="22"/>
              </w:rPr>
            </w:pPr>
          </w:p>
          <w:p w:rsidR="00A61C31" w:rsidRPr="004F0973" w:rsidRDefault="00A61C31" w:rsidP="008D24A4">
            <w:pPr>
              <w:pStyle w:val="NoSpacing"/>
              <w:rPr>
                <w:b/>
                <w:color w:val="FF0000"/>
                <w:sz w:val="22"/>
                <w:szCs w:val="22"/>
              </w:rPr>
            </w:pPr>
            <w:r w:rsidRPr="004F0973">
              <w:rPr>
                <w:b/>
                <w:sz w:val="22"/>
                <w:szCs w:val="22"/>
              </w:rPr>
              <w:t>Decision.</w:t>
            </w:r>
            <w:r w:rsidRPr="004F0973">
              <w:rPr>
                <w:sz w:val="22"/>
                <w:szCs w:val="22"/>
              </w:rPr>
              <w:t xml:space="preserve">  The decision on</w:t>
            </w:r>
            <w:r w:rsidRPr="004F0973">
              <w:rPr>
                <w:color w:val="FF0000"/>
                <w:sz w:val="22"/>
                <w:szCs w:val="22"/>
              </w:rPr>
              <w:t xml:space="preserve"> </w:t>
            </w:r>
            <w:r w:rsidRPr="004F0973">
              <w:rPr>
                <w:color w:val="7030A0"/>
                <w:sz w:val="22"/>
                <w:szCs w:val="22"/>
              </w:rPr>
              <w:t xml:space="preserve">Supplement A </w:t>
            </w:r>
            <w:r w:rsidRPr="004F0973">
              <w:rPr>
                <w:sz w:val="22"/>
                <w:szCs w:val="22"/>
              </w:rPr>
              <w:t>involves a determination of whether you have established eligibility for the immigration benefit you are seeking.</w:t>
            </w:r>
            <w:r w:rsidRPr="004F0973">
              <w:rPr>
                <w:color w:val="FF0000"/>
                <w:sz w:val="22"/>
                <w:szCs w:val="22"/>
              </w:rPr>
              <w:t xml:space="preserve">  </w:t>
            </w:r>
            <w:r w:rsidRPr="004F0973">
              <w:rPr>
                <w:color w:val="7030A0"/>
                <w:sz w:val="22"/>
                <w:szCs w:val="22"/>
              </w:rPr>
              <w:t xml:space="preserve">USCIS will notify you of the decision in writing.  </w:t>
            </w:r>
          </w:p>
          <w:p w:rsidR="00A61C31" w:rsidRPr="004F0973" w:rsidRDefault="00A61C31" w:rsidP="008D24A4">
            <w:pPr>
              <w:pStyle w:val="NoSpacing"/>
              <w:rPr>
                <w:color w:val="FF0000"/>
                <w:sz w:val="22"/>
                <w:szCs w:val="22"/>
              </w:rPr>
            </w:pPr>
          </w:p>
        </w:tc>
      </w:tr>
      <w:tr w:rsidR="00A61C31" w:rsidRPr="004F0973" w:rsidTr="002D6271">
        <w:tc>
          <w:tcPr>
            <w:tcW w:w="2808" w:type="dxa"/>
          </w:tcPr>
          <w:p w:rsidR="00A61C31" w:rsidRPr="004F0973" w:rsidRDefault="00A61C31" w:rsidP="003463DC">
            <w:pPr>
              <w:rPr>
                <w:b/>
                <w:sz w:val="24"/>
                <w:szCs w:val="24"/>
              </w:rPr>
            </w:pPr>
            <w:r w:rsidRPr="004F0973">
              <w:rPr>
                <w:b/>
                <w:color w:val="FF0000"/>
                <w:sz w:val="22"/>
                <w:szCs w:val="22"/>
              </w:rPr>
              <w:lastRenderedPageBreak/>
              <w:t>New</w:t>
            </w:r>
          </w:p>
        </w:tc>
        <w:tc>
          <w:tcPr>
            <w:tcW w:w="4095" w:type="dxa"/>
          </w:tcPr>
          <w:p w:rsidR="00A61C31" w:rsidRPr="004F0973" w:rsidRDefault="00A61C31" w:rsidP="003463DC"/>
        </w:tc>
        <w:tc>
          <w:tcPr>
            <w:tcW w:w="4095" w:type="dxa"/>
          </w:tcPr>
          <w:p w:rsidR="00A61C31" w:rsidRPr="004F0973" w:rsidRDefault="00184E7F" w:rsidP="008D24A4">
            <w:pPr>
              <w:pStyle w:val="NoSpacing"/>
              <w:rPr>
                <w:b/>
                <w:sz w:val="22"/>
                <w:szCs w:val="22"/>
              </w:rPr>
            </w:pPr>
            <w:r w:rsidRPr="004F0973">
              <w:rPr>
                <w:b/>
                <w:sz w:val="22"/>
                <w:szCs w:val="22"/>
              </w:rPr>
              <w:t xml:space="preserve">[Page </w:t>
            </w:r>
            <w:r w:rsidR="00E6029F" w:rsidRPr="004F0973">
              <w:rPr>
                <w:b/>
                <w:sz w:val="22"/>
                <w:szCs w:val="22"/>
              </w:rPr>
              <w:t>9</w:t>
            </w:r>
            <w:r w:rsidR="00A61C31" w:rsidRPr="004F0973">
              <w:rPr>
                <w:b/>
                <w:sz w:val="22"/>
                <w:szCs w:val="22"/>
              </w:rPr>
              <w:t>]</w:t>
            </w:r>
          </w:p>
          <w:p w:rsidR="00A61C31" w:rsidRPr="004F0973" w:rsidRDefault="00A61C31" w:rsidP="008D24A4">
            <w:pPr>
              <w:pStyle w:val="NoSpacing"/>
              <w:rPr>
                <w:b/>
                <w:color w:val="7030A0"/>
                <w:sz w:val="22"/>
                <w:szCs w:val="22"/>
              </w:rPr>
            </w:pPr>
          </w:p>
          <w:p w:rsidR="00A61C31" w:rsidRPr="004F0973" w:rsidRDefault="00A61C31" w:rsidP="008D24A4">
            <w:pPr>
              <w:pStyle w:val="NoSpacing"/>
              <w:rPr>
                <w:b/>
                <w:color w:val="7030A0"/>
                <w:sz w:val="22"/>
                <w:szCs w:val="22"/>
              </w:rPr>
            </w:pPr>
            <w:r w:rsidRPr="004F0973">
              <w:rPr>
                <w:b/>
                <w:color w:val="7030A0"/>
                <w:sz w:val="22"/>
                <w:szCs w:val="22"/>
              </w:rPr>
              <w:t xml:space="preserve">USCIS Forms and Information  </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color w:val="7030A0"/>
                <w:sz w:val="22"/>
                <w:szCs w:val="22"/>
              </w:rPr>
              <w:t xml:space="preserve">To ensure you are using the latest version of this supplement, visit the USCIS </w:t>
            </w:r>
            <w:r w:rsidR="00F207AD" w:rsidRPr="004F0973">
              <w:rPr>
                <w:color w:val="7030A0"/>
                <w:sz w:val="22"/>
                <w:szCs w:val="22"/>
              </w:rPr>
              <w:t>webs</w:t>
            </w:r>
            <w:r w:rsidRPr="004F0973">
              <w:rPr>
                <w:color w:val="7030A0"/>
                <w:sz w:val="22"/>
                <w:szCs w:val="22"/>
              </w:rPr>
              <w:t xml:space="preserve">ite at </w:t>
            </w:r>
            <w:hyperlink r:id="rId20" w:history="1">
              <w:r w:rsidRPr="004F0973">
                <w:rPr>
                  <w:b/>
                  <w:color w:val="7030A0"/>
                  <w:sz w:val="22"/>
                  <w:szCs w:val="22"/>
                  <w:u w:val="single"/>
                </w:rPr>
                <w:t>www.uscis.gov</w:t>
              </w:r>
            </w:hyperlink>
            <w:r w:rsidRPr="004F0973">
              <w:rPr>
                <w:color w:val="7030A0"/>
                <w:sz w:val="22"/>
                <w:szCs w:val="22"/>
              </w:rPr>
              <w:t xml:space="preserve"> where you can obtain the latest USCIS forms and immigration-related information.  If you do not have Internet access, you may order USCIS forms by calling </w:t>
            </w:r>
            <w:r w:rsidR="0087542C" w:rsidRPr="004F0973">
              <w:rPr>
                <w:color w:val="7030A0"/>
                <w:sz w:val="22"/>
                <w:szCs w:val="22"/>
              </w:rPr>
              <w:t>the Forms Request Line</w:t>
            </w:r>
            <w:r w:rsidRPr="004F0973">
              <w:rPr>
                <w:color w:val="7030A0"/>
                <w:sz w:val="22"/>
                <w:szCs w:val="22"/>
              </w:rPr>
              <w:t xml:space="preserve"> at </w:t>
            </w:r>
            <w:r w:rsidRPr="004F0973">
              <w:rPr>
                <w:b/>
                <w:color w:val="7030A0"/>
                <w:sz w:val="22"/>
                <w:szCs w:val="22"/>
              </w:rPr>
              <w:t>1-800-870-3676</w:t>
            </w:r>
            <w:r w:rsidRPr="004F0973">
              <w:rPr>
                <w:color w:val="7030A0"/>
                <w:sz w:val="22"/>
                <w:szCs w:val="22"/>
              </w:rPr>
              <w:t xml:space="preserve">.  You may also obtain forms and information by calling the USCIS National Customer Service Center at </w:t>
            </w:r>
            <w:r w:rsidRPr="004F0973">
              <w:rPr>
                <w:b/>
                <w:color w:val="7030A0"/>
                <w:sz w:val="22"/>
                <w:szCs w:val="22"/>
              </w:rPr>
              <w:t>1-800-375-5283</w:t>
            </w:r>
            <w:r w:rsidRPr="004F0973">
              <w:rPr>
                <w:color w:val="7030A0"/>
                <w:sz w:val="22"/>
                <w:szCs w:val="22"/>
              </w:rPr>
              <w:t xml:space="preserve">.  For TTY (deaf or hard of hearing) call:  </w:t>
            </w:r>
            <w:r w:rsidRPr="004F0973">
              <w:rPr>
                <w:b/>
                <w:color w:val="7030A0"/>
                <w:sz w:val="22"/>
                <w:szCs w:val="22"/>
              </w:rPr>
              <w:t>1-800-767-1833</w:t>
            </w:r>
            <w:r w:rsidRPr="004F0973">
              <w:rPr>
                <w:color w:val="7030A0"/>
                <w:sz w:val="22"/>
                <w:szCs w:val="22"/>
              </w:rPr>
              <w:t xml:space="preserve">. </w:t>
            </w:r>
          </w:p>
          <w:p w:rsidR="00A61C31" w:rsidRPr="004F0973" w:rsidRDefault="00A61C31" w:rsidP="008D24A4">
            <w:pPr>
              <w:pStyle w:val="NoSpacing"/>
              <w:rPr>
                <w:color w:val="7030A0"/>
                <w:sz w:val="22"/>
                <w:szCs w:val="22"/>
              </w:rPr>
            </w:pPr>
          </w:p>
          <w:p w:rsidR="00E6029F" w:rsidRPr="004F0973" w:rsidRDefault="00E6029F" w:rsidP="008D24A4">
            <w:pPr>
              <w:pStyle w:val="NoSpacing"/>
              <w:rPr>
                <w:color w:val="7030A0"/>
                <w:sz w:val="22"/>
                <w:szCs w:val="22"/>
              </w:rPr>
            </w:pPr>
          </w:p>
          <w:p w:rsidR="00E6029F" w:rsidRPr="004F0973" w:rsidRDefault="00E6029F" w:rsidP="00E6029F">
            <w:pPr>
              <w:pStyle w:val="NoSpacing"/>
              <w:rPr>
                <w:b/>
                <w:sz w:val="22"/>
                <w:szCs w:val="22"/>
              </w:rPr>
            </w:pPr>
            <w:r w:rsidRPr="004F0973">
              <w:rPr>
                <w:b/>
                <w:sz w:val="22"/>
                <w:szCs w:val="22"/>
              </w:rPr>
              <w:lastRenderedPageBreak/>
              <w:t>[Page 10]</w:t>
            </w:r>
          </w:p>
          <w:p w:rsidR="00E6029F" w:rsidRPr="004F0973" w:rsidRDefault="00E6029F"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color w:val="7030A0"/>
                <w:sz w:val="22"/>
                <w:szCs w:val="22"/>
              </w:rPr>
              <w:t xml:space="preserve">Instead of waiting in line for assistance at your local USCIS office, you </w:t>
            </w:r>
            <w:r w:rsidR="0087542C" w:rsidRPr="004F0973">
              <w:rPr>
                <w:color w:val="7030A0"/>
                <w:sz w:val="22"/>
                <w:szCs w:val="22"/>
              </w:rPr>
              <w:t xml:space="preserve">can schedule an appointment online at </w:t>
            </w:r>
            <w:hyperlink r:id="rId21" w:history="1">
              <w:r w:rsidR="0087542C" w:rsidRPr="004F0973">
                <w:rPr>
                  <w:rStyle w:val="Hyperlink"/>
                  <w:b/>
                  <w:sz w:val="22"/>
                  <w:szCs w:val="22"/>
                </w:rPr>
                <w:t>www.uscis.gov</w:t>
              </w:r>
            </w:hyperlink>
            <w:r w:rsidR="0087542C" w:rsidRPr="004F0973">
              <w:rPr>
                <w:color w:val="7030A0"/>
                <w:sz w:val="22"/>
                <w:szCs w:val="22"/>
              </w:rPr>
              <w:t xml:space="preserve">.  Select “Schedule an </w:t>
            </w:r>
            <w:r w:rsidR="00E6029F" w:rsidRPr="004F0973">
              <w:rPr>
                <w:color w:val="7030A0"/>
                <w:sz w:val="22"/>
                <w:szCs w:val="22"/>
              </w:rPr>
              <w:t>A</w:t>
            </w:r>
            <w:r w:rsidR="0087542C" w:rsidRPr="004F0973">
              <w:rPr>
                <w:color w:val="7030A0"/>
                <w:sz w:val="22"/>
                <w:szCs w:val="22"/>
              </w:rPr>
              <w:t xml:space="preserve">ppointment” and follow the screen prompts to set up your appointment.  Once you finish scheduling an appointment, the system will generate an appointment notice for you.  </w:t>
            </w:r>
          </w:p>
          <w:p w:rsidR="00A61C31" w:rsidRPr="004F0973" w:rsidRDefault="00A61C31" w:rsidP="008D24A4">
            <w:pPr>
              <w:pStyle w:val="NoSpacing"/>
              <w:rPr>
                <w:color w:val="7030A0"/>
                <w:sz w:val="22"/>
                <w:szCs w:val="22"/>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lastRenderedPageBreak/>
              <w:t>Page 4, Penalties</w:t>
            </w:r>
          </w:p>
        </w:tc>
        <w:tc>
          <w:tcPr>
            <w:tcW w:w="4095" w:type="dxa"/>
          </w:tcPr>
          <w:p w:rsidR="00A61C31" w:rsidRPr="004F0973" w:rsidRDefault="00A61C31" w:rsidP="008D24A4">
            <w:pPr>
              <w:pStyle w:val="NoSpacing"/>
              <w:rPr>
                <w:b/>
                <w:sz w:val="22"/>
                <w:szCs w:val="22"/>
              </w:rPr>
            </w:pPr>
            <w:r w:rsidRPr="004F0973">
              <w:rPr>
                <w:b/>
                <w:sz w:val="22"/>
                <w:szCs w:val="22"/>
              </w:rPr>
              <w:t>[Page 4]</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Penalties </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 xml:space="preserve">If you knowingly and willfully falsify or conceal a material fact or submit a false document with your Form I-485 Supplement A, we will deny your Form I-485 Supplement A and may deny any other immigration benefit.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In addition, you will face severe penalties provided by law and may be subject to criminal prosecution.</w:t>
            </w:r>
          </w:p>
          <w:p w:rsidR="00A61C31" w:rsidRPr="004F0973" w:rsidRDefault="00A61C31" w:rsidP="008D24A4">
            <w:pPr>
              <w:pStyle w:val="NoSpacing"/>
              <w:rPr>
                <w:sz w:val="22"/>
                <w:szCs w:val="22"/>
              </w:rPr>
            </w:pPr>
          </w:p>
        </w:tc>
        <w:tc>
          <w:tcPr>
            <w:tcW w:w="4095" w:type="dxa"/>
          </w:tcPr>
          <w:p w:rsidR="00A61C31" w:rsidRPr="004F0973" w:rsidRDefault="008E35FF" w:rsidP="008D24A4">
            <w:pPr>
              <w:pStyle w:val="NoSpacing"/>
              <w:rPr>
                <w:b/>
                <w:sz w:val="22"/>
                <w:szCs w:val="22"/>
              </w:rPr>
            </w:pPr>
            <w:r w:rsidRPr="004F0973">
              <w:rPr>
                <w:b/>
                <w:sz w:val="22"/>
                <w:szCs w:val="22"/>
              </w:rPr>
              <w:t>[Page 10</w:t>
            </w:r>
            <w:r w:rsidR="00A61C31" w:rsidRPr="004F0973">
              <w:rPr>
                <w:b/>
                <w:sz w:val="22"/>
                <w:szCs w:val="22"/>
              </w:rPr>
              <w:t>]</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Penalties </w:t>
            </w:r>
            <w:r w:rsidRPr="004F0973">
              <w:rPr>
                <w:sz w:val="22"/>
                <w:szCs w:val="22"/>
              </w:rPr>
              <w:t xml:space="preserve">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If you knowingly and willfully falsify or conceal a material fact or submit a false document with your</w:t>
            </w:r>
            <w:r w:rsidRPr="004F0973">
              <w:rPr>
                <w:color w:val="FF0000"/>
                <w:sz w:val="22"/>
                <w:szCs w:val="22"/>
              </w:rPr>
              <w:t xml:space="preserve"> </w:t>
            </w:r>
            <w:r w:rsidRPr="004F0973">
              <w:rPr>
                <w:color w:val="7030A0"/>
                <w:sz w:val="22"/>
                <w:szCs w:val="22"/>
              </w:rPr>
              <w:t xml:space="preserve">Supplement A, </w:t>
            </w:r>
            <w:r w:rsidRPr="004F0973">
              <w:rPr>
                <w:sz w:val="22"/>
                <w:szCs w:val="22"/>
              </w:rPr>
              <w:t xml:space="preserve">we will deny your </w:t>
            </w:r>
            <w:r w:rsidRPr="004F0973">
              <w:rPr>
                <w:color w:val="7030A0"/>
                <w:sz w:val="22"/>
                <w:szCs w:val="22"/>
              </w:rPr>
              <w:t xml:space="preserve">Supplement A </w:t>
            </w:r>
            <w:r w:rsidRPr="004F0973">
              <w:rPr>
                <w:sz w:val="22"/>
                <w:szCs w:val="22"/>
              </w:rPr>
              <w:t xml:space="preserve">and may deny any other immigration </w:t>
            </w:r>
            <w:r w:rsidRPr="004F0973">
              <w:rPr>
                <w:color w:val="7030A0"/>
                <w:sz w:val="22"/>
                <w:szCs w:val="22"/>
              </w:rPr>
              <w:t xml:space="preserve">benefit.  In </w:t>
            </w:r>
            <w:r w:rsidRPr="004F0973">
              <w:rPr>
                <w:sz w:val="22"/>
                <w:szCs w:val="22"/>
              </w:rPr>
              <w:t>addition, you will face severe penalties provided by law and may be subject to criminal prosecution.</w:t>
            </w:r>
          </w:p>
          <w:p w:rsidR="00A61C31" w:rsidRPr="004F0973" w:rsidRDefault="00A61C31" w:rsidP="008D24A4">
            <w:pPr>
              <w:pStyle w:val="NoSpacing"/>
              <w:rPr>
                <w:color w:val="FF0000"/>
                <w:sz w:val="22"/>
                <w:szCs w:val="22"/>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t>Page 4, Privacy Act Notice</w:t>
            </w:r>
          </w:p>
        </w:tc>
        <w:tc>
          <w:tcPr>
            <w:tcW w:w="4095" w:type="dxa"/>
          </w:tcPr>
          <w:p w:rsidR="00A61C31" w:rsidRPr="004F0973" w:rsidRDefault="00A61C31" w:rsidP="008D24A4">
            <w:pPr>
              <w:pStyle w:val="NoSpacing"/>
              <w:rPr>
                <w:b/>
                <w:sz w:val="22"/>
                <w:szCs w:val="22"/>
              </w:rPr>
            </w:pPr>
            <w:r w:rsidRPr="004F0973">
              <w:rPr>
                <w:b/>
                <w:sz w:val="22"/>
                <w:szCs w:val="22"/>
              </w:rPr>
              <w:t>[Page 4]</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Privacy Act Notice</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I-485 Supplement A.</w:t>
            </w:r>
          </w:p>
        </w:tc>
        <w:tc>
          <w:tcPr>
            <w:tcW w:w="4095" w:type="dxa"/>
          </w:tcPr>
          <w:p w:rsidR="00A61C31" w:rsidRPr="004F0973" w:rsidRDefault="00A61C31" w:rsidP="008D24A4">
            <w:pPr>
              <w:pStyle w:val="NoSpacing"/>
              <w:rPr>
                <w:b/>
                <w:sz w:val="22"/>
                <w:szCs w:val="22"/>
              </w:rPr>
            </w:pPr>
            <w:r w:rsidRPr="004F0973">
              <w:rPr>
                <w:b/>
                <w:sz w:val="22"/>
                <w:szCs w:val="22"/>
              </w:rPr>
              <w:t xml:space="preserve">[Page </w:t>
            </w:r>
            <w:r w:rsidR="008E35FF" w:rsidRPr="004F0973">
              <w:rPr>
                <w:b/>
                <w:sz w:val="22"/>
                <w:szCs w:val="22"/>
              </w:rPr>
              <w:t>10</w:t>
            </w:r>
            <w:r w:rsidRPr="004F0973">
              <w:rPr>
                <w:b/>
                <w:sz w:val="22"/>
                <w:szCs w:val="22"/>
              </w:rPr>
              <w:t>]</w:t>
            </w:r>
          </w:p>
          <w:p w:rsidR="00A61C31" w:rsidRPr="004F0973" w:rsidRDefault="00A61C31" w:rsidP="008D24A4">
            <w:pPr>
              <w:pStyle w:val="NoSpacing"/>
              <w:rPr>
                <w:b/>
                <w:color w:val="7030A0"/>
                <w:sz w:val="22"/>
                <w:szCs w:val="22"/>
              </w:rPr>
            </w:pPr>
          </w:p>
          <w:p w:rsidR="00A61C31" w:rsidRPr="004F0973" w:rsidRDefault="00A61C31" w:rsidP="008D24A4">
            <w:pPr>
              <w:pStyle w:val="NoSpacing"/>
              <w:rPr>
                <w:b/>
                <w:color w:val="7030A0"/>
                <w:sz w:val="22"/>
                <w:szCs w:val="22"/>
              </w:rPr>
            </w:pPr>
            <w:r w:rsidRPr="004F0973">
              <w:rPr>
                <w:b/>
                <w:color w:val="7030A0"/>
                <w:sz w:val="22"/>
                <w:szCs w:val="22"/>
              </w:rPr>
              <w:t xml:space="preserve">USCIS Privacy Act Statement </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 xml:space="preserve">AUTHORITIES:  </w:t>
            </w:r>
            <w:r w:rsidRPr="004F0973">
              <w:rPr>
                <w:color w:val="7030A0"/>
                <w:sz w:val="22"/>
                <w:szCs w:val="22"/>
              </w:rPr>
              <w:t xml:space="preserve">The information requested on this supplement, and the associated evidence, is collected under </w:t>
            </w:r>
            <w:r w:rsidR="0087542C" w:rsidRPr="004F0973">
              <w:rPr>
                <w:color w:val="7030A0"/>
                <w:sz w:val="22"/>
                <w:szCs w:val="22"/>
              </w:rPr>
              <w:t xml:space="preserve">INA sections 103, 245, and 264(f), as amended. </w:t>
            </w:r>
          </w:p>
          <w:p w:rsidR="00A61C31" w:rsidRPr="004F0973" w:rsidRDefault="00A61C31"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1C0C18" w:rsidRPr="004F0973" w:rsidRDefault="001C0C18"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 xml:space="preserve">PURPOSE:  </w:t>
            </w:r>
            <w:r w:rsidRPr="004F0973">
              <w:rPr>
                <w:color w:val="7030A0"/>
                <w:sz w:val="22"/>
                <w:szCs w:val="22"/>
              </w:rPr>
              <w:t xml:space="preserve">The primary purpose for providing the requested information on this supplement is to </w:t>
            </w:r>
            <w:r w:rsidR="00842E5D" w:rsidRPr="004F0973">
              <w:rPr>
                <w:color w:val="FF0000"/>
                <w:sz w:val="22"/>
                <w:szCs w:val="22"/>
              </w:rPr>
              <w:t xml:space="preserve">determine if you have established eligibility to </w:t>
            </w:r>
            <w:r w:rsidR="00664625" w:rsidRPr="004F0973">
              <w:rPr>
                <w:color w:val="7030A0"/>
                <w:sz w:val="22"/>
                <w:szCs w:val="22"/>
              </w:rPr>
              <w:t xml:space="preserve">adjust status </w:t>
            </w:r>
            <w:r w:rsidR="000704BA" w:rsidRPr="004F0973">
              <w:rPr>
                <w:color w:val="7030A0"/>
                <w:sz w:val="22"/>
                <w:szCs w:val="22"/>
              </w:rPr>
              <w:t>to that of a permanent resident of the United S</w:t>
            </w:r>
            <w:r w:rsidR="00842E5D" w:rsidRPr="004F0973">
              <w:rPr>
                <w:color w:val="7030A0"/>
                <w:sz w:val="22"/>
                <w:szCs w:val="22"/>
              </w:rPr>
              <w:t>t</w:t>
            </w:r>
            <w:r w:rsidR="000704BA" w:rsidRPr="004F0973">
              <w:rPr>
                <w:color w:val="7030A0"/>
                <w:sz w:val="22"/>
                <w:szCs w:val="22"/>
              </w:rPr>
              <w:t xml:space="preserve">ates.  </w:t>
            </w:r>
            <w:r w:rsidRPr="004F0973">
              <w:rPr>
                <w:color w:val="7030A0"/>
                <w:sz w:val="22"/>
                <w:szCs w:val="22"/>
              </w:rPr>
              <w:t xml:space="preserve">DHS will use the information you provide to grant or deny </w:t>
            </w:r>
            <w:r w:rsidR="000704BA" w:rsidRPr="004F0973">
              <w:rPr>
                <w:color w:val="7030A0"/>
                <w:sz w:val="22"/>
                <w:szCs w:val="22"/>
              </w:rPr>
              <w:t>your application to adjust status to lawful permanent residence</w:t>
            </w:r>
            <w:r w:rsidRPr="004F0973">
              <w:rPr>
                <w:color w:val="7030A0"/>
                <w:sz w:val="22"/>
                <w:szCs w:val="22"/>
              </w:rPr>
              <w:t xml:space="preserve">.  </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 xml:space="preserve">DISCLOSURE:  </w:t>
            </w:r>
            <w:r w:rsidRPr="004F0973">
              <w:rPr>
                <w:color w:val="7030A0"/>
                <w:sz w:val="22"/>
                <w:szCs w:val="22"/>
              </w:rPr>
              <w:t xml:space="preserve">The information you provide is voluntary.  However, failure to </w:t>
            </w:r>
            <w:r w:rsidRPr="004F0973">
              <w:rPr>
                <w:color w:val="7030A0"/>
                <w:sz w:val="22"/>
                <w:szCs w:val="22"/>
              </w:rPr>
              <w:lastRenderedPageBreak/>
              <w:t xml:space="preserve">provide the requested information, and any requested evidence, may delay a final decision in your case or result in denial of your </w:t>
            </w:r>
            <w:r w:rsidR="00C0668D" w:rsidRPr="004F0973">
              <w:rPr>
                <w:color w:val="7030A0"/>
                <w:sz w:val="22"/>
                <w:szCs w:val="22"/>
              </w:rPr>
              <w:t>Form I-485</w:t>
            </w:r>
            <w:r w:rsidRPr="004F0973">
              <w:rPr>
                <w:color w:val="7030A0"/>
                <w:sz w:val="22"/>
                <w:szCs w:val="22"/>
              </w:rPr>
              <w:t>.</w:t>
            </w:r>
          </w:p>
          <w:p w:rsidR="00A61C31" w:rsidRPr="004F0973" w:rsidRDefault="00A61C31" w:rsidP="008D24A4">
            <w:pPr>
              <w:pStyle w:val="NoSpacing"/>
              <w:rPr>
                <w:color w:val="7030A0"/>
                <w:sz w:val="22"/>
                <w:szCs w:val="22"/>
              </w:rPr>
            </w:pPr>
          </w:p>
          <w:p w:rsidR="00A61C31" w:rsidRPr="004F0973" w:rsidRDefault="00A61C31" w:rsidP="008D24A4">
            <w:pPr>
              <w:pStyle w:val="NoSpacing"/>
              <w:rPr>
                <w:color w:val="7030A0"/>
                <w:sz w:val="22"/>
                <w:szCs w:val="22"/>
              </w:rPr>
            </w:pPr>
            <w:r w:rsidRPr="004F0973">
              <w:rPr>
                <w:b/>
                <w:color w:val="7030A0"/>
                <w:sz w:val="22"/>
                <w:szCs w:val="22"/>
              </w:rPr>
              <w:t xml:space="preserve">ROUTINE USES: </w:t>
            </w:r>
            <w:r w:rsidR="002B4C97" w:rsidRPr="004F0973">
              <w:rPr>
                <w:b/>
                <w:color w:val="7030A0"/>
                <w:sz w:val="22"/>
                <w:szCs w:val="22"/>
              </w:rPr>
              <w:t xml:space="preserve"> </w:t>
            </w:r>
            <w:r w:rsidRPr="004F0973">
              <w:rPr>
                <w:color w:val="7030A0"/>
                <w:sz w:val="22"/>
                <w:szCs w:val="22"/>
              </w:rPr>
              <w:t>DHS may share the information you provide on this supplement with other Federal, state, local, and foreign government agencies and authorized organizations.  DHS follows approved routine uses described in the associated published system of records notices [DHS</w:t>
            </w:r>
            <w:r w:rsidR="00DB6516" w:rsidRPr="004F0973">
              <w:rPr>
                <w:color w:val="7030A0"/>
                <w:sz w:val="22"/>
                <w:szCs w:val="22"/>
              </w:rPr>
              <w:t>/</w:t>
            </w:r>
            <w:r w:rsidRPr="004F0973">
              <w:rPr>
                <w:color w:val="7030A0"/>
                <w:sz w:val="22"/>
                <w:szCs w:val="22"/>
              </w:rPr>
              <w:t>USCIS-007 - Benefits Information System and DHS</w:t>
            </w:r>
            <w:r w:rsidR="00DB6516" w:rsidRPr="004F0973">
              <w:rPr>
                <w:color w:val="7030A0"/>
                <w:sz w:val="22"/>
                <w:szCs w:val="22"/>
              </w:rPr>
              <w:t>/</w:t>
            </w:r>
            <w:r w:rsidRPr="004F0973">
              <w:rPr>
                <w:color w:val="7030A0"/>
                <w:sz w:val="22"/>
                <w:szCs w:val="22"/>
              </w:rPr>
              <w:t>USCIS-001 - Alien File, Index</w:t>
            </w:r>
            <w:r w:rsidR="002B4C97" w:rsidRPr="004F0973">
              <w:rPr>
                <w:color w:val="7030A0"/>
                <w:sz w:val="22"/>
                <w:szCs w:val="22"/>
              </w:rPr>
              <w:t xml:space="preserve"> and </w:t>
            </w:r>
            <w:r w:rsidR="003E5D8D" w:rsidRPr="004F0973">
              <w:rPr>
                <w:color w:val="7030A0"/>
                <w:sz w:val="22"/>
                <w:szCs w:val="22"/>
              </w:rPr>
              <w:t>National File Tracking System of Records</w:t>
            </w:r>
            <w:r w:rsidRPr="004F0973">
              <w:rPr>
                <w:color w:val="7030A0"/>
                <w:sz w:val="22"/>
                <w:szCs w:val="22"/>
              </w:rPr>
              <w:t xml:space="preserve">] which you can find at </w:t>
            </w:r>
            <w:hyperlink r:id="rId22">
              <w:r w:rsidRPr="004F0973">
                <w:rPr>
                  <w:b/>
                  <w:color w:val="7030A0"/>
                  <w:sz w:val="22"/>
                  <w:szCs w:val="22"/>
                  <w:u w:val="single" w:color="0000FF"/>
                </w:rPr>
                <w:t>w</w:t>
              </w:r>
            </w:hyperlink>
            <w:hyperlink r:id="rId23">
              <w:r w:rsidRPr="004F0973">
                <w:rPr>
                  <w:b/>
                  <w:color w:val="7030A0"/>
                  <w:sz w:val="22"/>
                  <w:szCs w:val="22"/>
                  <w:u w:val="single" w:color="0000FF"/>
                </w:rPr>
                <w:t>w</w:t>
              </w:r>
            </w:hyperlink>
            <w:hyperlink r:id="rId24">
              <w:r w:rsidRPr="004F0973">
                <w:rPr>
                  <w:b/>
                  <w:color w:val="7030A0"/>
                  <w:sz w:val="22"/>
                  <w:szCs w:val="22"/>
                  <w:u w:val="single" w:color="0000FF"/>
                </w:rPr>
                <w:t>w</w:t>
              </w:r>
            </w:hyperlink>
            <w:hyperlink r:id="rId25">
              <w:r w:rsidRPr="004F0973">
                <w:rPr>
                  <w:b/>
                  <w:color w:val="7030A0"/>
                  <w:sz w:val="22"/>
                  <w:szCs w:val="22"/>
                  <w:u w:val="single" w:color="0000FF"/>
                </w:rPr>
                <w:t>.</w:t>
              </w:r>
            </w:hyperlink>
            <w:hyperlink r:id="rId26">
              <w:proofErr w:type="gramStart"/>
              <w:r w:rsidRPr="004F0973">
                <w:rPr>
                  <w:b/>
                  <w:color w:val="7030A0"/>
                  <w:sz w:val="22"/>
                  <w:szCs w:val="22"/>
                  <w:u w:val="single" w:color="0000FF"/>
                </w:rPr>
                <w:t>d</w:t>
              </w:r>
              <w:proofErr w:type="gramEnd"/>
            </w:hyperlink>
            <w:hyperlink r:id="rId27">
              <w:r w:rsidRPr="004F0973">
                <w:rPr>
                  <w:b/>
                  <w:color w:val="7030A0"/>
                  <w:sz w:val="22"/>
                  <w:szCs w:val="22"/>
                  <w:u w:val="single" w:color="0000FF"/>
                </w:rPr>
                <w:t>h</w:t>
              </w:r>
            </w:hyperlink>
            <w:hyperlink r:id="rId28">
              <w:r w:rsidRPr="004F0973">
                <w:rPr>
                  <w:b/>
                  <w:color w:val="7030A0"/>
                  <w:sz w:val="22"/>
                  <w:szCs w:val="22"/>
                  <w:u w:val="single" w:color="0000FF"/>
                </w:rPr>
                <w:t>s</w:t>
              </w:r>
            </w:hyperlink>
            <w:hyperlink r:id="rId29">
              <w:r w:rsidRPr="004F0973">
                <w:rPr>
                  <w:b/>
                  <w:color w:val="7030A0"/>
                  <w:sz w:val="22"/>
                  <w:szCs w:val="22"/>
                  <w:u w:val="single" w:color="0000FF"/>
                </w:rPr>
                <w:t>.</w:t>
              </w:r>
            </w:hyperlink>
            <w:hyperlink r:id="rId30">
              <w:proofErr w:type="gramStart"/>
              <w:r w:rsidRPr="004F0973">
                <w:rPr>
                  <w:b/>
                  <w:color w:val="7030A0"/>
                  <w:sz w:val="22"/>
                  <w:szCs w:val="22"/>
                  <w:u w:val="single" w:color="0000FF"/>
                </w:rPr>
                <w:t>g</w:t>
              </w:r>
              <w:proofErr w:type="gramEnd"/>
            </w:hyperlink>
            <w:hyperlink r:id="rId31">
              <w:r w:rsidRPr="004F0973">
                <w:rPr>
                  <w:b/>
                  <w:color w:val="7030A0"/>
                  <w:sz w:val="22"/>
                  <w:szCs w:val="22"/>
                  <w:u w:val="single" w:color="0000FF"/>
                </w:rPr>
                <w:t>o</w:t>
              </w:r>
            </w:hyperlink>
            <w:hyperlink r:id="rId32">
              <w:r w:rsidRPr="004F0973">
                <w:rPr>
                  <w:b/>
                  <w:color w:val="7030A0"/>
                  <w:sz w:val="22"/>
                  <w:szCs w:val="22"/>
                  <w:u w:val="single" w:color="0000FF"/>
                </w:rPr>
                <w:t>v</w:t>
              </w:r>
            </w:hyperlink>
            <w:hyperlink r:id="rId33">
              <w:r w:rsidRPr="004F0973">
                <w:rPr>
                  <w:b/>
                  <w:color w:val="7030A0"/>
                  <w:sz w:val="22"/>
                  <w:szCs w:val="22"/>
                  <w:u w:val="single" w:color="0000FF"/>
                </w:rPr>
                <w:t>/</w:t>
              </w:r>
            </w:hyperlink>
            <w:hyperlink r:id="rId34">
              <w:r w:rsidRPr="004F0973">
                <w:rPr>
                  <w:b/>
                  <w:color w:val="7030A0"/>
                  <w:sz w:val="22"/>
                  <w:szCs w:val="22"/>
                  <w:u w:val="single" w:color="0000FF"/>
                </w:rPr>
                <w:t>p</w:t>
              </w:r>
            </w:hyperlink>
            <w:hyperlink r:id="rId35">
              <w:r w:rsidRPr="004F0973">
                <w:rPr>
                  <w:b/>
                  <w:color w:val="7030A0"/>
                  <w:sz w:val="22"/>
                  <w:szCs w:val="22"/>
                  <w:u w:val="single" w:color="0000FF"/>
                </w:rPr>
                <w:t>r</w:t>
              </w:r>
            </w:hyperlink>
            <w:hyperlink r:id="rId36">
              <w:r w:rsidRPr="004F0973">
                <w:rPr>
                  <w:b/>
                  <w:color w:val="7030A0"/>
                  <w:sz w:val="22"/>
                  <w:szCs w:val="22"/>
                  <w:u w:val="single" w:color="0000FF"/>
                </w:rPr>
                <w:t>i</w:t>
              </w:r>
            </w:hyperlink>
            <w:hyperlink r:id="rId37">
              <w:r w:rsidRPr="004F0973">
                <w:rPr>
                  <w:b/>
                  <w:color w:val="7030A0"/>
                  <w:sz w:val="22"/>
                  <w:szCs w:val="22"/>
                  <w:u w:val="single" w:color="0000FF"/>
                </w:rPr>
                <w:t>v</w:t>
              </w:r>
            </w:hyperlink>
            <w:hyperlink r:id="rId38">
              <w:r w:rsidRPr="004F0973">
                <w:rPr>
                  <w:b/>
                  <w:color w:val="7030A0"/>
                  <w:sz w:val="22"/>
                  <w:szCs w:val="22"/>
                  <w:u w:val="single" w:color="0000FF"/>
                </w:rPr>
                <w:t>a</w:t>
              </w:r>
            </w:hyperlink>
            <w:hyperlink r:id="rId39">
              <w:r w:rsidRPr="004F0973">
                <w:rPr>
                  <w:b/>
                  <w:color w:val="7030A0"/>
                  <w:sz w:val="22"/>
                  <w:szCs w:val="22"/>
                  <w:u w:val="single" w:color="0000FF"/>
                </w:rPr>
                <w:t>c</w:t>
              </w:r>
            </w:hyperlink>
            <w:hyperlink r:id="rId40">
              <w:r w:rsidRPr="004F0973">
                <w:rPr>
                  <w:b/>
                  <w:color w:val="7030A0"/>
                  <w:sz w:val="22"/>
                  <w:szCs w:val="22"/>
                  <w:u w:val="single" w:color="0000FF"/>
                </w:rPr>
                <w:t>y</w:t>
              </w:r>
            </w:hyperlink>
            <w:r w:rsidRPr="004F0973">
              <w:rPr>
                <w:color w:val="7030A0"/>
                <w:sz w:val="22"/>
                <w:szCs w:val="22"/>
              </w:rPr>
              <w:t xml:space="preserve">.  DHS may also share the information, as appropriate, for law enforcement purposes or in the interest of national security.  </w:t>
            </w:r>
          </w:p>
          <w:p w:rsidR="00A61C31" w:rsidRPr="004F0973" w:rsidRDefault="00A61C31" w:rsidP="008D24A4">
            <w:pPr>
              <w:pStyle w:val="NoSpacing"/>
              <w:rPr>
                <w:color w:val="7030A0"/>
                <w:sz w:val="22"/>
                <w:szCs w:val="22"/>
              </w:rPr>
            </w:pPr>
          </w:p>
        </w:tc>
      </w:tr>
      <w:tr w:rsidR="00A61C31" w:rsidRPr="004F0973" w:rsidTr="002D6271">
        <w:tc>
          <w:tcPr>
            <w:tcW w:w="2808" w:type="dxa"/>
          </w:tcPr>
          <w:p w:rsidR="00A61C31" w:rsidRPr="004F0973" w:rsidRDefault="00A61C31" w:rsidP="008D24A4">
            <w:pPr>
              <w:pStyle w:val="NoSpacing"/>
              <w:rPr>
                <w:b/>
                <w:sz w:val="22"/>
                <w:szCs w:val="22"/>
              </w:rPr>
            </w:pPr>
            <w:r w:rsidRPr="004F0973">
              <w:rPr>
                <w:b/>
                <w:sz w:val="22"/>
                <w:szCs w:val="22"/>
              </w:rPr>
              <w:lastRenderedPageBreak/>
              <w:t>Page 4, Paperwork Reduction Act</w:t>
            </w:r>
          </w:p>
        </w:tc>
        <w:tc>
          <w:tcPr>
            <w:tcW w:w="4095" w:type="dxa"/>
          </w:tcPr>
          <w:p w:rsidR="00A61C31" w:rsidRPr="004F0973" w:rsidRDefault="00A61C31" w:rsidP="008D24A4">
            <w:pPr>
              <w:pStyle w:val="NoSpacing"/>
              <w:rPr>
                <w:b/>
                <w:sz w:val="22"/>
                <w:szCs w:val="22"/>
              </w:rPr>
            </w:pPr>
            <w:r w:rsidRPr="004F0973">
              <w:rPr>
                <w:b/>
                <w:sz w:val="22"/>
                <w:szCs w:val="22"/>
              </w:rPr>
              <w:t>[Page 4]</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Paperwork Reduction Act  </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r w:rsidRPr="004F097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13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4F0973">
              <w:rPr>
                <w:b/>
                <w:bCs/>
                <w:sz w:val="22"/>
                <w:szCs w:val="22"/>
              </w:rPr>
              <w:t>Do NOT mail your completed Supplement A to this address.</w:t>
            </w:r>
          </w:p>
        </w:tc>
        <w:tc>
          <w:tcPr>
            <w:tcW w:w="4095" w:type="dxa"/>
          </w:tcPr>
          <w:p w:rsidR="00A61C31" w:rsidRPr="004F0973" w:rsidRDefault="00A61C31" w:rsidP="008D24A4">
            <w:pPr>
              <w:pStyle w:val="NoSpacing"/>
              <w:rPr>
                <w:b/>
                <w:sz w:val="22"/>
                <w:szCs w:val="22"/>
              </w:rPr>
            </w:pPr>
            <w:r w:rsidRPr="004F0973">
              <w:rPr>
                <w:b/>
                <w:sz w:val="22"/>
                <w:szCs w:val="22"/>
              </w:rPr>
              <w:t xml:space="preserve">[Page </w:t>
            </w:r>
            <w:r w:rsidR="008E35FF" w:rsidRPr="004F0973">
              <w:rPr>
                <w:b/>
                <w:sz w:val="22"/>
                <w:szCs w:val="22"/>
              </w:rPr>
              <w:t>10</w:t>
            </w:r>
            <w:r w:rsidRPr="004F0973">
              <w:rPr>
                <w:b/>
                <w:sz w:val="22"/>
                <w:szCs w:val="22"/>
              </w:rPr>
              <w:t>]</w:t>
            </w:r>
          </w:p>
          <w:p w:rsidR="00A61C31" w:rsidRPr="004F0973" w:rsidRDefault="00A61C31" w:rsidP="008D24A4">
            <w:pPr>
              <w:pStyle w:val="NoSpacing"/>
              <w:rPr>
                <w:color w:val="FF0000"/>
                <w:sz w:val="22"/>
                <w:szCs w:val="22"/>
              </w:rPr>
            </w:pPr>
          </w:p>
          <w:p w:rsidR="00A61C31" w:rsidRPr="004F0973" w:rsidRDefault="00A61C31" w:rsidP="008D24A4">
            <w:pPr>
              <w:pStyle w:val="NoSpacing"/>
              <w:rPr>
                <w:sz w:val="22"/>
                <w:szCs w:val="22"/>
              </w:rPr>
            </w:pPr>
            <w:r w:rsidRPr="004F0973">
              <w:rPr>
                <w:b/>
                <w:sz w:val="22"/>
                <w:szCs w:val="22"/>
              </w:rPr>
              <w:t xml:space="preserve">Paperwork Reduction Act  </w:t>
            </w:r>
          </w:p>
          <w:p w:rsidR="00A61C31" w:rsidRPr="004F0973" w:rsidRDefault="00A61C31" w:rsidP="008D24A4">
            <w:pPr>
              <w:pStyle w:val="NoSpacing"/>
              <w:rPr>
                <w:sz w:val="22"/>
                <w:szCs w:val="22"/>
              </w:rPr>
            </w:pPr>
          </w:p>
          <w:p w:rsidR="00A61C31" w:rsidRPr="004F0973" w:rsidRDefault="00A61C31" w:rsidP="008D24A4">
            <w:pPr>
              <w:pStyle w:val="NoSpacing"/>
              <w:rPr>
                <w:b/>
                <w:bCs/>
                <w:sz w:val="22"/>
                <w:szCs w:val="22"/>
              </w:rPr>
            </w:pPr>
            <w:r w:rsidRPr="004F0973">
              <w:rPr>
                <w:sz w:val="22"/>
                <w:szCs w:val="22"/>
              </w:rPr>
              <w:t xml:space="preserve">An agency may not conduct or sponsor an information collection, and a person is not required to respond to a collection of information, unless it displays a currently valid </w:t>
            </w:r>
            <w:r w:rsidR="00DB6516" w:rsidRPr="004F0973">
              <w:rPr>
                <w:color w:val="7030A0"/>
                <w:sz w:val="22"/>
                <w:szCs w:val="22"/>
              </w:rPr>
              <w:t>Office of Management and Budget (OMB)</w:t>
            </w:r>
            <w:r w:rsidR="002B4C97" w:rsidRPr="004F0973">
              <w:rPr>
                <w:color w:val="7030A0"/>
                <w:sz w:val="22"/>
                <w:szCs w:val="22"/>
              </w:rPr>
              <w:t xml:space="preserve"> </w:t>
            </w:r>
            <w:r w:rsidRPr="004F0973">
              <w:rPr>
                <w:sz w:val="22"/>
                <w:szCs w:val="22"/>
              </w:rPr>
              <w:t>control number.  The public reporting burden for this collection of information is estimated at</w:t>
            </w:r>
            <w:r w:rsidRPr="004F0973">
              <w:rPr>
                <w:color w:val="FF0000"/>
                <w:sz w:val="22"/>
                <w:szCs w:val="22"/>
              </w:rPr>
              <w:t xml:space="preserve"> </w:t>
            </w:r>
            <w:r w:rsidR="00C07621" w:rsidRPr="004F0973">
              <w:rPr>
                <w:color w:val="7030A0"/>
                <w:sz w:val="22"/>
                <w:szCs w:val="22"/>
              </w:rPr>
              <w:t>1 hour and 15</w:t>
            </w:r>
            <w:r w:rsidRPr="004F0973">
              <w:rPr>
                <w:color w:val="7030A0"/>
                <w:sz w:val="22"/>
                <w:szCs w:val="22"/>
              </w:rPr>
              <w:t xml:space="preserve"> minutes </w:t>
            </w:r>
            <w:r w:rsidRPr="004F0973">
              <w:rPr>
                <w:sz w:val="22"/>
                <w:szCs w:val="22"/>
              </w:rPr>
              <w:t>per response</w:t>
            </w:r>
            <w:r w:rsidRPr="004F0973">
              <w:rPr>
                <w:color w:val="7030A0"/>
                <w:sz w:val="22"/>
                <w:szCs w:val="22"/>
              </w:rPr>
              <w:t>, in addition to the burden for completing Form I-485</w:t>
            </w:r>
            <w:r w:rsidR="0087542C" w:rsidRPr="004F0973">
              <w:rPr>
                <w:color w:val="7030A0"/>
                <w:sz w:val="22"/>
                <w:szCs w:val="22"/>
              </w:rPr>
              <w:t xml:space="preserve">, including </w:t>
            </w:r>
            <w:r w:rsidRPr="004F0973">
              <w:rPr>
                <w:sz w:val="22"/>
                <w:szCs w:val="22"/>
              </w:rPr>
              <w:t>the time for reviewing instructions</w:t>
            </w:r>
            <w:r w:rsidRPr="004F0973">
              <w:rPr>
                <w:color w:val="7030A0"/>
                <w:sz w:val="22"/>
                <w:szCs w:val="22"/>
              </w:rPr>
              <w:t xml:space="preserve">, gathering the required documentation and information, </w:t>
            </w:r>
            <w:r w:rsidRPr="004F0973">
              <w:rPr>
                <w:sz w:val="22"/>
                <w:szCs w:val="22"/>
              </w:rPr>
              <w:t>completing</w:t>
            </w:r>
            <w:r w:rsidRPr="004F0973">
              <w:rPr>
                <w:color w:val="FF0000"/>
                <w:sz w:val="22"/>
                <w:szCs w:val="22"/>
              </w:rPr>
              <w:t xml:space="preserve"> </w:t>
            </w:r>
            <w:r w:rsidRPr="004F0973">
              <w:rPr>
                <w:color w:val="7030A0"/>
                <w:sz w:val="22"/>
                <w:szCs w:val="22"/>
              </w:rPr>
              <w:t>the supplement, attaching necessary documentation,</w:t>
            </w:r>
            <w:r w:rsidRPr="004F0973">
              <w:rPr>
                <w:color w:val="FF0000"/>
                <w:sz w:val="22"/>
                <w:szCs w:val="22"/>
              </w:rPr>
              <w:t xml:space="preserve"> </w:t>
            </w:r>
            <w:r w:rsidRPr="004F0973">
              <w:rPr>
                <w:sz w:val="22"/>
                <w:szCs w:val="22"/>
              </w:rPr>
              <w:t>and submitting the</w:t>
            </w:r>
            <w:r w:rsidRPr="004F0973">
              <w:rPr>
                <w:color w:val="FF0000"/>
                <w:sz w:val="22"/>
                <w:szCs w:val="22"/>
              </w:rPr>
              <w:t xml:space="preserve"> </w:t>
            </w:r>
            <w:r w:rsidRPr="004F0973">
              <w:rPr>
                <w:color w:val="7030A0"/>
                <w:sz w:val="22"/>
                <w:szCs w:val="22"/>
              </w:rPr>
              <w:t xml:space="preserve">supplement.  </w:t>
            </w:r>
            <w:r w:rsidRPr="004F0973">
              <w:rPr>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4F0973">
              <w:rPr>
                <w:b/>
                <w:bCs/>
                <w:sz w:val="22"/>
                <w:szCs w:val="22"/>
              </w:rPr>
              <w:t xml:space="preserve">Do </w:t>
            </w:r>
            <w:r w:rsidRPr="004F0973">
              <w:rPr>
                <w:b/>
                <w:bCs/>
                <w:color w:val="7030A0"/>
                <w:sz w:val="22"/>
                <w:szCs w:val="22"/>
              </w:rPr>
              <w:t xml:space="preserve">not </w:t>
            </w:r>
            <w:r w:rsidRPr="004F0973">
              <w:rPr>
                <w:b/>
                <w:bCs/>
                <w:sz w:val="22"/>
                <w:szCs w:val="22"/>
              </w:rPr>
              <w:t>mail your completed Supplement A to this address.</w:t>
            </w:r>
          </w:p>
          <w:p w:rsidR="00A61C31" w:rsidRPr="004F0973" w:rsidRDefault="00A61C31" w:rsidP="008D24A4">
            <w:pPr>
              <w:pStyle w:val="NoSpacing"/>
              <w:rPr>
                <w:color w:val="FF0000"/>
                <w:sz w:val="22"/>
                <w:szCs w:val="22"/>
              </w:rPr>
            </w:pPr>
          </w:p>
        </w:tc>
      </w:tr>
      <w:tr w:rsidR="00A61C31" w:rsidRPr="007228B5" w:rsidTr="002D6271">
        <w:tc>
          <w:tcPr>
            <w:tcW w:w="2808" w:type="dxa"/>
          </w:tcPr>
          <w:p w:rsidR="00A61C31" w:rsidRPr="004F0973" w:rsidRDefault="00A61C31" w:rsidP="008D24A4">
            <w:pPr>
              <w:pStyle w:val="NoSpacing"/>
              <w:rPr>
                <w:b/>
                <w:sz w:val="22"/>
                <w:szCs w:val="22"/>
              </w:rPr>
            </w:pPr>
            <w:r w:rsidRPr="004F0973">
              <w:rPr>
                <w:b/>
                <w:sz w:val="22"/>
                <w:szCs w:val="22"/>
              </w:rPr>
              <w:t>Page 4, Checklist</w:t>
            </w:r>
          </w:p>
        </w:tc>
        <w:tc>
          <w:tcPr>
            <w:tcW w:w="4095" w:type="dxa"/>
          </w:tcPr>
          <w:p w:rsidR="00A61C31" w:rsidRPr="004F0973" w:rsidRDefault="00A61C31" w:rsidP="008D24A4">
            <w:pPr>
              <w:pStyle w:val="NoSpacing"/>
              <w:rPr>
                <w:b/>
                <w:sz w:val="22"/>
                <w:szCs w:val="22"/>
              </w:rPr>
            </w:pPr>
            <w:r w:rsidRPr="004F0973">
              <w:rPr>
                <w:b/>
                <w:sz w:val="22"/>
                <w:szCs w:val="22"/>
              </w:rPr>
              <w:t>[Page 4]</w:t>
            </w:r>
          </w:p>
          <w:p w:rsidR="00A61C31" w:rsidRPr="004F0973" w:rsidRDefault="00A61C31" w:rsidP="008D24A4">
            <w:pPr>
              <w:pStyle w:val="NoSpacing"/>
              <w:rPr>
                <w:b/>
                <w:sz w:val="22"/>
                <w:szCs w:val="22"/>
              </w:rPr>
            </w:pPr>
          </w:p>
          <w:p w:rsidR="00A61C31" w:rsidRPr="004F0973" w:rsidRDefault="00A61C31" w:rsidP="008D24A4">
            <w:pPr>
              <w:pStyle w:val="NoSpacing"/>
              <w:rPr>
                <w:b/>
                <w:sz w:val="22"/>
                <w:szCs w:val="22"/>
              </w:rPr>
            </w:pPr>
            <w:r w:rsidRPr="004F0973">
              <w:rPr>
                <w:b/>
                <w:sz w:val="22"/>
                <w:szCs w:val="22"/>
              </w:rPr>
              <w:t>Checklist</w:t>
            </w: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pStyle w:val="NoSpacing"/>
              <w:rPr>
                <w:sz w:val="22"/>
                <w:szCs w:val="22"/>
              </w:rPr>
            </w:pPr>
          </w:p>
          <w:p w:rsidR="00A61C31" w:rsidRPr="004F0973" w:rsidRDefault="00A61C31" w:rsidP="008D24A4">
            <w:pPr>
              <w:autoSpaceDE w:val="0"/>
              <w:autoSpaceDN w:val="0"/>
              <w:adjustRightInd w:val="0"/>
              <w:rPr>
                <w:sz w:val="22"/>
                <w:szCs w:val="22"/>
              </w:rPr>
            </w:pPr>
            <w:r w:rsidRPr="004F0973">
              <w:rPr>
                <w:sz w:val="22"/>
                <w:szCs w:val="22"/>
              </w:rPr>
              <w:t xml:space="preserve">I signed the form at </w:t>
            </w:r>
            <w:r w:rsidRPr="004F0973">
              <w:rPr>
                <w:b/>
                <w:bCs/>
                <w:sz w:val="22"/>
                <w:szCs w:val="22"/>
              </w:rPr>
              <w:t>Part D</w:t>
            </w:r>
            <w:r w:rsidRPr="004F0973">
              <w:rPr>
                <w:sz w:val="22"/>
                <w:szCs w:val="22"/>
              </w:rPr>
              <w:t xml:space="preserve">. </w:t>
            </w:r>
          </w:p>
          <w:p w:rsidR="00A61C31" w:rsidRPr="004F0973" w:rsidRDefault="00A61C31" w:rsidP="008D24A4">
            <w:pPr>
              <w:autoSpaceDE w:val="0"/>
              <w:autoSpaceDN w:val="0"/>
              <w:adjustRightInd w:val="0"/>
              <w:rPr>
                <w:sz w:val="22"/>
                <w:szCs w:val="22"/>
              </w:rPr>
            </w:pPr>
          </w:p>
          <w:p w:rsidR="00A61C31" w:rsidRPr="004F0973" w:rsidRDefault="00A61C31" w:rsidP="008D24A4">
            <w:pPr>
              <w:autoSpaceDE w:val="0"/>
              <w:autoSpaceDN w:val="0"/>
              <w:adjustRightInd w:val="0"/>
              <w:rPr>
                <w:sz w:val="22"/>
                <w:szCs w:val="22"/>
              </w:rPr>
            </w:pPr>
          </w:p>
          <w:p w:rsidR="00A61C31" w:rsidRPr="004F0973" w:rsidRDefault="00A61C31" w:rsidP="008D24A4">
            <w:pPr>
              <w:autoSpaceDE w:val="0"/>
              <w:autoSpaceDN w:val="0"/>
              <w:adjustRightInd w:val="0"/>
              <w:rPr>
                <w:sz w:val="22"/>
                <w:szCs w:val="22"/>
              </w:rPr>
            </w:pPr>
          </w:p>
          <w:p w:rsidR="00A61C31" w:rsidRPr="004F0973" w:rsidRDefault="00A61C31" w:rsidP="008D24A4">
            <w:pPr>
              <w:autoSpaceDE w:val="0"/>
              <w:autoSpaceDN w:val="0"/>
              <w:adjustRightInd w:val="0"/>
              <w:rPr>
                <w:sz w:val="22"/>
                <w:szCs w:val="22"/>
              </w:rPr>
            </w:pPr>
          </w:p>
          <w:p w:rsidR="00A61C31" w:rsidRPr="004F0973" w:rsidRDefault="00A61C31" w:rsidP="008D24A4">
            <w:pPr>
              <w:autoSpaceDE w:val="0"/>
              <w:autoSpaceDN w:val="0"/>
              <w:adjustRightInd w:val="0"/>
              <w:rPr>
                <w:sz w:val="22"/>
                <w:szCs w:val="22"/>
              </w:rPr>
            </w:pPr>
            <w:r w:rsidRPr="004F0973">
              <w:rPr>
                <w:sz w:val="22"/>
                <w:szCs w:val="22"/>
              </w:rPr>
              <w:t xml:space="preserve">I included the appropriate fees (if any).  </w:t>
            </w:r>
          </w:p>
          <w:p w:rsidR="00A61C31" w:rsidRPr="004F0973" w:rsidRDefault="00A61C31" w:rsidP="008D24A4">
            <w:pPr>
              <w:autoSpaceDE w:val="0"/>
              <w:autoSpaceDN w:val="0"/>
              <w:adjustRightInd w:val="0"/>
              <w:rPr>
                <w:sz w:val="22"/>
                <w:szCs w:val="22"/>
              </w:rPr>
            </w:pPr>
          </w:p>
          <w:p w:rsidR="00A61C31" w:rsidRPr="004F0973" w:rsidRDefault="00A61C31" w:rsidP="008D24A4">
            <w:pPr>
              <w:autoSpaceDE w:val="0"/>
              <w:autoSpaceDN w:val="0"/>
              <w:adjustRightInd w:val="0"/>
              <w:rPr>
                <w:sz w:val="22"/>
                <w:szCs w:val="22"/>
              </w:rPr>
            </w:pPr>
          </w:p>
          <w:p w:rsidR="00A61C31" w:rsidRPr="004F0973" w:rsidRDefault="00A61C31" w:rsidP="008D24A4">
            <w:pPr>
              <w:autoSpaceDE w:val="0"/>
              <w:autoSpaceDN w:val="0"/>
              <w:adjustRightInd w:val="0"/>
              <w:rPr>
                <w:sz w:val="22"/>
                <w:szCs w:val="22"/>
              </w:rPr>
            </w:pPr>
            <w:r w:rsidRPr="004F0973">
              <w:rPr>
                <w:sz w:val="22"/>
                <w:szCs w:val="22"/>
              </w:rPr>
              <w:t xml:space="preserve">If I checked </w:t>
            </w:r>
            <w:r w:rsidRPr="004F0973">
              <w:rPr>
                <w:b/>
                <w:bCs/>
                <w:sz w:val="22"/>
                <w:szCs w:val="22"/>
              </w:rPr>
              <w:t>box b.</w:t>
            </w:r>
            <w:r w:rsidRPr="004F0973">
              <w:rPr>
                <w:sz w:val="22"/>
                <w:szCs w:val="22"/>
              </w:rPr>
              <w:t xml:space="preserve"> or </w:t>
            </w:r>
            <w:r w:rsidRPr="004F0973">
              <w:rPr>
                <w:b/>
                <w:bCs/>
                <w:sz w:val="22"/>
                <w:szCs w:val="22"/>
              </w:rPr>
              <w:t>d.</w:t>
            </w:r>
            <w:r w:rsidRPr="004F0973">
              <w:rPr>
                <w:sz w:val="22"/>
                <w:szCs w:val="22"/>
              </w:rPr>
              <w:t xml:space="preserve"> in </w:t>
            </w:r>
            <w:r w:rsidRPr="004F0973">
              <w:rPr>
                <w:b/>
                <w:bCs/>
                <w:sz w:val="22"/>
                <w:szCs w:val="22"/>
              </w:rPr>
              <w:t>Question 1., Part B,</w:t>
            </w:r>
            <w:r w:rsidRPr="004F0973">
              <w:rPr>
                <w:sz w:val="22"/>
                <w:szCs w:val="22"/>
              </w:rPr>
              <w:t xml:space="preserve"> I included evidence of my physical presence in the United States on </w:t>
            </w:r>
          </w:p>
          <w:p w:rsidR="00A61C31" w:rsidRPr="004F0973" w:rsidRDefault="00A61C31" w:rsidP="008D24A4">
            <w:pPr>
              <w:pStyle w:val="NoSpacing"/>
              <w:rPr>
                <w:sz w:val="22"/>
                <w:szCs w:val="22"/>
              </w:rPr>
            </w:pPr>
            <w:r w:rsidRPr="004F0973">
              <w:rPr>
                <w:sz w:val="22"/>
                <w:szCs w:val="22"/>
              </w:rPr>
              <w:t>December 21, 2000.</w:t>
            </w:r>
          </w:p>
        </w:tc>
        <w:tc>
          <w:tcPr>
            <w:tcW w:w="4095" w:type="dxa"/>
          </w:tcPr>
          <w:p w:rsidR="00A61C31" w:rsidRPr="004F0973" w:rsidRDefault="00A61C31" w:rsidP="008D24A4">
            <w:pPr>
              <w:pStyle w:val="NoSpacing"/>
              <w:rPr>
                <w:b/>
                <w:sz w:val="22"/>
                <w:szCs w:val="22"/>
              </w:rPr>
            </w:pPr>
            <w:r w:rsidRPr="004F0973">
              <w:rPr>
                <w:b/>
                <w:sz w:val="22"/>
                <w:szCs w:val="22"/>
              </w:rPr>
              <w:lastRenderedPageBreak/>
              <w:t xml:space="preserve">[Page </w:t>
            </w:r>
            <w:r w:rsidR="00184E7F" w:rsidRPr="004F0973">
              <w:rPr>
                <w:b/>
                <w:sz w:val="22"/>
                <w:szCs w:val="22"/>
              </w:rPr>
              <w:t>1</w:t>
            </w:r>
            <w:r w:rsidR="00C1225C" w:rsidRPr="004F0973">
              <w:rPr>
                <w:b/>
                <w:sz w:val="22"/>
                <w:szCs w:val="22"/>
              </w:rPr>
              <w:t>1</w:t>
            </w:r>
            <w:r w:rsidRPr="004F0973">
              <w:rPr>
                <w:b/>
                <w:sz w:val="22"/>
                <w:szCs w:val="22"/>
              </w:rPr>
              <w:t>]</w:t>
            </w:r>
          </w:p>
          <w:p w:rsidR="00A61C31" w:rsidRPr="004F0973" w:rsidRDefault="00A61C31" w:rsidP="008D24A4">
            <w:pPr>
              <w:pStyle w:val="NoSpacing"/>
              <w:rPr>
                <w:b/>
                <w:sz w:val="22"/>
                <w:szCs w:val="22"/>
              </w:rPr>
            </w:pPr>
          </w:p>
          <w:p w:rsidR="00A61C31" w:rsidRPr="004F0973" w:rsidRDefault="00A61C31" w:rsidP="008D24A4">
            <w:pPr>
              <w:pStyle w:val="NoSpacing"/>
              <w:rPr>
                <w:sz w:val="22"/>
                <w:szCs w:val="22"/>
              </w:rPr>
            </w:pPr>
            <w:r w:rsidRPr="004F0973">
              <w:rPr>
                <w:b/>
                <w:sz w:val="22"/>
                <w:szCs w:val="22"/>
              </w:rPr>
              <w:t xml:space="preserve">Checklist  </w:t>
            </w:r>
          </w:p>
          <w:p w:rsidR="00A61C31" w:rsidRPr="004F0973" w:rsidRDefault="00A61C31" w:rsidP="008D24A4">
            <w:pPr>
              <w:pStyle w:val="NoSpacing"/>
              <w:rPr>
                <w:color w:val="FF0000"/>
                <w:sz w:val="22"/>
                <w:szCs w:val="22"/>
              </w:rPr>
            </w:pPr>
          </w:p>
          <w:p w:rsidR="00A61C31" w:rsidRPr="004F0973" w:rsidRDefault="00A61C31" w:rsidP="008D24A4">
            <w:pPr>
              <w:pStyle w:val="NoSpacing"/>
              <w:rPr>
                <w:bCs/>
                <w:color w:val="FF0000"/>
                <w:sz w:val="22"/>
                <w:szCs w:val="22"/>
              </w:rPr>
            </w:pPr>
            <w:r w:rsidRPr="004F0973">
              <w:rPr>
                <w:bCs/>
                <w:color w:val="FF0000"/>
                <w:sz w:val="22"/>
                <w:szCs w:val="22"/>
              </w:rPr>
              <w:lastRenderedPageBreak/>
              <w:t xml:space="preserve">I am filing my Form I-485 with this </w:t>
            </w:r>
            <w:r w:rsidRPr="004F0973">
              <w:rPr>
                <w:color w:val="FF0000"/>
                <w:sz w:val="22"/>
                <w:szCs w:val="22"/>
              </w:rPr>
              <w:t>Supplement A</w:t>
            </w:r>
            <w:r w:rsidRPr="004F0973">
              <w:rPr>
                <w:bCs/>
                <w:color w:val="FF0000"/>
                <w:sz w:val="22"/>
                <w:szCs w:val="22"/>
              </w:rPr>
              <w:t xml:space="preserve">, or I previously filed my Form I-485 and it remains pending.  (If I filed my Form I-485 previously, I am attaching a </w:t>
            </w:r>
            <w:r w:rsidRPr="004F0973">
              <w:rPr>
                <w:b/>
                <w:bCs/>
                <w:color w:val="FF0000"/>
                <w:sz w:val="22"/>
                <w:szCs w:val="22"/>
              </w:rPr>
              <w:t>copy of my Form I-797 receipt</w:t>
            </w:r>
            <w:r w:rsidRPr="004F0973">
              <w:rPr>
                <w:bCs/>
                <w:color w:val="FF0000"/>
                <w:sz w:val="22"/>
                <w:szCs w:val="22"/>
              </w:rPr>
              <w:t xml:space="preserve"> for that filing.)</w:t>
            </w:r>
          </w:p>
          <w:p w:rsidR="00A61C31" w:rsidRPr="004F0973" w:rsidRDefault="00A61C31" w:rsidP="008D24A4">
            <w:pPr>
              <w:pStyle w:val="NoSpacing"/>
              <w:rPr>
                <w:b/>
                <w:bCs/>
                <w:color w:val="FF0000"/>
                <w:sz w:val="22"/>
                <w:szCs w:val="22"/>
              </w:rPr>
            </w:pPr>
          </w:p>
          <w:p w:rsidR="00A61C31" w:rsidRPr="004F0973" w:rsidRDefault="00A61C31" w:rsidP="008D24A4">
            <w:pPr>
              <w:pStyle w:val="NoSpacing"/>
              <w:rPr>
                <w:bCs/>
                <w:color w:val="FF0000"/>
                <w:sz w:val="22"/>
                <w:szCs w:val="22"/>
              </w:rPr>
            </w:pPr>
            <w:r w:rsidRPr="004F0973">
              <w:rPr>
                <w:bCs/>
                <w:sz w:val="22"/>
                <w:szCs w:val="22"/>
              </w:rPr>
              <w:t>I signed</w:t>
            </w:r>
            <w:r w:rsidRPr="004F0973">
              <w:rPr>
                <w:bCs/>
                <w:color w:val="FF0000"/>
                <w:sz w:val="22"/>
                <w:szCs w:val="22"/>
              </w:rPr>
              <w:t xml:space="preserve"> </w:t>
            </w:r>
            <w:r w:rsidRPr="004F0973">
              <w:rPr>
                <w:color w:val="FF0000"/>
                <w:sz w:val="22"/>
                <w:szCs w:val="22"/>
              </w:rPr>
              <w:t xml:space="preserve">Supplement </w:t>
            </w:r>
            <w:proofErr w:type="gramStart"/>
            <w:r w:rsidRPr="004F0973">
              <w:rPr>
                <w:color w:val="FF0000"/>
                <w:sz w:val="22"/>
                <w:szCs w:val="22"/>
              </w:rPr>
              <w:t>A</w:t>
            </w:r>
            <w:proofErr w:type="gramEnd"/>
            <w:r w:rsidRPr="004F0973">
              <w:rPr>
                <w:bCs/>
                <w:color w:val="FF0000"/>
                <w:sz w:val="22"/>
                <w:szCs w:val="22"/>
              </w:rPr>
              <w:t xml:space="preserve"> in </w:t>
            </w:r>
            <w:r w:rsidRPr="004F0973">
              <w:rPr>
                <w:b/>
                <w:bCs/>
                <w:color w:val="FF0000"/>
                <w:sz w:val="22"/>
                <w:szCs w:val="22"/>
              </w:rPr>
              <w:t xml:space="preserve">Part 4. Applicant’s Statement, Contact Information, </w:t>
            </w:r>
            <w:r w:rsidR="00836188" w:rsidRPr="004F0973">
              <w:rPr>
                <w:b/>
                <w:bCs/>
                <w:color w:val="FF0000"/>
                <w:sz w:val="22"/>
                <w:szCs w:val="22"/>
              </w:rPr>
              <w:t xml:space="preserve">Declaration, </w:t>
            </w:r>
            <w:r w:rsidRPr="004F0973">
              <w:rPr>
                <w:b/>
                <w:bCs/>
                <w:color w:val="FF0000"/>
                <w:sz w:val="22"/>
                <w:szCs w:val="22"/>
              </w:rPr>
              <w:t>Certification, and Signature</w:t>
            </w:r>
            <w:r w:rsidRPr="004F0973">
              <w:rPr>
                <w:bCs/>
                <w:color w:val="FF0000"/>
                <w:sz w:val="22"/>
                <w:szCs w:val="22"/>
              </w:rPr>
              <w:t xml:space="preserve">.  </w:t>
            </w:r>
          </w:p>
          <w:p w:rsidR="00A61C31" w:rsidRPr="004F0973" w:rsidRDefault="00A61C31" w:rsidP="008D24A4">
            <w:pPr>
              <w:pStyle w:val="NoSpacing"/>
              <w:rPr>
                <w:bCs/>
                <w:color w:val="FF0000"/>
                <w:sz w:val="22"/>
                <w:szCs w:val="22"/>
              </w:rPr>
            </w:pPr>
          </w:p>
          <w:p w:rsidR="00A61C31" w:rsidRPr="004F0973" w:rsidRDefault="00A61C31" w:rsidP="008D24A4">
            <w:pPr>
              <w:pStyle w:val="NoSpacing"/>
              <w:rPr>
                <w:bCs/>
                <w:color w:val="FF0000"/>
                <w:sz w:val="22"/>
                <w:szCs w:val="22"/>
              </w:rPr>
            </w:pPr>
            <w:r w:rsidRPr="004F0973">
              <w:rPr>
                <w:bCs/>
                <w:sz w:val="22"/>
                <w:szCs w:val="22"/>
              </w:rPr>
              <w:t xml:space="preserve">I included the appropriate </w:t>
            </w:r>
            <w:r w:rsidRPr="004F0973">
              <w:rPr>
                <w:b/>
                <w:bCs/>
                <w:color w:val="FF0000"/>
                <w:sz w:val="22"/>
                <w:szCs w:val="22"/>
              </w:rPr>
              <w:t xml:space="preserve">$1,000 </w:t>
            </w:r>
            <w:r w:rsidRPr="004F0973">
              <w:rPr>
                <w:bCs/>
                <w:color w:val="FF0000"/>
                <w:sz w:val="22"/>
                <w:szCs w:val="22"/>
              </w:rPr>
              <w:t xml:space="preserve">filing </w:t>
            </w:r>
            <w:r w:rsidRPr="004F0973">
              <w:rPr>
                <w:bCs/>
                <w:sz w:val="22"/>
                <w:szCs w:val="22"/>
              </w:rPr>
              <w:t>fee</w:t>
            </w:r>
            <w:r w:rsidRPr="004F0973">
              <w:rPr>
                <w:bCs/>
                <w:color w:val="FF0000"/>
                <w:sz w:val="22"/>
                <w:szCs w:val="22"/>
              </w:rPr>
              <w:t xml:space="preserve"> for Supplement A, unless exempt.</w:t>
            </w:r>
          </w:p>
          <w:p w:rsidR="00A61C31" w:rsidRPr="004F0973" w:rsidRDefault="00A61C31" w:rsidP="008D24A4">
            <w:pPr>
              <w:pStyle w:val="NoSpacing"/>
              <w:rPr>
                <w:bCs/>
                <w:color w:val="FF0000"/>
                <w:sz w:val="22"/>
                <w:szCs w:val="22"/>
              </w:rPr>
            </w:pPr>
          </w:p>
          <w:p w:rsidR="00A61C31" w:rsidRPr="00014B1F" w:rsidRDefault="00A61C31" w:rsidP="008D24A4">
            <w:pPr>
              <w:pStyle w:val="NoSpacing"/>
              <w:rPr>
                <w:bCs/>
                <w:color w:val="FF0000"/>
                <w:sz w:val="22"/>
                <w:szCs w:val="22"/>
              </w:rPr>
            </w:pPr>
            <w:r w:rsidRPr="004F0973">
              <w:rPr>
                <w:bCs/>
                <w:color w:val="FF0000"/>
                <w:sz w:val="22"/>
                <w:szCs w:val="22"/>
              </w:rPr>
              <w:t xml:space="preserve">I included all required supporting documentation listed in the </w:t>
            </w:r>
            <w:r w:rsidRPr="004F0973">
              <w:rPr>
                <w:b/>
                <w:bCs/>
                <w:color w:val="FF0000"/>
                <w:sz w:val="22"/>
                <w:szCs w:val="22"/>
              </w:rPr>
              <w:t xml:space="preserve">What Evidence </w:t>
            </w:r>
            <w:r w:rsidR="008D24A4" w:rsidRPr="004F0973">
              <w:rPr>
                <w:b/>
                <w:bCs/>
                <w:color w:val="FF0000"/>
                <w:sz w:val="22"/>
                <w:szCs w:val="22"/>
              </w:rPr>
              <w:t xml:space="preserve">Must </w:t>
            </w:r>
            <w:r w:rsidRPr="004F0973">
              <w:rPr>
                <w:b/>
                <w:bCs/>
                <w:color w:val="FF0000"/>
                <w:sz w:val="22"/>
                <w:szCs w:val="22"/>
              </w:rPr>
              <w:t xml:space="preserve">You Submit to Establish Your Eligibility for Adjustment of Status under INA Section 245(i) </w:t>
            </w:r>
            <w:r w:rsidRPr="004F0973">
              <w:rPr>
                <w:bCs/>
                <w:color w:val="FF0000"/>
                <w:sz w:val="22"/>
                <w:szCs w:val="22"/>
              </w:rPr>
              <w:t>section of these Instructions.</w:t>
            </w:r>
          </w:p>
          <w:p w:rsidR="00A61C31" w:rsidRPr="00014B1F" w:rsidRDefault="00A61C31" w:rsidP="008D24A4">
            <w:pPr>
              <w:pStyle w:val="NoSpacing"/>
              <w:rPr>
                <w:color w:val="FF0000"/>
                <w:sz w:val="22"/>
                <w:szCs w:val="22"/>
              </w:rPr>
            </w:pPr>
          </w:p>
        </w:tc>
      </w:tr>
    </w:tbl>
    <w:p w:rsidR="00F86C28" w:rsidRDefault="00F86C28"/>
    <w:p w:rsidR="0006270C" w:rsidRDefault="0006270C" w:rsidP="000C712C"/>
    <w:sectPr w:rsidR="0006270C" w:rsidSect="002D6271">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E5D" w:rsidRDefault="00842E5D">
      <w:r>
        <w:separator/>
      </w:r>
    </w:p>
  </w:endnote>
  <w:endnote w:type="continuationSeparator" w:id="0">
    <w:p w:rsidR="00842E5D" w:rsidRDefault="0084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5D" w:rsidRDefault="00842E5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023B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E5D" w:rsidRDefault="00842E5D">
      <w:r>
        <w:separator/>
      </w:r>
    </w:p>
  </w:footnote>
  <w:footnote w:type="continuationSeparator" w:id="0">
    <w:p w:rsidR="00842E5D" w:rsidRDefault="00842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5E3"/>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1AC"/>
    <w:rsid w:val="000635FA"/>
    <w:rsid w:val="000639A3"/>
    <w:rsid w:val="00063B51"/>
    <w:rsid w:val="00064306"/>
    <w:rsid w:val="00064E3D"/>
    <w:rsid w:val="00064ED1"/>
    <w:rsid w:val="000651E5"/>
    <w:rsid w:val="00065AD5"/>
    <w:rsid w:val="000661F3"/>
    <w:rsid w:val="0006677C"/>
    <w:rsid w:val="00067819"/>
    <w:rsid w:val="00067A4B"/>
    <w:rsid w:val="0007045D"/>
    <w:rsid w:val="000704BA"/>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0FFC"/>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652"/>
    <w:rsid w:val="00106EE4"/>
    <w:rsid w:val="00106F2C"/>
    <w:rsid w:val="00111EF2"/>
    <w:rsid w:val="00112F93"/>
    <w:rsid w:val="00114A54"/>
    <w:rsid w:val="00114D38"/>
    <w:rsid w:val="00115A4F"/>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2BD"/>
    <w:rsid w:val="00136720"/>
    <w:rsid w:val="001367D2"/>
    <w:rsid w:val="0013699D"/>
    <w:rsid w:val="00136B30"/>
    <w:rsid w:val="00140994"/>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058"/>
    <w:rsid w:val="001761C4"/>
    <w:rsid w:val="00180543"/>
    <w:rsid w:val="00180B4E"/>
    <w:rsid w:val="001815FA"/>
    <w:rsid w:val="001819B5"/>
    <w:rsid w:val="00181BF1"/>
    <w:rsid w:val="0018212D"/>
    <w:rsid w:val="001823D2"/>
    <w:rsid w:val="001823D7"/>
    <w:rsid w:val="0018469A"/>
    <w:rsid w:val="00184E7F"/>
    <w:rsid w:val="00185202"/>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C18"/>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270C"/>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B02"/>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EBE"/>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C97"/>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C0C"/>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23B"/>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28"/>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B95"/>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D8D"/>
    <w:rsid w:val="003E6BF6"/>
    <w:rsid w:val="003E7F83"/>
    <w:rsid w:val="003F23D5"/>
    <w:rsid w:val="003F288E"/>
    <w:rsid w:val="003F2DF3"/>
    <w:rsid w:val="003F327B"/>
    <w:rsid w:val="003F3B94"/>
    <w:rsid w:val="003F42B9"/>
    <w:rsid w:val="003F48BC"/>
    <w:rsid w:val="003F4B49"/>
    <w:rsid w:val="003F672F"/>
    <w:rsid w:val="003F68A7"/>
    <w:rsid w:val="003F77C2"/>
    <w:rsid w:val="00400BB3"/>
    <w:rsid w:val="0040139F"/>
    <w:rsid w:val="0040221E"/>
    <w:rsid w:val="004023B2"/>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1B8"/>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E8A"/>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973"/>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2DDC"/>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3A8"/>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8EC"/>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625"/>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F64"/>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48CE"/>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73C"/>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D22"/>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A56"/>
    <w:rsid w:val="00826468"/>
    <w:rsid w:val="00826EE3"/>
    <w:rsid w:val="00826EFB"/>
    <w:rsid w:val="008277C0"/>
    <w:rsid w:val="00827F2A"/>
    <w:rsid w:val="00830653"/>
    <w:rsid w:val="00830A81"/>
    <w:rsid w:val="008319C7"/>
    <w:rsid w:val="008321D7"/>
    <w:rsid w:val="0083223F"/>
    <w:rsid w:val="00832A2C"/>
    <w:rsid w:val="00832E2C"/>
    <w:rsid w:val="00833353"/>
    <w:rsid w:val="0083357C"/>
    <w:rsid w:val="00834BF3"/>
    <w:rsid w:val="00834C58"/>
    <w:rsid w:val="00836188"/>
    <w:rsid w:val="00837382"/>
    <w:rsid w:val="00837BA2"/>
    <w:rsid w:val="008406CC"/>
    <w:rsid w:val="00842E5D"/>
    <w:rsid w:val="008433E8"/>
    <w:rsid w:val="00843C05"/>
    <w:rsid w:val="008448F5"/>
    <w:rsid w:val="00845075"/>
    <w:rsid w:val="00845A04"/>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2C"/>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4A4"/>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5FF"/>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EEF"/>
    <w:rsid w:val="00975596"/>
    <w:rsid w:val="00975642"/>
    <w:rsid w:val="009758CD"/>
    <w:rsid w:val="00975FE6"/>
    <w:rsid w:val="00976558"/>
    <w:rsid w:val="009769B4"/>
    <w:rsid w:val="00977257"/>
    <w:rsid w:val="00977C96"/>
    <w:rsid w:val="00980EE2"/>
    <w:rsid w:val="0098356D"/>
    <w:rsid w:val="009844F6"/>
    <w:rsid w:val="009852D6"/>
    <w:rsid w:val="00985C19"/>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036"/>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395"/>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17D74"/>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724"/>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C3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B93"/>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5AA"/>
    <w:rsid w:val="00AE4749"/>
    <w:rsid w:val="00AE486E"/>
    <w:rsid w:val="00AE4BD7"/>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C75"/>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CF3"/>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68D"/>
    <w:rsid w:val="00C07621"/>
    <w:rsid w:val="00C10755"/>
    <w:rsid w:val="00C11E72"/>
    <w:rsid w:val="00C1225C"/>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709"/>
    <w:rsid w:val="00C26957"/>
    <w:rsid w:val="00C27A6D"/>
    <w:rsid w:val="00C312A4"/>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093"/>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AC8"/>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E79"/>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832"/>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516"/>
    <w:rsid w:val="00DB7F17"/>
    <w:rsid w:val="00DC0435"/>
    <w:rsid w:val="00DC1DEA"/>
    <w:rsid w:val="00DC43C3"/>
    <w:rsid w:val="00DC46F8"/>
    <w:rsid w:val="00DC54B1"/>
    <w:rsid w:val="00DC694C"/>
    <w:rsid w:val="00DC7A0A"/>
    <w:rsid w:val="00DD0CF1"/>
    <w:rsid w:val="00DD282E"/>
    <w:rsid w:val="00DD35E2"/>
    <w:rsid w:val="00DD3AFF"/>
    <w:rsid w:val="00DD4EF0"/>
    <w:rsid w:val="00DD5267"/>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840"/>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29F"/>
    <w:rsid w:val="00E607FC"/>
    <w:rsid w:val="00E60F98"/>
    <w:rsid w:val="00E61E6A"/>
    <w:rsid w:val="00E6307A"/>
    <w:rsid w:val="00E6404D"/>
    <w:rsid w:val="00E662AA"/>
    <w:rsid w:val="00E70735"/>
    <w:rsid w:val="00E70F5A"/>
    <w:rsid w:val="00E7153C"/>
    <w:rsid w:val="00E71E67"/>
    <w:rsid w:val="00E7208B"/>
    <w:rsid w:val="00E748E4"/>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757"/>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7AD"/>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118"/>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40C"/>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082"/>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1C31"/>
  </w:style>
  <w:style w:type="character" w:styleId="CommentReference">
    <w:name w:val="annotation reference"/>
    <w:uiPriority w:val="99"/>
    <w:unhideWhenUsed/>
    <w:rsid w:val="00A61C31"/>
    <w:rPr>
      <w:sz w:val="16"/>
      <w:szCs w:val="16"/>
    </w:rPr>
  </w:style>
  <w:style w:type="paragraph" w:styleId="CommentText">
    <w:name w:val="annotation text"/>
    <w:basedOn w:val="Normal"/>
    <w:link w:val="CommentTextChar"/>
    <w:rsid w:val="008D24A4"/>
  </w:style>
  <w:style w:type="character" w:customStyle="1" w:styleId="CommentTextChar">
    <w:name w:val="Comment Text Char"/>
    <w:basedOn w:val="DefaultParagraphFont"/>
    <w:link w:val="CommentText"/>
    <w:rsid w:val="008D24A4"/>
  </w:style>
  <w:style w:type="paragraph" w:styleId="CommentSubject">
    <w:name w:val="annotation subject"/>
    <w:basedOn w:val="CommentText"/>
    <w:next w:val="CommentText"/>
    <w:link w:val="CommentSubjectChar"/>
    <w:rsid w:val="008D24A4"/>
    <w:rPr>
      <w:b/>
      <w:bCs/>
    </w:rPr>
  </w:style>
  <w:style w:type="character" w:customStyle="1" w:styleId="CommentSubjectChar">
    <w:name w:val="Comment Subject Char"/>
    <w:basedOn w:val="CommentTextChar"/>
    <w:link w:val="CommentSubject"/>
    <w:rsid w:val="008D24A4"/>
    <w:rPr>
      <w:b/>
      <w:bCs/>
    </w:rPr>
  </w:style>
  <w:style w:type="paragraph" w:styleId="FootnoteText">
    <w:name w:val="footnote text"/>
    <w:basedOn w:val="Normal"/>
    <w:link w:val="FootnoteTextChar"/>
    <w:uiPriority w:val="99"/>
    <w:unhideWhenUsed/>
    <w:rsid w:val="00263EB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63EBE"/>
    <w:rPr>
      <w:rFonts w:asciiTheme="minorHAnsi" w:eastAsiaTheme="minorHAnsi" w:hAnsiTheme="minorHAnsi" w:cstheme="minorBidi"/>
    </w:rPr>
  </w:style>
  <w:style w:type="character" w:styleId="FootnoteReference">
    <w:name w:val="footnote reference"/>
    <w:basedOn w:val="DefaultParagraphFont"/>
    <w:unhideWhenUsed/>
    <w:rsid w:val="00263E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1C31"/>
  </w:style>
  <w:style w:type="character" w:styleId="CommentReference">
    <w:name w:val="annotation reference"/>
    <w:uiPriority w:val="99"/>
    <w:unhideWhenUsed/>
    <w:rsid w:val="00A61C31"/>
    <w:rPr>
      <w:sz w:val="16"/>
      <w:szCs w:val="16"/>
    </w:rPr>
  </w:style>
  <w:style w:type="paragraph" w:styleId="CommentText">
    <w:name w:val="annotation text"/>
    <w:basedOn w:val="Normal"/>
    <w:link w:val="CommentTextChar"/>
    <w:rsid w:val="008D24A4"/>
  </w:style>
  <w:style w:type="character" w:customStyle="1" w:styleId="CommentTextChar">
    <w:name w:val="Comment Text Char"/>
    <w:basedOn w:val="DefaultParagraphFont"/>
    <w:link w:val="CommentText"/>
    <w:rsid w:val="008D24A4"/>
  </w:style>
  <w:style w:type="paragraph" w:styleId="CommentSubject">
    <w:name w:val="annotation subject"/>
    <w:basedOn w:val="CommentText"/>
    <w:next w:val="CommentText"/>
    <w:link w:val="CommentSubjectChar"/>
    <w:rsid w:val="008D24A4"/>
    <w:rPr>
      <w:b/>
      <w:bCs/>
    </w:rPr>
  </w:style>
  <w:style w:type="character" w:customStyle="1" w:styleId="CommentSubjectChar">
    <w:name w:val="Comment Subject Char"/>
    <w:basedOn w:val="CommentTextChar"/>
    <w:link w:val="CommentSubject"/>
    <w:rsid w:val="008D24A4"/>
    <w:rPr>
      <w:b/>
      <w:bCs/>
    </w:rPr>
  </w:style>
  <w:style w:type="paragraph" w:styleId="FootnoteText">
    <w:name w:val="footnote text"/>
    <w:basedOn w:val="Normal"/>
    <w:link w:val="FootnoteTextChar"/>
    <w:uiPriority w:val="99"/>
    <w:unhideWhenUsed/>
    <w:rsid w:val="00263EB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63EBE"/>
    <w:rPr>
      <w:rFonts w:asciiTheme="minorHAnsi" w:eastAsiaTheme="minorHAnsi" w:hAnsiTheme="minorHAnsi" w:cstheme="minorBidi"/>
    </w:rPr>
  </w:style>
  <w:style w:type="character" w:styleId="FootnoteReference">
    <w:name w:val="footnote reference"/>
    <w:basedOn w:val="DefaultParagraphFont"/>
    <w:unhideWhenUsed/>
    <w:rsid w:val="00263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I-212" TargetMode="External"/><Relationship Id="rId18" Type="http://schemas.openxmlformats.org/officeDocument/2006/relationships/hyperlink" Target="http://www.uscis.gov/addresschange" TargetMode="External"/><Relationship Id="rId26" Type="http://schemas.openxmlformats.org/officeDocument/2006/relationships/hyperlink" Target="http://www.dhs.gov/privacy" TargetMode="External"/><Relationship Id="rId39"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 TargetMode="External"/><Relationship Id="rId34" Type="http://schemas.openxmlformats.org/officeDocument/2006/relationships/hyperlink" Target="http://www.dhs.gov/privacy"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I-601" TargetMode="External"/><Relationship Id="rId17" Type="http://schemas.openxmlformats.org/officeDocument/2006/relationships/hyperlink" Target="http://www.uscis.gov/i-485%20" TargetMode="External"/><Relationship Id="rId25" Type="http://schemas.openxmlformats.org/officeDocument/2006/relationships/hyperlink" Target="http://www.dhs.gov/privacy" TargetMode="External"/><Relationship Id="rId33" Type="http://schemas.openxmlformats.org/officeDocument/2006/relationships/hyperlink" Target="http://www.dhs.gov/privacy" TargetMode="External"/><Relationship Id="rId38"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I-485" TargetMode="External"/><Relationship Id="rId20" Type="http://schemas.openxmlformats.org/officeDocument/2006/relationships/hyperlink" Target="http://www.uscis.gov" TargetMode="External"/><Relationship Id="rId29" Type="http://schemas.openxmlformats.org/officeDocument/2006/relationships/hyperlink" Target="http://www.dhs.gov/privac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dhs.gov/privacy" TargetMode="External"/><Relationship Id="rId32" Type="http://schemas.openxmlformats.org/officeDocument/2006/relationships/hyperlink" Target="http://www.dhs.gov/privacy" TargetMode="External"/><Relationship Id="rId37" Type="http://schemas.openxmlformats.org/officeDocument/2006/relationships/hyperlink" Target="http://www.dhs.gov/privacy" TargetMode="External"/><Relationship Id="rId40"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dhs.gov/privacy" TargetMode="External"/><Relationship Id="rId28" Type="http://schemas.openxmlformats.org/officeDocument/2006/relationships/hyperlink" Target="http://www.dhs.gov/privacy" TargetMode="External"/><Relationship Id="rId36" Type="http://schemas.openxmlformats.org/officeDocument/2006/relationships/hyperlink" Target="http://www.dhs.gov/privacy" TargetMode="External"/><Relationship Id="rId10" Type="http://schemas.openxmlformats.org/officeDocument/2006/relationships/hyperlink" Target="http://travel.state.gov/content/visas/english/visit/visa-waiver-program.html" TargetMode="External"/><Relationship Id="rId19" Type="http://schemas.openxmlformats.org/officeDocument/2006/relationships/hyperlink" Target="http://www.justice.gov/eoir/formslist.htm" TargetMode="External"/><Relationship Id="rId31"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http://www.uscis.gov/green-card/green-card-processes-and-procedures/visa-availability-priority-dates" TargetMode="External"/><Relationship Id="rId14" Type="http://schemas.openxmlformats.org/officeDocument/2006/relationships/hyperlink" Target="http://get.adobe.com/reader/" TargetMode="External"/><Relationship Id="rId22" Type="http://schemas.openxmlformats.org/officeDocument/2006/relationships/hyperlink" Target="http://www.dhs.gov/privacy" TargetMode="External"/><Relationship Id="rId27" Type="http://schemas.openxmlformats.org/officeDocument/2006/relationships/hyperlink" Target="http://www.dhs.gov/privacy" TargetMode="External"/><Relationship Id="rId30" Type="http://schemas.openxmlformats.org/officeDocument/2006/relationships/hyperlink" Target="http://www.dhs.gov/privacy" TargetMode="External"/><Relationship Id="rId35" Type="http://schemas.openxmlformats.org/officeDocument/2006/relationships/hyperlink" Target="http://www.dhs.gov/privacy"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C7056-25D3-4D85-A27D-E0C095C0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7624</Words>
  <Characters>43460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2008-09-11T16:49:00Z</cp:lastPrinted>
  <dcterms:created xsi:type="dcterms:W3CDTF">2016-10-18T20:01:00Z</dcterms:created>
  <dcterms:modified xsi:type="dcterms:W3CDTF">2016-11-23T05:02:00Z</dcterms:modified>
</cp:coreProperties>
</file>