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  <w:bookmarkStart w:id="0" w:name="_GoBack"/>
      <w:bookmarkEnd w:id="0"/>
    </w:p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</w:p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</w:p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</w:p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</w:p>
    <w:p w:rsidR="00415874" w:rsidRPr="007911E5" w:rsidRDefault="00415874" w:rsidP="000E3CB3">
      <w:pPr>
        <w:ind w:firstLine="0"/>
        <w:jc w:val="center"/>
        <w:outlineLvl w:val="0"/>
        <w:rPr>
          <w:rFonts w:ascii="Arial" w:hAnsi="Arial"/>
          <w:b/>
          <w:caps/>
        </w:rPr>
      </w:pPr>
    </w:p>
    <w:p w:rsidR="000E3CB3" w:rsidRPr="00415874" w:rsidRDefault="000E3CB3" w:rsidP="000E3CB3">
      <w:pPr>
        <w:ind w:firstLine="0"/>
        <w:jc w:val="center"/>
        <w:outlineLvl w:val="0"/>
        <w:rPr>
          <w:rFonts w:ascii="Arial" w:hAnsi="Arial"/>
          <w:b/>
          <w:caps/>
        </w:rPr>
      </w:pPr>
      <w:r w:rsidRPr="00415874">
        <w:rPr>
          <w:rFonts w:ascii="Arial" w:hAnsi="Arial"/>
          <w:b/>
          <w:caps/>
        </w:rPr>
        <w:t>Instrument #</w:t>
      </w:r>
      <w:proofErr w:type="gramStart"/>
      <w:r w:rsidRPr="00415874">
        <w:rPr>
          <w:rFonts w:ascii="Arial" w:hAnsi="Arial"/>
          <w:b/>
          <w:caps/>
        </w:rPr>
        <w:t>7</w:t>
      </w:r>
      <w:r w:rsidRPr="00415874">
        <w:rPr>
          <w:rFonts w:ascii="Arial" w:hAnsi="Arial"/>
          <w:b/>
          <w:caps/>
        </w:rPr>
        <w:br/>
        <w:t xml:space="preserve">MASTER </w:t>
      </w:r>
      <w:r w:rsidR="0020423A" w:rsidRPr="00415874">
        <w:rPr>
          <w:rFonts w:ascii="Arial" w:hAnsi="Arial"/>
          <w:b/>
          <w:caps/>
        </w:rPr>
        <w:t>LIST</w:t>
      </w:r>
      <w:proofErr w:type="gramEnd"/>
      <w:r w:rsidR="0020423A" w:rsidRPr="00415874">
        <w:rPr>
          <w:rFonts w:ascii="Arial" w:hAnsi="Arial"/>
          <w:b/>
          <w:caps/>
        </w:rPr>
        <w:t xml:space="preserve"> OF </w:t>
      </w:r>
      <w:r w:rsidRPr="00415874">
        <w:rPr>
          <w:rFonts w:ascii="Arial" w:hAnsi="Arial"/>
          <w:b/>
          <w:caps/>
        </w:rPr>
        <w:t>TOPIC</w:t>
      </w:r>
      <w:r w:rsidR="0020423A" w:rsidRPr="00415874">
        <w:rPr>
          <w:rFonts w:ascii="Arial" w:hAnsi="Arial"/>
          <w:b/>
          <w:caps/>
        </w:rPr>
        <w:t>S</w:t>
      </w:r>
      <w:r w:rsidRPr="00415874">
        <w:rPr>
          <w:rFonts w:ascii="Arial" w:hAnsi="Arial"/>
          <w:b/>
          <w:caps/>
        </w:rPr>
        <w:t xml:space="preserve"> </w:t>
      </w:r>
      <w:r w:rsidR="00F5529C" w:rsidRPr="00415874">
        <w:rPr>
          <w:rFonts w:ascii="Arial" w:hAnsi="Arial"/>
          <w:b/>
          <w:caps/>
        </w:rPr>
        <w:t xml:space="preserve">FOR </w:t>
      </w:r>
      <w:r w:rsidR="00287A06" w:rsidRPr="00415874">
        <w:rPr>
          <w:rFonts w:ascii="Arial" w:hAnsi="Arial"/>
          <w:b/>
          <w:caps/>
        </w:rPr>
        <w:t>STAFF</w:t>
      </w:r>
      <w:r w:rsidR="00F5529C" w:rsidRPr="00415874">
        <w:rPr>
          <w:rFonts w:ascii="Arial" w:hAnsi="Arial"/>
          <w:b/>
          <w:caps/>
        </w:rPr>
        <w:t xml:space="preserve"> INTERVIEWS</w:t>
      </w:r>
    </w:p>
    <w:p w:rsidR="00106F4A" w:rsidRPr="007B5094" w:rsidRDefault="00106F4A" w:rsidP="00C62FBE">
      <w:pPr>
        <w:rPr>
          <w:rFonts w:asciiTheme="minorHAnsi" w:hAnsiTheme="minorHAnsi" w:cs="Arial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</w:pPr>
    </w:p>
    <w:p w:rsidR="00106F4A" w:rsidRPr="007B5094" w:rsidRDefault="00106F4A" w:rsidP="00C62FBE">
      <w:pPr>
        <w:rPr>
          <w:rFonts w:asciiTheme="minorHAnsi" w:hAnsiTheme="minorHAnsi"/>
          <w:sz w:val="22"/>
          <w:szCs w:val="22"/>
        </w:rPr>
        <w:sectPr w:rsidR="00106F4A" w:rsidRPr="007B5094" w:rsidSect="00415874">
          <w:headerReference w:type="default" r:id="rId12"/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pgNumType w:start="1"/>
          <w:cols w:space="720"/>
          <w:docGrid w:linePitch="150"/>
        </w:sectPr>
      </w:pPr>
    </w:p>
    <w:p w:rsidR="00106F4A" w:rsidRPr="00AC726B" w:rsidRDefault="00C62FBE" w:rsidP="00F64568">
      <w:pPr>
        <w:pStyle w:val="Heading1Black"/>
      </w:pPr>
      <w:r w:rsidRPr="00AC726B">
        <w:lastRenderedPageBreak/>
        <w:t>PREP IN-DEPTH IMPLEMENTATION STUDY</w:t>
      </w:r>
      <w:r w:rsidRPr="00AC726B">
        <w:br/>
        <w:t xml:space="preserve">MASTER </w:t>
      </w:r>
      <w:r w:rsidR="0020423A" w:rsidRPr="00AC726B">
        <w:t>LIST OF TOPICS FOR</w:t>
      </w:r>
      <w:r w:rsidR="00F5529C" w:rsidRPr="00AC726B">
        <w:t xml:space="preserve"> </w:t>
      </w:r>
      <w:r w:rsidR="00447483" w:rsidRPr="00AC726B">
        <w:t>STAFF</w:t>
      </w:r>
      <w:r w:rsidR="00F5529C" w:rsidRPr="00AC726B">
        <w:t xml:space="preserve"> INTERVIEWS</w:t>
      </w:r>
    </w:p>
    <w:p w:rsidR="00F5529C" w:rsidRPr="00AC726B" w:rsidRDefault="00F5529C" w:rsidP="00F64568">
      <w:pPr>
        <w:pStyle w:val="NormalSS"/>
      </w:pPr>
      <w:r w:rsidRPr="00AC726B">
        <w:t xml:space="preserve">The PREP In-Depth Implementation Study will include two site visits where we interview: (1) state staff, (2) </w:t>
      </w:r>
      <w:proofErr w:type="spellStart"/>
      <w:r w:rsidRPr="00AC726B">
        <w:t>subawardee</w:t>
      </w:r>
      <w:proofErr w:type="spellEnd"/>
      <w:r w:rsidRPr="00AC726B">
        <w:t xml:space="preserve"> staff,</w:t>
      </w:r>
      <w:r w:rsidRPr="00AC726B">
        <w:rPr>
          <w:rStyle w:val="FootnoteReference"/>
          <w:rFonts w:asciiTheme="minorHAnsi" w:hAnsiTheme="minorHAnsi"/>
          <w:szCs w:val="22"/>
        </w:rPr>
        <w:footnoteReference w:id="1"/>
      </w:r>
      <w:r w:rsidRPr="00AC726B">
        <w:t xml:space="preserve"> (3) partners and stakeholders, and (4) program facilitators and front-line staff. Interviews will be conducted either one-on-one or in small groups, depending on staffing structure, roles, and the number of individuals in a role</w:t>
      </w:r>
      <w:r w:rsidR="009601EA" w:rsidRPr="00AC726B">
        <w:t>.</w:t>
      </w:r>
    </w:p>
    <w:p w:rsidR="00106F4A" w:rsidRPr="00AC726B" w:rsidRDefault="00F5529C" w:rsidP="00F64568">
      <w:pPr>
        <w:pStyle w:val="NormalSS"/>
      </w:pPr>
      <w:r w:rsidRPr="00AC726B">
        <w:t xml:space="preserve">Below </w:t>
      </w:r>
      <w:r w:rsidR="00431F2A" w:rsidRPr="00AC726B">
        <w:t>is a</w:t>
      </w:r>
      <w:r w:rsidRPr="00AC726B">
        <w:t xml:space="preserve"> list of topics we will cover.  The list of topics is divided into seven sub-topics. The first five subtopics focus on implementation inputs; the last two subtopics focus on implementation outputs.  </w:t>
      </w:r>
      <w:r w:rsidR="00106F4A" w:rsidRPr="00AC726B">
        <w:t>The topics that we expect to address only in the first visit are</w:t>
      </w:r>
      <w:r w:rsidR="00C20236" w:rsidRPr="00AC726B">
        <w:t xml:space="preserve"> followed</w:t>
      </w:r>
      <w:r w:rsidR="00106F4A" w:rsidRPr="00AC726B">
        <w:t xml:space="preserve"> by an asterisk</w:t>
      </w:r>
      <w:r w:rsidR="007D7023" w:rsidRPr="00AC726B">
        <w:t xml:space="preserve"> (*)</w:t>
      </w:r>
      <w:r w:rsidR="00D83849" w:rsidRPr="00AC726B">
        <w:t xml:space="preserve">; </w:t>
      </w:r>
      <w:r w:rsidR="00106F4A" w:rsidRPr="00AC726B">
        <w:t xml:space="preserve">topics that we expect to address only in the second visit are </w:t>
      </w:r>
      <w:r w:rsidR="007D7023" w:rsidRPr="00AC726B">
        <w:t>followed by a plus sign (+)</w:t>
      </w:r>
      <w:r w:rsidR="00106F4A" w:rsidRPr="00AC726B">
        <w:t xml:space="preserve">.  </w:t>
      </w:r>
      <w:r w:rsidR="007D7023" w:rsidRPr="00AC726B">
        <w:t>We will address a</w:t>
      </w:r>
      <w:r w:rsidR="00106F4A" w:rsidRPr="00AC726B">
        <w:t xml:space="preserve">ll other topics </w:t>
      </w:r>
      <w:r w:rsidR="007D7023" w:rsidRPr="00AC726B">
        <w:t>during the first visit and update them</w:t>
      </w:r>
      <w:r w:rsidR="00106F4A" w:rsidRPr="00AC726B">
        <w:t xml:space="preserve"> </w:t>
      </w:r>
      <w:r w:rsidR="007D7023" w:rsidRPr="00AC726B">
        <w:t>during</w:t>
      </w:r>
      <w:r w:rsidR="00106F4A" w:rsidRPr="00AC726B">
        <w:t xml:space="preserve"> the second visit.</w:t>
      </w:r>
      <w:r w:rsidR="001F0029" w:rsidRPr="00AC726B">
        <w:t xml:space="preserve"> </w:t>
      </w:r>
    </w:p>
    <w:p w:rsidR="00F5529C" w:rsidRDefault="00CD211A" w:rsidP="00F64568">
      <w:pPr>
        <w:pStyle w:val="Heading3"/>
      </w:pPr>
      <w:r w:rsidRPr="00AC726B">
        <w:t>Introductory Script</w:t>
      </w:r>
    </w:p>
    <w:p w:rsidR="00DD5A66" w:rsidRPr="00BA16E9" w:rsidRDefault="00DD5A66" w:rsidP="00DD5A66">
      <w:pPr>
        <w:pStyle w:val="NormalSS"/>
        <w:ind w:firstLine="0"/>
      </w:pPr>
      <w:r w:rsidRPr="0068364E">
        <w:t>Thank you for agreeing to meet wit</w:t>
      </w:r>
      <w:r>
        <w:t>h us. As you know, we are</w:t>
      </w:r>
      <w:r w:rsidRPr="0068364E">
        <w:t xml:space="preserve"> from Mathematica Policy Research. </w:t>
      </w:r>
      <w:r>
        <w:t>We</w:t>
      </w:r>
      <w:r w:rsidRPr="0068364E">
        <w:t xml:space="preserve"> </w:t>
      </w:r>
      <w:r>
        <w:t>are</w:t>
      </w:r>
      <w:r w:rsidRPr="0068364E">
        <w:t xml:space="preserve"> part of an independent research </w:t>
      </w:r>
      <w:r w:rsidRPr="00BA16E9">
        <w:t>team</w:t>
      </w:r>
      <w:r w:rsidR="00BA16E9">
        <w:t>,</w:t>
      </w:r>
      <w:r w:rsidRPr="00BA16E9">
        <w:t xml:space="preserve"> </w:t>
      </w:r>
      <w:r w:rsidR="00C16C2F" w:rsidRPr="00BA16E9">
        <w:t xml:space="preserve">funded by the U.S. Department of Health and Human Services’ Administration </w:t>
      </w:r>
      <w:r w:rsidR="00D52C5C">
        <w:t>for</w:t>
      </w:r>
      <w:r w:rsidR="00C16C2F" w:rsidRPr="00BA16E9">
        <w:t xml:space="preserve"> Children and Families</w:t>
      </w:r>
      <w:r w:rsidR="00D52C5C">
        <w:t xml:space="preserve"> (ACF)</w:t>
      </w:r>
      <w:r w:rsidR="00BA16E9">
        <w:t>,</w:t>
      </w:r>
      <w:r w:rsidR="00C16C2F" w:rsidRPr="00BA16E9">
        <w:t xml:space="preserve"> to</w:t>
      </w:r>
      <w:r w:rsidRPr="00BA16E9">
        <w:t xml:space="preserve"> study the Personal Responsibility Education Program</w:t>
      </w:r>
      <w:r w:rsidR="00C16C2F" w:rsidRPr="00BA16E9">
        <w:t>, also known as PREP</w:t>
      </w:r>
      <w:r w:rsidR="00327375">
        <w:t xml:space="preserve">. Your organization was selected for the study because it receives funding from the PREP program to administer [NAME OF PROGRAM], through a grant received by [NAME OF STATE DEPT ADMINISTERING PREP FUNDS] from the Administration </w:t>
      </w:r>
      <w:r w:rsidR="00D52C5C">
        <w:t>for</w:t>
      </w:r>
      <w:r w:rsidR="00327375">
        <w:t xml:space="preserve"> Children and Families. </w:t>
      </w:r>
    </w:p>
    <w:p w:rsidR="00DD5A66" w:rsidRPr="0068364E" w:rsidRDefault="00DD5A66" w:rsidP="00DD5A66">
      <w:pPr>
        <w:pStyle w:val="NormalSS"/>
        <w:ind w:firstLine="0"/>
      </w:pPr>
      <w:r w:rsidRPr="0068364E">
        <w:t xml:space="preserve">The purpose of our discussion today is to learn more about your experiences working with [NAME OF </w:t>
      </w:r>
      <w:r>
        <w:t>PROGRAM</w:t>
      </w:r>
      <w:r w:rsidRPr="0068364E">
        <w:t>]. Your point of view as a [EXECUTIVE D</w:t>
      </w:r>
      <w:r>
        <w:t>IRECTOR/DIRECTOR/ SUPERVISOR/KEY STAFF</w:t>
      </w:r>
      <w:r w:rsidRPr="0068364E">
        <w:t>] is extremely valuable.</w:t>
      </w:r>
      <w:r>
        <w:t xml:space="preserve"> The interview should last about 60 minutes. </w:t>
      </w:r>
    </w:p>
    <w:p w:rsidR="00DD5A66" w:rsidRDefault="00384F2F" w:rsidP="00DD5A66">
      <w:pPr>
        <w:pStyle w:val="NormalSS"/>
        <w:ind w:firstLine="0"/>
      </w:pPr>
      <w:r w:rsidRPr="00BA16E9">
        <w:t>T</w:t>
      </w:r>
      <w:r w:rsidR="00DD5A66" w:rsidRPr="00BA16E9">
        <w:t xml:space="preserve">he notes from this discussion will not be shared with anyone beyond the research team. </w:t>
      </w:r>
      <w:r w:rsidR="00C16C2F" w:rsidRPr="00BA16E9">
        <w:t xml:space="preserve">Your responses will be kept private and used only for research purposes. </w:t>
      </w:r>
      <w:r w:rsidR="00DD5A66" w:rsidRPr="00BA16E9">
        <w:t xml:space="preserve">Information from this conversation will be combined with </w:t>
      </w:r>
      <w:r w:rsidR="00327375">
        <w:t>information from other discussions with similar individuals to</w:t>
      </w:r>
      <w:r w:rsidR="00DD5A66" w:rsidRPr="0068364E">
        <w:t xml:space="preserve"> help provide a general portrait of </w:t>
      </w:r>
      <w:r w:rsidR="00DD5A66">
        <w:t>your PREP</w:t>
      </w:r>
      <w:r w:rsidR="00824B48">
        <w:t>-funded</w:t>
      </w:r>
      <w:r w:rsidR="00DD5A66">
        <w:t xml:space="preserve"> program</w:t>
      </w:r>
      <w:r w:rsidR="00DD5A66" w:rsidRPr="0068364E">
        <w:t xml:space="preserve">. </w:t>
      </w:r>
    </w:p>
    <w:p w:rsidR="00DD5A66" w:rsidRPr="0068364E" w:rsidRDefault="00DD5A66" w:rsidP="00DD5A66">
      <w:pPr>
        <w:pStyle w:val="NormalSS"/>
        <w:ind w:firstLine="0"/>
      </w:pPr>
      <w:r w:rsidRPr="0068364E">
        <w:t xml:space="preserve">Information based on these discussions will be reported in aggregate to help document how </w:t>
      </w:r>
      <w:r w:rsidR="00824B48">
        <w:t xml:space="preserve">your </w:t>
      </w:r>
      <w:r>
        <w:t>PREP</w:t>
      </w:r>
      <w:r w:rsidR="00824B48">
        <w:t>-funded</w:t>
      </w:r>
      <w:r>
        <w:t xml:space="preserve"> program </w:t>
      </w:r>
      <w:r w:rsidR="00824B48">
        <w:t>is</w:t>
      </w:r>
      <w:r>
        <w:t xml:space="preserve"> designed and implemented; </w:t>
      </w:r>
      <w:r w:rsidRPr="0068364E">
        <w:t xml:space="preserve">to understand the context in which key </w:t>
      </w:r>
      <w:r>
        <w:t>teen pregnancy prevention and adulthood preparation</w:t>
      </w:r>
      <w:r w:rsidRPr="0068364E">
        <w:t xml:space="preserve"> outcomes are supported</w:t>
      </w:r>
      <w:r w:rsidR="00824B48">
        <w:t xml:space="preserve"> through your program</w:t>
      </w:r>
      <w:r>
        <w:t xml:space="preserve">; and to explore associations between </w:t>
      </w:r>
      <w:r w:rsidR="00824B48">
        <w:t xml:space="preserve">the </w:t>
      </w:r>
      <w:r>
        <w:t xml:space="preserve">implementation </w:t>
      </w:r>
      <w:r w:rsidR="00824B48">
        <w:t xml:space="preserve">of your program </w:t>
      </w:r>
      <w:r>
        <w:t>and program outcomes and impacts</w:t>
      </w:r>
      <w:r w:rsidRPr="0068364E">
        <w:t xml:space="preserve">. </w:t>
      </w:r>
    </w:p>
    <w:p w:rsidR="00DD5A66" w:rsidRPr="0068364E" w:rsidRDefault="00DD5A66" w:rsidP="00DD5A66">
      <w:pPr>
        <w:pStyle w:val="NormalSS"/>
        <w:ind w:firstLine="0"/>
      </w:pPr>
      <w:r w:rsidRPr="0068364E">
        <w:t>Please keep in mind:</w:t>
      </w:r>
    </w:p>
    <w:p w:rsidR="00DD5A66" w:rsidRPr="0068364E" w:rsidRDefault="00DD5A66" w:rsidP="00F21D07">
      <w:pPr>
        <w:pStyle w:val="BulletBlack"/>
      </w:pPr>
      <w:r w:rsidRPr="0068364E">
        <w:t xml:space="preserve">There </w:t>
      </w:r>
      <w:proofErr w:type="gramStart"/>
      <w:r w:rsidRPr="0068364E">
        <w:t>are no right</w:t>
      </w:r>
      <w:proofErr w:type="gramEnd"/>
      <w:r w:rsidRPr="0068364E">
        <w:t xml:space="preserve"> or wrong answers to these questions. Our questions are designed to collect information about and gain an underst</w:t>
      </w:r>
      <w:r>
        <w:t>anding of your organization, [NAME OF PREP PROGRAM], and PREP</w:t>
      </w:r>
      <w:r w:rsidRPr="0068364E">
        <w:t>.</w:t>
      </w:r>
    </w:p>
    <w:p w:rsidR="00DD5A66" w:rsidRPr="0068364E" w:rsidRDefault="00DD5A66" w:rsidP="00F21D07">
      <w:pPr>
        <w:pStyle w:val="BulletBlack"/>
      </w:pPr>
      <w:r w:rsidRPr="0068364E">
        <w:t xml:space="preserve">Your participation in this conversation is completely voluntary. </w:t>
      </w:r>
    </w:p>
    <w:p w:rsidR="00DD5A66" w:rsidRPr="0068364E" w:rsidRDefault="00DD5A66" w:rsidP="00F21D07">
      <w:pPr>
        <w:pStyle w:val="BulletBlack"/>
      </w:pPr>
      <w:r w:rsidRPr="0068364E">
        <w:lastRenderedPageBreak/>
        <w:t>You do not need to answer any questions you do not wish to answer during our discussion today.</w:t>
      </w:r>
    </w:p>
    <w:p w:rsidR="00106F4A" w:rsidRPr="00AC726B" w:rsidRDefault="004A58DB" w:rsidP="00F64568">
      <w:pPr>
        <w:pStyle w:val="Heading2Black"/>
      </w:pPr>
      <w:r w:rsidRPr="00AC726B">
        <w:t>I.</w:t>
      </w:r>
      <w:r w:rsidR="00F64568" w:rsidRPr="00AC726B">
        <w:tab/>
      </w:r>
      <w:r w:rsidRPr="00AC726B">
        <w:t>PROGRAM CONTEXT</w:t>
      </w:r>
    </w:p>
    <w:p w:rsidR="00791FBD" w:rsidRPr="00AC726B" w:rsidRDefault="00C20236" w:rsidP="007911E5">
      <w:pPr>
        <w:pStyle w:val="BulletBlack"/>
      </w:pPr>
      <w:r w:rsidRPr="00AC726B">
        <w:t>Problem</w:t>
      </w:r>
      <w:r w:rsidR="00106F4A" w:rsidRPr="00AC726B">
        <w:t xml:space="preserve"> </w:t>
      </w:r>
      <w:r w:rsidR="00791FBD" w:rsidRPr="00AC726B">
        <w:t xml:space="preserve">addressed by </w:t>
      </w:r>
      <w:r w:rsidR="00106F4A" w:rsidRPr="00AC726B">
        <w:t>the program being implemented</w:t>
      </w:r>
      <w:r w:rsidR="00791FBD" w:rsidRPr="00AC726B">
        <w:t xml:space="preserve"> </w:t>
      </w:r>
    </w:p>
    <w:p w:rsidR="00791FBD" w:rsidRPr="00AC726B" w:rsidRDefault="00791FBD" w:rsidP="00336ED0">
      <w:pPr>
        <w:pStyle w:val="Heading4"/>
        <w:spacing w:after="120"/>
        <w:rPr>
          <w:szCs w:val="22"/>
        </w:rPr>
      </w:pPr>
      <w:r w:rsidRPr="00AC726B">
        <w:rPr>
          <w:szCs w:val="22"/>
        </w:rPr>
        <w:t>Community Attitudes</w:t>
      </w:r>
    </w:p>
    <w:p w:rsidR="00791FBD" w:rsidRPr="00AC726B" w:rsidRDefault="00791FBD" w:rsidP="00AC726B">
      <w:pPr>
        <w:pStyle w:val="BulletBlack"/>
        <w:spacing w:after="0"/>
      </w:pPr>
      <w:r w:rsidRPr="00AC726B">
        <w:t>Attitudes toward teen pregnancy prevention in the larger community</w:t>
      </w:r>
    </w:p>
    <w:p w:rsidR="00D04CA6" w:rsidRPr="00AC726B" w:rsidRDefault="00791FBD" w:rsidP="00AC726B">
      <w:pPr>
        <w:pStyle w:val="BulletBlack"/>
        <w:spacing w:after="0"/>
      </w:pPr>
      <w:r w:rsidRPr="00AC726B">
        <w:t xml:space="preserve">Previous initiatives to reduce teen pregnancy </w:t>
      </w:r>
      <w:r w:rsidR="00D04CA6" w:rsidRPr="00AC726B">
        <w:t>in the community</w:t>
      </w:r>
      <w:r w:rsidR="007D7023" w:rsidRPr="00AC726B">
        <w:t>*</w:t>
      </w:r>
    </w:p>
    <w:p w:rsidR="00D04CA6" w:rsidRPr="00AC726B" w:rsidRDefault="00D04CA6" w:rsidP="00415874">
      <w:pPr>
        <w:pStyle w:val="ListParagraph"/>
        <w:numPr>
          <w:ilvl w:val="1"/>
          <w:numId w:val="2"/>
        </w:numPr>
        <w:tabs>
          <w:tab w:val="clear" w:pos="432"/>
        </w:tabs>
        <w:spacing w:line="240" w:lineRule="auto"/>
        <w:jc w:val="left"/>
        <w:rPr>
          <w:szCs w:val="22"/>
        </w:rPr>
      </w:pPr>
      <w:r w:rsidRPr="00AC726B">
        <w:rPr>
          <w:szCs w:val="22"/>
        </w:rPr>
        <w:t>Approaches used</w:t>
      </w:r>
    </w:p>
    <w:p w:rsidR="00D04CA6" w:rsidRPr="00AC726B" w:rsidRDefault="00D04CA6" w:rsidP="00415874">
      <w:pPr>
        <w:pStyle w:val="ListParagraph"/>
        <w:numPr>
          <w:ilvl w:val="1"/>
          <w:numId w:val="2"/>
        </w:numPr>
        <w:tabs>
          <w:tab w:val="clear" w:pos="432"/>
        </w:tabs>
        <w:spacing w:line="240" w:lineRule="auto"/>
        <w:jc w:val="left"/>
        <w:rPr>
          <w:szCs w:val="22"/>
        </w:rPr>
      </w:pPr>
      <w:r w:rsidRPr="00AC726B">
        <w:rPr>
          <w:szCs w:val="22"/>
        </w:rPr>
        <w:t>Success</w:t>
      </w:r>
    </w:p>
    <w:p w:rsidR="00D04CA6" w:rsidRPr="00AC726B" w:rsidRDefault="00D04CA6" w:rsidP="00B315FA">
      <w:pPr>
        <w:pStyle w:val="ListParagraph"/>
        <w:numPr>
          <w:ilvl w:val="1"/>
          <w:numId w:val="2"/>
        </w:numPr>
        <w:tabs>
          <w:tab w:val="clear" w:pos="432"/>
        </w:tabs>
        <w:spacing w:after="120" w:line="240" w:lineRule="auto"/>
        <w:jc w:val="left"/>
        <w:rPr>
          <w:rFonts w:ascii="Arial" w:hAnsi="Arial"/>
          <w:szCs w:val="22"/>
        </w:rPr>
      </w:pPr>
      <w:r w:rsidRPr="00AC726B">
        <w:rPr>
          <w:szCs w:val="22"/>
        </w:rPr>
        <w:t>Reasons why/why not</w:t>
      </w:r>
    </w:p>
    <w:p w:rsidR="00D04CA6" w:rsidRPr="00AC726B" w:rsidRDefault="00D04CA6" w:rsidP="00336ED0">
      <w:pPr>
        <w:pStyle w:val="Heading4"/>
        <w:spacing w:after="120"/>
        <w:rPr>
          <w:szCs w:val="22"/>
        </w:rPr>
      </w:pPr>
      <w:r w:rsidRPr="00AC726B">
        <w:rPr>
          <w:szCs w:val="22"/>
        </w:rPr>
        <w:t>Counterfactual</w:t>
      </w:r>
    </w:p>
    <w:p w:rsidR="00D91263" w:rsidRPr="00AC726B" w:rsidRDefault="00D91263" w:rsidP="007911E5">
      <w:pPr>
        <w:pStyle w:val="ListParagraph"/>
        <w:numPr>
          <w:ilvl w:val="0"/>
          <w:numId w:val="3"/>
        </w:numPr>
        <w:tabs>
          <w:tab w:val="clear" w:pos="432"/>
        </w:tabs>
        <w:spacing w:line="240" w:lineRule="auto"/>
        <w:ind w:left="720" w:right="360" w:hanging="288"/>
        <w:jc w:val="left"/>
        <w:rPr>
          <w:szCs w:val="22"/>
        </w:rPr>
      </w:pPr>
      <w:r w:rsidRPr="00AC726B">
        <w:rPr>
          <w:szCs w:val="22"/>
        </w:rPr>
        <w:t>O</w:t>
      </w:r>
      <w:r w:rsidR="007D7023" w:rsidRPr="00AC726B">
        <w:rPr>
          <w:szCs w:val="22"/>
        </w:rPr>
        <w:t xml:space="preserve">ther </w:t>
      </w:r>
      <w:r w:rsidR="00875D93" w:rsidRPr="00AC726B">
        <w:rPr>
          <w:szCs w:val="22"/>
        </w:rPr>
        <w:t>programming targeting same/</w:t>
      </w:r>
      <w:r w:rsidR="007D7023" w:rsidRPr="00AC726B">
        <w:rPr>
          <w:szCs w:val="22"/>
        </w:rPr>
        <w:t>similar subjects</w:t>
      </w:r>
      <w:r w:rsidR="00875D93" w:rsidRPr="00AC726B">
        <w:rPr>
          <w:szCs w:val="22"/>
        </w:rPr>
        <w:t xml:space="preserve"> or </w:t>
      </w:r>
      <w:r w:rsidRPr="00AC726B">
        <w:rPr>
          <w:szCs w:val="22"/>
        </w:rPr>
        <w:t>youth population(s)</w:t>
      </w:r>
    </w:p>
    <w:p w:rsidR="00D91263" w:rsidRPr="00AC726B" w:rsidRDefault="00D91263" w:rsidP="007911E5">
      <w:pPr>
        <w:pStyle w:val="ListParagraph"/>
        <w:numPr>
          <w:ilvl w:val="1"/>
          <w:numId w:val="3"/>
        </w:numPr>
        <w:tabs>
          <w:tab w:val="clear" w:pos="432"/>
        </w:tabs>
        <w:spacing w:line="240" w:lineRule="auto"/>
        <w:jc w:val="left"/>
        <w:rPr>
          <w:szCs w:val="22"/>
        </w:rPr>
      </w:pPr>
      <w:r w:rsidRPr="00AC726B">
        <w:rPr>
          <w:szCs w:val="22"/>
        </w:rPr>
        <w:t>Name, topics, similarities and differences, types and numbers of youth served, outreach and enrollment methods</w:t>
      </w:r>
    </w:p>
    <w:p w:rsidR="00D91263" w:rsidRPr="00AC726B" w:rsidRDefault="0023339F" w:rsidP="007911E5">
      <w:pPr>
        <w:pStyle w:val="BulletBlack"/>
        <w:spacing w:after="0"/>
      </w:pPr>
      <w:r w:rsidRPr="00AC726B">
        <w:t xml:space="preserve">School-based comprehensive sex education and similar programs/classes </w:t>
      </w:r>
    </w:p>
    <w:p w:rsidR="00875D93" w:rsidRPr="00AC726B" w:rsidRDefault="00875D93" w:rsidP="007911E5">
      <w:pPr>
        <w:pStyle w:val="BulletBlack"/>
        <w:spacing w:after="0"/>
      </w:pPr>
      <w:r w:rsidRPr="00AC726B">
        <w:t xml:space="preserve">Number and participation </w:t>
      </w:r>
      <w:r w:rsidR="0023339F" w:rsidRPr="00AC726B">
        <w:t xml:space="preserve">of youth in both PREP and </w:t>
      </w:r>
      <w:r w:rsidRPr="00AC726B">
        <w:t xml:space="preserve">other </w:t>
      </w:r>
      <w:r w:rsidR="0023339F" w:rsidRPr="00AC726B">
        <w:t>community/school-based programs</w:t>
      </w:r>
    </w:p>
    <w:p w:rsidR="0023339F" w:rsidRPr="00AC726B" w:rsidRDefault="00875D93" w:rsidP="007911E5">
      <w:pPr>
        <w:pStyle w:val="BulletBlack"/>
        <w:spacing w:after="240"/>
        <w:rPr>
          <w:rFonts w:ascii="Arial" w:hAnsi="Arial"/>
        </w:rPr>
      </w:pPr>
      <w:r w:rsidRPr="00AC726B">
        <w:t>Number and participation of c</w:t>
      </w:r>
      <w:r w:rsidR="0023339F" w:rsidRPr="00AC726B">
        <w:t>ontrol group youth in programs similar to PREP</w:t>
      </w:r>
    </w:p>
    <w:p w:rsidR="0023339F" w:rsidRPr="00AC726B" w:rsidRDefault="004A58DB" w:rsidP="007911E5">
      <w:pPr>
        <w:pStyle w:val="Heading2Black"/>
      </w:pPr>
      <w:r w:rsidRPr="00AC726B">
        <w:t>II.</w:t>
      </w:r>
      <w:r w:rsidR="00F64568" w:rsidRPr="00AC726B">
        <w:tab/>
      </w:r>
      <w:r w:rsidRPr="00AC726B">
        <w:t>PLANNED INTERVENTION</w:t>
      </w:r>
    </w:p>
    <w:p w:rsidR="0023339F" w:rsidRPr="00AC726B" w:rsidRDefault="0023339F" w:rsidP="00336ED0">
      <w:pPr>
        <w:tabs>
          <w:tab w:val="clear" w:pos="432"/>
        </w:tabs>
        <w:spacing w:after="120" w:line="240" w:lineRule="auto"/>
        <w:ind w:firstLine="0"/>
        <w:jc w:val="left"/>
        <w:rPr>
          <w:b/>
          <w:szCs w:val="22"/>
        </w:rPr>
      </w:pPr>
      <w:r w:rsidRPr="00AC726B">
        <w:rPr>
          <w:b/>
          <w:szCs w:val="22"/>
        </w:rPr>
        <w:t>Core Components</w:t>
      </w:r>
    </w:p>
    <w:p w:rsidR="0023339F" w:rsidRPr="00AC726B" w:rsidRDefault="000B3408" w:rsidP="007911E5">
      <w:pPr>
        <w:pStyle w:val="BulletBlack"/>
        <w:spacing w:after="0"/>
      </w:pPr>
      <w:r w:rsidRPr="00AC726B">
        <w:t>Name of evidence-based program and how chosen</w:t>
      </w:r>
      <w:r w:rsidR="0023339F" w:rsidRPr="00AC726B">
        <w:t>*</w:t>
      </w:r>
    </w:p>
    <w:p w:rsidR="002902A2" w:rsidRPr="00AC726B" w:rsidRDefault="00766DFF" w:rsidP="007911E5">
      <w:pPr>
        <w:pStyle w:val="BulletBlack"/>
        <w:spacing w:after="0"/>
        <w:rPr>
          <w:szCs w:val="22"/>
        </w:rPr>
      </w:pPr>
      <w:r w:rsidRPr="00AC726B">
        <w:rPr>
          <w:szCs w:val="22"/>
        </w:rPr>
        <w:t>C</w:t>
      </w:r>
      <w:r w:rsidR="002902A2" w:rsidRPr="00AC726B">
        <w:rPr>
          <w:szCs w:val="22"/>
        </w:rPr>
        <w:t>ore components/activities</w:t>
      </w:r>
      <w:r w:rsidRPr="00AC726B">
        <w:rPr>
          <w:szCs w:val="22"/>
        </w:rPr>
        <w:t xml:space="preserve"> targeting youth</w:t>
      </w:r>
      <w:r w:rsidR="00103D19" w:rsidRPr="00AC726B">
        <w:rPr>
          <w:szCs w:val="22"/>
        </w:rPr>
        <w:t>*</w:t>
      </w:r>
    </w:p>
    <w:p w:rsidR="00766DFF" w:rsidRDefault="002345D3" w:rsidP="00F21D07">
      <w:pPr>
        <w:pStyle w:val="ListParagraph"/>
        <w:numPr>
          <w:ilvl w:val="1"/>
          <w:numId w:val="4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E</w:t>
      </w:r>
      <w:r w:rsidR="00766DFF" w:rsidRPr="00AC726B">
        <w:rPr>
          <w:szCs w:val="22"/>
        </w:rPr>
        <w:t>lements added, timeline, session number/frequency/duration, staffing, content, abstinence, contraception</w:t>
      </w:r>
      <w:r w:rsidRPr="00AC726B">
        <w:rPr>
          <w:szCs w:val="22"/>
        </w:rPr>
        <w:t>, materials</w:t>
      </w:r>
      <w:r w:rsidR="00103D19" w:rsidRPr="00AC726B">
        <w:rPr>
          <w:szCs w:val="22"/>
        </w:rPr>
        <w:t>*</w:t>
      </w:r>
    </w:p>
    <w:p w:rsidR="00766DFF" w:rsidRPr="00AC726B" w:rsidRDefault="00766DFF" w:rsidP="007911E5">
      <w:pPr>
        <w:pStyle w:val="BulletBlack"/>
        <w:spacing w:after="0"/>
      </w:pPr>
      <w:r w:rsidRPr="00AC726B">
        <w:t>Program components</w:t>
      </w:r>
      <w:r w:rsidR="00432930" w:rsidRPr="00AC726B">
        <w:t>/services/activities</w:t>
      </w:r>
      <w:r w:rsidRPr="00AC726B">
        <w:t xml:space="preserve"> targeting adults</w:t>
      </w:r>
      <w:r w:rsidR="00432930" w:rsidRPr="00AC726B">
        <w:t>/parents</w:t>
      </w:r>
      <w:r w:rsidR="00103D19" w:rsidRPr="00AC726B">
        <w:t>*</w:t>
      </w:r>
    </w:p>
    <w:p w:rsidR="00766DFF" w:rsidRPr="00AC726B" w:rsidRDefault="00766DFF" w:rsidP="00F21D07">
      <w:pPr>
        <w:pStyle w:val="ListParagraph"/>
        <w:numPr>
          <w:ilvl w:val="1"/>
          <w:numId w:val="4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Timeline, session number/frequency/duration,</w:t>
      </w:r>
      <w:r w:rsidR="00432930" w:rsidRPr="00AC726B">
        <w:rPr>
          <w:szCs w:val="22"/>
        </w:rPr>
        <w:t xml:space="preserve"> staffing,</w:t>
      </w:r>
      <w:r w:rsidRPr="00AC726B">
        <w:rPr>
          <w:szCs w:val="22"/>
        </w:rPr>
        <w:t xml:space="preserve"> </w:t>
      </w:r>
      <w:r w:rsidR="00432930" w:rsidRPr="00AC726B">
        <w:rPr>
          <w:szCs w:val="22"/>
        </w:rPr>
        <w:t>content</w:t>
      </w:r>
      <w:r w:rsidR="002345D3" w:rsidRPr="00AC726B">
        <w:rPr>
          <w:szCs w:val="22"/>
        </w:rPr>
        <w:t>, materials</w:t>
      </w:r>
      <w:r w:rsidR="00103D19" w:rsidRPr="00AC726B">
        <w:rPr>
          <w:szCs w:val="22"/>
        </w:rPr>
        <w:t>*</w:t>
      </w:r>
    </w:p>
    <w:p w:rsidR="00BF74E0" w:rsidRPr="00AC726B" w:rsidRDefault="00BF74E0" w:rsidP="007911E5">
      <w:pPr>
        <w:pStyle w:val="BulletBlack"/>
        <w:spacing w:after="0"/>
      </w:pPr>
      <w:r w:rsidRPr="00AC726B">
        <w:t>Program components/services/activities targeting larger community</w:t>
      </w:r>
      <w:r w:rsidR="00103D19" w:rsidRPr="00AC726B">
        <w:t>*</w:t>
      </w:r>
    </w:p>
    <w:p w:rsidR="002345D3" w:rsidRPr="00AC726B" w:rsidRDefault="00BF74E0" w:rsidP="00F21D07">
      <w:pPr>
        <w:pStyle w:val="ListParagraph"/>
        <w:numPr>
          <w:ilvl w:val="1"/>
          <w:numId w:val="4"/>
        </w:numPr>
        <w:tabs>
          <w:tab w:val="clear" w:pos="432"/>
        </w:tabs>
        <w:spacing w:after="120" w:line="240" w:lineRule="auto"/>
        <w:ind w:left="1512"/>
        <w:jc w:val="left"/>
        <w:rPr>
          <w:rFonts w:ascii="Arial" w:hAnsi="Arial"/>
          <w:szCs w:val="22"/>
        </w:rPr>
      </w:pPr>
      <w:r w:rsidRPr="00AC726B">
        <w:rPr>
          <w:szCs w:val="22"/>
        </w:rPr>
        <w:t>Timeline, session number/frequency/duration, staffing, content</w:t>
      </w:r>
      <w:r w:rsidR="002345D3" w:rsidRPr="00AC726B">
        <w:rPr>
          <w:szCs w:val="22"/>
        </w:rPr>
        <w:t>, materials</w:t>
      </w:r>
      <w:r w:rsidR="00103D19" w:rsidRPr="00AC726B">
        <w:rPr>
          <w:szCs w:val="22"/>
        </w:rPr>
        <w:t>*</w:t>
      </w:r>
    </w:p>
    <w:p w:rsidR="005577E4" w:rsidRPr="00AC726B" w:rsidRDefault="005577E4" w:rsidP="00336ED0">
      <w:pPr>
        <w:pStyle w:val="Heading4"/>
        <w:spacing w:after="120"/>
        <w:ind w:left="504"/>
        <w:rPr>
          <w:szCs w:val="22"/>
        </w:rPr>
      </w:pPr>
      <w:r w:rsidRPr="00AC726B">
        <w:rPr>
          <w:szCs w:val="22"/>
        </w:rPr>
        <w:t xml:space="preserve">Core Components of Planned Adulthood Preparation Subjects   </w:t>
      </w:r>
    </w:p>
    <w:p w:rsidR="005577E4" w:rsidRPr="00AC726B" w:rsidRDefault="000B3408" w:rsidP="007911E5">
      <w:pPr>
        <w:pStyle w:val="BulletBlack"/>
        <w:spacing w:after="0"/>
      </w:pPr>
      <w:r w:rsidRPr="00AC726B">
        <w:t>Name of primary/</w:t>
      </w:r>
      <w:r w:rsidR="005577E4" w:rsidRPr="00AC726B">
        <w:t>supplemental adulthood preparation subjects</w:t>
      </w:r>
      <w:r w:rsidRPr="00AC726B">
        <w:t xml:space="preserve"> and how chosen</w:t>
      </w:r>
      <w:r w:rsidR="005577E4" w:rsidRPr="00AC726B">
        <w:t>*</w:t>
      </w:r>
    </w:p>
    <w:p w:rsidR="005577E4" w:rsidRPr="00AC726B" w:rsidRDefault="005577E4" w:rsidP="007911E5">
      <w:pPr>
        <w:pStyle w:val="BulletBlack"/>
        <w:spacing w:after="0"/>
      </w:pPr>
      <w:r w:rsidRPr="00AC726B">
        <w:t>Adulthood preparation-related activities*</w:t>
      </w:r>
    </w:p>
    <w:p w:rsidR="005577E4" w:rsidRPr="00AC726B" w:rsidRDefault="005577E4" w:rsidP="00F21D07">
      <w:pPr>
        <w:pStyle w:val="ListParagraph"/>
        <w:numPr>
          <w:ilvl w:val="1"/>
          <w:numId w:val="4"/>
        </w:numPr>
        <w:tabs>
          <w:tab w:val="clear" w:pos="432"/>
        </w:tabs>
        <w:spacing w:after="120" w:line="240" w:lineRule="auto"/>
        <w:ind w:left="1512"/>
        <w:jc w:val="left"/>
        <w:rPr>
          <w:rFonts w:ascii="Arial" w:hAnsi="Arial"/>
          <w:szCs w:val="22"/>
        </w:rPr>
      </w:pPr>
      <w:r w:rsidRPr="00AC726B">
        <w:rPr>
          <w:szCs w:val="22"/>
        </w:rPr>
        <w:t>Timeline, session number/frequency/duration, staffing, content*</w:t>
      </w:r>
    </w:p>
    <w:p w:rsidR="005577E4" w:rsidRPr="00AC726B" w:rsidRDefault="005577E4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  <w:r w:rsidRPr="00AC726B">
        <w:rPr>
          <w:szCs w:val="22"/>
        </w:rPr>
        <w:t>Mandatory or Voluntary</w:t>
      </w:r>
    </w:p>
    <w:p w:rsidR="005577E4" w:rsidRPr="00AC726B" w:rsidRDefault="000139DD" w:rsidP="007911E5">
      <w:pPr>
        <w:pStyle w:val="BulletBlack"/>
        <w:spacing w:after="0"/>
      </w:pPr>
      <w:r w:rsidRPr="00AC726B">
        <w:t>Mandatory/voluntary program*</w:t>
      </w:r>
    </w:p>
    <w:p w:rsidR="000139DD" w:rsidRPr="00AC726B" w:rsidRDefault="000139DD" w:rsidP="00B315FA">
      <w:pPr>
        <w:pStyle w:val="ListParagraph"/>
        <w:numPr>
          <w:ilvl w:val="1"/>
          <w:numId w:val="6"/>
        </w:numPr>
        <w:tabs>
          <w:tab w:val="clear" w:pos="432"/>
        </w:tabs>
        <w:spacing w:after="120" w:line="240" w:lineRule="auto"/>
        <w:ind w:left="1512"/>
        <w:jc w:val="left"/>
        <w:rPr>
          <w:rFonts w:ascii="Arial" w:hAnsi="Arial"/>
          <w:szCs w:val="22"/>
        </w:rPr>
      </w:pPr>
      <w:r w:rsidRPr="00AC726B">
        <w:rPr>
          <w:szCs w:val="22"/>
        </w:rPr>
        <w:t>Consequences of non-attendance, opt-out by youth/parent*</w:t>
      </w:r>
    </w:p>
    <w:p w:rsidR="000139DD" w:rsidRPr="00AC726B" w:rsidRDefault="000139DD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  <w:r w:rsidRPr="00AC726B">
        <w:rPr>
          <w:szCs w:val="22"/>
        </w:rPr>
        <w:t xml:space="preserve">Planned Adaptations </w:t>
      </w:r>
    </w:p>
    <w:p w:rsidR="00766DFF" w:rsidRPr="00AC726B" w:rsidRDefault="000139DD" w:rsidP="00F21D07">
      <w:pPr>
        <w:pStyle w:val="BulletBlack"/>
      </w:pPr>
      <w:r w:rsidRPr="00AC726B">
        <w:t>Planned curricular changes</w:t>
      </w:r>
      <w:r w:rsidR="000B3408" w:rsidRPr="00AC726B">
        <w:t xml:space="preserve"> and reasons for changes</w:t>
      </w:r>
      <w:r w:rsidRPr="00AC726B">
        <w:t>*</w:t>
      </w:r>
    </w:p>
    <w:p w:rsidR="000139DD" w:rsidRPr="00AC726B" w:rsidRDefault="000139DD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  <w:r w:rsidRPr="00AC726B">
        <w:rPr>
          <w:szCs w:val="22"/>
        </w:rPr>
        <w:t xml:space="preserve">Unplanned Adaptations </w:t>
      </w:r>
    </w:p>
    <w:p w:rsidR="000139DD" w:rsidRPr="00AC726B" w:rsidRDefault="000139DD" w:rsidP="007911E5">
      <w:pPr>
        <w:pStyle w:val="BulletBlack"/>
        <w:spacing w:after="0"/>
      </w:pPr>
      <w:r w:rsidRPr="00AC726B">
        <w:lastRenderedPageBreak/>
        <w:t>Unplanned program changes early in implementation</w:t>
      </w:r>
      <w:r w:rsidR="000B3408" w:rsidRPr="00AC726B">
        <w:t xml:space="preserve"> and reasons for changes</w:t>
      </w:r>
      <w:r w:rsidR="00865A2E" w:rsidRPr="00AC726B">
        <w:t>*</w:t>
      </w:r>
    </w:p>
    <w:p w:rsidR="007911E5" w:rsidRDefault="007911E5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</w:p>
    <w:p w:rsidR="00A76A3E" w:rsidRPr="00AC726B" w:rsidRDefault="00A76A3E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  <w:r w:rsidRPr="00AC726B">
        <w:rPr>
          <w:szCs w:val="22"/>
        </w:rPr>
        <w:t>Target Outcomes/Theory of Change</w:t>
      </w:r>
    </w:p>
    <w:p w:rsidR="00A76A3E" w:rsidRPr="00AC726B" w:rsidRDefault="00865A2E" w:rsidP="007911E5">
      <w:pPr>
        <w:pStyle w:val="BulletBlack"/>
        <w:spacing w:after="0"/>
      </w:pPr>
      <w:r w:rsidRPr="00AC726B">
        <w:t>Primary goal</w:t>
      </w:r>
      <w:r w:rsidR="00700CCB" w:rsidRPr="00AC726B">
        <w:t>s*</w:t>
      </w:r>
    </w:p>
    <w:p w:rsidR="00700CCB" w:rsidRPr="00AC726B" w:rsidRDefault="002345D3" w:rsidP="00F21D07">
      <w:pPr>
        <w:pStyle w:val="ListParagraph"/>
        <w:numPr>
          <w:ilvl w:val="1"/>
          <w:numId w:val="6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Program activities contribution</w:t>
      </w:r>
      <w:r w:rsidR="00700CCB" w:rsidRPr="00AC726B">
        <w:rPr>
          <w:szCs w:val="22"/>
        </w:rPr>
        <w:t xml:space="preserve"> to goals</w:t>
      </w:r>
      <w:r w:rsidR="009B24FC" w:rsidRPr="00AC726B">
        <w:rPr>
          <w:szCs w:val="22"/>
        </w:rPr>
        <w:t>/Links between program activities/services and goals</w:t>
      </w:r>
      <w:r w:rsidR="00700CCB" w:rsidRPr="00AC726B">
        <w:rPr>
          <w:szCs w:val="22"/>
        </w:rPr>
        <w:t>*</w:t>
      </w:r>
    </w:p>
    <w:p w:rsidR="00700CCB" w:rsidRPr="00AC726B" w:rsidRDefault="00700CCB" w:rsidP="007911E5">
      <w:pPr>
        <w:pStyle w:val="BulletBlack"/>
        <w:spacing w:after="0"/>
      </w:pPr>
      <w:r w:rsidRPr="00AC726B">
        <w:t>Primary program message to youth, adults, community*</w:t>
      </w:r>
    </w:p>
    <w:p w:rsidR="00700CCB" w:rsidRPr="00AC726B" w:rsidRDefault="00700CCB" w:rsidP="007911E5">
      <w:pPr>
        <w:pStyle w:val="BulletBlack"/>
        <w:spacing w:after="0"/>
      </w:pPr>
      <w:r w:rsidRPr="00AC726B">
        <w:t>Expected outcomes*</w:t>
      </w:r>
    </w:p>
    <w:p w:rsidR="00700CCB" w:rsidRPr="00AC726B" w:rsidRDefault="00700CCB" w:rsidP="00B315FA">
      <w:pPr>
        <w:pStyle w:val="ListParagraph"/>
        <w:numPr>
          <w:ilvl w:val="1"/>
          <w:numId w:val="6"/>
        </w:numPr>
        <w:tabs>
          <w:tab w:val="clear" w:pos="432"/>
        </w:tabs>
        <w:spacing w:after="120"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Key program features contributing to outcomes*</w:t>
      </w:r>
    </w:p>
    <w:p w:rsidR="00700CCB" w:rsidRPr="00AC726B" w:rsidRDefault="00700CCB" w:rsidP="00336ED0">
      <w:pPr>
        <w:pStyle w:val="Heading4"/>
        <w:tabs>
          <w:tab w:val="clear" w:pos="432"/>
        </w:tabs>
        <w:spacing w:after="120"/>
        <w:ind w:left="504" w:hanging="504"/>
        <w:rPr>
          <w:szCs w:val="22"/>
        </w:rPr>
      </w:pPr>
      <w:r w:rsidRPr="00AC726B">
        <w:rPr>
          <w:szCs w:val="22"/>
        </w:rPr>
        <w:t xml:space="preserve">Planned Staffing </w:t>
      </w:r>
    </w:p>
    <w:p w:rsidR="00700CCB" w:rsidRPr="00AC726B" w:rsidRDefault="00700CCB" w:rsidP="007911E5">
      <w:pPr>
        <w:pStyle w:val="BulletBlack"/>
        <w:spacing w:after="0"/>
      </w:pPr>
      <w:r w:rsidRPr="00AC726B">
        <w:t>Number of facilitators</w:t>
      </w:r>
      <w:r w:rsidR="00631C8C" w:rsidRPr="00AC726B">
        <w:t>*</w:t>
      </w:r>
    </w:p>
    <w:p w:rsidR="00700CCB" w:rsidRPr="00AC726B" w:rsidRDefault="00700CCB" w:rsidP="00F21D07">
      <w:pPr>
        <w:pStyle w:val="ListParagraph"/>
        <w:numPr>
          <w:ilvl w:val="1"/>
          <w:numId w:val="7"/>
        </w:numPr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Types of facilitators</w:t>
      </w:r>
      <w:r w:rsidR="00631C8C" w:rsidRPr="00AC726B">
        <w:rPr>
          <w:szCs w:val="22"/>
        </w:rPr>
        <w:t>*</w:t>
      </w:r>
      <w:r w:rsidRPr="00AC726B">
        <w:rPr>
          <w:szCs w:val="22"/>
        </w:rPr>
        <w:t xml:space="preserve"> </w:t>
      </w:r>
    </w:p>
    <w:p w:rsidR="00631C8C" w:rsidRPr="00AC726B" w:rsidRDefault="00631C8C" w:rsidP="00F21D07">
      <w:pPr>
        <w:pStyle w:val="ListParagraph"/>
        <w:numPr>
          <w:ilvl w:val="1"/>
          <w:numId w:val="7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Facilitator qualifications*</w:t>
      </w:r>
    </w:p>
    <w:p w:rsidR="00631C8C" w:rsidRPr="00AC726B" w:rsidRDefault="00631C8C" w:rsidP="007911E5">
      <w:pPr>
        <w:pStyle w:val="BulletBlack"/>
        <w:spacing w:after="0"/>
      </w:pPr>
      <w:r w:rsidRPr="00AC726B">
        <w:t>Existing staff program roles*</w:t>
      </w:r>
    </w:p>
    <w:p w:rsidR="00631C8C" w:rsidRPr="00AC726B" w:rsidRDefault="00631C8C" w:rsidP="007911E5">
      <w:pPr>
        <w:pStyle w:val="BulletBlack"/>
        <w:spacing w:after="0"/>
      </w:pPr>
      <w:r w:rsidRPr="00AC726B">
        <w:t>Role of volunteers*</w:t>
      </w:r>
    </w:p>
    <w:p w:rsidR="00631C8C" w:rsidRPr="00AC726B" w:rsidRDefault="00631C8C" w:rsidP="007911E5">
      <w:pPr>
        <w:pStyle w:val="BulletBlack"/>
        <w:spacing w:after="0"/>
      </w:pPr>
      <w:r w:rsidRPr="00AC726B">
        <w:t>Staff recruitment</w:t>
      </w:r>
      <w:r w:rsidR="007B5C7B" w:rsidRPr="00AC726B">
        <w:t xml:space="preserve"> strategies</w:t>
      </w:r>
      <w:r w:rsidRPr="00AC726B">
        <w:t>*</w:t>
      </w:r>
    </w:p>
    <w:p w:rsidR="00631C8C" w:rsidRPr="00AC726B" w:rsidRDefault="00631C8C" w:rsidP="007911E5">
      <w:pPr>
        <w:pStyle w:val="BulletBlack"/>
        <w:spacing w:after="0"/>
      </w:pPr>
      <w:r w:rsidRPr="00AC726B">
        <w:t>Hiring challenges*</w:t>
      </w:r>
    </w:p>
    <w:p w:rsidR="00631C8C" w:rsidRPr="00AC726B" w:rsidRDefault="007B5C7B" w:rsidP="007911E5">
      <w:pPr>
        <w:pStyle w:val="BulletBlack"/>
      </w:pPr>
      <w:r w:rsidRPr="00AC726B">
        <w:t>Staff r</w:t>
      </w:r>
      <w:r w:rsidR="00631C8C" w:rsidRPr="00AC726B">
        <w:t>etention challenges+</w:t>
      </w:r>
    </w:p>
    <w:p w:rsidR="006F290C" w:rsidRPr="00AC726B" w:rsidRDefault="00865A2E" w:rsidP="00336ED0">
      <w:pPr>
        <w:pStyle w:val="Heading4"/>
        <w:tabs>
          <w:tab w:val="clear" w:pos="432"/>
        </w:tabs>
        <w:spacing w:after="120"/>
        <w:ind w:left="0" w:firstLine="0"/>
        <w:rPr>
          <w:szCs w:val="22"/>
        </w:rPr>
      </w:pPr>
      <w:r w:rsidRPr="00AC726B">
        <w:rPr>
          <w:szCs w:val="22"/>
        </w:rPr>
        <w:t>Target Population*</w:t>
      </w:r>
    </w:p>
    <w:p w:rsidR="008058B9" w:rsidRPr="00AC726B" w:rsidRDefault="006F290C" w:rsidP="007911E5">
      <w:pPr>
        <w:pStyle w:val="BulletBlack"/>
        <w:spacing w:after="0"/>
      </w:pPr>
      <w:r w:rsidRPr="00AC726B">
        <w:t>Target population*</w:t>
      </w:r>
    </w:p>
    <w:p w:rsidR="008058B9" w:rsidRPr="00AC726B" w:rsidRDefault="00865A2E" w:rsidP="00F21D07">
      <w:pPr>
        <w:pStyle w:val="ListParagraph"/>
        <w:numPr>
          <w:ilvl w:val="1"/>
          <w:numId w:val="8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P</w:t>
      </w:r>
      <w:r w:rsidR="00815920" w:rsidRPr="00AC726B">
        <w:rPr>
          <w:szCs w:val="22"/>
        </w:rPr>
        <w:t>revalent risk factors/</w:t>
      </w:r>
      <w:r w:rsidR="008058B9" w:rsidRPr="00AC726B">
        <w:rPr>
          <w:szCs w:val="22"/>
        </w:rPr>
        <w:t xml:space="preserve">risk behaviors related to teen pregnancy </w:t>
      </w:r>
      <w:r w:rsidR="00815920" w:rsidRPr="00AC726B">
        <w:rPr>
          <w:szCs w:val="22"/>
        </w:rPr>
        <w:t>*</w:t>
      </w:r>
    </w:p>
    <w:p w:rsidR="008058B9" w:rsidRPr="00AC726B" w:rsidRDefault="00865A2E" w:rsidP="00F21D07">
      <w:pPr>
        <w:pStyle w:val="ListParagraph"/>
        <w:numPr>
          <w:ilvl w:val="1"/>
          <w:numId w:val="8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P</w:t>
      </w:r>
      <w:r w:rsidR="00815920" w:rsidRPr="00AC726B">
        <w:rPr>
          <w:szCs w:val="22"/>
        </w:rPr>
        <w:t>reva</w:t>
      </w:r>
      <w:r w:rsidR="009B4D46" w:rsidRPr="00AC726B">
        <w:rPr>
          <w:szCs w:val="22"/>
        </w:rPr>
        <w:t>lent strengths/</w:t>
      </w:r>
      <w:r w:rsidR="008058B9" w:rsidRPr="00AC726B">
        <w:rPr>
          <w:szCs w:val="22"/>
        </w:rPr>
        <w:t>protective factors</w:t>
      </w:r>
      <w:r w:rsidR="00815920" w:rsidRPr="00AC726B">
        <w:rPr>
          <w:szCs w:val="22"/>
        </w:rPr>
        <w:t>*</w:t>
      </w:r>
    </w:p>
    <w:p w:rsidR="00815920" w:rsidRPr="00AC726B" w:rsidRDefault="00865A2E" w:rsidP="00F21D07">
      <w:pPr>
        <w:pStyle w:val="ListParagraph"/>
        <w:numPr>
          <w:ilvl w:val="1"/>
          <w:numId w:val="8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Y</w:t>
      </w:r>
      <w:r w:rsidR="00815920" w:rsidRPr="00AC726B">
        <w:rPr>
          <w:szCs w:val="22"/>
        </w:rPr>
        <w:t>outh needs that must be addressed to meet program goals*</w:t>
      </w:r>
    </w:p>
    <w:p w:rsidR="00FE0FEB" w:rsidRPr="00AC726B" w:rsidRDefault="00865A2E" w:rsidP="00F21D07">
      <w:pPr>
        <w:pStyle w:val="ListParagraph"/>
        <w:numPr>
          <w:ilvl w:val="1"/>
          <w:numId w:val="8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C</w:t>
      </w:r>
      <w:r w:rsidR="00815920" w:rsidRPr="00AC726B">
        <w:rPr>
          <w:szCs w:val="22"/>
        </w:rPr>
        <w:t xml:space="preserve">hallenges to </w:t>
      </w:r>
      <w:r w:rsidR="002345D3" w:rsidRPr="00AC726B">
        <w:rPr>
          <w:szCs w:val="22"/>
        </w:rPr>
        <w:t>addressing</w:t>
      </w:r>
      <w:r w:rsidR="00815920" w:rsidRPr="00AC726B">
        <w:rPr>
          <w:szCs w:val="22"/>
        </w:rPr>
        <w:t xml:space="preserve"> </w:t>
      </w:r>
      <w:r w:rsidR="00A30FD2" w:rsidRPr="00AC726B">
        <w:rPr>
          <w:szCs w:val="22"/>
        </w:rPr>
        <w:t xml:space="preserve">youth </w:t>
      </w:r>
      <w:r w:rsidR="00815920" w:rsidRPr="00AC726B">
        <w:rPr>
          <w:szCs w:val="22"/>
        </w:rPr>
        <w:t>needs*</w:t>
      </w:r>
    </w:p>
    <w:p w:rsidR="001B09DA" w:rsidRPr="00AC726B" w:rsidRDefault="007B5C7B" w:rsidP="00F21D07">
      <w:pPr>
        <w:pStyle w:val="ListParagraph"/>
        <w:numPr>
          <w:ilvl w:val="1"/>
          <w:numId w:val="8"/>
        </w:numPr>
        <w:tabs>
          <w:tab w:val="clear" w:pos="432"/>
        </w:tabs>
        <w:spacing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P</w:t>
      </w:r>
      <w:r w:rsidR="00FE0FEB" w:rsidRPr="00AC726B">
        <w:rPr>
          <w:szCs w:val="22"/>
        </w:rPr>
        <w:t>arental involvement*</w:t>
      </w:r>
    </w:p>
    <w:p w:rsidR="00815920" w:rsidRPr="00AC726B" w:rsidRDefault="007B5C7B" w:rsidP="00F21D07">
      <w:pPr>
        <w:pStyle w:val="ListParagraph"/>
        <w:numPr>
          <w:ilvl w:val="1"/>
          <w:numId w:val="8"/>
        </w:numPr>
        <w:tabs>
          <w:tab w:val="clear" w:pos="432"/>
        </w:tabs>
        <w:spacing w:after="240"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D</w:t>
      </w:r>
      <w:r w:rsidR="001B09DA" w:rsidRPr="00AC726B">
        <w:rPr>
          <w:szCs w:val="22"/>
        </w:rPr>
        <w:t xml:space="preserve">ifferences between target youth and those in larger community* </w:t>
      </w:r>
    </w:p>
    <w:p w:rsidR="00815920" w:rsidRPr="00AC726B" w:rsidRDefault="00815920" w:rsidP="00D272B9">
      <w:pPr>
        <w:pStyle w:val="Heading4"/>
        <w:tabs>
          <w:tab w:val="clear" w:pos="432"/>
        </w:tabs>
        <w:spacing w:after="120"/>
        <w:rPr>
          <w:szCs w:val="22"/>
        </w:rPr>
      </w:pPr>
      <w:r w:rsidRPr="00AC726B">
        <w:rPr>
          <w:szCs w:val="22"/>
        </w:rPr>
        <w:t>Participant Eligibility and Recruitment</w:t>
      </w:r>
    </w:p>
    <w:p w:rsidR="00811BD5" w:rsidRPr="00AC726B" w:rsidRDefault="007B5C7B" w:rsidP="007911E5">
      <w:pPr>
        <w:pStyle w:val="BulletBlack"/>
        <w:spacing w:after="0"/>
      </w:pPr>
      <w:r w:rsidRPr="00AC726B">
        <w:t xml:space="preserve">Recruitment </w:t>
      </w:r>
      <w:r w:rsidR="00796D84" w:rsidRPr="00AC726B">
        <w:t>strategies</w:t>
      </w:r>
      <w:r w:rsidRPr="00AC726B">
        <w:t xml:space="preserve"> and challenges</w:t>
      </w:r>
      <w:r w:rsidR="00DC264C" w:rsidRPr="00AC726B">
        <w:t>*</w:t>
      </w:r>
    </w:p>
    <w:p w:rsidR="00796D84" w:rsidRPr="00AC726B" w:rsidRDefault="00D272B9" w:rsidP="007911E5">
      <w:pPr>
        <w:pStyle w:val="BulletBlack"/>
        <w:spacing w:after="0"/>
      </w:pPr>
      <w:r w:rsidRPr="00AC726B">
        <w:t>E</w:t>
      </w:r>
      <w:r w:rsidR="00796D84" w:rsidRPr="00AC726B">
        <w:t>ligibility determination</w:t>
      </w:r>
      <w:r w:rsidR="007B5C7B" w:rsidRPr="00AC726B">
        <w:t xml:space="preserve"> and challenges</w:t>
      </w:r>
      <w:r w:rsidR="00DC264C" w:rsidRPr="00AC726B">
        <w:t>*</w:t>
      </w:r>
    </w:p>
    <w:p w:rsidR="008B1D74" w:rsidRPr="00AC726B" w:rsidRDefault="00D272B9" w:rsidP="007911E5">
      <w:pPr>
        <w:pStyle w:val="BulletBlack"/>
        <w:spacing w:after="0"/>
      </w:pPr>
      <w:r w:rsidRPr="00AC726B">
        <w:t>T</w:t>
      </w:r>
      <w:r w:rsidR="008B1D74" w:rsidRPr="00AC726B">
        <w:t>arget groups with specific characteristics or in specific circumstances</w:t>
      </w:r>
      <w:r w:rsidR="00DC264C" w:rsidRPr="00AC726B">
        <w:t>*</w:t>
      </w:r>
    </w:p>
    <w:p w:rsidR="00796D84" w:rsidRPr="00AC726B" w:rsidRDefault="00D272B9" w:rsidP="007911E5">
      <w:pPr>
        <w:pStyle w:val="BulletBlack"/>
        <w:spacing w:after="240"/>
      </w:pPr>
      <w:r w:rsidRPr="00AC726B">
        <w:t>N</w:t>
      </w:r>
      <w:r w:rsidR="008B1D74" w:rsidRPr="00AC726B">
        <w:t>umbers of youth in the communities served and in target population(s)</w:t>
      </w:r>
      <w:r w:rsidR="00DC264C" w:rsidRPr="00AC726B">
        <w:t>*</w:t>
      </w:r>
    </w:p>
    <w:p w:rsidR="004A58DB" w:rsidRPr="00AC726B" w:rsidRDefault="004A58DB" w:rsidP="007911E5">
      <w:pPr>
        <w:pStyle w:val="Heading2Black"/>
      </w:pPr>
      <w:r w:rsidRPr="00AC726B">
        <w:t>III.</w:t>
      </w:r>
      <w:r w:rsidR="00AC726B" w:rsidRPr="00AC726B">
        <w:tab/>
      </w:r>
      <w:r w:rsidRPr="00AC726B">
        <w:t>IMPLEMENTING ORGANIZATION</w:t>
      </w:r>
    </w:p>
    <w:p w:rsidR="004A58DB" w:rsidRPr="00AC726B" w:rsidRDefault="004A58DB" w:rsidP="00D272B9">
      <w:pPr>
        <w:tabs>
          <w:tab w:val="clear" w:pos="432"/>
        </w:tabs>
        <w:spacing w:after="120" w:line="240" w:lineRule="auto"/>
        <w:ind w:firstLine="0"/>
        <w:jc w:val="left"/>
        <w:rPr>
          <w:b/>
          <w:szCs w:val="22"/>
        </w:rPr>
      </w:pPr>
      <w:r w:rsidRPr="00AC726B">
        <w:rPr>
          <w:b/>
          <w:szCs w:val="22"/>
        </w:rPr>
        <w:t xml:space="preserve">Staff Attitudes </w:t>
      </w:r>
      <w:r w:rsidR="00F74A7A" w:rsidRPr="00AC726B">
        <w:rPr>
          <w:b/>
          <w:szCs w:val="22"/>
        </w:rPr>
        <w:t>toward</w:t>
      </w:r>
      <w:r w:rsidRPr="00AC726B">
        <w:rPr>
          <w:b/>
          <w:szCs w:val="22"/>
        </w:rPr>
        <w:t xml:space="preserve"> PREP Program</w:t>
      </w:r>
    </w:p>
    <w:p w:rsidR="004A58DB" w:rsidRPr="00AC726B" w:rsidRDefault="00DC264C" w:rsidP="007911E5">
      <w:pPr>
        <w:pStyle w:val="BulletBlack"/>
        <w:spacing w:after="0"/>
      </w:pPr>
      <w:r w:rsidRPr="00AC726B">
        <w:t>Program topics staff like/dislike</w:t>
      </w:r>
    </w:p>
    <w:p w:rsidR="00DC264C" w:rsidRPr="00AC726B" w:rsidRDefault="00DC264C" w:rsidP="007911E5">
      <w:pPr>
        <w:pStyle w:val="BulletBlack"/>
        <w:spacing w:after="0"/>
      </w:pPr>
      <w:r w:rsidRPr="00AC726B">
        <w:t>Program activities staff like/dislike</w:t>
      </w:r>
    </w:p>
    <w:p w:rsidR="00DC264C" w:rsidRPr="00AC726B" w:rsidRDefault="00DC264C" w:rsidP="007911E5">
      <w:pPr>
        <w:pStyle w:val="BulletBlack"/>
      </w:pPr>
      <w:r w:rsidRPr="00AC726B">
        <w:t>Staff receptiv</w:t>
      </w:r>
      <w:r w:rsidR="00720914" w:rsidRPr="00AC726B">
        <w:t>e</w:t>
      </w:r>
      <w:r w:rsidRPr="00AC726B">
        <w:t>ness to innovation/change</w:t>
      </w:r>
    </w:p>
    <w:p w:rsidR="00720914" w:rsidRPr="00AC726B" w:rsidRDefault="00720914" w:rsidP="00AC726B">
      <w:pPr>
        <w:pStyle w:val="Heading4"/>
        <w:spacing w:after="120"/>
        <w:rPr>
          <w:szCs w:val="22"/>
        </w:rPr>
      </w:pPr>
      <w:r w:rsidRPr="00AC726B">
        <w:rPr>
          <w:szCs w:val="22"/>
        </w:rPr>
        <w:t>Experience</w:t>
      </w:r>
    </w:p>
    <w:p w:rsidR="00720914" w:rsidRPr="00AC726B" w:rsidRDefault="00D272B9" w:rsidP="007911E5">
      <w:pPr>
        <w:pStyle w:val="BulletBlack"/>
        <w:spacing w:after="0"/>
      </w:pPr>
      <w:r w:rsidRPr="00AC726B">
        <w:t xml:space="preserve">Experience </w:t>
      </w:r>
      <w:r w:rsidR="008D51DB" w:rsidRPr="00AC726B">
        <w:t>working with youth*</w:t>
      </w:r>
    </w:p>
    <w:p w:rsidR="008D51DB" w:rsidRPr="00AC726B" w:rsidRDefault="00D272B9" w:rsidP="007911E5">
      <w:pPr>
        <w:pStyle w:val="BulletBlack"/>
        <w:spacing w:after="0"/>
      </w:pPr>
      <w:r w:rsidRPr="00AC726B">
        <w:lastRenderedPageBreak/>
        <w:t xml:space="preserve">Experience </w:t>
      </w:r>
      <w:r w:rsidR="008D51DB" w:rsidRPr="00AC726B">
        <w:t>working with teen pregnancy prevention/youth sexual and reproductive health*</w:t>
      </w:r>
    </w:p>
    <w:p w:rsidR="008D51DB" w:rsidRPr="00AC726B" w:rsidRDefault="00D272B9" w:rsidP="007911E5">
      <w:pPr>
        <w:pStyle w:val="BulletBlack"/>
        <w:spacing w:after="0"/>
      </w:pPr>
      <w:r w:rsidRPr="00AC726B">
        <w:t xml:space="preserve">Experience </w:t>
      </w:r>
      <w:r w:rsidR="008D51DB" w:rsidRPr="00AC726B">
        <w:t>working with adulthood preparation subjects*</w:t>
      </w:r>
    </w:p>
    <w:p w:rsidR="005519A3" w:rsidRPr="00AC726B" w:rsidRDefault="005519A3" w:rsidP="007911E5">
      <w:pPr>
        <w:pStyle w:val="BulletBlack"/>
      </w:pPr>
      <w:r w:rsidRPr="00AC726B">
        <w:t>New staff experience+</w:t>
      </w:r>
    </w:p>
    <w:p w:rsidR="008D51DB" w:rsidRPr="00AC726B" w:rsidRDefault="008D51DB" w:rsidP="00AC726B">
      <w:pPr>
        <w:pStyle w:val="Heading4"/>
        <w:keepNext/>
        <w:spacing w:after="120"/>
        <w:rPr>
          <w:szCs w:val="22"/>
        </w:rPr>
      </w:pPr>
      <w:r w:rsidRPr="00AC726B">
        <w:rPr>
          <w:szCs w:val="22"/>
        </w:rPr>
        <w:t>Program Champions</w:t>
      </w:r>
      <w:r w:rsidR="004C6250" w:rsidRPr="00AC726B">
        <w:rPr>
          <w:szCs w:val="22"/>
        </w:rPr>
        <w:t>*</w:t>
      </w:r>
    </w:p>
    <w:p w:rsidR="008D51DB" w:rsidRPr="00AC726B" w:rsidRDefault="007B5C7B" w:rsidP="007911E5">
      <w:pPr>
        <w:pStyle w:val="BulletBlack"/>
        <w:spacing w:after="0"/>
      </w:pPr>
      <w:r w:rsidRPr="00AC726B">
        <w:t>L</w:t>
      </w:r>
      <w:r w:rsidR="008D51DB" w:rsidRPr="00AC726B">
        <w:t>eaders focused on innovation and improvement</w:t>
      </w:r>
      <w:r w:rsidR="004C6250" w:rsidRPr="00AC726B">
        <w:t>*</w:t>
      </w:r>
    </w:p>
    <w:p w:rsidR="008D51DB" w:rsidRPr="00AC726B" w:rsidRDefault="007B5C7B" w:rsidP="007911E5">
      <w:pPr>
        <w:pStyle w:val="BulletBlack"/>
      </w:pPr>
      <w:r w:rsidRPr="00AC726B">
        <w:t>T</w:t>
      </w:r>
      <w:r w:rsidR="008D51DB" w:rsidRPr="00AC726B">
        <w:t xml:space="preserve">ypes </w:t>
      </w:r>
      <w:r w:rsidR="00994119" w:rsidRPr="00AC726B">
        <w:t xml:space="preserve">and roles </w:t>
      </w:r>
      <w:r w:rsidR="008D51DB" w:rsidRPr="00AC726B">
        <w:t>of leaders</w:t>
      </w:r>
      <w:r w:rsidR="00994119" w:rsidRPr="00AC726B">
        <w:t xml:space="preserve"> advocating for PREP program</w:t>
      </w:r>
      <w:r w:rsidR="004C6250" w:rsidRPr="00AC726B">
        <w:t>*</w:t>
      </w:r>
    </w:p>
    <w:p w:rsidR="00994119" w:rsidRPr="00AC726B" w:rsidRDefault="00994119" w:rsidP="00D272B9">
      <w:pPr>
        <w:pStyle w:val="Heading4"/>
        <w:spacing w:after="120"/>
        <w:ind w:left="360" w:hanging="360"/>
        <w:rPr>
          <w:szCs w:val="22"/>
        </w:rPr>
      </w:pPr>
      <w:r w:rsidRPr="00AC726B">
        <w:rPr>
          <w:szCs w:val="22"/>
        </w:rPr>
        <w:t>Distal Program Advocates</w:t>
      </w:r>
    </w:p>
    <w:p w:rsidR="00994119" w:rsidRPr="00AC726B" w:rsidRDefault="004C6250" w:rsidP="007911E5">
      <w:pPr>
        <w:pStyle w:val="BulletBlack"/>
      </w:pPr>
      <w:r w:rsidRPr="00AC726B">
        <w:t>Management and staff collaboration, communication, shared decision-making</w:t>
      </w:r>
    </w:p>
    <w:p w:rsidR="004C6250" w:rsidRPr="00AC726B" w:rsidRDefault="004C6250" w:rsidP="00D272B9">
      <w:pPr>
        <w:pStyle w:val="Heading4"/>
        <w:spacing w:after="120"/>
        <w:ind w:left="360" w:hanging="360"/>
        <w:rPr>
          <w:szCs w:val="22"/>
        </w:rPr>
      </w:pPr>
      <w:r w:rsidRPr="00AC726B">
        <w:rPr>
          <w:szCs w:val="22"/>
        </w:rPr>
        <w:t>Decision-Making</w:t>
      </w:r>
    </w:p>
    <w:p w:rsidR="001F1616" w:rsidRPr="00AC726B" w:rsidRDefault="004C6250" w:rsidP="007911E5">
      <w:pPr>
        <w:pStyle w:val="BulletBlack"/>
        <w:spacing w:after="0"/>
      </w:pPr>
      <w:r w:rsidRPr="00AC726B">
        <w:t>Type/level of decision-makers</w:t>
      </w:r>
    </w:p>
    <w:p w:rsidR="004C6250" w:rsidRPr="00AC726B" w:rsidRDefault="007B5C7B" w:rsidP="007911E5">
      <w:pPr>
        <w:pStyle w:val="BulletBlack"/>
        <w:spacing w:after="0"/>
      </w:pPr>
      <w:r w:rsidRPr="00AC726B">
        <w:t>Joint decision-</w:t>
      </w:r>
      <w:r w:rsidR="004C6250" w:rsidRPr="00AC726B">
        <w:t>making</w:t>
      </w:r>
      <w:r w:rsidRPr="00AC726B">
        <w:t xml:space="preserve"> processes</w:t>
      </w:r>
    </w:p>
    <w:p w:rsidR="004C6250" w:rsidRPr="00AC726B" w:rsidRDefault="004C6250" w:rsidP="007911E5">
      <w:pPr>
        <w:pStyle w:val="BulletBlack"/>
      </w:pPr>
      <w:r w:rsidRPr="00AC726B">
        <w:t>Role of advisory</w:t>
      </w:r>
      <w:r w:rsidR="00E61AEC" w:rsidRPr="00AC726B">
        <w:t>/oversight</w:t>
      </w:r>
      <w:r w:rsidRPr="00AC726B">
        <w:t xml:space="preserve"> </w:t>
      </w:r>
      <w:r w:rsidR="00E61AEC" w:rsidRPr="00AC726B">
        <w:t>committee</w:t>
      </w:r>
      <w:r w:rsidR="007B5C7B" w:rsidRPr="00AC726B">
        <w:t>s/boards</w:t>
      </w:r>
    </w:p>
    <w:p w:rsidR="00E61AEC" w:rsidRPr="00AC726B" w:rsidRDefault="00E61AEC" w:rsidP="00D272B9">
      <w:pPr>
        <w:tabs>
          <w:tab w:val="clear" w:pos="432"/>
        </w:tabs>
        <w:spacing w:after="120" w:line="240" w:lineRule="auto"/>
        <w:ind w:firstLine="0"/>
        <w:jc w:val="left"/>
        <w:rPr>
          <w:b/>
          <w:szCs w:val="22"/>
        </w:rPr>
      </w:pPr>
      <w:r w:rsidRPr="00AC726B">
        <w:rPr>
          <w:b/>
          <w:szCs w:val="22"/>
        </w:rPr>
        <w:t>Organizational Climate</w:t>
      </w:r>
    </w:p>
    <w:p w:rsidR="00E61AEC" w:rsidRPr="00AC726B" w:rsidRDefault="00E61AEC" w:rsidP="007911E5">
      <w:pPr>
        <w:pStyle w:val="BulletBlack"/>
        <w:spacing w:after="0"/>
      </w:pPr>
      <w:r w:rsidRPr="00AC726B">
        <w:t>Staff level of effort behind PREP program</w:t>
      </w:r>
    </w:p>
    <w:p w:rsidR="00E61AEC" w:rsidRPr="00AC726B" w:rsidRDefault="003B6420" w:rsidP="00F21D07">
      <w:pPr>
        <w:pStyle w:val="ListParagraph"/>
        <w:numPr>
          <w:ilvl w:val="1"/>
          <w:numId w:val="13"/>
        </w:numPr>
        <w:tabs>
          <w:tab w:val="clear" w:pos="432"/>
        </w:tabs>
        <w:spacing w:after="120" w:line="240" w:lineRule="auto"/>
        <w:ind w:left="1512"/>
        <w:jc w:val="left"/>
        <w:rPr>
          <w:szCs w:val="22"/>
        </w:rPr>
      </w:pPr>
      <w:r w:rsidRPr="00AC726B">
        <w:rPr>
          <w:szCs w:val="22"/>
        </w:rPr>
        <w:t>Management</w:t>
      </w:r>
      <w:r w:rsidR="007D3E23" w:rsidRPr="00AC726B">
        <w:rPr>
          <w:szCs w:val="22"/>
        </w:rPr>
        <w:t>, admin</w:t>
      </w:r>
      <w:r w:rsidRPr="00AC726B">
        <w:rPr>
          <w:szCs w:val="22"/>
        </w:rPr>
        <w:t>i</w:t>
      </w:r>
      <w:r w:rsidR="007D3E23" w:rsidRPr="00AC726B">
        <w:rPr>
          <w:szCs w:val="22"/>
        </w:rPr>
        <w:t>s</w:t>
      </w:r>
      <w:r w:rsidRPr="00AC726B">
        <w:rPr>
          <w:szCs w:val="22"/>
        </w:rPr>
        <w:t>tra</w:t>
      </w:r>
      <w:r w:rsidR="007D3E23" w:rsidRPr="00AC726B">
        <w:rPr>
          <w:szCs w:val="22"/>
        </w:rPr>
        <w:t>to</w:t>
      </w:r>
      <w:r w:rsidRPr="00AC726B">
        <w:rPr>
          <w:szCs w:val="22"/>
        </w:rPr>
        <w:t>rs, supervisors, fac</w:t>
      </w:r>
      <w:r w:rsidR="007D3E23" w:rsidRPr="00AC726B">
        <w:rPr>
          <w:szCs w:val="22"/>
        </w:rPr>
        <w:t>ilit</w:t>
      </w:r>
      <w:r w:rsidRPr="00AC726B">
        <w:rPr>
          <w:szCs w:val="22"/>
        </w:rPr>
        <w:t>ators, others</w:t>
      </w:r>
    </w:p>
    <w:p w:rsidR="00E61AEC" w:rsidRPr="00AC726B" w:rsidRDefault="00E61AEC" w:rsidP="003B6420">
      <w:pPr>
        <w:pStyle w:val="Heading4"/>
        <w:spacing w:after="120"/>
        <w:ind w:left="360" w:hanging="360"/>
        <w:rPr>
          <w:szCs w:val="22"/>
        </w:rPr>
      </w:pPr>
      <w:r w:rsidRPr="00AC726B">
        <w:rPr>
          <w:szCs w:val="22"/>
        </w:rPr>
        <w:t>Policies that Affect Program Implementation</w:t>
      </w:r>
    </w:p>
    <w:p w:rsidR="00645F3C" w:rsidRPr="00AC726B" w:rsidRDefault="00E61AEC" w:rsidP="007911E5">
      <w:pPr>
        <w:pStyle w:val="BulletBlack"/>
      </w:pPr>
      <w:r w:rsidRPr="00AC726B">
        <w:t>State/county/agency policies that suppor</w:t>
      </w:r>
      <w:r w:rsidR="00645F3C" w:rsidRPr="00AC726B">
        <w:t>t</w:t>
      </w:r>
      <w:r w:rsidRPr="00AC726B">
        <w:t>/hinder PREP implementation</w:t>
      </w:r>
    </w:p>
    <w:p w:rsidR="00645F3C" w:rsidRPr="00AC726B" w:rsidRDefault="00645F3C" w:rsidP="003B6420">
      <w:pPr>
        <w:pStyle w:val="Heading4"/>
        <w:spacing w:after="120"/>
        <w:ind w:left="360" w:hanging="360"/>
        <w:rPr>
          <w:szCs w:val="22"/>
        </w:rPr>
      </w:pPr>
      <w:r w:rsidRPr="00AC726B">
        <w:rPr>
          <w:szCs w:val="22"/>
        </w:rPr>
        <w:t>Structural Barriers</w:t>
      </w:r>
    </w:p>
    <w:p w:rsidR="00645F3C" w:rsidRPr="00AC726B" w:rsidRDefault="009D4216" w:rsidP="007911E5">
      <w:pPr>
        <w:pStyle w:val="BulletBlack"/>
        <w:spacing w:after="0"/>
      </w:pPr>
      <w:r w:rsidRPr="00AC726B">
        <w:t>Staff workload/pressur</w:t>
      </w:r>
      <w:r w:rsidR="003F18EA" w:rsidRPr="00AC726B">
        <w:t>e</w:t>
      </w:r>
    </w:p>
    <w:p w:rsidR="00645F3C" w:rsidRPr="00AC726B" w:rsidRDefault="00F1731B" w:rsidP="007911E5">
      <w:pPr>
        <w:pStyle w:val="BulletBlack"/>
      </w:pPr>
      <w:r w:rsidRPr="00AC726B">
        <w:t>S</w:t>
      </w:r>
      <w:r w:rsidR="00645F3C" w:rsidRPr="00AC726B">
        <w:t>upports</w:t>
      </w:r>
      <w:r w:rsidRPr="00AC726B">
        <w:t xml:space="preserve"> for staff to address workload/pressure</w:t>
      </w:r>
    </w:p>
    <w:p w:rsidR="00645F3C" w:rsidRPr="00AC726B" w:rsidRDefault="00645F3C" w:rsidP="00AC726B">
      <w:pPr>
        <w:pStyle w:val="Heading4"/>
        <w:spacing w:after="120"/>
        <w:rPr>
          <w:szCs w:val="22"/>
        </w:rPr>
      </w:pPr>
      <w:r w:rsidRPr="00AC726B">
        <w:rPr>
          <w:szCs w:val="22"/>
        </w:rPr>
        <w:t>Adequacy and Sources of Resources</w:t>
      </w:r>
    </w:p>
    <w:p w:rsidR="00645F3C" w:rsidRPr="00AC726B" w:rsidRDefault="00F1731B" w:rsidP="007911E5">
      <w:pPr>
        <w:pStyle w:val="BulletBlack"/>
        <w:spacing w:after="240"/>
      </w:pPr>
      <w:r w:rsidRPr="00AC726B">
        <w:t>Adequacy of</w:t>
      </w:r>
      <w:r w:rsidR="00645F3C" w:rsidRPr="00AC726B">
        <w:t xml:space="preserve"> financial/supervisory/data/training/facilities/staff/qualifications resources</w:t>
      </w:r>
    </w:p>
    <w:p w:rsidR="00E61AEC" w:rsidRPr="00AC726B" w:rsidRDefault="00645F3C" w:rsidP="00F21D07">
      <w:pPr>
        <w:pStyle w:val="Heading2Black"/>
        <w:spacing w:after="120"/>
      </w:pPr>
      <w:r w:rsidRPr="00AC726B">
        <w:t>IV.</w:t>
      </w:r>
      <w:r w:rsidR="00B315FA">
        <w:tab/>
      </w:r>
      <w:r w:rsidR="00960D8E" w:rsidRPr="00AC726B">
        <w:t xml:space="preserve">OTHER </w:t>
      </w:r>
      <w:r w:rsidRPr="00AC726B">
        <w:t>ORGANIZATIONS</w:t>
      </w:r>
    </w:p>
    <w:p w:rsidR="00645F3C" w:rsidRPr="00AC726B" w:rsidRDefault="00645F3C" w:rsidP="00F21D07">
      <w:pPr>
        <w:pStyle w:val="BulletBlack"/>
      </w:pPr>
      <w:r w:rsidRPr="00AC726B">
        <w:t>Existence/role of national/state/regional sponsoring/oversight organizations</w:t>
      </w:r>
      <w:r w:rsidR="00343B11" w:rsidRPr="00AC726B">
        <w:t>*</w:t>
      </w:r>
    </w:p>
    <w:p w:rsidR="00645F3C" w:rsidRPr="00AC726B" w:rsidRDefault="00645F3C" w:rsidP="003B6420">
      <w:pPr>
        <w:pStyle w:val="Heading4"/>
        <w:spacing w:after="120"/>
        <w:ind w:left="360"/>
        <w:rPr>
          <w:szCs w:val="22"/>
        </w:rPr>
      </w:pPr>
      <w:r w:rsidRPr="00AC726B">
        <w:rPr>
          <w:szCs w:val="22"/>
        </w:rPr>
        <w:t xml:space="preserve">Community Coordination and Partners </w:t>
      </w:r>
    </w:p>
    <w:p w:rsidR="00645F3C" w:rsidRPr="00AC726B" w:rsidRDefault="00343B11" w:rsidP="00F21D07">
      <w:pPr>
        <w:pStyle w:val="BulletBlack"/>
        <w:spacing w:after="0"/>
      </w:pPr>
      <w:r w:rsidRPr="00AC726B">
        <w:t>Community partners implementing/providing services</w:t>
      </w:r>
      <w:r w:rsidR="00F62A28" w:rsidRPr="00AC726B">
        <w:t>*</w:t>
      </w:r>
    </w:p>
    <w:p w:rsidR="00343B11" w:rsidRPr="00AC726B" w:rsidRDefault="00343B11" w:rsidP="00F21D07">
      <w:pPr>
        <w:pStyle w:val="BulletBlack"/>
        <w:spacing w:after="0"/>
      </w:pPr>
      <w:r w:rsidRPr="00AC726B">
        <w:t>Schools/districts implementing/providing services</w:t>
      </w:r>
      <w:r w:rsidR="00F62A28" w:rsidRPr="00AC726B">
        <w:t>*</w:t>
      </w:r>
    </w:p>
    <w:p w:rsidR="00343B11" w:rsidRPr="00AC726B" w:rsidRDefault="00343B11" w:rsidP="00F21D07">
      <w:pPr>
        <w:pStyle w:val="BulletBlack"/>
        <w:spacing w:after="0"/>
      </w:pPr>
      <w:r w:rsidRPr="00AC726B">
        <w:t>Resources from other agencies</w:t>
      </w:r>
      <w:r w:rsidR="00F62A28" w:rsidRPr="00AC726B">
        <w:t>*</w:t>
      </w:r>
    </w:p>
    <w:p w:rsidR="00343B11" w:rsidRPr="00AC726B" w:rsidRDefault="00343B11" w:rsidP="00F21D07">
      <w:pPr>
        <w:pStyle w:val="BulletBlack"/>
        <w:spacing w:after="0"/>
      </w:pPr>
      <w:r w:rsidRPr="00AC726B">
        <w:t>Referrals</w:t>
      </w:r>
      <w:r w:rsidR="00F62A28" w:rsidRPr="00AC726B">
        <w:t>*</w:t>
      </w:r>
    </w:p>
    <w:p w:rsidR="00343B11" w:rsidRPr="00AC726B" w:rsidRDefault="00343B11" w:rsidP="00F21D07">
      <w:pPr>
        <w:pStyle w:val="BulletBlack"/>
        <w:spacing w:after="0"/>
      </w:pPr>
      <w:r w:rsidRPr="00AC726B">
        <w:t>Agreements and MOUs with community partners</w:t>
      </w:r>
      <w:r w:rsidR="00F62A28" w:rsidRPr="00AC726B">
        <w:t>*</w:t>
      </w:r>
    </w:p>
    <w:p w:rsidR="00343B11" w:rsidRPr="00AC726B" w:rsidRDefault="00343B11" w:rsidP="00F21D07">
      <w:pPr>
        <w:pStyle w:val="BulletBlack"/>
        <w:spacing w:after="0"/>
      </w:pPr>
      <w:r w:rsidRPr="00AC726B">
        <w:t>Challenges with partners</w:t>
      </w:r>
      <w:r w:rsidR="00F62A28" w:rsidRPr="00AC726B">
        <w:t>*</w:t>
      </w:r>
    </w:p>
    <w:p w:rsidR="00F62A28" w:rsidRPr="00AC726B" w:rsidRDefault="00F62A28" w:rsidP="00F21D07">
      <w:pPr>
        <w:pStyle w:val="BulletBlack"/>
        <w:spacing w:after="240"/>
      </w:pPr>
      <w:r w:rsidRPr="00AC726B">
        <w:t>New implementing and service provision partners/referrals/MOUs+</w:t>
      </w:r>
    </w:p>
    <w:p w:rsidR="006E4293" w:rsidRPr="00AC726B" w:rsidRDefault="006E4293" w:rsidP="00AC726B">
      <w:pPr>
        <w:pStyle w:val="Heading2Black"/>
      </w:pPr>
      <w:r w:rsidRPr="00AC726B">
        <w:lastRenderedPageBreak/>
        <w:t>V.</w:t>
      </w:r>
      <w:r w:rsidR="00B315FA">
        <w:tab/>
      </w:r>
      <w:r w:rsidRPr="00AC726B">
        <w:t>IMPLEMENTATION SYSTEM</w:t>
      </w:r>
    </w:p>
    <w:p w:rsidR="00F55989" w:rsidRPr="00AC726B" w:rsidRDefault="00F55989" w:rsidP="003B6420">
      <w:pPr>
        <w:pStyle w:val="Heading3"/>
        <w:tabs>
          <w:tab w:val="clear" w:pos="432"/>
        </w:tabs>
        <w:spacing w:after="120"/>
        <w:ind w:firstLine="0"/>
        <w:rPr>
          <w:color w:val="000000" w:themeColor="text1"/>
          <w:szCs w:val="22"/>
        </w:rPr>
      </w:pPr>
      <w:r w:rsidRPr="00AC726B">
        <w:rPr>
          <w:color w:val="000000" w:themeColor="text1"/>
          <w:szCs w:val="22"/>
        </w:rPr>
        <w:t xml:space="preserve">Administrative and Supervisory Supports and Feedback </w:t>
      </w:r>
    </w:p>
    <w:p w:rsidR="0062667B" w:rsidRPr="00AC726B" w:rsidRDefault="0062667B" w:rsidP="00F21D07">
      <w:pPr>
        <w:pStyle w:val="BulletBlack"/>
        <w:spacing w:after="0"/>
      </w:pPr>
      <w:r w:rsidRPr="00AC726B">
        <w:t>Ongoing supervisory implementation support/feedback</w:t>
      </w:r>
    </w:p>
    <w:p w:rsidR="00F55989" w:rsidRPr="00AC726B" w:rsidRDefault="0062667B" w:rsidP="00F21D07">
      <w:pPr>
        <w:pStyle w:val="BulletBlack"/>
        <w:spacing w:after="0"/>
      </w:pPr>
      <w:r w:rsidRPr="00AC726B">
        <w:t>Supervisory/coaching feedback on facilitator skills</w:t>
      </w:r>
    </w:p>
    <w:p w:rsidR="0062667B" w:rsidRPr="00AC726B" w:rsidRDefault="0062667B" w:rsidP="00F21D07">
      <w:pPr>
        <w:pStyle w:val="BulletBlack"/>
        <w:spacing w:after="0"/>
      </w:pPr>
      <w:r w:rsidRPr="00AC726B">
        <w:t>External support/observation/feedback</w:t>
      </w:r>
    </w:p>
    <w:p w:rsidR="006F0AFE" w:rsidRPr="00AC726B" w:rsidRDefault="006F0AFE" w:rsidP="003B6420">
      <w:pPr>
        <w:pStyle w:val="Heading4"/>
        <w:spacing w:after="120"/>
        <w:ind w:left="360" w:hanging="360"/>
        <w:rPr>
          <w:szCs w:val="22"/>
        </w:rPr>
      </w:pPr>
      <w:r w:rsidRPr="00AC726B">
        <w:rPr>
          <w:szCs w:val="22"/>
        </w:rPr>
        <w:t>Program Training and Technical Assistance</w:t>
      </w:r>
    </w:p>
    <w:p w:rsidR="006F0AFE" w:rsidRPr="00AC726B" w:rsidRDefault="006F0AFE" w:rsidP="00F21D07">
      <w:pPr>
        <w:pStyle w:val="BulletBlack"/>
        <w:spacing w:after="0"/>
      </w:pPr>
      <w:r w:rsidRPr="00AC726B">
        <w:t xml:space="preserve">Approaches </w:t>
      </w:r>
      <w:r w:rsidR="00F1731B" w:rsidRPr="00AC726B">
        <w:t xml:space="preserve">to </w:t>
      </w:r>
      <w:r w:rsidRPr="00AC726B">
        <w:t>staff training</w:t>
      </w:r>
      <w:r w:rsidR="00F1731B" w:rsidRPr="00AC726B">
        <w:t>*</w:t>
      </w:r>
    </w:p>
    <w:p w:rsidR="006F0AFE" w:rsidRPr="00AC726B" w:rsidRDefault="006F0AFE" w:rsidP="00F21D07">
      <w:pPr>
        <w:pStyle w:val="BulletBlack"/>
        <w:spacing w:after="0"/>
      </w:pPr>
      <w:r w:rsidRPr="00AC726B">
        <w:t>Required pre-service/in-service training</w:t>
      </w:r>
      <w:r w:rsidR="00F1731B" w:rsidRPr="00AC726B">
        <w:t>*</w:t>
      </w:r>
    </w:p>
    <w:p w:rsidR="006F0AFE" w:rsidRPr="00AC726B" w:rsidRDefault="006F0AFE" w:rsidP="00F21D07">
      <w:pPr>
        <w:pStyle w:val="NumberedBullet"/>
        <w:numPr>
          <w:ilvl w:val="1"/>
          <w:numId w:val="17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Training provider</w:t>
      </w:r>
      <w:r w:rsidR="00B43A0D" w:rsidRPr="00AC726B">
        <w:rPr>
          <w:szCs w:val="22"/>
        </w:rPr>
        <w:t>*</w:t>
      </w:r>
    </w:p>
    <w:p w:rsidR="006F0AFE" w:rsidRPr="00AC726B" w:rsidRDefault="006F0AFE" w:rsidP="00F21D07">
      <w:pPr>
        <w:pStyle w:val="NumberedBullet"/>
        <w:numPr>
          <w:ilvl w:val="1"/>
          <w:numId w:val="17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Training content/frequency/duration</w:t>
      </w:r>
      <w:r w:rsidR="00B43A0D" w:rsidRPr="00AC726B">
        <w:rPr>
          <w:szCs w:val="22"/>
        </w:rPr>
        <w:t>*</w:t>
      </w:r>
    </w:p>
    <w:p w:rsidR="006F0AFE" w:rsidRPr="00AC726B" w:rsidRDefault="006F0AFE" w:rsidP="00F21D07">
      <w:pPr>
        <w:pStyle w:val="NumberedBullet"/>
        <w:numPr>
          <w:ilvl w:val="1"/>
          <w:numId w:val="17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Follow up training</w:t>
      </w:r>
    </w:p>
    <w:p w:rsidR="002A538C" w:rsidRPr="00AC726B" w:rsidRDefault="00B43A0D" w:rsidP="00F21D07">
      <w:pPr>
        <w:pStyle w:val="NumberedBullet"/>
        <w:numPr>
          <w:ilvl w:val="1"/>
          <w:numId w:val="17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New facilitator training</w:t>
      </w:r>
    </w:p>
    <w:p w:rsidR="00B43A0D" w:rsidRPr="00AC726B" w:rsidRDefault="00F1731B" w:rsidP="00F21D07">
      <w:pPr>
        <w:pStyle w:val="BulletBlack"/>
        <w:spacing w:after="0"/>
      </w:pPr>
      <w:r w:rsidRPr="00AC726B">
        <w:t>Available v</w:t>
      </w:r>
      <w:r w:rsidR="002A538C" w:rsidRPr="00AC726B">
        <w:t>oluntary</w:t>
      </w:r>
      <w:r w:rsidR="006F0AFE" w:rsidRPr="00AC726B">
        <w:t xml:space="preserve"> training</w:t>
      </w:r>
      <w:r w:rsidRPr="00AC726B">
        <w:t>(s)</w:t>
      </w:r>
      <w:r w:rsidR="00D1277E" w:rsidRPr="00AC726B">
        <w:t>*</w:t>
      </w:r>
    </w:p>
    <w:p w:rsidR="006F0AFE" w:rsidRPr="00AC726B" w:rsidRDefault="00B43A0D" w:rsidP="00F21D07">
      <w:pPr>
        <w:pStyle w:val="BulletBlack"/>
        <w:spacing w:after="0"/>
      </w:pPr>
      <w:r w:rsidRPr="00AC726B">
        <w:t>Format/topics/frequency of t</w:t>
      </w:r>
      <w:r w:rsidR="006F0AFE" w:rsidRPr="00AC726B">
        <w:t>echnical assistance</w:t>
      </w:r>
    </w:p>
    <w:p w:rsidR="00B43A0D" w:rsidRPr="00AC726B" w:rsidRDefault="00B43A0D" w:rsidP="00F21D07">
      <w:pPr>
        <w:pStyle w:val="BulletBlack"/>
        <w:spacing w:after="0"/>
      </w:pPr>
      <w:r w:rsidRPr="00AC726B">
        <w:t>Views of training</w:t>
      </w:r>
      <w:r w:rsidR="004A7641" w:rsidRPr="00AC726B">
        <w:t xml:space="preserve"> quality</w:t>
      </w:r>
    </w:p>
    <w:p w:rsidR="00B43A0D" w:rsidRPr="00AC726B" w:rsidRDefault="00B43A0D" w:rsidP="00F21D07">
      <w:pPr>
        <w:pStyle w:val="BulletBlack"/>
      </w:pPr>
      <w:r w:rsidRPr="00AC726B">
        <w:t>Certification requirements</w:t>
      </w:r>
      <w:r w:rsidR="00D1277E" w:rsidRPr="00AC726B">
        <w:t>*</w:t>
      </w:r>
    </w:p>
    <w:p w:rsidR="006F0AFE" w:rsidRPr="00AC726B" w:rsidRDefault="006F0AFE" w:rsidP="003B6420">
      <w:pPr>
        <w:pStyle w:val="Heading4"/>
        <w:spacing w:after="120"/>
        <w:rPr>
          <w:szCs w:val="22"/>
        </w:rPr>
      </w:pPr>
      <w:r w:rsidRPr="00AC726B">
        <w:rPr>
          <w:szCs w:val="22"/>
        </w:rPr>
        <w:t>State PREP Agency Support</w:t>
      </w:r>
    </w:p>
    <w:p w:rsidR="006F0AFE" w:rsidRPr="00AC726B" w:rsidRDefault="008E6811" w:rsidP="00F21D07">
      <w:pPr>
        <w:pStyle w:val="BulletBlack"/>
      </w:pPr>
      <w:r w:rsidRPr="00AC726B">
        <w:t>Role of</w:t>
      </w:r>
      <w:r w:rsidR="006F0AFE" w:rsidRPr="00AC726B">
        <w:t xml:space="preserve"> state agency responsible for </w:t>
      </w:r>
      <w:r w:rsidRPr="00AC726B">
        <w:t>PREP</w:t>
      </w:r>
      <w:r w:rsidR="00A7739F" w:rsidRPr="00AC726B">
        <w:t>*</w:t>
      </w:r>
    </w:p>
    <w:p w:rsidR="006F0AFE" w:rsidRPr="00AC726B" w:rsidRDefault="006F0AFE" w:rsidP="00757EEB">
      <w:pPr>
        <w:pStyle w:val="Heading4"/>
        <w:spacing w:after="120"/>
        <w:rPr>
          <w:szCs w:val="22"/>
        </w:rPr>
      </w:pPr>
      <w:r w:rsidRPr="00AC726B">
        <w:rPr>
          <w:szCs w:val="22"/>
        </w:rPr>
        <w:t>Communications Systems</w:t>
      </w:r>
      <w:r w:rsidR="009D4216" w:rsidRPr="00AC726B">
        <w:rPr>
          <w:szCs w:val="22"/>
        </w:rPr>
        <w:t xml:space="preserve"> </w:t>
      </w:r>
    </w:p>
    <w:p w:rsidR="006F0AFE" w:rsidRPr="00AC726B" w:rsidRDefault="008E6811" w:rsidP="00F21D07">
      <w:pPr>
        <w:pStyle w:val="BulletBlack"/>
        <w:spacing w:after="0"/>
      </w:pPr>
      <w:r w:rsidRPr="00AC726B">
        <w:t>Communication protocols/</w:t>
      </w:r>
      <w:r w:rsidR="006F0AFE" w:rsidRPr="00AC726B">
        <w:t>pathways</w:t>
      </w:r>
    </w:p>
    <w:p w:rsidR="006F0AFE" w:rsidRPr="00AC726B" w:rsidRDefault="008E6811" w:rsidP="00F21D07">
      <w:pPr>
        <w:pStyle w:val="BulletBlack"/>
      </w:pPr>
      <w:r w:rsidRPr="00AC726B">
        <w:t>Format and frequency of</w:t>
      </w:r>
      <w:r w:rsidR="006F0AFE" w:rsidRPr="00AC726B">
        <w:t xml:space="preserve"> communication </w:t>
      </w:r>
      <w:r w:rsidRPr="00AC726B">
        <w:t>between program/state agency/loc</w:t>
      </w:r>
      <w:r w:rsidR="00757EEB" w:rsidRPr="00AC726B">
        <w:t>al agency/provider organization</w:t>
      </w:r>
      <w:r w:rsidRPr="00AC726B">
        <w:t>/stakeholders</w:t>
      </w:r>
    </w:p>
    <w:p w:rsidR="006F0AFE" w:rsidRPr="00AC726B" w:rsidRDefault="006F0AFE" w:rsidP="00757EEB">
      <w:pPr>
        <w:pStyle w:val="Heading4"/>
        <w:spacing w:after="120"/>
        <w:rPr>
          <w:szCs w:val="22"/>
        </w:rPr>
      </w:pPr>
      <w:r w:rsidRPr="00AC726B">
        <w:rPr>
          <w:szCs w:val="22"/>
        </w:rPr>
        <w:t>Plans for Evaluation and Monitoring</w:t>
      </w:r>
    </w:p>
    <w:p w:rsidR="006F0AFE" w:rsidRPr="00AC726B" w:rsidRDefault="008E6811" w:rsidP="00F21D07">
      <w:pPr>
        <w:pStyle w:val="BulletBlack"/>
        <w:spacing w:after="0"/>
      </w:pPr>
      <w:r w:rsidRPr="00AC726B">
        <w:t>Monitoring/</w:t>
      </w:r>
      <w:r w:rsidR="006F0AFE" w:rsidRPr="00AC726B">
        <w:t xml:space="preserve">evaluation procedures </w:t>
      </w:r>
      <w:r w:rsidRPr="00AC726B">
        <w:t>and methods</w:t>
      </w:r>
      <w:r w:rsidR="00A7739F" w:rsidRPr="00AC726B">
        <w:t>*</w:t>
      </w:r>
    </w:p>
    <w:p w:rsidR="006F0AFE" w:rsidRPr="00AC726B" w:rsidRDefault="008E6811" w:rsidP="00F21D07">
      <w:pPr>
        <w:pStyle w:val="Dash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Outcome measurement</w:t>
      </w:r>
    </w:p>
    <w:p w:rsidR="006F0AFE" w:rsidRPr="00AC726B" w:rsidRDefault="006F0AFE" w:rsidP="00F21D07">
      <w:pPr>
        <w:pStyle w:val="Dash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Staff satisfaction</w:t>
      </w:r>
    </w:p>
    <w:p w:rsidR="006F0AFE" w:rsidRPr="00AC726B" w:rsidRDefault="006F0AFE" w:rsidP="00F21D07">
      <w:pPr>
        <w:pStyle w:val="Dash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Participant satisfaction</w:t>
      </w:r>
    </w:p>
    <w:p w:rsidR="006F0AFE" w:rsidRPr="00AC726B" w:rsidRDefault="006F0AFE" w:rsidP="00F21D07">
      <w:pPr>
        <w:pStyle w:val="Dash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Performance measurement/measurem</w:t>
      </w:r>
      <w:r w:rsidR="008E6811" w:rsidRPr="00AC726B">
        <w:rPr>
          <w:szCs w:val="22"/>
        </w:rPr>
        <w:t>ent of implementation fidelity</w:t>
      </w:r>
    </w:p>
    <w:p w:rsidR="006F0AFE" w:rsidRPr="00AC726B" w:rsidRDefault="008E6811" w:rsidP="00F21D07">
      <w:pPr>
        <w:pStyle w:val="Dash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Quality assessments</w:t>
      </w:r>
    </w:p>
    <w:p w:rsidR="006F0AFE" w:rsidRPr="00AC726B" w:rsidRDefault="008E6811" w:rsidP="00F21D07">
      <w:pPr>
        <w:pStyle w:val="BulletBlack"/>
        <w:spacing w:after="0"/>
      </w:pPr>
      <w:r w:rsidRPr="00AC726B">
        <w:t>S</w:t>
      </w:r>
      <w:r w:rsidR="006F0AFE" w:rsidRPr="00AC726B">
        <w:t>tate/federa</w:t>
      </w:r>
      <w:r w:rsidRPr="00AC726B">
        <w:t>l-required performance measurement</w:t>
      </w:r>
      <w:r w:rsidR="00757EEB" w:rsidRPr="00AC726B">
        <w:t>*</w:t>
      </w:r>
    </w:p>
    <w:p w:rsidR="006F0AFE" w:rsidRPr="00AC726B" w:rsidRDefault="00787952" w:rsidP="00F21D07">
      <w:pPr>
        <w:pStyle w:val="BulletBlack"/>
        <w:spacing w:after="0"/>
      </w:pPr>
      <w:r w:rsidRPr="00AC726B">
        <w:t>Data collection on p</w:t>
      </w:r>
      <w:r w:rsidR="006F0AFE" w:rsidRPr="00AC726B">
        <w:t>rogram implementation, service rec</w:t>
      </w:r>
      <w:r w:rsidRPr="00AC726B">
        <w:t>eipt/dosage, or service quality</w:t>
      </w:r>
      <w:r w:rsidR="00A7739F" w:rsidRPr="00AC726B">
        <w:t>*</w:t>
      </w:r>
    </w:p>
    <w:p w:rsidR="008E6811" w:rsidRPr="00AC726B" w:rsidRDefault="00757EEB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A</w:t>
      </w:r>
      <w:r w:rsidR="006F0AFE" w:rsidRPr="00AC726B">
        <w:rPr>
          <w:szCs w:val="22"/>
        </w:rPr>
        <w:t xml:space="preserve">ttendance </w:t>
      </w:r>
    </w:p>
    <w:p w:rsidR="008E6811" w:rsidRPr="00AC726B" w:rsidRDefault="00757EEB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R</w:t>
      </w:r>
      <w:r w:rsidR="008E6811" w:rsidRPr="00AC726B">
        <w:rPr>
          <w:szCs w:val="22"/>
        </w:rPr>
        <w:t>eferrals</w:t>
      </w:r>
    </w:p>
    <w:p w:rsidR="006F0AFE" w:rsidRPr="00AC726B" w:rsidRDefault="00757EEB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L</w:t>
      </w:r>
      <w:r w:rsidR="006F0AFE" w:rsidRPr="00AC726B">
        <w:rPr>
          <w:szCs w:val="22"/>
        </w:rPr>
        <w:t xml:space="preserve">ength and frequency of </w:t>
      </w:r>
      <w:r w:rsidR="008E6811" w:rsidRPr="00AC726B">
        <w:rPr>
          <w:szCs w:val="22"/>
        </w:rPr>
        <w:t>program</w:t>
      </w:r>
      <w:r w:rsidR="006F0AFE" w:rsidRPr="00AC726B">
        <w:rPr>
          <w:szCs w:val="22"/>
        </w:rPr>
        <w:t xml:space="preserve"> session</w:t>
      </w:r>
      <w:r w:rsidR="008E6811" w:rsidRPr="00AC726B">
        <w:rPr>
          <w:szCs w:val="22"/>
        </w:rPr>
        <w:t>s</w:t>
      </w:r>
      <w:r w:rsidR="006F0AFE" w:rsidRPr="00AC726B">
        <w:rPr>
          <w:szCs w:val="22"/>
        </w:rPr>
        <w:t xml:space="preserve"> </w:t>
      </w:r>
    </w:p>
    <w:p w:rsidR="00A7739F" w:rsidRPr="00AC726B" w:rsidRDefault="00A7739F" w:rsidP="00F21D07">
      <w:pPr>
        <w:pStyle w:val="BulletBlack"/>
        <w:spacing w:after="0"/>
      </w:pPr>
      <w:r w:rsidRPr="00AC726B">
        <w:t>Changes to monitoring/evaluation/data collection procedures+</w:t>
      </w:r>
    </w:p>
    <w:p w:rsidR="006F0AFE" w:rsidRPr="00AC726B" w:rsidRDefault="008E6811" w:rsidP="00F21D07">
      <w:pPr>
        <w:pStyle w:val="BulletBlack"/>
      </w:pPr>
      <w:r w:rsidRPr="00AC726B">
        <w:t>Data uses</w:t>
      </w:r>
    </w:p>
    <w:p w:rsidR="006F0AFE" w:rsidRPr="00AC726B" w:rsidRDefault="006F0AFE" w:rsidP="00757EEB">
      <w:pPr>
        <w:pStyle w:val="Heading4"/>
        <w:keepNext/>
        <w:spacing w:after="120"/>
        <w:rPr>
          <w:szCs w:val="22"/>
        </w:rPr>
      </w:pPr>
      <w:r w:rsidRPr="00AC726B">
        <w:rPr>
          <w:szCs w:val="22"/>
        </w:rPr>
        <w:t>Data Systems and Monitoring</w:t>
      </w:r>
    </w:p>
    <w:p w:rsidR="006F0AFE" w:rsidRPr="00AC726B" w:rsidRDefault="008E6811" w:rsidP="00F21D07">
      <w:pPr>
        <w:pStyle w:val="BulletBlack"/>
        <w:spacing w:after="0"/>
      </w:pPr>
      <w:r w:rsidRPr="00AC726B">
        <w:t>Program</w:t>
      </w:r>
      <w:r w:rsidR="006F0AFE" w:rsidRPr="00AC726B">
        <w:t xml:space="preserve"> performance </w:t>
      </w:r>
      <w:r w:rsidRPr="00AC726B">
        <w:t>assessment system</w:t>
      </w:r>
      <w:r w:rsidR="00A7739F" w:rsidRPr="00AC726B">
        <w:t>*</w:t>
      </w:r>
    </w:p>
    <w:p w:rsidR="006F0AFE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D</w:t>
      </w:r>
      <w:r w:rsidR="006F0AFE" w:rsidRPr="00AC726B">
        <w:rPr>
          <w:szCs w:val="22"/>
        </w:rPr>
        <w:t>ata collection and reporting system</w:t>
      </w:r>
    </w:p>
    <w:p w:rsidR="008E6811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Internal assessment</w:t>
      </w:r>
    </w:p>
    <w:p w:rsidR="006F0AFE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Process/outcomes data collection</w:t>
      </w:r>
    </w:p>
    <w:p w:rsidR="006F0AFE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lastRenderedPageBreak/>
        <w:t>Analysis and use of data</w:t>
      </w:r>
    </w:p>
    <w:p w:rsidR="008E6811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D</w:t>
      </w:r>
      <w:r w:rsidR="006F0AFE" w:rsidRPr="00AC726B">
        <w:rPr>
          <w:szCs w:val="22"/>
        </w:rPr>
        <w:t>ata reporting</w:t>
      </w:r>
      <w:r w:rsidRPr="00AC726B">
        <w:rPr>
          <w:szCs w:val="22"/>
        </w:rPr>
        <w:t xml:space="preserve"> to practitioners/supervisors/coaches</w:t>
      </w:r>
    </w:p>
    <w:p w:rsidR="006F0AFE" w:rsidRPr="00AC726B" w:rsidRDefault="008E6811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Data uses (staff coaching/program improvement/external systems)</w:t>
      </w:r>
    </w:p>
    <w:p w:rsidR="00A7739F" w:rsidRPr="00AC726B" w:rsidRDefault="00A7739F" w:rsidP="00F21D07">
      <w:pPr>
        <w:pStyle w:val="BulletBlack"/>
      </w:pPr>
      <w:r w:rsidRPr="00AC726B">
        <w:t>Changes to performance assessment systems+</w:t>
      </w:r>
    </w:p>
    <w:p w:rsidR="00F21D07" w:rsidRDefault="00F21D07" w:rsidP="00757EEB">
      <w:pPr>
        <w:pStyle w:val="Heading4"/>
        <w:spacing w:after="120"/>
        <w:rPr>
          <w:szCs w:val="22"/>
        </w:rPr>
      </w:pPr>
    </w:p>
    <w:p w:rsidR="00F21D07" w:rsidRDefault="00F21D07" w:rsidP="00757EEB">
      <w:pPr>
        <w:pStyle w:val="Heading4"/>
        <w:spacing w:after="120"/>
        <w:rPr>
          <w:szCs w:val="22"/>
        </w:rPr>
      </w:pPr>
    </w:p>
    <w:p w:rsidR="006F0AFE" w:rsidRPr="00AC726B" w:rsidRDefault="006F0AFE" w:rsidP="00757EEB">
      <w:pPr>
        <w:pStyle w:val="Heading4"/>
        <w:spacing w:after="120"/>
        <w:rPr>
          <w:szCs w:val="22"/>
        </w:rPr>
      </w:pPr>
      <w:r w:rsidRPr="00AC726B">
        <w:rPr>
          <w:szCs w:val="22"/>
        </w:rPr>
        <w:t>Referrals</w:t>
      </w:r>
    </w:p>
    <w:p w:rsidR="008E6811" w:rsidRPr="00AC726B" w:rsidRDefault="00757EEB" w:rsidP="00F21D07">
      <w:pPr>
        <w:pStyle w:val="BulletBlack"/>
        <w:spacing w:after="0"/>
      </w:pPr>
      <w:r w:rsidRPr="00AC726B">
        <w:t>Types of r</w:t>
      </w:r>
      <w:r w:rsidR="006F0AFE" w:rsidRPr="00AC726B">
        <w:t xml:space="preserve">eferrals to other programs or services </w:t>
      </w:r>
    </w:p>
    <w:p w:rsidR="008E6811" w:rsidRPr="00AC726B" w:rsidRDefault="008E6811" w:rsidP="00F21D07">
      <w:pPr>
        <w:pStyle w:val="BulletBlack"/>
        <w:spacing w:after="0"/>
      </w:pPr>
      <w:r w:rsidRPr="00AC726B">
        <w:t>Referral process and uptake</w:t>
      </w:r>
    </w:p>
    <w:p w:rsidR="008E6811" w:rsidRPr="00AC726B" w:rsidRDefault="008E6811" w:rsidP="00F21D07">
      <w:pPr>
        <w:pStyle w:val="BulletBlack"/>
        <w:spacing w:after="240"/>
      </w:pPr>
      <w:r w:rsidRPr="00AC726B">
        <w:t>Referral follow up</w:t>
      </w:r>
    </w:p>
    <w:p w:rsidR="006F0AFE" w:rsidRPr="00AC726B" w:rsidRDefault="006F0AFE" w:rsidP="00F21D07">
      <w:pPr>
        <w:pStyle w:val="Heading2Black"/>
        <w:spacing w:after="120"/>
      </w:pPr>
      <w:r w:rsidRPr="00AC726B">
        <w:t>VI.</w:t>
      </w:r>
      <w:r w:rsidR="00B315FA">
        <w:tab/>
      </w:r>
      <w:r w:rsidRPr="00AC726B">
        <w:t>PROGRAM PARTICIPANTS</w:t>
      </w:r>
      <w:r w:rsidR="008E6811" w:rsidRPr="00AC726B">
        <w:t>+</w:t>
      </w:r>
      <w:r w:rsidRPr="00AC726B">
        <w:t xml:space="preserve"> </w:t>
      </w:r>
    </w:p>
    <w:p w:rsidR="006F0AFE" w:rsidRPr="00AC726B" w:rsidRDefault="008E6811" w:rsidP="00F21D07">
      <w:pPr>
        <w:pStyle w:val="BulletBlack"/>
        <w:spacing w:after="0"/>
      </w:pPr>
      <w:r w:rsidRPr="00AC726B">
        <w:t>Enrolled/participating youth+</w:t>
      </w:r>
      <w:r w:rsidR="006F0AFE" w:rsidRPr="00AC726B">
        <w:t xml:space="preserve"> </w:t>
      </w:r>
    </w:p>
    <w:p w:rsidR="008E6811" w:rsidRPr="00AC726B" w:rsidRDefault="00F1731B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C</w:t>
      </w:r>
      <w:r w:rsidR="006F0AFE" w:rsidRPr="00AC726B">
        <w:rPr>
          <w:szCs w:val="22"/>
        </w:rPr>
        <w:t>ultural or ethnic backgrounds</w:t>
      </w:r>
      <w:r w:rsidR="008E6811" w:rsidRPr="00AC726B">
        <w:rPr>
          <w:szCs w:val="22"/>
        </w:rPr>
        <w:t>+</w:t>
      </w:r>
    </w:p>
    <w:p w:rsidR="00E44303" w:rsidRPr="00AC726B" w:rsidRDefault="008E6811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LGBT+</w:t>
      </w:r>
      <w:r w:rsidR="006F0AFE" w:rsidRPr="00AC726B">
        <w:rPr>
          <w:szCs w:val="22"/>
        </w:rPr>
        <w:t xml:space="preserve"> </w:t>
      </w:r>
    </w:p>
    <w:p w:rsidR="00B277AD" w:rsidRPr="00AC726B" w:rsidRDefault="00F1731B" w:rsidP="00F21D07">
      <w:pPr>
        <w:pStyle w:val="NumberedBullet"/>
        <w:numPr>
          <w:ilvl w:val="1"/>
          <w:numId w:val="19"/>
        </w:numPr>
        <w:tabs>
          <w:tab w:val="clear" w:pos="360"/>
        </w:tabs>
        <w:spacing w:after="0"/>
        <w:ind w:left="1512"/>
        <w:rPr>
          <w:szCs w:val="22"/>
        </w:rPr>
      </w:pPr>
      <w:r w:rsidRPr="00AC726B">
        <w:rPr>
          <w:szCs w:val="22"/>
        </w:rPr>
        <w:t>T</w:t>
      </w:r>
      <w:r w:rsidR="00B277AD" w:rsidRPr="00AC726B">
        <w:rPr>
          <w:szCs w:val="22"/>
        </w:rPr>
        <w:t>arget groups with specific characteristics or in specific circumstances</w:t>
      </w:r>
      <w:r w:rsidR="00E44303" w:rsidRPr="00AC726B">
        <w:rPr>
          <w:szCs w:val="22"/>
        </w:rPr>
        <w:t>]+</w:t>
      </w:r>
    </w:p>
    <w:p w:rsidR="006F0AFE" w:rsidRPr="00AC726B" w:rsidRDefault="00F1731B" w:rsidP="00F21D07">
      <w:pPr>
        <w:pStyle w:val="BulletBlack"/>
        <w:spacing w:after="0"/>
      </w:pPr>
      <w:r w:rsidRPr="00AC726B">
        <w:t>R</w:t>
      </w:r>
      <w:r w:rsidR="0009771F" w:rsidRPr="00AC726B">
        <w:t xml:space="preserve">isk factors and </w:t>
      </w:r>
      <w:r w:rsidR="008E6811" w:rsidRPr="00AC726B">
        <w:t>strengths/</w:t>
      </w:r>
      <w:r w:rsidR="006F0AFE" w:rsidRPr="00AC726B">
        <w:t>prote</w:t>
      </w:r>
      <w:r w:rsidR="008E6811" w:rsidRPr="00AC726B">
        <w:t>ctive factors</w:t>
      </w:r>
      <w:r w:rsidRPr="00AC726B">
        <w:t xml:space="preserve"> of youth participants</w:t>
      </w:r>
      <w:r w:rsidR="008E6811" w:rsidRPr="00AC726B">
        <w:t xml:space="preserve">+ </w:t>
      </w:r>
    </w:p>
    <w:p w:rsidR="006F0AFE" w:rsidRPr="00AC726B" w:rsidRDefault="0009771F" w:rsidP="00F21D07">
      <w:pPr>
        <w:pStyle w:val="BulletBlack"/>
        <w:spacing w:after="0"/>
      </w:pPr>
      <w:r w:rsidRPr="00AC726B">
        <w:t>C</w:t>
      </w:r>
      <w:r w:rsidR="006F0AFE" w:rsidRPr="00AC726B">
        <w:t xml:space="preserve">hallenges </w:t>
      </w:r>
      <w:r w:rsidRPr="00AC726B">
        <w:t>to</w:t>
      </w:r>
      <w:r w:rsidR="006F0AFE" w:rsidRPr="00AC726B">
        <w:t xml:space="preserve"> reducin</w:t>
      </w:r>
      <w:r w:rsidRPr="00AC726B">
        <w:t>g youth risk behaviors+</w:t>
      </w:r>
    </w:p>
    <w:p w:rsidR="006F0AFE" w:rsidRPr="00AC726B" w:rsidRDefault="0009771F" w:rsidP="00371CB4">
      <w:pPr>
        <w:pStyle w:val="BulletBlack"/>
        <w:spacing w:after="240"/>
      </w:pPr>
      <w:r w:rsidRPr="00AC726B">
        <w:t>Y</w:t>
      </w:r>
      <w:r w:rsidR="006F0AFE" w:rsidRPr="00AC726B">
        <w:t xml:space="preserve">outh involved in </w:t>
      </w:r>
      <w:r w:rsidRPr="00AC726B">
        <w:t>program implementation+</w:t>
      </w:r>
    </w:p>
    <w:p w:rsidR="006F0AFE" w:rsidRPr="00AC726B" w:rsidRDefault="006F0AFE" w:rsidP="00AC726B">
      <w:pPr>
        <w:pStyle w:val="Heading2Black"/>
      </w:pPr>
      <w:r w:rsidRPr="00AC726B">
        <w:t>VII.</w:t>
      </w:r>
      <w:r w:rsidR="00B315FA">
        <w:tab/>
      </w:r>
      <w:r w:rsidRPr="00AC726B">
        <w:t>IMPLEMENTATION OUTPUTS</w:t>
      </w:r>
      <w:r w:rsidR="00C62FBE" w:rsidRPr="00AC726B">
        <w:t>+</w:t>
      </w:r>
    </w:p>
    <w:p w:rsidR="006F0AFE" w:rsidRPr="00AC726B" w:rsidRDefault="006F0AFE" w:rsidP="00757EEB">
      <w:pPr>
        <w:pStyle w:val="Heading4"/>
        <w:spacing w:after="120"/>
        <w:rPr>
          <w:szCs w:val="22"/>
        </w:rPr>
      </w:pPr>
      <w:r w:rsidRPr="00AC726B">
        <w:rPr>
          <w:szCs w:val="22"/>
        </w:rPr>
        <w:t>Program Implementation/Activities</w:t>
      </w:r>
      <w:r w:rsidR="0009771F" w:rsidRPr="00AC726B">
        <w:rPr>
          <w:szCs w:val="22"/>
        </w:rPr>
        <w:t>+</w:t>
      </w:r>
      <w:r w:rsidRPr="00AC726B">
        <w:rPr>
          <w:szCs w:val="22"/>
        </w:rPr>
        <w:t xml:space="preserve"> </w:t>
      </w:r>
    </w:p>
    <w:p w:rsidR="004A7641" w:rsidRPr="00AC726B" w:rsidRDefault="006E29CF" w:rsidP="00F21D07">
      <w:pPr>
        <w:pStyle w:val="BulletBlack"/>
        <w:spacing w:after="0"/>
      </w:pPr>
      <w:r w:rsidRPr="00AC726B">
        <w:t>Implemented p</w:t>
      </w:r>
      <w:r w:rsidR="004A7641" w:rsidRPr="00AC726B">
        <w:t>rogram elements/activities+</w:t>
      </w:r>
    </w:p>
    <w:p w:rsidR="006F0AFE" w:rsidRPr="00AC726B" w:rsidRDefault="006E29CF" w:rsidP="00F21D07">
      <w:pPr>
        <w:pStyle w:val="BulletBlack"/>
        <w:spacing w:after="0"/>
      </w:pPr>
      <w:r w:rsidRPr="00AC726B">
        <w:t>Implementation f</w:t>
      </w:r>
      <w:r w:rsidR="0009771F" w:rsidRPr="00AC726B">
        <w:t xml:space="preserve">idelity of </w:t>
      </w:r>
      <w:r w:rsidRPr="00AC726B">
        <w:t>activities for youth/adults/community</w:t>
      </w:r>
      <w:r w:rsidR="0009771F" w:rsidRPr="00AC726B">
        <w:t>+</w:t>
      </w:r>
      <w:r w:rsidR="006F0AFE" w:rsidRPr="00AC726B">
        <w:t xml:space="preserve"> </w:t>
      </w:r>
    </w:p>
    <w:p w:rsidR="001A66A2" w:rsidRPr="00AC726B" w:rsidRDefault="001A66A2" w:rsidP="00F21D07">
      <w:pPr>
        <w:pStyle w:val="NormalSS"/>
        <w:numPr>
          <w:ilvl w:val="1"/>
          <w:numId w:val="19"/>
        </w:numPr>
        <w:spacing w:after="0"/>
        <w:ind w:left="1512"/>
        <w:jc w:val="left"/>
        <w:rPr>
          <w:szCs w:val="22"/>
        </w:rPr>
      </w:pPr>
      <w:r w:rsidRPr="00AC726B">
        <w:rPr>
          <w:szCs w:val="22"/>
        </w:rPr>
        <w:t xml:space="preserve">Deviations from </w:t>
      </w:r>
      <w:r w:rsidR="00E41036" w:rsidRPr="00AC726B">
        <w:rPr>
          <w:szCs w:val="22"/>
        </w:rPr>
        <w:t xml:space="preserve">planned </w:t>
      </w:r>
      <w:r w:rsidRPr="00AC726B">
        <w:rPr>
          <w:szCs w:val="22"/>
        </w:rPr>
        <w:t>timeline, session number/</w:t>
      </w:r>
      <w:r w:rsidR="006F0AFE" w:rsidRPr="00AC726B">
        <w:rPr>
          <w:szCs w:val="22"/>
        </w:rPr>
        <w:t>freq</w:t>
      </w:r>
      <w:r w:rsidRPr="00AC726B">
        <w:rPr>
          <w:szCs w:val="22"/>
        </w:rPr>
        <w:t xml:space="preserve">uency/duration, </w:t>
      </w:r>
      <w:r w:rsidR="0009771F" w:rsidRPr="00AC726B">
        <w:rPr>
          <w:szCs w:val="22"/>
        </w:rPr>
        <w:t>staffing</w:t>
      </w:r>
      <w:r w:rsidRPr="00AC726B">
        <w:rPr>
          <w:szCs w:val="22"/>
        </w:rPr>
        <w:t xml:space="preserve">, activities, </w:t>
      </w:r>
      <w:r w:rsidR="0009771F" w:rsidRPr="00AC726B">
        <w:rPr>
          <w:szCs w:val="22"/>
        </w:rPr>
        <w:t>c</w:t>
      </w:r>
      <w:r w:rsidR="006F0AFE" w:rsidRPr="00AC726B">
        <w:rPr>
          <w:szCs w:val="22"/>
        </w:rPr>
        <w:t>onte</w:t>
      </w:r>
      <w:r w:rsidRPr="00AC726B">
        <w:rPr>
          <w:szCs w:val="22"/>
        </w:rPr>
        <w:t xml:space="preserve">nt, </w:t>
      </w:r>
      <w:r w:rsidR="0009771F" w:rsidRPr="00AC726B">
        <w:rPr>
          <w:szCs w:val="22"/>
        </w:rPr>
        <w:t>program materials</w:t>
      </w:r>
      <w:r w:rsidRPr="00AC726B">
        <w:rPr>
          <w:szCs w:val="22"/>
        </w:rPr>
        <w:t>+</w:t>
      </w:r>
    </w:p>
    <w:p w:rsidR="004A7641" w:rsidRPr="00AC726B" w:rsidRDefault="004A7641" w:rsidP="00F21D07">
      <w:pPr>
        <w:pStyle w:val="BulletBlack"/>
        <w:spacing w:after="0"/>
      </w:pPr>
      <w:r w:rsidRPr="00AC726B">
        <w:t>Strengths/weaknesses of pro</w:t>
      </w:r>
      <w:r w:rsidR="006E29CF" w:rsidRPr="00AC726B">
        <w:t>gram, components, and materials+</w:t>
      </w:r>
    </w:p>
    <w:p w:rsidR="006F0AFE" w:rsidRPr="00AC726B" w:rsidRDefault="001A66A2" w:rsidP="00F21D07">
      <w:pPr>
        <w:pStyle w:val="BulletBlack"/>
      </w:pPr>
      <w:r w:rsidRPr="00AC726B">
        <w:t>Implementation successes, challenges, corrective actions+</w:t>
      </w:r>
    </w:p>
    <w:p w:rsidR="006F0AFE" w:rsidRPr="00AC726B" w:rsidRDefault="006F0AFE" w:rsidP="00757EEB">
      <w:pPr>
        <w:pStyle w:val="Heading4"/>
        <w:keepNext/>
        <w:spacing w:after="120"/>
        <w:rPr>
          <w:szCs w:val="22"/>
        </w:rPr>
      </w:pPr>
      <w:r w:rsidRPr="00AC726B">
        <w:rPr>
          <w:szCs w:val="22"/>
        </w:rPr>
        <w:t>Adulthood Preparation Subjects</w:t>
      </w:r>
      <w:r w:rsidR="00A9799D" w:rsidRPr="00AC726B">
        <w:rPr>
          <w:szCs w:val="22"/>
        </w:rPr>
        <w:t>+</w:t>
      </w:r>
    </w:p>
    <w:p w:rsidR="006F0AFE" w:rsidRPr="00AC726B" w:rsidRDefault="00E41036" w:rsidP="00F21D07">
      <w:pPr>
        <w:pStyle w:val="BulletBlack"/>
        <w:spacing w:after="0"/>
      </w:pPr>
      <w:r w:rsidRPr="00AC726B">
        <w:t>Implemented adulthood preparation subjects and activities+</w:t>
      </w:r>
    </w:p>
    <w:p w:rsidR="00E41036" w:rsidRPr="00AC726B" w:rsidRDefault="00E41036" w:rsidP="00F21D07">
      <w:pPr>
        <w:pStyle w:val="NormalSS"/>
        <w:numPr>
          <w:ilvl w:val="1"/>
          <w:numId w:val="19"/>
        </w:numPr>
        <w:spacing w:after="120"/>
        <w:ind w:left="1512"/>
        <w:jc w:val="left"/>
        <w:rPr>
          <w:szCs w:val="22"/>
        </w:rPr>
      </w:pPr>
      <w:r w:rsidRPr="00AC726B">
        <w:rPr>
          <w:szCs w:val="22"/>
        </w:rPr>
        <w:t>Deviations from planned timeline, session number/frequency/duration, staffing, activities, content, program materials+</w:t>
      </w:r>
    </w:p>
    <w:p w:rsidR="006F0AFE" w:rsidRPr="00AC726B" w:rsidRDefault="006F0AFE" w:rsidP="00757EEB">
      <w:pPr>
        <w:pStyle w:val="Heading4"/>
        <w:keepNext/>
        <w:spacing w:after="120"/>
        <w:rPr>
          <w:szCs w:val="22"/>
        </w:rPr>
      </w:pPr>
      <w:r w:rsidRPr="00AC726B">
        <w:rPr>
          <w:szCs w:val="22"/>
        </w:rPr>
        <w:t>Other Topics/Activities</w:t>
      </w:r>
      <w:r w:rsidR="00E41036" w:rsidRPr="00AC726B">
        <w:rPr>
          <w:szCs w:val="22"/>
        </w:rPr>
        <w:t>+</w:t>
      </w:r>
    </w:p>
    <w:p w:rsidR="006F0AFE" w:rsidRPr="00AC726B" w:rsidRDefault="00E41036" w:rsidP="00F21D07">
      <w:pPr>
        <w:pStyle w:val="BulletBlack"/>
        <w:spacing w:after="0"/>
      </w:pPr>
      <w:r w:rsidRPr="00AC726B">
        <w:t>Additional activities/services referrals implemented+</w:t>
      </w:r>
    </w:p>
    <w:p w:rsidR="00483421" w:rsidRPr="00AC726B" w:rsidRDefault="009B0CEA" w:rsidP="00F21D07">
      <w:pPr>
        <w:pStyle w:val="NormalSS"/>
        <w:numPr>
          <w:ilvl w:val="1"/>
          <w:numId w:val="19"/>
        </w:numPr>
        <w:spacing w:after="0"/>
        <w:ind w:left="1512"/>
        <w:rPr>
          <w:szCs w:val="22"/>
        </w:rPr>
      </w:pPr>
      <w:r w:rsidRPr="00AC726B">
        <w:rPr>
          <w:szCs w:val="22"/>
        </w:rPr>
        <w:t>T</w:t>
      </w:r>
      <w:r w:rsidR="00E41036" w:rsidRPr="00AC726B">
        <w:rPr>
          <w:szCs w:val="22"/>
        </w:rPr>
        <w:t>imeline, session number/frequency/duration, staffing, activities, content, program materials+</w:t>
      </w:r>
    </w:p>
    <w:sectPr w:rsidR="00483421" w:rsidRPr="00AC726B" w:rsidSect="00B315FA">
      <w:headerReference w:type="default" r:id="rId13"/>
      <w:footerReference w:type="default" r:id="rId14"/>
      <w:pgSz w:w="12240" w:h="15840"/>
      <w:pgMar w:top="1440" w:right="1440" w:bottom="57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2F" w:rsidRDefault="00C16C2F">
      <w:r>
        <w:separator/>
      </w:r>
    </w:p>
  </w:endnote>
  <w:endnote w:type="continuationSeparator" w:id="0">
    <w:p w:rsidR="00C16C2F" w:rsidRDefault="00C1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93297"/>
      <w:docPartObj>
        <w:docPartGallery w:val="Page Numbers (Bottom of Page)"/>
        <w:docPartUnique/>
      </w:docPartObj>
    </w:sdtPr>
    <w:sdtEndPr/>
    <w:sdtContent>
      <w:p w:rsidR="00C16C2F" w:rsidRDefault="00327375" w:rsidP="00B315FA">
        <w:pPr>
          <w:pStyle w:val="Footer"/>
          <w:spacing w:before="120"/>
          <w:jc w:val="center"/>
        </w:pPr>
        <w:r w:rsidRPr="00415874">
          <w:rPr>
            <w:szCs w:val="22"/>
          </w:rPr>
          <w:fldChar w:fldCharType="begin"/>
        </w:r>
        <w:r w:rsidR="00C16C2F" w:rsidRPr="00415874">
          <w:rPr>
            <w:szCs w:val="22"/>
          </w:rPr>
          <w:instrText xml:space="preserve"> PAGE   \* MERGEFORMAT </w:instrText>
        </w:r>
        <w:r w:rsidRPr="00415874">
          <w:rPr>
            <w:szCs w:val="22"/>
          </w:rPr>
          <w:fldChar w:fldCharType="separate"/>
        </w:r>
        <w:r w:rsidR="00CE30A2">
          <w:rPr>
            <w:noProof/>
            <w:szCs w:val="22"/>
          </w:rPr>
          <w:t>6</w:t>
        </w:r>
        <w:r w:rsidRPr="00415874">
          <w:rPr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2F" w:rsidRDefault="00C16C2F">
      <w:r>
        <w:separator/>
      </w:r>
    </w:p>
  </w:footnote>
  <w:footnote w:type="continuationSeparator" w:id="0">
    <w:p w:rsidR="00C16C2F" w:rsidRDefault="00C16C2F">
      <w:r>
        <w:continuationSeparator/>
      </w:r>
    </w:p>
  </w:footnote>
  <w:footnote w:id="1">
    <w:p w:rsidR="00C16C2F" w:rsidRPr="00AE301C" w:rsidRDefault="00C16C2F" w:rsidP="00F5529C">
      <w:pPr>
        <w:pStyle w:val="FootnoteText"/>
        <w:spacing w:after="0"/>
      </w:pPr>
      <w:r w:rsidRPr="00AE301C">
        <w:rPr>
          <w:rStyle w:val="FootnoteReference"/>
        </w:rPr>
        <w:footnoteRef/>
      </w:r>
      <w:r w:rsidRPr="00AE301C">
        <w:t xml:space="preserve"> </w:t>
      </w:r>
      <w:proofErr w:type="spellStart"/>
      <w:r w:rsidRPr="00AE301C">
        <w:t>Subawardee</w:t>
      </w:r>
      <w:proofErr w:type="spellEnd"/>
      <w:r w:rsidRPr="00AE301C">
        <w:t xml:space="preserve"> refers to organizations receiving state PREP grants to implement a PREP program locally.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2F" w:rsidRDefault="00C16C2F">
    <w:pPr>
      <w:pStyle w:val="Header"/>
    </w:pPr>
  </w:p>
  <w:p w:rsidR="00C16C2F" w:rsidRDefault="00C16C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2F" w:rsidRPr="00415874" w:rsidRDefault="00C16C2F">
    <w:pPr>
      <w:pStyle w:val="Header"/>
      <w:rPr>
        <w:i w:val="0"/>
        <w:sz w:val="20"/>
        <w:szCs w:val="22"/>
      </w:rPr>
    </w:pPr>
    <w:r w:rsidRPr="00C62FBE">
      <w:rPr>
        <w:sz w:val="20"/>
        <w:szCs w:val="22"/>
      </w:rPr>
      <w:t xml:space="preserve">PREP </w:t>
    </w:r>
    <w:r>
      <w:rPr>
        <w:sz w:val="20"/>
        <w:szCs w:val="22"/>
      </w:rPr>
      <w:t>In-Depth Implementation Study Master List of Topics for Staff Interviews</w:t>
    </w:r>
    <w:r w:rsidRPr="00C62FBE">
      <w:rPr>
        <w:sz w:val="20"/>
        <w:szCs w:val="22"/>
      </w:rPr>
      <w:tab/>
      <w:t>Mathematica Policy Research</w:t>
    </w:r>
  </w:p>
  <w:p w:rsidR="00C16C2F" w:rsidRDefault="00C16C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151F"/>
    <w:multiLevelType w:val="hybridMultilevel"/>
    <w:tmpl w:val="F8E4C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92C42"/>
    <w:multiLevelType w:val="hybridMultilevel"/>
    <w:tmpl w:val="A65E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F0BCC"/>
    <w:multiLevelType w:val="hybridMultilevel"/>
    <w:tmpl w:val="7600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B820AC"/>
    <w:multiLevelType w:val="hybridMultilevel"/>
    <w:tmpl w:val="34C6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24823B7E"/>
    <w:multiLevelType w:val="hybridMultilevel"/>
    <w:tmpl w:val="3AD67A1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ABB760E"/>
    <w:multiLevelType w:val="hybridMultilevel"/>
    <w:tmpl w:val="A5AE886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DD90D66"/>
    <w:multiLevelType w:val="hybridMultilevel"/>
    <w:tmpl w:val="B5646E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44540C21"/>
    <w:multiLevelType w:val="hybridMultilevel"/>
    <w:tmpl w:val="E68C3BB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493237DC"/>
    <w:multiLevelType w:val="hybridMultilevel"/>
    <w:tmpl w:val="FB00B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5">
    <w:nsid w:val="4EEB4A2F"/>
    <w:multiLevelType w:val="hybridMultilevel"/>
    <w:tmpl w:val="59C092EE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>
    <w:nsid w:val="4F413DB6"/>
    <w:multiLevelType w:val="hybridMultilevel"/>
    <w:tmpl w:val="28E6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000F3"/>
    <w:multiLevelType w:val="hybridMultilevel"/>
    <w:tmpl w:val="3AFC6510"/>
    <w:lvl w:ilvl="0" w:tplc="71E276F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>
    <w:nsid w:val="64D62E96"/>
    <w:multiLevelType w:val="hybridMultilevel"/>
    <w:tmpl w:val="96B28F1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2">
    <w:nsid w:val="72015394"/>
    <w:multiLevelType w:val="hybridMultilevel"/>
    <w:tmpl w:val="21FC3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65BE0"/>
    <w:multiLevelType w:val="hybridMultilevel"/>
    <w:tmpl w:val="C590C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717BB"/>
    <w:multiLevelType w:val="hybridMultilevel"/>
    <w:tmpl w:val="2A8A46B6"/>
    <w:lvl w:ilvl="0" w:tplc="31A4C0A6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b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DA7BD9"/>
    <w:multiLevelType w:val="hybridMultilevel"/>
    <w:tmpl w:val="76B479E8"/>
    <w:lvl w:ilvl="0" w:tplc="71E276F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6">
    <w:nsid w:val="796A2305"/>
    <w:multiLevelType w:val="hybridMultilevel"/>
    <w:tmpl w:val="7DA6C0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7DAC01F3"/>
    <w:multiLevelType w:val="hybridMultilevel"/>
    <w:tmpl w:val="DA1E4304"/>
    <w:lvl w:ilvl="0" w:tplc="949CC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A7F3F"/>
    <w:multiLevelType w:val="hybridMultilevel"/>
    <w:tmpl w:val="E0B4083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11"/>
  </w:num>
  <w:num w:numId="4">
    <w:abstractNumId w:val="6"/>
  </w:num>
  <w:num w:numId="5">
    <w:abstractNumId w:val="9"/>
  </w:num>
  <w:num w:numId="6">
    <w:abstractNumId w:val="29"/>
  </w:num>
  <w:num w:numId="7">
    <w:abstractNumId w:val="10"/>
  </w:num>
  <w:num w:numId="8">
    <w:abstractNumId w:val="26"/>
  </w:num>
  <w:num w:numId="9">
    <w:abstractNumId w:val="23"/>
  </w:num>
  <w:num w:numId="10">
    <w:abstractNumId w:val="22"/>
  </w:num>
  <w:num w:numId="11">
    <w:abstractNumId w:val="0"/>
  </w:num>
  <w:num w:numId="12">
    <w:abstractNumId w:val="2"/>
  </w:num>
  <w:num w:numId="13">
    <w:abstractNumId w:val="1"/>
  </w:num>
  <w:num w:numId="14">
    <w:abstractNumId w:val="13"/>
  </w:num>
  <w:num w:numId="15">
    <w:abstractNumId w:val="14"/>
  </w:num>
  <w:num w:numId="16">
    <w:abstractNumId w:val="5"/>
  </w:num>
  <w:num w:numId="17">
    <w:abstractNumId w:val="16"/>
  </w:num>
  <w:num w:numId="18">
    <w:abstractNumId w:val="20"/>
  </w:num>
  <w:num w:numId="19">
    <w:abstractNumId w:val="25"/>
  </w:num>
  <w:num w:numId="20">
    <w:abstractNumId w:val="17"/>
  </w:num>
  <w:num w:numId="21">
    <w:abstractNumId w:val="15"/>
  </w:num>
  <w:num w:numId="22">
    <w:abstractNumId w:val="27"/>
  </w:num>
  <w:num w:numId="23">
    <w:abstractNumId w:val="7"/>
  </w:num>
  <w:num w:numId="24">
    <w:abstractNumId w:val="8"/>
  </w:num>
  <w:num w:numId="25">
    <w:abstractNumId w:val="3"/>
  </w:num>
  <w:num w:numId="26">
    <w:abstractNumId w:val="19"/>
  </w:num>
  <w:num w:numId="27">
    <w:abstractNumId w:val="4"/>
  </w:num>
  <w:num w:numId="28">
    <w:abstractNumId w:val="18"/>
  </w:num>
  <w:num w:numId="29">
    <w:abstractNumId w:val="21"/>
  </w:num>
  <w:num w:numId="30">
    <w:abstractNumId w:val="2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4A"/>
    <w:rsid w:val="000139DD"/>
    <w:rsid w:val="00043814"/>
    <w:rsid w:val="000864B7"/>
    <w:rsid w:val="0009771F"/>
    <w:rsid w:val="000A552A"/>
    <w:rsid w:val="000B3408"/>
    <w:rsid w:val="000B53AF"/>
    <w:rsid w:val="000C69C7"/>
    <w:rsid w:val="000E3CB3"/>
    <w:rsid w:val="000E4424"/>
    <w:rsid w:val="000E73DC"/>
    <w:rsid w:val="000F20F0"/>
    <w:rsid w:val="00103D19"/>
    <w:rsid w:val="00106F4A"/>
    <w:rsid w:val="00136426"/>
    <w:rsid w:val="00154AA0"/>
    <w:rsid w:val="001A66A2"/>
    <w:rsid w:val="001B09DA"/>
    <w:rsid w:val="001C4A1A"/>
    <w:rsid w:val="001E3F3F"/>
    <w:rsid w:val="001E5EC4"/>
    <w:rsid w:val="001F0029"/>
    <w:rsid w:val="001F1616"/>
    <w:rsid w:val="0020423A"/>
    <w:rsid w:val="00206F71"/>
    <w:rsid w:val="0023339F"/>
    <w:rsid w:val="002345D3"/>
    <w:rsid w:val="00287A06"/>
    <w:rsid w:val="002902A2"/>
    <w:rsid w:val="002A538C"/>
    <w:rsid w:val="00310013"/>
    <w:rsid w:val="00321EB8"/>
    <w:rsid w:val="00327375"/>
    <w:rsid w:val="00336ED0"/>
    <w:rsid w:val="00343B11"/>
    <w:rsid w:val="00371CB4"/>
    <w:rsid w:val="003739EB"/>
    <w:rsid w:val="00384F2F"/>
    <w:rsid w:val="003B6420"/>
    <w:rsid w:val="003F18EA"/>
    <w:rsid w:val="004062E8"/>
    <w:rsid w:val="00414C48"/>
    <w:rsid w:val="00415874"/>
    <w:rsid w:val="00431F2A"/>
    <w:rsid w:val="00432930"/>
    <w:rsid w:val="004369B9"/>
    <w:rsid w:val="00447483"/>
    <w:rsid w:val="00483421"/>
    <w:rsid w:val="004A58DB"/>
    <w:rsid w:val="004A7641"/>
    <w:rsid w:val="004C034B"/>
    <w:rsid w:val="004C6250"/>
    <w:rsid w:val="004F112D"/>
    <w:rsid w:val="005135B9"/>
    <w:rsid w:val="00516F9C"/>
    <w:rsid w:val="00546D28"/>
    <w:rsid w:val="005519A3"/>
    <w:rsid w:val="005577E4"/>
    <w:rsid w:val="00567BD6"/>
    <w:rsid w:val="00572171"/>
    <w:rsid w:val="006106E6"/>
    <w:rsid w:val="00615467"/>
    <w:rsid w:val="0062453A"/>
    <w:rsid w:val="0062667B"/>
    <w:rsid w:val="00630307"/>
    <w:rsid w:val="00631C8C"/>
    <w:rsid w:val="00643A41"/>
    <w:rsid w:val="00645F3C"/>
    <w:rsid w:val="006573DF"/>
    <w:rsid w:val="00660DB4"/>
    <w:rsid w:val="00662824"/>
    <w:rsid w:val="00681E2E"/>
    <w:rsid w:val="00690730"/>
    <w:rsid w:val="006A6691"/>
    <w:rsid w:val="006C2045"/>
    <w:rsid w:val="006E29CF"/>
    <w:rsid w:val="006E4293"/>
    <w:rsid w:val="006E6E6B"/>
    <w:rsid w:val="006F0AFE"/>
    <w:rsid w:val="006F290C"/>
    <w:rsid w:val="00700CCB"/>
    <w:rsid w:val="00720914"/>
    <w:rsid w:val="00757EEB"/>
    <w:rsid w:val="00766DFF"/>
    <w:rsid w:val="00772014"/>
    <w:rsid w:val="00787952"/>
    <w:rsid w:val="007911E5"/>
    <w:rsid w:val="00791FBD"/>
    <w:rsid w:val="00796D84"/>
    <w:rsid w:val="007B5094"/>
    <w:rsid w:val="007B5C7B"/>
    <w:rsid w:val="007D3E23"/>
    <w:rsid w:val="007D7023"/>
    <w:rsid w:val="008058B9"/>
    <w:rsid w:val="00811BD5"/>
    <w:rsid w:val="00815920"/>
    <w:rsid w:val="00824B48"/>
    <w:rsid w:val="00865A2E"/>
    <w:rsid w:val="00875D93"/>
    <w:rsid w:val="008B1D74"/>
    <w:rsid w:val="008D33C6"/>
    <w:rsid w:val="008D51DB"/>
    <w:rsid w:val="008E6811"/>
    <w:rsid w:val="008F61E3"/>
    <w:rsid w:val="0091171B"/>
    <w:rsid w:val="009141FC"/>
    <w:rsid w:val="009238F1"/>
    <w:rsid w:val="00946132"/>
    <w:rsid w:val="009601EA"/>
    <w:rsid w:val="00960D8E"/>
    <w:rsid w:val="00961A36"/>
    <w:rsid w:val="00994119"/>
    <w:rsid w:val="009B0CEA"/>
    <w:rsid w:val="009B24FC"/>
    <w:rsid w:val="009B4D46"/>
    <w:rsid w:val="009D4216"/>
    <w:rsid w:val="00A30FD2"/>
    <w:rsid w:val="00A52F4B"/>
    <w:rsid w:val="00A63B3E"/>
    <w:rsid w:val="00A76A3E"/>
    <w:rsid w:val="00A7739F"/>
    <w:rsid w:val="00A84D57"/>
    <w:rsid w:val="00A9799D"/>
    <w:rsid w:val="00AA7C77"/>
    <w:rsid w:val="00AB3CE2"/>
    <w:rsid w:val="00AC07B8"/>
    <w:rsid w:val="00AC726B"/>
    <w:rsid w:val="00AE301C"/>
    <w:rsid w:val="00AE6AD7"/>
    <w:rsid w:val="00B21F03"/>
    <w:rsid w:val="00B277AD"/>
    <w:rsid w:val="00B315FA"/>
    <w:rsid w:val="00B43A0D"/>
    <w:rsid w:val="00B94E11"/>
    <w:rsid w:val="00BA16E9"/>
    <w:rsid w:val="00BB7FED"/>
    <w:rsid w:val="00BF74E0"/>
    <w:rsid w:val="00C055EE"/>
    <w:rsid w:val="00C1282D"/>
    <w:rsid w:val="00C16C2F"/>
    <w:rsid w:val="00C20236"/>
    <w:rsid w:val="00C62FBE"/>
    <w:rsid w:val="00C814B8"/>
    <w:rsid w:val="00C87A33"/>
    <w:rsid w:val="00CA43F6"/>
    <w:rsid w:val="00CC0038"/>
    <w:rsid w:val="00CD1B9A"/>
    <w:rsid w:val="00CD211A"/>
    <w:rsid w:val="00CE30A2"/>
    <w:rsid w:val="00D04CA6"/>
    <w:rsid w:val="00D1277E"/>
    <w:rsid w:val="00D12D3B"/>
    <w:rsid w:val="00D272B9"/>
    <w:rsid w:val="00D50AF3"/>
    <w:rsid w:val="00D52C5C"/>
    <w:rsid w:val="00D83849"/>
    <w:rsid w:val="00D91263"/>
    <w:rsid w:val="00DC264C"/>
    <w:rsid w:val="00DD5A66"/>
    <w:rsid w:val="00E2621A"/>
    <w:rsid w:val="00E41036"/>
    <w:rsid w:val="00E44303"/>
    <w:rsid w:val="00E61AEC"/>
    <w:rsid w:val="00E86B82"/>
    <w:rsid w:val="00E92D1E"/>
    <w:rsid w:val="00EF08FE"/>
    <w:rsid w:val="00F1731B"/>
    <w:rsid w:val="00F21D07"/>
    <w:rsid w:val="00F5529C"/>
    <w:rsid w:val="00F55989"/>
    <w:rsid w:val="00F62A28"/>
    <w:rsid w:val="00F64568"/>
    <w:rsid w:val="00F74A7A"/>
    <w:rsid w:val="00F80096"/>
    <w:rsid w:val="00F97EE2"/>
    <w:rsid w:val="00FC6F60"/>
    <w:rsid w:val="00FE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D28"/>
    <w:pPr>
      <w:tabs>
        <w:tab w:val="left" w:pos="432"/>
      </w:tabs>
      <w:spacing w:line="480" w:lineRule="auto"/>
      <w:ind w:firstLine="432"/>
      <w:jc w:val="both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6D2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semiHidden/>
    <w:qFormat/>
    <w:rsid w:val="00546D28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546D28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546D2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546D2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546D28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546D28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546D28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546D2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546D28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106F4A"/>
    <w:rPr>
      <w:rFonts w:ascii="Garamond" w:hAnsi="Garamond"/>
      <w:sz w:val="24"/>
      <w:szCs w:val="24"/>
    </w:rPr>
  </w:style>
  <w:style w:type="character" w:styleId="PageNumber">
    <w:name w:val="page number"/>
    <w:basedOn w:val="DefaultParagraphFont"/>
    <w:semiHidden/>
    <w:qFormat/>
    <w:rsid w:val="00546D28"/>
    <w:rPr>
      <w:rFonts w:ascii="Garamond" w:hAnsi="Garamond"/>
      <w:sz w:val="24"/>
    </w:rPr>
  </w:style>
  <w:style w:type="paragraph" w:styleId="FootnoteText">
    <w:name w:val="footnote text"/>
    <w:basedOn w:val="Normal"/>
    <w:link w:val="FootnoteTextChar"/>
    <w:rsid w:val="00546D28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locked/>
    <w:rsid w:val="00106F4A"/>
    <w:rPr>
      <w:rFonts w:ascii="Garamond" w:hAnsi="Garamond"/>
      <w:szCs w:val="24"/>
    </w:rPr>
  </w:style>
  <w:style w:type="character" w:styleId="FootnoteReference">
    <w:name w:val="footnote reference"/>
    <w:basedOn w:val="DefaultParagraphFont"/>
    <w:rsid w:val="00546D28"/>
    <w:rPr>
      <w:spacing w:val="0"/>
      <w:position w:val="0"/>
      <w:u w:color="000080"/>
      <w:effect w:val="none"/>
      <w:vertAlign w:val="superscript"/>
    </w:rPr>
  </w:style>
  <w:style w:type="paragraph" w:styleId="Header">
    <w:name w:val="header"/>
    <w:basedOn w:val="Normal"/>
    <w:link w:val="HeaderChar"/>
    <w:qFormat/>
    <w:rsid w:val="00546D28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locked/>
    <w:rsid w:val="00546D28"/>
    <w:rPr>
      <w:rFonts w:ascii="Garamond" w:hAnsi="Garamond"/>
      <w:i/>
      <w:sz w:val="22"/>
      <w:szCs w:val="24"/>
    </w:rPr>
  </w:style>
  <w:style w:type="paragraph" w:customStyle="1" w:styleId="MarkforAttachmentHeading">
    <w:name w:val="Mark for Attachment Heading"/>
    <w:basedOn w:val="Normal"/>
    <w:next w:val="Normal"/>
    <w:rsid w:val="00106F4A"/>
    <w:pPr>
      <w:spacing w:line="240" w:lineRule="auto"/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semiHidden/>
    <w:rsid w:val="0010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106F4A"/>
    <w:rPr>
      <w:lang w:val="en-US" w:eastAsia="en-US" w:bidi="ar-SA"/>
    </w:rPr>
  </w:style>
  <w:style w:type="character" w:styleId="CommentReference">
    <w:name w:val="annotation reference"/>
    <w:basedOn w:val="DefaultParagraphFont"/>
    <w:rsid w:val="00516F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6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6F9C"/>
    <w:rPr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546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6D28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791FBD"/>
    <w:rPr>
      <w:rFonts w:ascii="Garamond" w:hAnsi="Garamond"/>
      <w:b/>
      <w:sz w:val="24"/>
      <w:szCs w:val="24"/>
    </w:rPr>
  </w:style>
  <w:style w:type="paragraph" w:styleId="ListParagraph">
    <w:name w:val="List Paragraph"/>
    <w:basedOn w:val="Normal"/>
    <w:uiPriority w:val="34"/>
    <w:rsid w:val="00546D28"/>
    <w:pPr>
      <w:numPr>
        <w:numId w:val="22"/>
      </w:numPr>
      <w:ind w:left="720" w:hanging="288"/>
      <w:contextualSpacing/>
    </w:pPr>
  </w:style>
  <w:style w:type="paragraph" w:customStyle="1" w:styleId="Heading2Red">
    <w:name w:val="Heading 2_Red"/>
    <w:basedOn w:val="Heading2Black"/>
    <w:next w:val="Normal"/>
    <w:qFormat/>
    <w:rsid w:val="00546D28"/>
    <w:rPr>
      <w:color w:val="C00000"/>
    </w:rPr>
  </w:style>
  <w:style w:type="character" w:customStyle="1" w:styleId="Heading3Char">
    <w:name w:val="Heading 3 Char"/>
    <w:basedOn w:val="DefaultParagraphFont"/>
    <w:link w:val="Heading3"/>
    <w:rsid w:val="006F0AFE"/>
    <w:rPr>
      <w:rFonts w:ascii="Garamond" w:hAnsi="Garamond"/>
      <w:b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546D28"/>
    <w:pPr>
      <w:spacing w:after="240" w:line="240" w:lineRule="auto"/>
    </w:pPr>
  </w:style>
  <w:style w:type="paragraph" w:customStyle="1" w:styleId="Dash">
    <w:name w:val="Dash"/>
    <w:qFormat/>
    <w:rsid w:val="00546D28"/>
    <w:pPr>
      <w:numPr>
        <w:numId w:val="16"/>
      </w:numPr>
      <w:tabs>
        <w:tab w:val="left" w:pos="1080"/>
      </w:tabs>
      <w:spacing w:after="120"/>
      <w:ind w:left="1080" w:right="720"/>
      <w:jc w:val="both"/>
    </w:pPr>
    <w:rPr>
      <w:rFonts w:ascii="Garamond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546D28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546D28"/>
    <w:pPr>
      <w:numPr>
        <w:numId w:val="15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NumberedBulletLASTSS">
    <w:name w:val="Numbered Bullet (LAST SS)"/>
    <w:basedOn w:val="NumberedBullet"/>
    <w:next w:val="Normal"/>
    <w:qFormat/>
    <w:rsid w:val="00546D28"/>
    <w:pPr>
      <w:spacing w:after="240"/>
    </w:pPr>
  </w:style>
  <w:style w:type="character" w:customStyle="1" w:styleId="NormalSSChar">
    <w:name w:val="NormalSS Char"/>
    <w:basedOn w:val="DefaultParagraphFont"/>
    <w:link w:val="NormalSS"/>
    <w:rsid w:val="00F5529C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46D28"/>
    <w:rPr>
      <w:rFonts w:ascii="Garamond" w:hAnsi="Garamond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46D28"/>
    <w:rPr>
      <w:rFonts w:ascii="Garamond" w:hAnsi="Garamond"/>
      <w:b/>
      <w:caps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546D28"/>
    <w:rPr>
      <w:rFonts w:ascii="Garamond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546D28"/>
    <w:rPr>
      <w:rFonts w:ascii="Garamond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546D28"/>
    <w:rPr>
      <w:rFonts w:ascii="Garamond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546D28"/>
    <w:rPr>
      <w:rFonts w:ascii="Garamond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46D28"/>
    <w:rPr>
      <w:rFonts w:ascii="Garamond" w:hAnsi="Garamond"/>
      <w:sz w:val="24"/>
      <w:szCs w:val="24"/>
    </w:rPr>
  </w:style>
  <w:style w:type="paragraph" w:styleId="TOC1">
    <w:name w:val="toc 1"/>
    <w:next w:val="Normalcontinued"/>
    <w:autoRedefine/>
    <w:qFormat/>
    <w:rsid w:val="00546D28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  <w:sz w:val="24"/>
      <w:szCs w:val="24"/>
    </w:rPr>
  </w:style>
  <w:style w:type="paragraph" w:customStyle="1" w:styleId="Heading1Black">
    <w:name w:val="Heading 1_Black"/>
    <w:basedOn w:val="Normal"/>
    <w:next w:val="Normal"/>
    <w:qFormat/>
    <w:rsid w:val="00546D28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546D28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  <w:sz w:val="24"/>
      <w:szCs w:val="24"/>
    </w:rPr>
  </w:style>
  <w:style w:type="paragraph" w:styleId="TOC3">
    <w:name w:val="toc 3"/>
    <w:next w:val="Normal"/>
    <w:autoRedefine/>
    <w:qFormat/>
    <w:rsid w:val="00546D28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  <w:sz w:val="24"/>
      <w:szCs w:val="24"/>
    </w:rPr>
  </w:style>
  <w:style w:type="paragraph" w:styleId="TOC4">
    <w:name w:val="toc 4"/>
    <w:next w:val="Normal"/>
    <w:autoRedefine/>
    <w:qFormat/>
    <w:rsid w:val="00546D28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  <w:sz w:val="24"/>
      <w:szCs w:val="24"/>
    </w:rPr>
  </w:style>
  <w:style w:type="paragraph" w:customStyle="1" w:styleId="Outline">
    <w:name w:val="Outline"/>
    <w:basedOn w:val="Normal"/>
    <w:semiHidden/>
    <w:qFormat/>
    <w:rsid w:val="00546D28"/>
    <w:pPr>
      <w:tabs>
        <w:tab w:val="clear" w:pos="432"/>
      </w:tabs>
      <w:spacing w:after="240" w:line="240" w:lineRule="auto"/>
      <w:ind w:left="720" w:hanging="720"/>
    </w:pPr>
  </w:style>
  <w:style w:type="paragraph" w:styleId="EndnoteText">
    <w:name w:val="endnote text"/>
    <w:basedOn w:val="Normal"/>
    <w:link w:val="EndnoteTextChar"/>
    <w:rsid w:val="00546D28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546D28"/>
    <w:rPr>
      <w:rFonts w:ascii="Garamond" w:hAnsi="Garamond"/>
      <w:sz w:val="24"/>
      <w:szCs w:val="24"/>
    </w:rPr>
  </w:style>
  <w:style w:type="character" w:styleId="EndnoteReference">
    <w:name w:val="endnote reference"/>
    <w:basedOn w:val="DefaultParagraphFont"/>
    <w:rsid w:val="00546D28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6D28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546D28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546D28"/>
  </w:style>
  <w:style w:type="paragraph" w:customStyle="1" w:styleId="MarkforExhibitHeading">
    <w:name w:val="Mark for Exhibit Heading"/>
    <w:basedOn w:val="Normal"/>
    <w:next w:val="Normal"/>
    <w:qFormat/>
    <w:rsid w:val="00546D28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rsid w:val="00546D28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546D28"/>
    <w:rPr>
      <w:vanish/>
      <w:color w:val="FF0000"/>
    </w:rPr>
  </w:style>
  <w:style w:type="paragraph" w:customStyle="1" w:styleId="TableFootnoteCaption">
    <w:name w:val="Table Footnote_Caption"/>
    <w:basedOn w:val="NormalSS"/>
    <w:qFormat/>
    <w:rsid w:val="00546D28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546D28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546D28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46D28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546D28"/>
    <w:pPr>
      <w:ind w:firstLine="0"/>
    </w:pPr>
  </w:style>
  <w:style w:type="paragraph" w:customStyle="1" w:styleId="TableText">
    <w:name w:val="Table Text"/>
    <w:basedOn w:val="NormalSS"/>
    <w:qFormat/>
    <w:rsid w:val="00546D28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546D28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546D2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546D28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546D28"/>
    <w:rPr>
      <w:color w:val="345294"/>
    </w:rPr>
  </w:style>
  <w:style w:type="paragraph" w:customStyle="1" w:styleId="BulletBlack">
    <w:name w:val="Bullet_Black"/>
    <w:basedOn w:val="Normal"/>
    <w:qFormat/>
    <w:rsid w:val="00546D28"/>
    <w:pPr>
      <w:numPr>
        <w:numId w:val="23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546D28"/>
    <w:pPr>
      <w:numPr>
        <w:numId w:val="26"/>
      </w:numPr>
      <w:ind w:left="720" w:hanging="288"/>
    </w:pPr>
  </w:style>
  <w:style w:type="paragraph" w:customStyle="1" w:styleId="BulletBlue">
    <w:name w:val="Bullet_Blue"/>
    <w:basedOn w:val="BulletBlack"/>
    <w:qFormat/>
    <w:rsid w:val="00546D28"/>
    <w:pPr>
      <w:numPr>
        <w:numId w:val="24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546D28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546D28"/>
    <w:pPr>
      <w:numPr>
        <w:numId w:val="27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546D28"/>
    <w:pPr>
      <w:numPr>
        <w:numId w:val="25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546D28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546D28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546D28"/>
    <w:pPr>
      <w:numPr>
        <w:numId w:val="28"/>
      </w:numPr>
      <w:ind w:left="720" w:hanging="288"/>
    </w:pPr>
  </w:style>
  <w:style w:type="table" w:styleId="TableGrid">
    <w:name w:val="Table Grid"/>
    <w:basedOn w:val="TableNormal"/>
    <w:uiPriority w:val="59"/>
    <w:rsid w:val="00546D28"/>
    <w:rPr>
      <w:rFonts w:ascii="Garamond" w:hAnsi="Garamond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546D28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546D28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546D28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Blue">
    <w:name w:val="Heading 2_Blue"/>
    <w:basedOn w:val="Heading2Black"/>
    <w:next w:val="Normal"/>
    <w:qFormat/>
    <w:rsid w:val="00546D28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546D28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546D28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546D28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546D28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546D28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546D28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546D28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546D28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546D28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546D28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546D28"/>
    <w:pPr>
      <w:spacing w:after="0"/>
    </w:pPr>
  </w:style>
  <w:style w:type="paragraph" w:customStyle="1" w:styleId="TitleofDocumentVertical">
    <w:name w:val="Title of Document Vertical"/>
    <w:basedOn w:val="Normal"/>
    <w:qFormat/>
    <w:rsid w:val="00546D28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546D28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546D28"/>
  </w:style>
  <w:style w:type="paragraph" w:customStyle="1" w:styleId="TableSpace">
    <w:name w:val="TableSpace"/>
    <w:basedOn w:val="TableSourceCaption"/>
    <w:next w:val="TableFootnoteCaption"/>
    <w:semiHidden/>
    <w:qFormat/>
    <w:rsid w:val="00546D28"/>
    <w:pPr>
      <w:spacing w:after="0"/>
    </w:pPr>
  </w:style>
  <w:style w:type="table" w:customStyle="1" w:styleId="SMPRTableRed">
    <w:name w:val="SMPR_Table_Red"/>
    <w:basedOn w:val="TableNormal"/>
    <w:uiPriority w:val="99"/>
    <w:rsid w:val="00546D28"/>
    <w:rPr>
      <w:rFonts w:ascii="Arial" w:hAnsi="Arial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546D28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546D28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546D28"/>
    <w:pPr>
      <w:numPr>
        <w:numId w:val="29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546D28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546D28"/>
    <w:pPr>
      <w:outlineLvl w:val="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6D28"/>
    <w:pPr>
      <w:tabs>
        <w:tab w:val="left" w:pos="432"/>
      </w:tabs>
      <w:spacing w:line="480" w:lineRule="auto"/>
      <w:ind w:firstLine="432"/>
      <w:jc w:val="both"/>
    </w:pPr>
    <w:rPr>
      <w:rFonts w:ascii="Garamond" w:hAnsi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46D28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semiHidden/>
    <w:qFormat/>
    <w:rsid w:val="00546D28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qFormat/>
    <w:rsid w:val="00546D28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link w:val="Heading4Char"/>
    <w:qFormat/>
    <w:rsid w:val="00546D28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link w:val="Heading5Char"/>
    <w:semiHidden/>
    <w:qFormat/>
    <w:rsid w:val="00546D28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link w:val="Heading6Char"/>
    <w:semiHidden/>
    <w:qFormat/>
    <w:rsid w:val="00546D28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link w:val="Heading7Char"/>
    <w:semiHidden/>
    <w:qFormat/>
    <w:rsid w:val="00546D28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link w:val="Heading8Char"/>
    <w:semiHidden/>
    <w:qFormat/>
    <w:rsid w:val="00546D28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qFormat/>
    <w:rsid w:val="00546D28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546D28"/>
    <w:pPr>
      <w:tabs>
        <w:tab w:val="center" w:pos="4320"/>
        <w:tab w:val="right" w:pos="8640"/>
      </w:tabs>
      <w:spacing w:before="36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106F4A"/>
    <w:rPr>
      <w:rFonts w:ascii="Garamond" w:hAnsi="Garamond"/>
      <w:sz w:val="24"/>
      <w:szCs w:val="24"/>
    </w:rPr>
  </w:style>
  <w:style w:type="character" w:styleId="PageNumber">
    <w:name w:val="page number"/>
    <w:basedOn w:val="DefaultParagraphFont"/>
    <w:semiHidden/>
    <w:qFormat/>
    <w:rsid w:val="00546D28"/>
    <w:rPr>
      <w:rFonts w:ascii="Garamond" w:hAnsi="Garamond"/>
      <w:sz w:val="24"/>
    </w:rPr>
  </w:style>
  <w:style w:type="paragraph" w:styleId="FootnoteText">
    <w:name w:val="footnote text"/>
    <w:basedOn w:val="Normal"/>
    <w:link w:val="FootnoteTextChar"/>
    <w:rsid w:val="00546D28"/>
    <w:pPr>
      <w:spacing w:after="12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locked/>
    <w:rsid w:val="00106F4A"/>
    <w:rPr>
      <w:rFonts w:ascii="Garamond" w:hAnsi="Garamond"/>
      <w:szCs w:val="24"/>
    </w:rPr>
  </w:style>
  <w:style w:type="character" w:styleId="FootnoteReference">
    <w:name w:val="footnote reference"/>
    <w:basedOn w:val="DefaultParagraphFont"/>
    <w:rsid w:val="00546D28"/>
    <w:rPr>
      <w:spacing w:val="0"/>
      <w:position w:val="0"/>
      <w:u w:color="000080"/>
      <w:effect w:val="none"/>
      <w:vertAlign w:val="superscript"/>
    </w:rPr>
  </w:style>
  <w:style w:type="paragraph" w:styleId="Header">
    <w:name w:val="header"/>
    <w:basedOn w:val="Normal"/>
    <w:link w:val="HeaderChar"/>
    <w:qFormat/>
    <w:rsid w:val="00546D28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locked/>
    <w:rsid w:val="00546D28"/>
    <w:rPr>
      <w:rFonts w:ascii="Garamond" w:hAnsi="Garamond"/>
      <w:i/>
      <w:sz w:val="22"/>
      <w:szCs w:val="24"/>
    </w:rPr>
  </w:style>
  <w:style w:type="paragraph" w:customStyle="1" w:styleId="MarkforAttachmentHeading">
    <w:name w:val="Mark for Attachment Heading"/>
    <w:basedOn w:val="Normal"/>
    <w:next w:val="Normal"/>
    <w:rsid w:val="00106F4A"/>
    <w:pPr>
      <w:spacing w:line="240" w:lineRule="auto"/>
      <w:ind w:firstLine="0"/>
      <w:jc w:val="center"/>
    </w:pPr>
    <w:rPr>
      <w:b/>
      <w:caps/>
    </w:rPr>
  </w:style>
  <w:style w:type="paragraph" w:styleId="CommentText">
    <w:name w:val="annotation text"/>
    <w:basedOn w:val="Normal"/>
    <w:link w:val="CommentTextChar"/>
    <w:semiHidden/>
    <w:rsid w:val="00106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106F4A"/>
    <w:rPr>
      <w:lang w:val="en-US" w:eastAsia="en-US" w:bidi="ar-SA"/>
    </w:rPr>
  </w:style>
  <w:style w:type="character" w:styleId="CommentReference">
    <w:name w:val="annotation reference"/>
    <w:basedOn w:val="DefaultParagraphFont"/>
    <w:rsid w:val="00516F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516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6F9C"/>
    <w:rPr>
      <w:b/>
      <w:bCs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unhideWhenUsed/>
    <w:rsid w:val="00546D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6D28"/>
    <w:rPr>
      <w:rFonts w:ascii="Tahoma" w:hAnsi="Tahoma" w:cs="Tahoma"/>
      <w:sz w:val="16"/>
      <w:szCs w:val="16"/>
    </w:rPr>
  </w:style>
  <w:style w:type="character" w:customStyle="1" w:styleId="Heading4Char">
    <w:name w:val="Heading 4 Char"/>
    <w:aliases w:val="Heading 4 (business proposal only) Char"/>
    <w:basedOn w:val="DefaultParagraphFont"/>
    <w:link w:val="Heading4"/>
    <w:rsid w:val="00791FBD"/>
    <w:rPr>
      <w:rFonts w:ascii="Garamond" w:hAnsi="Garamond"/>
      <w:b/>
      <w:sz w:val="24"/>
      <w:szCs w:val="24"/>
    </w:rPr>
  </w:style>
  <w:style w:type="paragraph" w:styleId="ListParagraph">
    <w:name w:val="List Paragraph"/>
    <w:basedOn w:val="Normal"/>
    <w:uiPriority w:val="34"/>
    <w:rsid w:val="00546D28"/>
    <w:pPr>
      <w:numPr>
        <w:numId w:val="22"/>
      </w:numPr>
      <w:ind w:left="720" w:hanging="288"/>
      <w:contextualSpacing/>
    </w:pPr>
  </w:style>
  <w:style w:type="paragraph" w:customStyle="1" w:styleId="Heading2Red">
    <w:name w:val="Heading 2_Red"/>
    <w:basedOn w:val="Heading2Black"/>
    <w:next w:val="Normal"/>
    <w:qFormat/>
    <w:rsid w:val="00546D28"/>
    <w:rPr>
      <w:color w:val="C00000"/>
    </w:rPr>
  </w:style>
  <w:style w:type="character" w:customStyle="1" w:styleId="Heading3Char">
    <w:name w:val="Heading 3 Char"/>
    <w:basedOn w:val="DefaultParagraphFont"/>
    <w:link w:val="Heading3"/>
    <w:rsid w:val="006F0AFE"/>
    <w:rPr>
      <w:rFonts w:ascii="Garamond" w:hAnsi="Garamond"/>
      <w:b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546D28"/>
    <w:pPr>
      <w:spacing w:after="240" w:line="240" w:lineRule="auto"/>
    </w:pPr>
  </w:style>
  <w:style w:type="paragraph" w:customStyle="1" w:styleId="Dash">
    <w:name w:val="Dash"/>
    <w:qFormat/>
    <w:rsid w:val="00546D28"/>
    <w:pPr>
      <w:numPr>
        <w:numId w:val="16"/>
      </w:numPr>
      <w:tabs>
        <w:tab w:val="left" w:pos="1080"/>
      </w:tabs>
      <w:spacing w:after="120"/>
      <w:ind w:left="1080" w:right="720"/>
      <w:jc w:val="both"/>
    </w:pPr>
    <w:rPr>
      <w:rFonts w:ascii="Garamond" w:hAnsi="Garamond"/>
      <w:sz w:val="24"/>
      <w:szCs w:val="24"/>
    </w:rPr>
  </w:style>
  <w:style w:type="paragraph" w:customStyle="1" w:styleId="DashLAST">
    <w:name w:val="Dash (LAST)"/>
    <w:basedOn w:val="Dash"/>
    <w:next w:val="Normal"/>
    <w:qFormat/>
    <w:rsid w:val="00546D28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546D28"/>
    <w:pPr>
      <w:numPr>
        <w:numId w:val="15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NumberedBulletLASTSS">
    <w:name w:val="Numbered Bullet (LAST SS)"/>
    <w:basedOn w:val="NumberedBullet"/>
    <w:next w:val="Normal"/>
    <w:qFormat/>
    <w:rsid w:val="00546D28"/>
    <w:pPr>
      <w:spacing w:after="240"/>
    </w:pPr>
  </w:style>
  <w:style w:type="character" w:customStyle="1" w:styleId="NormalSSChar">
    <w:name w:val="NormalSS Char"/>
    <w:basedOn w:val="DefaultParagraphFont"/>
    <w:link w:val="NormalSS"/>
    <w:rsid w:val="00F5529C"/>
    <w:rPr>
      <w:rFonts w:ascii="Garamond" w:hAnsi="Garamond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46D28"/>
    <w:rPr>
      <w:rFonts w:ascii="Garamond" w:hAnsi="Garamond"/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546D28"/>
    <w:rPr>
      <w:rFonts w:ascii="Garamond" w:hAnsi="Garamond"/>
      <w:b/>
      <w:caps/>
      <w:sz w:val="24"/>
      <w:szCs w:val="24"/>
    </w:rPr>
  </w:style>
  <w:style w:type="character" w:customStyle="1" w:styleId="Heading5Char">
    <w:name w:val="Heading 5 Char"/>
    <w:aliases w:val="Heading 5 (business proposal only) Char"/>
    <w:basedOn w:val="DefaultParagraphFont"/>
    <w:link w:val="Heading5"/>
    <w:semiHidden/>
    <w:rsid w:val="00546D28"/>
    <w:rPr>
      <w:rFonts w:ascii="Garamond" w:hAnsi="Garamond"/>
      <w:b/>
      <w:sz w:val="24"/>
      <w:szCs w:val="24"/>
    </w:rPr>
  </w:style>
  <w:style w:type="character" w:customStyle="1" w:styleId="Heading6Char">
    <w:name w:val="Heading 6 Char"/>
    <w:aliases w:val="Heading 6 (business proposal only) Char"/>
    <w:basedOn w:val="DefaultParagraphFont"/>
    <w:link w:val="Heading6"/>
    <w:semiHidden/>
    <w:rsid w:val="00546D28"/>
    <w:rPr>
      <w:rFonts w:ascii="Garamond" w:hAnsi="Garamond"/>
      <w:sz w:val="24"/>
      <w:szCs w:val="24"/>
    </w:rPr>
  </w:style>
  <w:style w:type="character" w:customStyle="1" w:styleId="Heading7Char">
    <w:name w:val="Heading 7 Char"/>
    <w:aliases w:val="Heading 7 (business proposal only) Char"/>
    <w:basedOn w:val="DefaultParagraphFont"/>
    <w:link w:val="Heading7"/>
    <w:semiHidden/>
    <w:rsid w:val="00546D28"/>
    <w:rPr>
      <w:rFonts w:ascii="Garamond" w:hAnsi="Garamond"/>
      <w:sz w:val="24"/>
      <w:szCs w:val="24"/>
    </w:rPr>
  </w:style>
  <w:style w:type="character" w:customStyle="1" w:styleId="Heading8Char">
    <w:name w:val="Heading 8 Char"/>
    <w:aliases w:val="Heading 8 (business proposal only) Char"/>
    <w:basedOn w:val="DefaultParagraphFont"/>
    <w:link w:val="Heading8"/>
    <w:semiHidden/>
    <w:rsid w:val="00546D28"/>
    <w:rPr>
      <w:rFonts w:ascii="Garamond" w:hAnsi="Garamond"/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46D28"/>
    <w:rPr>
      <w:rFonts w:ascii="Garamond" w:hAnsi="Garamond"/>
      <w:sz w:val="24"/>
      <w:szCs w:val="24"/>
    </w:rPr>
  </w:style>
  <w:style w:type="paragraph" w:styleId="TOC1">
    <w:name w:val="toc 1"/>
    <w:next w:val="Normalcontinued"/>
    <w:autoRedefine/>
    <w:qFormat/>
    <w:rsid w:val="00546D28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Arial" w:hAnsi="Arial"/>
      <w:caps/>
      <w:sz w:val="24"/>
      <w:szCs w:val="24"/>
    </w:rPr>
  </w:style>
  <w:style w:type="paragraph" w:customStyle="1" w:styleId="Heading1Black">
    <w:name w:val="Heading 1_Black"/>
    <w:basedOn w:val="Normal"/>
    <w:next w:val="Normal"/>
    <w:qFormat/>
    <w:rsid w:val="00546D28"/>
    <w:pPr>
      <w:spacing w:before="240" w:after="240" w:line="240" w:lineRule="auto"/>
      <w:ind w:firstLine="0"/>
      <w:jc w:val="center"/>
      <w:outlineLvl w:val="0"/>
    </w:pPr>
    <w:rPr>
      <w:rFonts w:ascii="Arial" w:hAnsi="Arial"/>
      <w:b/>
      <w:caps/>
    </w:rPr>
  </w:style>
  <w:style w:type="paragraph" w:styleId="TOC2">
    <w:name w:val="toc 2"/>
    <w:next w:val="Normal"/>
    <w:autoRedefine/>
    <w:qFormat/>
    <w:rsid w:val="00546D28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Arial" w:hAnsi="Arial"/>
      <w:sz w:val="24"/>
      <w:szCs w:val="24"/>
    </w:rPr>
  </w:style>
  <w:style w:type="paragraph" w:styleId="TOC3">
    <w:name w:val="toc 3"/>
    <w:next w:val="Normal"/>
    <w:autoRedefine/>
    <w:qFormat/>
    <w:rsid w:val="00546D28"/>
    <w:pPr>
      <w:tabs>
        <w:tab w:val="left" w:pos="1872"/>
        <w:tab w:val="right" w:leader="dot" w:pos="9360"/>
      </w:tabs>
      <w:ind w:left="1872" w:right="1080" w:hanging="432"/>
    </w:pPr>
    <w:rPr>
      <w:rFonts w:ascii="Arial" w:hAnsi="Arial"/>
      <w:sz w:val="24"/>
      <w:szCs w:val="24"/>
    </w:rPr>
  </w:style>
  <w:style w:type="paragraph" w:styleId="TOC4">
    <w:name w:val="toc 4"/>
    <w:next w:val="Normal"/>
    <w:autoRedefine/>
    <w:qFormat/>
    <w:rsid w:val="00546D28"/>
    <w:pPr>
      <w:tabs>
        <w:tab w:val="left" w:pos="1440"/>
        <w:tab w:val="right" w:leader="dot" w:pos="9360"/>
      </w:tabs>
      <w:ind w:left="2390" w:hanging="475"/>
    </w:pPr>
    <w:rPr>
      <w:rFonts w:ascii="Arial" w:hAnsi="Arial"/>
      <w:noProof/>
      <w:sz w:val="24"/>
      <w:szCs w:val="24"/>
    </w:rPr>
  </w:style>
  <w:style w:type="paragraph" w:customStyle="1" w:styleId="Outline">
    <w:name w:val="Outline"/>
    <w:basedOn w:val="Normal"/>
    <w:semiHidden/>
    <w:qFormat/>
    <w:rsid w:val="00546D28"/>
    <w:pPr>
      <w:tabs>
        <w:tab w:val="clear" w:pos="432"/>
      </w:tabs>
      <w:spacing w:after="240" w:line="240" w:lineRule="auto"/>
      <w:ind w:left="720" w:hanging="720"/>
    </w:pPr>
  </w:style>
  <w:style w:type="paragraph" w:styleId="EndnoteText">
    <w:name w:val="endnote text"/>
    <w:basedOn w:val="Normal"/>
    <w:link w:val="EndnoteTextChar"/>
    <w:rsid w:val="00546D28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546D28"/>
    <w:rPr>
      <w:rFonts w:ascii="Garamond" w:hAnsi="Garamond"/>
      <w:sz w:val="24"/>
      <w:szCs w:val="24"/>
    </w:rPr>
  </w:style>
  <w:style w:type="character" w:styleId="EndnoteReference">
    <w:name w:val="endnote reference"/>
    <w:basedOn w:val="DefaultParagraphFont"/>
    <w:rsid w:val="00546D28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6D28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customStyle="1" w:styleId="References">
    <w:name w:val="References"/>
    <w:basedOn w:val="Normal"/>
    <w:qFormat/>
    <w:rsid w:val="00546D28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546D28"/>
  </w:style>
  <w:style w:type="paragraph" w:customStyle="1" w:styleId="MarkforExhibitHeading">
    <w:name w:val="Mark for Exhibit Heading"/>
    <w:basedOn w:val="Normal"/>
    <w:next w:val="Normal"/>
    <w:qFormat/>
    <w:rsid w:val="00546D28"/>
    <w:pPr>
      <w:keepNext/>
      <w:spacing w:after="60" w:line="240" w:lineRule="auto"/>
      <w:ind w:firstLine="0"/>
    </w:pPr>
    <w:rPr>
      <w:rFonts w:ascii="Arial" w:hAnsi="Arial"/>
      <w:b/>
      <w:sz w:val="18"/>
    </w:rPr>
  </w:style>
  <w:style w:type="paragraph" w:styleId="TableofFigures">
    <w:name w:val="table of figures"/>
    <w:basedOn w:val="Normal"/>
    <w:next w:val="Normal"/>
    <w:rsid w:val="00546D28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Arial" w:hAnsi="Arial"/>
    </w:rPr>
  </w:style>
  <w:style w:type="character" w:customStyle="1" w:styleId="MTEquationSection">
    <w:name w:val="MTEquationSection"/>
    <w:basedOn w:val="DefaultParagraphFont"/>
    <w:semiHidden/>
    <w:rsid w:val="00546D28"/>
    <w:rPr>
      <w:vanish/>
      <w:color w:val="FF0000"/>
    </w:rPr>
  </w:style>
  <w:style w:type="paragraph" w:customStyle="1" w:styleId="TableFootnoteCaption">
    <w:name w:val="Table Footnote_Caption"/>
    <w:basedOn w:val="NormalSS"/>
    <w:qFormat/>
    <w:rsid w:val="00546D28"/>
    <w:pPr>
      <w:spacing w:after="120"/>
      <w:ind w:firstLine="0"/>
    </w:pPr>
    <w:rPr>
      <w:rFonts w:ascii="Arial" w:hAnsi="Arial"/>
      <w:sz w:val="18"/>
    </w:rPr>
  </w:style>
  <w:style w:type="paragraph" w:customStyle="1" w:styleId="TableHeaderCenter">
    <w:name w:val="Table Header Center"/>
    <w:basedOn w:val="NormalSS"/>
    <w:qFormat/>
    <w:rsid w:val="00546D28"/>
    <w:pPr>
      <w:spacing w:before="120" w:after="60"/>
      <w:ind w:firstLine="0"/>
      <w:jc w:val="center"/>
    </w:pPr>
    <w:rPr>
      <w:rFonts w:ascii="Arial" w:hAnsi="Arial"/>
      <w:sz w:val="18"/>
    </w:rPr>
  </w:style>
  <w:style w:type="paragraph" w:customStyle="1" w:styleId="TableHeaderLeft">
    <w:name w:val="Table Header Left"/>
    <w:basedOn w:val="NormalSS"/>
    <w:qFormat/>
    <w:rsid w:val="00546D28"/>
    <w:pPr>
      <w:spacing w:before="120" w:after="60"/>
      <w:ind w:firstLine="0"/>
      <w:jc w:val="left"/>
    </w:pPr>
    <w:rPr>
      <w:rFonts w:ascii="Arial" w:hAnsi="Arial"/>
      <w:sz w:val="18"/>
    </w:rPr>
  </w:style>
  <w:style w:type="paragraph" w:customStyle="1" w:styleId="Normalcontinued">
    <w:name w:val="Normal (continued)"/>
    <w:basedOn w:val="Normal"/>
    <w:next w:val="Normal"/>
    <w:qFormat/>
    <w:rsid w:val="00546D28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546D28"/>
    <w:pPr>
      <w:ind w:firstLine="0"/>
    </w:pPr>
  </w:style>
  <w:style w:type="paragraph" w:customStyle="1" w:styleId="TableText">
    <w:name w:val="Table Text"/>
    <w:basedOn w:val="NormalSS"/>
    <w:qFormat/>
    <w:rsid w:val="00546D28"/>
    <w:pPr>
      <w:tabs>
        <w:tab w:val="clear" w:pos="432"/>
      </w:tabs>
      <w:spacing w:after="0"/>
      <w:ind w:firstLine="0"/>
      <w:jc w:val="left"/>
    </w:pPr>
    <w:rPr>
      <w:rFonts w:ascii="Arial" w:hAnsi="Arial"/>
      <w:sz w:val="18"/>
    </w:rPr>
  </w:style>
  <w:style w:type="paragraph" w:customStyle="1" w:styleId="TableSourceCaption">
    <w:name w:val="Table Source_Caption"/>
    <w:basedOn w:val="NormalSS"/>
    <w:qFormat/>
    <w:rsid w:val="00546D28"/>
    <w:pPr>
      <w:tabs>
        <w:tab w:val="clear" w:pos="432"/>
      </w:tabs>
      <w:spacing w:after="120"/>
      <w:ind w:left="1080" w:hanging="1080"/>
    </w:pPr>
    <w:rPr>
      <w:rFonts w:ascii="Arial" w:hAnsi="Arial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546D28"/>
    <w:pPr>
      <w:spacing w:before="240" w:after="240" w:line="240" w:lineRule="auto"/>
      <w:ind w:firstLine="0"/>
      <w:jc w:val="center"/>
      <w:outlineLvl w:val="8"/>
    </w:pPr>
    <w:rPr>
      <w:rFonts w:ascii="Arial" w:hAnsi="Arial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546D28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546D28"/>
    <w:rPr>
      <w:color w:val="345294"/>
    </w:rPr>
  </w:style>
  <w:style w:type="paragraph" w:customStyle="1" w:styleId="BulletBlack">
    <w:name w:val="Bullet_Black"/>
    <w:basedOn w:val="Normal"/>
    <w:qFormat/>
    <w:rsid w:val="00546D28"/>
    <w:pPr>
      <w:numPr>
        <w:numId w:val="23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546D28"/>
    <w:pPr>
      <w:numPr>
        <w:numId w:val="26"/>
      </w:numPr>
      <w:ind w:left="720" w:hanging="288"/>
    </w:pPr>
  </w:style>
  <w:style w:type="paragraph" w:customStyle="1" w:styleId="BulletBlue">
    <w:name w:val="Bullet_Blue"/>
    <w:basedOn w:val="BulletBlack"/>
    <w:qFormat/>
    <w:rsid w:val="00546D28"/>
    <w:pPr>
      <w:numPr>
        <w:numId w:val="24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546D28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546D28"/>
    <w:pPr>
      <w:numPr>
        <w:numId w:val="27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546D28"/>
    <w:pPr>
      <w:numPr>
        <w:numId w:val="25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546D28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546D28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546D28"/>
    <w:pPr>
      <w:numPr>
        <w:numId w:val="28"/>
      </w:numPr>
      <w:ind w:left="720" w:hanging="288"/>
    </w:pPr>
  </w:style>
  <w:style w:type="table" w:styleId="TableGrid">
    <w:name w:val="Table Grid"/>
    <w:basedOn w:val="TableNormal"/>
    <w:uiPriority w:val="59"/>
    <w:rsid w:val="00546D28"/>
    <w:rPr>
      <w:rFonts w:ascii="Garamond" w:hAnsi="Garamond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546D28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546D28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546D28"/>
    <w:pPr>
      <w:keepNext/>
      <w:spacing w:after="240" w:line="240" w:lineRule="auto"/>
      <w:ind w:left="432" w:hanging="432"/>
      <w:outlineLvl w:val="1"/>
    </w:pPr>
    <w:rPr>
      <w:rFonts w:ascii="Arial" w:hAnsi="Arial"/>
      <w:b/>
    </w:rPr>
  </w:style>
  <w:style w:type="paragraph" w:customStyle="1" w:styleId="Heading2Blue">
    <w:name w:val="Heading 2_Blue"/>
    <w:basedOn w:val="Heading2Black"/>
    <w:next w:val="Normal"/>
    <w:qFormat/>
    <w:rsid w:val="00546D28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546D28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546D28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546D28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546D28"/>
    <w:pPr>
      <w:ind w:firstLine="0"/>
      <w:jc w:val="center"/>
      <w:outlineLvl w:val="0"/>
    </w:pPr>
    <w:rPr>
      <w:rFonts w:ascii="Arial" w:hAnsi="Arial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546D28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546D28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546D28"/>
    <w:pPr>
      <w:ind w:firstLine="0"/>
      <w:jc w:val="center"/>
      <w:outlineLvl w:val="7"/>
    </w:pPr>
    <w:rPr>
      <w:rFonts w:ascii="Arial" w:hAnsi="Arial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546D28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546D28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546D28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546D28"/>
    <w:pPr>
      <w:spacing w:after="0"/>
    </w:pPr>
  </w:style>
  <w:style w:type="paragraph" w:customStyle="1" w:styleId="TitleofDocumentVertical">
    <w:name w:val="Title of Document Vertical"/>
    <w:basedOn w:val="Normal"/>
    <w:qFormat/>
    <w:rsid w:val="00546D28"/>
    <w:pPr>
      <w:spacing w:before="3120" w:after="240" w:line="360" w:lineRule="exact"/>
      <w:ind w:firstLine="0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546D28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546D28"/>
  </w:style>
  <w:style w:type="paragraph" w:customStyle="1" w:styleId="TableSpace">
    <w:name w:val="TableSpace"/>
    <w:basedOn w:val="TableSourceCaption"/>
    <w:next w:val="TableFootnoteCaption"/>
    <w:semiHidden/>
    <w:qFormat/>
    <w:rsid w:val="00546D28"/>
    <w:pPr>
      <w:spacing w:after="0"/>
    </w:pPr>
  </w:style>
  <w:style w:type="table" w:customStyle="1" w:styleId="SMPRTableRed">
    <w:name w:val="SMPR_Table_Red"/>
    <w:basedOn w:val="TableNormal"/>
    <w:uiPriority w:val="99"/>
    <w:rsid w:val="00546D28"/>
    <w:rPr>
      <w:rFonts w:ascii="Arial" w:hAnsi="Arial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546D28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546D28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546D28"/>
    <w:pPr>
      <w:numPr>
        <w:numId w:val="29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546D28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Arial" w:hAnsi="Arial"/>
      <w:caps/>
      <w:sz w:val="24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46D28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546D28"/>
    <w:pPr>
      <w:outlineLvl w:val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C2826-EDA5-4F98-AF19-E214C04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6B42A8-042F-4850-AA6A-090B2AD5B96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76C1E0-4CE8-4788-B8BA-781F9A89E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028D8-3A66-4DE8-A15B-2B87C3FB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AMargolis</dc:creator>
  <cp:lastModifiedBy>Molly</cp:lastModifiedBy>
  <cp:revision>2</cp:revision>
  <cp:lastPrinted>2013-05-07T18:09:00Z</cp:lastPrinted>
  <dcterms:created xsi:type="dcterms:W3CDTF">2013-11-07T19:13:00Z</dcterms:created>
  <dcterms:modified xsi:type="dcterms:W3CDTF">2013-11-07T19:13:00Z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