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EC0" w:rsidRPr="00075EC0" w:rsidRDefault="00075EC0" w:rsidP="00075EC0">
      <w:pPr>
        <w:widowControl w:val="0"/>
        <w:suppressAutoHyphens/>
        <w:snapToGrid w:val="0"/>
        <w:spacing w:after="0"/>
        <w:jc w:val="center"/>
        <w:rPr>
          <w:rFonts w:ascii="Times New Roman" w:hAnsi="Times New Roman"/>
          <w:b/>
          <w:bCs/>
          <w:szCs w:val="24"/>
        </w:rPr>
      </w:pPr>
      <w:r w:rsidRPr="00075EC0">
        <w:rPr>
          <w:rFonts w:ascii="Times New Roman" w:hAnsi="Times New Roman"/>
          <w:b/>
          <w:bCs/>
          <w:szCs w:val="24"/>
        </w:rPr>
        <w:t>Supporting Statement for Form SSA-4-BK</w:t>
      </w:r>
    </w:p>
    <w:p w:rsidR="00075EC0" w:rsidRPr="00075EC0" w:rsidRDefault="00075EC0" w:rsidP="00075EC0">
      <w:pPr>
        <w:widowControl w:val="0"/>
        <w:snapToGrid w:val="0"/>
        <w:spacing w:after="0"/>
        <w:jc w:val="center"/>
        <w:rPr>
          <w:rFonts w:ascii="Times New Roman" w:hAnsi="Times New Roman"/>
          <w:b/>
          <w:szCs w:val="24"/>
        </w:rPr>
      </w:pPr>
      <w:r w:rsidRPr="00075EC0">
        <w:rPr>
          <w:rFonts w:ascii="Times New Roman" w:hAnsi="Times New Roman"/>
          <w:b/>
          <w:szCs w:val="24"/>
        </w:rPr>
        <w:t>Application for Child’s Insurance Benefits</w:t>
      </w:r>
    </w:p>
    <w:p w:rsidR="00075EC0" w:rsidRPr="00075EC0" w:rsidRDefault="00075EC0" w:rsidP="00075EC0">
      <w:pPr>
        <w:widowControl w:val="0"/>
        <w:snapToGrid w:val="0"/>
        <w:spacing w:after="0"/>
        <w:jc w:val="center"/>
        <w:rPr>
          <w:rFonts w:ascii="Times New Roman" w:hAnsi="Times New Roman"/>
          <w:b/>
          <w:szCs w:val="24"/>
        </w:rPr>
      </w:pPr>
      <w:r w:rsidRPr="00075EC0">
        <w:rPr>
          <w:rFonts w:ascii="Times New Roman" w:hAnsi="Times New Roman"/>
          <w:b/>
          <w:szCs w:val="24"/>
        </w:rPr>
        <w:t>20 CFR 404-</w:t>
      </w:r>
      <w:r w:rsidR="00C5182A">
        <w:rPr>
          <w:rFonts w:ascii="Times New Roman" w:hAnsi="Times New Roman"/>
          <w:b/>
          <w:szCs w:val="24"/>
        </w:rPr>
        <w:t xml:space="preserve">350 </w:t>
      </w:r>
      <w:r w:rsidR="00EF4064">
        <w:rPr>
          <w:rFonts w:ascii="Times New Roman" w:hAnsi="Times New Roman"/>
          <w:b/>
          <w:szCs w:val="24"/>
        </w:rPr>
        <w:t>-</w:t>
      </w:r>
      <w:r w:rsidR="00C5182A">
        <w:rPr>
          <w:rFonts w:ascii="Times New Roman" w:hAnsi="Times New Roman"/>
          <w:b/>
          <w:szCs w:val="24"/>
        </w:rPr>
        <w:t xml:space="preserve"> 404.368 and 404.603, CFR 4</w:t>
      </w:r>
      <w:r w:rsidRPr="00075EC0">
        <w:rPr>
          <w:rFonts w:ascii="Times New Roman" w:hAnsi="Times New Roman"/>
          <w:b/>
          <w:szCs w:val="24"/>
        </w:rPr>
        <w:t>16.350</w:t>
      </w:r>
    </w:p>
    <w:p w:rsidR="00075EC0" w:rsidRPr="00075EC0" w:rsidRDefault="00075EC0" w:rsidP="00075EC0">
      <w:pPr>
        <w:widowControl w:val="0"/>
        <w:snapToGrid w:val="0"/>
        <w:spacing w:after="0"/>
        <w:jc w:val="center"/>
        <w:rPr>
          <w:rFonts w:ascii="Times New Roman" w:hAnsi="Times New Roman"/>
          <w:b/>
          <w:szCs w:val="24"/>
        </w:rPr>
      </w:pPr>
      <w:r w:rsidRPr="00075EC0">
        <w:rPr>
          <w:rFonts w:ascii="Times New Roman" w:hAnsi="Times New Roman"/>
          <w:b/>
          <w:szCs w:val="24"/>
        </w:rPr>
        <w:t>OMB No. 0960-001</w:t>
      </w:r>
      <w:r w:rsidR="008F3C23">
        <w:rPr>
          <w:rFonts w:ascii="Times New Roman" w:hAnsi="Times New Roman"/>
          <w:b/>
          <w:szCs w:val="24"/>
        </w:rPr>
        <w:t>0</w:t>
      </w:r>
    </w:p>
    <w:p w:rsidR="00075EC0" w:rsidRPr="00075EC0" w:rsidRDefault="00075EC0" w:rsidP="00F45921">
      <w:pPr>
        <w:widowControl w:val="0"/>
        <w:snapToGrid w:val="0"/>
        <w:spacing w:after="0"/>
        <w:rPr>
          <w:rFonts w:ascii="Times New Roman" w:hAnsi="Times New Roman"/>
          <w:b/>
          <w:szCs w:val="24"/>
        </w:rPr>
      </w:pPr>
    </w:p>
    <w:p w:rsidR="00075EC0" w:rsidRPr="00075EC0" w:rsidRDefault="00075EC0" w:rsidP="00F45921">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00075EC0" w:rsidRPr="00075EC0" w:rsidRDefault="00075EC0" w:rsidP="00075EC0">
      <w:pPr>
        <w:widowControl w:val="0"/>
        <w:tabs>
          <w:tab w:val="left" w:pos="720"/>
          <w:tab w:val="center" w:pos="4320"/>
          <w:tab w:val="right" w:pos="8640"/>
        </w:tabs>
        <w:snapToGrid w:val="0"/>
        <w:spacing w:after="0"/>
        <w:rPr>
          <w:rFonts w:ascii="Times New Roman" w:hAnsi="Times New Roman"/>
          <w:szCs w:val="24"/>
        </w:rPr>
      </w:pPr>
    </w:p>
    <w:p w:rsidR="00075EC0" w:rsidRPr="00075EC0" w:rsidRDefault="00075EC0" w:rsidP="00F45921">
      <w:pPr>
        <w:widowControl w:val="0"/>
        <w:numPr>
          <w:ilvl w:val="0"/>
          <w:numId w:val="1"/>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00075EC0" w:rsidRPr="00075EC0" w:rsidRDefault="00075EC0" w:rsidP="00F45921">
      <w:pPr>
        <w:widowControl w:val="0"/>
        <w:snapToGrid w:val="0"/>
        <w:spacing w:after="0"/>
        <w:ind w:left="1440"/>
        <w:rPr>
          <w:rFonts w:ascii="Times New Roman" w:hAnsi="Times New Roman"/>
          <w:szCs w:val="24"/>
        </w:rPr>
      </w:pPr>
      <w:r w:rsidRPr="00AE0691">
        <w:rPr>
          <w:rFonts w:ascii="Times New Roman" w:hAnsi="Times New Roman"/>
          <w:i/>
          <w:szCs w:val="24"/>
        </w:rPr>
        <w:t>Title II</w:t>
      </w:r>
      <w:r w:rsidRPr="00075EC0">
        <w:rPr>
          <w:rFonts w:ascii="Times New Roman" w:hAnsi="Times New Roman"/>
          <w:szCs w:val="24"/>
        </w:rPr>
        <w:t xml:space="preserve"> of the </w:t>
      </w:r>
      <w:r w:rsidRPr="00075EC0">
        <w:rPr>
          <w:rFonts w:ascii="Times New Roman" w:hAnsi="Times New Roman"/>
          <w:i/>
          <w:szCs w:val="24"/>
        </w:rPr>
        <w:t xml:space="preserve">Social Security Act </w:t>
      </w:r>
      <w:r w:rsidR="00D9026B">
        <w:rPr>
          <w:rFonts w:ascii="Times New Roman" w:hAnsi="Times New Roman"/>
          <w:i/>
          <w:szCs w:val="24"/>
        </w:rPr>
        <w:t>(</w:t>
      </w:r>
      <w:r w:rsidRPr="00075EC0">
        <w:rPr>
          <w:rFonts w:ascii="Times New Roman" w:hAnsi="Times New Roman"/>
          <w:i/>
          <w:szCs w:val="24"/>
        </w:rPr>
        <w:t>Act)</w:t>
      </w:r>
      <w:r w:rsidRPr="00075EC0">
        <w:rPr>
          <w:rFonts w:ascii="Times New Roman" w:hAnsi="Times New Roman"/>
          <w:szCs w:val="24"/>
        </w:rPr>
        <w:t xml:space="preserve"> provides for the payment of monthly benefits to the children of an insured retired, disabled, or deceased worker.  Section</w:t>
      </w:r>
      <w:r w:rsidRPr="00075EC0">
        <w:rPr>
          <w:rFonts w:ascii="Times New Roman" w:hAnsi="Times New Roman"/>
          <w:i/>
          <w:szCs w:val="24"/>
        </w:rPr>
        <w:t xml:space="preserve"> 202(d) </w:t>
      </w:r>
      <w:r w:rsidRPr="00075EC0">
        <w:rPr>
          <w:rFonts w:ascii="Times New Roman" w:hAnsi="Times New Roman"/>
          <w:szCs w:val="24"/>
        </w:rPr>
        <w:t xml:space="preserve">of the </w:t>
      </w:r>
      <w:r w:rsidRPr="00075EC0">
        <w:rPr>
          <w:rFonts w:ascii="Times New Roman" w:hAnsi="Times New Roman"/>
          <w:i/>
          <w:szCs w:val="24"/>
        </w:rPr>
        <w:t>Ac</w:t>
      </w:r>
      <w:r w:rsidRPr="00075EC0">
        <w:rPr>
          <w:rFonts w:ascii="Times New Roman" w:hAnsi="Times New Roman"/>
          <w:szCs w:val="24"/>
        </w:rPr>
        <w:t>t contains the conditions and requirements the applicant must meet when filing an application.</w:t>
      </w:r>
    </w:p>
    <w:p w:rsidR="00075EC0" w:rsidRPr="00075EC0" w:rsidRDefault="00075EC0" w:rsidP="00F45921">
      <w:pPr>
        <w:widowControl w:val="0"/>
        <w:snapToGrid w:val="0"/>
        <w:spacing w:after="0"/>
        <w:ind w:left="1440"/>
        <w:rPr>
          <w:rFonts w:ascii="Times New Roman" w:hAnsi="Times New Roman"/>
          <w:szCs w:val="24"/>
        </w:rPr>
      </w:pPr>
    </w:p>
    <w:p w:rsidR="00075EC0" w:rsidRPr="00075EC0" w:rsidRDefault="00075EC0" w:rsidP="00F45921">
      <w:pPr>
        <w:widowControl w:val="0"/>
        <w:snapToGrid w:val="0"/>
        <w:spacing w:after="0"/>
        <w:ind w:left="1440"/>
        <w:rPr>
          <w:rFonts w:ascii="Times New Roman" w:hAnsi="Times New Roman"/>
          <w:szCs w:val="24"/>
        </w:rPr>
      </w:pPr>
      <w:proofErr w:type="gramStart"/>
      <w:r w:rsidRPr="00A82994">
        <w:rPr>
          <w:rFonts w:ascii="Times New Roman" w:hAnsi="Times New Roman"/>
          <w:i/>
          <w:szCs w:val="24"/>
        </w:rPr>
        <w:t>20</w:t>
      </w:r>
      <w:proofErr w:type="gramEnd"/>
      <w:r w:rsidRPr="00A82994">
        <w:rPr>
          <w:rFonts w:ascii="Times New Roman" w:hAnsi="Times New Roman"/>
          <w:i/>
          <w:szCs w:val="24"/>
        </w:rPr>
        <w:t xml:space="preserve"> CFR</w:t>
      </w:r>
      <w:r w:rsidRPr="00075EC0">
        <w:rPr>
          <w:rFonts w:ascii="Times New Roman" w:hAnsi="Times New Roman"/>
          <w:szCs w:val="24"/>
        </w:rPr>
        <w:t xml:space="preserve"> </w:t>
      </w:r>
      <w:r w:rsidRPr="00075EC0">
        <w:rPr>
          <w:rFonts w:ascii="Times New Roman" w:hAnsi="Times New Roman"/>
          <w:i/>
          <w:szCs w:val="24"/>
        </w:rPr>
        <w:t xml:space="preserve">404.350 </w:t>
      </w:r>
      <w:r w:rsidR="00EF4064">
        <w:rPr>
          <w:rFonts w:ascii="Times New Roman" w:hAnsi="Times New Roman"/>
          <w:i/>
          <w:szCs w:val="24"/>
        </w:rPr>
        <w:t>-</w:t>
      </w:r>
      <w:r w:rsidRPr="00075EC0">
        <w:rPr>
          <w:rFonts w:ascii="Times New Roman" w:hAnsi="Times New Roman"/>
          <w:i/>
          <w:szCs w:val="24"/>
        </w:rPr>
        <w:t xml:space="preserve"> 404.368</w:t>
      </w:r>
      <w:r w:rsidRPr="00075EC0">
        <w:rPr>
          <w:rFonts w:ascii="Times New Roman" w:hAnsi="Times New Roman"/>
          <w:szCs w:val="24"/>
        </w:rPr>
        <w:t xml:space="preserve"> and </w:t>
      </w:r>
      <w:r w:rsidRPr="00A82994">
        <w:rPr>
          <w:rFonts w:ascii="Times New Roman" w:hAnsi="Times New Roman"/>
          <w:i/>
          <w:szCs w:val="24"/>
        </w:rPr>
        <w:t>20 CFR</w:t>
      </w:r>
      <w:r w:rsidRPr="00075EC0">
        <w:rPr>
          <w:rFonts w:ascii="Times New Roman" w:hAnsi="Times New Roman"/>
          <w:szCs w:val="24"/>
        </w:rPr>
        <w:t xml:space="preserve"> </w:t>
      </w:r>
      <w:r w:rsidRPr="00075EC0">
        <w:rPr>
          <w:rFonts w:ascii="Times New Roman" w:hAnsi="Times New Roman"/>
          <w:i/>
          <w:szCs w:val="24"/>
        </w:rPr>
        <w:t>404.603</w:t>
      </w:r>
      <w:r w:rsidRPr="00075EC0">
        <w:rPr>
          <w:rFonts w:ascii="Times New Roman" w:hAnsi="Times New Roman"/>
          <w:szCs w:val="24"/>
        </w:rPr>
        <w:t xml:space="preserve"> of the </w:t>
      </w:r>
      <w:r w:rsidRPr="00075EC0">
        <w:rPr>
          <w:rFonts w:ascii="Times New Roman" w:hAnsi="Times New Roman"/>
          <w:i/>
          <w:szCs w:val="24"/>
        </w:rPr>
        <w:t>Code of Federal Regulations</w:t>
      </w:r>
      <w:r w:rsidRPr="00075EC0">
        <w:rPr>
          <w:rFonts w:ascii="Times New Roman" w:hAnsi="Times New Roman"/>
          <w:szCs w:val="24"/>
        </w:rPr>
        <w:t xml:space="preserve"> set forth the eligibility criteria for child’s benefits, and require the filing of an application so </w:t>
      </w:r>
      <w:r w:rsidR="00A82994" w:rsidRPr="00075EC0">
        <w:rPr>
          <w:rFonts w:ascii="Times New Roman" w:hAnsi="Times New Roman"/>
          <w:szCs w:val="24"/>
        </w:rPr>
        <w:t>the Social Security Administration (SSA</w:t>
      </w:r>
      <w:r w:rsidR="00A82994">
        <w:rPr>
          <w:rFonts w:ascii="Times New Roman" w:hAnsi="Times New Roman"/>
          <w:szCs w:val="24"/>
        </w:rPr>
        <w:t>)</w:t>
      </w:r>
      <w:r w:rsidRPr="00075EC0">
        <w:rPr>
          <w:rFonts w:ascii="Times New Roman" w:hAnsi="Times New Roman"/>
          <w:szCs w:val="24"/>
        </w:rPr>
        <w:t xml:space="preserve"> can make a determination on the applicant’s eligibility for such benefits.  </w:t>
      </w:r>
      <w:r w:rsidR="00AE0691">
        <w:rPr>
          <w:rFonts w:ascii="Times New Roman" w:hAnsi="Times New Roman"/>
          <w:szCs w:val="24"/>
        </w:rPr>
        <w:t>F</w:t>
      </w:r>
      <w:r w:rsidRPr="00075EC0">
        <w:rPr>
          <w:rFonts w:ascii="Times New Roman" w:hAnsi="Times New Roman"/>
          <w:szCs w:val="24"/>
        </w:rPr>
        <w:t xml:space="preserve">or </w:t>
      </w:r>
      <w:r w:rsidR="00A82994">
        <w:rPr>
          <w:rFonts w:ascii="Times New Roman" w:hAnsi="Times New Roman"/>
          <w:szCs w:val="24"/>
        </w:rPr>
        <w:t xml:space="preserve">SSA to make </w:t>
      </w:r>
      <w:r w:rsidRPr="00075EC0">
        <w:rPr>
          <w:rFonts w:ascii="Times New Roman" w:hAnsi="Times New Roman"/>
          <w:szCs w:val="24"/>
        </w:rPr>
        <w:t xml:space="preserve">such a determination, it is necessary </w:t>
      </w:r>
      <w:r w:rsidR="00A82994">
        <w:rPr>
          <w:rFonts w:ascii="Times New Roman" w:hAnsi="Times New Roman"/>
          <w:szCs w:val="24"/>
        </w:rPr>
        <w:t xml:space="preserve">for us </w:t>
      </w:r>
      <w:r w:rsidRPr="00075EC0">
        <w:rPr>
          <w:rFonts w:ascii="Times New Roman" w:hAnsi="Times New Roman"/>
          <w:szCs w:val="24"/>
        </w:rPr>
        <w:t>to elicit from the applicant information such as date and place of birth, relationship, residence, etc.</w:t>
      </w:r>
      <w:r w:rsidR="00AE0691">
        <w:rPr>
          <w:rFonts w:ascii="Times New Roman" w:hAnsi="Times New Roman"/>
          <w:szCs w:val="24"/>
        </w:rPr>
        <w:t xml:space="preserve">  </w:t>
      </w:r>
      <w:r w:rsidRPr="00075EC0">
        <w:rPr>
          <w:rFonts w:ascii="Times New Roman" w:hAnsi="Times New Roman"/>
          <w:szCs w:val="24"/>
        </w:rPr>
        <w:t>Section</w:t>
      </w:r>
      <w:r w:rsidRPr="00075EC0">
        <w:rPr>
          <w:rFonts w:ascii="Times New Roman" w:hAnsi="Times New Roman"/>
          <w:i/>
          <w:szCs w:val="24"/>
        </w:rPr>
        <w:t xml:space="preserve"> 20</w:t>
      </w:r>
      <w:r w:rsidRPr="00075EC0">
        <w:rPr>
          <w:rFonts w:ascii="Times New Roman" w:hAnsi="Times New Roman"/>
          <w:szCs w:val="24"/>
        </w:rPr>
        <w:t xml:space="preserve"> </w:t>
      </w:r>
      <w:r w:rsidRPr="00A82994">
        <w:rPr>
          <w:rFonts w:ascii="Times New Roman" w:hAnsi="Times New Roman"/>
          <w:i/>
          <w:szCs w:val="24"/>
        </w:rPr>
        <w:t>CFR</w:t>
      </w:r>
      <w:r w:rsidRPr="00075EC0">
        <w:rPr>
          <w:rFonts w:ascii="Times New Roman" w:hAnsi="Times New Roman"/>
          <w:i/>
          <w:szCs w:val="24"/>
        </w:rPr>
        <w:t xml:space="preserve"> 416.350</w:t>
      </w:r>
      <w:r w:rsidRPr="00075EC0">
        <w:rPr>
          <w:rFonts w:ascii="Times New Roman" w:hAnsi="Times New Roman"/>
          <w:szCs w:val="24"/>
        </w:rPr>
        <w:t xml:space="preserve"> of the </w:t>
      </w:r>
      <w:r w:rsidRPr="00A82994">
        <w:rPr>
          <w:rFonts w:ascii="Times New Roman" w:hAnsi="Times New Roman"/>
          <w:i/>
          <w:szCs w:val="24"/>
        </w:rPr>
        <w:t>Code of Federal Regulations</w:t>
      </w:r>
      <w:r w:rsidRPr="00075EC0">
        <w:rPr>
          <w:rFonts w:ascii="Times New Roman" w:hAnsi="Times New Roman"/>
          <w:szCs w:val="24"/>
        </w:rPr>
        <w:t xml:space="preserve">, requires the </w:t>
      </w:r>
      <w:r w:rsidR="00A82994">
        <w:rPr>
          <w:rFonts w:ascii="Times New Roman" w:hAnsi="Times New Roman"/>
          <w:szCs w:val="24"/>
        </w:rPr>
        <w:t>SSA</w:t>
      </w:r>
      <w:r w:rsidRPr="00075EC0">
        <w:rPr>
          <w:rFonts w:ascii="Times New Roman" w:hAnsi="Times New Roman"/>
          <w:szCs w:val="24"/>
        </w:rPr>
        <w:t xml:space="preserve"> to discuss the Supplemental Security Income (SSI) program with every Title II applicant who is within two months of age 65 or older, or might qualify as a blind or disabled person and give the person a chance to file an application.  If the individual does not file an SSI application when we discuss SSI, the filing of the Title II application is an oral inquiry for SSI.  The question on the Title II application that asks if the individual wants to file for SSI serves as documentation of the Claimant’s intent.  It also eliminates the need for manually documenting the claimant’s intent to file in the remarks portion of the application.</w:t>
      </w:r>
    </w:p>
    <w:p w:rsidR="00075EC0" w:rsidRPr="00075EC0" w:rsidRDefault="00075EC0" w:rsidP="00075EC0">
      <w:pPr>
        <w:widowControl w:val="0"/>
        <w:snapToGrid w:val="0"/>
        <w:spacing w:after="0"/>
        <w:ind w:left="720"/>
        <w:rPr>
          <w:rFonts w:ascii="Times New Roman" w:hAnsi="Times New Roman"/>
          <w:szCs w:val="24"/>
        </w:rPr>
      </w:pP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 xml:space="preserve">Description of Collection </w:t>
      </w:r>
    </w:p>
    <w:p w:rsid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SSA uses the information on Form SSA-4-BK to determine entitlement for children of living and deceased workers to monthly Social Security payments.  The respondent can complete Form SSA</w:t>
      </w:r>
      <w:r w:rsidR="00843DB4">
        <w:rPr>
          <w:rFonts w:ascii="Times New Roman" w:hAnsi="Times New Roman"/>
          <w:szCs w:val="24"/>
        </w:rPr>
        <w:noBreakHyphen/>
      </w:r>
      <w:r w:rsidRPr="00075EC0">
        <w:rPr>
          <w:rFonts w:ascii="Times New Roman" w:hAnsi="Times New Roman"/>
          <w:szCs w:val="24"/>
        </w:rPr>
        <w:t>4</w:t>
      </w:r>
      <w:r w:rsidR="00843DB4">
        <w:rPr>
          <w:rFonts w:ascii="Times New Roman" w:hAnsi="Times New Roman"/>
          <w:szCs w:val="24"/>
        </w:rPr>
        <w:noBreakHyphen/>
      </w:r>
      <w:r w:rsidRPr="00075EC0">
        <w:rPr>
          <w:rFonts w:ascii="Times New Roman" w:hAnsi="Times New Roman"/>
          <w:szCs w:val="24"/>
        </w:rPr>
        <w:t>BK</w:t>
      </w:r>
      <w:r w:rsidR="007835E9">
        <w:rPr>
          <w:rFonts w:ascii="Times New Roman" w:hAnsi="Times New Roman"/>
          <w:szCs w:val="24"/>
        </w:rPr>
        <w:t>, and mail</w:t>
      </w:r>
      <w:r w:rsidRPr="00075EC0">
        <w:rPr>
          <w:rFonts w:ascii="Times New Roman" w:hAnsi="Times New Roman"/>
          <w:szCs w:val="24"/>
        </w:rPr>
        <w:t xml:space="preserve"> it back to SSA, or an SSA employee can fill out the form over the pho</w:t>
      </w:r>
      <w:r w:rsidR="00AE0691">
        <w:rPr>
          <w:rFonts w:ascii="Times New Roman" w:hAnsi="Times New Roman"/>
          <w:szCs w:val="24"/>
        </w:rPr>
        <w:t xml:space="preserve">ne or a face-to-face interview.  </w:t>
      </w:r>
      <w:r w:rsidR="00AE0691" w:rsidRPr="00075EC0">
        <w:rPr>
          <w:rFonts w:ascii="Times New Roman" w:hAnsi="Times New Roman"/>
          <w:szCs w:val="24"/>
        </w:rPr>
        <w:t>Respondents are guardians completing the form on behalf of the children of living or deceased workers, or the children of living or deceased workers.</w:t>
      </w:r>
      <w:r w:rsidR="00AE0691">
        <w:rPr>
          <w:rFonts w:ascii="Times New Roman" w:hAnsi="Times New Roman"/>
          <w:szCs w:val="24"/>
        </w:rPr>
        <w:t xml:space="preserve">  </w:t>
      </w:r>
    </w:p>
    <w:p w:rsidR="00CD4D36" w:rsidRPr="00075EC0" w:rsidRDefault="00CD4D36" w:rsidP="00F45921">
      <w:pPr>
        <w:widowControl w:val="0"/>
        <w:tabs>
          <w:tab w:val="num" w:pos="1440"/>
        </w:tabs>
        <w:snapToGrid w:val="0"/>
        <w:spacing w:after="120"/>
        <w:ind w:left="1440"/>
        <w:rPr>
          <w:rFonts w:ascii="Times New Roman" w:hAnsi="Times New Roman"/>
          <w:szCs w:val="24"/>
        </w:rPr>
      </w:pP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00075EC0" w:rsidRDefault="00075EC0" w:rsidP="00F45921">
      <w:pPr>
        <w:widowControl w:val="0"/>
        <w:tabs>
          <w:tab w:val="num" w:pos="1440"/>
        </w:tabs>
        <w:snapToGrid w:val="0"/>
        <w:spacing w:after="120"/>
        <w:ind w:left="1440"/>
        <w:rPr>
          <w:rFonts w:ascii="Times New Roman" w:hAnsi="Times New Roman"/>
          <w:szCs w:val="24"/>
        </w:rPr>
      </w:pPr>
      <w:r w:rsidRPr="00075EC0">
        <w:rPr>
          <w:rFonts w:ascii="Times New Roman" w:hAnsi="Times New Roman"/>
          <w:szCs w:val="24"/>
        </w:rPr>
        <w:t>In accordance with the agency’s Government Paperwork Elimination Act plan, SSA created an electronic version of Form SSA-4-BK.  Based on our data, we estimate approximately 95% of respondents under this OMB number us</w:t>
      </w:r>
      <w:r w:rsidR="007835E9">
        <w:rPr>
          <w:rFonts w:ascii="Times New Roman" w:hAnsi="Times New Roman"/>
          <w:szCs w:val="24"/>
        </w:rPr>
        <w:t>e</w:t>
      </w:r>
      <w:r w:rsidRPr="00075EC0">
        <w:rPr>
          <w:rFonts w:ascii="Times New Roman" w:hAnsi="Times New Roman"/>
          <w:szCs w:val="24"/>
        </w:rPr>
        <w:t xml:space="preserve"> the electronic version.  SSA collects answer</w:t>
      </w:r>
      <w:r w:rsidR="007835E9">
        <w:rPr>
          <w:rFonts w:ascii="Times New Roman" w:hAnsi="Times New Roman"/>
          <w:szCs w:val="24"/>
        </w:rPr>
        <w:t>s</w:t>
      </w:r>
      <w:r w:rsidRPr="00075EC0">
        <w:rPr>
          <w:rFonts w:ascii="Times New Roman" w:hAnsi="Times New Roman"/>
          <w:szCs w:val="24"/>
        </w:rPr>
        <w:t xml:space="preserve"> to the SSA-4-BK interviews through our Modernized Claims System (MCS) and the remaining 5% of interviews are collected on the paper Form SSA</w:t>
      </w:r>
      <w:r w:rsidR="00843DB4">
        <w:rPr>
          <w:rFonts w:ascii="Times New Roman" w:hAnsi="Times New Roman"/>
          <w:szCs w:val="24"/>
        </w:rPr>
        <w:noBreakHyphen/>
      </w:r>
      <w:r w:rsidRPr="00075EC0">
        <w:rPr>
          <w:rFonts w:ascii="Times New Roman" w:hAnsi="Times New Roman"/>
          <w:szCs w:val="24"/>
        </w:rPr>
        <w:t xml:space="preserve">4-BK.  </w:t>
      </w:r>
    </w:p>
    <w:p w:rsidR="00875896" w:rsidRDefault="00875896" w:rsidP="00F45921">
      <w:pPr>
        <w:widowControl w:val="0"/>
        <w:tabs>
          <w:tab w:val="num" w:pos="1440"/>
        </w:tabs>
        <w:snapToGrid w:val="0"/>
        <w:spacing w:after="120"/>
        <w:ind w:left="1440"/>
        <w:rPr>
          <w:rFonts w:ascii="Times New Roman" w:hAnsi="Times New Roman"/>
          <w:szCs w:val="24"/>
        </w:rPr>
      </w:pP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lastRenderedPageBreak/>
        <w:t>Why We Cannot Use Duplicate Information</w:t>
      </w:r>
    </w:p>
    <w:p w:rsidR="00C1274C"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 xml:space="preserve">it preclude duplication.  SSA does not use another collection instrument to obtain similar data.  </w:t>
      </w:r>
    </w:p>
    <w:p w:rsidR="00EF2277" w:rsidRPr="00C1274C" w:rsidRDefault="00EF2277"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3"/>
        </w:numPr>
        <w:tabs>
          <w:tab w:val="num" w:pos="1440"/>
        </w:tabs>
        <w:snapToGrid w:val="0"/>
        <w:spacing w:after="0"/>
        <w:ind w:left="1440" w:hanging="720"/>
        <w:rPr>
          <w:rFonts w:ascii="Times New Roman" w:hAnsi="Times New Roman"/>
          <w:szCs w:val="24"/>
        </w:rPr>
      </w:pPr>
      <w:r w:rsidRPr="00075EC0">
        <w:rPr>
          <w:rFonts w:ascii="Times New Roman" w:hAnsi="Times New Roman"/>
          <w:b/>
          <w:szCs w:val="24"/>
        </w:rPr>
        <w:t>Minimizing Burden on Small Respondents</w:t>
      </w:r>
    </w:p>
    <w:p w:rsidR="00075EC0" w:rsidRP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00075EC0" w:rsidRPr="00075EC0" w:rsidRDefault="00075EC0" w:rsidP="00F45921">
      <w:pPr>
        <w:widowControl w:val="0"/>
        <w:tabs>
          <w:tab w:val="num" w:pos="1440"/>
        </w:tabs>
        <w:snapToGrid w:val="0"/>
        <w:spacing w:after="0"/>
        <w:ind w:left="1440"/>
        <w:rPr>
          <w:rFonts w:ascii="Times New Roman" w:hAnsi="Times New Roman"/>
          <w:i/>
          <w:szCs w:val="24"/>
        </w:rPr>
      </w:pPr>
    </w:p>
    <w:p w:rsidR="00075EC0" w:rsidRPr="00075EC0" w:rsidRDefault="00075EC0" w:rsidP="00F45921">
      <w:pPr>
        <w:widowControl w:val="0"/>
        <w:tabs>
          <w:tab w:val="num" w:pos="1440"/>
        </w:tabs>
        <w:snapToGrid w:val="0"/>
        <w:spacing w:after="0"/>
        <w:ind w:left="1440" w:hanging="720"/>
        <w:rPr>
          <w:rFonts w:ascii="Times New Roman" w:hAnsi="Times New Roman"/>
          <w:szCs w:val="24"/>
        </w:rPr>
      </w:pPr>
      <w:r w:rsidRPr="00075EC0">
        <w:rPr>
          <w:rFonts w:ascii="Times New Roman" w:hAnsi="Times New Roman"/>
          <w:b/>
          <w:szCs w:val="24"/>
        </w:rPr>
        <w:t>6.</w:t>
      </w:r>
      <w:r w:rsidRPr="00075EC0">
        <w:rPr>
          <w:rFonts w:ascii="Times New Roman" w:hAnsi="Times New Roman"/>
          <w:szCs w:val="24"/>
        </w:rPr>
        <w:tab/>
      </w:r>
      <w:r w:rsidRPr="00075EC0">
        <w:rPr>
          <w:rFonts w:ascii="Times New Roman" w:hAnsi="Times New Roman"/>
          <w:b/>
          <w:szCs w:val="24"/>
        </w:rPr>
        <w:t xml:space="preserve">Consequence of Not Collecting Information or Collecting it Less Frequently </w:t>
      </w:r>
    </w:p>
    <w:p w:rsidR="00075EC0" w:rsidRP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If we did not use Form SSA-4-BK, we would not be able to entitle children of living and deceased workers to monthly Social Security payments.  Because we collect this information on an as needed basis, we cannot collect it less frequently.</w:t>
      </w:r>
      <w:r w:rsidR="00285507">
        <w:rPr>
          <w:rFonts w:ascii="Times New Roman" w:hAnsi="Times New Roman"/>
          <w:szCs w:val="24"/>
        </w:rPr>
        <w:t xml:space="preserve">  </w:t>
      </w:r>
      <w:r w:rsidRPr="00075EC0">
        <w:rPr>
          <w:rFonts w:ascii="Times New Roman" w:hAnsi="Times New Roman"/>
          <w:szCs w:val="24"/>
        </w:rPr>
        <w:t>There are no technical or legal obstacles to burden reduction.</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tabs>
          <w:tab w:val="num" w:pos="1440"/>
        </w:tabs>
        <w:snapToGrid w:val="0"/>
        <w:spacing w:after="0"/>
        <w:ind w:left="1440" w:hanging="720"/>
        <w:rPr>
          <w:rFonts w:ascii="Times New Roman" w:hAnsi="Times New Roman"/>
          <w:b/>
          <w:szCs w:val="24"/>
        </w:rPr>
      </w:pPr>
      <w:r w:rsidRPr="00075EC0">
        <w:rPr>
          <w:rFonts w:ascii="Times New Roman" w:hAnsi="Times New Roman"/>
          <w:b/>
          <w:szCs w:val="24"/>
        </w:rPr>
        <w:t>7.</w:t>
      </w:r>
      <w:r w:rsidRPr="00075EC0">
        <w:rPr>
          <w:rFonts w:ascii="Times New Roman" w:hAnsi="Times New Roman"/>
          <w:szCs w:val="24"/>
        </w:rPr>
        <w:tab/>
      </w:r>
      <w:r w:rsidRPr="00075EC0">
        <w:rPr>
          <w:rFonts w:ascii="Times New Roman" w:hAnsi="Times New Roman"/>
          <w:b/>
          <w:szCs w:val="24"/>
        </w:rPr>
        <w:t xml:space="preserve">Special Circumstances </w:t>
      </w:r>
    </w:p>
    <w:p w:rsidR="00075EC0" w:rsidRPr="00075EC0" w:rsidRDefault="00075EC0" w:rsidP="00F45921">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00075EC0" w:rsidRPr="00075EC0" w:rsidRDefault="00075EC0" w:rsidP="00F45921">
      <w:pPr>
        <w:widowControl w:val="0"/>
        <w:tabs>
          <w:tab w:val="num" w:pos="1440"/>
        </w:tabs>
        <w:snapToGrid w:val="0"/>
        <w:spacing w:after="0"/>
        <w:ind w:left="1440"/>
        <w:rPr>
          <w:rFonts w:ascii="Times New Roman" w:hAnsi="Times New Roman"/>
          <w:b/>
          <w:i/>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00075EC0" w:rsidRP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The 60-day advance Federal Register Notice published on </w:t>
      </w:r>
      <w:r w:rsidR="007835E9">
        <w:rPr>
          <w:rFonts w:ascii="Times New Roman" w:hAnsi="Times New Roman"/>
          <w:szCs w:val="24"/>
        </w:rPr>
        <w:t>August</w:t>
      </w:r>
      <w:r w:rsidRPr="00075EC0">
        <w:rPr>
          <w:rFonts w:ascii="Times New Roman" w:hAnsi="Times New Roman"/>
          <w:szCs w:val="24"/>
        </w:rPr>
        <w:t xml:space="preserve"> </w:t>
      </w:r>
      <w:r w:rsidR="007835E9">
        <w:rPr>
          <w:rFonts w:ascii="Times New Roman" w:hAnsi="Times New Roman"/>
          <w:szCs w:val="24"/>
        </w:rPr>
        <w:t>5</w:t>
      </w:r>
      <w:r w:rsidRPr="00075EC0">
        <w:rPr>
          <w:rFonts w:ascii="Times New Roman" w:hAnsi="Times New Roman"/>
          <w:szCs w:val="24"/>
        </w:rPr>
        <w:t>, 201</w:t>
      </w:r>
      <w:r w:rsidR="007835E9">
        <w:rPr>
          <w:rFonts w:ascii="Times New Roman" w:hAnsi="Times New Roman"/>
          <w:szCs w:val="24"/>
        </w:rPr>
        <w:t>6</w:t>
      </w:r>
      <w:r w:rsidRPr="00075EC0">
        <w:rPr>
          <w:rFonts w:ascii="Times New Roman" w:hAnsi="Times New Roman"/>
          <w:szCs w:val="24"/>
        </w:rPr>
        <w:t>, at</w:t>
      </w:r>
    </w:p>
    <w:p w:rsidR="00075EC0" w:rsidRPr="00075EC0" w:rsidRDefault="007835E9" w:rsidP="00F45921">
      <w:pPr>
        <w:widowControl w:val="0"/>
        <w:tabs>
          <w:tab w:val="num" w:pos="1440"/>
        </w:tabs>
        <w:snapToGrid w:val="0"/>
        <w:spacing w:after="0"/>
        <w:ind w:left="1440"/>
        <w:rPr>
          <w:rFonts w:ascii="Times New Roman" w:hAnsi="Times New Roman"/>
          <w:szCs w:val="24"/>
        </w:rPr>
      </w:pPr>
      <w:r>
        <w:rPr>
          <w:rFonts w:ascii="Times New Roman" w:hAnsi="Times New Roman"/>
          <w:szCs w:val="24"/>
        </w:rPr>
        <w:t>81</w:t>
      </w:r>
      <w:r w:rsidR="00075EC0" w:rsidRPr="00075EC0">
        <w:rPr>
          <w:rFonts w:ascii="Times New Roman" w:hAnsi="Times New Roman"/>
          <w:szCs w:val="24"/>
        </w:rPr>
        <w:t xml:space="preserve"> FR </w:t>
      </w:r>
      <w:r>
        <w:rPr>
          <w:rFonts w:ascii="Times New Roman" w:hAnsi="Times New Roman"/>
          <w:szCs w:val="24"/>
        </w:rPr>
        <w:t>51957</w:t>
      </w:r>
      <w:r w:rsidR="00075EC0" w:rsidRPr="00075EC0">
        <w:rPr>
          <w:rFonts w:ascii="Times New Roman" w:hAnsi="Times New Roman"/>
          <w:szCs w:val="24"/>
        </w:rPr>
        <w:t xml:space="preserve">, and we received no public comments.  The 30-day FRN published on </w:t>
      </w:r>
      <w:r w:rsidR="00875896">
        <w:rPr>
          <w:rFonts w:ascii="Times New Roman" w:hAnsi="Times New Roman"/>
          <w:szCs w:val="24"/>
        </w:rPr>
        <w:t xml:space="preserve">October 24, 2016 </w:t>
      </w:r>
      <w:r w:rsidR="00075EC0" w:rsidRPr="00075EC0">
        <w:rPr>
          <w:rFonts w:ascii="Times New Roman" w:hAnsi="Times New Roman"/>
          <w:szCs w:val="24"/>
        </w:rPr>
        <w:t xml:space="preserve">at </w:t>
      </w:r>
      <w:r w:rsidR="00875896">
        <w:rPr>
          <w:rFonts w:ascii="Times New Roman" w:hAnsi="Times New Roman"/>
          <w:szCs w:val="24"/>
        </w:rPr>
        <w:t>81</w:t>
      </w:r>
      <w:r w:rsidR="00075EC0" w:rsidRPr="00075EC0">
        <w:rPr>
          <w:rFonts w:ascii="Times New Roman" w:hAnsi="Times New Roman"/>
          <w:szCs w:val="24"/>
        </w:rPr>
        <w:t xml:space="preserve"> FR </w:t>
      </w:r>
      <w:r w:rsidR="00875896">
        <w:rPr>
          <w:rFonts w:ascii="Times New Roman" w:hAnsi="Times New Roman"/>
          <w:szCs w:val="24"/>
        </w:rPr>
        <w:t>73189</w:t>
      </w:r>
      <w:r w:rsidR="00075EC0" w:rsidRPr="00075EC0">
        <w:rPr>
          <w:rFonts w:ascii="Times New Roman" w:hAnsi="Times New Roman"/>
          <w:szCs w:val="24"/>
        </w:rPr>
        <w:t>.  If we receive any comments in response to this Notice, we will forward them to OMB.</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00075EC0" w:rsidRPr="00075EC0" w:rsidRDefault="00075EC0" w:rsidP="00F45921">
      <w:pPr>
        <w:widowControl w:val="0"/>
        <w:tabs>
          <w:tab w:val="num" w:pos="1440"/>
        </w:tabs>
        <w:snapToGrid w:val="0"/>
        <w:spacing w:after="0"/>
        <w:ind w:left="144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00075EC0" w:rsidRPr="00075EC0" w:rsidRDefault="00075EC0" w:rsidP="00F45921">
      <w:pPr>
        <w:widowControl w:val="0"/>
        <w:tabs>
          <w:tab w:val="num" w:pos="1440"/>
        </w:tabs>
        <w:snapToGrid w:val="0"/>
        <w:spacing w:after="0"/>
        <w:ind w:left="144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Justification for Sensitive Questions</w:t>
      </w:r>
    </w:p>
    <w:p w:rsidR="00075EC0" w:rsidRPr="00075EC0" w:rsidRDefault="00075EC0" w:rsidP="00F45921">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szCs w:val="24"/>
        </w:rPr>
      </w:pPr>
      <w:r w:rsidRPr="00075EC0">
        <w:rPr>
          <w:rFonts w:ascii="Times New Roman" w:hAnsi="Times New Roman"/>
          <w:bCs/>
          <w:iCs/>
          <w:szCs w:val="24"/>
        </w:rPr>
        <w:t>The information collection does not contain any questions of a sensitive nature.</w:t>
      </w:r>
    </w:p>
    <w:p w:rsidR="00075EC0" w:rsidRPr="00075EC0" w:rsidRDefault="00075EC0" w:rsidP="00075EC0">
      <w:pPr>
        <w:widowControl w:val="0"/>
        <w:snapToGrid w:val="0"/>
        <w:spacing w:after="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p w:rsidR="00075EC0" w:rsidRPr="00075EC0" w:rsidRDefault="00075EC0" w:rsidP="00075EC0">
      <w:pPr>
        <w:widowControl w:val="0"/>
        <w:snapToGrid w:val="0"/>
        <w:spacing w:after="0"/>
        <w:ind w:left="720"/>
        <w:rPr>
          <w:rFonts w:ascii="Times New Roman" w:hAnsi="Times New Roman"/>
          <w:b/>
          <w:szCs w:val="24"/>
        </w:rPr>
      </w:pPr>
    </w:p>
    <w:tbl>
      <w:tblPr>
        <w:tblW w:w="8028" w:type="dxa"/>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530"/>
        <w:gridCol w:w="1350"/>
        <w:gridCol w:w="1260"/>
        <w:gridCol w:w="1350"/>
      </w:tblGrid>
      <w:tr w:rsidR="004D30A9" w:rsidRPr="00075EC0" w:rsidTr="004D30A9">
        <w:tc>
          <w:tcPr>
            <w:tcW w:w="2538"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Modality of Completion</w:t>
            </w:r>
          </w:p>
        </w:tc>
        <w:tc>
          <w:tcPr>
            <w:tcW w:w="1530"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 xml:space="preserve">Number of Respondents </w:t>
            </w:r>
          </w:p>
        </w:tc>
        <w:tc>
          <w:tcPr>
            <w:tcW w:w="1350"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Frequency of Response</w:t>
            </w:r>
          </w:p>
        </w:tc>
        <w:tc>
          <w:tcPr>
            <w:tcW w:w="1260"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Average Burden Per Response (minutes)</w:t>
            </w:r>
          </w:p>
        </w:tc>
        <w:tc>
          <w:tcPr>
            <w:tcW w:w="1350"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Estimated Total Annual Burden (hours)</w:t>
            </w:r>
          </w:p>
        </w:tc>
      </w:tr>
      <w:tr w:rsidR="004D30A9" w:rsidRPr="00075EC0" w:rsidTr="004D30A9">
        <w:tc>
          <w:tcPr>
            <w:tcW w:w="2538"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szCs w:val="24"/>
              </w:rPr>
            </w:pPr>
            <w:r w:rsidRPr="00075EC0">
              <w:rPr>
                <w:rFonts w:ascii="Times New Roman" w:hAnsi="Times New Roman"/>
                <w:szCs w:val="24"/>
              </w:rPr>
              <w:t>Life Claims (paper)</w:t>
            </w:r>
          </w:p>
        </w:tc>
        <w:tc>
          <w:tcPr>
            <w:tcW w:w="153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3374F2" w:rsidP="00075EC0">
            <w:pPr>
              <w:widowControl w:val="0"/>
              <w:snapToGrid w:val="0"/>
              <w:spacing w:after="0"/>
              <w:jc w:val="right"/>
              <w:rPr>
                <w:rFonts w:ascii="Times New Roman" w:hAnsi="Times New Roman"/>
                <w:szCs w:val="24"/>
              </w:rPr>
            </w:pPr>
            <w:r>
              <w:rPr>
                <w:rFonts w:ascii="Times New Roman" w:hAnsi="Times New Roman"/>
                <w:szCs w:val="24"/>
              </w:rPr>
              <w:t>15,207</w:t>
            </w:r>
          </w:p>
        </w:tc>
        <w:tc>
          <w:tcPr>
            <w:tcW w:w="135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075EC0" w:rsidP="00075EC0">
            <w:pPr>
              <w:widowControl w:val="0"/>
              <w:snapToGrid w:val="0"/>
              <w:spacing w:after="0"/>
              <w:jc w:val="right"/>
              <w:rPr>
                <w:rFonts w:ascii="Times New Roman" w:hAnsi="Times New Roman"/>
                <w:szCs w:val="24"/>
              </w:rPr>
            </w:pPr>
            <w:r w:rsidRPr="00075EC0">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075EC0" w:rsidP="00075EC0">
            <w:pPr>
              <w:widowControl w:val="0"/>
              <w:snapToGrid w:val="0"/>
              <w:spacing w:after="0"/>
              <w:jc w:val="right"/>
              <w:rPr>
                <w:rFonts w:ascii="Times New Roman" w:hAnsi="Times New Roman"/>
                <w:szCs w:val="24"/>
              </w:rPr>
            </w:pPr>
            <w:r w:rsidRPr="00075EC0">
              <w:rPr>
                <w:rFonts w:ascii="Times New Roman" w:hAnsi="Times New Roman"/>
                <w:szCs w:val="24"/>
              </w:rPr>
              <w:t>12</w:t>
            </w:r>
          </w:p>
        </w:tc>
        <w:tc>
          <w:tcPr>
            <w:tcW w:w="135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3374F2" w:rsidP="00075EC0">
            <w:pPr>
              <w:widowControl w:val="0"/>
              <w:snapToGrid w:val="0"/>
              <w:spacing w:after="0"/>
              <w:jc w:val="right"/>
              <w:rPr>
                <w:rFonts w:ascii="Times New Roman" w:hAnsi="Times New Roman"/>
                <w:szCs w:val="24"/>
              </w:rPr>
            </w:pPr>
            <w:r>
              <w:rPr>
                <w:rFonts w:ascii="Times New Roman" w:hAnsi="Times New Roman"/>
                <w:szCs w:val="24"/>
              </w:rPr>
              <w:t>3,041</w:t>
            </w:r>
          </w:p>
        </w:tc>
      </w:tr>
      <w:tr w:rsidR="004D30A9" w:rsidRPr="00075EC0" w:rsidTr="004D30A9">
        <w:tc>
          <w:tcPr>
            <w:tcW w:w="2538"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szCs w:val="24"/>
              </w:rPr>
            </w:pPr>
            <w:r w:rsidRPr="00075EC0">
              <w:rPr>
                <w:rFonts w:ascii="Times New Roman" w:hAnsi="Times New Roman"/>
                <w:szCs w:val="24"/>
              </w:rPr>
              <w:t>Life Claims (MCS</w:t>
            </w:r>
            <w:r w:rsidR="00D6461A">
              <w:rPr>
                <w:rFonts w:ascii="Times New Roman" w:hAnsi="Times New Roman"/>
                <w:szCs w:val="24"/>
              </w:rPr>
              <w:t>/Signature Proxy</w:t>
            </w:r>
            <w:r w:rsidRPr="00075EC0">
              <w:rPr>
                <w:rFonts w:ascii="Times New Roman" w:hAnsi="Times New Roman"/>
                <w:szCs w:val="24"/>
              </w:rPr>
              <w:t>)</w:t>
            </w:r>
          </w:p>
        </w:tc>
        <w:tc>
          <w:tcPr>
            <w:tcW w:w="153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3374F2" w:rsidP="00075EC0">
            <w:pPr>
              <w:widowControl w:val="0"/>
              <w:snapToGrid w:val="0"/>
              <w:spacing w:after="0"/>
              <w:jc w:val="right"/>
              <w:rPr>
                <w:rFonts w:ascii="Times New Roman" w:hAnsi="Times New Roman"/>
                <w:szCs w:val="24"/>
              </w:rPr>
            </w:pPr>
            <w:r>
              <w:rPr>
                <w:rFonts w:ascii="Times New Roman" w:hAnsi="Times New Roman"/>
                <w:szCs w:val="24"/>
              </w:rPr>
              <w:t>465,428</w:t>
            </w:r>
          </w:p>
        </w:tc>
        <w:tc>
          <w:tcPr>
            <w:tcW w:w="135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075EC0" w:rsidP="00075EC0">
            <w:pPr>
              <w:widowControl w:val="0"/>
              <w:snapToGrid w:val="0"/>
              <w:spacing w:after="0"/>
              <w:jc w:val="right"/>
              <w:rPr>
                <w:rFonts w:ascii="Times New Roman" w:hAnsi="Times New Roman"/>
                <w:szCs w:val="24"/>
              </w:rPr>
            </w:pPr>
            <w:r w:rsidRPr="00075EC0">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075EC0" w:rsidP="00D9026B">
            <w:pPr>
              <w:widowControl w:val="0"/>
              <w:snapToGrid w:val="0"/>
              <w:spacing w:after="0"/>
              <w:jc w:val="right"/>
              <w:rPr>
                <w:rFonts w:ascii="Times New Roman" w:hAnsi="Times New Roman"/>
                <w:szCs w:val="24"/>
              </w:rPr>
            </w:pPr>
            <w:r w:rsidRPr="00075EC0">
              <w:rPr>
                <w:rFonts w:ascii="Times New Roman" w:hAnsi="Times New Roman"/>
                <w:szCs w:val="24"/>
              </w:rPr>
              <w:t>1</w:t>
            </w:r>
            <w:r w:rsidR="00D9026B">
              <w:rPr>
                <w:rFonts w:ascii="Times New Roman" w:hAnsi="Times New Roman"/>
                <w:szCs w:val="24"/>
              </w:rPr>
              <w:t>1</w:t>
            </w:r>
          </w:p>
        </w:tc>
        <w:tc>
          <w:tcPr>
            <w:tcW w:w="135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D9026B" w:rsidP="00075EC0">
            <w:pPr>
              <w:widowControl w:val="0"/>
              <w:snapToGrid w:val="0"/>
              <w:spacing w:after="0"/>
              <w:jc w:val="right"/>
              <w:rPr>
                <w:rFonts w:ascii="Times New Roman" w:hAnsi="Times New Roman"/>
                <w:szCs w:val="24"/>
              </w:rPr>
            </w:pPr>
            <w:r>
              <w:rPr>
                <w:rFonts w:ascii="Times New Roman" w:hAnsi="Times New Roman"/>
                <w:szCs w:val="24"/>
              </w:rPr>
              <w:t>85,328</w:t>
            </w:r>
          </w:p>
        </w:tc>
      </w:tr>
      <w:tr w:rsidR="004D30A9" w:rsidRPr="00075EC0" w:rsidTr="004D30A9">
        <w:tc>
          <w:tcPr>
            <w:tcW w:w="2538"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szCs w:val="24"/>
              </w:rPr>
            </w:pPr>
            <w:r w:rsidRPr="00075EC0">
              <w:rPr>
                <w:rFonts w:ascii="Times New Roman" w:hAnsi="Times New Roman"/>
                <w:szCs w:val="24"/>
              </w:rPr>
              <w:lastRenderedPageBreak/>
              <w:t>Death Claims (paper)</w:t>
            </w:r>
          </w:p>
        </w:tc>
        <w:tc>
          <w:tcPr>
            <w:tcW w:w="153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075EC0" w:rsidP="003374F2">
            <w:pPr>
              <w:widowControl w:val="0"/>
              <w:snapToGrid w:val="0"/>
              <w:spacing w:after="0"/>
              <w:jc w:val="right"/>
              <w:rPr>
                <w:rFonts w:ascii="Times New Roman" w:hAnsi="Times New Roman"/>
                <w:szCs w:val="24"/>
              </w:rPr>
            </w:pPr>
            <w:r w:rsidRPr="00075EC0">
              <w:rPr>
                <w:rFonts w:ascii="Times New Roman" w:hAnsi="Times New Roman"/>
                <w:szCs w:val="24"/>
              </w:rPr>
              <w:t>6,</w:t>
            </w:r>
            <w:r w:rsidR="003374F2">
              <w:rPr>
                <w:rFonts w:ascii="Times New Roman" w:hAnsi="Times New Roman"/>
                <w:szCs w:val="24"/>
              </w:rPr>
              <w:t>290</w:t>
            </w:r>
          </w:p>
        </w:tc>
        <w:tc>
          <w:tcPr>
            <w:tcW w:w="135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075EC0" w:rsidP="00075EC0">
            <w:pPr>
              <w:widowControl w:val="0"/>
              <w:snapToGrid w:val="0"/>
              <w:spacing w:after="0"/>
              <w:jc w:val="right"/>
              <w:rPr>
                <w:rFonts w:ascii="Times New Roman" w:hAnsi="Times New Roman"/>
                <w:szCs w:val="24"/>
              </w:rPr>
            </w:pPr>
            <w:r w:rsidRPr="00075EC0">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075EC0" w:rsidP="00075EC0">
            <w:pPr>
              <w:widowControl w:val="0"/>
              <w:snapToGrid w:val="0"/>
              <w:spacing w:after="0"/>
              <w:jc w:val="right"/>
              <w:rPr>
                <w:rFonts w:ascii="Times New Roman" w:hAnsi="Times New Roman"/>
                <w:szCs w:val="24"/>
              </w:rPr>
            </w:pPr>
            <w:r w:rsidRPr="00075EC0">
              <w:rPr>
                <w:rFonts w:ascii="Times New Roman" w:hAnsi="Times New Roman"/>
                <w:szCs w:val="24"/>
              </w:rPr>
              <w:t>12</w:t>
            </w:r>
          </w:p>
        </w:tc>
        <w:tc>
          <w:tcPr>
            <w:tcW w:w="135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3374F2" w:rsidP="00075EC0">
            <w:pPr>
              <w:widowControl w:val="0"/>
              <w:snapToGrid w:val="0"/>
              <w:spacing w:after="0"/>
              <w:jc w:val="right"/>
              <w:rPr>
                <w:rFonts w:ascii="Times New Roman" w:hAnsi="Times New Roman"/>
                <w:szCs w:val="24"/>
              </w:rPr>
            </w:pPr>
            <w:r>
              <w:rPr>
                <w:rFonts w:ascii="Times New Roman" w:hAnsi="Times New Roman"/>
                <w:szCs w:val="24"/>
              </w:rPr>
              <w:t>1,258</w:t>
            </w:r>
          </w:p>
        </w:tc>
      </w:tr>
      <w:tr w:rsidR="004D30A9" w:rsidRPr="00075EC0" w:rsidTr="004D30A9">
        <w:tc>
          <w:tcPr>
            <w:tcW w:w="2538"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szCs w:val="24"/>
              </w:rPr>
            </w:pPr>
            <w:r w:rsidRPr="00075EC0">
              <w:rPr>
                <w:rFonts w:ascii="Times New Roman" w:hAnsi="Times New Roman"/>
                <w:szCs w:val="24"/>
              </w:rPr>
              <w:t>Death Claims (MCS</w:t>
            </w:r>
            <w:r w:rsidR="00D6461A">
              <w:rPr>
                <w:rFonts w:ascii="Times New Roman" w:hAnsi="Times New Roman"/>
                <w:szCs w:val="24"/>
              </w:rPr>
              <w:t>/Signature Proxy</w:t>
            </w:r>
            <w:r w:rsidRPr="00075EC0">
              <w:rPr>
                <w:rFonts w:ascii="Times New Roman" w:hAnsi="Times New Roman"/>
                <w:szCs w:val="24"/>
              </w:rPr>
              <w:t>)</w:t>
            </w:r>
          </w:p>
        </w:tc>
        <w:tc>
          <w:tcPr>
            <w:tcW w:w="153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3374F2" w:rsidP="00075EC0">
            <w:pPr>
              <w:widowControl w:val="0"/>
              <w:snapToGrid w:val="0"/>
              <w:spacing w:after="0"/>
              <w:jc w:val="right"/>
              <w:rPr>
                <w:rFonts w:ascii="Times New Roman" w:hAnsi="Times New Roman"/>
                <w:szCs w:val="24"/>
              </w:rPr>
            </w:pPr>
            <w:r>
              <w:rPr>
                <w:rFonts w:ascii="Times New Roman" w:hAnsi="Times New Roman"/>
                <w:szCs w:val="24"/>
              </w:rPr>
              <w:t>193,131</w:t>
            </w:r>
          </w:p>
        </w:tc>
        <w:tc>
          <w:tcPr>
            <w:tcW w:w="135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075EC0" w:rsidP="00075EC0">
            <w:pPr>
              <w:widowControl w:val="0"/>
              <w:snapToGrid w:val="0"/>
              <w:spacing w:after="0"/>
              <w:jc w:val="right"/>
              <w:rPr>
                <w:rFonts w:ascii="Times New Roman" w:hAnsi="Times New Roman"/>
                <w:szCs w:val="24"/>
              </w:rPr>
            </w:pPr>
            <w:r w:rsidRPr="00075EC0">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075EC0" w:rsidP="00D9026B">
            <w:pPr>
              <w:widowControl w:val="0"/>
              <w:snapToGrid w:val="0"/>
              <w:spacing w:after="0"/>
              <w:jc w:val="right"/>
              <w:rPr>
                <w:rFonts w:ascii="Times New Roman" w:hAnsi="Times New Roman"/>
                <w:szCs w:val="24"/>
              </w:rPr>
            </w:pPr>
            <w:r w:rsidRPr="00075EC0">
              <w:rPr>
                <w:rFonts w:ascii="Times New Roman" w:hAnsi="Times New Roman"/>
                <w:szCs w:val="24"/>
              </w:rPr>
              <w:t>1</w:t>
            </w:r>
            <w:r w:rsidR="00D9026B">
              <w:rPr>
                <w:rFonts w:ascii="Times New Roman" w:hAnsi="Times New Roman"/>
                <w:szCs w:val="24"/>
              </w:rPr>
              <w:t>1</w:t>
            </w:r>
          </w:p>
        </w:tc>
        <w:tc>
          <w:tcPr>
            <w:tcW w:w="135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p>
          <w:p w:rsidR="00075EC0" w:rsidRPr="00075EC0" w:rsidRDefault="00D9026B" w:rsidP="00075EC0">
            <w:pPr>
              <w:widowControl w:val="0"/>
              <w:snapToGrid w:val="0"/>
              <w:spacing w:after="0"/>
              <w:jc w:val="right"/>
              <w:rPr>
                <w:rFonts w:ascii="Times New Roman" w:hAnsi="Times New Roman"/>
                <w:szCs w:val="24"/>
              </w:rPr>
            </w:pPr>
            <w:r>
              <w:rPr>
                <w:rFonts w:ascii="Times New Roman" w:hAnsi="Times New Roman"/>
                <w:szCs w:val="24"/>
              </w:rPr>
              <w:t>35,407</w:t>
            </w:r>
          </w:p>
        </w:tc>
      </w:tr>
      <w:tr w:rsidR="004D30A9" w:rsidRPr="00075EC0" w:rsidTr="004D30A9">
        <w:tc>
          <w:tcPr>
            <w:tcW w:w="2538"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Totals</w:t>
            </w:r>
          </w:p>
        </w:tc>
        <w:tc>
          <w:tcPr>
            <w:tcW w:w="1530" w:type="dxa"/>
            <w:tcBorders>
              <w:top w:val="single" w:sz="4" w:space="0" w:color="auto"/>
              <w:left w:val="single" w:sz="4" w:space="0" w:color="auto"/>
              <w:bottom w:val="single" w:sz="4" w:space="0" w:color="auto"/>
              <w:right w:val="single" w:sz="4" w:space="0" w:color="auto"/>
            </w:tcBorders>
            <w:hideMark/>
          </w:tcPr>
          <w:p w:rsidR="00075EC0" w:rsidRPr="00075EC0" w:rsidRDefault="00E328A5" w:rsidP="00075EC0">
            <w:pPr>
              <w:widowControl w:val="0"/>
              <w:snapToGrid w:val="0"/>
              <w:spacing w:after="0"/>
              <w:jc w:val="right"/>
              <w:rPr>
                <w:rFonts w:ascii="Times New Roman" w:hAnsi="Times New Roman"/>
                <w:b/>
                <w:szCs w:val="24"/>
              </w:rPr>
            </w:pPr>
            <w:r>
              <w:rPr>
                <w:rFonts w:ascii="Times New Roman" w:hAnsi="Times New Roman"/>
                <w:b/>
                <w:szCs w:val="24"/>
              </w:rPr>
              <w:t>680,056</w:t>
            </w:r>
          </w:p>
        </w:tc>
        <w:tc>
          <w:tcPr>
            <w:tcW w:w="135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b/>
                <w:szCs w:val="24"/>
              </w:rPr>
            </w:pPr>
          </w:p>
        </w:tc>
        <w:tc>
          <w:tcPr>
            <w:tcW w:w="126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b/>
                <w:szCs w:val="24"/>
              </w:rPr>
            </w:pPr>
          </w:p>
        </w:tc>
        <w:tc>
          <w:tcPr>
            <w:tcW w:w="1350" w:type="dxa"/>
            <w:tcBorders>
              <w:top w:val="single" w:sz="4" w:space="0" w:color="auto"/>
              <w:left w:val="single" w:sz="4" w:space="0" w:color="auto"/>
              <w:bottom w:val="single" w:sz="4" w:space="0" w:color="auto"/>
              <w:right w:val="single" w:sz="4" w:space="0" w:color="auto"/>
            </w:tcBorders>
            <w:hideMark/>
          </w:tcPr>
          <w:p w:rsidR="00075EC0" w:rsidRPr="00075EC0" w:rsidRDefault="00D9026B" w:rsidP="00075EC0">
            <w:pPr>
              <w:widowControl w:val="0"/>
              <w:snapToGrid w:val="0"/>
              <w:spacing w:after="0"/>
              <w:jc w:val="right"/>
              <w:rPr>
                <w:rFonts w:ascii="Times New Roman" w:hAnsi="Times New Roman"/>
                <w:b/>
                <w:szCs w:val="24"/>
              </w:rPr>
            </w:pPr>
            <w:r>
              <w:rPr>
                <w:rFonts w:ascii="Times New Roman" w:hAnsi="Times New Roman"/>
                <w:b/>
                <w:szCs w:val="24"/>
              </w:rPr>
              <w:t>125,034</w:t>
            </w:r>
          </w:p>
        </w:tc>
      </w:tr>
    </w:tbl>
    <w:p w:rsidR="00075EC0" w:rsidRPr="00075EC0" w:rsidRDefault="00075EC0" w:rsidP="00075EC0">
      <w:pPr>
        <w:widowControl w:val="0"/>
        <w:snapToGrid w:val="0"/>
        <w:spacing w:after="0"/>
        <w:ind w:left="720"/>
        <w:contextualSpacing/>
        <w:rPr>
          <w:rFonts w:ascii="Times New Roman" w:hAnsi="Times New Roman"/>
          <w:szCs w:val="24"/>
        </w:rPr>
      </w:pPr>
    </w:p>
    <w:p w:rsidR="00075EC0" w:rsidRPr="00075EC0" w:rsidRDefault="00075EC0" w:rsidP="004D30A9">
      <w:pPr>
        <w:widowControl w:val="0"/>
        <w:snapToGrid w:val="0"/>
        <w:spacing w:after="0"/>
        <w:ind w:left="1440"/>
        <w:contextualSpacing/>
        <w:rPr>
          <w:rFonts w:ascii="Times New Roman" w:hAnsi="Times New Roman"/>
          <w:szCs w:val="24"/>
        </w:rPr>
      </w:pPr>
      <w:r w:rsidRPr="00075EC0">
        <w:rPr>
          <w:rFonts w:ascii="Times New Roman" w:hAnsi="Times New Roman"/>
          <w:szCs w:val="24"/>
        </w:rPr>
        <w:t xml:space="preserve">The total burden for this ICR is </w:t>
      </w:r>
      <w:r w:rsidR="00D9026B" w:rsidRPr="00A82994">
        <w:rPr>
          <w:rFonts w:ascii="Times New Roman" w:hAnsi="Times New Roman"/>
          <w:b/>
          <w:szCs w:val="24"/>
        </w:rPr>
        <w:t>125,034</w:t>
      </w:r>
      <w:r w:rsidR="00D9026B">
        <w:rPr>
          <w:rFonts w:ascii="Times New Roman" w:hAnsi="Times New Roman"/>
          <w:szCs w:val="24"/>
        </w:rPr>
        <w:t xml:space="preserve"> </w:t>
      </w:r>
      <w:r w:rsidRPr="00075EC0">
        <w:rPr>
          <w:rFonts w:ascii="Times New Roman" w:hAnsi="Times New Roman"/>
          <w:szCs w:val="24"/>
        </w:rPr>
        <w:t>hours.  This figure represents burden hours, and we did not calculate a separate cost burden.</w:t>
      </w:r>
    </w:p>
    <w:p w:rsidR="00075EC0" w:rsidRPr="00075EC0" w:rsidRDefault="00075EC0" w:rsidP="004D30A9">
      <w:pPr>
        <w:widowControl w:val="0"/>
        <w:snapToGrid w:val="0"/>
        <w:spacing w:after="0"/>
        <w:ind w:left="1440"/>
        <w:rPr>
          <w:rFonts w:ascii="Times New Roman" w:hAnsi="Times New Roman"/>
          <w:i/>
          <w:szCs w:val="24"/>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t>13.</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Cost to the Respondents (Other)</w:t>
      </w:r>
      <w:r w:rsidRPr="00075EC0">
        <w:rPr>
          <w:rFonts w:ascii="Times New Roman" w:hAnsi="Times New Roman"/>
          <w:szCs w:val="24"/>
        </w:rPr>
        <w:t xml:space="preserve"> </w:t>
      </w:r>
    </w:p>
    <w:p w:rsidR="00075EC0" w:rsidRPr="00075EC0" w:rsidRDefault="00075EC0" w:rsidP="004D30A9">
      <w:pPr>
        <w:widowControl w:val="0"/>
        <w:snapToGrid w:val="0"/>
        <w:spacing w:after="0"/>
        <w:ind w:left="14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075EC0" w:rsidP="004D30A9">
      <w:pPr>
        <w:widowControl w:val="0"/>
        <w:numPr>
          <w:ilvl w:val="0"/>
          <w:numId w:val="5"/>
        </w:numPr>
        <w:tabs>
          <w:tab w:val="clear" w:pos="360"/>
          <w:tab w:val="left" w:pos="720"/>
        </w:tabs>
        <w:snapToGrid w:val="0"/>
        <w:spacing w:after="0"/>
        <w:ind w:left="1440" w:hanging="720"/>
        <w:rPr>
          <w:rFonts w:ascii="Times New Roman" w:hAnsi="Times New Roman"/>
          <w:szCs w:val="24"/>
        </w:rPr>
      </w:pPr>
      <w:r w:rsidRPr="00075EC0">
        <w:rPr>
          <w:rFonts w:ascii="Times New Roman" w:hAnsi="Times New Roman"/>
          <w:b/>
          <w:szCs w:val="24"/>
        </w:rPr>
        <w:t>Annual Cost To Federal Government</w:t>
      </w:r>
    </w:p>
    <w:p w:rsidR="00075EC0" w:rsidRPr="00075EC0" w:rsidRDefault="00075EC0" w:rsidP="004D30A9">
      <w:pPr>
        <w:widowControl w:val="0"/>
        <w:snapToGrid w:val="0"/>
        <w:spacing w:after="0"/>
        <w:ind w:left="1440"/>
        <w:rPr>
          <w:rFonts w:ascii="Times New Roman" w:hAnsi="Times New Roman"/>
          <w:szCs w:val="24"/>
        </w:rPr>
      </w:pPr>
      <w:r w:rsidRPr="00075EC0">
        <w:rPr>
          <w:rFonts w:ascii="Times New Roman" w:hAnsi="Times New Roman"/>
          <w:szCs w:val="24"/>
        </w:rPr>
        <w:t>The annual cost to the Federal Government is approximately $</w:t>
      </w:r>
      <w:r w:rsidR="002F7CFC">
        <w:rPr>
          <w:rFonts w:ascii="Times New Roman" w:hAnsi="Times New Roman"/>
          <w:szCs w:val="24"/>
        </w:rPr>
        <w:t>1,</w:t>
      </w:r>
      <w:r w:rsidR="00331AC0">
        <w:rPr>
          <w:rFonts w:ascii="Times New Roman" w:hAnsi="Times New Roman"/>
          <w:szCs w:val="24"/>
        </w:rPr>
        <w:t>030</w:t>
      </w:r>
      <w:r w:rsidR="002F7CFC">
        <w:rPr>
          <w:rFonts w:ascii="Times New Roman" w:hAnsi="Times New Roman"/>
          <w:szCs w:val="24"/>
        </w:rPr>
        <w:t>,</w:t>
      </w:r>
      <w:r w:rsidR="00331AC0">
        <w:rPr>
          <w:rFonts w:ascii="Times New Roman" w:hAnsi="Times New Roman"/>
          <w:szCs w:val="24"/>
        </w:rPr>
        <w:t>905</w:t>
      </w:r>
      <w:r w:rsidR="002F7CFC">
        <w:rPr>
          <w:rFonts w:ascii="Times New Roman" w:hAnsi="Times New Roman"/>
          <w:szCs w:val="24"/>
        </w:rPr>
        <w:t>.</w:t>
      </w:r>
      <w:r w:rsidRPr="00075EC0">
        <w:rPr>
          <w:rFonts w:ascii="Times New Roman" w:hAnsi="Times New Roman"/>
          <w:i/>
          <w:szCs w:val="24"/>
        </w:rPr>
        <w:t xml:space="preserve">  </w:t>
      </w:r>
      <w:r w:rsidRPr="00075EC0">
        <w:rPr>
          <w:rFonts w:ascii="Times New Roman" w:hAnsi="Times New Roman"/>
          <w:szCs w:val="24"/>
        </w:rPr>
        <w:t xml:space="preserve">This estimate is a projection of the costs for printing and distributing the form, collecting the information, keying the information from a paper form, and processing the collection instrument. </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075EC0" w:rsidP="004D30A9">
      <w:pPr>
        <w:widowControl w:val="0"/>
        <w:snapToGrid w:val="0"/>
        <w:spacing w:after="0"/>
        <w:ind w:left="1440" w:hanging="720"/>
        <w:rPr>
          <w:rFonts w:ascii="Times New Roman" w:hAnsi="Times New Roman"/>
          <w:b/>
          <w:szCs w:val="24"/>
        </w:rPr>
      </w:pPr>
      <w:r w:rsidRPr="00075EC0">
        <w:rPr>
          <w:rFonts w:ascii="Times New Roman" w:hAnsi="Times New Roman"/>
          <w:b/>
          <w:szCs w:val="24"/>
        </w:rPr>
        <w:t>15.</w:t>
      </w:r>
      <w:r w:rsidRPr="00075EC0">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00B26F93" w:rsidRPr="00B26F93" w:rsidRDefault="00075EC0" w:rsidP="004D30A9">
      <w:pPr>
        <w:spacing w:after="0"/>
        <w:ind w:left="1440"/>
        <w:rPr>
          <w:rFonts w:ascii="Times New Roman" w:hAnsi="Times New Roman"/>
          <w:szCs w:val="24"/>
          <w:lang w:bidi="en-US"/>
        </w:rPr>
      </w:pPr>
      <w:r w:rsidRPr="00075EC0">
        <w:rPr>
          <w:rFonts w:ascii="Times New Roman" w:hAnsi="Times New Roman"/>
          <w:szCs w:val="24"/>
          <w:lang w:bidi="en-US"/>
        </w:rPr>
        <w:t>The</w:t>
      </w:r>
      <w:r w:rsidR="00AE0691">
        <w:rPr>
          <w:rFonts w:ascii="Times New Roman" w:hAnsi="Times New Roman"/>
          <w:szCs w:val="24"/>
          <w:lang w:bidi="en-US"/>
        </w:rPr>
        <w:t xml:space="preserve"> d</w:t>
      </w:r>
      <w:r w:rsidRPr="00075EC0">
        <w:rPr>
          <w:rFonts w:ascii="Times New Roman" w:hAnsi="Times New Roman"/>
          <w:szCs w:val="24"/>
          <w:lang w:bidi="en-US"/>
        </w:rPr>
        <w:t>ecrease in burden hours</w:t>
      </w:r>
      <w:r w:rsidR="00AE0691">
        <w:rPr>
          <w:rFonts w:ascii="Times New Roman" w:hAnsi="Times New Roman"/>
          <w:szCs w:val="24"/>
          <w:lang w:bidi="en-US"/>
        </w:rPr>
        <w:t xml:space="preserve"> </w:t>
      </w:r>
      <w:r w:rsidRPr="00075EC0">
        <w:rPr>
          <w:rFonts w:ascii="Times New Roman" w:hAnsi="Times New Roman"/>
          <w:szCs w:val="24"/>
          <w:lang w:bidi="en-US"/>
        </w:rPr>
        <w:t>stems from a decrease in the number of respondents.</w:t>
      </w:r>
      <w:r w:rsidR="00B26F93" w:rsidRPr="0006367C">
        <w:rPr>
          <w:rFonts w:ascii="Times New Roman" w:eastAsia="Calibri" w:hAnsi="Times New Roman"/>
          <w:sz w:val="22"/>
          <w:szCs w:val="22"/>
        </w:rPr>
        <w:t xml:space="preserve"> </w:t>
      </w:r>
      <w:r w:rsidR="00B26F93" w:rsidRPr="00B26F93">
        <w:rPr>
          <w:rFonts w:ascii="Times New Roman" w:hAnsi="Times New Roman"/>
          <w:szCs w:val="24"/>
          <w:lang w:bidi="en-US"/>
        </w:rPr>
        <w:t xml:space="preserve">Our new burden </w:t>
      </w:r>
      <w:r w:rsidR="00F0470D">
        <w:rPr>
          <w:rFonts w:ascii="Times New Roman" w:hAnsi="Times New Roman"/>
          <w:szCs w:val="24"/>
          <w:lang w:bidi="en-US"/>
        </w:rPr>
        <w:t>reflects</w:t>
      </w:r>
      <w:r w:rsidR="00A82994">
        <w:rPr>
          <w:rFonts w:ascii="Times New Roman" w:hAnsi="Times New Roman"/>
          <w:szCs w:val="24"/>
          <w:lang w:bidi="en-US"/>
        </w:rPr>
        <w:t xml:space="preserve"> current management information</w:t>
      </w:r>
      <w:bookmarkStart w:id="0" w:name="_GoBack"/>
      <w:bookmarkEnd w:id="0"/>
      <w:r w:rsidR="00B26F93" w:rsidRPr="00B26F93">
        <w:rPr>
          <w:rFonts w:ascii="Times New Roman" w:hAnsi="Times New Roman"/>
          <w:szCs w:val="24"/>
          <w:lang w:bidi="en-US"/>
        </w:rPr>
        <w:t xml:space="preserve"> data.</w:t>
      </w:r>
      <w:r w:rsidR="00F0470D">
        <w:rPr>
          <w:rFonts w:ascii="Times New Roman" w:hAnsi="Times New Roman"/>
          <w:szCs w:val="24"/>
          <w:lang w:bidi="en-US"/>
        </w:rPr>
        <w:t xml:space="preserve">  </w:t>
      </w:r>
      <w:r w:rsidR="007161E3">
        <w:rPr>
          <w:rFonts w:ascii="Times New Roman" w:hAnsi="Times New Roman"/>
          <w:szCs w:val="24"/>
          <w:lang w:bidi="en-US"/>
        </w:rPr>
        <w:t>In addition</w:t>
      </w:r>
      <w:r w:rsidR="00F0470D">
        <w:rPr>
          <w:rFonts w:ascii="Times New Roman" w:hAnsi="Times New Roman"/>
          <w:szCs w:val="24"/>
          <w:lang w:bidi="en-US"/>
        </w:rPr>
        <w:t xml:space="preserve">, since the last OMB Approval, </w:t>
      </w:r>
      <w:r w:rsidR="00B25B56">
        <w:rPr>
          <w:rFonts w:ascii="Times New Roman" w:hAnsi="Times New Roman"/>
          <w:szCs w:val="24"/>
          <w:lang w:bidi="en-US"/>
        </w:rPr>
        <w:t xml:space="preserve">we reduced our collections to only four.  We removed the </w:t>
      </w:r>
      <w:r w:rsidR="007161E3">
        <w:rPr>
          <w:rFonts w:ascii="Times New Roman" w:hAnsi="Times New Roman"/>
          <w:szCs w:val="24"/>
          <w:lang w:bidi="en-US"/>
        </w:rPr>
        <w:t>stand</w:t>
      </w:r>
      <w:r w:rsidR="00AE0691">
        <w:rPr>
          <w:rFonts w:ascii="Times New Roman" w:hAnsi="Times New Roman"/>
          <w:szCs w:val="24"/>
          <w:lang w:bidi="en-US"/>
        </w:rPr>
        <w:noBreakHyphen/>
      </w:r>
      <w:r w:rsidR="007161E3">
        <w:rPr>
          <w:rFonts w:ascii="Times New Roman" w:hAnsi="Times New Roman"/>
          <w:szCs w:val="24"/>
          <w:lang w:bidi="en-US"/>
        </w:rPr>
        <w:t>alone</w:t>
      </w:r>
      <w:r w:rsidR="00B25B56">
        <w:rPr>
          <w:rFonts w:ascii="Times New Roman" w:hAnsi="Times New Roman"/>
          <w:szCs w:val="24"/>
          <w:lang w:bidi="en-US"/>
        </w:rPr>
        <w:t xml:space="preserve"> MCS collections, because they are now included in the MCS/Signature Proxy estimate</w:t>
      </w:r>
      <w:r w:rsidR="00AE0691">
        <w:rPr>
          <w:rFonts w:ascii="Times New Roman" w:hAnsi="Times New Roman"/>
          <w:szCs w:val="24"/>
          <w:lang w:bidi="en-US"/>
        </w:rPr>
        <w:t xml:space="preserve"> since we require attestation (signature proxy) from all interviewees using MCS</w:t>
      </w:r>
      <w:r w:rsidR="00B25B56">
        <w:rPr>
          <w:rFonts w:ascii="Times New Roman" w:hAnsi="Times New Roman"/>
          <w:szCs w:val="24"/>
          <w:lang w:bidi="en-US"/>
        </w:rPr>
        <w:t xml:space="preserve">. </w:t>
      </w:r>
    </w:p>
    <w:p w:rsidR="00B26F93" w:rsidRPr="00B26F93" w:rsidRDefault="00B26F93" w:rsidP="004D30A9">
      <w:pPr>
        <w:spacing w:after="0"/>
        <w:ind w:left="1440"/>
        <w:rPr>
          <w:rFonts w:ascii="Times New Roman" w:hAnsi="Times New Roman"/>
          <w:szCs w:val="24"/>
          <w:lang w:bidi="en-US"/>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t>16.</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Plans for Publication Information Collection Results</w:t>
      </w:r>
    </w:p>
    <w:p w:rsidR="00EF2277" w:rsidRDefault="00075EC0" w:rsidP="004D30A9">
      <w:pPr>
        <w:spacing w:after="0"/>
        <w:ind w:left="144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00EF2277" w:rsidRPr="00075EC0" w:rsidRDefault="00EF2277" w:rsidP="004D30A9">
      <w:pPr>
        <w:widowControl w:val="0"/>
        <w:tabs>
          <w:tab w:val="left" w:pos="720"/>
          <w:tab w:val="center" w:pos="4320"/>
          <w:tab w:val="right" w:pos="8640"/>
        </w:tabs>
        <w:snapToGrid w:val="0"/>
        <w:spacing w:after="0"/>
        <w:ind w:left="1440"/>
        <w:rPr>
          <w:rFonts w:ascii="Times New Roman" w:hAnsi="Times New Roman"/>
          <w:szCs w:val="24"/>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00075EC0" w:rsidRPr="00075EC0" w:rsidRDefault="00075EC0" w:rsidP="004D30A9">
      <w:pPr>
        <w:spacing w:after="0"/>
        <w:ind w:left="1440"/>
        <w:rPr>
          <w:rFonts w:ascii="Times New Roman" w:hAnsi="Times New Roman"/>
          <w:bCs/>
          <w:i/>
          <w:iCs/>
          <w:szCs w:val="24"/>
          <w:lang w:bidi="en-US"/>
        </w:rPr>
      </w:pPr>
      <w:r w:rsidRPr="00075EC0">
        <w:rPr>
          <w:rFonts w:ascii="Times New Roman" w:hAnsi="Times New Roman"/>
          <w:bCs/>
          <w:iCs/>
          <w:szCs w:val="24"/>
          <w:lang w:bidi="en-U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075EC0" w:rsidRPr="00075EC0" w:rsidRDefault="00075EC0" w:rsidP="004D30A9">
      <w:pPr>
        <w:spacing w:after="0"/>
        <w:ind w:left="1440"/>
        <w:rPr>
          <w:rFonts w:ascii="Times New Roman" w:hAnsi="Times New Roman"/>
          <w:b/>
          <w:i/>
          <w:szCs w:val="24"/>
          <w:lang w:bidi="en-US"/>
        </w:rPr>
      </w:pPr>
      <w:r w:rsidRPr="00075EC0">
        <w:rPr>
          <w:rFonts w:ascii="Times New Roman" w:hAnsi="Times New Roman"/>
          <w:bCs/>
          <w:i/>
          <w:iCs/>
          <w:vanish/>
          <w:szCs w:val="24"/>
          <w:lang w:bidi="en-US"/>
        </w:rPr>
        <w:t> </w:t>
      </w:r>
      <w:bookmarkStart w:id="1" w:name="_msoanchor_2"/>
      <w:bookmarkEnd w:id="1"/>
      <w:r w:rsidRPr="00075EC0">
        <w:rPr>
          <w:rFonts w:ascii="Times New Roman" w:hAnsi="Times New Roman"/>
          <w:bCs/>
          <w:i/>
          <w:iCs/>
          <w:vanish/>
          <w:szCs w:val="24"/>
          <w:lang w:bidi="en-US"/>
        </w:rPr>
        <w:t>   </w:t>
      </w:r>
    </w:p>
    <w:p w:rsidR="00075EC0" w:rsidRPr="00075EC0" w:rsidRDefault="00075EC0" w:rsidP="004D30A9">
      <w:pPr>
        <w:widowControl w:val="0"/>
        <w:numPr>
          <w:ilvl w:val="0"/>
          <w:numId w:val="6"/>
        </w:numPr>
        <w:snapToGrid w:val="0"/>
        <w:spacing w:after="0"/>
        <w:ind w:left="1440"/>
        <w:rPr>
          <w:rFonts w:ascii="Times New Roman" w:hAnsi="Times New Roman"/>
          <w:b/>
          <w:szCs w:val="24"/>
        </w:rPr>
      </w:pPr>
      <w:r w:rsidRPr="00075EC0">
        <w:rPr>
          <w:rFonts w:ascii="Times New Roman" w:hAnsi="Times New Roman"/>
          <w:b/>
          <w:szCs w:val="24"/>
        </w:rPr>
        <w:t>Exceptions to Certification Statement</w:t>
      </w:r>
    </w:p>
    <w:p w:rsidR="00075EC0" w:rsidRPr="00075EC0" w:rsidRDefault="00075EC0" w:rsidP="004D30A9">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SSA is not requesting an exception to the certification requirements at </w:t>
      </w:r>
      <w:r w:rsidRPr="00245829">
        <w:rPr>
          <w:rFonts w:ascii="Times New Roman" w:hAnsi="Times New Roman"/>
          <w:bCs/>
          <w:i/>
          <w:iCs/>
          <w:szCs w:val="24"/>
        </w:rPr>
        <w:t>5 CFR 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1320.8(b)(3)</w:t>
      </w:r>
      <w:r w:rsidRPr="00075EC0">
        <w:rPr>
          <w:rFonts w:ascii="Times New Roman" w:hAnsi="Times New Roman"/>
          <w:bCs/>
          <w:iCs/>
          <w:szCs w:val="24"/>
        </w:rPr>
        <w:t xml:space="preserve">. </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4D30A9" w:rsidP="004D30A9">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00075EC0" w:rsidRPr="00075EC0">
        <w:rPr>
          <w:rFonts w:ascii="Times New Roman" w:hAnsi="Times New Roman"/>
          <w:b/>
          <w:szCs w:val="24"/>
          <w:u w:val="single"/>
        </w:rPr>
        <w:t>Collections of Information Employing Statistical Methods</w:t>
      </w:r>
    </w:p>
    <w:p w:rsidR="00075EC0" w:rsidRPr="00075EC0" w:rsidRDefault="00075EC0" w:rsidP="004D30A9">
      <w:pPr>
        <w:widowControl w:val="0"/>
        <w:snapToGrid w:val="0"/>
        <w:spacing w:after="0"/>
        <w:ind w:left="1440"/>
        <w:rPr>
          <w:rFonts w:ascii="Times New Roman" w:hAnsi="Times New Roman"/>
          <w:szCs w:val="24"/>
        </w:rPr>
      </w:pPr>
      <w:r w:rsidRPr="00075EC0">
        <w:rPr>
          <w:rFonts w:ascii="Times New Roman" w:hAnsi="Times New Roman"/>
          <w:szCs w:val="24"/>
        </w:rPr>
        <w:tab/>
      </w:r>
    </w:p>
    <w:p w:rsidR="00075EC0" w:rsidRPr="00075EC0" w:rsidRDefault="00075EC0" w:rsidP="004D30A9">
      <w:pPr>
        <w:widowControl w:val="0"/>
        <w:tabs>
          <w:tab w:val="left" w:pos="720"/>
        </w:tabs>
        <w:suppressAutoHyphens/>
        <w:snapToGrid w:val="0"/>
        <w:spacing w:after="0"/>
        <w:ind w:left="1440"/>
        <w:rPr>
          <w:rFonts w:ascii="Times New Roman" w:hAnsi="Times New Roman"/>
          <w:bCs/>
          <w:szCs w:val="24"/>
        </w:rPr>
      </w:pP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p w:rsidR="00E904C6" w:rsidRDefault="00E904C6"/>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5A605A35"/>
    <w:multiLevelType w:val="singleLevel"/>
    <w:tmpl w:val="51EE7284"/>
    <w:lvl w:ilvl="0">
      <w:start w:val="5"/>
      <w:numFmt w:val="decimal"/>
      <w:lvlText w:val="%1."/>
      <w:lvlJc w:val="left"/>
      <w:pPr>
        <w:tabs>
          <w:tab w:val="num" w:pos="360"/>
        </w:tabs>
        <w:ind w:left="360" w:hanging="360"/>
      </w:pPr>
      <w:rPr>
        <w:b/>
        <w:bCs/>
      </w:rPr>
    </w:lvl>
  </w:abstractNum>
  <w:abstractNum w:abstractNumId="2" w15:restartNumberingAfterBreak="0">
    <w:nsid w:val="616F329C"/>
    <w:multiLevelType w:val="hybridMultilevel"/>
    <w:tmpl w:val="C8028774"/>
    <w:lvl w:ilvl="0" w:tplc="1DB618CC">
      <w:start w:val="1"/>
      <w:numFmt w:val="decimal"/>
      <w:lvlText w:val="%1."/>
      <w:lvlJc w:val="left"/>
      <w:pPr>
        <w:tabs>
          <w:tab w:val="num" w:pos="720"/>
        </w:tabs>
        <w:ind w:left="720" w:hanging="720"/>
      </w:pPr>
    </w:lvl>
    <w:lvl w:ilvl="1" w:tplc="D3BC8F6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74CC03B5"/>
    <w:multiLevelType w:val="singleLevel"/>
    <w:tmpl w:val="5382F96A"/>
    <w:lvl w:ilvl="0">
      <w:start w:val="14"/>
      <w:numFmt w:val="decimal"/>
      <w:lvlText w:val="%1."/>
      <w:lvlJc w:val="left"/>
      <w:pPr>
        <w:tabs>
          <w:tab w:val="num" w:pos="360"/>
        </w:tabs>
        <w:ind w:left="360" w:hanging="360"/>
      </w:pPr>
      <w:rPr>
        <w:b/>
        <w:bCs/>
      </w:rPr>
    </w:lvl>
  </w:abstractNum>
  <w:abstractNum w:abstractNumId="4" w15:restartNumberingAfterBreak="0">
    <w:nsid w:val="7866410B"/>
    <w:multiLevelType w:val="singleLevel"/>
    <w:tmpl w:val="59849592"/>
    <w:lvl w:ilvl="0">
      <w:start w:val="2"/>
      <w:numFmt w:val="decimal"/>
      <w:lvlText w:val="%1."/>
      <w:lvlJc w:val="left"/>
      <w:pPr>
        <w:tabs>
          <w:tab w:val="num" w:pos="720"/>
        </w:tabs>
        <w:ind w:left="720" w:hanging="720"/>
      </w:pPr>
      <w:rPr>
        <w:b/>
      </w:rPr>
    </w:lvl>
  </w:abstractNum>
  <w:abstractNum w:abstractNumId="5" w15:restartNumberingAfterBreak="0">
    <w:nsid w:val="7A9B5E7D"/>
    <w:multiLevelType w:val="singleLevel"/>
    <w:tmpl w:val="287A29F6"/>
    <w:lvl w:ilvl="0">
      <w:start w:val="8"/>
      <w:numFmt w:val="decimal"/>
      <w:lvlText w:val="%1."/>
      <w:lvlJc w:val="left"/>
      <w:pPr>
        <w:tabs>
          <w:tab w:val="num" w:pos="720"/>
        </w:tabs>
        <w:ind w:left="720" w:hanging="720"/>
      </w:pPr>
      <w:rPr>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1"/>
    <w:lvlOverride w:ilvl="0">
      <w:startOverride w:val="5"/>
    </w:lvlOverride>
  </w:num>
  <w:num w:numId="4">
    <w:abstractNumId w:val="5"/>
    <w:lvlOverride w:ilvl="0">
      <w:startOverride w:val="8"/>
    </w:lvlOverride>
  </w:num>
  <w:num w:numId="5">
    <w:abstractNumId w:val="3"/>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C0"/>
    <w:rsid w:val="0006367C"/>
    <w:rsid w:val="00075EC0"/>
    <w:rsid w:val="00154820"/>
    <w:rsid w:val="00157F44"/>
    <w:rsid w:val="0016393C"/>
    <w:rsid w:val="00181D38"/>
    <w:rsid w:val="0018516A"/>
    <w:rsid w:val="001C3D2F"/>
    <w:rsid w:val="002361C9"/>
    <w:rsid w:val="00245829"/>
    <w:rsid w:val="00285507"/>
    <w:rsid w:val="002F7CFC"/>
    <w:rsid w:val="00302CAC"/>
    <w:rsid w:val="00331AC0"/>
    <w:rsid w:val="003374F2"/>
    <w:rsid w:val="0035556B"/>
    <w:rsid w:val="003A28ED"/>
    <w:rsid w:val="003F49AE"/>
    <w:rsid w:val="0049773A"/>
    <w:rsid w:val="004D30A9"/>
    <w:rsid w:val="004F2E20"/>
    <w:rsid w:val="0058295F"/>
    <w:rsid w:val="005F08CA"/>
    <w:rsid w:val="00642EC5"/>
    <w:rsid w:val="006E4ED0"/>
    <w:rsid w:val="007161E3"/>
    <w:rsid w:val="00741CD6"/>
    <w:rsid w:val="007749D9"/>
    <w:rsid w:val="007835E9"/>
    <w:rsid w:val="00794759"/>
    <w:rsid w:val="007F0E37"/>
    <w:rsid w:val="00843DB4"/>
    <w:rsid w:val="00857928"/>
    <w:rsid w:val="00875896"/>
    <w:rsid w:val="008D40B6"/>
    <w:rsid w:val="008F3C23"/>
    <w:rsid w:val="008F4A10"/>
    <w:rsid w:val="00985658"/>
    <w:rsid w:val="009B31A8"/>
    <w:rsid w:val="00A260E2"/>
    <w:rsid w:val="00A4318E"/>
    <w:rsid w:val="00A51F00"/>
    <w:rsid w:val="00A82994"/>
    <w:rsid w:val="00AE0691"/>
    <w:rsid w:val="00B25B56"/>
    <w:rsid w:val="00B26F93"/>
    <w:rsid w:val="00C1274C"/>
    <w:rsid w:val="00C1425A"/>
    <w:rsid w:val="00C239E0"/>
    <w:rsid w:val="00C5182A"/>
    <w:rsid w:val="00C75C49"/>
    <w:rsid w:val="00CD4D36"/>
    <w:rsid w:val="00D339E9"/>
    <w:rsid w:val="00D34531"/>
    <w:rsid w:val="00D6461A"/>
    <w:rsid w:val="00D9026B"/>
    <w:rsid w:val="00DA4D88"/>
    <w:rsid w:val="00E328A5"/>
    <w:rsid w:val="00E5707B"/>
    <w:rsid w:val="00E904C6"/>
    <w:rsid w:val="00EF2277"/>
    <w:rsid w:val="00EF4064"/>
    <w:rsid w:val="00F0470D"/>
    <w:rsid w:val="00F23393"/>
    <w:rsid w:val="00F45921"/>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02ED1D8-AF01-4FC3-B57A-C3C30EB7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471773">
      <w:bodyDiv w:val="1"/>
      <w:marLeft w:val="0"/>
      <w:marRight w:val="0"/>
      <w:marTop w:val="0"/>
      <w:marBottom w:val="0"/>
      <w:divBdr>
        <w:top w:val="none" w:sz="0" w:space="0" w:color="auto"/>
        <w:left w:val="none" w:sz="0" w:space="0" w:color="auto"/>
        <w:bottom w:val="none" w:sz="0" w:space="0" w:color="auto"/>
        <w:right w:val="none" w:sz="0" w:space="0" w:color="auto"/>
      </w:divBdr>
    </w:div>
    <w:div w:id="685594604">
      <w:bodyDiv w:val="1"/>
      <w:marLeft w:val="0"/>
      <w:marRight w:val="0"/>
      <w:marTop w:val="0"/>
      <w:marBottom w:val="0"/>
      <w:divBdr>
        <w:top w:val="none" w:sz="0" w:space="0" w:color="auto"/>
        <w:left w:val="none" w:sz="0" w:space="0" w:color="auto"/>
        <w:bottom w:val="none" w:sz="0" w:space="0" w:color="auto"/>
        <w:right w:val="none" w:sz="0" w:space="0" w:color="auto"/>
      </w:divBdr>
    </w:div>
    <w:div w:id="9147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Sipple, Naomi</cp:lastModifiedBy>
  <cp:revision>2</cp:revision>
  <dcterms:created xsi:type="dcterms:W3CDTF">2016-10-28T15:41:00Z</dcterms:created>
  <dcterms:modified xsi:type="dcterms:W3CDTF">2016-10-28T15:41:00Z</dcterms:modified>
</cp:coreProperties>
</file>