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131" w:rsidRDefault="000F7131" w:rsidP="00C2361D">
      <w:pPr>
        <w:rPr>
          <w:b/>
        </w:rPr>
      </w:pPr>
      <w:r w:rsidRPr="000F7131">
        <w:rPr>
          <w:b/>
        </w:rPr>
        <w:t>Disability Ri</w:t>
      </w:r>
      <w:r>
        <w:rPr>
          <w:b/>
        </w:rPr>
        <w:t>ghts Education &amp; Defense Fund</w:t>
      </w:r>
      <w:bookmarkStart w:id="0" w:name="_GoBack"/>
      <w:bookmarkEnd w:id="0"/>
    </w:p>
    <w:p w:rsidR="000F7131" w:rsidRDefault="000F7131" w:rsidP="00C2361D">
      <w:pPr>
        <w:rPr>
          <w:b/>
        </w:rPr>
      </w:pPr>
    </w:p>
    <w:p w:rsidR="00C2361D" w:rsidRPr="00C2361D" w:rsidRDefault="00C2361D" w:rsidP="00C2361D">
      <w:pPr>
        <w:rPr>
          <w:b/>
        </w:rPr>
      </w:pPr>
      <w:r w:rsidRPr="00C2361D">
        <w:rPr>
          <w:b/>
        </w:rPr>
        <w:t>Comment:</w:t>
      </w:r>
    </w:p>
    <w:p w:rsidR="00C2361D" w:rsidRDefault="000F7131" w:rsidP="00C2361D">
      <w:r w:rsidRPr="000F7131">
        <w:t>DREDF is writing to strongly support CMS’s proposal to add six disability status items to the QHP Enrollee Survey. This addition will place the QHP Enrollee Survey into compliance with section 4302 of the Affordable Care Act, and the questions were already tested during the 2014 psychometric testing of the survey. Substantively, the addition will potentially allow enrollees and potential marketplace enrollees with disabilities to participate in the anticipated benefits of information that will be derived from the survey. These benefits include providing consumers with the information they need to make informed choices among competing health plans, providing QHPs with actionable feedback on their performance, and providing information and giving insight to regulators and accreditation agencies on how plans are or are not meeting the needs of consumers.</w:t>
      </w:r>
    </w:p>
    <w:p w:rsidR="00C2361D" w:rsidRDefault="00C2361D" w:rsidP="00C2361D"/>
    <w:p w:rsidR="00C2361D" w:rsidRPr="00C2361D" w:rsidRDefault="00C2361D" w:rsidP="00C2361D">
      <w:pPr>
        <w:rPr>
          <w:b/>
        </w:rPr>
      </w:pPr>
      <w:r w:rsidRPr="00C2361D">
        <w:rPr>
          <w:b/>
        </w:rPr>
        <w:t>RESPONSE:</w:t>
      </w:r>
    </w:p>
    <w:p w:rsidR="00C2361D" w:rsidRPr="00C2361D" w:rsidRDefault="00C2361D" w:rsidP="00C2361D">
      <w:r>
        <w:t>CMS has incorporated six additional disability items which address the comment from the Disability Rights Education &amp; Defense Fund.  DREDF</w:t>
      </w:r>
      <w:r w:rsidRPr="00C2361D">
        <w:t xml:space="preserve"> expresse</w:t>
      </w:r>
      <w:r>
        <w:t xml:space="preserve">s </w:t>
      </w:r>
      <w:r w:rsidRPr="00C2361D">
        <w:t xml:space="preserve">support for the addition of the six disability items. DREDF </w:t>
      </w:r>
      <w:r>
        <w:t xml:space="preserve">also </w:t>
      </w:r>
      <w:r w:rsidRPr="00C2361D">
        <w:t xml:space="preserve">expressed that the addition of these items will allow for better understanding of the experience of enrollees with disabilities in the Marketplaces. </w:t>
      </w:r>
      <w:r>
        <w:t xml:space="preserve"> CMS welcomes input from DREDF and will continue to strive in meeting the needs of the disabled.</w:t>
      </w:r>
    </w:p>
    <w:p w:rsidR="00EE2B5B" w:rsidRDefault="00EE2B5B"/>
    <w:sectPr w:rsidR="00EE2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1D"/>
    <w:rsid w:val="000F7131"/>
    <w:rsid w:val="00C2361D"/>
    <w:rsid w:val="00EE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F89E4-6339-412A-9CDC-BAF4B961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JAMAA HILL</cp:lastModifiedBy>
  <cp:revision>1</cp:revision>
  <dcterms:created xsi:type="dcterms:W3CDTF">2016-07-14T15:14:00Z</dcterms:created>
  <dcterms:modified xsi:type="dcterms:W3CDTF">2016-07-14T17:46:00Z</dcterms:modified>
</cp:coreProperties>
</file>