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3BB" w:rsidRDefault="001D03BB" w:rsidP="001D03BB">
      <w:pPr>
        <w:pStyle w:val="Default"/>
      </w:pPr>
    </w:p>
    <w:p w:rsidR="00283EF3" w:rsidRPr="001D03BB" w:rsidRDefault="001D03BB" w:rsidP="001D03BB">
      <w:pPr>
        <w:jc w:val="center"/>
        <w:rPr>
          <w:rFonts w:ascii="Times New Roman" w:hAnsi="Times New Roman" w:cs="Times New Roman"/>
          <w:sz w:val="36"/>
          <w:szCs w:val="36"/>
        </w:rPr>
      </w:pPr>
      <w:r w:rsidRPr="001D03BB">
        <w:rPr>
          <w:rFonts w:ascii="Times New Roman" w:hAnsi="Times New Roman" w:cs="Times New Roman"/>
          <w:b/>
          <w:bCs/>
          <w:i/>
          <w:iCs/>
          <w:sz w:val="36"/>
          <w:szCs w:val="36"/>
        </w:rPr>
        <w:t xml:space="preserve">Outcome and Assessment Information Set </w:t>
      </w:r>
      <w:r w:rsidRPr="001D03BB">
        <w:rPr>
          <w:rFonts w:ascii="Times New Roman" w:hAnsi="Times New Roman" w:cs="Times New Roman"/>
          <w:i/>
          <w:iCs/>
          <w:sz w:val="36"/>
          <w:szCs w:val="36"/>
        </w:rPr>
        <w:t xml:space="preserve">OASIS-C2 </w:t>
      </w:r>
      <w:r w:rsidRPr="001D03BB">
        <w:rPr>
          <w:rFonts w:ascii="Times New Roman" w:hAnsi="Times New Roman" w:cs="Times New Roman"/>
          <w:b/>
          <w:bCs/>
          <w:i/>
          <w:iCs/>
          <w:sz w:val="36"/>
          <w:szCs w:val="36"/>
        </w:rPr>
        <w:t>Guidance Manual</w:t>
      </w:r>
    </w:p>
    <w:p w:rsidR="001D03BB" w:rsidRPr="00F02557" w:rsidRDefault="001D03BB">
      <w:pPr>
        <w:rPr>
          <w:rFonts w:ascii="Times New Roman" w:hAnsi="Times New Roman" w:cs="Times New Roman"/>
          <w:sz w:val="24"/>
          <w:szCs w:val="24"/>
        </w:rPr>
      </w:pPr>
    </w:p>
    <w:p w:rsidR="001D03BB" w:rsidRPr="00F02557" w:rsidRDefault="001D03BB">
      <w:pPr>
        <w:rPr>
          <w:rFonts w:ascii="Times New Roman" w:hAnsi="Times New Roman" w:cs="Times New Roman"/>
          <w:sz w:val="24"/>
          <w:szCs w:val="24"/>
        </w:rPr>
      </w:pPr>
      <w:r w:rsidRPr="00F02557">
        <w:rPr>
          <w:rFonts w:ascii="Times New Roman" w:hAnsi="Times New Roman" w:cs="Times New Roman"/>
          <w:sz w:val="24"/>
          <w:szCs w:val="24"/>
        </w:rPr>
        <w:t xml:space="preserve">This document provides the web link to access the OASIS-C2 Guidance Manual. The manual, which is effective January 1, 2017, can be accessed via the following link. </w:t>
      </w:r>
    </w:p>
    <w:p w:rsidR="001D03BB" w:rsidRDefault="001D03BB" w:rsidP="001D03BB">
      <w:pPr>
        <w:rPr>
          <w:rFonts w:ascii="Times New Roman" w:hAnsi="Times New Roman" w:cs="Times New Roman"/>
          <w:sz w:val="24"/>
          <w:szCs w:val="24"/>
        </w:rPr>
      </w:pPr>
      <w:hyperlink r:id="rId4" w:history="1">
        <w:r w:rsidRPr="001D03BB">
          <w:rPr>
            <w:rStyle w:val="Hyperlink"/>
            <w:rFonts w:ascii="Times New Roman" w:hAnsi="Times New Roman" w:cs="Times New Roman"/>
            <w:color w:val="0000FF"/>
            <w:sz w:val="24"/>
            <w:szCs w:val="24"/>
          </w:rPr>
          <w:t>https://www.cms.gov/Medicare/Quality-Initiatives-Patient-Assessment-Instruments/Hom</w:t>
        </w:r>
        <w:r w:rsidRPr="001D03BB">
          <w:rPr>
            <w:rStyle w:val="Hyperlink"/>
            <w:rFonts w:ascii="Times New Roman" w:hAnsi="Times New Roman" w:cs="Times New Roman"/>
            <w:color w:val="0000FF"/>
            <w:sz w:val="24"/>
            <w:szCs w:val="24"/>
          </w:rPr>
          <w:t>e</w:t>
        </w:r>
        <w:r w:rsidRPr="001D03BB">
          <w:rPr>
            <w:rStyle w:val="Hyperlink"/>
            <w:rFonts w:ascii="Times New Roman" w:hAnsi="Times New Roman" w:cs="Times New Roman"/>
            <w:color w:val="0000FF"/>
            <w:sz w:val="24"/>
            <w:szCs w:val="24"/>
          </w:rPr>
          <w:t>HealthQualityInits/Downloads/OASIS-C2-Guidance-Manual-6-29-16.pdf</w:t>
        </w:r>
      </w:hyperlink>
    </w:p>
    <w:p w:rsidR="001D03BB" w:rsidRPr="001D03BB" w:rsidRDefault="001D03BB" w:rsidP="001D03BB">
      <w:pPr>
        <w:rPr>
          <w:rFonts w:ascii="Times New Roman" w:hAnsi="Times New Roman" w:cs="Times New Roman"/>
          <w:sz w:val="24"/>
          <w:szCs w:val="24"/>
        </w:rPr>
      </w:pPr>
    </w:p>
    <w:p w:rsidR="001D03BB" w:rsidRPr="001D03BB" w:rsidRDefault="001D03BB" w:rsidP="001D03BB">
      <w:pPr>
        <w:rPr>
          <w:rFonts w:ascii="Times New Roman" w:hAnsi="Times New Roman" w:cs="Times New Roman"/>
          <w:sz w:val="24"/>
          <w:szCs w:val="24"/>
        </w:rPr>
      </w:pPr>
    </w:p>
    <w:p w:rsidR="001D03BB" w:rsidRPr="001D03BB" w:rsidRDefault="001D03BB" w:rsidP="001D03BB">
      <w:pPr>
        <w:rPr>
          <w:rFonts w:ascii="Times New Roman" w:hAnsi="Times New Roman" w:cs="Times New Roman"/>
          <w:sz w:val="24"/>
          <w:szCs w:val="24"/>
        </w:rPr>
      </w:pPr>
    </w:p>
    <w:p w:rsidR="001D03BB" w:rsidRPr="001D03BB" w:rsidRDefault="001D03BB" w:rsidP="001D03BB">
      <w:pPr>
        <w:rPr>
          <w:rFonts w:ascii="Times New Roman" w:hAnsi="Times New Roman" w:cs="Times New Roman"/>
          <w:sz w:val="24"/>
          <w:szCs w:val="24"/>
        </w:rPr>
      </w:pPr>
    </w:p>
    <w:p w:rsidR="001D03BB" w:rsidRPr="001D03BB" w:rsidRDefault="001D03BB" w:rsidP="001D03BB">
      <w:pPr>
        <w:rPr>
          <w:rFonts w:ascii="Times New Roman" w:hAnsi="Times New Roman" w:cs="Times New Roman"/>
          <w:sz w:val="24"/>
          <w:szCs w:val="24"/>
        </w:rPr>
      </w:pPr>
    </w:p>
    <w:p w:rsidR="001D03BB" w:rsidRPr="001D03BB" w:rsidRDefault="001D03BB" w:rsidP="001D03BB">
      <w:pPr>
        <w:rPr>
          <w:rFonts w:ascii="Times New Roman" w:hAnsi="Times New Roman" w:cs="Times New Roman"/>
          <w:sz w:val="24"/>
          <w:szCs w:val="24"/>
        </w:rPr>
      </w:pPr>
    </w:p>
    <w:p w:rsidR="001D03BB" w:rsidRPr="001D03BB" w:rsidRDefault="001D03BB" w:rsidP="001D03BB">
      <w:pPr>
        <w:rPr>
          <w:rFonts w:ascii="Times New Roman" w:hAnsi="Times New Roman" w:cs="Times New Roman"/>
          <w:sz w:val="24"/>
          <w:szCs w:val="24"/>
        </w:rPr>
      </w:pPr>
    </w:p>
    <w:p w:rsidR="001D03BB" w:rsidRPr="001D03BB" w:rsidRDefault="001D03BB" w:rsidP="001D03BB">
      <w:pPr>
        <w:rPr>
          <w:rFonts w:ascii="Times New Roman" w:hAnsi="Times New Roman" w:cs="Times New Roman"/>
          <w:sz w:val="24"/>
          <w:szCs w:val="24"/>
        </w:rPr>
      </w:pPr>
    </w:p>
    <w:p w:rsidR="001D03BB" w:rsidRPr="001D03BB" w:rsidRDefault="001D03BB" w:rsidP="001D03BB">
      <w:pPr>
        <w:rPr>
          <w:rFonts w:ascii="Times New Roman" w:hAnsi="Times New Roman" w:cs="Times New Roman"/>
          <w:sz w:val="24"/>
          <w:szCs w:val="24"/>
        </w:rPr>
      </w:pPr>
      <w:bookmarkStart w:id="0" w:name="_GoBack"/>
      <w:bookmarkEnd w:id="0"/>
    </w:p>
    <w:p w:rsidR="001D03BB" w:rsidRDefault="001D03BB" w:rsidP="001D03BB">
      <w:pPr>
        <w:rPr>
          <w:rFonts w:ascii="Times New Roman" w:hAnsi="Times New Roman" w:cs="Times New Roman"/>
          <w:sz w:val="24"/>
          <w:szCs w:val="24"/>
        </w:rPr>
      </w:pPr>
    </w:p>
    <w:p w:rsidR="001D03BB" w:rsidRDefault="001D03BB" w:rsidP="001D03BB">
      <w:pPr>
        <w:rPr>
          <w:rFonts w:ascii="Times New Roman" w:hAnsi="Times New Roman" w:cs="Times New Roman"/>
          <w:sz w:val="24"/>
          <w:szCs w:val="24"/>
        </w:rPr>
      </w:pPr>
    </w:p>
    <w:p w:rsidR="001D03BB" w:rsidRDefault="001D03BB" w:rsidP="001D03BB">
      <w:pPr>
        <w:rPr>
          <w:rFonts w:ascii="Times New Roman" w:hAnsi="Times New Roman" w:cs="Times New Roman"/>
          <w:sz w:val="24"/>
          <w:szCs w:val="24"/>
        </w:rPr>
      </w:pPr>
    </w:p>
    <w:p w:rsidR="001D03BB" w:rsidRDefault="001D03BB" w:rsidP="001D03BB">
      <w:pPr>
        <w:rPr>
          <w:rFonts w:ascii="Times New Roman" w:hAnsi="Times New Roman" w:cs="Times New Roman"/>
          <w:sz w:val="24"/>
          <w:szCs w:val="24"/>
        </w:rPr>
      </w:pPr>
    </w:p>
    <w:p w:rsidR="001D03BB" w:rsidRDefault="001D03BB" w:rsidP="001D03BB">
      <w:pPr>
        <w:rPr>
          <w:rFonts w:ascii="Times New Roman" w:hAnsi="Times New Roman" w:cs="Times New Roman"/>
          <w:sz w:val="24"/>
          <w:szCs w:val="24"/>
        </w:rPr>
      </w:pPr>
    </w:p>
    <w:p w:rsidR="001D03BB" w:rsidRPr="001D03BB" w:rsidRDefault="001D03BB" w:rsidP="001D03BB">
      <w:pPr>
        <w:suppressAutoHyphens/>
        <w:spacing w:line="240" w:lineRule="atLeast"/>
        <w:jc w:val="center"/>
        <w:rPr>
          <w:rFonts w:ascii="Times New Roman" w:hAnsi="Times New Roman" w:cs="Times New Roman"/>
          <w:b/>
          <w:sz w:val="16"/>
          <w:szCs w:val="16"/>
          <w:u w:val="single"/>
        </w:rPr>
      </w:pPr>
      <w:r w:rsidRPr="001D03BB">
        <w:rPr>
          <w:rFonts w:ascii="Times New Roman" w:hAnsi="Times New Roman" w:cs="Times New Roman"/>
          <w:b/>
          <w:sz w:val="16"/>
          <w:szCs w:val="16"/>
          <w:u w:val="single"/>
        </w:rPr>
        <w:t>PRA Disclosure Statement</w:t>
      </w:r>
    </w:p>
    <w:p w:rsidR="001D03BB" w:rsidRPr="001D03BB" w:rsidRDefault="001D03BB" w:rsidP="001D03BB">
      <w:pPr>
        <w:spacing w:line="240" w:lineRule="atLeast"/>
        <w:rPr>
          <w:rFonts w:ascii="Times New Roman" w:hAnsi="Times New Roman" w:cs="Times New Roman"/>
          <w:b/>
          <w:bCs/>
          <w:sz w:val="16"/>
          <w:szCs w:val="16"/>
        </w:rPr>
      </w:pPr>
      <w:r w:rsidRPr="001D03BB">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1D03BB">
        <w:rPr>
          <w:rFonts w:ascii="Times New Roman" w:hAnsi="Times New Roman" w:cs="Times New Roman"/>
          <w:b/>
          <w:bCs/>
          <w:sz w:val="16"/>
          <w:szCs w:val="16"/>
        </w:rPr>
        <w:t>0938-1279</w:t>
      </w:r>
      <w:r w:rsidRPr="001D03BB">
        <w:rPr>
          <w:rFonts w:ascii="Times New Roman" w:hAnsi="Times New Roman" w:cs="Times New Roman"/>
          <w:sz w:val="16"/>
          <w:szCs w:val="16"/>
        </w:rPr>
        <w:t xml:space="preserve">.  The time required to complete this information collection is estimated to average </w:t>
      </w:r>
      <w:r w:rsidRPr="001D03BB">
        <w:rPr>
          <w:rFonts w:ascii="Times New Roman" w:hAnsi="Times New Roman" w:cs="Times New Roman"/>
          <w:b/>
          <w:bCs/>
          <w:sz w:val="16"/>
          <w:szCs w:val="16"/>
        </w:rPr>
        <w:t xml:space="preserve">0.87 </w:t>
      </w:r>
      <w:r w:rsidRPr="001D03BB">
        <w:rPr>
          <w:rFonts w:ascii="Times New Roman" w:hAnsi="Times New Roman" w:cs="Times New Roman"/>
          <w:b/>
          <w:bCs/>
          <w:sz w:val="16"/>
          <w:szCs w:val="16"/>
        </w:rPr>
        <w:t>hours</w:t>
      </w:r>
      <w:r w:rsidRPr="001D03BB">
        <w:rPr>
          <w:rFonts w:ascii="Times New Roman" w:hAnsi="Times New Roman" w:cs="Times New Roman"/>
          <w:sz w:val="16"/>
          <w:szCs w:val="16"/>
        </w:rPr>
        <w:t xml:space="preserve"> per response, including the time to review instructions, search existing data resources, </w:t>
      </w:r>
      <w:proofErr w:type="gramStart"/>
      <w:r w:rsidRPr="001D03BB">
        <w:rPr>
          <w:rFonts w:ascii="Times New Roman" w:hAnsi="Times New Roman" w:cs="Times New Roman"/>
          <w:sz w:val="16"/>
          <w:szCs w:val="16"/>
        </w:rPr>
        <w:t>gather</w:t>
      </w:r>
      <w:proofErr w:type="gramEnd"/>
      <w:r w:rsidRPr="001D03BB">
        <w:rPr>
          <w:rFonts w:ascii="Times New Roman" w:hAnsi="Times New Roman" w:cs="Times New Roman"/>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1D03BB">
        <w:rPr>
          <w:rFonts w:ascii="Times New Roman" w:hAnsi="Times New Roman" w:cs="Times New Roman"/>
          <w:sz w:val="16"/>
          <w:szCs w:val="16"/>
        </w:rPr>
        <w:t>Baltimore</w:t>
      </w:r>
      <w:proofErr w:type="gramEnd"/>
      <w:r w:rsidRPr="001D03BB">
        <w:rPr>
          <w:rFonts w:ascii="Times New Roman" w:hAnsi="Times New Roman" w:cs="Times New Roman"/>
          <w:sz w:val="16"/>
          <w:szCs w:val="16"/>
        </w:rPr>
        <w:t xml:space="preserve">, Maryland 21244-1850. </w:t>
      </w:r>
      <w:r w:rsidRPr="001D03BB">
        <w:rPr>
          <w:rFonts w:ascii="Times New Roman" w:hAnsi="Times New Roman" w:cs="Times New Roman"/>
          <w:b/>
          <w:sz w:val="16"/>
          <w:szCs w:val="16"/>
        </w:rPr>
        <w:t>*****CMS Disclaimer*****</w:t>
      </w:r>
      <w:r w:rsidRPr="001D03BB">
        <w:rPr>
          <w:rFonts w:ascii="Times New Roman" w:hAnsi="Times New Roman" w:cs="Times New Roman"/>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001D03BB" w:rsidRPr="001D03BB" w:rsidRDefault="001D03BB" w:rsidP="001D03BB">
      <w:pPr>
        <w:tabs>
          <w:tab w:val="left" w:pos="1440"/>
        </w:tabs>
        <w:rPr>
          <w:rFonts w:ascii="Times New Roman" w:hAnsi="Times New Roman" w:cs="Times New Roman"/>
          <w:sz w:val="24"/>
          <w:szCs w:val="24"/>
        </w:rPr>
      </w:pPr>
    </w:p>
    <w:sectPr w:rsidR="001D03BB" w:rsidRPr="001D0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BB"/>
    <w:rsid w:val="001D03BB"/>
    <w:rsid w:val="00283EF3"/>
    <w:rsid w:val="00DE0090"/>
    <w:rsid w:val="00F0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B4BC6-3E33-4A6B-9217-2D7E7A36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03BB"/>
    <w:rPr>
      <w:color w:val="0563C1"/>
      <w:u w:val="single"/>
    </w:rPr>
  </w:style>
  <w:style w:type="character" w:styleId="FollowedHyperlink">
    <w:name w:val="FollowedHyperlink"/>
    <w:basedOn w:val="DefaultParagraphFont"/>
    <w:uiPriority w:val="99"/>
    <w:semiHidden/>
    <w:unhideWhenUsed/>
    <w:rsid w:val="001D03BB"/>
    <w:rPr>
      <w:color w:val="954F72" w:themeColor="followedHyperlink"/>
      <w:u w:val="single"/>
    </w:rPr>
  </w:style>
  <w:style w:type="paragraph" w:customStyle="1" w:styleId="Default">
    <w:name w:val="Default"/>
    <w:rsid w:val="001D03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ms.gov/Medicare/Quality-Initiatives-Patient-Assessment-Instruments/HomeHealthQualityInits/Downloads/OASIS-C2-Guidance-Manual-6-29-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PARHAM</dc:creator>
  <cp:keywords/>
  <dc:description/>
  <cp:lastModifiedBy>WILLIAM PARHAM</cp:lastModifiedBy>
  <cp:revision>2</cp:revision>
  <dcterms:created xsi:type="dcterms:W3CDTF">2016-12-09T17:19:00Z</dcterms:created>
  <dcterms:modified xsi:type="dcterms:W3CDTF">2016-12-09T17:19:00Z</dcterms:modified>
</cp:coreProperties>
</file>