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01B9" w:rsidRPr="00402E04" w:rsidRDefault="001D1A51" w:rsidP="00402E04">
      <w:pPr>
        <w:ind w:firstLine="72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-404037</wp:posOffset>
                </wp:positionH>
                <wp:positionV relativeFrom="paragraph">
                  <wp:posOffset>-584792</wp:posOffset>
                </wp:positionV>
                <wp:extent cx="8963246" cy="6878675"/>
                <wp:effectExtent l="0" t="0" r="285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46" cy="687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0584F" id="Rectangle 5" o:spid="_x0000_s1026" style="position:absolute;margin-left:-31.8pt;margin-top:-46.05pt;width:705.75pt;height:5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" filled="f" strokecolor="black [3213]" strokeweight="2pt"/>
            </w:pict>
          </mc:Fallback>
        </mc:AlternateContent>
      </w:r>
      <w:r w:rsidR="008501B9" w:rsidRPr="00402E0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942DE2" wp14:editId="41B106C0">
            <wp:simplePos x="0" y="0"/>
            <wp:positionH relativeFrom="column">
              <wp:posOffset>584377</wp:posOffset>
            </wp:positionH>
            <wp:positionV relativeFrom="paragraph">
              <wp:posOffset>-191459</wp:posOffset>
            </wp:positionV>
            <wp:extent cx="1329055" cy="99949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1B9" w:rsidRPr="00402E04">
        <w:rPr>
          <w:sz w:val="28"/>
          <w:szCs w:val="28"/>
        </w:rPr>
        <w:t>Centers for Disease Control and Prevention</w:t>
      </w:r>
      <w:r w:rsidR="00402E04" w:rsidRPr="00402E04">
        <w:rPr>
          <w:sz w:val="28"/>
          <w:szCs w:val="28"/>
        </w:rPr>
        <w:br/>
        <w:t xml:space="preserve">Knowledge, Beliefs, Attitudes and Practices of Providers </w:t>
      </w:r>
      <w:r w:rsidR="00F26B15">
        <w:rPr>
          <w:sz w:val="28"/>
          <w:szCs w:val="28"/>
        </w:rPr>
        <w:t xml:space="preserve">(K-BAP) </w:t>
      </w:r>
      <w:r w:rsidR="00402E04" w:rsidRPr="00402E04">
        <w:rPr>
          <w:sz w:val="28"/>
          <w:szCs w:val="28"/>
        </w:rPr>
        <w:br/>
      </w:r>
      <w:r w:rsidR="00402E04">
        <w:rPr>
          <w:sz w:val="28"/>
          <w:szCs w:val="28"/>
        </w:rPr>
        <w:t xml:space="preserve">HIV </w:t>
      </w:r>
      <w:r w:rsidR="00402E04" w:rsidRPr="00402E04">
        <w:rPr>
          <w:sz w:val="28"/>
          <w:szCs w:val="28"/>
        </w:rPr>
        <w:t>Provider Survey</w:t>
      </w:r>
    </w:p>
    <w:p w:rsidR="00402E04" w:rsidRDefault="00402E04" w:rsidP="00402E04">
      <w:pPr>
        <w:ind w:firstLine="720"/>
      </w:pPr>
    </w:p>
    <w:p w:rsidR="00402E04" w:rsidRDefault="00402E04" w:rsidP="00402E04">
      <w:pPr>
        <w:ind w:firstLine="720"/>
        <w:jc w:val="right"/>
      </w:pPr>
    </w:p>
    <w:p w:rsidR="00402E04" w:rsidRDefault="00402E04" w:rsidP="00402E04">
      <w:pPr>
        <w:ind w:left="720"/>
        <w:rPr>
          <w:rFonts w:ascii="Calibri" w:hAnsi="Calibri"/>
          <w:sz w:val="24"/>
          <w:szCs w:val="28"/>
        </w:rPr>
      </w:pPr>
      <w:r>
        <w:rPr>
          <w:sz w:val="24"/>
          <w:szCs w:val="24"/>
        </w:rPr>
        <w:t>Several days ago, we mailed you an invitation</w:t>
      </w:r>
      <w:r w:rsidR="001D1A51">
        <w:rPr>
          <w:sz w:val="24"/>
          <w:szCs w:val="24"/>
        </w:rPr>
        <w:t xml:space="preserve"> letter</w:t>
      </w:r>
      <w:r>
        <w:rPr>
          <w:sz w:val="24"/>
          <w:szCs w:val="24"/>
        </w:rPr>
        <w:t xml:space="preserve"> to participate in the K-BAP </w:t>
      </w:r>
      <w:r w:rsidR="003070D1">
        <w:rPr>
          <w:sz w:val="24"/>
          <w:szCs w:val="24"/>
        </w:rPr>
        <w:t>[City Name] Primary Care</w:t>
      </w:r>
      <w:r>
        <w:rPr>
          <w:sz w:val="24"/>
          <w:szCs w:val="24"/>
        </w:rPr>
        <w:t xml:space="preserve"> Provider </w:t>
      </w:r>
      <w:r w:rsidR="003070D1">
        <w:rPr>
          <w:sz w:val="24"/>
          <w:szCs w:val="24"/>
        </w:rPr>
        <w:t xml:space="preserve">HIV </w:t>
      </w:r>
      <w:r>
        <w:rPr>
          <w:sz w:val="24"/>
          <w:szCs w:val="24"/>
        </w:rPr>
        <w:t>Survey.</w:t>
      </w:r>
      <w:r w:rsidR="001D1A51">
        <w:rPr>
          <w:rFonts w:ascii="Calibri" w:hAnsi="Calibri"/>
          <w:sz w:val="24"/>
          <w:szCs w:val="28"/>
        </w:rPr>
        <w:t xml:space="preserve"> The letter included a link and a password to access the survey online. </w:t>
      </w:r>
      <w:r w:rsidRPr="00B2244A">
        <w:rPr>
          <w:rFonts w:ascii="Calibri" w:hAnsi="Calibri"/>
          <w:sz w:val="24"/>
          <w:szCs w:val="28"/>
        </w:rPr>
        <w:t>If</w:t>
      </w:r>
      <w:r>
        <w:rPr>
          <w:rFonts w:ascii="Calibri" w:hAnsi="Calibri"/>
          <w:sz w:val="24"/>
          <w:szCs w:val="28"/>
        </w:rPr>
        <w:t xml:space="preserve"> you have already completed the </w:t>
      </w:r>
      <w:r w:rsidRPr="00B2244A">
        <w:rPr>
          <w:rFonts w:ascii="Calibri" w:hAnsi="Calibri"/>
          <w:sz w:val="24"/>
          <w:szCs w:val="28"/>
        </w:rPr>
        <w:t>survey, please accept our thanks. If you have not had an opp</w:t>
      </w:r>
      <w:r>
        <w:rPr>
          <w:rFonts w:ascii="Calibri" w:hAnsi="Calibri"/>
          <w:sz w:val="24"/>
          <w:szCs w:val="28"/>
        </w:rPr>
        <w:t xml:space="preserve">ortunity to complete it, we are </w:t>
      </w:r>
      <w:r w:rsidRPr="00402E04">
        <w:rPr>
          <w:rFonts w:ascii="Calibri" w:hAnsi="Calibri"/>
          <w:sz w:val="24"/>
          <w:szCs w:val="28"/>
        </w:rPr>
        <w:t xml:space="preserve">asking for </w:t>
      </w:r>
      <w:r w:rsidR="000B126B">
        <w:rPr>
          <w:rFonts w:ascii="Calibri" w:hAnsi="Calibri"/>
          <w:sz w:val="24"/>
          <w:szCs w:val="28"/>
        </w:rPr>
        <w:t>less than</w:t>
      </w:r>
      <w:r w:rsidR="000B126B" w:rsidRPr="00402E04">
        <w:rPr>
          <w:rFonts w:ascii="Calibri" w:hAnsi="Calibri"/>
          <w:sz w:val="24"/>
          <w:szCs w:val="28"/>
        </w:rPr>
        <w:t xml:space="preserve"> </w:t>
      </w:r>
      <w:r w:rsidR="000B126B">
        <w:rPr>
          <w:rFonts w:ascii="Calibri" w:hAnsi="Calibri"/>
          <w:sz w:val="24"/>
          <w:szCs w:val="28"/>
        </w:rPr>
        <w:t>3</w:t>
      </w:r>
      <w:r w:rsidRPr="00402E04">
        <w:rPr>
          <w:rFonts w:ascii="Calibri" w:hAnsi="Calibri"/>
          <w:sz w:val="24"/>
          <w:szCs w:val="28"/>
        </w:rPr>
        <w:t>0 minutes of your time, the time it will take you to answer the questions in your survey</w:t>
      </w:r>
      <w:r>
        <w:rPr>
          <w:rFonts w:ascii="Calibri" w:hAnsi="Calibri"/>
          <w:sz w:val="24"/>
          <w:szCs w:val="28"/>
        </w:rPr>
        <w:t>.</w:t>
      </w:r>
      <w:r w:rsidRPr="00402E04">
        <w:rPr>
          <w:rFonts w:ascii="Calibri" w:hAnsi="Calibri"/>
          <w:sz w:val="24"/>
          <w:szCs w:val="28"/>
        </w:rPr>
        <w:t xml:space="preserve"> </w:t>
      </w:r>
      <w:r>
        <w:rPr>
          <w:rFonts w:ascii="Calibri" w:hAnsi="Calibri"/>
          <w:sz w:val="24"/>
          <w:szCs w:val="28"/>
        </w:rPr>
        <w:t xml:space="preserve">The </w:t>
      </w:r>
      <w:r w:rsidR="00B76CCA">
        <w:rPr>
          <w:rFonts w:ascii="Calibri" w:hAnsi="Calibri"/>
          <w:sz w:val="24"/>
          <w:szCs w:val="28"/>
        </w:rPr>
        <w:t xml:space="preserve">invitation mailing </w:t>
      </w:r>
      <w:r>
        <w:rPr>
          <w:rFonts w:ascii="Calibri" w:hAnsi="Calibri"/>
          <w:sz w:val="24"/>
          <w:szCs w:val="28"/>
        </w:rPr>
        <w:t>included</w:t>
      </w:r>
      <w:r w:rsidRPr="00402E04">
        <w:rPr>
          <w:rFonts w:ascii="Calibri" w:hAnsi="Calibri"/>
          <w:sz w:val="24"/>
          <w:szCs w:val="28"/>
        </w:rPr>
        <w:t xml:space="preserve"> $20 as a token of</w:t>
      </w:r>
      <w:r>
        <w:rPr>
          <w:rFonts w:ascii="Calibri" w:hAnsi="Calibri"/>
          <w:sz w:val="24"/>
          <w:szCs w:val="28"/>
        </w:rPr>
        <w:t xml:space="preserve"> our appreciation for </w:t>
      </w:r>
      <w:r w:rsidRPr="00402E04">
        <w:rPr>
          <w:rFonts w:ascii="Calibri" w:hAnsi="Calibri"/>
          <w:sz w:val="24"/>
          <w:szCs w:val="28"/>
        </w:rPr>
        <w:t>completing the survey.</w:t>
      </w:r>
    </w:p>
    <w:p w:rsidR="00402E04" w:rsidRDefault="00402E04" w:rsidP="00402E04">
      <w:pPr>
        <w:ind w:left="720"/>
        <w:rPr>
          <w:rFonts w:ascii="Calibri" w:hAnsi="Calibri"/>
          <w:sz w:val="24"/>
          <w:szCs w:val="28"/>
        </w:rPr>
      </w:pPr>
      <w:r w:rsidRPr="00402E04">
        <w:rPr>
          <w:rFonts w:ascii="Calibri" w:hAnsi="Calibri"/>
          <w:sz w:val="24"/>
          <w:szCs w:val="28"/>
        </w:rPr>
        <w:t xml:space="preserve">We realize that your schedule is extremely busy and that there are many demands for your time. Participating in this survey is voluntary, but we hope you can help us. </w:t>
      </w:r>
      <w:r w:rsidRPr="00402E04">
        <w:rPr>
          <w:rFonts w:ascii="Calibri" w:hAnsi="Calibri"/>
          <w:sz w:val="24"/>
          <w:szCs w:val="28"/>
        </w:rPr>
        <w:lastRenderedPageBreak/>
        <w:t>Your responses matter. At the end of the survey, you will be given the opportunity to com</w:t>
      </w:r>
      <w:r w:rsidR="00D65C3D">
        <w:rPr>
          <w:rFonts w:ascii="Calibri" w:hAnsi="Calibri"/>
          <w:sz w:val="24"/>
          <w:szCs w:val="28"/>
        </w:rPr>
        <w:t>plete a free Continuing Education (C</w:t>
      </w:r>
      <w:r w:rsidRPr="00402E04">
        <w:rPr>
          <w:rFonts w:ascii="Calibri" w:hAnsi="Calibri"/>
          <w:sz w:val="24"/>
          <w:szCs w:val="28"/>
        </w:rPr>
        <w:t>E</w:t>
      </w:r>
      <w:r w:rsidR="00D65C3D">
        <w:rPr>
          <w:rFonts w:ascii="Calibri" w:hAnsi="Calibri"/>
          <w:sz w:val="24"/>
          <w:szCs w:val="28"/>
        </w:rPr>
        <w:t xml:space="preserve">) </w:t>
      </w:r>
      <w:r w:rsidRPr="00402E04">
        <w:rPr>
          <w:rFonts w:ascii="Calibri" w:hAnsi="Calibri"/>
          <w:sz w:val="24"/>
          <w:szCs w:val="28"/>
        </w:rPr>
        <w:t>eligible course on HIV prevention and treatment.</w:t>
      </w:r>
    </w:p>
    <w:p w:rsidR="001D1A51" w:rsidRDefault="001D1A51" w:rsidP="00402E04">
      <w:pPr>
        <w:ind w:left="720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If you have any questions about the survey or need assistance </w:t>
      </w:r>
      <w:r w:rsidR="00B76CCA">
        <w:rPr>
          <w:rFonts w:ascii="Calibri" w:hAnsi="Calibri"/>
          <w:sz w:val="24"/>
          <w:szCs w:val="28"/>
        </w:rPr>
        <w:t xml:space="preserve">accessing </w:t>
      </w:r>
      <w:r>
        <w:rPr>
          <w:rFonts w:ascii="Calibri" w:hAnsi="Calibri"/>
          <w:sz w:val="24"/>
          <w:szCs w:val="28"/>
        </w:rPr>
        <w:t xml:space="preserve">the online survey, please call </w:t>
      </w:r>
      <w:r w:rsidRPr="001D1A51">
        <w:rPr>
          <w:rFonts w:ascii="Calibri" w:hAnsi="Calibri"/>
          <w:sz w:val="24"/>
          <w:szCs w:val="28"/>
        </w:rPr>
        <w:t xml:space="preserve">877-828-5101 or email the Study Director at </w:t>
      </w:r>
      <w:hyperlink r:id="rId7" w:history="1">
        <w:r w:rsidRPr="00151064">
          <w:rPr>
            <w:rStyle w:val="Hyperlink"/>
            <w:rFonts w:ascii="Calibri" w:hAnsi="Calibri"/>
            <w:sz w:val="24"/>
            <w:szCs w:val="28"/>
          </w:rPr>
          <w:t>cdc.survey@altarum.org</w:t>
        </w:r>
      </w:hyperlink>
      <w:r w:rsidRPr="001D1A51">
        <w:rPr>
          <w:rFonts w:ascii="Calibri" w:hAnsi="Calibri"/>
          <w:sz w:val="24"/>
          <w:szCs w:val="28"/>
        </w:rPr>
        <w:t>.</w:t>
      </w:r>
    </w:p>
    <w:p w:rsidR="001D1A51" w:rsidRDefault="001D1A51" w:rsidP="00402E04">
      <w:pPr>
        <w:ind w:left="720"/>
        <w:rPr>
          <w:rFonts w:ascii="Calibri" w:hAnsi="Calibri"/>
          <w:sz w:val="24"/>
          <w:szCs w:val="28"/>
        </w:rPr>
      </w:pPr>
    </w:p>
    <w:p w:rsidR="001D1A51" w:rsidRPr="001D1A51" w:rsidRDefault="001D1A51" w:rsidP="001D1A51">
      <w:pPr>
        <w:ind w:firstLine="720"/>
        <w:rPr>
          <w:rFonts w:ascii="Calibri" w:hAnsi="Calibri"/>
          <w:sz w:val="24"/>
          <w:szCs w:val="28"/>
        </w:rPr>
      </w:pPr>
      <w:r w:rsidRPr="001D1A51">
        <w:rPr>
          <w:rFonts w:ascii="Calibri" w:hAnsi="Calibri"/>
          <w:sz w:val="24"/>
          <w:szCs w:val="28"/>
        </w:rPr>
        <w:t>Sincerely,</w:t>
      </w:r>
    </w:p>
    <w:p w:rsidR="001D1A51" w:rsidRPr="001D1A51" w:rsidRDefault="001D1A51" w:rsidP="001D1A51">
      <w:pPr>
        <w:rPr>
          <w:rFonts w:ascii="Calibri" w:hAnsi="Calibri"/>
          <w:sz w:val="24"/>
          <w:szCs w:val="28"/>
        </w:rPr>
      </w:pPr>
    </w:p>
    <w:p w:rsidR="00402E04" w:rsidRPr="001D1A51" w:rsidRDefault="001D1A51" w:rsidP="001D1A51">
      <w:pPr>
        <w:ind w:left="720"/>
        <w:rPr>
          <w:rFonts w:ascii="Calibri" w:hAnsi="Calibri"/>
          <w:sz w:val="24"/>
          <w:szCs w:val="28"/>
        </w:rPr>
      </w:pPr>
      <w:r w:rsidRPr="001D1A51">
        <w:rPr>
          <w:rFonts w:ascii="Calibri" w:hAnsi="Calibri"/>
          <w:sz w:val="24"/>
          <w:szCs w:val="28"/>
        </w:rPr>
        <w:t>Madeline Sutton, MD, MPH, FACOG</w:t>
      </w:r>
      <w:r>
        <w:rPr>
          <w:rFonts w:ascii="Calibri" w:hAnsi="Calibri"/>
          <w:sz w:val="24"/>
          <w:szCs w:val="28"/>
        </w:rPr>
        <w:br/>
      </w:r>
      <w:r w:rsidRPr="001D1A51">
        <w:rPr>
          <w:rFonts w:ascii="Calibri" w:hAnsi="Calibri"/>
          <w:sz w:val="24"/>
          <w:szCs w:val="28"/>
        </w:rPr>
        <w:t>Lead, Minority Health &amp; Health Equity Activity</w:t>
      </w:r>
      <w:r>
        <w:rPr>
          <w:rFonts w:ascii="Calibri" w:hAnsi="Calibri"/>
          <w:sz w:val="24"/>
          <w:szCs w:val="28"/>
        </w:rPr>
        <w:br/>
      </w:r>
      <w:r w:rsidRPr="001D1A51">
        <w:rPr>
          <w:rFonts w:ascii="Calibri" w:hAnsi="Calibri"/>
          <w:sz w:val="24"/>
          <w:szCs w:val="28"/>
        </w:rPr>
        <w:t>Division of HIV/AIDS Prevention</w:t>
      </w:r>
      <w:r>
        <w:rPr>
          <w:rFonts w:ascii="Calibri" w:hAnsi="Calibri"/>
          <w:sz w:val="24"/>
          <w:szCs w:val="28"/>
        </w:rPr>
        <w:br/>
      </w:r>
      <w:r w:rsidRPr="001D1A51">
        <w:rPr>
          <w:rFonts w:ascii="Calibri" w:hAnsi="Calibri"/>
          <w:sz w:val="24"/>
          <w:szCs w:val="28"/>
        </w:rPr>
        <w:t>Centers fo</w:t>
      </w:r>
      <w:r>
        <w:rPr>
          <w:rFonts w:ascii="Calibri" w:hAnsi="Calibri"/>
          <w:sz w:val="24"/>
          <w:szCs w:val="28"/>
        </w:rPr>
        <w:t>r Disease Control and Prevention</w:t>
      </w:r>
    </w:p>
    <w:sectPr w:rsidR="00402E04" w:rsidRPr="001D1A51" w:rsidSect="008501B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51" w:rsidRDefault="006D5B51" w:rsidP="006D5B51">
      <w:pPr>
        <w:spacing w:after="0" w:line="240" w:lineRule="auto"/>
      </w:pPr>
      <w:r>
        <w:separator/>
      </w:r>
    </w:p>
  </w:endnote>
  <w:endnote w:type="continuationSeparator" w:id="0">
    <w:p w:rsidR="006D5B51" w:rsidRDefault="006D5B51" w:rsidP="006D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51" w:rsidRDefault="006D5B51" w:rsidP="006D5B51">
      <w:pPr>
        <w:spacing w:after="0" w:line="240" w:lineRule="auto"/>
      </w:pPr>
      <w:r>
        <w:separator/>
      </w:r>
    </w:p>
  </w:footnote>
  <w:footnote w:type="continuationSeparator" w:id="0">
    <w:p w:rsidR="006D5B51" w:rsidRDefault="006D5B51" w:rsidP="006D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51" w:rsidRPr="006D5B51" w:rsidRDefault="006D5B51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5B51">
      <w:rPr>
        <w:rFonts w:ascii="Times New Roman" w:hAnsi="Times New Roman" w:cs="Times New Roman"/>
        <w:b/>
        <w:sz w:val="24"/>
        <w:szCs w:val="24"/>
      </w:rPr>
      <w:t xml:space="preserve">ATTACHMENT </w:t>
    </w:r>
    <w:r w:rsidR="0044596B">
      <w:rPr>
        <w:rFonts w:ascii="Times New Roman" w:hAnsi="Times New Roman" w:cs="Times New Roman"/>
        <w:b/>
        <w:sz w:val="24"/>
        <w:szCs w:val="24"/>
      </w:rPr>
      <w:t>5G: K-BAP POST CARD</w:t>
    </w:r>
    <w:r w:rsidRPr="006D5B51">
      <w:rPr>
        <w:rFonts w:ascii="Times New Roman" w:hAnsi="Times New Roman" w:cs="Times New Roman"/>
        <w:b/>
        <w:sz w:val="24"/>
        <w:szCs w:val="24"/>
      </w:rPr>
      <w:t xml:space="preserve"> REMINDER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B9"/>
    <w:rsid w:val="000B126B"/>
    <w:rsid w:val="001D1A51"/>
    <w:rsid w:val="003070D1"/>
    <w:rsid w:val="003F5214"/>
    <w:rsid w:val="00402E04"/>
    <w:rsid w:val="0044596B"/>
    <w:rsid w:val="006D5B51"/>
    <w:rsid w:val="008501B9"/>
    <w:rsid w:val="00934C47"/>
    <w:rsid w:val="00AF2915"/>
    <w:rsid w:val="00B76CCA"/>
    <w:rsid w:val="00BA590E"/>
    <w:rsid w:val="00D65C3D"/>
    <w:rsid w:val="00E72E95"/>
    <w:rsid w:val="00F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26FCA6B-9381-4450-BE8B-1C7B25F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1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51"/>
  </w:style>
  <w:style w:type="paragraph" w:styleId="Footer">
    <w:name w:val="footer"/>
    <w:basedOn w:val="Normal"/>
    <w:link w:val="FooterChar"/>
    <w:uiPriority w:val="99"/>
    <w:unhideWhenUsed/>
    <w:rsid w:val="006D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dc.survey@altaru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Peterson</dc:creator>
  <cp:lastModifiedBy>Ptomey, Natasha (CDC/OID/NCHHSTP) (CTR)</cp:lastModifiedBy>
  <cp:revision>2</cp:revision>
  <dcterms:created xsi:type="dcterms:W3CDTF">2016-06-13T16:32:00Z</dcterms:created>
  <dcterms:modified xsi:type="dcterms:W3CDTF">2016-06-13T16:32:00Z</dcterms:modified>
</cp:coreProperties>
</file>