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E901E" w14:textId="5A97D94C" w:rsidR="00BB10CB" w:rsidRDefault="008110CF" w:rsidP="00122474">
      <w:pPr>
        <w:rPr>
          <w:b/>
        </w:rPr>
      </w:pPr>
      <w:r>
        <w:rPr>
          <w:noProof/>
        </w:rPr>
        <mc:AlternateContent>
          <mc:Choice Requires="wps">
            <w:drawing>
              <wp:anchor distT="0" distB="0" distL="114300" distR="114300" simplePos="0" relativeHeight="251658240" behindDoc="0" locked="0" layoutInCell="1" allowOverlap="0" wp14:anchorId="600E99D9" wp14:editId="57BC5609">
                <wp:simplePos x="0" y="0"/>
                <wp:positionH relativeFrom="column">
                  <wp:posOffset>7086913</wp:posOffset>
                </wp:positionH>
                <wp:positionV relativeFrom="line">
                  <wp:posOffset>9848</wp:posOffset>
                </wp:positionV>
                <wp:extent cx="1228725" cy="495300"/>
                <wp:effectExtent l="9525" t="9525" r="9525" b="9525"/>
                <wp:wrapTight wrapText="bothSides">
                  <wp:wrapPolygon edited="0">
                    <wp:start x="-190" y="-415"/>
                    <wp:lineTo x="-190" y="21600"/>
                    <wp:lineTo x="21790" y="21600"/>
                    <wp:lineTo x="21790" y="-415"/>
                    <wp:lineTo x="-190" y="-415"/>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95300"/>
                        </a:xfrm>
                        <a:prstGeom prst="rect">
                          <a:avLst/>
                        </a:prstGeom>
                        <a:solidFill>
                          <a:srgbClr val="FFFFFF"/>
                        </a:solidFill>
                        <a:ln w="9525">
                          <a:solidFill>
                            <a:srgbClr val="7F7F7F"/>
                          </a:solidFill>
                          <a:miter lim="800000"/>
                          <a:headEnd/>
                          <a:tailEnd/>
                        </a:ln>
                      </wps:spPr>
                      <wps:txbx>
                        <w:txbxContent>
                          <w:p w14:paraId="2B310BF3" w14:textId="77777777" w:rsidR="00122474" w:rsidRDefault="00122474" w:rsidP="00BB10CB">
                            <w:pPr>
                              <w:pStyle w:val="NormalWeb"/>
                              <w:spacing w:before="0" w:beforeAutospacing="0" w:after="0" w:afterAutospacing="0"/>
                            </w:pPr>
                            <w:r>
                              <w:rPr>
                                <w:rFonts w:ascii="Calibri" w:hAnsi="Calibri"/>
                                <w:sz w:val="16"/>
                                <w:szCs w:val="16"/>
                              </w:rPr>
                              <w:t>Form Approved</w:t>
                            </w:r>
                          </w:p>
                          <w:p w14:paraId="13A43542" w14:textId="77777777" w:rsidR="00122474" w:rsidRDefault="00122474" w:rsidP="00BB10CB">
                            <w:pPr>
                              <w:pStyle w:val="NormalWeb"/>
                              <w:spacing w:before="0" w:beforeAutospacing="0" w:after="0" w:afterAutospacing="0"/>
                            </w:pPr>
                            <w:r>
                              <w:rPr>
                                <w:rFonts w:ascii="Calibri" w:hAnsi="Calibri"/>
                                <w:sz w:val="16"/>
                                <w:szCs w:val="16"/>
                              </w:rPr>
                              <w:t xml:space="preserve">OMB No. 0920-xxxx </w:t>
                            </w:r>
                          </w:p>
                          <w:p w14:paraId="1D9BDF7F" w14:textId="77777777" w:rsidR="00122474" w:rsidRDefault="00122474" w:rsidP="00BB10CB">
                            <w:pPr>
                              <w:pStyle w:val="NormalWeb"/>
                              <w:spacing w:before="0" w:beforeAutospacing="0" w:after="0" w:afterAutospacing="0"/>
                            </w:pPr>
                            <w:r>
                              <w:rPr>
                                <w:rFonts w:ascii="Calibri" w:hAnsi="Calibri"/>
                                <w:sz w:val="16"/>
                                <w:szCs w:val="16"/>
                              </w:rPr>
                              <w:t>Exp. Date xx/xx/201x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E99D9" id="_x0000_t202" coordsize="21600,21600" o:spt="202" path="m,l,21600r21600,l21600,xe">
                <v:stroke joinstyle="miter"/>
                <v:path gradientshapeok="t" o:connecttype="rect"/>
              </v:shapetype>
              <v:shape id="Text Box 1" o:spid="_x0000_s1026" type="#_x0000_t202" style="position:absolute;margin-left:558pt;margin-top:.8pt;width:96.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" o:allowoverlap="f" strokecolor="#7f7f7f">
                <v:textbox>
                  <w:txbxContent>
                    <w:p w14:paraId="2B310BF3" w14:textId="77777777" w:rsidR="00122474" w:rsidRDefault="00122474" w:rsidP="00BB10CB">
                      <w:pPr>
                        <w:pStyle w:val="NormalWeb"/>
                        <w:spacing w:before="0" w:beforeAutospacing="0" w:after="0" w:afterAutospacing="0"/>
                      </w:pPr>
                      <w:r>
                        <w:rPr>
                          <w:rFonts w:ascii="Calibri" w:hAnsi="Calibri"/>
                          <w:sz w:val="16"/>
                          <w:szCs w:val="16"/>
                        </w:rPr>
                        <w:t>Form Approved</w:t>
                      </w:r>
                    </w:p>
                    <w:p w14:paraId="13A43542" w14:textId="77777777" w:rsidR="00122474" w:rsidRDefault="00122474" w:rsidP="00BB10CB">
                      <w:pPr>
                        <w:pStyle w:val="NormalWeb"/>
                        <w:spacing w:before="0" w:beforeAutospacing="0" w:after="0" w:afterAutospacing="0"/>
                      </w:pPr>
                      <w:r>
                        <w:rPr>
                          <w:rFonts w:ascii="Calibri" w:hAnsi="Calibri"/>
                          <w:sz w:val="16"/>
                          <w:szCs w:val="16"/>
                        </w:rPr>
                        <w:t xml:space="preserve">OMB No. 0920-xxxx </w:t>
                      </w:r>
                    </w:p>
                    <w:p w14:paraId="1D9BDF7F" w14:textId="77777777" w:rsidR="00122474" w:rsidRDefault="00122474" w:rsidP="00BB10CB">
                      <w:pPr>
                        <w:pStyle w:val="NormalWeb"/>
                        <w:spacing w:before="0" w:beforeAutospacing="0" w:after="0" w:afterAutospacing="0"/>
                      </w:pPr>
                      <w:r>
                        <w:rPr>
                          <w:rFonts w:ascii="Calibri" w:hAnsi="Calibri"/>
                          <w:sz w:val="16"/>
                          <w:szCs w:val="16"/>
                        </w:rPr>
                        <w:t>Exp. Date xx/xx/201x</w:t>
                      </w:r>
                    </w:p>
                  </w:txbxContent>
                </v:textbox>
                <w10:wrap type="tight" anchory="line"/>
              </v:shape>
            </w:pict>
          </mc:Fallback>
        </mc:AlternateContent>
      </w:r>
    </w:p>
    <w:p w14:paraId="544BBF5D" w14:textId="2E3C4E62" w:rsidR="00BB10CB" w:rsidRDefault="00BB10CB">
      <w:pPr>
        <w:jc w:val="center"/>
        <w:rPr>
          <w:b/>
        </w:rPr>
      </w:pPr>
    </w:p>
    <w:p w14:paraId="7A143C3B" w14:textId="77777777" w:rsidR="00122474" w:rsidRDefault="00122474" w:rsidP="008110CF">
      <w:pPr>
        <w:ind w:left="1440" w:firstLine="720"/>
        <w:jc w:val="center"/>
        <w:rPr>
          <w:b/>
        </w:rPr>
      </w:pPr>
    </w:p>
    <w:p w14:paraId="7557922D" w14:textId="77777777" w:rsidR="00122474" w:rsidRDefault="00122474" w:rsidP="008110CF">
      <w:pPr>
        <w:ind w:left="1440" w:firstLine="720"/>
        <w:jc w:val="center"/>
        <w:rPr>
          <w:b/>
        </w:rPr>
      </w:pPr>
    </w:p>
    <w:p w14:paraId="2A128118" w14:textId="77777777" w:rsidR="00122474" w:rsidRDefault="00122474" w:rsidP="008110CF">
      <w:pPr>
        <w:ind w:left="1440" w:firstLine="720"/>
        <w:jc w:val="center"/>
        <w:rPr>
          <w:b/>
        </w:rPr>
      </w:pPr>
    </w:p>
    <w:p w14:paraId="6FB03861" w14:textId="77777777" w:rsidR="00122474" w:rsidRDefault="00122474" w:rsidP="00122474">
      <w:pPr>
        <w:rPr>
          <w:b/>
        </w:rPr>
      </w:pPr>
    </w:p>
    <w:p w14:paraId="22EF40B9" w14:textId="77777777" w:rsidR="00122474" w:rsidRDefault="00122474" w:rsidP="008110CF">
      <w:pPr>
        <w:ind w:left="1440" w:firstLine="720"/>
        <w:jc w:val="center"/>
        <w:rPr>
          <w:b/>
        </w:rPr>
      </w:pPr>
    </w:p>
    <w:p w14:paraId="6443C8CA" w14:textId="4F92CC3A" w:rsidR="008033AF" w:rsidRDefault="00122474" w:rsidP="00122474">
      <w:pPr>
        <w:ind w:firstLine="720"/>
        <w:rPr>
          <w:b/>
        </w:rPr>
      </w:pPr>
      <w:r>
        <w:rPr>
          <w:b/>
        </w:rPr>
        <w:t xml:space="preserve"> </w:t>
      </w:r>
      <w:r>
        <w:rPr>
          <w:b/>
        </w:rPr>
        <w:tab/>
      </w:r>
      <w:r>
        <w:rPr>
          <w:b/>
        </w:rPr>
        <w:tab/>
      </w:r>
      <w:r>
        <w:rPr>
          <w:b/>
        </w:rPr>
        <w:tab/>
      </w:r>
      <w:r>
        <w:rPr>
          <w:b/>
        </w:rPr>
        <w:tab/>
      </w:r>
      <w:r>
        <w:rPr>
          <w:b/>
        </w:rPr>
        <w:tab/>
      </w:r>
      <w:r>
        <w:rPr>
          <w:b/>
        </w:rPr>
        <w:tab/>
      </w:r>
      <w:r w:rsidR="008033AF">
        <w:rPr>
          <w:b/>
        </w:rPr>
        <w:t xml:space="preserve">Metadata </w:t>
      </w:r>
      <w:r w:rsidR="00E67DD9">
        <w:rPr>
          <w:b/>
        </w:rPr>
        <w:t>Sample</w:t>
      </w:r>
      <w:r w:rsidR="008033AF">
        <w:rPr>
          <w:b/>
        </w:rPr>
        <w:t xml:space="preserve"> Content </w:t>
      </w:r>
    </w:p>
    <w:p w14:paraId="6443C8CB" w14:textId="77777777" w:rsidR="00B93073" w:rsidRDefault="00B93073">
      <w:pPr>
        <w:jc w:val="center"/>
        <w:rPr>
          <w:b/>
        </w:rPr>
      </w:pPr>
      <w:r>
        <w:rPr>
          <w:b/>
        </w:rPr>
        <w:t xml:space="preserve">Applies to Version 2.0.1 of the MCT </w:t>
      </w:r>
    </w:p>
    <w:p w14:paraId="6443C8CC" w14:textId="77777777" w:rsidR="008033AF" w:rsidRDefault="008033AF">
      <w:pPr>
        <w:jc w:val="center"/>
        <w:rPr>
          <w:b/>
        </w:rPr>
      </w:pPr>
    </w:p>
    <w:p w14:paraId="24252728" w14:textId="3E22AB65" w:rsidR="00E67DD9" w:rsidRPr="00E67DD9" w:rsidRDefault="00E67DD9">
      <w:pPr>
        <w:pBdr>
          <w:top w:val="thinThickLargeGap" w:sz="24" w:space="1" w:color="auto"/>
          <w:left w:val="thinThickLargeGap" w:sz="24" w:space="4" w:color="auto"/>
          <w:bottom w:val="thickThinLargeGap" w:sz="24" w:space="1" w:color="auto"/>
          <w:right w:val="thickThinLargeGap" w:sz="24" w:space="4" w:color="auto"/>
        </w:pBdr>
      </w:pPr>
      <w:r>
        <w:t xml:space="preserve">This document is a sample metadata record for use with data submission. To help with submission, required elements (indicated by </w:t>
      </w:r>
      <w:r w:rsidRPr="00B64FC0">
        <w:rPr>
          <w:color w:val="FF0000"/>
        </w:rPr>
        <w:t>*</w:t>
      </w:r>
      <w:r>
        <w:t>) have been completed with</w:t>
      </w:r>
      <w:r w:rsidR="005D584C">
        <w:t xml:space="preserve"> general</w:t>
      </w:r>
      <w:r>
        <w:t xml:space="preserve"> information.</w:t>
      </w:r>
      <w:r w:rsidR="005D584C">
        <w:t xml:space="preserve"> You may change or add to these fields as necessary.</w:t>
      </w:r>
      <w:r>
        <w:t xml:space="preserve"> Please review a</w:t>
      </w:r>
      <w:r w:rsidR="005D584C">
        <w:t>nd complete all required fields.</w:t>
      </w:r>
      <w:r>
        <w:t xml:space="preserve"> </w:t>
      </w:r>
    </w:p>
    <w:p w14:paraId="405BDDC2" w14:textId="77777777" w:rsidR="00E67DD9" w:rsidRDefault="00E67DD9">
      <w:pPr>
        <w:pBdr>
          <w:top w:val="thinThickLargeGap" w:sz="24" w:space="1" w:color="auto"/>
          <w:left w:val="thinThickLargeGap" w:sz="24" w:space="4" w:color="auto"/>
          <w:bottom w:val="thickThinLargeGap" w:sz="24" w:space="1" w:color="auto"/>
          <w:right w:val="thickThinLargeGap" w:sz="24" w:space="4" w:color="auto"/>
        </w:pBdr>
      </w:pPr>
    </w:p>
    <w:p w14:paraId="6443C8CD" w14:textId="5E07B541" w:rsidR="008033AF" w:rsidRDefault="00563A42">
      <w:pPr>
        <w:pBdr>
          <w:top w:val="thinThickLargeGap" w:sz="24" w:space="1" w:color="auto"/>
          <w:left w:val="thinThickLargeGap" w:sz="24" w:space="4" w:color="auto"/>
          <w:bottom w:val="thickThinLargeGap" w:sz="24" w:space="1" w:color="auto"/>
          <w:right w:val="thickThinLargeGap" w:sz="24" w:space="4" w:color="auto"/>
        </w:pBdr>
      </w:pPr>
      <w:r>
        <w:t>IF YOU HAVE ANY QUESTIONS</w:t>
      </w:r>
      <w:r w:rsidR="00E67DD9">
        <w:t xml:space="preserve"> ABOUT </w:t>
      </w:r>
      <w:r w:rsidR="00BF425A">
        <w:t xml:space="preserve">THIS SAMPLE METADATA, CONTACT </w:t>
      </w:r>
      <w:r w:rsidR="00EA1E29">
        <w:t>________________</w:t>
      </w:r>
    </w:p>
    <w:p w14:paraId="5CD4DD74" w14:textId="77777777" w:rsidR="00721984" w:rsidRDefault="00721984">
      <w:pPr>
        <w:pBdr>
          <w:top w:val="thinThickLargeGap" w:sz="24" w:space="1" w:color="auto"/>
          <w:left w:val="thinThickLargeGap" w:sz="24" w:space="4" w:color="auto"/>
          <w:bottom w:val="thickThinLargeGap" w:sz="24" w:space="1" w:color="auto"/>
          <w:right w:val="thickThinLargeGap" w:sz="24" w:space="4" w:color="auto"/>
        </w:pBdr>
      </w:pPr>
    </w:p>
    <w:p w14:paraId="0C0BFB65" w14:textId="77777777" w:rsidR="00122474" w:rsidRDefault="00B64FC0" w:rsidP="00A00681">
      <w:pPr>
        <w:tabs>
          <w:tab w:val="left" w:pos="7580"/>
        </w:tabs>
        <w:ind w:left="360"/>
      </w:pPr>
      <w:r w:rsidRPr="00B64FC0">
        <w:rPr>
          <w:color w:val="FF0000"/>
        </w:rPr>
        <w:t>*</w:t>
      </w:r>
      <w:r w:rsidRPr="00B64FC0">
        <w:t>Means this element is required</w:t>
      </w:r>
      <w:r w:rsidR="00122474">
        <w:br/>
      </w:r>
    </w:p>
    <w:p w14:paraId="2B17F85C" w14:textId="77777777" w:rsidR="00122474" w:rsidRDefault="00122474" w:rsidP="00A00681">
      <w:pPr>
        <w:tabs>
          <w:tab w:val="left" w:pos="7580"/>
        </w:tabs>
        <w:ind w:left="360"/>
      </w:pPr>
    </w:p>
    <w:p w14:paraId="519FB305" w14:textId="77777777" w:rsidR="00122474" w:rsidRDefault="00122474" w:rsidP="00A00681">
      <w:pPr>
        <w:tabs>
          <w:tab w:val="left" w:pos="7580"/>
        </w:tabs>
        <w:ind w:left="360"/>
      </w:pPr>
    </w:p>
    <w:p w14:paraId="7D3A8B81" w14:textId="77777777" w:rsidR="00122474" w:rsidRDefault="00122474" w:rsidP="00A00681">
      <w:pPr>
        <w:tabs>
          <w:tab w:val="left" w:pos="7580"/>
        </w:tabs>
        <w:ind w:left="360"/>
      </w:pPr>
    </w:p>
    <w:p w14:paraId="0C8BFC6E" w14:textId="77777777" w:rsidR="00122474" w:rsidRDefault="00122474" w:rsidP="00A00681">
      <w:pPr>
        <w:tabs>
          <w:tab w:val="left" w:pos="7580"/>
        </w:tabs>
        <w:ind w:left="360"/>
      </w:pPr>
    </w:p>
    <w:p w14:paraId="6F3D80C4" w14:textId="77777777" w:rsidR="00122474" w:rsidRDefault="00122474" w:rsidP="00A00681">
      <w:pPr>
        <w:tabs>
          <w:tab w:val="left" w:pos="7580"/>
        </w:tabs>
        <w:ind w:left="360"/>
      </w:pPr>
    </w:p>
    <w:p w14:paraId="2581D5D1" w14:textId="77777777" w:rsidR="00122474" w:rsidRDefault="00122474" w:rsidP="00A00681">
      <w:pPr>
        <w:tabs>
          <w:tab w:val="left" w:pos="7580"/>
        </w:tabs>
        <w:ind w:left="360"/>
      </w:pPr>
    </w:p>
    <w:p w14:paraId="00F47B16" w14:textId="77777777" w:rsidR="00122474" w:rsidRDefault="00122474" w:rsidP="00A00681">
      <w:pPr>
        <w:tabs>
          <w:tab w:val="left" w:pos="7580"/>
        </w:tabs>
        <w:ind w:left="360"/>
      </w:pPr>
    </w:p>
    <w:p w14:paraId="715FCFBD" w14:textId="77777777" w:rsidR="00122474" w:rsidRDefault="00122474" w:rsidP="00A00681">
      <w:pPr>
        <w:tabs>
          <w:tab w:val="left" w:pos="7580"/>
        </w:tabs>
        <w:ind w:left="360"/>
      </w:pPr>
    </w:p>
    <w:p w14:paraId="03B18651" w14:textId="77777777" w:rsidR="00122474" w:rsidRDefault="00122474" w:rsidP="00A00681">
      <w:pPr>
        <w:tabs>
          <w:tab w:val="left" w:pos="7580"/>
        </w:tabs>
        <w:ind w:left="360"/>
      </w:pPr>
    </w:p>
    <w:p w14:paraId="4C7A8041" w14:textId="697AD416" w:rsidR="00122474" w:rsidRDefault="00122474" w:rsidP="00A00681">
      <w:pPr>
        <w:tabs>
          <w:tab w:val="left" w:pos="7580"/>
        </w:tabs>
        <w:ind w:left="360"/>
      </w:pPr>
      <w:r>
        <w:rPr>
          <w:noProof/>
        </w:rPr>
        <mc:AlternateContent>
          <mc:Choice Requires="wps">
            <w:drawing>
              <wp:anchor distT="0" distB="0" distL="114300" distR="114300" simplePos="0" relativeHeight="251660288" behindDoc="0" locked="0" layoutInCell="1" allowOverlap="1" wp14:anchorId="793F9768" wp14:editId="0376A7E9">
                <wp:simplePos x="0" y="0"/>
                <wp:positionH relativeFrom="margin">
                  <wp:align>center</wp:align>
                </wp:positionH>
                <wp:positionV relativeFrom="paragraph">
                  <wp:posOffset>188908</wp:posOffset>
                </wp:positionV>
                <wp:extent cx="8857397" cy="808074"/>
                <wp:effectExtent l="0" t="0" r="2032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7397" cy="808074"/>
                        </a:xfrm>
                        <a:prstGeom prst="rect">
                          <a:avLst/>
                        </a:prstGeom>
                        <a:solidFill>
                          <a:srgbClr val="FFFFFF"/>
                        </a:solidFill>
                        <a:ln w="9525">
                          <a:solidFill>
                            <a:srgbClr val="000000"/>
                          </a:solidFill>
                          <a:miter lim="800000"/>
                          <a:headEnd/>
                          <a:tailEnd/>
                        </a:ln>
                      </wps:spPr>
                      <wps:txbx>
                        <w:txbxContent>
                          <w:p w14:paraId="12972B9C" w14:textId="5ED3CE03" w:rsidR="00122474" w:rsidRDefault="00122474" w:rsidP="00122474">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1C4B57">
                              <w:rPr>
                                <w:rFonts w:ascii="Calibri" w:hAnsi="Calibri"/>
                                <w:sz w:val="16"/>
                                <w:szCs w:val="16"/>
                              </w:rPr>
                              <w:t xml:space="preserve">information as </w:t>
                            </w:r>
                            <w:r w:rsidR="001C4B57">
                              <w:rPr>
                                <w:rFonts w:ascii="Calibri" w:hAnsi="Calibri"/>
                                <w:sz w:val="16"/>
                                <w:szCs w:val="16"/>
                              </w:rPr>
                              <w:t xml:space="preserve">20 </w:t>
                            </w:r>
                            <w:r w:rsidRPr="001C4B57">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250566">
                              <w:rPr>
                                <w:rFonts w:ascii="Calibri" w:hAnsi="Calibri"/>
                                <w:sz w:val="16"/>
                                <w:szCs w:val="16"/>
                              </w:rPr>
                              <w:t>rgia 30333; ATTN: PRA (0920-xxxx</w:t>
                            </w:r>
                            <w:bookmarkStart w:id="0" w:name="_GoBack"/>
                            <w:bookmarkEnd w:id="0"/>
                            <w:r>
                              <w:rPr>
                                <w:rFonts w:ascii="Calibri" w:hAnsi="Calibri"/>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F9768" id="_x0000_t202" coordsize="21600,21600" o:spt="202" path="m,l,21600r21600,l21600,xe">
                <v:stroke joinstyle="miter"/>
                <v:path gradientshapeok="t" o:connecttype="rect"/>
              </v:shapetype>
              <v:shape id="Text Box 2" o:spid="_x0000_s1027" type="#_x0000_t202" style="position:absolute;left:0;text-align:left;margin-left:0;margin-top:14.85pt;width:697.45pt;height:63.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">
                <v:textbox>
                  <w:txbxContent>
                    <w:p w14:paraId="12972B9C" w14:textId="5ED3CE03" w:rsidR="00122474" w:rsidRDefault="00122474" w:rsidP="00122474">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1C4B57">
                        <w:rPr>
                          <w:rFonts w:ascii="Calibri" w:hAnsi="Calibri"/>
                          <w:sz w:val="16"/>
                          <w:szCs w:val="16"/>
                        </w:rPr>
                        <w:t xml:space="preserve">information as </w:t>
                      </w:r>
                      <w:r w:rsidR="001C4B57">
                        <w:rPr>
                          <w:rFonts w:ascii="Calibri" w:hAnsi="Calibri"/>
                          <w:sz w:val="16"/>
                          <w:szCs w:val="16"/>
                        </w:rPr>
                        <w:t xml:space="preserve">20 </w:t>
                      </w:r>
                      <w:r w:rsidRPr="001C4B57">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250566">
                        <w:rPr>
                          <w:rFonts w:ascii="Calibri" w:hAnsi="Calibri"/>
                          <w:sz w:val="16"/>
                          <w:szCs w:val="16"/>
                        </w:rPr>
                        <w:t>rgia 30333; ATTN: PRA (0920-xxxx</w:t>
                      </w:r>
                      <w:bookmarkStart w:id="1" w:name="_GoBack"/>
                      <w:bookmarkEnd w:id="1"/>
                      <w:r>
                        <w:rPr>
                          <w:rFonts w:ascii="Calibri" w:hAnsi="Calibri"/>
                          <w:sz w:val="16"/>
                          <w:szCs w:val="16"/>
                        </w:rPr>
                        <w:t xml:space="preserve">).   </w:t>
                      </w:r>
                    </w:p>
                  </w:txbxContent>
                </v:textbox>
                <w10:wrap anchorx="margin"/>
              </v:shape>
            </w:pict>
          </mc:Fallback>
        </mc:AlternateContent>
      </w:r>
    </w:p>
    <w:p w14:paraId="6443C8CE" w14:textId="235AB267" w:rsidR="008033AF" w:rsidRDefault="00A00681" w:rsidP="00A00681">
      <w:pPr>
        <w:tabs>
          <w:tab w:val="left" w:pos="7580"/>
        </w:tabs>
        <w:ind w:left="360"/>
      </w:pPr>
      <w:r>
        <w:tab/>
      </w:r>
    </w:p>
    <w:p w14:paraId="5D58AE5F" w14:textId="77777777" w:rsidR="00E67DD9" w:rsidRPr="00B64FC0" w:rsidRDefault="00E67DD9" w:rsidP="00B64FC0">
      <w:pPr>
        <w:ind w:left="360"/>
      </w:pPr>
    </w:p>
    <w:p w14:paraId="6443C8CF" w14:textId="77777777" w:rsidR="00B64FC0" w:rsidRDefault="00B64FC0"/>
    <w:p w14:paraId="6443C8D0" w14:textId="77777777" w:rsidR="008033AF" w:rsidRDefault="008033AF">
      <w:pPr>
        <w:rPr>
          <w:b/>
        </w:rPr>
      </w:pPr>
      <w:r>
        <w:rPr>
          <w:b/>
        </w:rPr>
        <w:t>I.</w:t>
      </w:r>
      <w:r>
        <w:rPr>
          <w:b/>
        </w:rPr>
        <w:tab/>
        <w:t>IDENTIFICATION TAB</w:t>
      </w:r>
      <w:r w:rsidR="000F457A">
        <w:rPr>
          <w:b/>
        </w:rPr>
        <w:t xml:space="preserve"> </w:t>
      </w:r>
    </w:p>
    <w:p w14:paraId="6443C8D1" w14:textId="77777777" w:rsidR="008033AF" w:rsidRDefault="008033AF"/>
    <w:p w14:paraId="6443C8D2" w14:textId="77777777" w:rsidR="008033AF" w:rsidRDefault="008033AF">
      <w:pPr>
        <w:numPr>
          <w:ilvl w:val="0"/>
          <w:numId w:val="2"/>
        </w:numPr>
      </w:pPr>
      <w:r>
        <w:t>CITATION PAGE</w:t>
      </w:r>
    </w:p>
    <w:p w14:paraId="6443C8D3" w14:textId="77777777" w:rsidR="008033AF" w:rsidRDefault="008033AF">
      <w:pPr>
        <w:ind w:left="720"/>
      </w:pPr>
    </w:p>
    <w:tbl>
      <w:tblPr>
        <w:tblW w:w="1396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6160"/>
        <w:gridCol w:w="5328"/>
      </w:tblGrid>
      <w:tr w:rsidR="00E67DD9" w:rsidRPr="00EA1E29" w14:paraId="6443C8D6" w14:textId="5A9DC9CC" w:rsidTr="00E67DD9">
        <w:tc>
          <w:tcPr>
            <w:tcW w:w="2480" w:type="dxa"/>
            <w:shd w:val="clear" w:color="auto" w:fill="D9D9D9"/>
          </w:tcPr>
          <w:p w14:paraId="6443C8D4" w14:textId="77777777" w:rsidR="00E67DD9" w:rsidRPr="00EA1E29" w:rsidRDefault="00E67DD9">
            <w:pPr>
              <w:jc w:val="center"/>
              <w:rPr>
                <w:b/>
              </w:rPr>
            </w:pPr>
            <w:r w:rsidRPr="00EA1E29">
              <w:rPr>
                <w:b/>
              </w:rPr>
              <w:t>MCT FIELD</w:t>
            </w:r>
          </w:p>
        </w:tc>
        <w:tc>
          <w:tcPr>
            <w:tcW w:w="6160" w:type="dxa"/>
            <w:shd w:val="clear" w:color="auto" w:fill="D9D9D9"/>
          </w:tcPr>
          <w:p w14:paraId="6443C8D5" w14:textId="77777777" w:rsidR="00E67DD9" w:rsidRPr="00EA1E29" w:rsidRDefault="00E67DD9">
            <w:pPr>
              <w:jc w:val="center"/>
              <w:rPr>
                <w:b/>
              </w:rPr>
            </w:pPr>
            <w:r w:rsidRPr="00EA1E29">
              <w:rPr>
                <w:b/>
              </w:rPr>
              <w:t>Common Language Question Equivalent or Interpretive Statement</w:t>
            </w:r>
          </w:p>
        </w:tc>
        <w:tc>
          <w:tcPr>
            <w:tcW w:w="5328" w:type="dxa"/>
            <w:shd w:val="clear" w:color="auto" w:fill="D9D9D9"/>
          </w:tcPr>
          <w:p w14:paraId="725379A3" w14:textId="77366A79" w:rsidR="00E67DD9" w:rsidRPr="00EA1E29" w:rsidRDefault="00E67DD9">
            <w:pPr>
              <w:jc w:val="center"/>
              <w:rPr>
                <w:b/>
              </w:rPr>
            </w:pPr>
            <w:r w:rsidRPr="00EA1E29">
              <w:rPr>
                <w:b/>
              </w:rPr>
              <w:t>Sample Content</w:t>
            </w:r>
          </w:p>
        </w:tc>
      </w:tr>
      <w:tr w:rsidR="00E67DD9" w:rsidRPr="00EA1E29" w14:paraId="6443C8DB" w14:textId="076E5CF3" w:rsidTr="00E67DD9">
        <w:tc>
          <w:tcPr>
            <w:tcW w:w="2480" w:type="dxa"/>
          </w:tcPr>
          <w:p w14:paraId="6443C8D7" w14:textId="77777777" w:rsidR="00E67DD9" w:rsidRPr="00EA1E29" w:rsidRDefault="00E67DD9" w:rsidP="008E0A2D">
            <w:r w:rsidRPr="00EA1E29">
              <w:rPr>
                <w:b/>
                <w:color w:val="FF0000"/>
              </w:rPr>
              <w:t xml:space="preserve">* </w:t>
            </w:r>
            <w:r w:rsidRPr="00EA1E29">
              <w:t>PUBLICATION DATE</w:t>
            </w:r>
          </w:p>
        </w:tc>
        <w:tc>
          <w:tcPr>
            <w:tcW w:w="6160" w:type="dxa"/>
          </w:tcPr>
          <w:p w14:paraId="6443C8D8" w14:textId="77777777" w:rsidR="00E67DD9" w:rsidRPr="00EA1E29" w:rsidRDefault="00E67DD9" w:rsidP="00757B80">
            <w:r w:rsidRPr="00EA1E29">
              <w:t>What is the official public date of release of these data?</w:t>
            </w:r>
          </w:p>
          <w:p w14:paraId="6443C8D9" w14:textId="77777777" w:rsidR="00E67DD9" w:rsidRPr="00EA1E29" w:rsidRDefault="00E67DD9" w:rsidP="00757B80"/>
          <w:p w14:paraId="6443C8DA" w14:textId="77777777" w:rsidR="00E67DD9" w:rsidRPr="00EA1E29" w:rsidRDefault="00E67DD9" w:rsidP="00757B80">
            <w:r w:rsidRPr="00EA1E29">
              <w:t>The ‘date of release’ refers to the date the data are sent to CDC.  Since the MD record has to be created prior to sending data to CDC, please enter the date you anticipate uploading to their server.</w:t>
            </w:r>
          </w:p>
        </w:tc>
        <w:tc>
          <w:tcPr>
            <w:tcW w:w="5328" w:type="dxa"/>
          </w:tcPr>
          <w:p w14:paraId="2FF09DFC" w14:textId="77777777" w:rsidR="00E67DD9" w:rsidRPr="00EA1E29" w:rsidRDefault="00E67DD9" w:rsidP="00757B80"/>
        </w:tc>
      </w:tr>
      <w:tr w:rsidR="00E67DD9" w:rsidRPr="00EA1E29" w14:paraId="6443C8E1" w14:textId="3CE99FDE" w:rsidTr="00E67DD9">
        <w:tc>
          <w:tcPr>
            <w:tcW w:w="2480" w:type="dxa"/>
          </w:tcPr>
          <w:p w14:paraId="6443C8DC" w14:textId="77777777" w:rsidR="00E67DD9" w:rsidRPr="00EA1E29" w:rsidRDefault="00E67DD9">
            <w:r w:rsidRPr="00EA1E29">
              <w:rPr>
                <w:b/>
                <w:color w:val="FF0000"/>
              </w:rPr>
              <w:t>*</w:t>
            </w:r>
            <w:r w:rsidRPr="00EA1E29">
              <w:t>TITLE</w:t>
            </w:r>
          </w:p>
        </w:tc>
        <w:tc>
          <w:tcPr>
            <w:tcW w:w="6160" w:type="dxa"/>
          </w:tcPr>
          <w:p w14:paraId="6443C8DD" w14:textId="77777777" w:rsidR="00E67DD9" w:rsidRPr="00EA1E29" w:rsidRDefault="00E67DD9">
            <w:pPr>
              <w:rPr>
                <w:color w:val="76923C"/>
              </w:rPr>
            </w:pPr>
            <w:r w:rsidRPr="00EA1E29">
              <w:t>By what official name is this data set known when referenced by the data steward?  For datasets that are not supplied to the CDC for the national EPHT portal, use the name provided by the data steward.</w:t>
            </w:r>
          </w:p>
          <w:p w14:paraId="6443C8DE" w14:textId="77777777" w:rsidR="00E67DD9" w:rsidRPr="00EA1E29" w:rsidRDefault="00E67DD9"/>
          <w:p w14:paraId="6443C8DF" w14:textId="77777777" w:rsidR="00E67DD9" w:rsidRPr="00EA1E29" w:rsidRDefault="00E67DD9">
            <w:r w:rsidRPr="00EA1E29">
              <w:t>For EPHT national datasets the title is standardized and provided by CDC.</w:t>
            </w:r>
          </w:p>
          <w:p w14:paraId="6443C8E0" w14:textId="77777777" w:rsidR="00E67DD9" w:rsidRPr="00EA1E29" w:rsidRDefault="00E67DD9">
            <w:r w:rsidRPr="00EA1E29">
              <w:t xml:space="preserve">In the Distribution Section you can enter the data steward title in the RESOURCE DESCRIPTION field. </w:t>
            </w:r>
          </w:p>
        </w:tc>
        <w:tc>
          <w:tcPr>
            <w:tcW w:w="5328" w:type="dxa"/>
          </w:tcPr>
          <w:p w14:paraId="69A6E0E3" w14:textId="29185D51" w:rsidR="00E67DD9" w:rsidRPr="00EA1E29" w:rsidRDefault="00912044" w:rsidP="00912044">
            <w:r w:rsidRPr="00EA1E29">
              <w:t>“State” Daily Emergency Department Visits YYYY-YYYY</w:t>
            </w:r>
          </w:p>
        </w:tc>
      </w:tr>
      <w:tr w:rsidR="00E67DD9" w:rsidRPr="00EA1E29" w14:paraId="6443C8E6" w14:textId="420E4B1E" w:rsidTr="00E67DD9">
        <w:tc>
          <w:tcPr>
            <w:tcW w:w="2480" w:type="dxa"/>
          </w:tcPr>
          <w:p w14:paraId="6443C8E2" w14:textId="77777777" w:rsidR="00E67DD9" w:rsidRPr="00EA1E29" w:rsidRDefault="00E67DD9">
            <w:pPr>
              <w:rPr>
                <w:color w:val="808080" w:themeColor="background1" w:themeShade="80"/>
              </w:rPr>
            </w:pPr>
            <w:r w:rsidRPr="00EA1E29">
              <w:rPr>
                <w:color w:val="808080" w:themeColor="background1" w:themeShade="80"/>
              </w:rPr>
              <w:t>URL</w:t>
            </w:r>
          </w:p>
        </w:tc>
        <w:tc>
          <w:tcPr>
            <w:tcW w:w="6160" w:type="dxa"/>
          </w:tcPr>
          <w:p w14:paraId="6443C8E3" w14:textId="77777777" w:rsidR="00E67DD9" w:rsidRPr="00EA1E29" w:rsidRDefault="00E67DD9">
            <w:pPr>
              <w:rPr>
                <w:color w:val="808080" w:themeColor="background1" w:themeShade="80"/>
              </w:rPr>
            </w:pPr>
            <w:r w:rsidRPr="00EA1E29">
              <w:rPr>
                <w:color w:val="808080" w:themeColor="background1" w:themeShade="80"/>
              </w:rPr>
              <w:t>If these data, as described by this metadata document, are available online, what is the grantee web address (e.g., grantee portal, data steward site where the data is being held, etc.) that would take the requester directly to the data?   This should be a URL that will take a user directly to the download or view location.</w:t>
            </w:r>
          </w:p>
          <w:p w14:paraId="6443C8E4" w14:textId="77777777" w:rsidR="00E67DD9" w:rsidRPr="00EA1E29" w:rsidRDefault="00E67DD9">
            <w:pPr>
              <w:rPr>
                <w:color w:val="808080" w:themeColor="background1" w:themeShade="80"/>
              </w:rPr>
            </w:pPr>
          </w:p>
          <w:p w14:paraId="6443C8E5" w14:textId="77777777" w:rsidR="00E67DD9" w:rsidRPr="00EA1E29" w:rsidRDefault="00E67DD9">
            <w:pPr>
              <w:rPr>
                <w:color w:val="808080" w:themeColor="background1" w:themeShade="80"/>
              </w:rPr>
            </w:pPr>
            <w:r w:rsidRPr="00EA1E29">
              <w:rPr>
                <w:color w:val="808080" w:themeColor="background1" w:themeShade="80"/>
              </w:rPr>
              <w:t>Do not reference SharePoint – this site is not available to the public.</w:t>
            </w:r>
          </w:p>
        </w:tc>
        <w:tc>
          <w:tcPr>
            <w:tcW w:w="5328" w:type="dxa"/>
          </w:tcPr>
          <w:p w14:paraId="396491E5" w14:textId="77777777" w:rsidR="00E67DD9" w:rsidRPr="00EA1E29" w:rsidRDefault="00E67DD9"/>
        </w:tc>
      </w:tr>
      <w:tr w:rsidR="00E67DD9" w14:paraId="6443C8E9" w14:textId="623DC96B" w:rsidTr="00E67DD9">
        <w:tc>
          <w:tcPr>
            <w:tcW w:w="2480" w:type="dxa"/>
          </w:tcPr>
          <w:p w14:paraId="6443C8E7" w14:textId="77777777" w:rsidR="00E67DD9" w:rsidRPr="00EA1E29" w:rsidRDefault="00E67DD9">
            <w:r w:rsidRPr="00EA1E29">
              <w:rPr>
                <w:b/>
                <w:color w:val="FF0000"/>
              </w:rPr>
              <w:lastRenderedPageBreak/>
              <w:t xml:space="preserve">* </w:t>
            </w:r>
            <w:r w:rsidRPr="00EA1E29">
              <w:t>NATIVE DATASET ENVIRONMENT</w:t>
            </w:r>
          </w:p>
        </w:tc>
        <w:tc>
          <w:tcPr>
            <w:tcW w:w="6160" w:type="dxa"/>
          </w:tcPr>
          <w:p w14:paraId="6443C8E8" w14:textId="77777777" w:rsidR="00E67DD9" w:rsidRDefault="00E67DD9" w:rsidP="00913377">
            <w:r w:rsidRPr="00EA1E29">
              <w:t>In what format(s) are the raw data stored and manipulated (e.g. MS Access, SAS, Excel)? Note: Most datasets are standardized to a CSV or other flat file but there may be exceptions. Include the number of records and file size (uncompressed).  Information about the zipped file size goes into the distribution section (again in the RESOURCE DESCRIPTION field).</w:t>
            </w:r>
          </w:p>
        </w:tc>
        <w:tc>
          <w:tcPr>
            <w:tcW w:w="5328" w:type="dxa"/>
          </w:tcPr>
          <w:p w14:paraId="7764F5CB" w14:textId="77777777" w:rsidR="00E67DD9" w:rsidRDefault="00E67DD9" w:rsidP="00913377"/>
        </w:tc>
      </w:tr>
    </w:tbl>
    <w:p w14:paraId="6443C8EA" w14:textId="77777777" w:rsidR="008033AF" w:rsidRDefault="008033AF"/>
    <w:p w14:paraId="6443C8EB" w14:textId="77777777" w:rsidR="008033AF" w:rsidRDefault="008033AF">
      <w:pPr>
        <w:numPr>
          <w:ilvl w:val="0"/>
          <w:numId w:val="2"/>
        </w:numPr>
      </w:pPr>
      <w:r>
        <w:t>DESCRIPTION PAGE</w:t>
      </w:r>
    </w:p>
    <w:p w14:paraId="6443C8EC" w14:textId="77777777" w:rsidR="008033AF" w:rsidRDefault="008033AF"/>
    <w:tbl>
      <w:tblPr>
        <w:tblW w:w="1396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6152"/>
        <w:gridCol w:w="5328"/>
      </w:tblGrid>
      <w:tr w:rsidR="00CB2E2D" w14:paraId="6443C8EF" w14:textId="38AB504E" w:rsidTr="00034482">
        <w:tc>
          <w:tcPr>
            <w:tcW w:w="2488" w:type="dxa"/>
            <w:shd w:val="clear" w:color="auto" w:fill="D9D9D9"/>
          </w:tcPr>
          <w:p w14:paraId="6443C8ED" w14:textId="77777777" w:rsidR="00CB2E2D" w:rsidRDefault="00CB2E2D">
            <w:pPr>
              <w:jc w:val="center"/>
              <w:rPr>
                <w:b/>
              </w:rPr>
            </w:pPr>
            <w:r>
              <w:rPr>
                <w:b/>
              </w:rPr>
              <w:t>MCT FIELD</w:t>
            </w:r>
          </w:p>
        </w:tc>
        <w:tc>
          <w:tcPr>
            <w:tcW w:w="6152" w:type="dxa"/>
            <w:shd w:val="clear" w:color="auto" w:fill="D9D9D9"/>
          </w:tcPr>
          <w:p w14:paraId="6443C8EE" w14:textId="77777777" w:rsidR="00CB2E2D" w:rsidRDefault="00CB2E2D">
            <w:pPr>
              <w:jc w:val="center"/>
              <w:rPr>
                <w:b/>
              </w:rPr>
            </w:pPr>
            <w:r>
              <w:rPr>
                <w:b/>
              </w:rPr>
              <w:t>Common Language Question Equivalent or Interpretive Statement</w:t>
            </w:r>
          </w:p>
        </w:tc>
        <w:tc>
          <w:tcPr>
            <w:tcW w:w="5328" w:type="dxa"/>
            <w:shd w:val="clear" w:color="auto" w:fill="D9D9D9"/>
          </w:tcPr>
          <w:p w14:paraId="1F3488B8" w14:textId="606114B6" w:rsidR="00CB2E2D" w:rsidRDefault="00CB2E2D">
            <w:pPr>
              <w:jc w:val="center"/>
              <w:rPr>
                <w:b/>
              </w:rPr>
            </w:pPr>
            <w:r>
              <w:rPr>
                <w:b/>
              </w:rPr>
              <w:t>Sample Content</w:t>
            </w:r>
          </w:p>
        </w:tc>
      </w:tr>
      <w:tr w:rsidR="00CB2E2D" w14:paraId="6443C8F8" w14:textId="3D6DC027" w:rsidTr="00034482">
        <w:tc>
          <w:tcPr>
            <w:tcW w:w="2488" w:type="dxa"/>
          </w:tcPr>
          <w:p w14:paraId="6443C8F0" w14:textId="77777777" w:rsidR="00CB2E2D" w:rsidRDefault="00CB2E2D">
            <w:r>
              <w:rPr>
                <w:b/>
                <w:color w:val="FF0000"/>
              </w:rPr>
              <w:t xml:space="preserve">* </w:t>
            </w:r>
            <w:r>
              <w:t>ABSTRACT</w:t>
            </w:r>
          </w:p>
        </w:tc>
        <w:tc>
          <w:tcPr>
            <w:tcW w:w="6152" w:type="dxa"/>
          </w:tcPr>
          <w:p w14:paraId="6443C8F1" w14:textId="77777777" w:rsidR="00CB2E2D" w:rsidRDefault="00CB2E2D">
            <w:r>
              <w:t>(</w:t>
            </w:r>
            <w:r w:rsidRPr="004B6D98">
              <w:t>Generally the What, Where, and Who</w:t>
            </w:r>
            <w:r>
              <w:t>) Provide a brief summary of the content of the data found in this dataset.  The summary should include a statement about the time frame covered by the data, the</w:t>
            </w:r>
            <w:r>
              <w:rPr>
                <w:color w:val="76923C"/>
              </w:rPr>
              <w:t xml:space="preserve"> </w:t>
            </w:r>
            <w:r w:rsidRPr="00331852">
              <w:t>affected</w:t>
            </w:r>
            <w:r>
              <w:rPr>
                <w:color w:val="76923C"/>
              </w:rPr>
              <w:t xml:space="preserve"> </w:t>
            </w:r>
            <w:r>
              <w:t>population covered by the data (e.g., for DW the data covers Public Water Supplies), geographic coverage (e.g. entire state by county).</w:t>
            </w:r>
          </w:p>
          <w:p w14:paraId="6443C8F2" w14:textId="77777777" w:rsidR="00CB2E2D" w:rsidRDefault="00CB2E2D"/>
          <w:p w14:paraId="6443C8F3" w14:textId="77777777" w:rsidR="00CB2E2D" w:rsidRDefault="00CB2E2D">
            <w:r>
              <w:t>What does a record describe?</w:t>
            </w:r>
          </w:p>
          <w:p w14:paraId="6443C8F4" w14:textId="77777777" w:rsidR="00CB2E2D" w:rsidRDefault="00CB2E2D">
            <w:r>
              <w:t>To where are the data referring?</w:t>
            </w:r>
          </w:p>
          <w:p w14:paraId="6443C8F5" w14:textId="77777777" w:rsidR="00CB2E2D" w:rsidRDefault="00CB2E2D">
            <w:r>
              <w:t>About whom does the data refer? (Children with elevated lead?, asthmatics? Etc.)</w:t>
            </w:r>
          </w:p>
          <w:p w14:paraId="6443C8F6" w14:textId="77777777" w:rsidR="00CB2E2D" w:rsidRDefault="00CB2E2D"/>
          <w:p w14:paraId="6443C8F7" w14:textId="77777777" w:rsidR="00CB2E2D" w:rsidRDefault="00CB2E2D" w:rsidP="0020743A">
            <w:r>
              <w:t>Please try to limit the abstract to 500 words.</w:t>
            </w:r>
          </w:p>
        </w:tc>
        <w:tc>
          <w:tcPr>
            <w:tcW w:w="5328" w:type="dxa"/>
          </w:tcPr>
          <w:p w14:paraId="367172AF" w14:textId="1C27AF4F" w:rsidR="00CB2E2D" w:rsidRDefault="00CB2E2D" w:rsidP="00034482">
            <w:r>
              <w:t xml:space="preserve">This dataset contains daily, county level counts of respiratory-related emergency department (ED) visits for one year. An ED visit is counted in this dataset if a respiratory disease code (ICD-9 codes 460-519) is </w:t>
            </w:r>
            <w:r w:rsidRPr="003776CD">
              <w:t>listed as the first-listed/primary/principal diagnosis</w:t>
            </w:r>
            <w:r>
              <w:t xml:space="preserve">. Respiratory outcomes include asthma, COPD, acute respiratory infections, pneumonia, and all other respiratory outcomes. Counts are provided </w:t>
            </w:r>
            <w:r w:rsidR="00034482">
              <w:t>by sex and by</w:t>
            </w:r>
            <w:r>
              <w:t xml:space="preserve"> 3 age groups</w:t>
            </w:r>
            <w:r w:rsidR="00034482">
              <w:t>:</w:t>
            </w:r>
            <w:r>
              <w:t xml:space="preserve"> 0 to &lt;19, 19 to &lt;65, and 65+.  </w:t>
            </w:r>
            <w:r w:rsidR="00034482">
              <w:t>ED visits for non-residents of the reporting state are excluded.</w:t>
            </w:r>
          </w:p>
        </w:tc>
      </w:tr>
      <w:tr w:rsidR="00CB2E2D" w14:paraId="6443C8FB" w14:textId="3949673C" w:rsidTr="00034482">
        <w:tc>
          <w:tcPr>
            <w:tcW w:w="2488" w:type="dxa"/>
          </w:tcPr>
          <w:p w14:paraId="6443C8F9" w14:textId="77777777" w:rsidR="00CB2E2D" w:rsidRDefault="00CB2E2D">
            <w:r>
              <w:rPr>
                <w:b/>
                <w:color w:val="FF0000"/>
              </w:rPr>
              <w:t xml:space="preserve">* </w:t>
            </w:r>
            <w:r>
              <w:t>PURPOSE</w:t>
            </w:r>
          </w:p>
        </w:tc>
        <w:tc>
          <w:tcPr>
            <w:tcW w:w="6152" w:type="dxa"/>
          </w:tcPr>
          <w:p w14:paraId="6443C8FA" w14:textId="77777777" w:rsidR="00CB2E2D" w:rsidRPr="00570498" w:rsidRDefault="00CB2E2D" w:rsidP="00823031">
            <w:pPr>
              <w:rPr>
                <w:color w:val="76923C"/>
              </w:rPr>
            </w:pPr>
            <w:r>
              <w:t>(</w:t>
            </w:r>
            <w:r w:rsidRPr="004B6D98">
              <w:t>Generally the Why</w:t>
            </w:r>
            <w:r>
              <w:t xml:space="preserve">) Why was this dataset compiled and who is the target audience for these data?  What are people supposed to learn from these data (e.g. data compiled to show the trend in incidence of carbon monoxide hospitalization throughout New Jersey between 2000 and 2005).  Legislation </w:t>
            </w:r>
            <w:r>
              <w:lastRenderedPageBreak/>
              <w:t>that mandates the collection of these data can also be listed or referenced here.</w:t>
            </w:r>
          </w:p>
        </w:tc>
        <w:tc>
          <w:tcPr>
            <w:tcW w:w="5328" w:type="dxa"/>
          </w:tcPr>
          <w:p w14:paraId="500A4376" w14:textId="481F02F1" w:rsidR="00CB2E2D" w:rsidRDefault="00CB2E2D" w:rsidP="00912044">
            <w:r w:rsidRPr="00CB2E2D">
              <w:lastRenderedPageBreak/>
              <w:t>This data set will be used to conduct a county level time-series analysis to estimate the associations between air pollution and ED visits for respiratory outcomes.</w:t>
            </w:r>
            <w:r>
              <w:t xml:space="preserve"> </w:t>
            </w:r>
          </w:p>
        </w:tc>
      </w:tr>
      <w:tr w:rsidR="00CB2E2D" w14:paraId="6443C906" w14:textId="34CAD777" w:rsidTr="00034482">
        <w:tc>
          <w:tcPr>
            <w:tcW w:w="2488" w:type="dxa"/>
          </w:tcPr>
          <w:p w14:paraId="6443C8FC" w14:textId="77777777" w:rsidR="00CB2E2D" w:rsidRPr="00860EBD" w:rsidRDefault="00CB2E2D">
            <w:pPr>
              <w:rPr>
                <w:color w:val="808080" w:themeColor="background1" w:themeShade="80"/>
              </w:rPr>
            </w:pPr>
            <w:r w:rsidRPr="00860EBD">
              <w:rPr>
                <w:color w:val="808080" w:themeColor="background1" w:themeShade="80"/>
              </w:rPr>
              <w:t>SUPPLEMENTAL INFORMATION</w:t>
            </w:r>
          </w:p>
        </w:tc>
        <w:tc>
          <w:tcPr>
            <w:tcW w:w="6152" w:type="dxa"/>
          </w:tcPr>
          <w:p w14:paraId="6443C8FD" w14:textId="77777777" w:rsidR="00CB2E2D" w:rsidRPr="00860EBD" w:rsidRDefault="00CB2E2D">
            <w:pPr>
              <w:rPr>
                <w:color w:val="808080" w:themeColor="background1" w:themeShade="80"/>
              </w:rPr>
            </w:pPr>
            <w:r w:rsidRPr="00860EBD">
              <w:rPr>
                <w:color w:val="808080" w:themeColor="background1" w:themeShade="80"/>
              </w:rPr>
              <w:t>(Caveat Section) May be a good place to state a data update policy (e.g. Since data are routinely updated and corrected throughout the year, it is recommended that data for all years be requested when requesting data and not just data for the most recent year.).  In addition, may be a good place to denote how missing data are identified and how special situations were handled (e.g. how are non-detects identified or coded in the dataset).</w:t>
            </w:r>
          </w:p>
          <w:p w14:paraId="6443C8FE" w14:textId="77777777" w:rsidR="00CB2E2D" w:rsidRPr="00860EBD" w:rsidRDefault="00CB2E2D" w:rsidP="00A33823">
            <w:pPr>
              <w:rPr>
                <w:color w:val="808080" w:themeColor="background1" w:themeShade="80"/>
              </w:rPr>
            </w:pPr>
          </w:p>
          <w:p w14:paraId="6443C8FF" w14:textId="77777777" w:rsidR="00CB2E2D" w:rsidRPr="00860EBD" w:rsidRDefault="00CB2E2D" w:rsidP="00A33823">
            <w:pPr>
              <w:rPr>
                <w:color w:val="808080" w:themeColor="background1" w:themeShade="80"/>
              </w:rPr>
            </w:pPr>
            <w:r w:rsidRPr="00860EBD">
              <w:rPr>
                <w:color w:val="808080" w:themeColor="background1" w:themeShade="80"/>
              </w:rPr>
              <w:t>The date a dataset is considered “final” by the data steward should be included in this field.  This is also the location to add additional information clarifying the date entered in the ‘Currentness’ field.</w:t>
            </w:r>
          </w:p>
          <w:p w14:paraId="6443C900" w14:textId="77777777" w:rsidR="00CB2E2D" w:rsidRPr="00860EBD" w:rsidRDefault="00CB2E2D" w:rsidP="00A33823">
            <w:pPr>
              <w:rPr>
                <w:color w:val="808080" w:themeColor="background1" w:themeShade="80"/>
              </w:rPr>
            </w:pPr>
          </w:p>
          <w:p w14:paraId="6443C901" w14:textId="77777777" w:rsidR="00CB2E2D" w:rsidRPr="00860EBD" w:rsidRDefault="00CB2E2D" w:rsidP="00913377">
            <w:pPr>
              <w:rPr>
                <w:color w:val="808080" w:themeColor="background1" w:themeShade="80"/>
              </w:rPr>
            </w:pPr>
            <w:r w:rsidRPr="00860EBD">
              <w:rPr>
                <w:color w:val="808080" w:themeColor="background1" w:themeShade="80"/>
              </w:rPr>
              <w:t>There can be a statement here as to how to properly acknowledge the originator/source of the data.  Note: This can be your state’s or department’s official indemnification statement on the use of data.</w:t>
            </w:r>
          </w:p>
          <w:p w14:paraId="6443C902" w14:textId="77777777" w:rsidR="00CB2E2D" w:rsidRPr="00860EBD" w:rsidRDefault="00CB2E2D" w:rsidP="00DF1F9A">
            <w:pPr>
              <w:rPr>
                <w:color w:val="808080" w:themeColor="background1" w:themeShade="80"/>
              </w:rPr>
            </w:pPr>
          </w:p>
          <w:p w14:paraId="6443C903" w14:textId="77777777" w:rsidR="00CB2E2D" w:rsidRPr="00860EBD" w:rsidRDefault="00CB2E2D" w:rsidP="00DF1F9A">
            <w:pPr>
              <w:rPr>
                <w:color w:val="808080" w:themeColor="background1" w:themeShade="80"/>
              </w:rPr>
            </w:pPr>
            <w:r w:rsidRPr="00860EBD">
              <w:rPr>
                <w:color w:val="808080" w:themeColor="background1" w:themeShade="80"/>
              </w:rPr>
              <w:t xml:space="preserve">The data usability information goes into </w:t>
            </w:r>
            <w:r w:rsidRPr="00860EBD">
              <w:rPr>
                <w:b/>
                <w:color w:val="808080" w:themeColor="background1" w:themeShade="80"/>
              </w:rPr>
              <w:t>Liability</w:t>
            </w:r>
            <w:r w:rsidRPr="00860EBD">
              <w:rPr>
                <w:color w:val="808080" w:themeColor="background1" w:themeShade="80"/>
              </w:rPr>
              <w:t xml:space="preserve"> (what it can/cannot be used for)</w:t>
            </w:r>
          </w:p>
          <w:p w14:paraId="6443C904" w14:textId="77777777" w:rsidR="00CB2E2D" w:rsidRPr="00860EBD" w:rsidRDefault="00CB2E2D" w:rsidP="00A33823">
            <w:pPr>
              <w:rPr>
                <w:color w:val="808080" w:themeColor="background1" w:themeShade="80"/>
              </w:rPr>
            </w:pPr>
          </w:p>
          <w:p w14:paraId="6443C905" w14:textId="77777777" w:rsidR="00CB2E2D" w:rsidRPr="00860EBD" w:rsidRDefault="00CB2E2D" w:rsidP="00A33823">
            <w:pPr>
              <w:rPr>
                <w:color w:val="808080" w:themeColor="background1" w:themeShade="80"/>
              </w:rPr>
            </w:pPr>
          </w:p>
        </w:tc>
        <w:tc>
          <w:tcPr>
            <w:tcW w:w="5328" w:type="dxa"/>
          </w:tcPr>
          <w:p w14:paraId="64B8C2A6" w14:textId="77777777" w:rsidR="00CB2E2D" w:rsidRDefault="00CB2E2D"/>
        </w:tc>
      </w:tr>
      <w:tr w:rsidR="00CB2E2D" w14:paraId="6443C90B" w14:textId="1F105304" w:rsidTr="00034482">
        <w:tc>
          <w:tcPr>
            <w:tcW w:w="2488" w:type="dxa"/>
          </w:tcPr>
          <w:p w14:paraId="6443C907" w14:textId="77777777" w:rsidR="00CB2E2D" w:rsidRDefault="00CB2E2D">
            <w:r>
              <w:rPr>
                <w:b/>
                <w:color w:val="FF0000"/>
              </w:rPr>
              <w:t xml:space="preserve">* </w:t>
            </w:r>
            <w:r>
              <w:t>PROGRESS</w:t>
            </w:r>
          </w:p>
        </w:tc>
        <w:tc>
          <w:tcPr>
            <w:tcW w:w="6152" w:type="dxa"/>
          </w:tcPr>
          <w:p w14:paraId="6443C908" w14:textId="77777777" w:rsidR="00CB2E2D" w:rsidRDefault="00CB2E2D">
            <w:r>
              <w:t>This is a pull down menu in the tool and contains the fields: Complete, Planned, In Work.</w:t>
            </w:r>
          </w:p>
          <w:p w14:paraId="6443C909" w14:textId="77777777" w:rsidR="00CB2E2D" w:rsidRDefault="00CB2E2D"/>
          <w:p w14:paraId="6443C90A" w14:textId="77777777" w:rsidR="00CB2E2D" w:rsidRDefault="00CB2E2D">
            <w:r>
              <w:t>By agreement, all datasets submitted to the Tracking Network must be marked “Complete”.</w:t>
            </w:r>
          </w:p>
        </w:tc>
        <w:tc>
          <w:tcPr>
            <w:tcW w:w="5328" w:type="dxa"/>
          </w:tcPr>
          <w:p w14:paraId="504D8BD5" w14:textId="397D3A9F" w:rsidR="00CB2E2D" w:rsidRDefault="00034482">
            <w:r>
              <w:t>Complete</w:t>
            </w:r>
          </w:p>
        </w:tc>
      </w:tr>
      <w:tr w:rsidR="00CB2E2D" w14:paraId="6443C910" w14:textId="49FA39E1" w:rsidTr="00034482">
        <w:tc>
          <w:tcPr>
            <w:tcW w:w="2488" w:type="dxa"/>
          </w:tcPr>
          <w:p w14:paraId="6443C90C" w14:textId="77777777" w:rsidR="00CB2E2D" w:rsidRDefault="00CB2E2D">
            <w:r>
              <w:rPr>
                <w:b/>
                <w:color w:val="FF0000"/>
              </w:rPr>
              <w:lastRenderedPageBreak/>
              <w:t xml:space="preserve">* </w:t>
            </w:r>
            <w:r>
              <w:t>UPDATE FREQ.</w:t>
            </w:r>
          </w:p>
        </w:tc>
        <w:tc>
          <w:tcPr>
            <w:tcW w:w="6152" w:type="dxa"/>
          </w:tcPr>
          <w:p w14:paraId="6443C90D" w14:textId="77777777" w:rsidR="00CB2E2D" w:rsidRPr="00570498" w:rsidRDefault="00CB2E2D">
            <w:pPr>
              <w:rPr>
                <w:color w:val="76923C"/>
              </w:rPr>
            </w:pPr>
            <w:r>
              <w:t xml:space="preserve">How often are the publically available data updated on your grantee portal? </w:t>
            </w:r>
          </w:p>
          <w:p w14:paraId="6443C90E" w14:textId="77777777" w:rsidR="00CB2E2D" w:rsidRDefault="00CB2E2D"/>
          <w:p w14:paraId="6443C90F" w14:textId="77777777" w:rsidR="00CB2E2D" w:rsidRDefault="00CB2E2D">
            <w:r>
              <w:t>Choices from this pull-down menu include: Continually, Daily, Weekly, Monthly, Annually, Unknown, As Needed, Irregular, None Planned.</w:t>
            </w:r>
          </w:p>
        </w:tc>
        <w:tc>
          <w:tcPr>
            <w:tcW w:w="5328" w:type="dxa"/>
          </w:tcPr>
          <w:p w14:paraId="1F8B3BDD" w14:textId="143EC633" w:rsidR="00CB2E2D" w:rsidRDefault="00034482">
            <w:r>
              <w:t>None planned</w:t>
            </w:r>
          </w:p>
        </w:tc>
      </w:tr>
    </w:tbl>
    <w:p w14:paraId="6443C911" w14:textId="77777777" w:rsidR="008033AF" w:rsidRDefault="008033AF"/>
    <w:p w14:paraId="6443C912" w14:textId="77777777" w:rsidR="008033AF" w:rsidRDefault="008033AF"/>
    <w:p w14:paraId="6443C913" w14:textId="77777777" w:rsidR="008033AF" w:rsidRDefault="008033AF">
      <w:pPr>
        <w:numPr>
          <w:ilvl w:val="0"/>
          <w:numId w:val="2"/>
        </w:numPr>
      </w:pPr>
      <w:r>
        <w:t xml:space="preserve">TIME </w:t>
      </w:r>
      <w:r w:rsidR="00171998">
        <w:t>PERIOD INFO PAGE</w:t>
      </w:r>
    </w:p>
    <w:p w14:paraId="6443C914" w14:textId="77777777" w:rsidR="008033AF" w:rsidRDefault="008033AF"/>
    <w:tbl>
      <w:tblPr>
        <w:tblW w:w="1396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6124"/>
        <w:gridCol w:w="5328"/>
      </w:tblGrid>
      <w:tr w:rsidR="00034482" w:rsidRPr="00EA1E29" w14:paraId="6443C917" w14:textId="67FB6E57" w:rsidTr="00034482">
        <w:tc>
          <w:tcPr>
            <w:tcW w:w="2516" w:type="dxa"/>
            <w:shd w:val="clear" w:color="auto" w:fill="D9D9D9"/>
          </w:tcPr>
          <w:p w14:paraId="6443C915" w14:textId="77777777" w:rsidR="00034482" w:rsidRPr="00EA1E29" w:rsidRDefault="00034482">
            <w:pPr>
              <w:jc w:val="center"/>
              <w:rPr>
                <w:b/>
              </w:rPr>
            </w:pPr>
            <w:r w:rsidRPr="00EA1E29">
              <w:rPr>
                <w:b/>
              </w:rPr>
              <w:t>MCT FIELD</w:t>
            </w:r>
          </w:p>
        </w:tc>
        <w:tc>
          <w:tcPr>
            <w:tcW w:w="6124" w:type="dxa"/>
            <w:shd w:val="clear" w:color="auto" w:fill="D9D9D9"/>
          </w:tcPr>
          <w:p w14:paraId="6443C916" w14:textId="77777777" w:rsidR="00034482" w:rsidRPr="00EA1E29" w:rsidRDefault="00034482">
            <w:pPr>
              <w:jc w:val="center"/>
              <w:rPr>
                <w:b/>
              </w:rPr>
            </w:pPr>
            <w:r w:rsidRPr="00EA1E29">
              <w:rPr>
                <w:b/>
              </w:rPr>
              <w:t>Common Language Question Equivalent or Interpretive Statement</w:t>
            </w:r>
          </w:p>
        </w:tc>
        <w:tc>
          <w:tcPr>
            <w:tcW w:w="5328" w:type="dxa"/>
            <w:shd w:val="clear" w:color="auto" w:fill="D9D9D9"/>
          </w:tcPr>
          <w:p w14:paraId="33C4EBE1" w14:textId="7959BC4E" w:rsidR="00034482" w:rsidRPr="00EA1E29" w:rsidRDefault="00034482">
            <w:pPr>
              <w:jc w:val="center"/>
              <w:rPr>
                <w:b/>
              </w:rPr>
            </w:pPr>
            <w:r w:rsidRPr="00EA1E29">
              <w:rPr>
                <w:b/>
              </w:rPr>
              <w:t>Sample Content</w:t>
            </w:r>
          </w:p>
        </w:tc>
      </w:tr>
      <w:tr w:rsidR="00034482" w:rsidRPr="00EA1E29" w14:paraId="6443C91F" w14:textId="2499DC46" w:rsidTr="00034482">
        <w:tc>
          <w:tcPr>
            <w:tcW w:w="2516" w:type="dxa"/>
          </w:tcPr>
          <w:p w14:paraId="6443C918" w14:textId="77777777" w:rsidR="00034482" w:rsidRPr="00EA1E29" w:rsidRDefault="00034482" w:rsidP="006C2CF1">
            <w:r w:rsidRPr="00EA1E29">
              <w:rPr>
                <w:b/>
                <w:color w:val="FF0000"/>
              </w:rPr>
              <w:t xml:space="preserve">* </w:t>
            </w:r>
            <w:r w:rsidRPr="00EA1E29">
              <w:t>DATE TYPE</w:t>
            </w:r>
          </w:p>
        </w:tc>
        <w:tc>
          <w:tcPr>
            <w:tcW w:w="6124" w:type="dxa"/>
          </w:tcPr>
          <w:p w14:paraId="6443C919" w14:textId="77777777" w:rsidR="00034482" w:rsidRPr="00EA1E29" w:rsidRDefault="00034482" w:rsidP="006C2CF1">
            <w:r w:rsidRPr="00EA1E29">
              <w:t>Options from the pull-down menu:</w:t>
            </w:r>
          </w:p>
          <w:p w14:paraId="6443C91A" w14:textId="77777777" w:rsidR="00034482" w:rsidRPr="00EA1E29" w:rsidRDefault="00034482" w:rsidP="00C934E2">
            <w:pPr>
              <w:numPr>
                <w:ilvl w:val="0"/>
                <w:numId w:val="4"/>
              </w:numPr>
            </w:pPr>
            <w:r w:rsidRPr="00EA1E29">
              <w:t>Single date</w:t>
            </w:r>
          </w:p>
          <w:p w14:paraId="6443C91B" w14:textId="77777777" w:rsidR="00034482" w:rsidRPr="00EA1E29" w:rsidRDefault="00034482" w:rsidP="00C934E2">
            <w:pPr>
              <w:numPr>
                <w:ilvl w:val="0"/>
                <w:numId w:val="4"/>
              </w:numPr>
            </w:pPr>
            <w:r w:rsidRPr="00EA1E29">
              <w:t>Multiple dates within a year or series of non-consecutive years(generally does not apply to EPHT at this point in time)</w:t>
            </w:r>
          </w:p>
          <w:p w14:paraId="6443C91C" w14:textId="77777777" w:rsidR="00034482" w:rsidRPr="00EA1E29" w:rsidRDefault="00034482" w:rsidP="00C934E2">
            <w:pPr>
              <w:numPr>
                <w:ilvl w:val="0"/>
                <w:numId w:val="4"/>
              </w:numPr>
            </w:pPr>
            <w:r w:rsidRPr="00EA1E29">
              <w:t>Range of dates (i.e., data spanning a year or a multi-year period as is the case for almost all EPHT submissions)</w:t>
            </w:r>
          </w:p>
          <w:p w14:paraId="6443C91D" w14:textId="77777777" w:rsidR="00034482" w:rsidRPr="00EA1E29" w:rsidRDefault="00034482" w:rsidP="0020743A">
            <w:pPr>
              <w:ind w:left="360"/>
            </w:pPr>
          </w:p>
          <w:p w14:paraId="6443C91E" w14:textId="77777777" w:rsidR="00034482" w:rsidRPr="00EA1E29" w:rsidRDefault="00034482" w:rsidP="008E5AC2">
            <w:r w:rsidRPr="00EA1E29">
              <w:t>Most EPHT datasets are a range of dates unless there are gaps between years (e.g., 2000-2008)</w:t>
            </w:r>
          </w:p>
        </w:tc>
        <w:tc>
          <w:tcPr>
            <w:tcW w:w="5328" w:type="dxa"/>
          </w:tcPr>
          <w:p w14:paraId="3DA4327C" w14:textId="029A0276" w:rsidR="00034482" w:rsidRPr="00EA1E29" w:rsidRDefault="00034482" w:rsidP="006C2CF1">
            <w:r w:rsidRPr="00EA1E29">
              <w:t>Range of dates</w:t>
            </w:r>
          </w:p>
        </w:tc>
      </w:tr>
      <w:tr w:rsidR="00034482" w:rsidRPr="00EA1E29" w14:paraId="6443C922" w14:textId="5F319CB5" w:rsidTr="00034482">
        <w:tc>
          <w:tcPr>
            <w:tcW w:w="2516" w:type="dxa"/>
          </w:tcPr>
          <w:p w14:paraId="6443C920" w14:textId="34DE6497" w:rsidR="00034482" w:rsidRPr="00EA1E29" w:rsidRDefault="00034482" w:rsidP="006504C1">
            <w:pPr>
              <w:rPr>
                <w:color w:val="808080" w:themeColor="background1" w:themeShade="80"/>
              </w:rPr>
            </w:pPr>
            <w:r w:rsidRPr="00EA1E29">
              <w:rPr>
                <w:b/>
                <w:color w:val="808080" w:themeColor="background1" w:themeShade="80"/>
              </w:rPr>
              <w:t xml:space="preserve"> </w:t>
            </w:r>
            <w:r w:rsidRPr="00EA1E29">
              <w:rPr>
                <w:color w:val="808080" w:themeColor="background1" w:themeShade="80"/>
              </w:rPr>
              <w:t>SINGLE DATE</w:t>
            </w:r>
          </w:p>
        </w:tc>
        <w:tc>
          <w:tcPr>
            <w:tcW w:w="6124" w:type="dxa"/>
          </w:tcPr>
          <w:p w14:paraId="6443C921" w14:textId="77777777" w:rsidR="00034482" w:rsidRPr="00EA1E29" w:rsidRDefault="00034482" w:rsidP="006C2CF1">
            <w:pPr>
              <w:rPr>
                <w:color w:val="808080" w:themeColor="background1" w:themeShade="80"/>
              </w:rPr>
            </w:pPr>
            <w:r w:rsidRPr="00EA1E29">
              <w:rPr>
                <w:color w:val="808080" w:themeColor="background1" w:themeShade="80"/>
              </w:rPr>
              <w:t>What is the one date covered by this entire dataset (e.g. November 1, 2008)</w:t>
            </w:r>
          </w:p>
        </w:tc>
        <w:tc>
          <w:tcPr>
            <w:tcW w:w="5328" w:type="dxa"/>
          </w:tcPr>
          <w:p w14:paraId="0D55A78B" w14:textId="77777777" w:rsidR="00034482" w:rsidRPr="00EA1E29" w:rsidRDefault="00034482" w:rsidP="006C2CF1"/>
        </w:tc>
      </w:tr>
      <w:tr w:rsidR="00034482" w:rsidRPr="00EA1E29" w14:paraId="6443C925" w14:textId="2A094688" w:rsidTr="00034482">
        <w:tc>
          <w:tcPr>
            <w:tcW w:w="2516" w:type="dxa"/>
          </w:tcPr>
          <w:p w14:paraId="6443C923" w14:textId="695D2196" w:rsidR="00034482" w:rsidRPr="00EA1E29" w:rsidRDefault="00034482" w:rsidP="006504C1">
            <w:pPr>
              <w:rPr>
                <w:color w:val="808080" w:themeColor="background1" w:themeShade="80"/>
              </w:rPr>
            </w:pPr>
            <w:r w:rsidRPr="00EA1E29">
              <w:rPr>
                <w:b/>
                <w:color w:val="808080" w:themeColor="background1" w:themeShade="80"/>
              </w:rPr>
              <w:t xml:space="preserve"> </w:t>
            </w:r>
            <w:r w:rsidRPr="00EA1E29">
              <w:rPr>
                <w:color w:val="808080" w:themeColor="background1" w:themeShade="80"/>
              </w:rPr>
              <w:t>MULTIPLE DATES</w:t>
            </w:r>
          </w:p>
        </w:tc>
        <w:tc>
          <w:tcPr>
            <w:tcW w:w="6124" w:type="dxa"/>
          </w:tcPr>
          <w:p w14:paraId="6443C924" w14:textId="77777777" w:rsidR="00034482" w:rsidRPr="00EA1E29" w:rsidRDefault="00034482" w:rsidP="006C2CF1">
            <w:pPr>
              <w:rPr>
                <w:color w:val="808080" w:themeColor="background1" w:themeShade="80"/>
              </w:rPr>
            </w:pPr>
          </w:p>
        </w:tc>
        <w:tc>
          <w:tcPr>
            <w:tcW w:w="5328" w:type="dxa"/>
          </w:tcPr>
          <w:p w14:paraId="40E38A60" w14:textId="77777777" w:rsidR="00034482" w:rsidRPr="00EA1E29" w:rsidRDefault="00034482" w:rsidP="006C2CF1"/>
        </w:tc>
      </w:tr>
      <w:tr w:rsidR="00034482" w:rsidRPr="00EA1E29" w14:paraId="6443C928" w14:textId="74405CD7" w:rsidTr="00034482">
        <w:tc>
          <w:tcPr>
            <w:tcW w:w="2516" w:type="dxa"/>
          </w:tcPr>
          <w:p w14:paraId="6443C926" w14:textId="77777777" w:rsidR="00034482" w:rsidRPr="00EA1E29" w:rsidRDefault="00034482" w:rsidP="006C2CF1">
            <w:pPr>
              <w:jc w:val="right"/>
              <w:rPr>
                <w:color w:val="808080" w:themeColor="background1" w:themeShade="80"/>
              </w:rPr>
            </w:pPr>
            <w:r w:rsidRPr="00EA1E29">
              <w:rPr>
                <w:color w:val="808080" w:themeColor="background1" w:themeShade="80"/>
              </w:rPr>
              <w:t>Date 1</w:t>
            </w:r>
          </w:p>
        </w:tc>
        <w:tc>
          <w:tcPr>
            <w:tcW w:w="6124" w:type="dxa"/>
          </w:tcPr>
          <w:p w14:paraId="6443C927" w14:textId="77777777" w:rsidR="00034482" w:rsidRPr="00EA1E29" w:rsidRDefault="00034482" w:rsidP="006C2CF1">
            <w:pPr>
              <w:rPr>
                <w:color w:val="808080" w:themeColor="background1" w:themeShade="80"/>
              </w:rPr>
            </w:pPr>
            <w:r w:rsidRPr="00EA1E29">
              <w:rPr>
                <w:color w:val="808080" w:themeColor="background1" w:themeShade="80"/>
              </w:rPr>
              <w:t>What is the first date covered by these data in this dataset (November 1, 2008)</w:t>
            </w:r>
          </w:p>
        </w:tc>
        <w:tc>
          <w:tcPr>
            <w:tcW w:w="5328" w:type="dxa"/>
          </w:tcPr>
          <w:p w14:paraId="64368762" w14:textId="77777777" w:rsidR="00034482" w:rsidRPr="00EA1E29" w:rsidRDefault="00034482" w:rsidP="006C2CF1"/>
        </w:tc>
      </w:tr>
      <w:tr w:rsidR="00034482" w:rsidRPr="00EA1E29" w14:paraId="6443C92B" w14:textId="1AF4AE5E" w:rsidTr="00034482">
        <w:tc>
          <w:tcPr>
            <w:tcW w:w="2516" w:type="dxa"/>
          </w:tcPr>
          <w:p w14:paraId="6443C929" w14:textId="77777777" w:rsidR="00034482" w:rsidRPr="00EA1E29" w:rsidRDefault="00034482" w:rsidP="006C2CF1">
            <w:pPr>
              <w:jc w:val="right"/>
              <w:rPr>
                <w:color w:val="808080" w:themeColor="background1" w:themeShade="80"/>
              </w:rPr>
            </w:pPr>
            <w:r w:rsidRPr="00EA1E29">
              <w:rPr>
                <w:color w:val="808080" w:themeColor="background1" w:themeShade="80"/>
              </w:rPr>
              <w:t>Date 2</w:t>
            </w:r>
          </w:p>
        </w:tc>
        <w:tc>
          <w:tcPr>
            <w:tcW w:w="6124" w:type="dxa"/>
          </w:tcPr>
          <w:p w14:paraId="6443C92A" w14:textId="77777777" w:rsidR="00034482" w:rsidRPr="00EA1E29" w:rsidRDefault="00034482" w:rsidP="006C2CF1">
            <w:pPr>
              <w:rPr>
                <w:color w:val="808080" w:themeColor="background1" w:themeShade="80"/>
              </w:rPr>
            </w:pPr>
            <w:r w:rsidRPr="00EA1E29">
              <w:rPr>
                <w:color w:val="808080" w:themeColor="background1" w:themeShade="80"/>
              </w:rPr>
              <w:t>November 15, 2008</w:t>
            </w:r>
          </w:p>
        </w:tc>
        <w:tc>
          <w:tcPr>
            <w:tcW w:w="5328" w:type="dxa"/>
          </w:tcPr>
          <w:p w14:paraId="37D217FA" w14:textId="77777777" w:rsidR="00034482" w:rsidRPr="00EA1E29" w:rsidRDefault="00034482" w:rsidP="006C2CF1"/>
        </w:tc>
      </w:tr>
      <w:tr w:rsidR="00034482" w:rsidRPr="00EA1E29" w14:paraId="6443C92E" w14:textId="11EEA4C5" w:rsidTr="00034482">
        <w:tc>
          <w:tcPr>
            <w:tcW w:w="2516" w:type="dxa"/>
          </w:tcPr>
          <w:p w14:paraId="6443C92C" w14:textId="77777777" w:rsidR="00034482" w:rsidRPr="00EA1E29" w:rsidRDefault="00034482" w:rsidP="006504C1">
            <w:pPr>
              <w:jc w:val="right"/>
              <w:rPr>
                <w:color w:val="808080" w:themeColor="background1" w:themeShade="80"/>
              </w:rPr>
            </w:pPr>
            <w:r w:rsidRPr="00EA1E29">
              <w:rPr>
                <w:color w:val="808080" w:themeColor="background1" w:themeShade="80"/>
              </w:rPr>
              <w:t>Date 3</w:t>
            </w:r>
          </w:p>
        </w:tc>
        <w:tc>
          <w:tcPr>
            <w:tcW w:w="6124" w:type="dxa"/>
          </w:tcPr>
          <w:p w14:paraId="6443C92D" w14:textId="77777777" w:rsidR="00034482" w:rsidRPr="00EA1E29" w:rsidRDefault="00034482" w:rsidP="006C2CF1">
            <w:pPr>
              <w:rPr>
                <w:color w:val="808080" w:themeColor="background1" w:themeShade="80"/>
              </w:rPr>
            </w:pPr>
            <w:r w:rsidRPr="00EA1E29">
              <w:rPr>
                <w:color w:val="808080" w:themeColor="background1" w:themeShade="80"/>
              </w:rPr>
              <w:t>November 30, 2008</w:t>
            </w:r>
          </w:p>
        </w:tc>
        <w:tc>
          <w:tcPr>
            <w:tcW w:w="5328" w:type="dxa"/>
          </w:tcPr>
          <w:p w14:paraId="0B33CFF8" w14:textId="77777777" w:rsidR="00034482" w:rsidRPr="00EA1E29" w:rsidRDefault="00034482" w:rsidP="006C2CF1"/>
        </w:tc>
      </w:tr>
      <w:tr w:rsidR="00034482" w:rsidRPr="00EA1E29" w14:paraId="6443C931" w14:textId="5DBE0B9F" w:rsidTr="00034482">
        <w:tc>
          <w:tcPr>
            <w:tcW w:w="2516" w:type="dxa"/>
          </w:tcPr>
          <w:p w14:paraId="6443C92F" w14:textId="77777777" w:rsidR="00034482" w:rsidRPr="00EA1E29" w:rsidRDefault="00034482" w:rsidP="006C2CF1">
            <w:pPr>
              <w:rPr>
                <w:b/>
                <w:color w:val="FF0000"/>
              </w:rPr>
            </w:pPr>
            <w:r w:rsidRPr="00EA1E29">
              <w:rPr>
                <w:b/>
                <w:color w:val="FF0000"/>
              </w:rPr>
              <w:lastRenderedPageBreak/>
              <w:t xml:space="preserve">* </w:t>
            </w:r>
            <w:r w:rsidRPr="00EA1E29">
              <w:t>RANGE OF DATES</w:t>
            </w:r>
          </w:p>
        </w:tc>
        <w:tc>
          <w:tcPr>
            <w:tcW w:w="6124" w:type="dxa"/>
          </w:tcPr>
          <w:p w14:paraId="6443C930" w14:textId="77777777" w:rsidR="00034482" w:rsidRPr="00EA1E29" w:rsidRDefault="00034482" w:rsidP="006C2CF1">
            <w:r w:rsidRPr="00EA1E29">
              <w:t>This field is used to denote the ENTIRE date range that can be found in this dataset.  So, if you are providing data covering the years 2000 though 2008, the range would be indicated as: January 1, 2000 – December 31, 2008 even if data are only collected on a monthly or bi-annual basis.</w:t>
            </w:r>
          </w:p>
        </w:tc>
        <w:tc>
          <w:tcPr>
            <w:tcW w:w="5328" w:type="dxa"/>
          </w:tcPr>
          <w:p w14:paraId="5ED0CB3F" w14:textId="77777777" w:rsidR="00034482" w:rsidRPr="00EA1E29" w:rsidRDefault="00034482" w:rsidP="006C2CF1"/>
        </w:tc>
      </w:tr>
      <w:tr w:rsidR="00034482" w14:paraId="6443C93A" w14:textId="0B120CBA" w:rsidTr="00034482">
        <w:tc>
          <w:tcPr>
            <w:tcW w:w="2516" w:type="dxa"/>
          </w:tcPr>
          <w:p w14:paraId="6443C932" w14:textId="77777777" w:rsidR="00034482" w:rsidRPr="00EA1E29" w:rsidRDefault="00034482" w:rsidP="006C2CF1">
            <w:r w:rsidRPr="00EA1E29">
              <w:rPr>
                <w:b/>
                <w:color w:val="FF0000"/>
              </w:rPr>
              <w:t xml:space="preserve">* </w:t>
            </w:r>
            <w:r w:rsidRPr="00EA1E29">
              <w:t>CURRENTNESS</w:t>
            </w:r>
          </w:p>
        </w:tc>
        <w:tc>
          <w:tcPr>
            <w:tcW w:w="6124" w:type="dxa"/>
          </w:tcPr>
          <w:p w14:paraId="6443C933" w14:textId="77777777" w:rsidR="00034482" w:rsidRPr="00EA1E29" w:rsidRDefault="00034482" w:rsidP="006C2CF1">
            <w:r w:rsidRPr="00EA1E29">
              <w:t xml:space="preserve">Since many datasets are updated with corrected information, provide the time frame for which the data are believed to be accurate (e.g. these data, spanning the years 2000-2007, are known to be complete and accurate as of November 1, 2009).  </w:t>
            </w:r>
          </w:p>
          <w:p w14:paraId="6443C934" w14:textId="77777777" w:rsidR="00034482" w:rsidRPr="00EA1E29" w:rsidRDefault="00034482" w:rsidP="006C2CF1">
            <w:r w:rsidRPr="00EA1E29">
              <w:t>The two choices from this pull-down menu are:</w:t>
            </w:r>
          </w:p>
          <w:p w14:paraId="6443C935" w14:textId="77777777" w:rsidR="00034482" w:rsidRPr="00EA1E29" w:rsidRDefault="00034482" w:rsidP="006C2CF1">
            <w:r w:rsidRPr="00EA1E29">
              <w:rPr>
                <w:b/>
              </w:rPr>
              <w:t>Time Period End Date</w:t>
            </w:r>
            <w:r w:rsidRPr="00EA1E29">
              <w:t xml:space="preserve"> or </w:t>
            </w:r>
            <w:r w:rsidRPr="00EA1E29">
              <w:rPr>
                <w:b/>
              </w:rPr>
              <w:t>Publication Date</w:t>
            </w:r>
            <w:r w:rsidRPr="00EA1E29">
              <w:t xml:space="preserve">. </w:t>
            </w:r>
          </w:p>
          <w:p w14:paraId="6443C936" w14:textId="77777777" w:rsidR="00034482" w:rsidRPr="00EA1E29" w:rsidRDefault="00034482" w:rsidP="006C2CF1"/>
          <w:p w14:paraId="6443C937" w14:textId="77777777" w:rsidR="00034482" w:rsidRPr="00EA1E29" w:rsidRDefault="00034482" w:rsidP="006C2CF1">
            <w:r w:rsidRPr="00EA1E29">
              <w:t xml:space="preserve">Use </w:t>
            </w:r>
            <w:r w:rsidRPr="00EA1E29">
              <w:rPr>
                <w:b/>
              </w:rPr>
              <w:t>Time Period End Date</w:t>
            </w:r>
            <w:r w:rsidRPr="00EA1E29">
              <w:t xml:space="preserve"> for original source data.</w:t>
            </w:r>
          </w:p>
          <w:p w14:paraId="6443C938" w14:textId="77777777" w:rsidR="00034482" w:rsidRPr="00EA1E29" w:rsidRDefault="00034482" w:rsidP="006C2CF1"/>
          <w:p w14:paraId="6443C939" w14:textId="77777777" w:rsidR="00034482" w:rsidRPr="00EA1E29" w:rsidRDefault="00034482" w:rsidP="00823031">
            <w:pPr>
              <w:rPr>
                <w:color w:val="76923C"/>
              </w:rPr>
            </w:pPr>
            <w:r w:rsidRPr="00EA1E29">
              <w:t xml:space="preserve">Use </w:t>
            </w:r>
            <w:r w:rsidRPr="00EA1E29">
              <w:rPr>
                <w:b/>
              </w:rPr>
              <w:t>Publication Date</w:t>
            </w:r>
            <w:r w:rsidRPr="00EA1E29">
              <w:t xml:space="preserve"> for data that is secondary or has undergone processing by the data steward. </w:t>
            </w:r>
          </w:p>
        </w:tc>
        <w:tc>
          <w:tcPr>
            <w:tcW w:w="5328" w:type="dxa"/>
          </w:tcPr>
          <w:p w14:paraId="4E7EF112" w14:textId="212BBACF" w:rsidR="00034482" w:rsidRPr="00034482" w:rsidRDefault="00034482" w:rsidP="006C2CF1">
            <w:r w:rsidRPr="00EA1E29">
              <w:t>Time Period End Date</w:t>
            </w:r>
          </w:p>
        </w:tc>
      </w:tr>
    </w:tbl>
    <w:p w14:paraId="6443C93B" w14:textId="77777777" w:rsidR="008033AF" w:rsidRDefault="008033AF"/>
    <w:p w14:paraId="6443C93C" w14:textId="77777777" w:rsidR="00DF1F9A" w:rsidRDefault="00DF1F9A"/>
    <w:p w14:paraId="53162891" w14:textId="77777777" w:rsidR="00122474" w:rsidRDefault="00122474"/>
    <w:p w14:paraId="141F370B" w14:textId="77777777" w:rsidR="00122474" w:rsidRDefault="00122474"/>
    <w:p w14:paraId="0C8F57D9" w14:textId="77777777" w:rsidR="00122474" w:rsidRDefault="00122474"/>
    <w:p w14:paraId="7229D1CE" w14:textId="77777777" w:rsidR="00122474" w:rsidRDefault="00122474"/>
    <w:p w14:paraId="4962D1F5" w14:textId="77777777" w:rsidR="00122474" w:rsidRDefault="00122474"/>
    <w:p w14:paraId="6F1D833C" w14:textId="77777777" w:rsidR="00122474" w:rsidRDefault="00122474"/>
    <w:p w14:paraId="5A408FD4" w14:textId="77777777" w:rsidR="00122474" w:rsidRDefault="00122474"/>
    <w:p w14:paraId="79DA9BBE" w14:textId="77777777" w:rsidR="00122474" w:rsidRDefault="00122474"/>
    <w:p w14:paraId="5295BF29" w14:textId="77777777" w:rsidR="00122474" w:rsidRDefault="00122474"/>
    <w:p w14:paraId="55D35A8A" w14:textId="77777777" w:rsidR="00122474" w:rsidRDefault="00122474"/>
    <w:p w14:paraId="28454763" w14:textId="77777777" w:rsidR="00122474" w:rsidRDefault="00122474"/>
    <w:p w14:paraId="04D05FFC" w14:textId="77777777" w:rsidR="00122474" w:rsidRDefault="00122474"/>
    <w:p w14:paraId="48FEF0CE" w14:textId="77777777" w:rsidR="00122474" w:rsidRDefault="00122474"/>
    <w:p w14:paraId="6443C93D" w14:textId="77777777" w:rsidR="008033AF" w:rsidRDefault="008033AF">
      <w:pPr>
        <w:numPr>
          <w:ilvl w:val="0"/>
          <w:numId w:val="2"/>
        </w:numPr>
      </w:pPr>
      <w:r>
        <w:lastRenderedPageBreak/>
        <w:t>GEOGRAPHIC AREA PAGE</w:t>
      </w:r>
    </w:p>
    <w:p w14:paraId="6443C93E" w14:textId="77777777" w:rsidR="008033AF" w:rsidRDefault="008033AF"/>
    <w:tbl>
      <w:tblPr>
        <w:tblW w:w="1396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5590"/>
        <w:gridCol w:w="5541"/>
      </w:tblGrid>
      <w:tr w:rsidR="00034482" w:rsidRPr="00EA1E29" w14:paraId="6443C941" w14:textId="4D17B451" w:rsidTr="00034482">
        <w:tc>
          <w:tcPr>
            <w:tcW w:w="2837" w:type="dxa"/>
            <w:shd w:val="clear" w:color="auto" w:fill="D9D9D9"/>
          </w:tcPr>
          <w:p w14:paraId="6443C93F" w14:textId="77777777" w:rsidR="00034482" w:rsidRPr="00EA1E29" w:rsidRDefault="00034482">
            <w:pPr>
              <w:jc w:val="center"/>
              <w:rPr>
                <w:b/>
              </w:rPr>
            </w:pPr>
            <w:r w:rsidRPr="00EA1E29">
              <w:rPr>
                <w:b/>
              </w:rPr>
              <w:t>MCT FIELD</w:t>
            </w:r>
          </w:p>
        </w:tc>
        <w:tc>
          <w:tcPr>
            <w:tcW w:w="5590" w:type="dxa"/>
            <w:shd w:val="clear" w:color="auto" w:fill="D9D9D9"/>
          </w:tcPr>
          <w:p w14:paraId="6443C940" w14:textId="77777777" w:rsidR="00034482" w:rsidRPr="00EA1E29" w:rsidRDefault="00034482">
            <w:pPr>
              <w:jc w:val="center"/>
              <w:rPr>
                <w:b/>
              </w:rPr>
            </w:pPr>
            <w:r w:rsidRPr="00EA1E29">
              <w:rPr>
                <w:b/>
              </w:rPr>
              <w:t>Common Language Question Equivalent or Interpretive Statement</w:t>
            </w:r>
          </w:p>
        </w:tc>
        <w:tc>
          <w:tcPr>
            <w:tcW w:w="5541" w:type="dxa"/>
            <w:shd w:val="clear" w:color="auto" w:fill="D9D9D9"/>
          </w:tcPr>
          <w:p w14:paraId="216D5D4C" w14:textId="1FDB43C1" w:rsidR="00034482" w:rsidRPr="00EA1E29" w:rsidRDefault="00034482">
            <w:pPr>
              <w:jc w:val="center"/>
              <w:rPr>
                <w:b/>
              </w:rPr>
            </w:pPr>
            <w:r w:rsidRPr="00EA1E29">
              <w:rPr>
                <w:b/>
              </w:rPr>
              <w:t>Sample Content</w:t>
            </w:r>
          </w:p>
        </w:tc>
      </w:tr>
      <w:tr w:rsidR="00034482" w:rsidRPr="00EA1E29" w14:paraId="6443C943" w14:textId="7BA0E63A" w:rsidTr="00034482">
        <w:trPr>
          <w:cantSplit/>
        </w:trPr>
        <w:tc>
          <w:tcPr>
            <w:tcW w:w="8427" w:type="dxa"/>
            <w:gridSpan w:val="2"/>
          </w:tcPr>
          <w:p w14:paraId="6443C942" w14:textId="77777777" w:rsidR="00034482" w:rsidRPr="00EA1E29" w:rsidRDefault="00034482">
            <w:r w:rsidRPr="00EA1E29">
              <w:t xml:space="preserve">NOTE: Data are normally submitted for an entire state at this time, so these bounding coordinates capture the “four corners” of your state (ie. northernmost point, southernmost point, easternmost point, westernmost point). (see your GIS person for the values or accept the ESRI defaults used by the tool for each state).  If this dataset only covers one county or other coverage area, please provide the “four corners” coordinates for that area.  By default, when a user of the MCT logs into the system, coordinates for that state are automatically placed into the bounding coordinates boxes.  These values need only be changed when bounding coordinates for a geographic area other than the entire state are desired. All values should be recorded in Decimal Degrees. </w:t>
            </w:r>
          </w:p>
        </w:tc>
        <w:tc>
          <w:tcPr>
            <w:tcW w:w="5541" w:type="dxa"/>
          </w:tcPr>
          <w:p w14:paraId="66AD330F" w14:textId="77777777" w:rsidR="00034482" w:rsidRPr="00EA1E29" w:rsidRDefault="00034482"/>
        </w:tc>
      </w:tr>
      <w:tr w:rsidR="00034482" w:rsidRPr="00EA1E29" w14:paraId="6443C946" w14:textId="1D8CA72F" w:rsidTr="00034482">
        <w:tc>
          <w:tcPr>
            <w:tcW w:w="2837" w:type="dxa"/>
          </w:tcPr>
          <w:p w14:paraId="6443C944" w14:textId="77777777" w:rsidR="00034482" w:rsidRPr="00EA1E29" w:rsidRDefault="00034482">
            <w:r w:rsidRPr="00EA1E29">
              <w:rPr>
                <w:b/>
                <w:color w:val="FF0000"/>
              </w:rPr>
              <w:t xml:space="preserve">* </w:t>
            </w:r>
            <w:r w:rsidRPr="00EA1E29">
              <w:t>WEST COORDINATE</w:t>
            </w:r>
          </w:p>
        </w:tc>
        <w:tc>
          <w:tcPr>
            <w:tcW w:w="5590" w:type="dxa"/>
          </w:tcPr>
          <w:p w14:paraId="6443C945" w14:textId="77777777" w:rsidR="00034482" w:rsidRPr="00EA1E29" w:rsidRDefault="00034482">
            <w:r w:rsidRPr="00EA1E29">
              <w:t>-95.774699</w:t>
            </w:r>
          </w:p>
        </w:tc>
        <w:tc>
          <w:tcPr>
            <w:tcW w:w="5541" w:type="dxa"/>
          </w:tcPr>
          <w:p w14:paraId="37F67CA8" w14:textId="77777777" w:rsidR="00034482" w:rsidRPr="00EA1E29" w:rsidRDefault="00034482"/>
        </w:tc>
      </w:tr>
      <w:tr w:rsidR="00034482" w:rsidRPr="00EA1E29" w14:paraId="6443C949" w14:textId="061916EC" w:rsidTr="00034482">
        <w:tc>
          <w:tcPr>
            <w:tcW w:w="2837" w:type="dxa"/>
          </w:tcPr>
          <w:p w14:paraId="6443C947" w14:textId="77777777" w:rsidR="00034482" w:rsidRPr="00EA1E29" w:rsidRDefault="00034482">
            <w:r w:rsidRPr="00EA1E29">
              <w:rPr>
                <w:b/>
                <w:color w:val="FF0000"/>
              </w:rPr>
              <w:t xml:space="preserve">* </w:t>
            </w:r>
            <w:r w:rsidRPr="00EA1E29">
              <w:t>EAST COORDINATE</w:t>
            </w:r>
          </w:p>
        </w:tc>
        <w:tc>
          <w:tcPr>
            <w:tcW w:w="5590" w:type="dxa"/>
          </w:tcPr>
          <w:p w14:paraId="6443C948" w14:textId="77777777" w:rsidR="00034482" w:rsidRPr="00EA1E29" w:rsidRDefault="00034482">
            <w:r w:rsidRPr="00EA1E29">
              <w:t>-89.098842</w:t>
            </w:r>
          </w:p>
        </w:tc>
        <w:tc>
          <w:tcPr>
            <w:tcW w:w="5541" w:type="dxa"/>
          </w:tcPr>
          <w:p w14:paraId="0B90FFB4" w14:textId="77777777" w:rsidR="00034482" w:rsidRPr="00EA1E29" w:rsidRDefault="00034482"/>
        </w:tc>
      </w:tr>
      <w:tr w:rsidR="00034482" w:rsidRPr="00EA1E29" w14:paraId="6443C94C" w14:textId="54AE570F" w:rsidTr="00034482">
        <w:tc>
          <w:tcPr>
            <w:tcW w:w="2837" w:type="dxa"/>
          </w:tcPr>
          <w:p w14:paraId="6443C94A" w14:textId="77777777" w:rsidR="00034482" w:rsidRPr="00EA1E29" w:rsidRDefault="00034482">
            <w:r w:rsidRPr="00EA1E29">
              <w:rPr>
                <w:b/>
                <w:color w:val="FF0000"/>
              </w:rPr>
              <w:t xml:space="preserve">* </w:t>
            </w:r>
            <w:r w:rsidRPr="00EA1E29">
              <w:t>NORTH COORDINATE</w:t>
            </w:r>
          </w:p>
        </w:tc>
        <w:tc>
          <w:tcPr>
            <w:tcW w:w="5590" w:type="dxa"/>
          </w:tcPr>
          <w:p w14:paraId="6443C94B" w14:textId="77777777" w:rsidR="00034482" w:rsidRPr="00EA1E29" w:rsidRDefault="00034482">
            <w:r w:rsidRPr="00EA1E29">
              <w:t>40.6136399</w:t>
            </w:r>
          </w:p>
        </w:tc>
        <w:tc>
          <w:tcPr>
            <w:tcW w:w="5541" w:type="dxa"/>
          </w:tcPr>
          <w:p w14:paraId="3F4EBCE8" w14:textId="77777777" w:rsidR="00034482" w:rsidRPr="00EA1E29" w:rsidRDefault="00034482"/>
        </w:tc>
      </w:tr>
      <w:tr w:rsidR="00034482" w14:paraId="6443C94F" w14:textId="4AB1DDAF" w:rsidTr="00034482">
        <w:tc>
          <w:tcPr>
            <w:tcW w:w="2837" w:type="dxa"/>
          </w:tcPr>
          <w:p w14:paraId="6443C94D" w14:textId="77777777" w:rsidR="00034482" w:rsidRPr="00EA1E29" w:rsidRDefault="00034482">
            <w:r w:rsidRPr="00EA1E29">
              <w:rPr>
                <w:b/>
                <w:color w:val="FF0000"/>
              </w:rPr>
              <w:t xml:space="preserve">* </w:t>
            </w:r>
            <w:r w:rsidRPr="00EA1E29">
              <w:t>SOUTH COORDINATE</w:t>
            </w:r>
          </w:p>
        </w:tc>
        <w:tc>
          <w:tcPr>
            <w:tcW w:w="5590" w:type="dxa"/>
          </w:tcPr>
          <w:p w14:paraId="6443C94E" w14:textId="77777777" w:rsidR="00034482" w:rsidRDefault="00034482">
            <w:r w:rsidRPr="00EA1E29">
              <w:t>35.9954790</w:t>
            </w:r>
          </w:p>
        </w:tc>
        <w:tc>
          <w:tcPr>
            <w:tcW w:w="5541" w:type="dxa"/>
          </w:tcPr>
          <w:p w14:paraId="24924E67" w14:textId="77777777" w:rsidR="00034482" w:rsidRPr="00C54759" w:rsidRDefault="00034482"/>
        </w:tc>
      </w:tr>
    </w:tbl>
    <w:p w14:paraId="6443C950" w14:textId="77777777" w:rsidR="008033AF" w:rsidRDefault="008033AF"/>
    <w:p w14:paraId="6443C951" w14:textId="77777777" w:rsidR="008033AF" w:rsidRPr="00B97F5C" w:rsidRDefault="008033AF">
      <w:pPr>
        <w:numPr>
          <w:ilvl w:val="0"/>
          <w:numId w:val="2"/>
        </w:numPr>
      </w:pPr>
      <w:r w:rsidRPr="00B97F5C">
        <w:t>KEYWORDS PAGE</w:t>
      </w:r>
    </w:p>
    <w:p w14:paraId="6443C952" w14:textId="77777777" w:rsidR="008033AF" w:rsidRDefault="008033AF"/>
    <w:tbl>
      <w:tblPr>
        <w:tblW w:w="1396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5665"/>
        <w:gridCol w:w="5631"/>
      </w:tblGrid>
      <w:tr w:rsidR="00034482" w14:paraId="6443C955" w14:textId="170E76E6" w:rsidTr="00034482">
        <w:tc>
          <w:tcPr>
            <w:tcW w:w="2672" w:type="dxa"/>
            <w:shd w:val="clear" w:color="auto" w:fill="D9D9D9"/>
          </w:tcPr>
          <w:p w14:paraId="6443C953" w14:textId="77777777" w:rsidR="00034482" w:rsidRDefault="00034482">
            <w:pPr>
              <w:jc w:val="center"/>
              <w:rPr>
                <w:b/>
              </w:rPr>
            </w:pPr>
            <w:r>
              <w:rPr>
                <w:b/>
              </w:rPr>
              <w:t>MCT FIELD</w:t>
            </w:r>
          </w:p>
        </w:tc>
        <w:tc>
          <w:tcPr>
            <w:tcW w:w="5665" w:type="dxa"/>
            <w:shd w:val="clear" w:color="auto" w:fill="D9D9D9"/>
          </w:tcPr>
          <w:p w14:paraId="6443C954" w14:textId="77777777" w:rsidR="00034482" w:rsidRDefault="00034482">
            <w:pPr>
              <w:jc w:val="center"/>
              <w:rPr>
                <w:b/>
              </w:rPr>
            </w:pPr>
            <w:r>
              <w:rPr>
                <w:b/>
              </w:rPr>
              <w:t>Common Language Question Equivalent Interpretive Statement</w:t>
            </w:r>
          </w:p>
        </w:tc>
        <w:tc>
          <w:tcPr>
            <w:tcW w:w="5631" w:type="dxa"/>
            <w:shd w:val="clear" w:color="auto" w:fill="D9D9D9"/>
          </w:tcPr>
          <w:p w14:paraId="20F40789" w14:textId="551BDF29" w:rsidR="00034482" w:rsidRDefault="00034482">
            <w:pPr>
              <w:jc w:val="center"/>
              <w:rPr>
                <w:b/>
              </w:rPr>
            </w:pPr>
            <w:r>
              <w:rPr>
                <w:b/>
              </w:rPr>
              <w:t>Sample Content</w:t>
            </w:r>
          </w:p>
        </w:tc>
      </w:tr>
      <w:tr w:rsidR="00034482" w14:paraId="6443C95C" w14:textId="4CD1CC2A" w:rsidTr="00034482">
        <w:tc>
          <w:tcPr>
            <w:tcW w:w="2672" w:type="dxa"/>
          </w:tcPr>
          <w:p w14:paraId="6443C956" w14:textId="77777777" w:rsidR="00034482" w:rsidRDefault="00034482">
            <w:r>
              <w:rPr>
                <w:b/>
                <w:color w:val="FF0000"/>
              </w:rPr>
              <w:t xml:space="preserve">* </w:t>
            </w:r>
            <w:r>
              <w:t xml:space="preserve">THEME </w:t>
            </w:r>
          </w:p>
        </w:tc>
        <w:tc>
          <w:tcPr>
            <w:tcW w:w="5665" w:type="dxa"/>
          </w:tcPr>
          <w:p w14:paraId="6443C957" w14:textId="77777777" w:rsidR="00034482" w:rsidRDefault="00034482" w:rsidP="00833E3F">
            <w:r>
              <w:t>The theme field denotes the overall topic of the data (e.g. health, environmental, ICD 9, SNOMED etc.) Note: CWG Teams are developing best themes for each content area – this will be incorporated into the tool as it becomes available.</w:t>
            </w:r>
          </w:p>
          <w:p w14:paraId="6443C958" w14:textId="77777777" w:rsidR="00034482" w:rsidRDefault="00034482"/>
          <w:p w14:paraId="6443C959" w14:textId="77777777" w:rsidR="00034482" w:rsidRDefault="00034482">
            <w:r>
              <w:lastRenderedPageBreak/>
              <w:t>Guidance for selecting the theme will be provided by your EPHT representative</w:t>
            </w:r>
          </w:p>
          <w:p w14:paraId="6443C95A" w14:textId="77777777" w:rsidR="00034482" w:rsidRDefault="00034482"/>
          <w:p w14:paraId="6443C95B" w14:textId="77777777" w:rsidR="00034482" w:rsidRDefault="00034482">
            <w:r>
              <w:t>If no specific theme is being referenced, select ‘NONE’ from the choices provided.</w:t>
            </w:r>
          </w:p>
        </w:tc>
        <w:tc>
          <w:tcPr>
            <w:tcW w:w="5631" w:type="dxa"/>
          </w:tcPr>
          <w:p w14:paraId="27924658" w14:textId="2D82901D" w:rsidR="00034482" w:rsidRDefault="00087E30" w:rsidP="00833E3F">
            <w:r w:rsidRPr="00087E30">
              <w:lastRenderedPageBreak/>
              <w:t>PH_DiseaseClassification_ICD-9CM</w:t>
            </w:r>
          </w:p>
        </w:tc>
      </w:tr>
      <w:tr w:rsidR="00034482" w14:paraId="6443C961" w14:textId="31A164B4" w:rsidTr="00034482">
        <w:tc>
          <w:tcPr>
            <w:tcW w:w="2672" w:type="dxa"/>
          </w:tcPr>
          <w:p w14:paraId="6443C95D" w14:textId="77777777" w:rsidR="00034482" w:rsidRDefault="00034482">
            <w:r>
              <w:rPr>
                <w:b/>
                <w:color w:val="FF0000"/>
              </w:rPr>
              <w:t xml:space="preserve">* </w:t>
            </w:r>
            <w:r>
              <w:t>THEME KEYWORD</w:t>
            </w:r>
          </w:p>
        </w:tc>
        <w:tc>
          <w:tcPr>
            <w:tcW w:w="5665" w:type="dxa"/>
          </w:tcPr>
          <w:p w14:paraId="6443C95E" w14:textId="77777777" w:rsidR="00034482" w:rsidRDefault="00034482">
            <w:r>
              <w:t>If you are using a specific theme, ascertain that the keyword chosen is a valid keyword for that theme via a keyword dictionary.  If no specific theme is being used, determine what is/are the most logical word/words that one would use when searching for these data on your website or when searching the internet.</w:t>
            </w:r>
          </w:p>
          <w:p w14:paraId="6443C95F" w14:textId="77777777" w:rsidR="00034482" w:rsidRDefault="00034482"/>
          <w:p w14:paraId="6443C960" w14:textId="77777777" w:rsidR="00034482" w:rsidRDefault="00034482">
            <w:r>
              <w:t>*CWG Teams are developing best themes for each content area – this will be incorporated into the tool as it becomes available (via links).</w:t>
            </w:r>
          </w:p>
        </w:tc>
        <w:tc>
          <w:tcPr>
            <w:tcW w:w="5631" w:type="dxa"/>
          </w:tcPr>
          <w:p w14:paraId="17A112DA" w14:textId="4A602891" w:rsidR="00034482" w:rsidRDefault="00912044" w:rsidP="00087E30">
            <w:r w:rsidRPr="00912044">
              <w:t>Extrinsic asthma NOS; 49300</w:t>
            </w:r>
          </w:p>
        </w:tc>
      </w:tr>
      <w:tr w:rsidR="000E7374" w14:paraId="7731B031" w14:textId="77777777" w:rsidTr="00034482">
        <w:tc>
          <w:tcPr>
            <w:tcW w:w="2672" w:type="dxa"/>
          </w:tcPr>
          <w:p w14:paraId="55057393" w14:textId="5EE3656E" w:rsidR="000E7374" w:rsidRDefault="000E7374" w:rsidP="000E7374">
            <w:pPr>
              <w:rPr>
                <w:b/>
                <w:color w:val="FF0000"/>
              </w:rPr>
            </w:pPr>
            <w:r>
              <w:rPr>
                <w:b/>
                <w:color w:val="FF0000"/>
              </w:rPr>
              <w:t xml:space="preserve">* </w:t>
            </w:r>
            <w:r>
              <w:t xml:space="preserve">THEME </w:t>
            </w:r>
          </w:p>
        </w:tc>
        <w:tc>
          <w:tcPr>
            <w:tcW w:w="5665" w:type="dxa"/>
          </w:tcPr>
          <w:p w14:paraId="54B71AE1" w14:textId="77777777" w:rsidR="000E7374" w:rsidRDefault="000E7374" w:rsidP="000E7374">
            <w:r>
              <w:t>The theme field denotes the overall topic of the data (e.g. health, environmental, ICD 9, SNOMED etc.) Note: CWG Teams are developing best themes for each content area – this will be incorporated into the tool as it becomes available.</w:t>
            </w:r>
          </w:p>
          <w:p w14:paraId="0F8F157D" w14:textId="77777777" w:rsidR="000E7374" w:rsidRDefault="000E7374" w:rsidP="000E7374"/>
          <w:p w14:paraId="7F381786" w14:textId="77777777" w:rsidR="000E7374" w:rsidRDefault="000E7374" w:rsidP="000E7374">
            <w:r>
              <w:t>Guidance for selecting the theme will be provided by your EPHT representative</w:t>
            </w:r>
          </w:p>
          <w:p w14:paraId="25EB7BF3" w14:textId="77777777" w:rsidR="000E7374" w:rsidRDefault="000E7374" w:rsidP="000E7374"/>
          <w:p w14:paraId="4D2FABEA" w14:textId="55FECDF3" w:rsidR="000E7374" w:rsidRDefault="000E7374" w:rsidP="000E7374">
            <w:r>
              <w:t>If no specific theme is being referenced, select ‘NONE’ from the choices provided.</w:t>
            </w:r>
          </w:p>
        </w:tc>
        <w:tc>
          <w:tcPr>
            <w:tcW w:w="5631" w:type="dxa"/>
          </w:tcPr>
          <w:p w14:paraId="38E2FDDC" w14:textId="4B2F6E2F" w:rsidR="000E7374" w:rsidRPr="00912044" w:rsidRDefault="000E7374" w:rsidP="000E7374">
            <w:r>
              <w:rPr>
                <w:rFonts w:ascii="Times-Roman" w:hAnsi="Times-Roman" w:cs="Times-Roman"/>
              </w:rPr>
              <w:t>None</w:t>
            </w:r>
          </w:p>
        </w:tc>
      </w:tr>
      <w:tr w:rsidR="000E7374" w14:paraId="3BA207C3" w14:textId="77777777" w:rsidTr="00034482">
        <w:tc>
          <w:tcPr>
            <w:tcW w:w="2672" w:type="dxa"/>
          </w:tcPr>
          <w:p w14:paraId="48414EBF" w14:textId="2B2FD7B8" w:rsidR="000E7374" w:rsidRDefault="000E7374" w:rsidP="000E7374">
            <w:pPr>
              <w:rPr>
                <w:b/>
                <w:color w:val="FF0000"/>
              </w:rPr>
            </w:pPr>
            <w:r>
              <w:rPr>
                <w:b/>
                <w:color w:val="FF0000"/>
              </w:rPr>
              <w:t xml:space="preserve">* </w:t>
            </w:r>
            <w:r>
              <w:t>THEME KEYWORD</w:t>
            </w:r>
          </w:p>
        </w:tc>
        <w:tc>
          <w:tcPr>
            <w:tcW w:w="5665" w:type="dxa"/>
          </w:tcPr>
          <w:p w14:paraId="65736BA8" w14:textId="77777777" w:rsidR="000E7374" w:rsidRDefault="000E7374" w:rsidP="000E7374">
            <w:r>
              <w:t xml:space="preserve">If you are using a specific theme, ascertain that the keyword chosen is a valid keyword for that theme via a keyword dictionary.  If no specific theme is being used, determine what is/are the most logical word/words that </w:t>
            </w:r>
            <w:r>
              <w:lastRenderedPageBreak/>
              <w:t>one would use when searching for these data on your website or when searching the internet.</w:t>
            </w:r>
          </w:p>
          <w:p w14:paraId="17F6069E" w14:textId="77777777" w:rsidR="000E7374" w:rsidRDefault="000E7374" w:rsidP="000E7374"/>
          <w:p w14:paraId="0C76D479" w14:textId="5468952B" w:rsidR="000E7374" w:rsidRDefault="000E7374" w:rsidP="000E7374">
            <w:r>
              <w:t>*CWG Teams are developing best themes for each content area – this will be incorporated into the tool as it becomes available (via links).</w:t>
            </w:r>
          </w:p>
        </w:tc>
        <w:tc>
          <w:tcPr>
            <w:tcW w:w="5631" w:type="dxa"/>
          </w:tcPr>
          <w:p w14:paraId="7B4E0917" w14:textId="77777777" w:rsidR="000E7374" w:rsidRDefault="000E7374" w:rsidP="000E7374">
            <w:pPr>
              <w:autoSpaceDE w:val="0"/>
              <w:autoSpaceDN w:val="0"/>
              <w:adjustRightInd w:val="0"/>
              <w:rPr>
                <w:rFonts w:ascii="Times-Roman" w:hAnsi="Times-Roman" w:cs="Times-Roman"/>
              </w:rPr>
            </w:pPr>
            <w:r>
              <w:rPr>
                <w:rFonts w:ascii="Times-Roman" w:hAnsi="Times-Roman" w:cs="Times-Roman"/>
              </w:rPr>
              <w:lastRenderedPageBreak/>
              <w:t>Respiratory disease; disease of respiratory system; health effects; health</w:t>
            </w:r>
          </w:p>
          <w:p w14:paraId="7BBFC351" w14:textId="77777777" w:rsidR="000E7374" w:rsidRDefault="000E7374" w:rsidP="000E7374">
            <w:pPr>
              <w:autoSpaceDE w:val="0"/>
              <w:autoSpaceDN w:val="0"/>
              <w:adjustRightInd w:val="0"/>
              <w:rPr>
                <w:rFonts w:ascii="Times-Roman" w:hAnsi="Times-Roman" w:cs="Times-Roman"/>
              </w:rPr>
            </w:pPr>
            <w:r>
              <w:rPr>
                <w:rFonts w:ascii="Times-Roman" w:hAnsi="Times-Roman" w:cs="Times-Roman"/>
              </w:rPr>
              <w:t>outcome; asthma; respiratory disorders; asthma attack; obstructive lung disease;</w:t>
            </w:r>
          </w:p>
          <w:p w14:paraId="06B50652" w14:textId="77777777" w:rsidR="000E7374" w:rsidRDefault="000E7374" w:rsidP="000E7374">
            <w:pPr>
              <w:autoSpaceDE w:val="0"/>
              <w:autoSpaceDN w:val="0"/>
              <w:adjustRightInd w:val="0"/>
              <w:rPr>
                <w:rFonts w:ascii="Times-Roman" w:hAnsi="Times-Roman" w:cs="Times-Roman"/>
              </w:rPr>
            </w:pPr>
            <w:r>
              <w:rPr>
                <w:rFonts w:ascii="Times-Roman" w:hAnsi="Times-Roman" w:cs="Times-Roman"/>
              </w:rPr>
              <w:t>reactive airway disease;</w:t>
            </w:r>
          </w:p>
          <w:p w14:paraId="45C1ECB0" w14:textId="69C0300F" w:rsidR="000E7374" w:rsidRPr="00912044" w:rsidRDefault="000E7374" w:rsidP="000E7374">
            <w:r>
              <w:rPr>
                <w:rFonts w:ascii="Times-Roman" w:hAnsi="Times-Roman" w:cs="Times-Roman"/>
              </w:rPr>
              <w:lastRenderedPageBreak/>
              <w:t>Asthma emergency department visits; Asthma emergency room visits</w:t>
            </w:r>
          </w:p>
        </w:tc>
      </w:tr>
      <w:tr w:rsidR="00F80685" w14:paraId="42108C81" w14:textId="77777777" w:rsidTr="00034482">
        <w:tc>
          <w:tcPr>
            <w:tcW w:w="2672" w:type="dxa"/>
          </w:tcPr>
          <w:p w14:paraId="75D0F079" w14:textId="69CE8DA3" w:rsidR="00F80685" w:rsidRDefault="00F80685" w:rsidP="00F80685">
            <w:pPr>
              <w:rPr>
                <w:b/>
                <w:color w:val="FF0000"/>
              </w:rPr>
            </w:pPr>
            <w:r>
              <w:rPr>
                <w:b/>
                <w:color w:val="FF0000"/>
              </w:rPr>
              <w:lastRenderedPageBreak/>
              <w:t xml:space="preserve">* </w:t>
            </w:r>
            <w:r>
              <w:t xml:space="preserve">THEME </w:t>
            </w:r>
          </w:p>
        </w:tc>
        <w:tc>
          <w:tcPr>
            <w:tcW w:w="5665" w:type="dxa"/>
          </w:tcPr>
          <w:p w14:paraId="341CA119" w14:textId="77777777" w:rsidR="00F80685" w:rsidRDefault="00F80685" w:rsidP="00F80685">
            <w:r>
              <w:t>The theme field denotes the overall topic of the data (e.g. health, environmental, ICD 9, SNOMED etc.) Note: CWG Teams are developing best themes for each content area – this will be incorporated into the tool as it becomes available.</w:t>
            </w:r>
          </w:p>
          <w:p w14:paraId="495D11BA" w14:textId="77777777" w:rsidR="00F80685" w:rsidRDefault="00F80685" w:rsidP="00F80685"/>
          <w:p w14:paraId="127DD7A7" w14:textId="77777777" w:rsidR="00F80685" w:rsidRDefault="00F80685" w:rsidP="00F80685">
            <w:r>
              <w:t>Guidance for selecting the theme will be provided by your EPHT representative</w:t>
            </w:r>
          </w:p>
          <w:p w14:paraId="00C6D54C" w14:textId="77777777" w:rsidR="00F80685" w:rsidRDefault="00F80685" w:rsidP="00F80685"/>
          <w:p w14:paraId="6BA64160" w14:textId="66F17DDA" w:rsidR="00F80685" w:rsidRDefault="00F80685" w:rsidP="00F80685">
            <w:r>
              <w:t>If no specific theme is being referenced, select ‘NONE’ from the choices provided.</w:t>
            </w:r>
          </w:p>
        </w:tc>
        <w:tc>
          <w:tcPr>
            <w:tcW w:w="5631" w:type="dxa"/>
          </w:tcPr>
          <w:p w14:paraId="6426DD9C" w14:textId="6D1328B9" w:rsidR="00F80685" w:rsidRDefault="00F80685" w:rsidP="00F80685">
            <w:pPr>
              <w:autoSpaceDE w:val="0"/>
              <w:autoSpaceDN w:val="0"/>
              <w:adjustRightInd w:val="0"/>
              <w:rPr>
                <w:rFonts w:ascii="Times-Roman" w:hAnsi="Times-Roman" w:cs="Times-Roman"/>
              </w:rPr>
            </w:pPr>
            <w:r>
              <w:rPr>
                <w:rFonts w:ascii="Times-Roman" w:hAnsi="Times-Roman" w:cs="Times-Roman"/>
              </w:rPr>
              <w:t>Topic Category</w:t>
            </w:r>
          </w:p>
        </w:tc>
      </w:tr>
      <w:tr w:rsidR="00F80685" w14:paraId="49FE55ED" w14:textId="77777777" w:rsidTr="00034482">
        <w:tc>
          <w:tcPr>
            <w:tcW w:w="2672" w:type="dxa"/>
          </w:tcPr>
          <w:p w14:paraId="0FEAFABF" w14:textId="59760BB5" w:rsidR="00F80685" w:rsidRDefault="00F80685" w:rsidP="00F80685">
            <w:pPr>
              <w:rPr>
                <w:b/>
                <w:color w:val="FF0000"/>
              </w:rPr>
            </w:pPr>
            <w:r>
              <w:rPr>
                <w:b/>
                <w:color w:val="FF0000"/>
              </w:rPr>
              <w:t xml:space="preserve">* </w:t>
            </w:r>
            <w:r>
              <w:t>THEME KEYWORD</w:t>
            </w:r>
          </w:p>
        </w:tc>
        <w:tc>
          <w:tcPr>
            <w:tcW w:w="5665" w:type="dxa"/>
          </w:tcPr>
          <w:p w14:paraId="20ABF932" w14:textId="77777777" w:rsidR="00F80685" w:rsidRDefault="00F80685" w:rsidP="00F80685">
            <w:r>
              <w:t>If you are using a specific theme, ascertain that the keyword chosen is a valid keyword for that theme via a keyword dictionary.  If no specific theme is being used, determine what is/are the most logical word/words that one would use when searching for these data on your website or when searching the internet.</w:t>
            </w:r>
          </w:p>
          <w:p w14:paraId="0083AFDC" w14:textId="77777777" w:rsidR="00F80685" w:rsidRDefault="00F80685" w:rsidP="00F80685"/>
          <w:p w14:paraId="44A2289C" w14:textId="56FE4358" w:rsidR="00F80685" w:rsidRDefault="00F80685" w:rsidP="00F80685">
            <w:r>
              <w:t>*CWG Teams are developing best themes for each content area – this will be incorporated into the tool as it becomes available (via links).</w:t>
            </w:r>
          </w:p>
        </w:tc>
        <w:tc>
          <w:tcPr>
            <w:tcW w:w="5631" w:type="dxa"/>
          </w:tcPr>
          <w:p w14:paraId="1BFCBD7E" w14:textId="0B6628DD" w:rsidR="00F80685" w:rsidRDefault="00F80685" w:rsidP="00F80685">
            <w:pPr>
              <w:autoSpaceDE w:val="0"/>
              <w:autoSpaceDN w:val="0"/>
              <w:adjustRightInd w:val="0"/>
              <w:rPr>
                <w:rFonts w:ascii="Times-Roman" w:hAnsi="Times-Roman" w:cs="Times-Roman"/>
              </w:rPr>
            </w:pPr>
            <w:r w:rsidRPr="00F80685">
              <w:rPr>
                <w:rFonts w:ascii="Times-Roman" w:hAnsi="Times-Roman" w:cs="Times-Roman"/>
              </w:rPr>
              <w:t>Health</w:t>
            </w:r>
          </w:p>
        </w:tc>
      </w:tr>
      <w:tr w:rsidR="00F80685" w14:paraId="6443C967" w14:textId="195CF749" w:rsidTr="00034482">
        <w:tc>
          <w:tcPr>
            <w:tcW w:w="2672" w:type="dxa"/>
          </w:tcPr>
          <w:p w14:paraId="6443C962" w14:textId="77777777" w:rsidR="00F80685" w:rsidRDefault="00F80685" w:rsidP="00F80685">
            <w:r>
              <w:rPr>
                <w:b/>
                <w:color w:val="FF0000"/>
              </w:rPr>
              <w:t>*</w:t>
            </w:r>
            <w:r>
              <w:t xml:space="preserve"> CATEGORY</w:t>
            </w:r>
          </w:p>
        </w:tc>
        <w:tc>
          <w:tcPr>
            <w:tcW w:w="5665" w:type="dxa"/>
          </w:tcPr>
          <w:p w14:paraId="6443C963" w14:textId="77777777" w:rsidR="00F80685" w:rsidRDefault="00F80685" w:rsidP="00F80685"/>
          <w:p w14:paraId="6443C964" w14:textId="77777777" w:rsidR="00F80685" w:rsidRPr="00B426B3" w:rsidRDefault="00F80685" w:rsidP="00F80685">
            <w:pPr>
              <w:rPr>
                <w:color w:val="76923C"/>
              </w:rPr>
            </w:pPr>
            <w:r>
              <w:t xml:space="preserve">Category has been included as a theme to describe broadly the category of your data, and you need to include category as one of your themes. There are </w:t>
            </w:r>
            <w:r>
              <w:lastRenderedPageBreak/>
              <w:t xml:space="preserve">currently three broad categories which describe EPHT data: Environmental Hazard, Environmental Exposure, or Health Effect. There are, however, more than three categories listed on the menu of the MCT.  At the present time, creators of metadata should choose one of the following category identifiers to describe their dataset: Environment, Environmental Hazard, Exposure, Health, Health Effects. </w:t>
            </w:r>
          </w:p>
          <w:p w14:paraId="6443C965" w14:textId="77777777" w:rsidR="00F80685" w:rsidRDefault="00F80685" w:rsidP="00F80685"/>
          <w:p w14:paraId="6443C966" w14:textId="77777777" w:rsidR="00F80685" w:rsidRPr="00B426B3" w:rsidRDefault="00F80685" w:rsidP="00F80685">
            <w:pPr>
              <w:rPr>
                <w:color w:val="76923C"/>
              </w:rPr>
            </w:pPr>
            <w:r>
              <w:t xml:space="preserve">For datasets that could fall into multiple categories the question should be posed to the CWG Team responsible for data. </w:t>
            </w:r>
          </w:p>
        </w:tc>
        <w:tc>
          <w:tcPr>
            <w:tcW w:w="5631" w:type="dxa"/>
          </w:tcPr>
          <w:p w14:paraId="68675592" w14:textId="77777777" w:rsidR="00F80685" w:rsidRDefault="00F80685" w:rsidP="00F80685"/>
          <w:p w14:paraId="5F4ABE1E" w14:textId="02185451" w:rsidR="00F80685" w:rsidRDefault="00F80685" w:rsidP="00F80685">
            <w:r>
              <w:t>Health Effects</w:t>
            </w:r>
          </w:p>
          <w:p w14:paraId="516C7D4F" w14:textId="77777777" w:rsidR="00F80685" w:rsidRDefault="00F80685" w:rsidP="00F80685"/>
          <w:p w14:paraId="4A101591" w14:textId="77777777" w:rsidR="00F80685" w:rsidRDefault="00F80685" w:rsidP="00F80685"/>
          <w:p w14:paraId="66183BA8" w14:textId="77777777" w:rsidR="00F80685" w:rsidRDefault="00F80685" w:rsidP="00F80685"/>
          <w:p w14:paraId="4AB59005" w14:textId="77777777" w:rsidR="00F80685" w:rsidRDefault="00F80685" w:rsidP="00F80685"/>
          <w:p w14:paraId="3262F08D" w14:textId="77777777" w:rsidR="00F80685" w:rsidRDefault="00F80685" w:rsidP="00F80685"/>
          <w:p w14:paraId="18B317CF" w14:textId="77777777" w:rsidR="00F80685" w:rsidRDefault="00F80685" w:rsidP="00F80685"/>
          <w:p w14:paraId="29A517B9" w14:textId="77777777" w:rsidR="00F80685" w:rsidRDefault="00F80685" w:rsidP="00F80685"/>
          <w:p w14:paraId="3D8BDE89" w14:textId="77777777" w:rsidR="00F80685" w:rsidRDefault="00F80685" w:rsidP="00F80685"/>
          <w:p w14:paraId="39E50ECD" w14:textId="77777777" w:rsidR="00F80685" w:rsidRDefault="00F80685" w:rsidP="00F80685"/>
          <w:p w14:paraId="2375B0EE" w14:textId="77777777" w:rsidR="00F80685" w:rsidRDefault="00F80685" w:rsidP="00F80685"/>
          <w:p w14:paraId="751167DC" w14:textId="77777777" w:rsidR="00F80685" w:rsidRDefault="00F80685" w:rsidP="00F80685"/>
          <w:p w14:paraId="37CA551D" w14:textId="77777777" w:rsidR="00F80685" w:rsidRDefault="00F80685" w:rsidP="00F80685"/>
          <w:p w14:paraId="68300C7B" w14:textId="77777777" w:rsidR="00F80685" w:rsidRDefault="00F80685" w:rsidP="00F80685"/>
          <w:p w14:paraId="165BA773" w14:textId="77777777" w:rsidR="00F80685" w:rsidRDefault="00F80685" w:rsidP="00F80685"/>
          <w:p w14:paraId="1E8766F1" w14:textId="77777777" w:rsidR="00F80685" w:rsidRDefault="00F80685" w:rsidP="00F80685"/>
        </w:tc>
      </w:tr>
      <w:tr w:rsidR="00F80685" w14:paraId="6443C96C" w14:textId="4B84E09A" w:rsidTr="00034482">
        <w:tc>
          <w:tcPr>
            <w:tcW w:w="2672" w:type="dxa"/>
          </w:tcPr>
          <w:p w14:paraId="6443C968" w14:textId="77777777" w:rsidR="00F80685" w:rsidRDefault="00F80685" w:rsidP="00F80685">
            <w:r>
              <w:rPr>
                <w:b/>
                <w:color w:val="FF0000"/>
              </w:rPr>
              <w:lastRenderedPageBreak/>
              <w:t xml:space="preserve">* </w:t>
            </w:r>
            <w:r>
              <w:t>PLACES</w:t>
            </w:r>
          </w:p>
        </w:tc>
        <w:tc>
          <w:tcPr>
            <w:tcW w:w="5665" w:type="dxa"/>
          </w:tcPr>
          <w:p w14:paraId="6443C969" w14:textId="77777777" w:rsidR="00F80685" w:rsidRDefault="00F80685" w:rsidP="00F80685">
            <w:r>
              <w:t>By what geographic coding system are these data denoted (e.g. FIPS, GNIS, other)?  The choices from the pull-down menu include:  FIPS 5-2 (state), FIPS 6-4 (county), ISO 3166-1 (country), ISO 3166-2 (country subdivision).</w:t>
            </w:r>
          </w:p>
          <w:p w14:paraId="6443C96A" w14:textId="77777777" w:rsidR="00F80685" w:rsidRDefault="00F80685" w:rsidP="00F80685"/>
          <w:p w14:paraId="6443C96B" w14:textId="77777777" w:rsidR="00F80685" w:rsidRDefault="00F80685" w:rsidP="00F80685">
            <w:r>
              <w:t>Current NCDMs use FIPS state or FIPS county.</w:t>
            </w:r>
          </w:p>
        </w:tc>
        <w:tc>
          <w:tcPr>
            <w:tcW w:w="5631" w:type="dxa"/>
          </w:tcPr>
          <w:p w14:paraId="43A93E80" w14:textId="6BE5DFC5" w:rsidR="00F80685" w:rsidRDefault="00F80685" w:rsidP="00F80685">
            <w:r>
              <w:t>FIPS 6-4 (county)</w:t>
            </w:r>
          </w:p>
        </w:tc>
      </w:tr>
      <w:tr w:rsidR="00F80685" w:rsidRPr="00EA1E29" w14:paraId="6443C971" w14:textId="4ECF8413" w:rsidTr="00034482">
        <w:tc>
          <w:tcPr>
            <w:tcW w:w="2672" w:type="dxa"/>
          </w:tcPr>
          <w:p w14:paraId="6443C96D" w14:textId="77777777" w:rsidR="00F80685" w:rsidRPr="00EA1E29" w:rsidRDefault="00F80685" w:rsidP="00F80685">
            <w:r w:rsidRPr="00EA1E29">
              <w:rPr>
                <w:b/>
                <w:color w:val="FF0000"/>
              </w:rPr>
              <w:t xml:space="preserve">* </w:t>
            </w:r>
            <w:r w:rsidRPr="00EA1E29">
              <w:t>PLACES KEYWORD</w:t>
            </w:r>
          </w:p>
        </w:tc>
        <w:tc>
          <w:tcPr>
            <w:tcW w:w="5665" w:type="dxa"/>
          </w:tcPr>
          <w:p w14:paraId="6443C96E" w14:textId="77777777" w:rsidR="00F80685" w:rsidRPr="00EA1E29" w:rsidRDefault="00F80685" w:rsidP="00F80685">
            <w:r w:rsidRPr="00EA1E29">
              <w:t xml:space="preserve">Note your state name, abbreviation, and FIPS code (e.g., Washington, WA, 53).  </w:t>
            </w:r>
          </w:p>
          <w:p w14:paraId="6443C970" w14:textId="3B873A02" w:rsidR="00F80685" w:rsidRPr="00EA1E29" w:rsidRDefault="00F80685" w:rsidP="00F80685"/>
        </w:tc>
        <w:tc>
          <w:tcPr>
            <w:tcW w:w="5631" w:type="dxa"/>
          </w:tcPr>
          <w:p w14:paraId="0A0AA300" w14:textId="7B81BEF2" w:rsidR="00F80685" w:rsidRPr="00EA1E29" w:rsidRDefault="00F80685" w:rsidP="00F80685"/>
        </w:tc>
      </w:tr>
    </w:tbl>
    <w:p w14:paraId="6443C972" w14:textId="77777777" w:rsidR="008033AF" w:rsidRPr="00EA1E29" w:rsidRDefault="008033AF"/>
    <w:p w14:paraId="6443C973" w14:textId="77777777" w:rsidR="008033AF" w:rsidRPr="00EA1E29" w:rsidRDefault="008033AF"/>
    <w:p w14:paraId="6443C974" w14:textId="77777777" w:rsidR="008033AF" w:rsidRPr="00EA1E29" w:rsidRDefault="008033AF">
      <w:pPr>
        <w:numPr>
          <w:ilvl w:val="0"/>
          <w:numId w:val="2"/>
        </w:numPr>
      </w:pPr>
      <w:r w:rsidRPr="00EA1E29">
        <w:t>SECURITY PAGE</w:t>
      </w:r>
    </w:p>
    <w:p w14:paraId="6443C975" w14:textId="77777777" w:rsidR="008033AF" w:rsidRPr="00EA1E29" w:rsidRDefault="008033AF"/>
    <w:tbl>
      <w:tblPr>
        <w:tblW w:w="140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950"/>
        <w:gridCol w:w="5670"/>
      </w:tblGrid>
      <w:tr w:rsidR="00034482" w:rsidRPr="00EA1E29" w14:paraId="6443C978" w14:textId="4D002914" w:rsidTr="00034482">
        <w:tc>
          <w:tcPr>
            <w:tcW w:w="3420" w:type="dxa"/>
            <w:shd w:val="clear" w:color="auto" w:fill="D9D9D9"/>
          </w:tcPr>
          <w:p w14:paraId="6443C976" w14:textId="77777777" w:rsidR="00034482" w:rsidRPr="00EA1E29" w:rsidRDefault="00034482">
            <w:pPr>
              <w:jc w:val="center"/>
              <w:rPr>
                <w:b/>
              </w:rPr>
            </w:pPr>
            <w:r w:rsidRPr="00EA1E29">
              <w:rPr>
                <w:b/>
              </w:rPr>
              <w:t>MCT FIELD</w:t>
            </w:r>
          </w:p>
        </w:tc>
        <w:tc>
          <w:tcPr>
            <w:tcW w:w="4950" w:type="dxa"/>
            <w:shd w:val="clear" w:color="auto" w:fill="D9D9D9"/>
          </w:tcPr>
          <w:p w14:paraId="6443C977" w14:textId="77777777" w:rsidR="00034482" w:rsidRPr="00EA1E29" w:rsidRDefault="00034482">
            <w:pPr>
              <w:jc w:val="center"/>
              <w:rPr>
                <w:b/>
              </w:rPr>
            </w:pPr>
            <w:r w:rsidRPr="00EA1E29">
              <w:rPr>
                <w:b/>
              </w:rPr>
              <w:t>Common Language Question Equivalent or Interpretive Statement</w:t>
            </w:r>
          </w:p>
        </w:tc>
        <w:tc>
          <w:tcPr>
            <w:tcW w:w="5670" w:type="dxa"/>
            <w:shd w:val="clear" w:color="auto" w:fill="D9D9D9"/>
          </w:tcPr>
          <w:p w14:paraId="1A34B6EA" w14:textId="1D63E577" w:rsidR="00034482" w:rsidRPr="00EA1E29" w:rsidRDefault="00034482">
            <w:pPr>
              <w:jc w:val="center"/>
            </w:pPr>
            <w:r w:rsidRPr="00EA1E29">
              <w:rPr>
                <w:b/>
              </w:rPr>
              <w:t>Sample Content</w:t>
            </w:r>
          </w:p>
        </w:tc>
      </w:tr>
      <w:tr w:rsidR="00034482" w14:paraId="6443C97D" w14:textId="7359EFE5" w:rsidTr="00034482">
        <w:tc>
          <w:tcPr>
            <w:tcW w:w="3420" w:type="dxa"/>
          </w:tcPr>
          <w:p w14:paraId="6443C979" w14:textId="77777777" w:rsidR="00034482" w:rsidRPr="00EA1E29" w:rsidRDefault="00034482">
            <w:r w:rsidRPr="00EA1E29">
              <w:rPr>
                <w:b/>
                <w:color w:val="FF0000"/>
              </w:rPr>
              <w:lastRenderedPageBreak/>
              <w:t xml:space="preserve">* </w:t>
            </w:r>
            <w:r w:rsidRPr="00EA1E29">
              <w:t>SECURITY CLASSIFICATION SYSTEM</w:t>
            </w:r>
          </w:p>
        </w:tc>
        <w:tc>
          <w:tcPr>
            <w:tcW w:w="4950" w:type="dxa"/>
          </w:tcPr>
          <w:p w14:paraId="6443C97A" w14:textId="77777777" w:rsidR="00034482" w:rsidRPr="00EA1E29" w:rsidRDefault="00034482">
            <w:r w:rsidRPr="00EA1E29">
              <w:t>If your state or agency has a security classification system, list the formal name of this system here (this is a free text field).</w:t>
            </w:r>
          </w:p>
          <w:p w14:paraId="6443C97B" w14:textId="77777777" w:rsidR="00034482" w:rsidRPr="00EA1E29" w:rsidRDefault="00034482">
            <w:pPr>
              <w:rPr>
                <w:color w:val="76923C"/>
              </w:rPr>
            </w:pPr>
          </w:p>
          <w:p w14:paraId="6443C97C" w14:textId="77777777" w:rsidR="00034482" w:rsidRDefault="00034482">
            <w:r w:rsidRPr="00EA1E29">
              <w:t>For publicly available data on the National portal or a state portal, enter “None”.</w:t>
            </w:r>
            <w:r>
              <w:t xml:space="preserve">  </w:t>
            </w:r>
          </w:p>
        </w:tc>
        <w:tc>
          <w:tcPr>
            <w:tcW w:w="5670" w:type="dxa"/>
          </w:tcPr>
          <w:p w14:paraId="5C550991" w14:textId="77777777" w:rsidR="00034482" w:rsidRDefault="00034482"/>
        </w:tc>
      </w:tr>
      <w:tr w:rsidR="00034482" w14:paraId="6443C982" w14:textId="455CF6BD" w:rsidTr="00034482">
        <w:tc>
          <w:tcPr>
            <w:tcW w:w="3420" w:type="dxa"/>
          </w:tcPr>
          <w:p w14:paraId="6443C97E" w14:textId="77777777" w:rsidR="00034482" w:rsidRDefault="00034482">
            <w:r>
              <w:rPr>
                <w:b/>
                <w:color w:val="FF0000"/>
              </w:rPr>
              <w:t xml:space="preserve">* </w:t>
            </w:r>
            <w:r>
              <w:t>CLASSIFICATION</w:t>
            </w:r>
          </w:p>
        </w:tc>
        <w:tc>
          <w:tcPr>
            <w:tcW w:w="4950" w:type="dxa"/>
          </w:tcPr>
          <w:p w14:paraId="6443C97F" w14:textId="77777777" w:rsidR="00034482" w:rsidRDefault="00034482" w:rsidP="00883294">
            <w:r>
              <w:t>Are these data available to the public or are they restricted to those individuals who meet a certain “handling” criteria (e.g. choices from the pull-down menu are “Unclassified”,  “Restricted”, “Top Secret”, “Secret”, “Confidential”, “Sensitive” or “None”).</w:t>
            </w:r>
          </w:p>
          <w:p w14:paraId="6443C980" w14:textId="77777777" w:rsidR="00034482" w:rsidRDefault="00034482" w:rsidP="00883294"/>
          <w:p w14:paraId="6443C981" w14:textId="77777777" w:rsidR="00034482" w:rsidRDefault="00034482" w:rsidP="00883294">
            <w:r>
              <w:t>“Unclassified” is the handling restriction for data available on the public portal.</w:t>
            </w:r>
          </w:p>
        </w:tc>
        <w:tc>
          <w:tcPr>
            <w:tcW w:w="5670" w:type="dxa"/>
          </w:tcPr>
          <w:p w14:paraId="736A43F7" w14:textId="698D40DD" w:rsidR="00034482" w:rsidRPr="00087E30" w:rsidRDefault="00087E30" w:rsidP="00087E30">
            <w:pPr>
              <w:tabs>
                <w:tab w:val="left" w:pos="1215"/>
              </w:tabs>
            </w:pPr>
            <w:r w:rsidRPr="00087E30">
              <w:t>Restricted</w:t>
            </w:r>
          </w:p>
        </w:tc>
      </w:tr>
      <w:tr w:rsidR="00034482" w14:paraId="6443C987" w14:textId="35131AE0" w:rsidTr="00034482">
        <w:tc>
          <w:tcPr>
            <w:tcW w:w="3420" w:type="dxa"/>
          </w:tcPr>
          <w:p w14:paraId="6443C983" w14:textId="77777777" w:rsidR="00034482" w:rsidRDefault="00034482">
            <w:r>
              <w:rPr>
                <w:b/>
                <w:color w:val="FF0000"/>
              </w:rPr>
              <w:t xml:space="preserve">* </w:t>
            </w:r>
            <w:r>
              <w:t>SECURITY HANDLING DESCRIPTION</w:t>
            </w:r>
          </w:p>
        </w:tc>
        <w:tc>
          <w:tcPr>
            <w:tcW w:w="4950" w:type="dxa"/>
          </w:tcPr>
          <w:p w14:paraId="6443C984" w14:textId="77777777" w:rsidR="00034482" w:rsidRDefault="00034482">
            <w:r>
              <w:t>Describe, if applicable, the manner in which these data are to be stored once received by the requester (e.g. store dataset on secure server).</w:t>
            </w:r>
          </w:p>
          <w:p w14:paraId="6443C985" w14:textId="77777777" w:rsidR="00034482" w:rsidRDefault="00034482"/>
          <w:p w14:paraId="6443C986" w14:textId="77777777" w:rsidR="00034482" w:rsidRDefault="00034482">
            <w:r>
              <w:t>Default entry into this free text field should be “None”.</w:t>
            </w:r>
          </w:p>
        </w:tc>
        <w:tc>
          <w:tcPr>
            <w:tcW w:w="5670" w:type="dxa"/>
          </w:tcPr>
          <w:p w14:paraId="38FACA42" w14:textId="252B4E30" w:rsidR="00034482" w:rsidRDefault="00087E30" w:rsidP="00087E30">
            <w:r>
              <w:t>These data should be securely stored with restricted access.</w:t>
            </w:r>
          </w:p>
        </w:tc>
      </w:tr>
      <w:tr w:rsidR="00034482" w14:paraId="6443C98E" w14:textId="082E1960" w:rsidTr="00034482">
        <w:tc>
          <w:tcPr>
            <w:tcW w:w="3420" w:type="dxa"/>
          </w:tcPr>
          <w:p w14:paraId="6443C988" w14:textId="77777777" w:rsidR="00034482" w:rsidRDefault="00034482">
            <w:r>
              <w:rPr>
                <w:b/>
                <w:color w:val="FF0000"/>
              </w:rPr>
              <w:t xml:space="preserve">* </w:t>
            </w:r>
            <w:r>
              <w:t>ACCESS CONSTRAINTS</w:t>
            </w:r>
          </w:p>
        </w:tc>
        <w:tc>
          <w:tcPr>
            <w:tcW w:w="4950" w:type="dxa"/>
          </w:tcPr>
          <w:p w14:paraId="6443C989" w14:textId="77777777" w:rsidR="00034482" w:rsidRDefault="00034482">
            <w:r>
              <w:t>If these are publicly available data, write ‘NONE’ in this space.  If a certain criteria must be met before obtaining these data, describe the criteria in detail here (e.g. only researchers who have an approved protocol from an IRB may access these data).</w:t>
            </w:r>
          </w:p>
          <w:p w14:paraId="6443C98A" w14:textId="77777777" w:rsidR="00034482" w:rsidRDefault="00034482"/>
          <w:p w14:paraId="6443C98B" w14:textId="77777777" w:rsidR="00034482" w:rsidRDefault="00034482">
            <w:r>
              <w:t xml:space="preserve">This field should include both legal (liability) information and non-legal access constraints.  </w:t>
            </w:r>
            <w:r>
              <w:lastRenderedPageBreak/>
              <w:t>Information that pertains to dissemination of the data should be included in the Distribution tab.</w:t>
            </w:r>
          </w:p>
          <w:p w14:paraId="6443C98C" w14:textId="77777777" w:rsidR="00034482" w:rsidRDefault="00034482"/>
          <w:p w14:paraId="6443C98D" w14:textId="77777777" w:rsidR="00034482" w:rsidRDefault="00034482">
            <w:r>
              <w:t>For all datasets available on the Public Portal this field should be “None”.</w:t>
            </w:r>
          </w:p>
        </w:tc>
        <w:tc>
          <w:tcPr>
            <w:tcW w:w="5670" w:type="dxa"/>
          </w:tcPr>
          <w:p w14:paraId="6B9031B8" w14:textId="0F0EB13B" w:rsidR="00034482" w:rsidRDefault="00087E30" w:rsidP="00087E30">
            <w:r>
              <w:lastRenderedPageBreak/>
              <w:t>These data should be accessible only to approved CDC staff and their contractors (contractors require access for purposes related to data management only).</w:t>
            </w:r>
          </w:p>
        </w:tc>
      </w:tr>
      <w:tr w:rsidR="00034482" w14:paraId="6443C999" w14:textId="15D04261" w:rsidTr="00034482">
        <w:tc>
          <w:tcPr>
            <w:tcW w:w="3420" w:type="dxa"/>
          </w:tcPr>
          <w:p w14:paraId="6443C98F" w14:textId="77777777" w:rsidR="00034482" w:rsidRDefault="00034482">
            <w:r>
              <w:rPr>
                <w:b/>
                <w:color w:val="FF0000"/>
              </w:rPr>
              <w:t xml:space="preserve">* </w:t>
            </w:r>
            <w:r>
              <w:t>USE CONSTRAINTS</w:t>
            </w:r>
          </w:p>
        </w:tc>
        <w:tc>
          <w:tcPr>
            <w:tcW w:w="4950" w:type="dxa"/>
          </w:tcPr>
          <w:p w14:paraId="6443C990" w14:textId="77777777" w:rsidR="00034482" w:rsidRDefault="00034482">
            <w:r>
              <w:t>There should be a statement here stating that the user must understand the metadata content before attempting to understand, interpret and use the data on the portal.  Additional questions to be addressed in this field include:</w:t>
            </w:r>
          </w:p>
          <w:p w14:paraId="6443C991" w14:textId="77777777" w:rsidR="00034482" w:rsidRDefault="00034482"/>
          <w:p w14:paraId="6443C992" w14:textId="77777777" w:rsidR="00034482" w:rsidRPr="00047BB9" w:rsidRDefault="00034482">
            <w:pPr>
              <w:rPr>
                <w:color w:val="76923C"/>
              </w:rPr>
            </w:pPr>
            <w:r>
              <w:t>How should this dataset be used? And not used?</w:t>
            </w:r>
          </w:p>
          <w:p w14:paraId="6443C993" w14:textId="77777777" w:rsidR="00034482" w:rsidRDefault="00034482">
            <w:r>
              <w:t>Can it be linked to other datasets?</w:t>
            </w:r>
          </w:p>
          <w:p w14:paraId="6443C994" w14:textId="77777777" w:rsidR="00034482" w:rsidRDefault="00034482">
            <w:r>
              <w:t>Can these data be used for commercial purposes?</w:t>
            </w:r>
          </w:p>
          <w:p w14:paraId="6443C995" w14:textId="77777777" w:rsidR="00034482" w:rsidRDefault="00034482">
            <w:r>
              <w:t>Can these data be used to form a basis for additional health studies or some remediation actions?</w:t>
            </w:r>
          </w:p>
          <w:p w14:paraId="6443C996" w14:textId="77777777" w:rsidR="00034482" w:rsidRDefault="00034482">
            <w:r>
              <w:t>What are the constraints for data interpretation?</w:t>
            </w:r>
          </w:p>
          <w:p w14:paraId="6443C997" w14:textId="77777777" w:rsidR="00034482" w:rsidRDefault="00034482"/>
          <w:p w14:paraId="6443C998" w14:textId="77777777" w:rsidR="00034482" w:rsidRDefault="00034482">
            <w:r>
              <w:t>This is also the field where messaging information should be included.</w:t>
            </w:r>
          </w:p>
        </w:tc>
        <w:tc>
          <w:tcPr>
            <w:tcW w:w="5670" w:type="dxa"/>
          </w:tcPr>
          <w:p w14:paraId="718F3151" w14:textId="766D3833" w:rsidR="00034482" w:rsidRDefault="00087E30">
            <w:r>
              <w:t>These data are for use in the</w:t>
            </w:r>
            <w:r w:rsidR="005D584C">
              <w:t xml:space="preserve"> analysis of</w:t>
            </w:r>
            <w:r>
              <w:t xml:space="preserve"> daily, respiratory ED visit</w:t>
            </w:r>
            <w:r w:rsidR="005D584C">
              <w:t>s and air pollution only.</w:t>
            </w:r>
          </w:p>
        </w:tc>
      </w:tr>
    </w:tbl>
    <w:p w14:paraId="6443C99A" w14:textId="77777777" w:rsidR="008033AF" w:rsidRDefault="008033AF"/>
    <w:p w14:paraId="6443C99B" w14:textId="77777777" w:rsidR="008033AF" w:rsidRDefault="008033AF"/>
    <w:p w14:paraId="6443C99C" w14:textId="77777777" w:rsidR="008033AF" w:rsidRDefault="008033AF"/>
    <w:p w14:paraId="7768F9C1" w14:textId="77777777" w:rsidR="00122474" w:rsidRDefault="00122474"/>
    <w:p w14:paraId="11426909" w14:textId="77777777" w:rsidR="00122474" w:rsidRDefault="00122474"/>
    <w:p w14:paraId="3BC444ED" w14:textId="77777777" w:rsidR="00122474" w:rsidRDefault="00122474"/>
    <w:p w14:paraId="73951CF3" w14:textId="77777777" w:rsidR="00122474" w:rsidRDefault="00122474"/>
    <w:p w14:paraId="3A8482D9" w14:textId="77777777" w:rsidR="00122474" w:rsidRDefault="00122474"/>
    <w:p w14:paraId="6443C99D" w14:textId="77777777" w:rsidR="008033AF" w:rsidRDefault="008033AF"/>
    <w:p w14:paraId="6443C99E" w14:textId="77777777" w:rsidR="008033AF" w:rsidRDefault="008033AF"/>
    <w:p w14:paraId="6443C99F" w14:textId="77777777" w:rsidR="008033AF" w:rsidRDefault="008033AF">
      <w:pPr>
        <w:rPr>
          <w:b/>
        </w:rPr>
      </w:pPr>
      <w:r>
        <w:rPr>
          <w:b/>
        </w:rPr>
        <w:t>II.</w:t>
      </w:r>
      <w:r>
        <w:rPr>
          <w:b/>
        </w:rPr>
        <w:tab/>
        <w:t>DATA QUALITY TAB</w:t>
      </w:r>
    </w:p>
    <w:p w14:paraId="6443C9A0" w14:textId="77777777" w:rsidR="008033AF" w:rsidRDefault="008033AF"/>
    <w:p w14:paraId="6443C9A1" w14:textId="77777777" w:rsidR="008033AF" w:rsidRDefault="008033AF"/>
    <w:tbl>
      <w:tblPr>
        <w:tblW w:w="138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490"/>
        <w:gridCol w:w="5490"/>
      </w:tblGrid>
      <w:tr w:rsidR="00034482" w14:paraId="6443C9A4" w14:textId="428104FF" w:rsidTr="00034482">
        <w:tc>
          <w:tcPr>
            <w:tcW w:w="2880" w:type="dxa"/>
            <w:shd w:val="clear" w:color="auto" w:fill="D9D9D9"/>
          </w:tcPr>
          <w:p w14:paraId="6443C9A2" w14:textId="77777777" w:rsidR="00034482" w:rsidRDefault="00034482">
            <w:pPr>
              <w:jc w:val="center"/>
              <w:rPr>
                <w:b/>
              </w:rPr>
            </w:pPr>
            <w:r>
              <w:rPr>
                <w:b/>
              </w:rPr>
              <w:t>MCT FIELD</w:t>
            </w:r>
          </w:p>
        </w:tc>
        <w:tc>
          <w:tcPr>
            <w:tcW w:w="5490" w:type="dxa"/>
            <w:shd w:val="clear" w:color="auto" w:fill="D9D9D9"/>
          </w:tcPr>
          <w:p w14:paraId="6443C9A3" w14:textId="77777777" w:rsidR="00034482" w:rsidRDefault="00034482">
            <w:pPr>
              <w:jc w:val="center"/>
              <w:rPr>
                <w:b/>
              </w:rPr>
            </w:pPr>
            <w:r>
              <w:rPr>
                <w:b/>
              </w:rPr>
              <w:t>Common Language Question Equivalent or Interpretive Statement</w:t>
            </w:r>
          </w:p>
        </w:tc>
        <w:tc>
          <w:tcPr>
            <w:tcW w:w="5490" w:type="dxa"/>
            <w:shd w:val="clear" w:color="auto" w:fill="D9D9D9"/>
          </w:tcPr>
          <w:p w14:paraId="6AA98107" w14:textId="6F8C4A63" w:rsidR="00034482" w:rsidRDefault="00034482">
            <w:pPr>
              <w:jc w:val="center"/>
              <w:rPr>
                <w:b/>
              </w:rPr>
            </w:pPr>
            <w:r>
              <w:rPr>
                <w:b/>
              </w:rPr>
              <w:t>Sample Content</w:t>
            </w:r>
          </w:p>
        </w:tc>
      </w:tr>
      <w:tr w:rsidR="00034482" w14:paraId="6443C9A8" w14:textId="03C7D3F2" w:rsidTr="00034482">
        <w:trPr>
          <w:cantSplit/>
        </w:trPr>
        <w:tc>
          <w:tcPr>
            <w:tcW w:w="8370" w:type="dxa"/>
            <w:gridSpan w:val="2"/>
          </w:tcPr>
          <w:p w14:paraId="6443C9A5" w14:textId="77777777" w:rsidR="00034482" w:rsidRDefault="00034482" w:rsidP="00047BB9">
            <w:r>
              <w:t xml:space="preserve">This section describes how the data were manipulated from their raw format to the current state in which they have been made available.  Each step in the manipulation process should have its own </w:t>
            </w:r>
            <w:r w:rsidRPr="00722791">
              <w:t>processing date</w:t>
            </w:r>
            <w:r w:rsidRPr="00047BB9">
              <w:rPr>
                <w:color w:val="76923C"/>
              </w:rPr>
              <w:t xml:space="preserve"> </w:t>
            </w:r>
            <w:r>
              <w:t>and description.  Consider steps such as conversion from one program to another, data cleaning, data aggregating, geocoding, deduplication, addition of data fields, additional computations, etc.).  You can list multiple process steps.  Examples of process steps shown below.  These fields will vary by grantee.  These fields describe how and when you manipulated the data prior to uploading it to the Portal.</w:t>
            </w:r>
          </w:p>
          <w:p w14:paraId="6443C9A6" w14:textId="77777777" w:rsidR="00034482" w:rsidRDefault="00034482" w:rsidP="00047BB9"/>
          <w:p w14:paraId="6443C9A7" w14:textId="77777777" w:rsidR="00034482" w:rsidRDefault="00034482" w:rsidP="00047BB9">
            <w:r>
              <w:t>Do not reference EPHT SharePoint site.</w:t>
            </w:r>
          </w:p>
        </w:tc>
        <w:tc>
          <w:tcPr>
            <w:tcW w:w="5490" w:type="dxa"/>
          </w:tcPr>
          <w:p w14:paraId="241A9BB2" w14:textId="77777777" w:rsidR="00034482" w:rsidRDefault="00034482" w:rsidP="00047BB9"/>
        </w:tc>
      </w:tr>
      <w:tr w:rsidR="00034482" w14:paraId="6443C9AB" w14:textId="2BD3B8A8" w:rsidTr="00034482">
        <w:tc>
          <w:tcPr>
            <w:tcW w:w="2880" w:type="dxa"/>
          </w:tcPr>
          <w:p w14:paraId="6443C9A9" w14:textId="77777777" w:rsidR="00034482" w:rsidRPr="00EA1E29" w:rsidRDefault="00034482">
            <w:r w:rsidRPr="00EA1E29">
              <w:rPr>
                <w:b/>
                <w:color w:val="FF0000"/>
              </w:rPr>
              <w:t xml:space="preserve">* </w:t>
            </w:r>
            <w:r w:rsidRPr="00EA1E29">
              <w:t>PROCESS DATE</w:t>
            </w:r>
          </w:p>
        </w:tc>
        <w:tc>
          <w:tcPr>
            <w:tcW w:w="5490" w:type="dxa"/>
          </w:tcPr>
          <w:p w14:paraId="6443C9AA" w14:textId="77777777" w:rsidR="00034482" w:rsidRDefault="00034482" w:rsidP="00C0077E">
            <w:r>
              <w:t xml:space="preserve">Date that the processing described below was completed – NOT when the data were sent to the portal.  (e.g., November 12, 2009) </w:t>
            </w:r>
          </w:p>
        </w:tc>
        <w:tc>
          <w:tcPr>
            <w:tcW w:w="5490" w:type="dxa"/>
          </w:tcPr>
          <w:p w14:paraId="745FD953" w14:textId="77777777" w:rsidR="00034482" w:rsidRDefault="00034482" w:rsidP="00C0077E"/>
        </w:tc>
      </w:tr>
      <w:tr w:rsidR="00034482" w14:paraId="6443C9AE" w14:textId="1C212C42" w:rsidTr="00034482">
        <w:tc>
          <w:tcPr>
            <w:tcW w:w="2880" w:type="dxa"/>
          </w:tcPr>
          <w:p w14:paraId="6443C9AC" w14:textId="77777777" w:rsidR="00034482" w:rsidRPr="00EA1E29" w:rsidRDefault="00034482">
            <w:r w:rsidRPr="00EA1E29">
              <w:rPr>
                <w:b/>
                <w:color w:val="FF0000"/>
              </w:rPr>
              <w:t xml:space="preserve">* </w:t>
            </w:r>
            <w:r w:rsidRPr="00EA1E29">
              <w:t>PROCESS DESCRIPTION</w:t>
            </w:r>
          </w:p>
        </w:tc>
        <w:tc>
          <w:tcPr>
            <w:tcW w:w="5490" w:type="dxa"/>
          </w:tcPr>
          <w:p w14:paraId="6443C9AD" w14:textId="77777777" w:rsidR="00034482" w:rsidRDefault="00034482">
            <w:r>
              <w:t>Process that occurred.  (e.g., Data downloaded from server and record deduplication was performed using XXXX criteria.)</w:t>
            </w:r>
          </w:p>
        </w:tc>
        <w:tc>
          <w:tcPr>
            <w:tcW w:w="5490" w:type="dxa"/>
          </w:tcPr>
          <w:p w14:paraId="3FAB910E" w14:textId="77777777" w:rsidR="00034482" w:rsidRDefault="00034482"/>
        </w:tc>
      </w:tr>
      <w:tr w:rsidR="00034482" w14:paraId="6443C9B1" w14:textId="33E89EF4" w:rsidTr="00034482">
        <w:tc>
          <w:tcPr>
            <w:tcW w:w="2880" w:type="dxa"/>
          </w:tcPr>
          <w:p w14:paraId="6443C9AF" w14:textId="77777777" w:rsidR="00034482" w:rsidRPr="00EA1E29" w:rsidRDefault="00034482">
            <w:r w:rsidRPr="00EA1E29">
              <w:rPr>
                <w:b/>
                <w:color w:val="FF0000"/>
              </w:rPr>
              <w:t xml:space="preserve">* </w:t>
            </w:r>
            <w:r w:rsidRPr="00EA1E29">
              <w:t>LOGISTICAL CONSISTENCY REPORT</w:t>
            </w:r>
          </w:p>
        </w:tc>
        <w:tc>
          <w:tcPr>
            <w:tcW w:w="5490" w:type="dxa"/>
          </w:tcPr>
          <w:p w14:paraId="6443C9B0" w14:textId="77777777" w:rsidR="00034482" w:rsidRDefault="00034482" w:rsidP="00981A54">
            <w:r>
              <w:t xml:space="preserve">This field deals solely with GIS data (e.g., are polygons closed and neat line-simplified, are </w:t>
            </w:r>
            <w:r w:rsidRPr="00722791">
              <w:t>there</w:t>
            </w:r>
            <w:r>
              <w:t xml:space="preserve"> any missing polygons, percentage of missing features, etc.).  For most users, this section is left as “None”.</w:t>
            </w:r>
          </w:p>
        </w:tc>
        <w:tc>
          <w:tcPr>
            <w:tcW w:w="5490" w:type="dxa"/>
          </w:tcPr>
          <w:p w14:paraId="65E31D15" w14:textId="3A04C58F" w:rsidR="00034482" w:rsidRPr="005D584C" w:rsidRDefault="005D584C" w:rsidP="005D584C">
            <w:pPr>
              <w:tabs>
                <w:tab w:val="left" w:pos="1335"/>
              </w:tabs>
            </w:pPr>
            <w:r>
              <w:t>None</w:t>
            </w:r>
          </w:p>
        </w:tc>
      </w:tr>
      <w:tr w:rsidR="00034482" w14:paraId="6443C9BB" w14:textId="2ECBB661" w:rsidTr="00034482">
        <w:tc>
          <w:tcPr>
            <w:tcW w:w="2880" w:type="dxa"/>
          </w:tcPr>
          <w:p w14:paraId="6443C9B2" w14:textId="77777777" w:rsidR="00034482" w:rsidRPr="00EA1E29" w:rsidRDefault="00034482">
            <w:r w:rsidRPr="00EA1E29">
              <w:rPr>
                <w:b/>
                <w:color w:val="FF0000"/>
              </w:rPr>
              <w:t xml:space="preserve">* </w:t>
            </w:r>
            <w:r w:rsidRPr="00EA1E29">
              <w:t>COMPLETENESS REPORT</w:t>
            </w:r>
          </w:p>
        </w:tc>
        <w:tc>
          <w:tcPr>
            <w:tcW w:w="5490" w:type="dxa"/>
          </w:tcPr>
          <w:p w14:paraId="6443C9B3" w14:textId="77777777" w:rsidR="00034482" w:rsidRDefault="00034482">
            <w:r>
              <w:t>This field can contain information as to what happened during processing to create the dataset into its available form.  Address the following points:</w:t>
            </w:r>
          </w:p>
          <w:p w14:paraId="6443C9B4" w14:textId="77777777" w:rsidR="00034482" w:rsidRDefault="00034482"/>
          <w:p w14:paraId="6443C9B5" w14:textId="77777777" w:rsidR="00034482" w:rsidRDefault="00034482">
            <w:r>
              <w:lastRenderedPageBreak/>
              <w:t>How many records lost to deduplication, geocoding errors, incomplete record information, geographic boundary changes, etc?</w:t>
            </w:r>
          </w:p>
          <w:p w14:paraId="6443C9B6" w14:textId="77777777" w:rsidR="00034482" w:rsidRDefault="00034482">
            <w:r>
              <w:t>Identify any data that has been omitted from the dataset that you might logically expect to see and the reason for exclusion.</w:t>
            </w:r>
          </w:p>
          <w:p w14:paraId="6443C9B7" w14:textId="77777777" w:rsidR="00034482" w:rsidRDefault="00034482">
            <w:r>
              <w:t xml:space="preserve">This field can also contain information as to what percentage of data are missing, the accuracy of the data, the version of a specific coding system that was used (e.g. ICD-9 vs. ICD-10 or data based on 2000 census population vs. intercensal values).  You can list the test(s) used to check for data inconsistencies here.  </w:t>
            </w:r>
          </w:p>
          <w:p w14:paraId="6443C9B8" w14:textId="77777777" w:rsidR="00034482" w:rsidRDefault="00034482"/>
          <w:p w14:paraId="6443C9B9" w14:textId="77777777" w:rsidR="00034482" w:rsidRDefault="00034482">
            <w:r>
              <w:t>If this metadata record is being created for data available on a GRANTEE PORTAL, add information regarding suppression and aggregation</w:t>
            </w:r>
          </w:p>
          <w:p w14:paraId="6443C9BA" w14:textId="77777777" w:rsidR="00034482" w:rsidRDefault="00034482"/>
        </w:tc>
        <w:tc>
          <w:tcPr>
            <w:tcW w:w="5490" w:type="dxa"/>
          </w:tcPr>
          <w:p w14:paraId="58207098" w14:textId="6CFFBFCA" w:rsidR="00034482" w:rsidRDefault="005D584C" w:rsidP="005D584C">
            <w:r w:rsidRPr="005D584C">
              <w:lastRenderedPageBreak/>
              <w:t xml:space="preserve">These data include </w:t>
            </w:r>
            <w:r>
              <w:t>e</w:t>
            </w:r>
            <w:r w:rsidRPr="005D584C">
              <w:t xml:space="preserve">mergency </w:t>
            </w:r>
            <w:r>
              <w:t>d</w:t>
            </w:r>
            <w:r w:rsidRPr="005D584C">
              <w:t xml:space="preserve">epartment </w:t>
            </w:r>
            <w:r>
              <w:t>v</w:t>
            </w:r>
            <w:r w:rsidRPr="005D584C">
              <w:t xml:space="preserve">isits of </w:t>
            </w:r>
            <w:r>
              <w:t>state</w:t>
            </w:r>
            <w:r w:rsidRPr="005D584C">
              <w:t xml:space="preserve"> residents discharged from </w:t>
            </w:r>
            <w:r>
              <w:t>all</w:t>
            </w:r>
            <w:r w:rsidRPr="005D584C">
              <w:t xml:space="preserve"> acute care hospitals in </w:t>
            </w:r>
            <w:r>
              <w:t>each county reported</w:t>
            </w:r>
            <w:r w:rsidRPr="005D584C">
              <w:t>.</w:t>
            </w:r>
            <w:r>
              <w:t xml:space="preserve"> Visits to the</w:t>
            </w:r>
            <w:r w:rsidRPr="005D584C">
              <w:t xml:space="preserve"> Veterans Administration Hospital and othe</w:t>
            </w:r>
            <w:r>
              <w:t>r military facilities are not included</w:t>
            </w:r>
            <w:r w:rsidRPr="005D584C">
              <w:t>.</w:t>
            </w:r>
          </w:p>
        </w:tc>
      </w:tr>
    </w:tbl>
    <w:p w14:paraId="6443C9BC" w14:textId="77777777" w:rsidR="008033AF" w:rsidRDefault="008033AF"/>
    <w:p w14:paraId="6443C9BD" w14:textId="77777777" w:rsidR="008033AF" w:rsidRDefault="00C53BAE">
      <w:pPr>
        <w:rPr>
          <w:b/>
        </w:rPr>
      </w:pPr>
      <w:r>
        <w:br w:type="page"/>
      </w:r>
      <w:r w:rsidR="008033AF" w:rsidRPr="00361DCA">
        <w:rPr>
          <w:b/>
        </w:rPr>
        <w:lastRenderedPageBreak/>
        <w:t>III.</w:t>
      </w:r>
      <w:r w:rsidR="008033AF" w:rsidRPr="00361DCA">
        <w:rPr>
          <w:b/>
        </w:rPr>
        <w:tab/>
        <w:t>ENTITY AND ATTRIBUTES TAB</w:t>
      </w:r>
      <w:r w:rsidR="003F321B" w:rsidRPr="00361DCA">
        <w:rPr>
          <w:b/>
        </w:rPr>
        <w:t xml:space="preserve"> </w:t>
      </w:r>
    </w:p>
    <w:p w14:paraId="6443C9BE" w14:textId="77777777" w:rsidR="008033AF" w:rsidRDefault="008033AF"/>
    <w:tbl>
      <w:tblPr>
        <w:tblW w:w="1396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5750"/>
        <w:gridCol w:w="5722"/>
      </w:tblGrid>
      <w:tr w:rsidR="00034482" w14:paraId="6443C9C1" w14:textId="5B045B2F" w:rsidTr="00034482">
        <w:tc>
          <w:tcPr>
            <w:tcW w:w="2496" w:type="dxa"/>
            <w:shd w:val="clear" w:color="auto" w:fill="D9D9D9"/>
          </w:tcPr>
          <w:p w14:paraId="6443C9BF" w14:textId="77777777" w:rsidR="00034482" w:rsidRDefault="00034482">
            <w:pPr>
              <w:jc w:val="center"/>
              <w:rPr>
                <w:b/>
              </w:rPr>
            </w:pPr>
            <w:r>
              <w:rPr>
                <w:b/>
              </w:rPr>
              <w:t>MCT FIELD</w:t>
            </w:r>
          </w:p>
        </w:tc>
        <w:tc>
          <w:tcPr>
            <w:tcW w:w="5750" w:type="dxa"/>
            <w:shd w:val="clear" w:color="auto" w:fill="D9D9D9"/>
          </w:tcPr>
          <w:p w14:paraId="6443C9C0" w14:textId="77777777" w:rsidR="00034482" w:rsidRDefault="00034482">
            <w:pPr>
              <w:jc w:val="center"/>
              <w:rPr>
                <w:b/>
              </w:rPr>
            </w:pPr>
            <w:r>
              <w:rPr>
                <w:b/>
              </w:rPr>
              <w:t>Common Language Question Equivalent or Interpretive Statement</w:t>
            </w:r>
          </w:p>
        </w:tc>
        <w:tc>
          <w:tcPr>
            <w:tcW w:w="5722" w:type="dxa"/>
            <w:shd w:val="clear" w:color="auto" w:fill="D9D9D9"/>
          </w:tcPr>
          <w:p w14:paraId="512AF1E4" w14:textId="1D828E2A" w:rsidR="00034482" w:rsidRDefault="00034482">
            <w:pPr>
              <w:jc w:val="center"/>
              <w:rPr>
                <w:b/>
              </w:rPr>
            </w:pPr>
            <w:r>
              <w:rPr>
                <w:b/>
              </w:rPr>
              <w:t>Sample Content</w:t>
            </w:r>
          </w:p>
        </w:tc>
      </w:tr>
      <w:tr w:rsidR="00034482" w14:paraId="6443C9C6" w14:textId="778E8D2B" w:rsidTr="00034482">
        <w:tc>
          <w:tcPr>
            <w:tcW w:w="2496" w:type="dxa"/>
            <w:vAlign w:val="center"/>
          </w:tcPr>
          <w:p w14:paraId="6443C9C2" w14:textId="77777777" w:rsidR="00034482" w:rsidRDefault="00034482">
            <w:pPr>
              <w:jc w:val="center"/>
            </w:pPr>
            <w:r>
              <w:rPr>
                <w:b/>
                <w:color w:val="FF0000"/>
              </w:rPr>
              <w:t xml:space="preserve">* </w:t>
            </w:r>
            <w:r>
              <w:t>OVERVIEW</w:t>
            </w:r>
          </w:p>
        </w:tc>
        <w:tc>
          <w:tcPr>
            <w:tcW w:w="5750" w:type="dxa"/>
          </w:tcPr>
          <w:p w14:paraId="6443C9C3" w14:textId="77777777" w:rsidR="00034482" w:rsidRDefault="00034482"/>
          <w:p w14:paraId="6443C9C4" w14:textId="77777777" w:rsidR="00034482" w:rsidRPr="00C63E56" w:rsidRDefault="00034482">
            <w:pPr>
              <w:rPr>
                <w:color w:val="76923C"/>
              </w:rPr>
            </w:pPr>
            <w:r>
              <w:t xml:space="preserve">This field can be thought of as </w:t>
            </w:r>
            <w:r w:rsidRPr="0058350A">
              <w:t>a</w:t>
            </w:r>
            <w:r>
              <w:t xml:space="preserve"> brief overview of the </w:t>
            </w:r>
            <w:r w:rsidRPr="004B6D98">
              <w:t>primary attribute fields</w:t>
            </w:r>
            <w:r>
              <w:t xml:space="preserve"> included in the dataset.    This field should contain two or three sentences that describe what one record represents. </w:t>
            </w:r>
          </w:p>
          <w:p w14:paraId="6443C9C5" w14:textId="77777777" w:rsidR="00034482" w:rsidRDefault="00034482"/>
        </w:tc>
        <w:tc>
          <w:tcPr>
            <w:tcW w:w="5722" w:type="dxa"/>
          </w:tcPr>
          <w:p w14:paraId="32CAA68E" w14:textId="1F0003DE" w:rsidR="00034482" w:rsidRDefault="005D584C" w:rsidP="008C7E48">
            <w:r w:rsidRPr="005D584C">
              <w:t xml:space="preserve">This dataset contains the following fields: State= Patient state of residence; AgeGroup= age group of individuals; County= Patient county of residence (FIPS 6-4 code); </w:t>
            </w:r>
            <w:r w:rsidR="008C7E48">
              <w:t>EDVisitDay</w:t>
            </w:r>
            <w:r w:rsidR="008C7E48" w:rsidRPr="005D584C">
              <w:t xml:space="preserve">= </w:t>
            </w:r>
            <w:r w:rsidR="008C7E48">
              <w:t>Day</w:t>
            </w:r>
            <w:r w:rsidR="008C7E48" w:rsidRPr="005D584C">
              <w:t xml:space="preserve"> of ED visit; </w:t>
            </w:r>
            <w:r w:rsidRPr="005D584C">
              <w:t>EDVisitMonth= Month of ED visit; EDVisitYear= Year of ED visit; Ethnicity= Ethnicity of individuals (Optionally reported); ExclusionMenthod= Variable used to identify and exclude transfers from dataset; Heal</w:t>
            </w:r>
            <w:r w:rsidR="008C7E48">
              <w:t>thOutcomeID= Health outcome (1=A</w:t>
            </w:r>
            <w:r w:rsidRPr="005D584C">
              <w:t xml:space="preserve">sthma, </w:t>
            </w:r>
            <w:r w:rsidR="008C7E48">
              <w:t>5=COPD, 6=Acute respiratory infections, 7=Pneumonia, 8=All other respiratory outcomes</w:t>
            </w:r>
            <w:r w:rsidRPr="005D584C">
              <w:t xml:space="preserve">); </w:t>
            </w:r>
            <w:r w:rsidR="008C7E48">
              <w:t>Count</w:t>
            </w:r>
            <w:r w:rsidRPr="005D584C">
              <w:t>= Number of events; OutOfStateExclusion= Exclusion of residents admitted to hospitals located in another state; Race= Race of individuals (Optionally reported); RaceEthnicityReported= Race or ethnicity fields reported in source data; Sex=Sex of patient admitted; TransferExclusion= Exclusion of transfers from dataset</w:t>
            </w:r>
          </w:p>
        </w:tc>
      </w:tr>
      <w:tr w:rsidR="00034482" w14:paraId="6443C9CC" w14:textId="236459B3" w:rsidTr="00034482">
        <w:tc>
          <w:tcPr>
            <w:tcW w:w="2496" w:type="dxa"/>
            <w:vAlign w:val="center"/>
          </w:tcPr>
          <w:p w14:paraId="6443C9C7" w14:textId="77777777" w:rsidR="00034482" w:rsidRDefault="00034482">
            <w:pPr>
              <w:jc w:val="center"/>
            </w:pPr>
            <w:r>
              <w:rPr>
                <w:b/>
                <w:color w:val="FF0000"/>
              </w:rPr>
              <w:t xml:space="preserve">* </w:t>
            </w:r>
            <w:r>
              <w:t>DETAILED CITATION</w:t>
            </w:r>
          </w:p>
        </w:tc>
        <w:tc>
          <w:tcPr>
            <w:tcW w:w="5750" w:type="dxa"/>
          </w:tcPr>
          <w:p w14:paraId="6443C9C8" w14:textId="77777777" w:rsidR="00034482" w:rsidRDefault="00034482">
            <w:r>
              <w:t>This field can be thought of as a user guide and data dictionary to each data element.  It may contain a complete data dictionary listing, a data key or a link to a data dictionary and supporting documents.</w:t>
            </w:r>
          </w:p>
          <w:p w14:paraId="6443C9C9" w14:textId="77777777" w:rsidR="00034482" w:rsidRDefault="00034482"/>
          <w:p w14:paraId="6443C9CA" w14:textId="77777777" w:rsidR="00034482" w:rsidRDefault="00034482"/>
          <w:p w14:paraId="6443C9CB" w14:textId="77777777" w:rsidR="00034482" w:rsidRDefault="00034482">
            <w:r>
              <w:t>Do not link to EPHT SharePoint in this field.</w:t>
            </w:r>
          </w:p>
        </w:tc>
        <w:tc>
          <w:tcPr>
            <w:tcW w:w="5722" w:type="dxa"/>
          </w:tcPr>
          <w:p w14:paraId="5BD1DFC6" w14:textId="1C7BE569" w:rsidR="00034482" w:rsidRDefault="008C7E48">
            <w:r w:rsidRPr="005D584C">
              <w:t xml:space="preserve">This dataset contains the following fields: State= Patient state of residence; AgeGroup= age group of individuals; County= Patient county of residence (FIPS 6-4 code); </w:t>
            </w:r>
            <w:r>
              <w:t>EDVisitDay</w:t>
            </w:r>
            <w:r w:rsidRPr="005D584C">
              <w:t xml:space="preserve">= </w:t>
            </w:r>
            <w:r>
              <w:t>Day</w:t>
            </w:r>
            <w:r w:rsidRPr="005D584C">
              <w:t xml:space="preserve"> of ED visit; EDVisitMonth= Month of ED visit; EDVisitYear= Year of ED visit; Ethnicity= Ethnicity of individuals (Optionally reported); ExclusionMenthod= Variable used to identify and exclude transfers from dataset; Heal</w:t>
            </w:r>
            <w:r>
              <w:t>thOutcomeID= Health outcome (1=A</w:t>
            </w:r>
            <w:r w:rsidRPr="005D584C">
              <w:t xml:space="preserve">sthma, </w:t>
            </w:r>
            <w:r>
              <w:t xml:space="preserve">5=COPD, 6=Acute respiratory infections, 7=Pneumonia, 8=All other </w:t>
            </w:r>
            <w:r>
              <w:lastRenderedPageBreak/>
              <w:t>respiratory outcomes</w:t>
            </w:r>
            <w:r w:rsidRPr="005D584C">
              <w:t xml:space="preserve">); </w:t>
            </w:r>
            <w:r>
              <w:t>Count</w:t>
            </w:r>
            <w:r w:rsidRPr="005D584C">
              <w:t>= Number of events; OutOfStateExclusion= Exclusion of residents admitted to hospitals located in another state; Race= Race of individuals (Optionally reported); RaceEthnicityReported= Race or ethnicity fields reported in source data; Sex=Sex of patient admitted; TransferExclusion= Exclusion of transfers from dataset</w:t>
            </w:r>
          </w:p>
        </w:tc>
      </w:tr>
    </w:tbl>
    <w:p w14:paraId="6443C9CD" w14:textId="77777777" w:rsidR="008033AF" w:rsidRDefault="008033AF">
      <w:pPr>
        <w:rPr>
          <w:b/>
        </w:rPr>
      </w:pPr>
    </w:p>
    <w:p w14:paraId="6443C9CE" w14:textId="77777777" w:rsidR="00C53BAE" w:rsidRDefault="00C53BAE">
      <w:pPr>
        <w:rPr>
          <w:b/>
        </w:rPr>
      </w:pPr>
    </w:p>
    <w:p w14:paraId="6443C9CF" w14:textId="77777777" w:rsidR="008033AF" w:rsidRDefault="008033AF">
      <w:pPr>
        <w:rPr>
          <w:b/>
        </w:rPr>
      </w:pPr>
      <w:r>
        <w:rPr>
          <w:b/>
        </w:rPr>
        <w:t>IV.</w:t>
      </w:r>
      <w:r>
        <w:rPr>
          <w:b/>
        </w:rPr>
        <w:tab/>
        <w:t>DISTRIBUTION TAB</w:t>
      </w:r>
    </w:p>
    <w:p w14:paraId="6443C9D0" w14:textId="77777777" w:rsidR="008033AF" w:rsidRDefault="008033AF"/>
    <w:p w14:paraId="6443C9D1" w14:textId="77777777" w:rsidR="008033AF" w:rsidRDefault="008033AF"/>
    <w:tbl>
      <w:tblPr>
        <w:tblW w:w="138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580"/>
        <w:gridCol w:w="5580"/>
      </w:tblGrid>
      <w:tr w:rsidR="00034482" w14:paraId="6443C9D4" w14:textId="634E10A5" w:rsidTr="00034482">
        <w:tc>
          <w:tcPr>
            <w:tcW w:w="2700" w:type="dxa"/>
            <w:shd w:val="clear" w:color="auto" w:fill="D9D9D9"/>
          </w:tcPr>
          <w:p w14:paraId="6443C9D2" w14:textId="77777777" w:rsidR="00034482" w:rsidRDefault="00034482">
            <w:pPr>
              <w:jc w:val="center"/>
              <w:rPr>
                <w:b/>
              </w:rPr>
            </w:pPr>
            <w:r>
              <w:rPr>
                <w:b/>
              </w:rPr>
              <w:t>MCT FIELD</w:t>
            </w:r>
          </w:p>
        </w:tc>
        <w:tc>
          <w:tcPr>
            <w:tcW w:w="5580" w:type="dxa"/>
            <w:shd w:val="clear" w:color="auto" w:fill="D9D9D9"/>
          </w:tcPr>
          <w:p w14:paraId="6443C9D3" w14:textId="77777777" w:rsidR="00034482" w:rsidRDefault="00034482">
            <w:pPr>
              <w:jc w:val="center"/>
              <w:rPr>
                <w:b/>
              </w:rPr>
            </w:pPr>
            <w:r>
              <w:rPr>
                <w:b/>
              </w:rPr>
              <w:t>Common Language Question Equivalent or Interpretive Statement</w:t>
            </w:r>
          </w:p>
        </w:tc>
        <w:tc>
          <w:tcPr>
            <w:tcW w:w="5580" w:type="dxa"/>
            <w:shd w:val="clear" w:color="auto" w:fill="D9D9D9"/>
          </w:tcPr>
          <w:p w14:paraId="44E17E9B" w14:textId="606D310B" w:rsidR="00034482" w:rsidRDefault="00034482">
            <w:pPr>
              <w:jc w:val="center"/>
              <w:rPr>
                <w:b/>
              </w:rPr>
            </w:pPr>
            <w:r>
              <w:rPr>
                <w:b/>
              </w:rPr>
              <w:t>Sample Content</w:t>
            </w:r>
          </w:p>
        </w:tc>
      </w:tr>
      <w:tr w:rsidR="00034482" w14:paraId="6443C9DA" w14:textId="19C2D308" w:rsidTr="00034482">
        <w:tc>
          <w:tcPr>
            <w:tcW w:w="2700" w:type="dxa"/>
            <w:vAlign w:val="center"/>
          </w:tcPr>
          <w:p w14:paraId="6443C9D5" w14:textId="77777777" w:rsidR="00034482" w:rsidRPr="00860EBD" w:rsidRDefault="00034482">
            <w:pPr>
              <w:jc w:val="center"/>
              <w:rPr>
                <w:color w:val="808080" w:themeColor="background1" w:themeShade="80"/>
              </w:rPr>
            </w:pPr>
            <w:r w:rsidRPr="00860EBD">
              <w:rPr>
                <w:color w:val="808080" w:themeColor="background1" w:themeShade="80"/>
              </w:rPr>
              <w:t>RESOURCE DESCRIPTION</w:t>
            </w:r>
          </w:p>
        </w:tc>
        <w:tc>
          <w:tcPr>
            <w:tcW w:w="5580" w:type="dxa"/>
          </w:tcPr>
          <w:p w14:paraId="6443C9D6" w14:textId="77777777" w:rsidR="00034482" w:rsidRPr="00860EBD" w:rsidRDefault="00034482">
            <w:pPr>
              <w:rPr>
                <w:color w:val="808080" w:themeColor="background1" w:themeShade="80"/>
              </w:rPr>
            </w:pPr>
            <w:r w:rsidRPr="00860EBD">
              <w:rPr>
                <w:color w:val="808080" w:themeColor="background1" w:themeShade="80"/>
              </w:rPr>
              <w:t>What is the full and complete name of the dataset as it is stored at your location, its file size (in megabytes) and fomat (e.g. XML).  Information as to the file’s compressed size can be entered here.  This field explains the format of the file that is available to end users.</w:t>
            </w:r>
          </w:p>
          <w:p w14:paraId="6443C9D7" w14:textId="77777777" w:rsidR="00034482" w:rsidRPr="00860EBD" w:rsidRDefault="00034482">
            <w:pPr>
              <w:rPr>
                <w:color w:val="808080" w:themeColor="background1" w:themeShade="80"/>
              </w:rPr>
            </w:pPr>
          </w:p>
          <w:p w14:paraId="6443C9D8" w14:textId="77777777" w:rsidR="00034482" w:rsidRPr="00860EBD" w:rsidRDefault="00034482">
            <w:pPr>
              <w:rPr>
                <w:color w:val="808080" w:themeColor="background1" w:themeShade="80"/>
              </w:rPr>
            </w:pPr>
            <w:r w:rsidRPr="00860EBD">
              <w:rPr>
                <w:color w:val="808080" w:themeColor="background1" w:themeShade="80"/>
              </w:rPr>
              <w:t xml:space="preserve">Note: There may appear to be some crossover between file information listed here and the information listed in the ‘Native Dataset Environment’ field (refers to the original dataset).  However, this field contains information about the processed file that is being uploaded or being made available to an end-user.  </w:t>
            </w:r>
          </w:p>
          <w:p w14:paraId="6443C9D9" w14:textId="77777777" w:rsidR="00034482" w:rsidRPr="00860EBD" w:rsidRDefault="00034482" w:rsidP="001C7D70">
            <w:pPr>
              <w:rPr>
                <w:color w:val="808080" w:themeColor="background1" w:themeShade="80"/>
              </w:rPr>
            </w:pPr>
          </w:p>
        </w:tc>
        <w:tc>
          <w:tcPr>
            <w:tcW w:w="5580" w:type="dxa"/>
          </w:tcPr>
          <w:p w14:paraId="6226A1C3" w14:textId="77777777" w:rsidR="00034482" w:rsidRDefault="00034482"/>
        </w:tc>
      </w:tr>
      <w:tr w:rsidR="00034482" w14:paraId="6443C9DF" w14:textId="7F189718" w:rsidTr="00034482">
        <w:tc>
          <w:tcPr>
            <w:tcW w:w="2700" w:type="dxa"/>
            <w:vAlign w:val="center"/>
          </w:tcPr>
          <w:p w14:paraId="6443C9DB" w14:textId="77777777" w:rsidR="00034482" w:rsidRPr="00860EBD" w:rsidRDefault="00034482">
            <w:pPr>
              <w:jc w:val="center"/>
              <w:rPr>
                <w:color w:val="808080" w:themeColor="background1" w:themeShade="80"/>
              </w:rPr>
            </w:pPr>
            <w:r w:rsidRPr="00860EBD">
              <w:rPr>
                <w:color w:val="808080" w:themeColor="background1" w:themeShade="80"/>
              </w:rPr>
              <w:t>LIABILITY</w:t>
            </w:r>
          </w:p>
        </w:tc>
        <w:tc>
          <w:tcPr>
            <w:tcW w:w="5580" w:type="dxa"/>
          </w:tcPr>
          <w:p w14:paraId="6443C9DC" w14:textId="77777777" w:rsidR="00034482" w:rsidRPr="00860EBD" w:rsidRDefault="00034482">
            <w:pPr>
              <w:rPr>
                <w:color w:val="808080" w:themeColor="background1" w:themeShade="80"/>
              </w:rPr>
            </w:pPr>
            <w:r w:rsidRPr="00860EBD">
              <w:rPr>
                <w:color w:val="808080" w:themeColor="background1" w:themeShade="80"/>
              </w:rPr>
              <w:t xml:space="preserve">This should contain a statement of liability against improper usage and endorsements of any kind.  </w:t>
            </w:r>
          </w:p>
          <w:p w14:paraId="6443C9DD" w14:textId="77777777" w:rsidR="00034482" w:rsidRPr="00860EBD" w:rsidRDefault="00034482">
            <w:pPr>
              <w:rPr>
                <w:color w:val="808080" w:themeColor="background1" w:themeShade="80"/>
              </w:rPr>
            </w:pPr>
          </w:p>
          <w:p w14:paraId="6443C9DE" w14:textId="77777777" w:rsidR="00034482" w:rsidRPr="00860EBD" w:rsidRDefault="00034482" w:rsidP="00600BAC">
            <w:pPr>
              <w:rPr>
                <w:color w:val="808080" w:themeColor="background1" w:themeShade="80"/>
              </w:rPr>
            </w:pPr>
            <w:r w:rsidRPr="00860EBD">
              <w:rPr>
                <w:color w:val="808080" w:themeColor="background1" w:themeShade="80"/>
              </w:rPr>
              <w:lastRenderedPageBreak/>
              <w:t>Generally speaking, each grantee should have a liability statement that indicates a department or data steward is not responsible if an individual misinterprets the presented information, links data in a manner other than that mentioned in the ‘Use Constraints’ field, somehow repackages and redistributes the available data, typographical errors are found, if data errors are found, etc.</w:t>
            </w:r>
          </w:p>
        </w:tc>
        <w:tc>
          <w:tcPr>
            <w:tcW w:w="5580" w:type="dxa"/>
          </w:tcPr>
          <w:p w14:paraId="6D696B14" w14:textId="77777777" w:rsidR="00034482" w:rsidRDefault="00034482"/>
        </w:tc>
      </w:tr>
      <w:tr w:rsidR="00034482" w14:paraId="6443C9E3" w14:textId="003DC5BF" w:rsidTr="00034482">
        <w:tc>
          <w:tcPr>
            <w:tcW w:w="2700" w:type="dxa"/>
            <w:vAlign w:val="center"/>
          </w:tcPr>
          <w:p w14:paraId="6443C9E0" w14:textId="77777777" w:rsidR="00034482" w:rsidRPr="00860EBD" w:rsidRDefault="00034482">
            <w:pPr>
              <w:jc w:val="center"/>
              <w:rPr>
                <w:color w:val="808080" w:themeColor="background1" w:themeShade="80"/>
              </w:rPr>
            </w:pPr>
            <w:r w:rsidRPr="00860EBD">
              <w:rPr>
                <w:color w:val="808080" w:themeColor="background1" w:themeShade="80"/>
              </w:rPr>
              <w:t>CUSTOM ORDER PROCESS</w:t>
            </w:r>
          </w:p>
        </w:tc>
        <w:tc>
          <w:tcPr>
            <w:tcW w:w="5580" w:type="dxa"/>
          </w:tcPr>
          <w:p w14:paraId="6443C9E1" w14:textId="77777777" w:rsidR="00034482" w:rsidRPr="00860EBD" w:rsidRDefault="00034482">
            <w:pPr>
              <w:rPr>
                <w:color w:val="808080" w:themeColor="background1" w:themeShade="80"/>
              </w:rPr>
            </w:pPr>
            <w:r w:rsidRPr="00860EBD">
              <w:rPr>
                <w:color w:val="808080" w:themeColor="background1" w:themeShade="80"/>
              </w:rPr>
              <w:t>Describe the terms and conditions required to obtain these data.  This is usually reserved for higher geographic resolution data that have access restrictions.  If these data are fully available on the public or secure portal, a statement to this effect should be provided (e.g., The aggregated data are available on the CDC National EPHT Public Portal, for unsuppressed data please see data access policy document).  Note: you can also link directly to appropriate documents or refer to the contact field, but do not put an email address in this field.</w:t>
            </w:r>
          </w:p>
          <w:p w14:paraId="6443C9E2" w14:textId="77777777" w:rsidR="00034482" w:rsidRPr="00860EBD" w:rsidRDefault="00034482" w:rsidP="00C46ADF">
            <w:pPr>
              <w:rPr>
                <w:color w:val="808080" w:themeColor="background1" w:themeShade="80"/>
              </w:rPr>
            </w:pPr>
          </w:p>
        </w:tc>
        <w:tc>
          <w:tcPr>
            <w:tcW w:w="5580" w:type="dxa"/>
          </w:tcPr>
          <w:p w14:paraId="5CD7DE04" w14:textId="77777777" w:rsidR="00034482" w:rsidRDefault="00034482"/>
        </w:tc>
      </w:tr>
    </w:tbl>
    <w:p w14:paraId="6443C9E4" w14:textId="77777777" w:rsidR="008033AF" w:rsidRDefault="008033AF"/>
    <w:p w14:paraId="6443C9E5" w14:textId="77777777" w:rsidR="008033AF" w:rsidRDefault="008033AF">
      <w:pPr>
        <w:rPr>
          <w:b/>
        </w:rPr>
      </w:pPr>
      <w:r>
        <w:rPr>
          <w:b/>
        </w:rPr>
        <w:t>V.</w:t>
      </w:r>
      <w:r>
        <w:rPr>
          <w:b/>
        </w:rPr>
        <w:tab/>
        <w:t>METADATA TAB</w:t>
      </w:r>
    </w:p>
    <w:p w14:paraId="6443C9E6" w14:textId="77777777" w:rsidR="008033AF" w:rsidRDefault="008033AF"/>
    <w:tbl>
      <w:tblPr>
        <w:tblW w:w="131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60"/>
        <w:gridCol w:w="4860"/>
      </w:tblGrid>
      <w:tr w:rsidR="00034482" w14:paraId="6443C9E9" w14:textId="1C2EB380" w:rsidTr="00034482">
        <w:tc>
          <w:tcPr>
            <w:tcW w:w="3420" w:type="dxa"/>
            <w:shd w:val="clear" w:color="auto" w:fill="D9D9D9"/>
          </w:tcPr>
          <w:p w14:paraId="6443C9E7" w14:textId="77777777" w:rsidR="00034482" w:rsidRDefault="00034482">
            <w:pPr>
              <w:jc w:val="center"/>
              <w:rPr>
                <w:b/>
              </w:rPr>
            </w:pPr>
            <w:r>
              <w:rPr>
                <w:b/>
              </w:rPr>
              <w:t>MCT FIELD</w:t>
            </w:r>
          </w:p>
        </w:tc>
        <w:tc>
          <w:tcPr>
            <w:tcW w:w="4860" w:type="dxa"/>
            <w:shd w:val="clear" w:color="auto" w:fill="D9D9D9"/>
          </w:tcPr>
          <w:p w14:paraId="6443C9E8" w14:textId="77777777" w:rsidR="00034482" w:rsidRDefault="00034482">
            <w:pPr>
              <w:jc w:val="center"/>
              <w:rPr>
                <w:b/>
              </w:rPr>
            </w:pPr>
            <w:r>
              <w:rPr>
                <w:b/>
              </w:rPr>
              <w:t>Common Language Question Equivalent or Interpretive Statement</w:t>
            </w:r>
          </w:p>
        </w:tc>
        <w:tc>
          <w:tcPr>
            <w:tcW w:w="4860" w:type="dxa"/>
            <w:shd w:val="clear" w:color="auto" w:fill="D9D9D9"/>
          </w:tcPr>
          <w:p w14:paraId="46A8F976" w14:textId="320E3F56" w:rsidR="00034482" w:rsidRDefault="00034482">
            <w:pPr>
              <w:jc w:val="center"/>
              <w:rPr>
                <w:b/>
              </w:rPr>
            </w:pPr>
            <w:r>
              <w:rPr>
                <w:b/>
              </w:rPr>
              <w:t>Sample Content</w:t>
            </w:r>
          </w:p>
        </w:tc>
      </w:tr>
      <w:tr w:rsidR="00034482" w14:paraId="6443C9EC" w14:textId="5B76F40A" w:rsidTr="00034482">
        <w:tc>
          <w:tcPr>
            <w:tcW w:w="3420" w:type="dxa"/>
          </w:tcPr>
          <w:p w14:paraId="6443C9EA" w14:textId="77777777" w:rsidR="00034482" w:rsidRPr="00EA1E29" w:rsidRDefault="00034482">
            <w:r w:rsidRPr="00EA1E29">
              <w:rPr>
                <w:b/>
                <w:color w:val="FF0000"/>
              </w:rPr>
              <w:t xml:space="preserve">* </w:t>
            </w:r>
            <w:r w:rsidRPr="00EA1E29">
              <w:t>DATE CREATED</w:t>
            </w:r>
          </w:p>
        </w:tc>
        <w:tc>
          <w:tcPr>
            <w:tcW w:w="4860" w:type="dxa"/>
          </w:tcPr>
          <w:p w14:paraId="6443C9EB" w14:textId="77777777" w:rsidR="00034482" w:rsidRDefault="00034482">
            <w:r>
              <w:t>On what date was this metadata document finalized?</w:t>
            </w:r>
          </w:p>
        </w:tc>
        <w:tc>
          <w:tcPr>
            <w:tcW w:w="4860" w:type="dxa"/>
          </w:tcPr>
          <w:p w14:paraId="7D7D0B1B" w14:textId="77777777" w:rsidR="00034482" w:rsidRDefault="00034482"/>
        </w:tc>
      </w:tr>
      <w:tr w:rsidR="00034482" w14:paraId="6443C9EF" w14:textId="41200518" w:rsidTr="00034482">
        <w:tc>
          <w:tcPr>
            <w:tcW w:w="3420" w:type="dxa"/>
          </w:tcPr>
          <w:p w14:paraId="6443C9ED" w14:textId="77777777" w:rsidR="00034482" w:rsidRDefault="00034482">
            <w:r>
              <w:rPr>
                <w:b/>
                <w:color w:val="FF0000"/>
              </w:rPr>
              <w:t xml:space="preserve">* </w:t>
            </w:r>
            <w:r>
              <w:t>STANDARD NAME</w:t>
            </w:r>
          </w:p>
        </w:tc>
        <w:tc>
          <w:tcPr>
            <w:tcW w:w="4860" w:type="dxa"/>
          </w:tcPr>
          <w:p w14:paraId="6443C9EE" w14:textId="77777777" w:rsidR="00034482" w:rsidRDefault="00034482">
            <w:r>
              <w:t xml:space="preserve">EPHTN Tracking Network Profile Version 1.2 or FGDC Content Standard for Geospatial Metadata can be chosen from the pull-down menu. </w:t>
            </w:r>
          </w:p>
        </w:tc>
        <w:tc>
          <w:tcPr>
            <w:tcW w:w="4860" w:type="dxa"/>
          </w:tcPr>
          <w:p w14:paraId="04702DFB" w14:textId="397B0EB2" w:rsidR="00034482" w:rsidRDefault="00912044">
            <w:r>
              <w:t>EPHTN Tracking Network Profile Version 1.2</w:t>
            </w:r>
          </w:p>
        </w:tc>
      </w:tr>
      <w:tr w:rsidR="00034482" w14:paraId="6443C9F2" w14:textId="5EA0BBDE" w:rsidTr="00034482">
        <w:tc>
          <w:tcPr>
            <w:tcW w:w="3420" w:type="dxa"/>
          </w:tcPr>
          <w:p w14:paraId="6443C9F0" w14:textId="77777777" w:rsidR="00034482" w:rsidRDefault="00034482">
            <w:r>
              <w:rPr>
                <w:b/>
                <w:color w:val="FF0000"/>
              </w:rPr>
              <w:lastRenderedPageBreak/>
              <w:t xml:space="preserve">* </w:t>
            </w:r>
            <w:r>
              <w:t>ACCESS CONSTRAINTS</w:t>
            </w:r>
          </w:p>
        </w:tc>
        <w:tc>
          <w:tcPr>
            <w:tcW w:w="4860" w:type="dxa"/>
          </w:tcPr>
          <w:p w14:paraId="6443C9F1" w14:textId="77777777" w:rsidR="00034482" w:rsidRDefault="00034482">
            <w:r>
              <w:t>Are there any constraints to accessing or reviewing this metadata file?  Note: Metadata provided to the Tracking Network is required to be open access.  The default for this field is “None”.</w:t>
            </w:r>
          </w:p>
        </w:tc>
        <w:tc>
          <w:tcPr>
            <w:tcW w:w="4860" w:type="dxa"/>
          </w:tcPr>
          <w:p w14:paraId="57540AA4" w14:textId="6180B4EF" w:rsidR="00034482" w:rsidRDefault="008C7E48">
            <w:r>
              <w:t>None</w:t>
            </w:r>
          </w:p>
        </w:tc>
      </w:tr>
      <w:tr w:rsidR="00034482" w14:paraId="6443C9F5" w14:textId="4E290AFF" w:rsidTr="00034482">
        <w:tc>
          <w:tcPr>
            <w:tcW w:w="3420" w:type="dxa"/>
          </w:tcPr>
          <w:p w14:paraId="6443C9F3" w14:textId="77777777" w:rsidR="00034482" w:rsidRDefault="00034482">
            <w:r>
              <w:rPr>
                <w:b/>
                <w:color w:val="FF0000"/>
              </w:rPr>
              <w:t xml:space="preserve">* </w:t>
            </w:r>
            <w:r>
              <w:t>USE CONSTRAINTS</w:t>
            </w:r>
          </w:p>
        </w:tc>
        <w:tc>
          <w:tcPr>
            <w:tcW w:w="4860" w:type="dxa"/>
          </w:tcPr>
          <w:p w14:paraId="6443C9F4" w14:textId="77777777" w:rsidR="00034482" w:rsidRDefault="00034482">
            <w:r>
              <w:t>Are there any use limitations for this metadata file?  Note: Metadata provided to the Tracking Network is required to be open access.  The default for this field is “None”.</w:t>
            </w:r>
          </w:p>
        </w:tc>
        <w:tc>
          <w:tcPr>
            <w:tcW w:w="4860" w:type="dxa"/>
          </w:tcPr>
          <w:p w14:paraId="1797B52D" w14:textId="21AA29B7" w:rsidR="00034482" w:rsidRDefault="008C7E48">
            <w:r>
              <w:t>None</w:t>
            </w:r>
          </w:p>
        </w:tc>
      </w:tr>
    </w:tbl>
    <w:p w14:paraId="6443C9F6" w14:textId="77777777" w:rsidR="008033AF" w:rsidRDefault="008033AF"/>
    <w:p w14:paraId="6443C9F7" w14:textId="77777777" w:rsidR="008033AF" w:rsidRDefault="008033AF">
      <w:pPr>
        <w:numPr>
          <w:ilvl w:val="0"/>
          <w:numId w:val="3"/>
        </w:numPr>
        <w:tabs>
          <w:tab w:val="clear" w:pos="1080"/>
          <w:tab w:val="num" w:pos="720"/>
        </w:tabs>
        <w:ind w:hanging="1080"/>
        <w:rPr>
          <w:b/>
        </w:rPr>
      </w:pPr>
      <w:r>
        <w:rPr>
          <w:b/>
        </w:rPr>
        <w:t>CONTACTS TAB</w:t>
      </w:r>
    </w:p>
    <w:p w14:paraId="6443C9F8" w14:textId="77777777" w:rsidR="008033AF" w:rsidRDefault="008033AF">
      <w:pPr>
        <w:ind w:left="360"/>
        <w:rPr>
          <w:b/>
        </w:rPr>
      </w:pPr>
    </w:p>
    <w:p w14:paraId="6443C9F9" w14:textId="77777777" w:rsidR="008033AF" w:rsidRDefault="008033AF">
      <w:pPr>
        <w:numPr>
          <w:ilvl w:val="1"/>
          <w:numId w:val="3"/>
        </w:numPr>
        <w:tabs>
          <w:tab w:val="clear" w:pos="1440"/>
          <w:tab w:val="num" w:pos="1260"/>
        </w:tabs>
        <w:ind w:hanging="720"/>
      </w:pPr>
      <w:r>
        <w:t>MATRIX PAGE</w:t>
      </w:r>
      <w:r w:rsidR="004E4F53">
        <w:t xml:space="preserve"> (</w:t>
      </w:r>
      <w:r w:rsidR="002C19F8">
        <w:t xml:space="preserve">Note: </w:t>
      </w:r>
      <w:r w:rsidR="004E4F53">
        <w:t>only MCT users see the Matrix Page</w:t>
      </w:r>
      <w:r w:rsidR="002C19F8">
        <w:t>.  W</w:t>
      </w:r>
      <w:r w:rsidR="004E4F53">
        <w:t>hen this form is sent to data stewards you can highlight the fields they need to complete.</w:t>
      </w:r>
    </w:p>
    <w:p w14:paraId="6443C9FA" w14:textId="77777777" w:rsidR="008033AF" w:rsidRDefault="008033AF"/>
    <w:tbl>
      <w:tblPr>
        <w:tblW w:w="1396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5732"/>
        <w:gridCol w:w="5724"/>
      </w:tblGrid>
      <w:tr w:rsidR="00034482" w14:paraId="6443C9FD" w14:textId="7AF39BB8" w:rsidTr="00034482">
        <w:tc>
          <w:tcPr>
            <w:tcW w:w="2512" w:type="dxa"/>
            <w:tcBorders>
              <w:bottom w:val="single" w:sz="4" w:space="0" w:color="auto"/>
            </w:tcBorders>
            <w:shd w:val="clear" w:color="auto" w:fill="D9D9D9"/>
          </w:tcPr>
          <w:p w14:paraId="6443C9FB" w14:textId="77777777" w:rsidR="00034482" w:rsidRDefault="00034482">
            <w:pPr>
              <w:jc w:val="center"/>
              <w:rPr>
                <w:b/>
              </w:rPr>
            </w:pPr>
            <w:r>
              <w:rPr>
                <w:b/>
              </w:rPr>
              <w:t>MCT FIELD</w:t>
            </w:r>
          </w:p>
        </w:tc>
        <w:tc>
          <w:tcPr>
            <w:tcW w:w="5732" w:type="dxa"/>
            <w:tcBorders>
              <w:bottom w:val="single" w:sz="4" w:space="0" w:color="auto"/>
            </w:tcBorders>
            <w:shd w:val="clear" w:color="auto" w:fill="D9D9D9"/>
          </w:tcPr>
          <w:p w14:paraId="6443C9FC" w14:textId="77777777" w:rsidR="00034482" w:rsidRDefault="00034482">
            <w:pPr>
              <w:jc w:val="center"/>
              <w:rPr>
                <w:b/>
              </w:rPr>
            </w:pPr>
            <w:r>
              <w:rPr>
                <w:b/>
              </w:rPr>
              <w:t>Common Language Question Equivalent or Interpretive Statement</w:t>
            </w:r>
          </w:p>
        </w:tc>
        <w:tc>
          <w:tcPr>
            <w:tcW w:w="5724" w:type="dxa"/>
            <w:tcBorders>
              <w:bottom w:val="single" w:sz="4" w:space="0" w:color="auto"/>
            </w:tcBorders>
            <w:shd w:val="clear" w:color="auto" w:fill="D9D9D9"/>
          </w:tcPr>
          <w:p w14:paraId="6EA9C8A5" w14:textId="50845FE0" w:rsidR="00034482" w:rsidRDefault="00034482">
            <w:pPr>
              <w:jc w:val="center"/>
              <w:rPr>
                <w:b/>
              </w:rPr>
            </w:pPr>
            <w:r>
              <w:rPr>
                <w:b/>
              </w:rPr>
              <w:t>Sample Content</w:t>
            </w:r>
          </w:p>
        </w:tc>
      </w:tr>
      <w:tr w:rsidR="00034482" w14:paraId="6443CA00" w14:textId="028343E0" w:rsidTr="00034482">
        <w:tc>
          <w:tcPr>
            <w:tcW w:w="2512" w:type="dxa"/>
          </w:tcPr>
          <w:p w14:paraId="6443C9FE" w14:textId="77777777" w:rsidR="00034482" w:rsidRPr="00EA1E29" w:rsidRDefault="00034482">
            <w:pPr>
              <w:jc w:val="right"/>
            </w:pPr>
            <w:r w:rsidRPr="00EA1E29">
              <w:rPr>
                <w:b/>
                <w:color w:val="FF0000"/>
              </w:rPr>
              <w:t xml:space="preserve">* </w:t>
            </w:r>
            <w:r w:rsidRPr="00EA1E29">
              <w:t>CONTACT 1 NAME</w:t>
            </w:r>
          </w:p>
        </w:tc>
        <w:tc>
          <w:tcPr>
            <w:tcW w:w="5732" w:type="dxa"/>
          </w:tcPr>
          <w:p w14:paraId="6443C9FF" w14:textId="77777777" w:rsidR="00034482" w:rsidRPr="00EA1E29" w:rsidRDefault="00034482">
            <w:r w:rsidRPr="00EA1E29">
              <w:t xml:space="preserve"> Corporate Contact Title of Data Steward</w:t>
            </w:r>
          </w:p>
        </w:tc>
        <w:tc>
          <w:tcPr>
            <w:tcW w:w="5724" w:type="dxa"/>
          </w:tcPr>
          <w:p w14:paraId="00CFAB71" w14:textId="77777777" w:rsidR="00034482" w:rsidRDefault="00034482"/>
        </w:tc>
      </w:tr>
      <w:tr w:rsidR="00034482" w14:paraId="6443CA03" w14:textId="39F0B0F8" w:rsidTr="00034482">
        <w:tc>
          <w:tcPr>
            <w:tcW w:w="2512" w:type="dxa"/>
          </w:tcPr>
          <w:p w14:paraId="6443CA01" w14:textId="77777777" w:rsidR="00034482" w:rsidRPr="00EA1E29" w:rsidRDefault="00034482">
            <w:pPr>
              <w:jc w:val="right"/>
            </w:pPr>
            <w:r w:rsidRPr="00EA1E29">
              <w:rPr>
                <w:b/>
                <w:color w:val="FF0000"/>
              </w:rPr>
              <w:t xml:space="preserve">* </w:t>
            </w:r>
            <w:r w:rsidRPr="00EA1E29">
              <w:t>CONTACT 1 TYPE</w:t>
            </w:r>
          </w:p>
        </w:tc>
        <w:tc>
          <w:tcPr>
            <w:tcW w:w="5732" w:type="dxa"/>
          </w:tcPr>
          <w:p w14:paraId="6443CA02" w14:textId="77777777" w:rsidR="00034482" w:rsidRPr="00EA1E29" w:rsidRDefault="00034482">
            <w:r w:rsidRPr="00EA1E29">
              <w:t>Ex: NJDHSS Family Health Services</w:t>
            </w:r>
          </w:p>
        </w:tc>
        <w:tc>
          <w:tcPr>
            <w:tcW w:w="5724" w:type="dxa"/>
          </w:tcPr>
          <w:p w14:paraId="61C1FD4B" w14:textId="77777777" w:rsidR="00034482" w:rsidRDefault="00034482"/>
        </w:tc>
      </w:tr>
      <w:tr w:rsidR="00034482" w14:paraId="6443CA06" w14:textId="6A1EFFDC" w:rsidTr="00034482">
        <w:tc>
          <w:tcPr>
            <w:tcW w:w="2512" w:type="dxa"/>
          </w:tcPr>
          <w:p w14:paraId="6443CA04" w14:textId="77777777" w:rsidR="00034482" w:rsidRPr="00EA1E29" w:rsidRDefault="00034482">
            <w:pPr>
              <w:jc w:val="right"/>
              <w:rPr>
                <w:color w:val="808080" w:themeColor="background1" w:themeShade="80"/>
              </w:rPr>
            </w:pPr>
            <w:r w:rsidRPr="00EA1E29">
              <w:rPr>
                <w:color w:val="808080" w:themeColor="background1" w:themeShade="80"/>
              </w:rPr>
              <w:t>CONTACT 2 NAME</w:t>
            </w:r>
          </w:p>
        </w:tc>
        <w:tc>
          <w:tcPr>
            <w:tcW w:w="5732" w:type="dxa"/>
          </w:tcPr>
          <w:p w14:paraId="6443CA05" w14:textId="77777777" w:rsidR="00034482" w:rsidRPr="00EA1E29" w:rsidRDefault="00034482">
            <w:pPr>
              <w:rPr>
                <w:color w:val="808080" w:themeColor="background1" w:themeShade="80"/>
              </w:rPr>
            </w:pPr>
            <w:r w:rsidRPr="00EA1E29">
              <w:rPr>
                <w:color w:val="808080" w:themeColor="background1" w:themeShade="80"/>
              </w:rPr>
              <w:t>Corporate Contact Title of Metadata Creator</w:t>
            </w:r>
          </w:p>
        </w:tc>
        <w:tc>
          <w:tcPr>
            <w:tcW w:w="5724" w:type="dxa"/>
          </w:tcPr>
          <w:p w14:paraId="424A7E0D" w14:textId="77777777" w:rsidR="00034482" w:rsidRDefault="00034482"/>
        </w:tc>
      </w:tr>
      <w:tr w:rsidR="00034482" w:rsidRPr="00AE629B" w14:paraId="6443CA09" w14:textId="3ED29E7A" w:rsidTr="00034482">
        <w:tc>
          <w:tcPr>
            <w:tcW w:w="2512" w:type="dxa"/>
          </w:tcPr>
          <w:p w14:paraId="6443CA07" w14:textId="77777777" w:rsidR="00034482" w:rsidRPr="00EA1E29" w:rsidRDefault="00034482">
            <w:pPr>
              <w:jc w:val="right"/>
              <w:rPr>
                <w:color w:val="808080" w:themeColor="background1" w:themeShade="80"/>
              </w:rPr>
            </w:pPr>
            <w:r w:rsidRPr="00EA1E29">
              <w:rPr>
                <w:color w:val="808080" w:themeColor="background1" w:themeShade="80"/>
              </w:rPr>
              <w:t>CONTACT 2 TYPE</w:t>
            </w:r>
          </w:p>
        </w:tc>
        <w:tc>
          <w:tcPr>
            <w:tcW w:w="5732" w:type="dxa"/>
          </w:tcPr>
          <w:p w14:paraId="6443CA08" w14:textId="77777777" w:rsidR="00034482" w:rsidRPr="00EA1E29" w:rsidRDefault="00034482">
            <w:pPr>
              <w:rPr>
                <w:color w:val="808080" w:themeColor="background1" w:themeShade="80"/>
                <w:lang w:val="es-ES"/>
              </w:rPr>
            </w:pPr>
            <w:r w:rsidRPr="00EA1E29">
              <w:rPr>
                <w:color w:val="808080" w:themeColor="background1" w:themeShade="80"/>
                <w:lang w:val="es-ES"/>
              </w:rPr>
              <w:t>Ex: NJ EPHT Metadata Coordinator</w:t>
            </w:r>
          </w:p>
        </w:tc>
        <w:tc>
          <w:tcPr>
            <w:tcW w:w="5724" w:type="dxa"/>
          </w:tcPr>
          <w:p w14:paraId="31167B6C" w14:textId="77777777" w:rsidR="00034482" w:rsidRPr="00AE629B" w:rsidRDefault="00034482">
            <w:pPr>
              <w:rPr>
                <w:lang w:val="es-ES"/>
              </w:rPr>
            </w:pPr>
          </w:p>
        </w:tc>
      </w:tr>
      <w:tr w:rsidR="00034482" w14:paraId="6443CA0C" w14:textId="4689B48D" w:rsidTr="00034482">
        <w:tc>
          <w:tcPr>
            <w:tcW w:w="2512" w:type="dxa"/>
          </w:tcPr>
          <w:p w14:paraId="6443CA0A" w14:textId="77777777" w:rsidR="00034482" w:rsidRPr="00860EBD" w:rsidRDefault="00034482">
            <w:pPr>
              <w:jc w:val="right"/>
              <w:rPr>
                <w:color w:val="808080" w:themeColor="background1" w:themeShade="80"/>
              </w:rPr>
            </w:pPr>
            <w:r w:rsidRPr="00860EBD">
              <w:rPr>
                <w:color w:val="808080" w:themeColor="background1" w:themeShade="80"/>
              </w:rPr>
              <w:t>CONTACT 3 NAME</w:t>
            </w:r>
          </w:p>
        </w:tc>
        <w:tc>
          <w:tcPr>
            <w:tcW w:w="5732" w:type="dxa"/>
          </w:tcPr>
          <w:p w14:paraId="6443CA0B" w14:textId="77777777" w:rsidR="00034482" w:rsidRPr="00860EBD" w:rsidRDefault="00034482">
            <w:pPr>
              <w:rPr>
                <w:color w:val="808080" w:themeColor="background1" w:themeShade="80"/>
              </w:rPr>
            </w:pPr>
            <w:r w:rsidRPr="00860EBD">
              <w:rPr>
                <w:color w:val="808080" w:themeColor="background1" w:themeShade="80"/>
              </w:rPr>
              <w:t>Corporate Contact Title of Data Distributor</w:t>
            </w:r>
          </w:p>
        </w:tc>
        <w:tc>
          <w:tcPr>
            <w:tcW w:w="5724" w:type="dxa"/>
          </w:tcPr>
          <w:p w14:paraId="2BE068A7" w14:textId="77777777" w:rsidR="00034482" w:rsidRDefault="00034482"/>
        </w:tc>
      </w:tr>
      <w:tr w:rsidR="00034482" w14:paraId="6443CA0F" w14:textId="5B1BA9EE" w:rsidTr="00034482">
        <w:tc>
          <w:tcPr>
            <w:tcW w:w="2512" w:type="dxa"/>
          </w:tcPr>
          <w:p w14:paraId="6443CA0D" w14:textId="77777777" w:rsidR="00034482" w:rsidRPr="00860EBD" w:rsidRDefault="00034482">
            <w:pPr>
              <w:jc w:val="right"/>
              <w:rPr>
                <w:color w:val="808080" w:themeColor="background1" w:themeShade="80"/>
              </w:rPr>
            </w:pPr>
            <w:r w:rsidRPr="00860EBD">
              <w:rPr>
                <w:color w:val="808080" w:themeColor="background1" w:themeShade="80"/>
              </w:rPr>
              <w:t>CONTACT 3 TYPE</w:t>
            </w:r>
          </w:p>
        </w:tc>
        <w:tc>
          <w:tcPr>
            <w:tcW w:w="5732" w:type="dxa"/>
          </w:tcPr>
          <w:p w14:paraId="6443CA0E" w14:textId="77777777" w:rsidR="00034482" w:rsidRPr="00860EBD" w:rsidRDefault="00034482">
            <w:pPr>
              <w:rPr>
                <w:color w:val="808080" w:themeColor="background1" w:themeShade="80"/>
              </w:rPr>
            </w:pPr>
            <w:r w:rsidRPr="00860EBD">
              <w:rPr>
                <w:color w:val="808080" w:themeColor="background1" w:themeShade="80"/>
              </w:rPr>
              <w:t>Distributor of the data</w:t>
            </w:r>
          </w:p>
        </w:tc>
        <w:tc>
          <w:tcPr>
            <w:tcW w:w="5724" w:type="dxa"/>
          </w:tcPr>
          <w:p w14:paraId="4F52F271" w14:textId="77777777" w:rsidR="00034482" w:rsidRDefault="00034482"/>
        </w:tc>
      </w:tr>
      <w:tr w:rsidR="00034482" w14:paraId="6443CA12" w14:textId="3C2BB0DE" w:rsidTr="00034482">
        <w:tc>
          <w:tcPr>
            <w:tcW w:w="2512" w:type="dxa"/>
          </w:tcPr>
          <w:p w14:paraId="6443CA10" w14:textId="77777777" w:rsidR="00034482" w:rsidRPr="00860EBD" w:rsidRDefault="00034482">
            <w:pPr>
              <w:jc w:val="right"/>
              <w:rPr>
                <w:color w:val="808080" w:themeColor="background1" w:themeShade="80"/>
              </w:rPr>
            </w:pPr>
            <w:r w:rsidRPr="00860EBD">
              <w:rPr>
                <w:color w:val="808080" w:themeColor="background1" w:themeShade="80"/>
              </w:rPr>
              <w:t>CONTACT 4 NAME</w:t>
            </w:r>
          </w:p>
        </w:tc>
        <w:tc>
          <w:tcPr>
            <w:tcW w:w="5732" w:type="dxa"/>
          </w:tcPr>
          <w:p w14:paraId="6443CA11" w14:textId="77777777" w:rsidR="00034482" w:rsidRPr="00860EBD" w:rsidRDefault="00034482">
            <w:pPr>
              <w:rPr>
                <w:color w:val="808080" w:themeColor="background1" w:themeShade="80"/>
              </w:rPr>
            </w:pPr>
          </w:p>
        </w:tc>
        <w:tc>
          <w:tcPr>
            <w:tcW w:w="5724" w:type="dxa"/>
          </w:tcPr>
          <w:p w14:paraId="732D09FD" w14:textId="77777777" w:rsidR="00034482" w:rsidRDefault="00034482"/>
        </w:tc>
      </w:tr>
      <w:tr w:rsidR="00034482" w14:paraId="6443CA15" w14:textId="21E52AD8" w:rsidTr="00034482">
        <w:tc>
          <w:tcPr>
            <w:tcW w:w="2512" w:type="dxa"/>
            <w:tcBorders>
              <w:bottom w:val="single" w:sz="4" w:space="0" w:color="auto"/>
            </w:tcBorders>
          </w:tcPr>
          <w:p w14:paraId="6443CA13" w14:textId="77777777" w:rsidR="00034482" w:rsidRPr="00860EBD" w:rsidRDefault="00034482">
            <w:pPr>
              <w:jc w:val="right"/>
              <w:rPr>
                <w:color w:val="808080" w:themeColor="background1" w:themeShade="80"/>
              </w:rPr>
            </w:pPr>
            <w:r w:rsidRPr="00860EBD">
              <w:rPr>
                <w:color w:val="808080" w:themeColor="background1" w:themeShade="80"/>
              </w:rPr>
              <w:t>CONTACT 4 TYPE</w:t>
            </w:r>
          </w:p>
        </w:tc>
        <w:tc>
          <w:tcPr>
            <w:tcW w:w="5732" w:type="dxa"/>
            <w:tcBorders>
              <w:bottom w:val="single" w:sz="4" w:space="0" w:color="auto"/>
            </w:tcBorders>
          </w:tcPr>
          <w:p w14:paraId="6443CA14" w14:textId="77777777" w:rsidR="00034482" w:rsidRPr="00860EBD" w:rsidRDefault="00034482">
            <w:pPr>
              <w:rPr>
                <w:color w:val="808080" w:themeColor="background1" w:themeShade="80"/>
              </w:rPr>
            </w:pPr>
          </w:p>
        </w:tc>
        <w:tc>
          <w:tcPr>
            <w:tcW w:w="5724" w:type="dxa"/>
            <w:tcBorders>
              <w:bottom w:val="single" w:sz="4" w:space="0" w:color="auto"/>
            </w:tcBorders>
          </w:tcPr>
          <w:p w14:paraId="6FA96493" w14:textId="77777777" w:rsidR="00034482" w:rsidRDefault="00034482"/>
        </w:tc>
      </w:tr>
    </w:tbl>
    <w:p w14:paraId="6443CA16" w14:textId="77777777" w:rsidR="008033AF" w:rsidRDefault="008033AF"/>
    <w:p w14:paraId="6443CA17" w14:textId="77777777" w:rsidR="008033AF" w:rsidRDefault="004E4F53">
      <w:pPr>
        <w:numPr>
          <w:ilvl w:val="1"/>
          <w:numId w:val="3"/>
        </w:numPr>
        <w:tabs>
          <w:tab w:val="clear" w:pos="1440"/>
          <w:tab w:val="num" w:pos="1260"/>
        </w:tabs>
        <w:ind w:hanging="720"/>
      </w:pPr>
      <w:r>
        <w:t xml:space="preserve">Contact Fields (for originators, creator, distributor) – give us the </w:t>
      </w:r>
      <w:r w:rsidR="00361DCA">
        <w:t>contact info for:</w:t>
      </w:r>
    </w:p>
    <w:p w14:paraId="6443CA18" w14:textId="77777777" w:rsidR="00F97E12" w:rsidRDefault="00F97E12" w:rsidP="00C174B3">
      <w:pPr>
        <w:numPr>
          <w:ilvl w:val="2"/>
          <w:numId w:val="3"/>
        </w:numPr>
      </w:pPr>
      <w:r>
        <w:t>Metadata contact</w:t>
      </w:r>
    </w:p>
    <w:p w14:paraId="6443CA19" w14:textId="77777777" w:rsidR="00361DCA" w:rsidRDefault="00361DCA" w:rsidP="00C174B3">
      <w:pPr>
        <w:numPr>
          <w:ilvl w:val="3"/>
          <w:numId w:val="3"/>
        </w:numPr>
      </w:pPr>
      <w:r>
        <w:t>To whom the MCN/approval email go</w:t>
      </w:r>
      <w:r w:rsidR="00F97E12">
        <w:t>es</w:t>
      </w:r>
      <w:r>
        <w:t xml:space="preserve"> to;</w:t>
      </w:r>
    </w:p>
    <w:p w14:paraId="6443CA1A" w14:textId="77777777" w:rsidR="000E0C10" w:rsidRDefault="000E0C10" w:rsidP="00C174B3">
      <w:pPr>
        <w:numPr>
          <w:ilvl w:val="3"/>
          <w:numId w:val="3"/>
        </w:numPr>
      </w:pPr>
      <w:r>
        <w:t>Usually is a grantee contact</w:t>
      </w:r>
    </w:p>
    <w:p w14:paraId="6443CA1B" w14:textId="77777777" w:rsidR="00F97E12" w:rsidRDefault="00F97E12" w:rsidP="00C174B3">
      <w:pPr>
        <w:numPr>
          <w:ilvl w:val="2"/>
          <w:numId w:val="3"/>
        </w:numPr>
      </w:pPr>
      <w:r>
        <w:lastRenderedPageBreak/>
        <w:t>Originator/Creator</w:t>
      </w:r>
    </w:p>
    <w:p w14:paraId="6443CA1C" w14:textId="77777777" w:rsidR="00361DCA" w:rsidRDefault="00361DCA" w:rsidP="00C174B3">
      <w:pPr>
        <w:numPr>
          <w:ilvl w:val="3"/>
          <w:numId w:val="3"/>
        </w:numPr>
      </w:pPr>
      <w:r>
        <w:t>The contact to send questions to about the data;</w:t>
      </w:r>
    </w:p>
    <w:p w14:paraId="6443CA1D" w14:textId="77777777" w:rsidR="00361DCA" w:rsidRDefault="00361DCA" w:rsidP="00C174B3">
      <w:pPr>
        <w:numPr>
          <w:ilvl w:val="3"/>
          <w:numId w:val="3"/>
        </w:numPr>
      </w:pPr>
      <w:r>
        <w:t>The contact that created the MD record;</w:t>
      </w:r>
    </w:p>
    <w:p w14:paraId="6443CA1E" w14:textId="77777777" w:rsidR="00F97E12" w:rsidRDefault="00F97E12" w:rsidP="00C174B3">
      <w:pPr>
        <w:ind w:left="720" w:firstLine="720"/>
      </w:pPr>
      <w:r>
        <w:t>Distributor contact</w:t>
      </w:r>
    </w:p>
    <w:p w14:paraId="6443CA1F" w14:textId="77777777" w:rsidR="00361DCA" w:rsidRDefault="00361DCA" w:rsidP="00C174B3">
      <w:pPr>
        <w:numPr>
          <w:ilvl w:val="3"/>
          <w:numId w:val="3"/>
        </w:numPr>
      </w:pPr>
      <w:r>
        <w:t>The contact to obtain the data (e.g., distributor).</w:t>
      </w:r>
    </w:p>
    <w:p w14:paraId="6443CA20" w14:textId="77777777" w:rsidR="008033AF" w:rsidRDefault="008033AF"/>
    <w:tbl>
      <w:tblPr>
        <w:tblW w:w="1396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5730"/>
        <w:gridCol w:w="5721"/>
      </w:tblGrid>
      <w:tr w:rsidR="00034482" w14:paraId="6443CA23" w14:textId="5A02B95A" w:rsidTr="00034482">
        <w:tc>
          <w:tcPr>
            <w:tcW w:w="2517" w:type="dxa"/>
            <w:tcBorders>
              <w:bottom w:val="single" w:sz="4" w:space="0" w:color="auto"/>
            </w:tcBorders>
            <w:shd w:val="clear" w:color="auto" w:fill="D9D9D9"/>
          </w:tcPr>
          <w:p w14:paraId="6443CA21" w14:textId="77777777" w:rsidR="00034482" w:rsidRDefault="00034482">
            <w:pPr>
              <w:jc w:val="center"/>
              <w:rPr>
                <w:b/>
              </w:rPr>
            </w:pPr>
            <w:r>
              <w:rPr>
                <w:b/>
              </w:rPr>
              <w:t>MCT FIELD</w:t>
            </w:r>
          </w:p>
        </w:tc>
        <w:tc>
          <w:tcPr>
            <w:tcW w:w="5730" w:type="dxa"/>
            <w:tcBorders>
              <w:bottom w:val="single" w:sz="4" w:space="0" w:color="auto"/>
            </w:tcBorders>
            <w:shd w:val="clear" w:color="auto" w:fill="D9D9D9"/>
          </w:tcPr>
          <w:p w14:paraId="6443CA22" w14:textId="77777777" w:rsidR="00034482" w:rsidRDefault="00034482">
            <w:pPr>
              <w:jc w:val="center"/>
              <w:rPr>
                <w:b/>
              </w:rPr>
            </w:pPr>
            <w:r>
              <w:rPr>
                <w:b/>
              </w:rPr>
              <w:t>Common Language Question Equivalent or Interpretive Statement</w:t>
            </w:r>
          </w:p>
        </w:tc>
        <w:tc>
          <w:tcPr>
            <w:tcW w:w="5721" w:type="dxa"/>
            <w:tcBorders>
              <w:bottom w:val="single" w:sz="4" w:space="0" w:color="auto"/>
            </w:tcBorders>
            <w:shd w:val="clear" w:color="auto" w:fill="D9D9D9"/>
          </w:tcPr>
          <w:p w14:paraId="358DA157" w14:textId="0F7A3F77" w:rsidR="00034482" w:rsidRDefault="00034482">
            <w:pPr>
              <w:jc w:val="center"/>
              <w:rPr>
                <w:b/>
              </w:rPr>
            </w:pPr>
            <w:r>
              <w:rPr>
                <w:b/>
              </w:rPr>
              <w:t>Sample Content</w:t>
            </w:r>
          </w:p>
        </w:tc>
      </w:tr>
      <w:tr w:rsidR="00034482" w14:paraId="6443CA26" w14:textId="157352CF" w:rsidTr="00034482">
        <w:tc>
          <w:tcPr>
            <w:tcW w:w="2517" w:type="dxa"/>
          </w:tcPr>
          <w:p w14:paraId="6443CA24" w14:textId="77777777" w:rsidR="00034482" w:rsidRPr="00EA1E29" w:rsidRDefault="00034482">
            <w:pPr>
              <w:jc w:val="right"/>
            </w:pPr>
            <w:r w:rsidRPr="00EA1E29">
              <w:rPr>
                <w:b/>
                <w:color w:val="FF0000"/>
              </w:rPr>
              <w:t xml:space="preserve">* </w:t>
            </w:r>
            <w:r w:rsidRPr="00EA1E29">
              <w:t>PERSON</w:t>
            </w:r>
          </w:p>
        </w:tc>
        <w:tc>
          <w:tcPr>
            <w:tcW w:w="5730" w:type="dxa"/>
          </w:tcPr>
          <w:p w14:paraId="6443CA25" w14:textId="77777777" w:rsidR="00034482" w:rsidRDefault="00034482">
            <w:r>
              <w:t>Corporate Contact Title of Group responsible for providing dataset to EPHT program</w:t>
            </w:r>
          </w:p>
        </w:tc>
        <w:tc>
          <w:tcPr>
            <w:tcW w:w="5721" w:type="dxa"/>
          </w:tcPr>
          <w:p w14:paraId="043C9EA1" w14:textId="77777777" w:rsidR="00034482" w:rsidRDefault="00034482"/>
        </w:tc>
      </w:tr>
      <w:tr w:rsidR="00034482" w14:paraId="6443CA29" w14:textId="249E2848" w:rsidTr="00034482">
        <w:tc>
          <w:tcPr>
            <w:tcW w:w="2517" w:type="dxa"/>
          </w:tcPr>
          <w:p w14:paraId="6443CA27" w14:textId="77777777" w:rsidR="00034482" w:rsidRPr="00EA1E29" w:rsidRDefault="00034482">
            <w:pPr>
              <w:jc w:val="right"/>
            </w:pPr>
            <w:r w:rsidRPr="00EA1E29">
              <w:rPr>
                <w:b/>
                <w:color w:val="FF0000"/>
              </w:rPr>
              <w:t xml:space="preserve">* </w:t>
            </w:r>
            <w:r w:rsidRPr="00EA1E29">
              <w:t>ORGANIZATION</w:t>
            </w:r>
          </w:p>
        </w:tc>
        <w:tc>
          <w:tcPr>
            <w:tcW w:w="5730" w:type="dxa"/>
          </w:tcPr>
          <w:p w14:paraId="6443CA28" w14:textId="77777777" w:rsidR="00034482" w:rsidRDefault="00034482"/>
        </w:tc>
        <w:tc>
          <w:tcPr>
            <w:tcW w:w="5721" w:type="dxa"/>
          </w:tcPr>
          <w:p w14:paraId="627C28EC" w14:textId="77777777" w:rsidR="00034482" w:rsidRDefault="00034482"/>
        </w:tc>
      </w:tr>
      <w:tr w:rsidR="00034482" w14:paraId="6443CA2C" w14:textId="503ACC9C" w:rsidTr="00034482">
        <w:tc>
          <w:tcPr>
            <w:tcW w:w="2517" w:type="dxa"/>
          </w:tcPr>
          <w:p w14:paraId="6443CA2A" w14:textId="77777777" w:rsidR="00034482" w:rsidRPr="00EA1E29" w:rsidRDefault="00034482">
            <w:pPr>
              <w:jc w:val="right"/>
            </w:pPr>
            <w:r w:rsidRPr="00EA1E29">
              <w:rPr>
                <w:b/>
                <w:color w:val="FF0000"/>
              </w:rPr>
              <w:t xml:space="preserve">* </w:t>
            </w:r>
            <w:r w:rsidRPr="00EA1E29">
              <w:t>TITLE</w:t>
            </w:r>
          </w:p>
        </w:tc>
        <w:tc>
          <w:tcPr>
            <w:tcW w:w="5730" w:type="dxa"/>
          </w:tcPr>
          <w:p w14:paraId="6443CA2B" w14:textId="77777777" w:rsidR="00034482" w:rsidRDefault="00034482"/>
        </w:tc>
        <w:tc>
          <w:tcPr>
            <w:tcW w:w="5721" w:type="dxa"/>
          </w:tcPr>
          <w:p w14:paraId="7AC86591" w14:textId="77777777" w:rsidR="00034482" w:rsidRDefault="00034482"/>
        </w:tc>
      </w:tr>
      <w:tr w:rsidR="00034482" w14:paraId="6443CA2F" w14:textId="74ED7744" w:rsidTr="00034482">
        <w:tc>
          <w:tcPr>
            <w:tcW w:w="2517" w:type="dxa"/>
          </w:tcPr>
          <w:p w14:paraId="6443CA2D" w14:textId="77777777" w:rsidR="00034482" w:rsidRPr="00EA1E29" w:rsidRDefault="00034482">
            <w:pPr>
              <w:jc w:val="right"/>
              <w:rPr>
                <w:color w:val="808080" w:themeColor="background1" w:themeShade="80"/>
              </w:rPr>
            </w:pPr>
            <w:r w:rsidRPr="00EA1E29">
              <w:rPr>
                <w:color w:val="808080" w:themeColor="background1" w:themeShade="80"/>
              </w:rPr>
              <w:t>USERID</w:t>
            </w:r>
          </w:p>
        </w:tc>
        <w:tc>
          <w:tcPr>
            <w:tcW w:w="5730" w:type="dxa"/>
          </w:tcPr>
          <w:p w14:paraId="6443CA2E" w14:textId="77777777" w:rsidR="00034482" w:rsidRPr="00860EBD" w:rsidRDefault="00034482">
            <w:pPr>
              <w:rPr>
                <w:color w:val="808080" w:themeColor="background1" w:themeShade="80"/>
              </w:rPr>
            </w:pPr>
          </w:p>
        </w:tc>
        <w:tc>
          <w:tcPr>
            <w:tcW w:w="5721" w:type="dxa"/>
          </w:tcPr>
          <w:p w14:paraId="550554D4" w14:textId="77777777" w:rsidR="00034482" w:rsidRDefault="00034482"/>
        </w:tc>
      </w:tr>
      <w:tr w:rsidR="00034482" w14:paraId="6443CA32" w14:textId="48941CDC" w:rsidTr="00034482">
        <w:tc>
          <w:tcPr>
            <w:tcW w:w="2517" w:type="dxa"/>
          </w:tcPr>
          <w:p w14:paraId="6443CA30" w14:textId="77777777" w:rsidR="00034482" w:rsidRPr="00EA1E29" w:rsidRDefault="00034482">
            <w:pPr>
              <w:jc w:val="right"/>
              <w:rPr>
                <w:color w:val="808080" w:themeColor="background1" w:themeShade="80"/>
              </w:rPr>
            </w:pPr>
            <w:r w:rsidRPr="00EA1E29">
              <w:rPr>
                <w:color w:val="808080" w:themeColor="background1" w:themeShade="80"/>
              </w:rPr>
              <w:t>HOURS</w:t>
            </w:r>
          </w:p>
        </w:tc>
        <w:tc>
          <w:tcPr>
            <w:tcW w:w="5730" w:type="dxa"/>
          </w:tcPr>
          <w:p w14:paraId="6443CA31" w14:textId="77777777" w:rsidR="00034482" w:rsidRPr="00860EBD" w:rsidRDefault="00034482">
            <w:pPr>
              <w:rPr>
                <w:color w:val="808080" w:themeColor="background1" w:themeShade="80"/>
              </w:rPr>
            </w:pPr>
            <w:r w:rsidRPr="00860EBD">
              <w:rPr>
                <w:color w:val="808080" w:themeColor="background1" w:themeShade="80"/>
              </w:rPr>
              <w:t>Hours during which they can be contacted</w:t>
            </w:r>
          </w:p>
        </w:tc>
        <w:tc>
          <w:tcPr>
            <w:tcW w:w="5721" w:type="dxa"/>
          </w:tcPr>
          <w:p w14:paraId="75240793" w14:textId="77777777" w:rsidR="00034482" w:rsidRDefault="00034482"/>
        </w:tc>
      </w:tr>
      <w:tr w:rsidR="00034482" w14:paraId="6443CA35" w14:textId="02438293" w:rsidTr="00034482">
        <w:tc>
          <w:tcPr>
            <w:tcW w:w="2517" w:type="dxa"/>
          </w:tcPr>
          <w:p w14:paraId="6443CA33" w14:textId="77777777" w:rsidR="00034482" w:rsidRPr="00EA1E29" w:rsidRDefault="00034482">
            <w:pPr>
              <w:jc w:val="right"/>
              <w:rPr>
                <w:color w:val="808080" w:themeColor="background1" w:themeShade="80"/>
              </w:rPr>
            </w:pPr>
            <w:r w:rsidRPr="00EA1E29">
              <w:rPr>
                <w:color w:val="808080" w:themeColor="background1" w:themeShade="80"/>
              </w:rPr>
              <w:t>INSTRUCTIONS</w:t>
            </w:r>
          </w:p>
        </w:tc>
        <w:tc>
          <w:tcPr>
            <w:tcW w:w="5730" w:type="dxa"/>
          </w:tcPr>
          <w:p w14:paraId="6443CA34" w14:textId="77777777" w:rsidR="00034482" w:rsidRPr="00860EBD" w:rsidRDefault="00034482">
            <w:pPr>
              <w:rPr>
                <w:color w:val="808080" w:themeColor="background1" w:themeShade="80"/>
              </w:rPr>
            </w:pPr>
            <w:r w:rsidRPr="00860EBD">
              <w:rPr>
                <w:color w:val="808080" w:themeColor="background1" w:themeShade="80"/>
              </w:rPr>
              <w:t>Special instructions (e.g. leave a voicemail and your call will be returned within X days)</w:t>
            </w:r>
          </w:p>
        </w:tc>
        <w:tc>
          <w:tcPr>
            <w:tcW w:w="5721" w:type="dxa"/>
          </w:tcPr>
          <w:p w14:paraId="72F4F1BA" w14:textId="77777777" w:rsidR="00034482" w:rsidRDefault="00034482"/>
        </w:tc>
      </w:tr>
      <w:tr w:rsidR="00034482" w14:paraId="6443CA38" w14:textId="39EA72D8" w:rsidTr="00034482">
        <w:tc>
          <w:tcPr>
            <w:tcW w:w="2517" w:type="dxa"/>
          </w:tcPr>
          <w:p w14:paraId="6443CA36" w14:textId="77777777" w:rsidR="00034482" w:rsidRPr="00EA1E29" w:rsidRDefault="00034482">
            <w:pPr>
              <w:jc w:val="right"/>
            </w:pPr>
            <w:r w:rsidRPr="00EA1E29">
              <w:rPr>
                <w:b/>
                <w:color w:val="FF0000"/>
              </w:rPr>
              <w:t xml:space="preserve">* </w:t>
            </w:r>
            <w:r w:rsidRPr="00EA1E29">
              <w:t>PHONE NO. 1</w:t>
            </w:r>
          </w:p>
        </w:tc>
        <w:tc>
          <w:tcPr>
            <w:tcW w:w="5730" w:type="dxa"/>
          </w:tcPr>
          <w:p w14:paraId="6443CA37" w14:textId="77777777" w:rsidR="00034482" w:rsidRDefault="00034482"/>
        </w:tc>
        <w:tc>
          <w:tcPr>
            <w:tcW w:w="5721" w:type="dxa"/>
          </w:tcPr>
          <w:p w14:paraId="7244A60D" w14:textId="77777777" w:rsidR="00034482" w:rsidRDefault="00034482"/>
        </w:tc>
      </w:tr>
      <w:tr w:rsidR="00034482" w14:paraId="6443CA3B" w14:textId="4EA33BE7" w:rsidTr="00034482">
        <w:tc>
          <w:tcPr>
            <w:tcW w:w="2517" w:type="dxa"/>
          </w:tcPr>
          <w:p w14:paraId="6443CA39" w14:textId="77777777" w:rsidR="00034482" w:rsidRPr="00EA1E29" w:rsidRDefault="00034482">
            <w:pPr>
              <w:jc w:val="right"/>
              <w:rPr>
                <w:color w:val="808080" w:themeColor="background1" w:themeShade="80"/>
              </w:rPr>
            </w:pPr>
            <w:r w:rsidRPr="00EA1E29">
              <w:rPr>
                <w:color w:val="808080" w:themeColor="background1" w:themeShade="80"/>
              </w:rPr>
              <w:t>PHONE NO. 2</w:t>
            </w:r>
          </w:p>
        </w:tc>
        <w:tc>
          <w:tcPr>
            <w:tcW w:w="5730" w:type="dxa"/>
          </w:tcPr>
          <w:p w14:paraId="6443CA3A" w14:textId="77777777" w:rsidR="00034482" w:rsidRPr="00860EBD" w:rsidRDefault="00034482">
            <w:pPr>
              <w:rPr>
                <w:color w:val="808080" w:themeColor="background1" w:themeShade="80"/>
              </w:rPr>
            </w:pPr>
          </w:p>
        </w:tc>
        <w:tc>
          <w:tcPr>
            <w:tcW w:w="5721" w:type="dxa"/>
          </w:tcPr>
          <w:p w14:paraId="673DFE6F" w14:textId="77777777" w:rsidR="00034482" w:rsidRDefault="00034482"/>
        </w:tc>
      </w:tr>
      <w:tr w:rsidR="00034482" w14:paraId="6443CA3E" w14:textId="5056C948" w:rsidTr="00034482">
        <w:tc>
          <w:tcPr>
            <w:tcW w:w="2517" w:type="dxa"/>
          </w:tcPr>
          <w:p w14:paraId="6443CA3C" w14:textId="77777777" w:rsidR="00034482" w:rsidRPr="00EA1E29" w:rsidRDefault="00034482">
            <w:pPr>
              <w:jc w:val="right"/>
            </w:pPr>
            <w:r w:rsidRPr="00EA1E29">
              <w:rPr>
                <w:b/>
                <w:color w:val="FF0000"/>
              </w:rPr>
              <w:t xml:space="preserve">* </w:t>
            </w:r>
            <w:r w:rsidRPr="00EA1E29">
              <w:t>FAX</w:t>
            </w:r>
          </w:p>
        </w:tc>
        <w:tc>
          <w:tcPr>
            <w:tcW w:w="5730" w:type="dxa"/>
          </w:tcPr>
          <w:p w14:paraId="6443CA3D" w14:textId="77777777" w:rsidR="00034482" w:rsidRDefault="00034482"/>
        </w:tc>
        <w:tc>
          <w:tcPr>
            <w:tcW w:w="5721" w:type="dxa"/>
          </w:tcPr>
          <w:p w14:paraId="2C74AAA5" w14:textId="77777777" w:rsidR="00034482" w:rsidRDefault="00034482"/>
        </w:tc>
      </w:tr>
      <w:tr w:rsidR="00034482" w14:paraId="6443CA41" w14:textId="12C34D77" w:rsidTr="00034482">
        <w:tc>
          <w:tcPr>
            <w:tcW w:w="2517" w:type="dxa"/>
          </w:tcPr>
          <w:p w14:paraId="6443CA3F" w14:textId="77777777" w:rsidR="00034482" w:rsidRPr="00EA1E29" w:rsidRDefault="00034482">
            <w:pPr>
              <w:jc w:val="right"/>
            </w:pPr>
            <w:r w:rsidRPr="00EA1E29">
              <w:rPr>
                <w:b/>
                <w:color w:val="FF0000"/>
              </w:rPr>
              <w:t xml:space="preserve">* </w:t>
            </w:r>
            <w:r w:rsidRPr="00EA1E29">
              <w:t>E-MAIL</w:t>
            </w:r>
          </w:p>
        </w:tc>
        <w:tc>
          <w:tcPr>
            <w:tcW w:w="5730" w:type="dxa"/>
          </w:tcPr>
          <w:p w14:paraId="6443CA40" w14:textId="77777777" w:rsidR="00034482" w:rsidRDefault="00034482">
            <w:r>
              <w:t>Note: Corporate Contact E-mail Address ONLY. No Personal E-mail addresses.</w:t>
            </w:r>
          </w:p>
        </w:tc>
        <w:tc>
          <w:tcPr>
            <w:tcW w:w="5721" w:type="dxa"/>
          </w:tcPr>
          <w:p w14:paraId="697F99AE" w14:textId="77777777" w:rsidR="00034482" w:rsidRDefault="00034482"/>
        </w:tc>
      </w:tr>
      <w:tr w:rsidR="00034482" w14:paraId="6443CA44" w14:textId="5F37A50A" w:rsidTr="00034482">
        <w:tc>
          <w:tcPr>
            <w:tcW w:w="2517" w:type="dxa"/>
          </w:tcPr>
          <w:p w14:paraId="6443CA42" w14:textId="77777777" w:rsidR="00034482" w:rsidRPr="00EA1E29" w:rsidRDefault="00034482">
            <w:pPr>
              <w:jc w:val="right"/>
              <w:rPr>
                <w:color w:val="808080" w:themeColor="background1" w:themeShade="80"/>
              </w:rPr>
            </w:pPr>
            <w:r w:rsidRPr="00EA1E29">
              <w:rPr>
                <w:color w:val="808080" w:themeColor="background1" w:themeShade="80"/>
              </w:rPr>
              <w:t>TDD/TTY</w:t>
            </w:r>
          </w:p>
        </w:tc>
        <w:tc>
          <w:tcPr>
            <w:tcW w:w="5730" w:type="dxa"/>
          </w:tcPr>
          <w:p w14:paraId="6443CA43" w14:textId="77777777" w:rsidR="00034482" w:rsidRPr="00860EBD" w:rsidRDefault="00034482">
            <w:pPr>
              <w:rPr>
                <w:color w:val="808080" w:themeColor="background1" w:themeShade="80"/>
              </w:rPr>
            </w:pPr>
          </w:p>
        </w:tc>
        <w:tc>
          <w:tcPr>
            <w:tcW w:w="5721" w:type="dxa"/>
          </w:tcPr>
          <w:p w14:paraId="74C361FF" w14:textId="77777777" w:rsidR="00034482" w:rsidRDefault="00034482"/>
        </w:tc>
      </w:tr>
      <w:tr w:rsidR="00034482" w14:paraId="6443CA47" w14:textId="06936D06" w:rsidTr="00034482">
        <w:tc>
          <w:tcPr>
            <w:tcW w:w="2517" w:type="dxa"/>
          </w:tcPr>
          <w:p w14:paraId="6443CA45" w14:textId="77777777" w:rsidR="00034482" w:rsidRPr="00EA1E29" w:rsidRDefault="00034482">
            <w:pPr>
              <w:jc w:val="right"/>
            </w:pPr>
            <w:r w:rsidRPr="00EA1E29">
              <w:rPr>
                <w:b/>
                <w:color w:val="FF0000"/>
              </w:rPr>
              <w:t xml:space="preserve">* </w:t>
            </w:r>
            <w:r w:rsidRPr="00EA1E29">
              <w:t>STREET ADDRESS</w:t>
            </w:r>
          </w:p>
        </w:tc>
        <w:tc>
          <w:tcPr>
            <w:tcW w:w="5730" w:type="dxa"/>
          </w:tcPr>
          <w:p w14:paraId="6443CA46" w14:textId="77777777" w:rsidR="00034482" w:rsidRDefault="00034482"/>
        </w:tc>
        <w:tc>
          <w:tcPr>
            <w:tcW w:w="5721" w:type="dxa"/>
          </w:tcPr>
          <w:p w14:paraId="60CA3C8B" w14:textId="77777777" w:rsidR="00034482" w:rsidRDefault="00034482"/>
        </w:tc>
      </w:tr>
      <w:tr w:rsidR="00034482" w14:paraId="6443CA4A" w14:textId="498197A2" w:rsidTr="00034482">
        <w:tc>
          <w:tcPr>
            <w:tcW w:w="2517" w:type="dxa"/>
          </w:tcPr>
          <w:p w14:paraId="6443CA48" w14:textId="77777777" w:rsidR="00034482" w:rsidRPr="00EA1E29" w:rsidRDefault="00034482">
            <w:pPr>
              <w:jc w:val="right"/>
            </w:pPr>
            <w:r w:rsidRPr="00EA1E29">
              <w:rPr>
                <w:b/>
                <w:color w:val="FF0000"/>
              </w:rPr>
              <w:t xml:space="preserve">* </w:t>
            </w:r>
            <w:r w:rsidRPr="00EA1E29">
              <w:t>CITY</w:t>
            </w:r>
          </w:p>
        </w:tc>
        <w:tc>
          <w:tcPr>
            <w:tcW w:w="5730" w:type="dxa"/>
          </w:tcPr>
          <w:p w14:paraId="6443CA49" w14:textId="77777777" w:rsidR="00034482" w:rsidRDefault="00034482"/>
        </w:tc>
        <w:tc>
          <w:tcPr>
            <w:tcW w:w="5721" w:type="dxa"/>
          </w:tcPr>
          <w:p w14:paraId="0BA2F45A" w14:textId="77777777" w:rsidR="00034482" w:rsidRDefault="00034482"/>
        </w:tc>
      </w:tr>
      <w:tr w:rsidR="00034482" w14:paraId="6443CA4D" w14:textId="0584D3A7" w:rsidTr="00034482">
        <w:tc>
          <w:tcPr>
            <w:tcW w:w="2517" w:type="dxa"/>
          </w:tcPr>
          <w:p w14:paraId="6443CA4B" w14:textId="77777777" w:rsidR="00034482" w:rsidRPr="00EA1E29" w:rsidRDefault="00034482">
            <w:pPr>
              <w:jc w:val="right"/>
              <w:rPr>
                <w:color w:val="808080" w:themeColor="background1" w:themeShade="80"/>
              </w:rPr>
            </w:pPr>
            <w:r w:rsidRPr="00EA1E29">
              <w:rPr>
                <w:color w:val="808080" w:themeColor="background1" w:themeShade="80"/>
              </w:rPr>
              <w:t>STATE</w:t>
            </w:r>
          </w:p>
        </w:tc>
        <w:tc>
          <w:tcPr>
            <w:tcW w:w="5730" w:type="dxa"/>
          </w:tcPr>
          <w:p w14:paraId="6443CA4C" w14:textId="77777777" w:rsidR="00034482" w:rsidRPr="00860EBD" w:rsidRDefault="00034482">
            <w:pPr>
              <w:rPr>
                <w:color w:val="808080" w:themeColor="background1" w:themeShade="80"/>
              </w:rPr>
            </w:pPr>
          </w:p>
        </w:tc>
        <w:tc>
          <w:tcPr>
            <w:tcW w:w="5721" w:type="dxa"/>
          </w:tcPr>
          <w:p w14:paraId="53B84E90" w14:textId="77777777" w:rsidR="00034482" w:rsidRDefault="00034482"/>
        </w:tc>
      </w:tr>
      <w:tr w:rsidR="00034482" w14:paraId="6443CA50" w14:textId="60AABA2F" w:rsidTr="00034482">
        <w:tc>
          <w:tcPr>
            <w:tcW w:w="2517" w:type="dxa"/>
          </w:tcPr>
          <w:p w14:paraId="6443CA4E" w14:textId="77777777" w:rsidR="00034482" w:rsidRPr="00EA1E29" w:rsidRDefault="00034482">
            <w:pPr>
              <w:jc w:val="right"/>
              <w:rPr>
                <w:color w:val="808080" w:themeColor="background1" w:themeShade="80"/>
              </w:rPr>
            </w:pPr>
            <w:r w:rsidRPr="00EA1E29">
              <w:rPr>
                <w:color w:val="808080" w:themeColor="background1" w:themeShade="80"/>
              </w:rPr>
              <w:t>COUNTRY</w:t>
            </w:r>
          </w:p>
        </w:tc>
        <w:tc>
          <w:tcPr>
            <w:tcW w:w="5730" w:type="dxa"/>
          </w:tcPr>
          <w:p w14:paraId="6443CA4F" w14:textId="77777777" w:rsidR="00034482" w:rsidRPr="00860EBD" w:rsidRDefault="00034482">
            <w:pPr>
              <w:rPr>
                <w:color w:val="808080" w:themeColor="background1" w:themeShade="80"/>
              </w:rPr>
            </w:pPr>
            <w:r w:rsidRPr="00860EBD">
              <w:rPr>
                <w:color w:val="808080" w:themeColor="background1" w:themeShade="80"/>
              </w:rPr>
              <w:t>U.S.A.</w:t>
            </w:r>
          </w:p>
        </w:tc>
        <w:tc>
          <w:tcPr>
            <w:tcW w:w="5721" w:type="dxa"/>
          </w:tcPr>
          <w:p w14:paraId="10B58F0B" w14:textId="77777777" w:rsidR="00034482" w:rsidRDefault="00034482"/>
        </w:tc>
      </w:tr>
      <w:tr w:rsidR="00034482" w14:paraId="6443CA53" w14:textId="203D570A" w:rsidTr="00034482">
        <w:tc>
          <w:tcPr>
            <w:tcW w:w="2517" w:type="dxa"/>
            <w:tcBorders>
              <w:bottom w:val="single" w:sz="4" w:space="0" w:color="auto"/>
            </w:tcBorders>
          </w:tcPr>
          <w:p w14:paraId="6443CA51" w14:textId="77777777" w:rsidR="00034482" w:rsidRPr="00EA1E29" w:rsidRDefault="00034482">
            <w:pPr>
              <w:jc w:val="right"/>
            </w:pPr>
            <w:r w:rsidRPr="00EA1E29">
              <w:rPr>
                <w:b/>
                <w:color w:val="FF0000"/>
              </w:rPr>
              <w:t xml:space="preserve">* </w:t>
            </w:r>
            <w:r w:rsidRPr="00EA1E29">
              <w:t>ZIP</w:t>
            </w:r>
          </w:p>
        </w:tc>
        <w:tc>
          <w:tcPr>
            <w:tcW w:w="5730" w:type="dxa"/>
            <w:tcBorders>
              <w:bottom w:val="single" w:sz="4" w:space="0" w:color="auto"/>
            </w:tcBorders>
          </w:tcPr>
          <w:p w14:paraId="6443CA52" w14:textId="77777777" w:rsidR="00034482" w:rsidRDefault="00034482"/>
        </w:tc>
        <w:tc>
          <w:tcPr>
            <w:tcW w:w="5721" w:type="dxa"/>
            <w:tcBorders>
              <w:bottom w:val="single" w:sz="4" w:space="0" w:color="auto"/>
            </w:tcBorders>
          </w:tcPr>
          <w:p w14:paraId="6C40DD64" w14:textId="77777777" w:rsidR="00034482" w:rsidRDefault="00034482"/>
        </w:tc>
      </w:tr>
    </w:tbl>
    <w:p w14:paraId="6443CA54" w14:textId="77777777" w:rsidR="008033AF" w:rsidRDefault="008033AF"/>
    <w:p w14:paraId="6443CA55" w14:textId="77777777" w:rsidR="008033AF" w:rsidRDefault="008033AF"/>
    <w:sectPr w:rsidR="008033AF" w:rsidSect="00E67DD9">
      <w:footerReference w:type="default" r:id="rId10"/>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3CA58" w14:textId="77777777" w:rsidR="00122474" w:rsidRDefault="00122474" w:rsidP="00913377">
      <w:r>
        <w:separator/>
      </w:r>
    </w:p>
  </w:endnote>
  <w:endnote w:type="continuationSeparator" w:id="0">
    <w:p w14:paraId="6443CA59" w14:textId="77777777" w:rsidR="00122474" w:rsidRDefault="00122474" w:rsidP="0091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7FECF" w14:textId="36FBD3D1" w:rsidR="00122474" w:rsidRDefault="00122474">
    <w:pPr>
      <w:pStyle w:val="Footer"/>
    </w:pPr>
  </w:p>
  <w:p w14:paraId="6443CA5B" w14:textId="77777777" w:rsidR="00122474" w:rsidRDefault="00122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3CA56" w14:textId="77777777" w:rsidR="00122474" w:rsidRDefault="00122474" w:rsidP="00913377">
      <w:r>
        <w:separator/>
      </w:r>
    </w:p>
  </w:footnote>
  <w:footnote w:type="continuationSeparator" w:id="0">
    <w:p w14:paraId="6443CA57" w14:textId="77777777" w:rsidR="00122474" w:rsidRDefault="00122474" w:rsidP="00913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F49DA"/>
    <w:multiLevelType w:val="hybridMultilevel"/>
    <w:tmpl w:val="8D2EB148"/>
    <w:lvl w:ilvl="0" w:tplc="D5080C2C">
      <w:start w:val="6"/>
      <w:numFmt w:val="upperRoman"/>
      <w:lvlText w:val="%1."/>
      <w:lvlJc w:val="left"/>
      <w:pPr>
        <w:tabs>
          <w:tab w:val="num" w:pos="1080"/>
        </w:tabs>
        <w:ind w:left="1080" w:hanging="720"/>
      </w:pPr>
      <w:rPr>
        <w:rFonts w:hint="default"/>
      </w:rPr>
    </w:lvl>
    <w:lvl w:ilvl="1" w:tplc="A896FBBE">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301EF4"/>
    <w:multiLevelType w:val="hybridMultilevel"/>
    <w:tmpl w:val="6C7AF820"/>
    <w:lvl w:ilvl="0" w:tplc="EC74E5A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45815AB"/>
    <w:multiLevelType w:val="hybridMultilevel"/>
    <w:tmpl w:val="D3D29C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8854DC8"/>
    <w:multiLevelType w:val="hybridMultilevel"/>
    <w:tmpl w:val="E5A8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14D93"/>
    <w:multiLevelType w:val="hybridMultilevel"/>
    <w:tmpl w:val="E5DA94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2C"/>
    <w:rsid w:val="00023874"/>
    <w:rsid w:val="00030717"/>
    <w:rsid w:val="00033AD6"/>
    <w:rsid w:val="00034482"/>
    <w:rsid w:val="00047BB9"/>
    <w:rsid w:val="00087E30"/>
    <w:rsid w:val="000C453F"/>
    <w:rsid w:val="000D4D8B"/>
    <w:rsid w:val="000E0C10"/>
    <w:rsid w:val="000E4209"/>
    <w:rsid w:val="000E7374"/>
    <w:rsid w:val="000F04D2"/>
    <w:rsid w:val="000F457A"/>
    <w:rsid w:val="00100D87"/>
    <w:rsid w:val="0010119C"/>
    <w:rsid w:val="00122474"/>
    <w:rsid w:val="00122A79"/>
    <w:rsid w:val="00145248"/>
    <w:rsid w:val="0016406D"/>
    <w:rsid w:val="00171998"/>
    <w:rsid w:val="001A1A04"/>
    <w:rsid w:val="001A442C"/>
    <w:rsid w:val="001A50B7"/>
    <w:rsid w:val="001C4B57"/>
    <w:rsid w:val="001C7D70"/>
    <w:rsid w:val="001D1069"/>
    <w:rsid w:val="001E223D"/>
    <w:rsid w:val="001E75F3"/>
    <w:rsid w:val="00200EE7"/>
    <w:rsid w:val="0020743A"/>
    <w:rsid w:val="00235E08"/>
    <w:rsid w:val="00250566"/>
    <w:rsid w:val="00262DB0"/>
    <w:rsid w:val="00264997"/>
    <w:rsid w:val="00294ACA"/>
    <w:rsid w:val="002B3C70"/>
    <w:rsid w:val="002C19F8"/>
    <w:rsid w:val="00306DB4"/>
    <w:rsid w:val="00311F62"/>
    <w:rsid w:val="00323399"/>
    <w:rsid w:val="00331852"/>
    <w:rsid w:val="00361DCA"/>
    <w:rsid w:val="003A32E4"/>
    <w:rsid w:val="003E3716"/>
    <w:rsid w:val="003E66B6"/>
    <w:rsid w:val="003F321B"/>
    <w:rsid w:val="00415029"/>
    <w:rsid w:val="004507D2"/>
    <w:rsid w:val="00471255"/>
    <w:rsid w:val="004838D5"/>
    <w:rsid w:val="004B6D98"/>
    <w:rsid w:val="004E4F53"/>
    <w:rsid w:val="00506111"/>
    <w:rsid w:val="00533589"/>
    <w:rsid w:val="00543753"/>
    <w:rsid w:val="00563A35"/>
    <w:rsid w:val="00563A42"/>
    <w:rsid w:val="00570498"/>
    <w:rsid w:val="0058350A"/>
    <w:rsid w:val="00597711"/>
    <w:rsid w:val="005A232A"/>
    <w:rsid w:val="005D2A8C"/>
    <w:rsid w:val="005D584C"/>
    <w:rsid w:val="005E2F06"/>
    <w:rsid w:val="005F0D39"/>
    <w:rsid w:val="00600BAC"/>
    <w:rsid w:val="00601369"/>
    <w:rsid w:val="00615266"/>
    <w:rsid w:val="006504C1"/>
    <w:rsid w:val="00652682"/>
    <w:rsid w:val="00673784"/>
    <w:rsid w:val="006955B2"/>
    <w:rsid w:val="006C2CF1"/>
    <w:rsid w:val="006C3CEB"/>
    <w:rsid w:val="006D381A"/>
    <w:rsid w:val="00710707"/>
    <w:rsid w:val="00721984"/>
    <w:rsid w:val="00722791"/>
    <w:rsid w:val="00723F99"/>
    <w:rsid w:val="007445C6"/>
    <w:rsid w:val="00757B80"/>
    <w:rsid w:val="00780D0D"/>
    <w:rsid w:val="00783580"/>
    <w:rsid w:val="007A3B73"/>
    <w:rsid w:val="007A3D14"/>
    <w:rsid w:val="008033AF"/>
    <w:rsid w:val="008110CF"/>
    <w:rsid w:val="00823031"/>
    <w:rsid w:val="008305A4"/>
    <w:rsid w:val="00833E3F"/>
    <w:rsid w:val="0085203B"/>
    <w:rsid w:val="008559F9"/>
    <w:rsid w:val="00860EBD"/>
    <w:rsid w:val="00865EF6"/>
    <w:rsid w:val="00883294"/>
    <w:rsid w:val="008A2DE2"/>
    <w:rsid w:val="008A3199"/>
    <w:rsid w:val="008C2A61"/>
    <w:rsid w:val="008C30D8"/>
    <w:rsid w:val="008C7E48"/>
    <w:rsid w:val="008E0A2D"/>
    <w:rsid w:val="008E5AC2"/>
    <w:rsid w:val="00912044"/>
    <w:rsid w:val="00913377"/>
    <w:rsid w:val="0097392E"/>
    <w:rsid w:val="00981A54"/>
    <w:rsid w:val="009925A0"/>
    <w:rsid w:val="009E3F5D"/>
    <w:rsid w:val="009E5252"/>
    <w:rsid w:val="009E5EAF"/>
    <w:rsid w:val="00A00681"/>
    <w:rsid w:val="00A33823"/>
    <w:rsid w:val="00A37F3B"/>
    <w:rsid w:val="00A4548C"/>
    <w:rsid w:val="00A85B80"/>
    <w:rsid w:val="00AB1004"/>
    <w:rsid w:val="00AB72B8"/>
    <w:rsid w:val="00AD0F4F"/>
    <w:rsid w:val="00AE629B"/>
    <w:rsid w:val="00B000D4"/>
    <w:rsid w:val="00B104E8"/>
    <w:rsid w:val="00B426B3"/>
    <w:rsid w:val="00B64FC0"/>
    <w:rsid w:val="00B776A7"/>
    <w:rsid w:val="00B912D7"/>
    <w:rsid w:val="00B93073"/>
    <w:rsid w:val="00B97F5C"/>
    <w:rsid w:val="00BB10CB"/>
    <w:rsid w:val="00BE69E0"/>
    <w:rsid w:val="00BF425A"/>
    <w:rsid w:val="00C0077E"/>
    <w:rsid w:val="00C174B3"/>
    <w:rsid w:val="00C410B0"/>
    <w:rsid w:val="00C46ADF"/>
    <w:rsid w:val="00C46CC1"/>
    <w:rsid w:val="00C53BAE"/>
    <w:rsid w:val="00C54759"/>
    <w:rsid w:val="00C63E56"/>
    <w:rsid w:val="00C911D0"/>
    <w:rsid w:val="00C91543"/>
    <w:rsid w:val="00C934E2"/>
    <w:rsid w:val="00CA348E"/>
    <w:rsid w:val="00CA5345"/>
    <w:rsid w:val="00CB2E2D"/>
    <w:rsid w:val="00CD408F"/>
    <w:rsid w:val="00D370D6"/>
    <w:rsid w:val="00D413F0"/>
    <w:rsid w:val="00D421BC"/>
    <w:rsid w:val="00D45BEF"/>
    <w:rsid w:val="00D5208C"/>
    <w:rsid w:val="00D547E5"/>
    <w:rsid w:val="00D55AB5"/>
    <w:rsid w:val="00D64682"/>
    <w:rsid w:val="00DB6F98"/>
    <w:rsid w:val="00DC5600"/>
    <w:rsid w:val="00DC679E"/>
    <w:rsid w:val="00DE6A89"/>
    <w:rsid w:val="00DF1F9A"/>
    <w:rsid w:val="00E011F2"/>
    <w:rsid w:val="00E0257F"/>
    <w:rsid w:val="00E044AC"/>
    <w:rsid w:val="00E529CC"/>
    <w:rsid w:val="00E67DD9"/>
    <w:rsid w:val="00EA1E29"/>
    <w:rsid w:val="00EA3E67"/>
    <w:rsid w:val="00F05C07"/>
    <w:rsid w:val="00F10E57"/>
    <w:rsid w:val="00F44500"/>
    <w:rsid w:val="00F80685"/>
    <w:rsid w:val="00F81D05"/>
    <w:rsid w:val="00F901ED"/>
    <w:rsid w:val="00F97E12"/>
    <w:rsid w:val="00FD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43C8CA"/>
  <w15:docId w15:val="{E58D01E2-B08A-4CC3-8350-D5826D3E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6406D"/>
    <w:rPr>
      <w:sz w:val="16"/>
      <w:szCs w:val="16"/>
    </w:rPr>
  </w:style>
  <w:style w:type="character" w:styleId="Hyperlink">
    <w:name w:val="Hyperlink"/>
    <w:rPr>
      <w:color w:val="0000FF"/>
      <w:u w:val="single"/>
    </w:rPr>
  </w:style>
  <w:style w:type="paragraph" w:styleId="CommentText">
    <w:name w:val="annotation text"/>
    <w:basedOn w:val="Normal"/>
    <w:link w:val="CommentTextChar"/>
    <w:rsid w:val="0016406D"/>
    <w:rPr>
      <w:sz w:val="20"/>
      <w:szCs w:val="20"/>
    </w:rPr>
  </w:style>
  <w:style w:type="character" w:customStyle="1" w:styleId="CommentTextChar">
    <w:name w:val="Comment Text Char"/>
    <w:basedOn w:val="DefaultParagraphFont"/>
    <w:link w:val="CommentText"/>
    <w:rsid w:val="0016406D"/>
  </w:style>
  <w:style w:type="paragraph" w:styleId="CommentSubject">
    <w:name w:val="annotation subject"/>
    <w:basedOn w:val="CommentText"/>
    <w:next w:val="CommentText"/>
    <w:link w:val="CommentSubjectChar"/>
    <w:rsid w:val="0016406D"/>
    <w:rPr>
      <w:b/>
      <w:bCs/>
    </w:rPr>
  </w:style>
  <w:style w:type="character" w:customStyle="1" w:styleId="CommentSubjectChar">
    <w:name w:val="Comment Subject Char"/>
    <w:link w:val="CommentSubject"/>
    <w:rsid w:val="0016406D"/>
    <w:rPr>
      <w:b/>
      <w:bCs/>
    </w:rPr>
  </w:style>
  <w:style w:type="paragraph" w:styleId="BalloonText">
    <w:name w:val="Balloon Text"/>
    <w:basedOn w:val="Normal"/>
    <w:link w:val="BalloonTextChar"/>
    <w:rsid w:val="0016406D"/>
    <w:rPr>
      <w:rFonts w:ascii="Tahoma" w:hAnsi="Tahoma" w:cs="Tahoma"/>
      <w:sz w:val="16"/>
      <w:szCs w:val="16"/>
    </w:rPr>
  </w:style>
  <w:style w:type="character" w:customStyle="1" w:styleId="BalloonTextChar">
    <w:name w:val="Balloon Text Char"/>
    <w:link w:val="BalloonText"/>
    <w:rsid w:val="0016406D"/>
    <w:rPr>
      <w:rFonts w:ascii="Tahoma" w:hAnsi="Tahoma" w:cs="Tahoma"/>
      <w:sz w:val="16"/>
      <w:szCs w:val="16"/>
    </w:rPr>
  </w:style>
  <w:style w:type="paragraph" w:styleId="Header">
    <w:name w:val="header"/>
    <w:basedOn w:val="Normal"/>
    <w:link w:val="HeaderChar"/>
    <w:uiPriority w:val="99"/>
    <w:rsid w:val="00913377"/>
    <w:pPr>
      <w:tabs>
        <w:tab w:val="center" w:pos="4680"/>
        <w:tab w:val="right" w:pos="9360"/>
      </w:tabs>
    </w:pPr>
  </w:style>
  <w:style w:type="character" w:customStyle="1" w:styleId="HeaderChar">
    <w:name w:val="Header Char"/>
    <w:link w:val="Header"/>
    <w:uiPriority w:val="99"/>
    <w:rsid w:val="00913377"/>
    <w:rPr>
      <w:sz w:val="24"/>
      <w:szCs w:val="24"/>
    </w:rPr>
  </w:style>
  <w:style w:type="paragraph" w:styleId="Footer">
    <w:name w:val="footer"/>
    <w:basedOn w:val="Normal"/>
    <w:link w:val="FooterChar"/>
    <w:uiPriority w:val="99"/>
    <w:rsid w:val="00913377"/>
    <w:pPr>
      <w:tabs>
        <w:tab w:val="center" w:pos="4680"/>
        <w:tab w:val="right" w:pos="9360"/>
      </w:tabs>
    </w:pPr>
  </w:style>
  <w:style w:type="character" w:customStyle="1" w:styleId="FooterChar">
    <w:name w:val="Footer Char"/>
    <w:link w:val="Footer"/>
    <w:uiPriority w:val="99"/>
    <w:rsid w:val="00913377"/>
    <w:rPr>
      <w:sz w:val="24"/>
      <w:szCs w:val="24"/>
    </w:rPr>
  </w:style>
  <w:style w:type="paragraph" w:styleId="NormalWeb">
    <w:name w:val="Normal (Web)"/>
    <w:basedOn w:val="Normal"/>
    <w:uiPriority w:val="99"/>
    <w:semiHidden/>
    <w:unhideWhenUsed/>
    <w:rsid w:val="00BB10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AC8B56768DC4CAF33E8C72CA5378A" ma:contentTypeVersion="3" ma:contentTypeDescription="Create a new document." ma:contentTypeScope="" ma:versionID="0bc242f4c5692ea083ef251c5701a889">
  <xsd:schema xmlns:xsd="http://www.w3.org/2001/XMLSchema" xmlns:p="http://schemas.microsoft.com/office/2006/metadata/properties" xmlns:ns2="216f2cd9-1bd9-4467-ae55-b9730604b149" xmlns:ns3="d4f54118-9633-4567-8832-a08d2d983854" targetNamespace="http://schemas.microsoft.com/office/2006/metadata/properties" ma:root="true" ma:fieldsID="833e39c09083f1c34813a96e322ce1be" ns2:_="" ns3:_="">
    <xsd:import namespace="216f2cd9-1bd9-4467-ae55-b9730604b149"/>
    <xsd:import namespace="d4f54118-9633-4567-8832-a08d2d983854"/>
    <xsd:element name="properties">
      <xsd:complexType>
        <xsd:sequence>
          <xsd:element name="documentManagement">
            <xsd:complexType>
              <xsd:all>
                <xsd:element ref="ns2:Description0" minOccurs="0"/>
                <xsd:element ref="ns2:Date" minOccurs="0"/>
                <xsd:element ref="ns3:Topic" minOccurs="0"/>
              </xsd:all>
            </xsd:complexType>
          </xsd:element>
        </xsd:sequence>
      </xsd:complexType>
    </xsd:element>
  </xsd:schema>
  <xsd:schema xmlns:xsd="http://www.w3.org/2001/XMLSchema" xmlns:dms="http://schemas.microsoft.com/office/2006/documentManagement/types" targetNamespace="216f2cd9-1bd9-4467-ae55-b9730604b149" elementFormDefault="qualified">
    <xsd:import namespace="http://schemas.microsoft.com/office/2006/documentManagement/types"/>
    <xsd:element name="Description0" ma:index="8" nillable="true" ma:displayName="Description" ma:internalName="Description0">
      <xsd:simpleType>
        <xsd:restriction base="dms:Note"/>
      </xsd:simpleType>
    </xsd:element>
    <xsd:element name="Date" ma:index="9" nillable="true" ma:displayName="Date" ma:format="DateOnly" ma:internalName="Date">
      <xsd:simpleType>
        <xsd:restriction base="dms:DateTime"/>
      </xsd:simpleType>
    </xsd:element>
  </xsd:schema>
  <xsd:schema xmlns:xsd="http://www.w3.org/2001/XMLSchema" xmlns:dms="http://schemas.microsoft.com/office/2006/documentManagement/types" targetNamespace="d4f54118-9633-4567-8832-a08d2d983854" elementFormDefault="qualified">
    <xsd:import namespace="http://schemas.microsoft.com/office/2006/documentManagement/types"/>
    <xsd:element name="Topic" ma:index="10"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216f2cd9-1bd9-4467-ae55-b9730604b149">MCT content simple field guide- matches the order of metadata fields found in the MCT.</Description0>
    <Date xmlns="216f2cd9-1bd9-4467-ae55-b9730604b149">2014-07-28T07:00:00+00:00</Date>
    <Topic xmlns="d4f54118-9633-4567-8832-a08d2d983854">MCT and Content Guidance </Topic>
  </documentManagement>
</p:properties>
</file>

<file path=customXml/itemProps1.xml><?xml version="1.0" encoding="utf-8"?>
<ds:datastoreItem xmlns:ds="http://schemas.openxmlformats.org/officeDocument/2006/customXml" ds:itemID="{5A10A749-7C5A-4A2F-993F-704C09B79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f2cd9-1bd9-4467-ae55-b9730604b149"/>
    <ds:schemaRef ds:uri="d4f54118-9633-4567-8832-a08d2d98385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13CB1BD-0149-491D-ADFF-9C3AFCF34661}">
  <ds:schemaRefs>
    <ds:schemaRef ds:uri="http://schemas.microsoft.com/sharepoint/v3/contenttype/forms"/>
  </ds:schemaRefs>
</ds:datastoreItem>
</file>

<file path=customXml/itemProps3.xml><?xml version="1.0" encoding="utf-8"?>
<ds:datastoreItem xmlns:ds="http://schemas.openxmlformats.org/officeDocument/2006/customXml" ds:itemID="{F99A4FB8-A436-4F8F-9C70-B6FFC1081426}">
  <ds:schemaRefs>
    <ds:schemaRef ds:uri="http://schemas.openxmlformats.org/package/2006/metadata/core-properties"/>
    <ds:schemaRef ds:uri="http://schemas.microsoft.com/office/2006/metadata/properties"/>
    <ds:schemaRef ds:uri="216f2cd9-1bd9-4467-ae55-b9730604b149"/>
    <ds:schemaRef ds:uri="http://www.w3.org/XML/1998/namespace"/>
    <ds:schemaRef ds:uri="http://purl.org/dc/dcmitype/"/>
    <ds:schemaRef ds:uri="d4f54118-9633-4567-8832-a08d2d983854"/>
    <ds:schemaRef ds:uri="http://schemas.microsoft.com/office/2006/documentManagement/types"/>
    <ds:schemaRef ds:uri="http://purl.org/dc/elements/1.1/"/>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Metadata Simple Field Guide_V2</vt:lpstr>
    </vt:vector>
  </TitlesOfParts>
  <Company>Centers for Disease Control and Prevention</Company>
  <LinksUpToDate>false</LinksUpToDate>
  <CharactersWithSpaces>23352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Metadata Simple Field Guide_V2</dc:title>
  <dc:creator>Kristen Durance</dc:creator>
  <cp:lastModifiedBy>Office of Science</cp:lastModifiedBy>
  <cp:revision>7</cp:revision>
  <cp:lastPrinted>2010-02-25T12:34:00Z</cp:lastPrinted>
  <dcterms:created xsi:type="dcterms:W3CDTF">2016-01-21T16:22:00Z</dcterms:created>
  <dcterms:modified xsi:type="dcterms:W3CDTF">2016-04-02T01:49:00Z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0x010100472AC8B56768DC4CAF33E8C72CA5378A</vt:lpwstr>
  </property>
</Properties>
</file>