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418" w:rsidRDefault="00C70418" w:rsidP="00C70418">
      <w:pPr>
        <w:autoSpaceDE w:val="0"/>
        <w:autoSpaceDN w:val="0"/>
        <w:adjustRightInd w:val="0"/>
        <w:spacing w:after="120"/>
        <w:rPr>
          <w:rFonts w:eastAsiaTheme="minorHAnsi"/>
        </w:rPr>
      </w:pPr>
      <w:r w:rsidRPr="002241A8">
        <w:rPr>
          <w:b/>
          <w:u w:val="single"/>
        </w:rPr>
        <w:t>Pre</w:t>
      </w:r>
      <w:r>
        <w:rPr>
          <w:b/>
          <w:u w:val="single"/>
        </w:rPr>
        <w:t>-</w:t>
      </w:r>
      <w:r w:rsidRPr="002241A8">
        <w:rPr>
          <w:b/>
          <w:u w:val="single"/>
        </w:rPr>
        <w:t xml:space="preserve">notice </w:t>
      </w:r>
      <w:r>
        <w:rPr>
          <w:b/>
          <w:u w:val="single"/>
        </w:rPr>
        <w:t>Email</w:t>
      </w:r>
      <w:r w:rsidRPr="00AC70A9">
        <w:rPr>
          <w:b/>
        </w:rPr>
        <w:t xml:space="preserve"> </w:t>
      </w:r>
      <w:r>
        <w:rPr>
          <w:b/>
        </w:rPr>
        <w:t xml:space="preserve">                                                                          </w:t>
      </w:r>
    </w:p>
    <w:p w:rsidR="00C70418" w:rsidRDefault="00C70418" w:rsidP="00C70418">
      <w:pPr>
        <w:autoSpaceDE w:val="0"/>
        <w:autoSpaceDN w:val="0"/>
        <w:adjustRightInd w:val="0"/>
        <w:rPr>
          <w:rFonts w:eastAsiaTheme="minorHAnsi"/>
          <w:sz w:val="22"/>
          <w:szCs w:val="22"/>
        </w:rPr>
      </w:pPr>
    </w:p>
    <w:p w:rsidR="00C70418" w:rsidRDefault="00C70418" w:rsidP="00C70418">
      <w:pPr>
        <w:autoSpaceDE w:val="0"/>
        <w:autoSpaceDN w:val="0"/>
        <w:adjustRightInd w:val="0"/>
        <w:rPr>
          <w:rFonts w:eastAsiaTheme="minorHAnsi"/>
          <w:sz w:val="22"/>
          <w:szCs w:val="22"/>
        </w:rPr>
      </w:pPr>
    </w:p>
    <w:p w:rsidR="00C70418" w:rsidRDefault="00C70418" w:rsidP="00C70418">
      <w:pPr>
        <w:autoSpaceDE w:val="0"/>
        <w:autoSpaceDN w:val="0"/>
        <w:adjustRightInd w:val="0"/>
        <w:rPr>
          <w:rFonts w:eastAsiaTheme="minorHAnsi"/>
          <w:sz w:val="22"/>
          <w:szCs w:val="22"/>
        </w:rPr>
      </w:pPr>
      <w:r>
        <w:rPr>
          <w:rFonts w:eastAsiaTheme="minorHAnsi"/>
          <w:sz w:val="22"/>
          <w:szCs w:val="22"/>
        </w:rPr>
        <w:t>{DATE}</w:t>
      </w:r>
    </w:p>
    <w:p w:rsidR="00C70418" w:rsidRDefault="00C70418" w:rsidP="00C70418">
      <w:pPr>
        <w:autoSpaceDE w:val="0"/>
        <w:autoSpaceDN w:val="0"/>
        <w:adjustRightInd w:val="0"/>
        <w:rPr>
          <w:rFonts w:eastAsiaTheme="minorHAnsi"/>
          <w:sz w:val="22"/>
          <w:szCs w:val="22"/>
        </w:rPr>
      </w:pPr>
    </w:p>
    <w:p w:rsidR="00C70418" w:rsidRDefault="00C70418" w:rsidP="00C70418">
      <w:pPr>
        <w:autoSpaceDE w:val="0"/>
        <w:autoSpaceDN w:val="0"/>
        <w:adjustRightInd w:val="0"/>
        <w:rPr>
          <w:rFonts w:eastAsiaTheme="minorHAnsi"/>
          <w:sz w:val="22"/>
          <w:szCs w:val="22"/>
        </w:rPr>
      </w:pPr>
      <w:r>
        <w:rPr>
          <w:rFonts w:eastAsiaTheme="minorHAnsi"/>
          <w:sz w:val="22"/>
          <w:szCs w:val="22"/>
        </w:rPr>
        <w:t>Dear Observer,</w:t>
      </w:r>
    </w:p>
    <w:p w:rsidR="00C70418" w:rsidRDefault="00C70418" w:rsidP="00C70418">
      <w:pPr>
        <w:autoSpaceDE w:val="0"/>
        <w:autoSpaceDN w:val="0"/>
        <w:adjustRightInd w:val="0"/>
        <w:rPr>
          <w:rFonts w:eastAsiaTheme="minorHAnsi"/>
          <w:sz w:val="22"/>
          <w:szCs w:val="22"/>
        </w:rPr>
      </w:pPr>
    </w:p>
    <w:p w:rsidR="00C70418" w:rsidRDefault="00C70418" w:rsidP="00C70418">
      <w:pPr>
        <w:autoSpaceDE w:val="0"/>
        <w:autoSpaceDN w:val="0"/>
        <w:adjustRightInd w:val="0"/>
        <w:rPr>
          <w:rFonts w:eastAsiaTheme="minorHAnsi"/>
          <w:sz w:val="22"/>
          <w:szCs w:val="22"/>
        </w:rPr>
      </w:pPr>
      <w:r>
        <w:rPr>
          <w:rFonts w:eastAsiaTheme="minorHAnsi"/>
          <w:sz w:val="22"/>
          <w:szCs w:val="22"/>
        </w:rPr>
        <w:t>Thank you for your interests</w:t>
      </w:r>
      <w:r w:rsidRPr="003C23DC">
        <w:rPr>
          <w:rFonts w:eastAsiaTheme="minorHAnsi"/>
          <w:sz w:val="22"/>
          <w:szCs w:val="22"/>
        </w:rPr>
        <w:t xml:space="preserve"> and contribution</w:t>
      </w:r>
      <w:r>
        <w:rPr>
          <w:rFonts w:eastAsiaTheme="minorHAnsi"/>
          <w:sz w:val="22"/>
          <w:szCs w:val="22"/>
        </w:rPr>
        <w:t>s</w:t>
      </w:r>
      <w:r w:rsidRPr="003C23DC">
        <w:rPr>
          <w:rFonts w:eastAsiaTheme="minorHAnsi"/>
          <w:sz w:val="22"/>
          <w:szCs w:val="22"/>
        </w:rPr>
        <w:t xml:space="preserve"> for the management and conservation of </w:t>
      </w:r>
      <w:r>
        <w:rPr>
          <w:rFonts w:eastAsiaTheme="minorHAnsi"/>
          <w:sz w:val="22"/>
          <w:szCs w:val="22"/>
        </w:rPr>
        <w:t xml:space="preserve">U.S. </w:t>
      </w:r>
      <w:r w:rsidRPr="003C23DC">
        <w:rPr>
          <w:rFonts w:eastAsiaTheme="minorHAnsi"/>
          <w:sz w:val="22"/>
          <w:szCs w:val="22"/>
        </w:rPr>
        <w:t>marine resources</w:t>
      </w:r>
      <w:r>
        <w:rPr>
          <w:rFonts w:eastAsiaTheme="minorHAnsi"/>
          <w:sz w:val="22"/>
          <w:szCs w:val="22"/>
        </w:rPr>
        <w:t xml:space="preserve">. NOAA Fisheries values your experience as an observer. Within the next few days you will be receiving a survey link from the National Observer Program (NOP) in Silver Spring, MD. </w:t>
      </w:r>
    </w:p>
    <w:p w:rsidR="00C70418" w:rsidRDefault="00C70418" w:rsidP="00C70418">
      <w:pPr>
        <w:autoSpaceDE w:val="0"/>
        <w:autoSpaceDN w:val="0"/>
        <w:adjustRightInd w:val="0"/>
        <w:rPr>
          <w:rFonts w:eastAsiaTheme="minorHAnsi"/>
          <w:sz w:val="22"/>
          <w:szCs w:val="22"/>
        </w:rPr>
      </w:pPr>
    </w:p>
    <w:p w:rsidR="00C70418" w:rsidRDefault="00C70418" w:rsidP="00C70418">
      <w:pPr>
        <w:autoSpaceDE w:val="0"/>
        <w:autoSpaceDN w:val="0"/>
        <w:adjustRightInd w:val="0"/>
        <w:rPr>
          <w:rFonts w:eastAsiaTheme="minorHAnsi"/>
          <w:sz w:val="22"/>
          <w:szCs w:val="22"/>
        </w:rPr>
      </w:pPr>
      <w:r>
        <w:rPr>
          <w:rFonts w:eastAsiaTheme="minorHAnsi"/>
          <w:sz w:val="22"/>
          <w:szCs w:val="22"/>
        </w:rPr>
        <w:t>The survey will ask you a number of questions on your experience working as an observer. We are collecting this information so that NMFS can better understand incentives and disincentives that affect observer retention. This information in turn will help to improve regional observer programs. Thus, it is important to NOAA Fisheries that you complete the survey. The survey is voluntary, but by completing it, you will help us understand how fishery management policies affect your experience and provide you an opportunity to affect the programs in areas where you work.</w:t>
      </w:r>
    </w:p>
    <w:p w:rsidR="00C70418" w:rsidRDefault="00C70418" w:rsidP="00C70418">
      <w:pPr>
        <w:autoSpaceDE w:val="0"/>
        <w:autoSpaceDN w:val="0"/>
        <w:adjustRightInd w:val="0"/>
        <w:rPr>
          <w:rFonts w:eastAsiaTheme="minorHAnsi"/>
          <w:sz w:val="22"/>
          <w:szCs w:val="22"/>
        </w:rPr>
      </w:pPr>
    </w:p>
    <w:p w:rsidR="00C70418" w:rsidRDefault="00C70418" w:rsidP="00C70418">
      <w:pPr>
        <w:autoSpaceDE w:val="0"/>
        <w:autoSpaceDN w:val="0"/>
        <w:adjustRightInd w:val="0"/>
        <w:rPr>
          <w:rFonts w:eastAsiaTheme="minorHAnsi"/>
          <w:sz w:val="22"/>
          <w:szCs w:val="22"/>
        </w:rPr>
      </w:pPr>
      <w:r>
        <w:rPr>
          <w:rFonts w:eastAsiaTheme="minorHAnsi"/>
          <w:sz w:val="22"/>
          <w:szCs w:val="22"/>
        </w:rPr>
        <w:t>The survey will be available online at a secured site through ‘Survey Monkey’. You will be able to access it from any computer with access to the internet. Please only response once to the survey, since you may receive multiplies requests from us to enter your information, since we rely on the regional observer programs and your observer provider employers to contact you. We estimate the survey will take about twenty minutes to complete. If you have any questions or concerns related to this survey, you can contact {NOP CONTACT} at {NUMBER} or {E-Mail}.</w:t>
      </w:r>
    </w:p>
    <w:p w:rsidR="00C70418" w:rsidRDefault="00C70418" w:rsidP="00C70418">
      <w:pPr>
        <w:autoSpaceDE w:val="0"/>
        <w:autoSpaceDN w:val="0"/>
        <w:adjustRightInd w:val="0"/>
        <w:rPr>
          <w:rFonts w:eastAsiaTheme="minorHAnsi"/>
          <w:sz w:val="22"/>
          <w:szCs w:val="22"/>
        </w:rPr>
      </w:pPr>
    </w:p>
    <w:p w:rsidR="00C70418" w:rsidRDefault="00C70418" w:rsidP="00C70418">
      <w:pPr>
        <w:autoSpaceDE w:val="0"/>
        <w:autoSpaceDN w:val="0"/>
        <w:adjustRightInd w:val="0"/>
        <w:rPr>
          <w:rFonts w:eastAsiaTheme="minorHAnsi"/>
          <w:sz w:val="22"/>
          <w:szCs w:val="22"/>
        </w:rPr>
      </w:pPr>
      <w:r>
        <w:rPr>
          <w:rFonts w:eastAsiaTheme="minorHAnsi"/>
          <w:sz w:val="22"/>
          <w:szCs w:val="22"/>
        </w:rPr>
        <w:t>Thank you in advance for your participation.</w:t>
      </w:r>
    </w:p>
    <w:p w:rsidR="00C70418" w:rsidRDefault="00C70418" w:rsidP="00C70418">
      <w:pPr>
        <w:autoSpaceDE w:val="0"/>
        <w:autoSpaceDN w:val="0"/>
        <w:adjustRightInd w:val="0"/>
        <w:rPr>
          <w:rFonts w:eastAsiaTheme="minorHAnsi"/>
          <w:sz w:val="22"/>
          <w:szCs w:val="22"/>
        </w:rPr>
      </w:pPr>
    </w:p>
    <w:p w:rsidR="00C70418" w:rsidRDefault="00C70418" w:rsidP="00C70418">
      <w:pPr>
        <w:autoSpaceDE w:val="0"/>
        <w:autoSpaceDN w:val="0"/>
        <w:adjustRightInd w:val="0"/>
        <w:rPr>
          <w:rFonts w:eastAsiaTheme="minorHAnsi"/>
          <w:sz w:val="22"/>
          <w:szCs w:val="22"/>
        </w:rPr>
      </w:pPr>
      <w:r>
        <w:rPr>
          <w:rFonts w:eastAsiaTheme="minorHAnsi"/>
          <w:sz w:val="22"/>
          <w:szCs w:val="22"/>
        </w:rPr>
        <w:t>Sincerely,</w:t>
      </w:r>
    </w:p>
    <w:p w:rsidR="00C70418" w:rsidRDefault="00C70418" w:rsidP="00C70418">
      <w:pPr>
        <w:autoSpaceDE w:val="0"/>
        <w:autoSpaceDN w:val="0"/>
        <w:adjustRightInd w:val="0"/>
        <w:rPr>
          <w:rFonts w:eastAsiaTheme="minorHAnsi"/>
          <w:b/>
          <w:bCs/>
          <w:sz w:val="22"/>
          <w:szCs w:val="22"/>
        </w:rPr>
      </w:pPr>
      <w:r>
        <w:rPr>
          <w:rFonts w:eastAsiaTheme="minorHAnsi"/>
          <w:sz w:val="22"/>
          <w:szCs w:val="22"/>
        </w:rPr>
        <w:t>{Signed}</w:t>
      </w:r>
      <w:r>
        <w:rPr>
          <w:rFonts w:eastAsiaTheme="minorHAnsi"/>
          <w:sz w:val="22"/>
          <w:szCs w:val="22"/>
        </w:rPr>
        <w:t xml:space="preserve">  </w:t>
      </w:r>
      <w:bookmarkStart w:id="0" w:name="_GoBack"/>
      <w:bookmarkEnd w:id="0"/>
    </w:p>
    <w:p w:rsidR="006C3449" w:rsidRDefault="006C3449"/>
    <w:sectPr w:rsidR="006C34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418"/>
    <w:rsid w:val="006C3449"/>
    <w:rsid w:val="00C70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041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041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2B97E6-B7BC-4DDB-BD03-82BD16826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1370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1607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Sarah Brabson</cp:lastModifiedBy>
  <cp:revision>1</cp:revision>
  <dcterms:created xsi:type="dcterms:W3CDTF">2016-06-28T19:41:00Z</dcterms:created>
  <dcterms:modified xsi:type="dcterms:W3CDTF">2016-06-28T19:41:00Z</dcterms:modified>
</cp:coreProperties>
</file>